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666AC" w:rsidRDefault="003B3550" w:rsidP="00A666AC">
      <w:pPr>
        <w:ind w:right="-1"/>
        <w:jc w:val="center"/>
        <w:rPr>
          <w:sz w:val="28"/>
          <w:szCs w:val="28"/>
        </w:rPr>
      </w:pPr>
      <w:r w:rsidRPr="00A666A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A666AC" w:rsidRDefault="00AC4C04" w:rsidP="00A666AC">
      <w:pPr>
        <w:ind w:right="-1"/>
        <w:jc w:val="center"/>
        <w:rPr>
          <w:sz w:val="28"/>
          <w:szCs w:val="28"/>
        </w:rPr>
      </w:pPr>
    </w:p>
    <w:p w:rsidR="00AC4C04" w:rsidRPr="00A666AC" w:rsidRDefault="00A666AC" w:rsidP="00A666A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A666AC">
        <w:rPr>
          <w:sz w:val="28"/>
          <w:szCs w:val="28"/>
        </w:rPr>
        <w:t>ГОРОДСКОГО ОКРУГА ЭЛЕКТРОСТАЛЬ</w:t>
      </w:r>
    </w:p>
    <w:p w:rsidR="00AC4C04" w:rsidRPr="00A666AC" w:rsidRDefault="00AC4C04" w:rsidP="00A666AC">
      <w:pPr>
        <w:ind w:right="-1"/>
        <w:contextualSpacing/>
        <w:jc w:val="center"/>
        <w:rPr>
          <w:sz w:val="28"/>
          <w:szCs w:val="28"/>
        </w:rPr>
      </w:pPr>
    </w:p>
    <w:p w:rsidR="00AC4C04" w:rsidRPr="00A666AC" w:rsidRDefault="00A666AC" w:rsidP="00A666A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A666AC">
        <w:rPr>
          <w:sz w:val="28"/>
          <w:szCs w:val="28"/>
        </w:rPr>
        <w:t>ОБЛАСТИ</w:t>
      </w:r>
    </w:p>
    <w:p w:rsidR="00AC4C04" w:rsidRPr="00A666AC" w:rsidRDefault="00AC4C04" w:rsidP="00A666AC">
      <w:pPr>
        <w:ind w:right="-1"/>
        <w:contextualSpacing/>
        <w:jc w:val="center"/>
        <w:rPr>
          <w:sz w:val="28"/>
          <w:szCs w:val="28"/>
        </w:rPr>
      </w:pPr>
    </w:p>
    <w:p w:rsidR="00AC4C04" w:rsidRPr="00A666AC" w:rsidRDefault="00503223" w:rsidP="00A666AC">
      <w:pPr>
        <w:ind w:right="-1"/>
        <w:contextualSpacing/>
        <w:jc w:val="center"/>
        <w:rPr>
          <w:sz w:val="44"/>
          <w:szCs w:val="44"/>
        </w:rPr>
      </w:pPr>
      <w:r w:rsidRPr="00A666AC">
        <w:rPr>
          <w:sz w:val="44"/>
          <w:szCs w:val="44"/>
        </w:rPr>
        <w:t>РАСПОРЯЖЕНИЕ</w:t>
      </w:r>
    </w:p>
    <w:p w:rsidR="00AC4C04" w:rsidRPr="00A666AC" w:rsidRDefault="00AC4C04" w:rsidP="00A666AC">
      <w:pPr>
        <w:ind w:right="-1"/>
        <w:jc w:val="center"/>
        <w:rPr>
          <w:sz w:val="44"/>
          <w:szCs w:val="44"/>
        </w:rPr>
      </w:pPr>
    </w:p>
    <w:p w:rsidR="009C4F65" w:rsidRPr="00A666AC" w:rsidRDefault="00F745D6" w:rsidP="00A666AC">
      <w:pPr>
        <w:ind w:right="-1"/>
        <w:jc w:val="center"/>
        <w:outlineLvl w:val="0"/>
      </w:pPr>
      <w:r w:rsidRPr="00A666AC">
        <w:t>01.02.2019</w:t>
      </w:r>
      <w:r w:rsidR="00D01930" w:rsidRPr="00A666AC">
        <w:t xml:space="preserve"> № </w:t>
      </w:r>
      <w:r w:rsidRPr="00A666AC">
        <w:t>32-</w:t>
      </w:r>
      <w:r w:rsidR="00C7231A" w:rsidRPr="00A666AC">
        <w:t>р</w:t>
      </w:r>
    </w:p>
    <w:p w:rsidR="00D01930" w:rsidRDefault="00D01930" w:rsidP="00A666AC">
      <w:pPr>
        <w:ind w:right="-1"/>
        <w:jc w:val="center"/>
        <w:outlineLvl w:val="0"/>
      </w:pPr>
    </w:p>
    <w:p w:rsidR="00B867A7" w:rsidRDefault="00BA7B0D" w:rsidP="00A666AC">
      <w:pPr>
        <w:ind w:right="-1"/>
        <w:jc w:val="center"/>
        <w:outlineLvl w:val="0"/>
      </w:pPr>
      <w:r>
        <w:t>О проведении общественных обсуждений</w:t>
      </w:r>
    </w:p>
    <w:p w:rsidR="00BA7B0D" w:rsidRPr="00537687" w:rsidRDefault="00BA7B0D" w:rsidP="00A666AC">
      <w:pPr>
        <w:jc w:val="center"/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Федерации»:</w:t>
      </w:r>
    </w:p>
    <w:p w:rsidR="0045620E" w:rsidRDefault="00B011ED" w:rsidP="009B2EB7">
      <w:pPr>
        <w:ind w:firstLine="624"/>
        <w:jc w:val="both"/>
      </w:pPr>
      <w:r>
        <w:t xml:space="preserve">1. Провести общественные обсуждения архитектурно-планировочной концепции </w:t>
      </w:r>
      <w:r w:rsidR="00D12F00" w:rsidRPr="00D12F00">
        <w:t>благоустройств</w:t>
      </w:r>
      <w:r w:rsidR="00D12F00">
        <w:t>а</w:t>
      </w:r>
      <w:r w:rsidR="00D12F00" w:rsidRPr="00D12F00">
        <w:t xml:space="preserve"> пешеходной зоны на участке улицы </w:t>
      </w:r>
      <w:proofErr w:type="spellStart"/>
      <w:r w:rsidR="00D12F00" w:rsidRPr="00D12F00">
        <w:t>Корешкова</w:t>
      </w:r>
      <w:proofErr w:type="spellEnd"/>
      <w:r w:rsidR="00D12F00" w:rsidRPr="00D12F00">
        <w:t xml:space="preserve"> от улицы Николаева до Храма Вознесения Господня </w:t>
      </w:r>
      <w:r>
        <w:t xml:space="preserve">(далее - концепция) </w:t>
      </w:r>
      <w:r w:rsidR="00E743F8">
        <w:t>посредством</w:t>
      </w:r>
      <w:r>
        <w:t xml:space="preserve"> информационно-телекоммуникационн</w:t>
      </w:r>
      <w:r w:rsidR="00E743F8">
        <w:t>ой</w:t>
      </w:r>
      <w:r>
        <w:t xml:space="preserve"> сет</w:t>
      </w:r>
      <w:r w:rsidR="00E743F8">
        <w:t>и</w:t>
      </w:r>
      <w:r>
        <w:t xml:space="preserve"> «Интернет»</w:t>
      </w:r>
      <w:r w:rsidR="0059207B">
        <w:t xml:space="preserve"> </w:t>
      </w:r>
      <w:r w:rsidR="0045620E" w:rsidRPr="0045620E">
        <w:t>06.02.2019 по 06.03.2019.</w:t>
      </w:r>
    </w:p>
    <w:p w:rsidR="00B011ED" w:rsidRDefault="00B011ED" w:rsidP="009B2EB7">
      <w:pPr>
        <w:ind w:firstLine="624"/>
        <w:jc w:val="both"/>
        <w:rPr>
          <w:noProof/>
        </w:rPr>
      </w:pPr>
      <w:r>
        <w:t xml:space="preserve">2. </w:t>
      </w:r>
      <w:r w:rsidR="00D12F00">
        <w:rPr>
          <w:noProof/>
        </w:rPr>
        <w:t xml:space="preserve">В целях доведения </w:t>
      </w:r>
      <w:r>
        <w:rPr>
          <w:noProof/>
        </w:rPr>
        <w:t>до населения информации о содержании конце</w:t>
      </w:r>
      <w:r w:rsidR="0059207B">
        <w:rPr>
          <w:noProof/>
        </w:rPr>
        <w:t>пции:</w:t>
      </w:r>
    </w:p>
    <w:p w:rsidR="00B011ED" w:rsidRPr="00D12F00" w:rsidRDefault="00A8614C" w:rsidP="009B2EB7">
      <w:pPr>
        <w:ind w:firstLine="624"/>
        <w:jc w:val="both"/>
        <w:rPr>
          <w:noProof/>
        </w:rPr>
      </w:pPr>
      <w:r>
        <w:rPr>
          <w:color w:val="000000"/>
        </w:rPr>
        <w:t xml:space="preserve">2.1. 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 w:rsidR="00B011ED" w:rsidRPr="003F0EAC">
        <w:rPr>
          <w:noProof/>
        </w:rPr>
        <w:t>экспозици</w:t>
      </w:r>
      <w:r w:rsidR="00B011ED">
        <w:rPr>
          <w:noProof/>
        </w:rPr>
        <w:t>ю демонстрационных</w:t>
      </w:r>
      <w:r w:rsidR="00B011ED" w:rsidRPr="003F0EAC">
        <w:rPr>
          <w:noProof/>
        </w:rPr>
        <w:t xml:space="preserve"> материалов </w:t>
      </w:r>
      <w:r w:rsidR="00B011ED">
        <w:rPr>
          <w:noProof/>
        </w:rPr>
        <w:t xml:space="preserve">у </w:t>
      </w:r>
      <w:r w:rsidR="00D12F00">
        <w:rPr>
          <w:noProof/>
        </w:rPr>
        <w:t xml:space="preserve">входа на территорию </w:t>
      </w:r>
      <w:r w:rsidR="00D12F00" w:rsidRPr="00D12F00">
        <w:rPr>
          <w:noProof/>
        </w:rPr>
        <w:t>историко-художественного музея МУ «МВЦ»</w:t>
      </w:r>
      <w:r w:rsidR="00D12F00">
        <w:rPr>
          <w:noProof/>
        </w:rPr>
        <w:t xml:space="preserve"> и в здании Администрации</w:t>
      </w:r>
      <w:r w:rsidR="00D12F00" w:rsidRPr="00D12F00">
        <w:rPr>
          <w:noProof/>
        </w:rPr>
        <w:t>;</w:t>
      </w:r>
    </w:p>
    <w:p w:rsidR="00B011ED" w:rsidRDefault="00B011ED" w:rsidP="009B2EB7">
      <w:pPr>
        <w:ind w:firstLine="624"/>
        <w:jc w:val="both"/>
        <w:rPr>
          <w:spacing w:val="-5"/>
        </w:rPr>
      </w:pPr>
      <w:r>
        <w:t xml:space="preserve">2.2. Опубликовать </w:t>
      </w:r>
      <w:r w:rsidR="00A8614C">
        <w:t>материалы концепции</w:t>
      </w:r>
      <w:r>
        <w:t xml:space="preserve"> </w:t>
      </w:r>
      <w:r w:rsidRPr="009C1D68">
        <w:rPr>
          <w:color w:val="000000"/>
          <w:spacing w:val="-6"/>
        </w:rPr>
        <w:t xml:space="preserve">в </w:t>
      </w:r>
      <w:r w:rsidRPr="00C34A6C">
        <w:rPr>
          <w:color w:val="000000"/>
          <w:spacing w:val="-6"/>
        </w:rPr>
        <w:t>газет</w:t>
      </w:r>
      <w:r w:rsidR="00A8614C" w:rsidRPr="00C34A6C">
        <w:rPr>
          <w:color w:val="000000"/>
          <w:spacing w:val="-6"/>
        </w:rPr>
        <w:t>е</w:t>
      </w:r>
      <w:r w:rsidRPr="00C34A6C">
        <w:rPr>
          <w:color w:val="000000"/>
          <w:spacing w:val="-6"/>
        </w:rPr>
        <w:t xml:space="preserve"> «</w:t>
      </w:r>
      <w:r w:rsidR="00A8614C" w:rsidRPr="00C34A6C">
        <w:rPr>
          <w:color w:val="000000"/>
          <w:spacing w:val="-6"/>
        </w:rPr>
        <w:t>Новости Недели</w:t>
      </w:r>
      <w:r w:rsidRPr="00C34A6C">
        <w:rPr>
          <w:color w:val="000000"/>
          <w:spacing w:val="-6"/>
        </w:rPr>
        <w:t>» и</w:t>
      </w:r>
      <w:r w:rsidRPr="009C1D68">
        <w:rPr>
          <w:color w:val="000000"/>
          <w:spacing w:val="-6"/>
        </w:rPr>
        <w:t xml:space="preserve"> р</w:t>
      </w:r>
      <w:r w:rsidRPr="009C1D68">
        <w:rPr>
          <w:color w:val="000000"/>
          <w:spacing w:val="-8"/>
        </w:rPr>
        <w:t xml:space="preserve">азместить </w:t>
      </w:r>
      <w:r w:rsidR="00A8614C">
        <w:rPr>
          <w:color w:val="000000"/>
          <w:spacing w:val="-8"/>
        </w:rPr>
        <w:t>их</w:t>
      </w:r>
      <w:r w:rsidRPr="009C1D68">
        <w:rPr>
          <w:color w:val="000000"/>
          <w:spacing w:val="-8"/>
        </w:rPr>
        <w:t xml:space="preserve"> на официальном сайте </w:t>
      </w:r>
      <w:r w:rsidR="00A8614C">
        <w:rPr>
          <w:color w:val="000000"/>
          <w:spacing w:val="-8"/>
        </w:rPr>
        <w:t xml:space="preserve">городского округа в </w:t>
      </w:r>
      <w:r w:rsidR="00A8614C">
        <w:t xml:space="preserve">информационно-телекоммуникационной сети «Интернет» </w:t>
      </w:r>
      <w:r w:rsidR="00A8614C" w:rsidRPr="00A8614C">
        <w:rPr>
          <w:spacing w:val="-8"/>
          <w:lang w:val="en-US"/>
        </w:rPr>
        <w:t>www</w:t>
      </w:r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electrostal</w:t>
      </w:r>
      <w:proofErr w:type="spellEnd"/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ru</w:t>
      </w:r>
      <w:proofErr w:type="spellEnd"/>
      <w:r w:rsidRPr="009C1D68">
        <w:rPr>
          <w:spacing w:val="-5"/>
        </w:rPr>
        <w:t>.</w:t>
      </w:r>
    </w:p>
    <w:p w:rsidR="0059207B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 xml:space="preserve">3. Определить органом, уполномоченным на организацию и проведение общественных </w:t>
      </w:r>
      <w:r w:rsidR="009C6921">
        <w:t>обсуждений</w:t>
      </w:r>
      <w:r>
        <w:t>, комиссию в составе:</w:t>
      </w:r>
    </w:p>
    <w:p w:rsidR="00FA611F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FA611F" w:rsidRDefault="00D12F00" w:rsidP="00FE058C">
      <w:pPr>
        <w:pStyle w:val="af"/>
        <w:numPr>
          <w:ilvl w:val="0"/>
          <w:numId w:val="4"/>
        </w:numPr>
        <w:ind w:left="851" w:hanging="284"/>
        <w:jc w:val="both"/>
      </w:pPr>
      <w:r>
        <w:t>Денисов В.А.</w:t>
      </w:r>
      <w:r w:rsidR="00FA611F">
        <w:t xml:space="preserve"> – заместитель Главы Администрации городского округа Электросталь Московской области.</w:t>
      </w:r>
    </w:p>
    <w:p w:rsidR="009C6921" w:rsidRDefault="009C6921" w:rsidP="00FE058C">
      <w:pPr>
        <w:ind w:left="851" w:hanging="284"/>
        <w:jc w:val="both"/>
      </w:pPr>
      <w:r>
        <w:t>Секретарь комиссии:</w:t>
      </w:r>
    </w:p>
    <w:p w:rsidR="009C6921" w:rsidRDefault="00D12F00" w:rsidP="00FE058C">
      <w:pPr>
        <w:pStyle w:val="af"/>
        <w:numPr>
          <w:ilvl w:val="0"/>
          <w:numId w:val="3"/>
        </w:numPr>
        <w:ind w:left="851" w:hanging="284"/>
        <w:jc w:val="both"/>
      </w:pPr>
      <w:r>
        <w:t>Мишунина О.Ю</w:t>
      </w:r>
      <w:r w:rsidR="009C6921">
        <w:t xml:space="preserve">. – </w:t>
      </w:r>
      <w:r>
        <w:t xml:space="preserve">консультант управления архитектуры и градостроительства </w:t>
      </w:r>
      <w:r w:rsidR="009C6921">
        <w:t>Администрации городского округа Электросталь Московской области.</w:t>
      </w:r>
    </w:p>
    <w:p w:rsidR="00FA611F" w:rsidRDefault="00FA611F" w:rsidP="00FE058C">
      <w:pPr>
        <w:ind w:left="851" w:hanging="284"/>
        <w:jc w:val="both"/>
      </w:pPr>
      <w:r>
        <w:t>Члены комиссии:</w:t>
      </w:r>
    </w:p>
    <w:p w:rsidR="00FA611F" w:rsidRDefault="00FA611F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Булатов Д.В. – </w:t>
      </w:r>
      <w:r w:rsidR="00D12F00">
        <w:t>начальник управления архитектур</w:t>
      </w:r>
      <w:r w:rsidR="00C459CB">
        <w:t>ы</w:t>
      </w:r>
      <w:r w:rsidR="00D12F00">
        <w:t xml:space="preserve"> и градостроительств</w:t>
      </w:r>
      <w:r w:rsidR="00C459CB">
        <w:t>а</w:t>
      </w:r>
      <w:r w:rsidR="00D12F00">
        <w:t xml:space="preserve"> </w:t>
      </w:r>
      <w:r>
        <w:t>Администрации городского округа Электросталь Московской.</w:t>
      </w:r>
    </w:p>
    <w:p w:rsidR="00D12F00" w:rsidRDefault="00BD044D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Сутягин И.А. – председатель комитета по </w:t>
      </w:r>
      <w:r w:rsidR="00F923BC">
        <w:t>строительству, дорожной деятельности и благоустройства.</w:t>
      </w:r>
    </w:p>
    <w:p w:rsidR="00BD044D" w:rsidRPr="00BD044D" w:rsidRDefault="00BD044D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Пешков М.В. </w:t>
      </w:r>
      <w:r w:rsidR="00F923BC">
        <w:t>–</w:t>
      </w:r>
      <w:r>
        <w:t xml:space="preserve"> </w:t>
      </w:r>
      <w:r w:rsidR="00F923BC">
        <w:t>директор МКУ «Строительство, благоустройство и дорожное хозяйство».</w:t>
      </w:r>
    </w:p>
    <w:p w:rsidR="00FA611F" w:rsidRDefault="00FA611F" w:rsidP="00FE058C">
      <w:pPr>
        <w:pStyle w:val="af"/>
        <w:numPr>
          <w:ilvl w:val="0"/>
          <w:numId w:val="2"/>
        </w:numPr>
        <w:ind w:left="851" w:hanging="284"/>
        <w:jc w:val="both"/>
      </w:pPr>
      <w:r>
        <w:t>представитель проектной организации – О</w:t>
      </w:r>
      <w:r w:rsidR="0059207B">
        <w:t>О</w:t>
      </w:r>
      <w:r>
        <w:t>О «</w:t>
      </w:r>
      <w:proofErr w:type="spellStart"/>
      <w:r w:rsidR="0059207B">
        <w:t>Мосрегионпроект</w:t>
      </w:r>
      <w:proofErr w:type="spellEnd"/>
      <w:r>
        <w:t xml:space="preserve">»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9B2EB7">
      <w:pPr>
        <w:ind w:firstLine="624"/>
        <w:jc w:val="both"/>
        <w:rPr>
          <w:rFonts w:cs="Times New Roman"/>
        </w:rPr>
      </w:pPr>
      <w:r>
        <w:t>4</w:t>
      </w:r>
      <w:r w:rsidR="00FA611F">
        <w:t xml:space="preserve">. </w:t>
      </w:r>
      <w:r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9C6921" w:rsidRPr="009C6921">
        <w:rPr>
          <w:rFonts w:cs="Times New Roman"/>
        </w:rPr>
        <w:t xml:space="preserve">архитектурно-планировочной концепции </w:t>
      </w:r>
      <w:r w:rsidR="00FE058C" w:rsidRPr="00D12F00">
        <w:t>благоустройств</w:t>
      </w:r>
      <w:r w:rsidR="00FE058C">
        <w:t>а</w:t>
      </w:r>
      <w:r w:rsidR="00FE058C" w:rsidRPr="00D12F00">
        <w:t xml:space="preserve"> пешеходной зоны на участке улицы </w:t>
      </w:r>
      <w:proofErr w:type="spellStart"/>
      <w:r w:rsidR="00FE058C" w:rsidRPr="00D12F00">
        <w:t>Корешкова</w:t>
      </w:r>
      <w:proofErr w:type="spellEnd"/>
      <w:r w:rsidR="00FE058C" w:rsidRPr="00D12F00">
        <w:t xml:space="preserve"> от улицы Николаева до Храма Вознесения Господня</w:t>
      </w:r>
      <w:r w:rsidR="009C6921">
        <w:rPr>
          <w:rFonts w:cs="Times New Roman"/>
        </w:rPr>
        <w:t xml:space="preserve"> </w:t>
      </w:r>
      <w:r>
        <w:t>(прилагается)</w:t>
      </w:r>
      <w:r w:rsidR="00FA611F">
        <w:t>.</w:t>
      </w:r>
    </w:p>
    <w:p w:rsidR="00A8614C" w:rsidRPr="00611363" w:rsidRDefault="0059207B" w:rsidP="009B2EB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 xml:space="preserve">. 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A8614C">
        <w:rPr>
          <w:color w:val="000000"/>
          <w:spacing w:val="-6"/>
        </w:rPr>
        <w:br/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8614C" w:rsidRPr="000F327F">
        <w:rPr>
          <w:spacing w:val="-8"/>
          <w:lang w:val="en-US"/>
        </w:rPr>
        <w:t>www</w:t>
      </w:r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electrostal</w:t>
      </w:r>
      <w:proofErr w:type="spellEnd"/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ru</w:t>
      </w:r>
      <w:proofErr w:type="spellEnd"/>
      <w:r w:rsidR="00A8614C" w:rsidRPr="000F327F">
        <w:rPr>
          <w:spacing w:val="-8"/>
        </w:rPr>
        <w:t xml:space="preserve"> </w:t>
      </w:r>
      <w:r w:rsidR="00A8614C" w:rsidRPr="002A014E">
        <w:rPr>
          <w:color w:val="000000"/>
          <w:spacing w:val="-5"/>
        </w:rPr>
        <w:t>городского округа Электросталь Московской области.</w:t>
      </w:r>
      <w:r w:rsidR="00A8614C" w:rsidRPr="00CF73E6">
        <w:t xml:space="preserve"> </w:t>
      </w:r>
    </w:p>
    <w:p w:rsidR="00A8614C" w:rsidRDefault="009C6921" w:rsidP="009B2EB7">
      <w:pPr>
        <w:ind w:firstLine="624"/>
        <w:jc w:val="both"/>
      </w:pPr>
      <w:r>
        <w:rPr>
          <w:color w:val="000000"/>
        </w:rPr>
        <w:lastRenderedPageBreak/>
        <w:t>6</w:t>
      </w:r>
      <w:r w:rsidR="00BD044D">
        <w:rPr>
          <w:color w:val="000000"/>
        </w:rPr>
        <w:t xml:space="preserve">. </w:t>
      </w:r>
      <w:r w:rsidR="00A8614C" w:rsidRPr="001C19A7">
        <w:rPr>
          <w:color w:val="000000"/>
        </w:rPr>
        <w:t xml:space="preserve">Источником </w:t>
      </w:r>
      <w:r w:rsidR="00A8614C" w:rsidRPr="00562051">
        <w:rPr>
          <w:color w:val="000000"/>
        </w:rPr>
        <w:t xml:space="preserve">финансирования </w:t>
      </w:r>
      <w:r w:rsidR="00A8614C" w:rsidRPr="00562051">
        <w:t>публикаци</w:t>
      </w:r>
      <w:r w:rsidR="00A8614C">
        <w:t>й</w:t>
      </w:r>
      <w:r w:rsidR="00A8614C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743F8" w:rsidRDefault="00E743F8" w:rsidP="00A666AC">
      <w:pPr>
        <w:spacing w:line="288" w:lineRule="auto"/>
        <w:jc w:val="both"/>
      </w:pPr>
    </w:p>
    <w:p w:rsidR="009C6921" w:rsidRDefault="009C6921" w:rsidP="00A666AC">
      <w:pPr>
        <w:spacing w:line="288" w:lineRule="auto"/>
        <w:jc w:val="both"/>
      </w:pPr>
    </w:p>
    <w:p w:rsidR="00A666AC" w:rsidRDefault="00A666AC" w:rsidP="00A666AC">
      <w:pPr>
        <w:spacing w:line="288" w:lineRule="auto"/>
        <w:jc w:val="both"/>
      </w:pPr>
    </w:p>
    <w:p w:rsidR="00A666AC" w:rsidRDefault="00A666AC" w:rsidP="00A666AC">
      <w:pPr>
        <w:spacing w:line="288" w:lineRule="auto"/>
        <w:jc w:val="both"/>
      </w:pPr>
    </w:p>
    <w:p w:rsidR="009C6921" w:rsidRDefault="009C6921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9C6921">
        <w:t xml:space="preserve">                                                                                              </w:t>
      </w:r>
      <w:r>
        <w:t>В.Я. Пекарев</w:t>
      </w:r>
    </w:p>
    <w:p w:rsidR="009C4F65" w:rsidRDefault="009C4F65" w:rsidP="009C6921">
      <w:pPr>
        <w:spacing w:line="288" w:lineRule="auto"/>
        <w:ind w:firstLine="624"/>
      </w:pPr>
    </w:p>
    <w:p w:rsidR="00A8614C" w:rsidRDefault="00A8614C" w:rsidP="0059207B">
      <w:pPr>
        <w:ind w:firstLine="624"/>
      </w:pPr>
    </w:p>
    <w:p w:rsidR="00272C53" w:rsidRDefault="00272C53">
      <w:r>
        <w:br w:type="page"/>
      </w:r>
    </w:p>
    <w:p w:rsidR="009B2EB7" w:rsidRDefault="009B2EB7" w:rsidP="009C6921">
      <w:pPr>
        <w:pStyle w:val="a8"/>
        <w:spacing w:before="0" w:beforeAutospacing="0" w:after="0" w:afterAutospacing="0"/>
        <w:ind w:left="5387"/>
        <w:rPr>
          <w:bCs/>
        </w:r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9C6921" w:rsidP="009C6921">
      <w:pPr>
        <w:pStyle w:val="a8"/>
        <w:spacing w:before="0" w:beforeAutospacing="0" w:after="0" w:afterAutospacing="0"/>
        <w:ind w:left="5387"/>
      </w:pPr>
      <w:r w:rsidRPr="009C6921">
        <w:rPr>
          <w:bCs/>
        </w:rPr>
        <w:t>Распоряжением Администрации городского округа Электросталь Московской области</w:t>
      </w:r>
    </w:p>
    <w:p w:rsidR="009C6921" w:rsidRDefault="007E3590" w:rsidP="009C6921">
      <w:pPr>
        <w:pStyle w:val="10"/>
        <w:ind w:firstLine="5387"/>
        <w:jc w:val="left"/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41039" wp14:editId="5BCF1EF7">
                <wp:simplePos x="0" y="0"/>
                <wp:positionH relativeFrom="column">
                  <wp:posOffset>4868489</wp:posOffset>
                </wp:positionH>
                <wp:positionV relativeFrom="paragraph">
                  <wp:posOffset>176886</wp:posOffset>
                </wp:positionV>
                <wp:extent cx="628022" cy="0"/>
                <wp:effectExtent l="0" t="0" r="1968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2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AB47E"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5pt,13.95pt" to="432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NODQIAADcEAAAOAAAAZHJzL2Uyb0RvYy54bWysU8uO0zAU3SPxD5b3NGlRR6Oo6SxmNLBA&#10;UPH4AI9jt5b8km2adAeskfoJ/AILkEYa4BuSP5prJ03nsQKxsXxfx/ece704a5REW+a8MLrE00mO&#10;EdPUVEKvS/zh/eWzU4x8ILoi0mhW4h3z+Gz59MmitgWbmY2RFXMIQLQvalviTQi2yDJPN0wRPzGW&#10;aQhy4xQJYLp1VjlSA7qS2SzPT7LauMo6Q5n34L3og3iZ8DlnNLzh3LOAZImht5BOl86reGbLBSnW&#10;jtiNoEMb5B+6UERoeHSEuiCBoI9OPIJSgjrjDQ8TalRmOBeUJQ7AZpo/YPNuQyxLXEAcb0eZ/P+D&#10;pa+3K4dEVeI5RpooGFH7rfvU7dtf7fduj7rP7Z/2Z/ujvW5/t9fdF7jfdF/hHoPtzeDeo3lUsra+&#10;AMBzvXKD5e3KRVka7hTiUtiXsCRJKKCOmjSH3TgH1gREwXkyO81nM4zoIZT1CBHJOh9eMKNQvJRY&#10;Ch0VIgXZvvIBXoXUQ0p0S41qAHw+z1OWN1JUl0LKGEtLxs6lQ1sC6xGaaSQBAHeywJIanJFaTybd&#10;wk6yHv4t4yAfNN3TeoBJKGU6HHClhuxYxqGDsXDoLG78sZn7hUN+LGVpqf+meKxILxsdxmIltHG9&#10;LvdfP0rB+/yDAj3vKMGVqXZpzEka2M6k3PCT4vrftVP58b8vbwEAAP//AwBQSwMEFAAGAAgAAAAh&#10;AFu2xYLfAAAACQEAAA8AAABkcnMvZG93bnJldi54bWxMjz1PwzAQhnck/oN1lbog6hCpTglxKoPU&#10;hY+B0qGjEx9J1PgcxW4a/j1GDDDe3aP3nrfYzrZnE46+cyThbpUAQ6qd6aiRcPjY3W6A+aDJ6N4R&#10;SvhCD9vy+qrQuXEXesdpHxoWQ8jnWkIbwpBz7usWrfYrNyDF26cbrQ5xHBtuRn2J4bbnaZIIbnVH&#10;8UOrB3xqsT7tz1ZCc1STeume1dodVRoOr9Xb400l5XIxqwdgAefwB8OPflSHMjpV7kzGs15CJkQW&#10;UQlpdg8sAhuxFsCq3wUvC/6/QfkNAAD//wMAUEsBAi0AFAAGAAgAAAAhALaDOJL+AAAA4QEAABMA&#10;AAAAAAAAAAAAAAAAAAAAAFtDb250ZW50X1R5cGVzXS54bWxQSwECLQAUAAYACAAAACEAOP0h/9YA&#10;AACUAQAACwAAAAAAAAAAAAAAAAAvAQAAX3JlbHMvLnJlbHNQSwECLQAUAAYACAAAACEAMIJzTg0C&#10;AAA3BAAADgAAAAAAAAAAAAAAAAAuAgAAZHJzL2Uyb0RvYy54bWxQSwECLQAUAAYACAAAACEAW7bF&#10;gt8AAAAJAQAADwAAAAAAAAAAAAAAAABnBAAAZHJzL2Rvd25yZXYueG1sUEsFBgAAAAAEAAQA8wAA&#10;AHMFAAAAAA==&#10;" strokecolor="black [3213]" strokeweight=".5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93463" wp14:editId="614B9946">
                <wp:simplePos x="0" y="0"/>
                <wp:positionH relativeFrom="column">
                  <wp:posOffset>3657663</wp:posOffset>
                </wp:positionH>
                <wp:positionV relativeFrom="paragraph">
                  <wp:posOffset>176886</wp:posOffset>
                </wp:positionV>
                <wp:extent cx="944545" cy="0"/>
                <wp:effectExtent l="0" t="0" r="273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5F3D7" id="Прямая соединительная линия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3.95pt" to="362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kMDgIAADcEAAAOAAAAZHJzL2Uyb0RvYy54bWysU8uO0zAU3SPxD5b3NO2QjiBqOosZDSwQ&#10;VDw+wOPYjSW/ZJum3QFrpH4Cv8ACpJEG+Ibkj7h20nRmWIHYWL6v43vOvV6cbZVEG+a8MLrEs8kU&#10;I6apqYRel/jd28tHTzDygeiKSKNZiXfM47PlwweLxhbsxNRGVswhANG+aGyJ6xBskWWe1kwRPzGW&#10;aQhy4xQJYLp1VjnSALqS2cl0epo1xlXWGcq8B+9FH8TLhM85o+EV554FJEsMvYV0unRexTNbLkix&#10;dsTWgg5tkH/oQhGh4dER6oIEgt478QeUEtQZb3iYUKMyw7mgLHEANrPpPTZvamJZ4gLieDvK5P8f&#10;LH25WTkkqhLnGGmiYETtl+5Dt29/tF+7Peo+tr/a7+239rr92V53n+B+032Gewy2N4N7j/KoZGN9&#10;AYDneuUGy9uVi7JsuVOIS2Gfw5IkoYA62qY57MY5sG1AFJxP83yezzGih1DWI0Qk63x4xoxC8VJi&#10;KXRUiBRk88IHeBVSDynRLTVqSnz6eD5NWd5IUV0KKWMsLRk7lw5tCKxH2M4iCQC4lQWW1OCM1Hoy&#10;6RZ2kvXwrxkH+aDpntY9TEIp0+GAKzVkxzIOHYyFQ2dx44/N3C0c8mMpS0v9N8VjRXrZ6DAWK6GN&#10;63W5+/pRCt7nHxToeUcJrky1S2NO0sB2JuWGnxTX/7adyo//ffkbAAD//wMAUEsDBBQABgAIAAAA&#10;IQCYoSVM3wAAAAkBAAAPAAAAZHJzL2Rvd25yZXYueG1sTI/NTsMwEITvSLyDtUhcEHWIaNOGbCqD&#10;xIWfA6WHHp14SSLidRS7aXh7jDjAcXZGs98U29n2YqLRd44RbhYJCOLamY4bhP374/UahA+aje4d&#10;E8IXediW52eFzo078RtNu9CIWMI+1whtCEMupa9bstov3EAcvQ83Wh2iHBtpRn2K5baXaZKspNUd&#10;xw+tHuihpfpzd7QIzUFN6rl7Ukt3UGnYv1Sv91cV4uXFrO5ABJrDXxh+8CM6lJGpckc2XvQIy2wV&#10;twSENNuAiIEsvc1AVL8HWRby/4LyGwAA//8DAFBLAQItABQABgAIAAAAIQC2gziS/gAAAOEBAAAT&#10;AAAAAAAAAAAAAAAAAAAAAABbQ29udGVudF9UeXBlc10ueG1sUEsBAi0AFAAGAAgAAAAhADj9If/W&#10;AAAAlAEAAAsAAAAAAAAAAAAAAAAALwEAAF9yZWxzLy5yZWxzUEsBAi0AFAAGAAgAAAAhALqYKQwO&#10;AgAANwQAAA4AAAAAAAAAAAAAAAAALgIAAGRycy9lMm9Eb2MueG1sUEsBAi0AFAAGAAgAAAAhAJih&#10;JUzfAAAACQEAAA8AAAAAAAAAAAAAAAAAaAQAAGRycy9kb3ducmV2LnhtbFBLBQYAAAAABAAEAPMA&#10;AAB0BQAAAAA=&#10;" strokecolor="black [3213]" strokeweight=".5pt"/>
            </w:pict>
          </mc:Fallback>
        </mc:AlternateContent>
      </w:r>
      <w:r w:rsidR="009C6921" w:rsidRPr="00085433">
        <w:t xml:space="preserve">от </w:t>
      </w:r>
      <w:r w:rsidR="009C6921" w:rsidRPr="007E3590">
        <w:rPr>
          <w:color w:val="FFFFFF" w:themeColor="background1"/>
        </w:rPr>
        <w:t>___</w:t>
      </w:r>
      <w:r w:rsidRPr="007E3590">
        <w:t>01.02.2019</w:t>
      </w:r>
      <w:r w:rsidR="009C6921" w:rsidRPr="007E3590">
        <w:rPr>
          <w:color w:val="FFFFFF" w:themeColor="background1"/>
        </w:rPr>
        <w:t>__</w:t>
      </w:r>
      <w:r w:rsidR="009C6921" w:rsidRPr="00085433">
        <w:t>№</w:t>
      </w:r>
      <w:r w:rsidR="009C6921">
        <w:t xml:space="preserve"> </w:t>
      </w:r>
      <w:r w:rsidR="009C6921" w:rsidRPr="007E3590">
        <w:rPr>
          <w:color w:val="FFFFFF" w:themeColor="background1"/>
        </w:rPr>
        <w:t>__</w:t>
      </w:r>
      <w:r>
        <w:t>32-р</w:t>
      </w:r>
      <w:r w:rsidR="009C6921" w:rsidRPr="007E3590">
        <w:rPr>
          <w:color w:val="FFFFFF" w:themeColor="background1"/>
        </w:rPr>
        <w:t>___</w:t>
      </w:r>
    </w:p>
    <w:p w:rsidR="009C6921" w:rsidRDefault="009C6921" w:rsidP="009C6921">
      <w:pPr>
        <w:pStyle w:val="a8"/>
        <w:spacing w:before="0" w:beforeAutospacing="0" w:after="0" w:afterAutospacing="0"/>
        <w:ind w:firstLine="5387"/>
      </w:pPr>
    </w:p>
    <w:p w:rsidR="0059207B" w:rsidRPr="009C6921" w:rsidRDefault="0059207B" w:rsidP="009C6921">
      <w:pPr>
        <w:pStyle w:val="a8"/>
        <w:spacing w:before="0" w:beforeAutospacing="0" w:after="0" w:afterAutospacing="0"/>
      </w:pPr>
    </w:p>
    <w:p w:rsidR="0059207B" w:rsidRPr="00A666AC" w:rsidRDefault="0059207B" w:rsidP="0059207B">
      <w:pPr>
        <w:pStyle w:val="a8"/>
        <w:tabs>
          <w:tab w:val="left" w:pos="567"/>
        </w:tabs>
        <w:spacing w:before="0" w:beforeAutospacing="0" w:after="0" w:afterAutospacing="0"/>
        <w:rPr>
          <w:bCs/>
        </w:rPr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59207B" w:rsidRDefault="0059207B" w:rsidP="009C4F65">
      <w:pPr>
        <w:jc w:val="center"/>
      </w:pPr>
      <w:r w:rsidRPr="009C6921">
        <w:rPr>
          <w:rFonts w:cs="Times New Roman"/>
        </w:rPr>
        <w:t xml:space="preserve">архитектурно-планировочной концепции </w:t>
      </w:r>
      <w:r w:rsidR="009D488C" w:rsidRPr="00D12F00">
        <w:t>благоустройств</w:t>
      </w:r>
      <w:r w:rsidR="009D488C">
        <w:t>а</w:t>
      </w:r>
      <w:r w:rsidR="009D488C" w:rsidRPr="00D12F00">
        <w:t xml:space="preserve"> пешеходной зоны на участке улицы </w:t>
      </w:r>
      <w:proofErr w:type="spellStart"/>
      <w:r w:rsidR="009D488C" w:rsidRPr="00D12F00">
        <w:t>Корешкова</w:t>
      </w:r>
      <w:proofErr w:type="spellEnd"/>
      <w:r w:rsidR="009D488C" w:rsidRPr="00D12F00">
        <w:t xml:space="preserve"> от улицы Николаева до Храма Вознесения Господня</w:t>
      </w:r>
    </w:p>
    <w:p w:rsidR="009D488C" w:rsidRPr="009C6921" w:rsidRDefault="009D488C" w:rsidP="009C4F65">
      <w:pPr>
        <w:jc w:val="center"/>
        <w:rPr>
          <w:rFonts w:cs="Times New Roman"/>
        </w:rPr>
      </w:pP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CB2534" w:rsidRDefault="00CB2534" w:rsidP="00CB2534">
      <w:pPr>
        <w:ind w:firstLine="624"/>
        <w:jc w:val="both"/>
        <w:rPr>
          <w:rFonts w:cs="Times New Roman"/>
        </w:rPr>
      </w:pPr>
    </w:p>
    <w:p w:rsidR="00CB2534" w:rsidRDefault="009C6921" w:rsidP="00D30BE4">
      <w:pPr>
        <w:ind w:firstLine="624"/>
        <w:jc w:val="both"/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 xml:space="preserve">Общественные обсуждения проводятся посредством информационно-телекоммуникационной сети «Интернет» с </w:t>
      </w:r>
      <w:r w:rsidR="00D30BE4" w:rsidRPr="0045620E">
        <w:t>06.02.2019 по 0</w:t>
      </w:r>
      <w:r w:rsidR="0045620E" w:rsidRPr="0045620E">
        <w:t>6</w:t>
      </w:r>
      <w:r w:rsidR="00D30BE4" w:rsidRPr="0045620E">
        <w:t>.03.2019.</w:t>
      </w:r>
    </w:p>
    <w:p w:rsidR="00D30BE4" w:rsidRDefault="00D30BE4" w:rsidP="00D30BE4">
      <w:pPr>
        <w:ind w:firstLine="624"/>
        <w:jc w:val="both"/>
        <w:rPr>
          <w:color w:val="000000"/>
        </w:rPr>
      </w:pPr>
    </w:p>
    <w:p w:rsidR="00CB2534" w:rsidRPr="009F74B8" w:rsidRDefault="00CB2534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области,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 правообладатели находящихся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D30BE4">
        <w:rPr>
          <w:rFonts w:ascii="Times New Roman" w:hAnsi="Times New Roman"/>
          <w:color w:val="000000"/>
          <w:sz w:val="24"/>
          <w:szCs w:val="24"/>
        </w:rPr>
        <w:t>пешеходной зоны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 земельных участков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74B8">
        <w:rPr>
          <w:rFonts w:ascii="Times New Roman" w:hAnsi="Times New Roman"/>
          <w:color w:val="000000"/>
          <w:sz w:val="24"/>
          <w:szCs w:val="24"/>
        </w:rPr>
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 w:rsidR="006314F5"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в информационно-телекоммуникационной сети «Интернет» (далее - официальный сайт) и в газете «Новости Недели»;</w:t>
      </w:r>
    </w:p>
    <w:p w:rsidR="00D30BE4" w:rsidRDefault="00E743F8" w:rsidP="00CB2534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9C6921">
        <w:rPr>
          <w:rFonts w:cs="Times New Roman"/>
          <w:color w:val="000000"/>
        </w:rPr>
        <w:t xml:space="preserve">3) 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9C6921">
        <w:rPr>
          <w:noProof/>
        </w:rPr>
        <w:t xml:space="preserve">у </w:t>
      </w:r>
      <w:r w:rsidR="00D30BE4">
        <w:rPr>
          <w:noProof/>
        </w:rPr>
        <w:t xml:space="preserve">входа на территорию </w:t>
      </w:r>
      <w:r w:rsidR="00D30BE4" w:rsidRPr="00D12F00">
        <w:rPr>
          <w:noProof/>
        </w:rPr>
        <w:t>историко-художественного музея МУ «МВЦ»</w:t>
      </w:r>
      <w:r w:rsidR="00D30BE4">
        <w:rPr>
          <w:noProof/>
        </w:rPr>
        <w:t xml:space="preserve"> и в здании Администрации;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оповещение о начале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 и (или) разработчика концепции.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 форме при личном обращении;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посредством официального сайта городского округа</w:t>
      </w:r>
      <w:r w:rsidR="00CB2534">
        <w:rPr>
          <w:rFonts w:cs="Times New Roman"/>
          <w:color w:val="000000"/>
        </w:rPr>
        <w:t>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участников общественных обсуждений, являющихся правообладателями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B2534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количество поступивших предложений и замечаний по проекту, рассмотренному на общественных обсуждениях;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6)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учета,</w:t>
      </w:r>
      <w:r w:rsidRPr="009C6921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и выводы по результатам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8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интернет-сайте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</w:p>
    <w:p w:rsidR="00972931" w:rsidRDefault="00972931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bookmarkStart w:id="0" w:name="_GoBack"/>
      <w:bookmarkEnd w:id="0"/>
    </w:p>
    <w:sectPr w:rsidR="00972931" w:rsidSect="00BA7B0D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23" w:rsidRDefault="00E26323" w:rsidP="006314F5">
      <w:r>
        <w:separator/>
      </w:r>
    </w:p>
  </w:endnote>
  <w:endnote w:type="continuationSeparator" w:id="0">
    <w:p w:rsidR="00E26323" w:rsidRDefault="00E26323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23" w:rsidRDefault="00E26323" w:rsidP="006314F5">
      <w:r>
        <w:separator/>
      </w:r>
    </w:p>
  </w:footnote>
  <w:footnote w:type="continuationSeparator" w:id="0">
    <w:p w:rsidR="00E26323" w:rsidRDefault="00E26323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300001"/>
      <w:docPartObj>
        <w:docPartGallery w:val="Page Numbers (Top of Page)"/>
        <w:docPartUnique/>
      </w:docPartObj>
    </w:sdtPr>
    <w:sdtEndPr/>
    <w:sdtContent>
      <w:p w:rsidR="006314F5" w:rsidRDefault="006314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AC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54E24"/>
    <w:rsid w:val="00067B44"/>
    <w:rsid w:val="000C09A6"/>
    <w:rsid w:val="000F4FA3"/>
    <w:rsid w:val="00125556"/>
    <w:rsid w:val="00135D18"/>
    <w:rsid w:val="0013674B"/>
    <w:rsid w:val="00170899"/>
    <w:rsid w:val="001B2AEF"/>
    <w:rsid w:val="00250D64"/>
    <w:rsid w:val="00251CCB"/>
    <w:rsid w:val="00272C53"/>
    <w:rsid w:val="00273625"/>
    <w:rsid w:val="002A01C9"/>
    <w:rsid w:val="002A0B99"/>
    <w:rsid w:val="002B4B2D"/>
    <w:rsid w:val="002C2ABF"/>
    <w:rsid w:val="002E796F"/>
    <w:rsid w:val="002F3AA2"/>
    <w:rsid w:val="003B3550"/>
    <w:rsid w:val="003B6483"/>
    <w:rsid w:val="003F31D4"/>
    <w:rsid w:val="00403261"/>
    <w:rsid w:val="0045620E"/>
    <w:rsid w:val="00471E32"/>
    <w:rsid w:val="00491D93"/>
    <w:rsid w:val="004C0E0E"/>
    <w:rsid w:val="004F1750"/>
    <w:rsid w:val="00503223"/>
    <w:rsid w:val="00504369"/>
    <w:rsid w:val="00515EC2"/>
    <w:rsid w:val="0058294C"/>
    <w:rsid w:val="0059207B"/>
    <w:rsid w:val="005B5B19"/>
    <w:rsid w:val="005E75CE"/>
    <w:rsid w:val="006314F5"/>
    <w:rsid w:val="00654D06"/>
    <w:rsid w:val="006F7B9A"/>
    <w:rsid w:val="0072220D"/>
    <w:rsid w:val="007237D9"/>
    <w:rsid w:val="00770635"/>
    <w:rsid w:val="007766D1"/>
    <w:rsid w:val="007E3590"/>
    <w:rsid w:val="007F698B"/>
    <w:rsid w:val="00845208"/>
    <w:rsid w:val="008808E0"/>
    <w:rsid w:val="008855D4"/>
    <w:rsid w:val="008A70E8"/>
    <w:rsid w:val="008E0C0C"/>
    <w:rsid w:val="00931221"/>
    <w:rsid w:val="00933839"/>
    <w:rsid w:val="00972931"/>
    <w:rsid w:val="009A19A1"/>
    <w:rsid w:val="009B2EB7"/>
    <w:rsid w:val="009C4F65"/>
    <w:rsid w:val="009C6921"/>
    <w:rsid w:val="009D488C"/>
    <w:rsid w:val="00A279AF"/>
    <w:rsid w:val="00A37D17"/>
    <w:rsid w:val="00A666AC"/>
    <w:rsid w:val="00A8176C"/>
    <w:rsid w:val="00A8614C"/>
    <w:rsid w:val="00AA0262"/>
    <w:rsid w:val="00AA2C4B"/>
    <w:rsid w:val="00AC4C04"/>
    <w:rsid w:val="00B011ED"/>
    <w:rsid w:val="00B75C77"/>
    <w:rsid w:val="00B867A7"/>
    <w:rsid w:val="00BA7B0D"/>
    <w:rsid w:val="00BC2F2E"/>
    <w:rsid w:val="00BD044D"/>
    <w:rsid w:val="00BF6853"/>
    <w:rsid w:val="00C072ED"/>
    <w:rsid w:val="00C15259"/>
    <w:rsid w:val="00C34A6C"/>
    <w:rsid w:val="00C459CB"/>
    <w:rsid w:val="00C51C8A"/>
    <w:rsid w:val="00C7231A"/>
    <w:rsid w:val="00C86501"/>
    <w:rsid w:val="00CB2534"/>
    <w:rsid w:val="00CD5EC3"/>
    <w:rsid w:val="00CF296C"/>
    <w:rsid w:val="00D01930"/>
    <w:rsid w:val="00D12F00"/>
    <w:rsid w:val="00D17F92"/>
    <w:rsid w:val="00D30BE4"/>
    <w:rsid w:val="00DA0872"/>
    <w:rsid w:val="00DC35E4"/>
    <w:rsid w:val="00E22BB9"/>
    <w:rsid w:val="00E23808"/>
    <w:rsid w:val="00E26323"/>
    <w:rsid w:val="00E743F8"/>
    <w:rsid w:val="00EB0892"/>
    <w:rsid w:val="00EB5757"/>
    <w:rsid w:val="00F36DE2"/>
    <w:rsid w:val="00F4241D"/>
    <w:rsid w:val="00F53D6B"/>
    <w:rsid w:val="00F745D6"/>
    <w:rsid w:val="00F911DE"/>
    <w:rsid w:val="00F923BC"/>
    <w:rsid w:val="00FA611F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D9B-9E1A-41C9-BF3E-F9F1BD01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1078</Words>
  <Characters>8711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17</cp:revision>
  <cp:lastPrinted>2019-01-31T09:10:00Z</cp:lastPrinted>
  <dcterms:created xsi:type="dcterms:W3CDTF">2019-01-25T11:51:00Z</dcterms:created>
  <dcterms:modified xsi:type="dcterms:W3CDTF">2019-02-04T08:25:00Z</dcterms:modified>
</cp:coreProperties>
</file>