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B" w:rsidRDefault="0098593B" w:rsidP="0098593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B" w:rsidRPr="00537687" w:rsidRDefault="0098593B" w:rsidP="0098593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8593B" w:rsidRPr="00FC1C14" w:rsidRDefault="0098593B" w:rsidP="0098593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8593B" w:rsidRPr="0058294C" w:rsidRDefault="0098593B" w:rsidP="0098593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8593B" w:rsidRPr="00537687" w:rsidRDefault="0098593B" w:rsidP="0098593B">
      <w:pPr>
        <w:ind w:left="-1560" w:right="-567"/>
        <w:jc w:val="center"/>
        <w:rPr>
          <w:b/>
        </w:rPr>
      </w:pPr>
    </w:p>
    <w:p w:rsidR="0098593B" w:rsidRDefault="0098593B" w:rsidP="0098593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55F48" w:rsidRDefault="00455F48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r>
        <w:t>О признании постановления Администрации городского округа Электросталь Московской области от 1</w:t>
      </w:r>
      <w:r w:rsidR="00147960">
        <w:t>6</w:t>
      </w:r>
      <w:r>
        <w:t>.0</w:t>
      </w:r>
      <w:r w:rsidR="00147960">
        <w:t>9</w:t>
      </w:r>
      <w:r>
        <w:t>.20</w:t>
      </w:r>
      <w:r w:rsidR="00147960">
        <w:t>19</w:t>
      </w:r>
      <w:r>
        <w:t xml:space="preserve"> № </w:t>
      </w:r>
      <w:r w:rsidR="00147960">
        <w:t>640/9</w:t>
      </w:r>
      <w:r>
        <w:t xml:space="preserve"> утратившим силу</w:t>
      </w:r>
    </w:p>
    <w:p w:rsidR="00455F48" w:rsidRDefault="00455F48" w:rsidP="00455F48">
      <w:r>
        <w:t xml:space="preserve"> </w:t>
      </w:r>
    </w:p>
    <w:p w:rsidR="00455F48" w:rsidRDefault="008F5CB3" w:rsidP="008F5CB3">
      <w:pPr>
        <w:ind w:firstLine="567"/>
        <w:jc w:val="both"/>
      </w:pPr>
      <w:r w:rsidRPr="004C432D">
        <w:t xml:space="preserve">В соответствии с Федеральным законом </w:t>
      </w:r>
      <w:r w:rsidRPr="00366D0D">
        <w:t xml:space="preserve">от 31 июля 2021 г. № 248-ФЗ «О государственном контроле (надзоре) и муниципальном контроле в Российской Федерации», </w:t>
      </w:r>
      <w:r>
        <w:t>Ф</w:t>
      </w:r>
      <w:r w:rsidRPr="00366D0D"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27</w:t>
      </w:r>
      <w:r w:rsidRPr="00366D0D">
        <w:t xml:space="preserve"> </w:t>
      </w:r>
      <w:r>
        <w:t>сентября</w:t>
      </w:r>
      <w:r w:rsidRPr="00366D0D">
        <w:t xml:space="preserve"> 20</w:t>
      </w:r>
      <w:r>
        <w:t>21</w:t>
      </w:r>
      <w:r w:rsidRPr="00366D0D">
        <w:t>г. №</w:t>
      </w:r>
      <w:r>
        <w:t xml:space="preserve">87/17, </w:t>
      </w:r>
      <w:r w:rsidRPr="004C432D">
        <w:t xml:space="preserve">Уставом городского округа </w:t>
      </w:r>
      <w:r>
        <w:t>Электросталь</w:t>
      </w:r>
      <w:r w:rsidRPr="004C432D">
        <w:t xml:space="preserve"> Московской области</w:t>
      </w:r>
      <w:r w:rsidR="00455F48">
        <w:rPr>
          <w:rFonts w:cs="Times New Roman"/>
          <w:color w:val="000000"/>
        </w:rPr>
        <w:t>,</w:t>
      </w:r>
      <w:r w:rsidR="00455F48" w:rsidRPr="003779E6">
        <w:t xml:space="preserve"> </w:t>
      </w:r>
      <w:r w:rsidR="00455F48">
        <w:t>рассмотрев предложение Комитета имущественных отношений Администрации городского округа Электросталь Московской области,</w:t>
      </w:r>
      <w:r w:rsidR="00455F48" w:rsidRPr="00E67729">
        <w:t xml:space="preserve"> </w:t>
      </w:r>
      <w:r w:rsidR="00455F48"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>
        <w:t>1</w:t>
      </w:r>
      <w:r w:rsidR="00AE1B7F">
        <w:t>6</w:t>
      </w:r>
      <w:r>
        <w:t>.0</w:t>
      </w:r>
      <w:r w:rsidR="00AE1B7F">
        <w:t>9</w:t>
      </w:r>
      <w:r>
        <w:t>.20</w:t>
      </w:r>
      <w:r w:rsidR="00AE1B7F">
        <w:t>19</w:t>
      </w:r>
      <w:r>
        <w:t xml:space="preserve"> № </w:t>
      </w:r>
      <w:r w:rsidR="00AE1B7F">
        <w:t>640</w:t>
      </w:r>
      <w:r>
        <w:t>/</w:t>
      </w:r>
      <w:r w:rsidR="00AE1B7F">
        <w:t>9</w:t>
      </w:r>
      <w:r>
        <w:t xml:space="preserve"> </w:t>
      </w:r>
      <w:r>
        <w:rPr>
          <w:color w:val="000000"/>
        </w:rPr>
        <w:t>«</w:t>
      </w:r>
      <w:r w:rsidR="00AE1B7F">
        <w:rPr>
          <w:rFonts w:cs="Times New Roman"/>
        </w:rPr>
        <w:t>Об утверждении Административного регламента по исполнению муниципальной функции по осуществлению муниципальной функции по осуществлению муниципального земельного контроля на территории городского округа Электросталь Московской области</w:t>
      </w:r>
      <w:r>
        <w:rPr>
          <w:color w:val="000000"/>
        </w:rPr>
        <w:t xml:space="preserve">» признать утратившим силу </w:t>
      </w:r>
      <w:r w:rsidR="00AE1B7F">
        <w:rPr>
          <w:color w:val="000000"/>
        </w:rPr>
        <w:t xml:space="preserve">с 01.01.2022г. </w:t>
      </w:r>
    </w:p>
    <w:p w:rsidR="002F6816" w:rsidRPr="002F6816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electrostal</w:t>
      </w:r>
      <w:proofErr w:type="spellEnd"/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ru</w:t>
      </w:r>
      <w:proofErr w:type="spellEnd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F15C32" w:rsidRDefault="00F15C32" w:rsidP="00F15C32">
      <w:pPr>
        <w:jc w:val="both"/>
        <w:rPr>
          <w:rFonts w:cs="Times New Roman"/>
        </w:rPr>
      </w:pPr>
      <w:bookmarkStart w:id="0" w:name="_GoBack"/>
      <w:bookmarkEnd w:id="0"/>
    </w:p>
    <w:sectPr w:rsidR="00F15C32" w:rsidSect="003B69B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DF" w:rsidRDefault="00A602DF" w:rsidP="004F414F">
      <w:r>
        <w:separator/>
      </w:r>
    </w:p>
  </w:endnote>
  <w:endnote w:type="continuationSeparator" w:id="0">
    <w:p w:rsidR="00A602DF" w:rsidRDefault="00A602D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DF" w:rsidRDefault="00A602DF" w:rsidP="004F414F">
      <w:r>
        <w:separator/>
      </w:r>
    </w:p>
  </w:footnote>
  <w:footnote w:type="continuationSeparator" w:id="0">
    <w:p w:rsidR="00A602DF" w:rsidRDefault="00A602D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7F" w:rsidRDefault="00AE1B7F">
    <w:pPr>
      <w:pStyle w:val="a9"/>
      <w:jc w:val="center"/>
    </w:pPr>
  </w:p>
  <w:p w:rsidR="00AE1B7F" w:rsidRDefault="00AE1B7F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AE1B7F" w:rsidRDefault="00A602D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4A71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602DF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C158A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659B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0CC8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902ED-6AE7-4287-888C-10F732DD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5E44-0CDA-4FFF-9DB1-3272070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2021-10-29T07:11:00Z</cp:lastPrinted>
  <dcterms:created xsi:type="dcterms:W3CDTF">2021-12-01T05:50:00Z</dcterms:created>
  <dcterms:modified xsi:type="dcterms:W3CDTF">2021-12-03T13:56:00Z</dcterms:modified>
</cp:coreProperties>
</file>