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F7" w:rsidRPr="00262DD1" w:rsidRDefault="00E32AF7" w:rsidP="00262DD1">
      <w:pPr>
        <w:ind w:right="-1"/>
        <w:jc w:val="center"/>
        <w:rPr>
          <w:sz w:val="28"/>
          <w:szCs w:val="28"/>
        </w:rPr>
      </w:pPr>
      <w:r w:rsidRPr="00262DD1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AF7" w:rsidRPr="00262DD1" w:rsidRDefault="00E32AF7" w:rsidP="00262DD1">
      <w:pPr>
        <w:ind w:right="-1"/>
        <w:jc w:val="center"/>
        <w:rPr>
          <w:sz w:val="28"/>
          <w:szCs w:val="28"/>
        </w:rPr>
      </w:pPr>
    </w:p>
    <w:p w:rsidR="00E32AF7" w:rsidRPr="00262DD1" w:rsidRDefault="00262DD1" w:rsidP="00262DD1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E32AF7" w:rsidRPr="00262DD1">
        <w:rPr>
          <w:sz w:val="28"/>
          <w:szCs w:val="28"/>
        </w:rPr>
        <w:t>ГОРОДСКОГО ОКРУГА ЭЛЕКТРОСТАЛЬ</w:t>
      </w:r>
    </w:p>
    <w:p w:rsidR="00E32AF7" w:rsidRPr="00262DD1" w:rsidRDefault="00E32AF7" w:rsidP="00262DD1">
      <w:pPr>
        <w:ind w:right="-1"/>
        <w:contextualSpacing/>
        <w:jc w:val="center"/>
        <w:rPr>
          <w:sz w:val="28"/>
          <w:szCs w:val="28"/>
        </w:rPr>
      </w:pPr>
    </w:p>
    <w:p w:rsidR="00E32AF7" w:rsidRPr="00262DD1" w:rsidRDefault="00262DD1" w:rsidP="00262DD1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E32AF7" w:rsidRPr="00262DD1">
        <w:rPr>
          <w:sz w:val="28"/>
          <w:szCs w:val="28"/>
        </w:rPr>
        <w:t>ОБЛАСТИ</w:t>
      </w:r>
    </w:p>
    <w:p w:rsidR="00E32AF7" w:rsidRPr="00262DD1" w:rsidRDefault="00E32AF7" w:rsidP="00262DD1">
      <w:pPr>
        <w:ind w:right="-1"/>
        <w:contextualSpacing/>
        <w:jc w:val="center"/>
        <w:rPr>
          <w:sz w:val="28"/>
          <w:szCs w:val="28"/>
        </w:rPr>
      </w:pPr>
    </w:p>
    <w:p w:rsidR="00E32AF7" w:rsidRPr="00262DD1" w:rsidRDefault="00E32AF7" w:rsidP="00262DD1">
      <w:pPr>
        <w:ind w:right="-1"/>
        <w:contextualSpacing/>
        <w:jc w:val="center"/>
        <w:rPr>
          <w:sz w:val="44"/>
          <w:szCs w:val="44"/>
        </w:rPr>
      </w:pPr>
      <w:r w:rsidRPr="00262DD1">
        <w:rPr>
          <w:sz w:val="44"/>
          <w:szCs w:val="44"/>
        </w:rPr>
        <w:t>ПОСТАНОВЛЕНИЕ</w:t>
      </w:r>
    </w:p>
    <w:p w:rsidR="00E32AF7" w:rsidRPr="00262DD1" w:rsidRDefault="00E32AF7" w:rsidP="00262DD1">
      <w:pPr>
        <w:ind w:right="-1"/>
        <w:jc w:val="center"/>
        <w:rPr>
          <w:sz w:val="44"/>
          <w:szCs w:val="44"/>
          <w:u w:val="single"/>
        </w:rPr>
      </w:pPr>
    </w:p>
    <w:p w:rsidR="00E32AF7" w:rsidRPr="0058766B" w:rsidRDefault="0058766B" w:rsidP="00262DD1">
      <w:pPr>
        <w:ind w:right="-1"/>
        <w:jc w:val="center"/>
        <w:outlineLvl w:val="0"/>
        <w:rPr>
          <w:u w:val="single"/>
        </w:rPr>
      </w:pPr>
      <w:r w:rsidRPr="00262DD1">
        <w:t>05.04.2022</w:t>
      </w:r>
      <w:r w:rsidR="00E32AF7" w:rsidRPr="0058766B">
        <w:t xml:space="preserve"> </w:t>
      </w:r>
      <w:r w:rsidR="00E32AF7" w:rsidRPr="00262DD1">
        <w:t xml:space="preserve">№ </w:t>
      </w:r>
      <w:r w:rsidRPr="00262DD1">
        <w:t>342/4</w:t>
      </w:r>
    </w:p>
    <w:p w:rsidR="00EF3DE4" w:rsidRDefault="00EF3DE4" w:rsidP="00262DD1">
      <w:pPr>
        <w:ind w:right="-567"/>
        <w:outlineLvl w:val="0"/>
      </w:pPr>
    </w:p>
    <w:p w:rsidR="00EF3DE4" w:rsidRDefault="00EF3DE4" w:rsidP="00262DD1">
      <w:pPr>
        <w:ind w:right="-567"/>
        <w:outlineLvl w:val="0"/>
      </w:pPr>
    </w:p>
    <w:p w:rsidR="00A67451" w:rsidRPr="003B3BAC" w:rsidRDefault="00A67451" w:rsidP="00A67451">
      <w:pPr>
        <w:pStyle w:val="30"/>
        <w:keepNext/>
        <w:keepLines/>
        <w:shd w:val="clear" w:color="auto" w:fill="auto"/>
        <w:spacing w:after="0" w:line="240" w:lineRule="auto"/>
        <w:ind w:left="-108" w:firstLine="250"/>
        <w:rPr>
          <w:b w:val="0"/>
          <w:bCs w:val="0"/>
          <w:sz w:val="24"/>
          <w:szCs w:val="24"/>
        </w:rPr>
      </w:pPr>
      <w:r w:rsidRPr="003B3BAC">
        <w:rPr>
          <w:rStyle w:val="a8"/>
          <w:sz w:val="24"/>
          <w:szCs w:val="24"/>
        </w:rPr>
        <w:t>Об утверждении формы проверочного листа (списка контрольных вопросов), применяемого при осуществлении мун</w:t>
      </w:r>
      <w:r w:rsidR="00262DD1">
        <w:rPr>
          <w:rStyle w:val="a8"/>
          <w:sz w:val="24"/>
          <w:szCs w:val="24"/>
        </w:rPr>
        <w:t xml:space="preserve">иципального жилищного контроля </w:t>
      </w:r>
      <w:r w:rsidRPr="003B3BAC">
        <w:rPr>
          <w:rStyle w:val="a8"/>
          <w:sz w:val="24"/>
          <w:szCs w:val="24"/>
        </w:rPr>
        <w:t xml:space="preserve">на территории городского округа </w:t>
      </w:r>
      <w:r>
        <w:rPr>
          <w:rStyle w:val="a8"/>
          <w:sz w:val="24"/>
          <w:szCs w:val="24"/>
        </w:rPr>
        <w:t>Электросталь Московской области</w:t>
      </w:r>
    </w:p>
    <w:p w:rsidR="009C4F65" w:rsidRDefault="009C4F65" w:rsidP="00AC4C04"/>
    <w:p w:rsidR="00262DD1" w:rsidRDefault="00262DD1" w:rsidP="00AC4C04"/>
    <w:p w:rsidR="00A67451" w:rsidRDefault="00A67451" w:rsidP="00A67451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3B3BAC">
        <w:t xml:space="preserve">В соответствии с </w:t>
      </w:r>
      <w:r>
        <w:t>ф</w:t>
      </w:r>
      <w:r w:rsidRPr="003B3BAC">
        <w:t>едеральным</w:t>
      </w:r>
      <w:r>
        <w:t>и</w:t>
      </w:r>
      <w:r w:rsidRPr="003B3BAC">
        <w:t xml:space="preserve"> закон</w:t>
      </w:r>
      <w:r>
        <w:t>а</w:t>
      </w:r>
      <w:r w:rsidRPr="003B3BAC">
        <w:t>м</w:t>
      </w:r>
      <w:r>
        <w:t>и</w:t>
      </w:r>
      <w:r w:rsidRPr="003B3BAC">
        <w:t xml:space="preserve">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3B3BAC">
          <w:t>06.10.2003</w:t>
        </w:r>
      </w:smartTag>
      <w:r w:rsidRPr="003B3BAC">
        <w:t xml:space="preserve"> № 131-ФЗ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</w:t>
      </w:r>
      <w:r>
        <w:t>п</w:t>
      </w:r>
      <w:r w:rsidRPr="00A67451">
        <w:rPr>
          <w:rStyle w:val="a9"/>
          <w:rFonts w:cs="Times New Roman"/>
          <w:i w:val="0"/>
          <w:shd w:val="clear" w:color="auto" w:fill="FFFFFF"/>
        </w:rPr>
        <w:t>остановлением</w:t>
      </w:r>
      <w:r w:rsidRPr="00A67451">
        <w:rPr>
          <w:rFonts w:cs="Times New Roman"/>
          <w:i/>
          <w:shd w:val="clear" w:color="auto" w:fill="FFFFFF"/>
        </w:rPr>
        <w:t xml:space="preserve">  </w:t>
      </w:r>
      <w:r w:rsidRPr="00A67451">
        <w:rPr>
          <w:rStyle w:val="a9"/>
          <w:rFonts w:cs="Times New Roman"/>
          <w:i w:val="0"/>
          <w:shd w:val="clear" w:color="auto" w:fill="FFFFFF"/>
        </w:rPr>
        <w:t>Правительства</w:t>
      </w:r>
      <w:r w:rsidRPr="00A67451">
        <w:rPr>
          <w:rFonts w:cs="Times New Roman"/>
          <w:i/>
          <w:shd w:val="clear" w:color="auto" w:fill="FFFFFF"/>
        </w:rPr>
        <w:t xml:space="preserve">  </w:t>
      </w:r>
      <w:r w:rsidRPr="003B3BAC">
        <w:rPr>
          <w:rFonts w:cs="Times New Roman"/>
          <w:shd w:val="clear" w:color="auto" w:fill="FFFFFF"/>
        </w:rPr>
        <w:t>Российской Федерации</w:t>
      </w:r>
      <w:r w:rsidRPr="003B3BAC">
        <w:rPr>
          <w:rFonts w:eastAsiaTheme="minorHAnsi" w:cs="Times New Roman"/>
          <w:lang w:eastAsia="en-US"/>
        </w:rPr>
        <w:t xml:space="preserve">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Pr="003B3BAC">
        <w:rPr>
          <w:rFonts w:cs="Times New Roman"/>
          <w:shd w:val="clear" w:color="auto" w:fill="FFFFFF"/>
        </w:rPr>
        <w:t xml:space="preserve">, </w:t>
      </w:r>
      <w:hyperlink r:id="rId6" w:history="1">
        <w:r w:rsidRPr="001376D6">
          <w:rPr>
            <w:rFonts w:cs="Times New Roman"/>
            <w:color w:val="000000"/>
          </w:rPr>
          <w:t>Уставом</w:t>
        </w:r>
      </w:hyperlink>
      <w:r w:rsidRPr="001376D6">
        <w:rPr>
          <w:rFonts w:cs="Times New Roman"/>
          <w:color w:val="000000"/>
        </w:rPr>
        <w:t xml:space="preserve"> городского округа Электросталь Московской области</w:t>
      </w:r>
      <w:r w:rsidR="0058766B">
        <w:rPr>
          <w:rFonts w:cs="Times New Roman"/>
          <w:color w:val="000000"/>
        </w:rPr>
        <w:t>, Администрация городского округа Электросталь Московской области</w:t>
      </w:r>
      <w:r w:rsidRPr="001376D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ПОСТАНОВ</w:t>
      </w:r>
      <w:r w:rsidR="0058766B">
        <w:rPr>
          <w:rFonts w:cs="Times New Roman"/>
          <w:color w:val="000000"/>
        </w:rPr>
        <w:t>ЛЯЕТ</w:t>
      </w:r>
      <w:r w:rsidRPr="001376D6">
        <w:rPr>
          <w:rFonts w:cs="Times New Roman"/>
          <w:color w:val="000000"/>
        </w:rPr>
        <w:t>:</w:t>
      </w:r>
    </w:p>
    <w:p w:rsidR="00A67451" w:rsidRDefault="00A67451" w:rsidP="00A67451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</w:p>
    <w:p w:rsidR="00A67451" w:rsidRDefault="00A67451" w:rsidP="00A67451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lang w:eastAsia="en-US"/>
        </w:rPr>
        <w:t xml:space="preserve">1.  </w:t>
      </w:r>
      <w:r w:rsidRPr="00A67451">
        <w:rPr>
          <w:rFonts w:cs="Times New Roman"/>
          <w:lang w:eastAsia="en-US"/>
        </w:rPr>
        <w:t xml:space="preserve">Утвердить форму проверочного листа (списка контрольных вопросов), применяемого при осуществлении муниципального жилищного контроля на территории городского округа </w:t>
      </w:r>
      <w:r>
        <w:rPr>
          <w:rFonts w:cs="Times New Roman"/>
          <w:lang w:eastAsia="en-US"/>
        </w:rPr>
        <w:t>Электросталь Московской области</w:t>
      </w:r>
      <w:r w:rsidRPr="00A67451">
        <w:rPr>
          <w:rFonts w:cs="Times New Roman"/>
          <w:lang w:eastAsia="en-US"/>
        </w:rPr>
        <w:t xml:space="preserve"> </w:t>
      </w:r>
      <w:r w:rsidRPr="001376D6">
        <w:rPr>
          <w:rFonts w:cs="Times New Roman"/>
          <w:color w:val="000000"/>
        </w:rPr>
        <w:t xml:space="preserve">(далее </w:t>
      </w:r>
      <w:r>
        <w:rPr>
          <w:rFonts w:cs="Times New Roman"/>
          <w:color w:val="000000"/>
        </w:rPr>
        <w:t>–</w:t>
      </w:r>
      <w:r w:rsidRPr="001376D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Проверочный лист</w:t>
      </w:r>
      <w:r w:rsidRPr="001376D6">
        <w:rPr>
          <w:rFonts w:cs="Times New Roman"/>
          <w:color w:val="000000"/>
        </w:rPr>
        <w:t>) согласно приложению</w:t>
      </w:r>
      <w:r w:rsidR="0058766B">
        <w:rPr>
          <w:rFonts w:cs="Times New Roman"/>
          <w:color w:val="000000"/>
        </w:rPr>
        <w:t xml:space="preserve"> к настоящему постановлению</w:t>
      </w:r>
      <w:r w:rsidRPr="001376D6">
        <w:rPr>
          <w:rFonts w:cs="Times New Roman"/>
          <w:color w:val="000000"/>
        </w:rPr>
        <w:t>.</w:t>
      </w:r>
      <w:r w:rsidRPr="00A67451">
        <w:rPr>
          <w:rFonts w:cs="Times New Roman"/>
          <w:lang w:eastAsia="en-US"/>
        </w:rPr>
        <w:t xml:space="preserve"> </w:t>
      </w:r>
    </w:p>
    <w:p w:rsidR="00A67451" w:rsidRPr="001376D6" w:rsidRDefault="00A67451" w:rsidP="00A67451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color w:val="000000"/>
        </w:rPr>
      </w:pPr>
      <w:r>
        <w:rPr>
          <w:rFonts w:cs="Times New Roman"/>
          <w:lang w:eastAsia="en-US"/>
        </w:rPr>
        <w:t xml:space="preserve">2. </w:t>
      </w:r>
      <w:r w:rsidRPr="001376D6">
        <w:rPr>
          <w:rFonts w:cs="Times New Roman"/>
          <w:color w:val="000000"/>
        </w:rPr>
        <w:t xml:space="preserve">Исполнение </w:t>
      </w:r>
      <w:hyperlink r:id="rId7" w:history="1">
        <w:r w:rsidRPr="001376D6">
          <w:rPr>
            <w:rFonts w:cs="Times New Roman"/>
            <w:color w:val="000000"/>
          </w:rPr>
          <w:t>Про</w:t>
        </w:r>
      </w:hyperlink>
      <w:r>
        <w:rPr>
          <w:rFonts w:cs="Times New Roman"/>
          <w:color w:val="000000"/>
        </w:rPr>
        <w:t>верочного листа</w:t>
      </w:r>
      <w:r w:rsidRPr="001376D6">
        <w:rPr>
          <w:rFonts w:cs="Times New Roman"/>
          <w:color w:val="000000"/>
        </w:rPr>
        <w:t xml:space="preserve"> возложить на должностных лиц отдела муниципального жилищного контроля Администрации городского округа Электросталь Московской области.</w:t>
      </w:r>
    </w:p>
    <w:p w:rsidR="001376D6" w:rsidRPr="001376D6" w:rsidRDefault="001376D6" w:rsidP="00A67451">
      <w:pPr>
        <w:ind w:firstLine="567"/>
        <w:jc w:val="both"/>
        <w:rPr>
          <w:rFonts w:cs="Times New Roman"/>
          <w:color w:val="000000"/>
        </w:rPr>
      </w:pPr>
      <w:r w:rsidRPr="001376D6">
        <w:rPr>
          <w:rFonts w:cs="Times New Roman"/>
          <w:color w:val="000000"/>
        </w:rPr>
        <w:t>3.</w:t>
      </w:r>
      <w:r w:rsidR="00A67451">
        <w:rPr>
          <w:rFonts w:cs="Times New Roman"/>
          <w:color w:val="000000"/>
        </w:rPr>
        <w:t xml:space="preserve"> </w:t>
      </w:r>
      <w:r w:rsidRPr="001376D6">
        <w:rPr>
          <w:rFonts w:cs="Times New Roman"/>
          <w:color w:val="000000"/>
        </w:rPr>
        <w:t xml:space="preserve">Опубликовать настоящее </w:t>
      </w:r>
      <w:r w:rsidR="00AA491A">
        <w:rPr>
          <w:rFonts w:cs="Times New Roman"/>
          <w:color w:val="000000"/>
        </w:rPr>
        <w:t>постановление</w:t>
      </w:r>
      <w:r w:rsidRPr="001376D6">
        <w:rPr>
          <w:rFonts w:cs="Times New Roman"/>
          <w:color w:val="000000"/>
        </w:rPr>
        <w:t xml:space="preserve"> в газете «Официальный вестник» и разместить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8" w:history="1">
        <w:r w:rsidRPr="001376D6">
          <w:rPr>
            <w:rFonts w:cs="Times New Roman"/>
            <w:color w:val="000000"/>
          </w:rPr>
          <w:t>www.electrostal.ru</w:t>
        </w:r>
      </w:hyperlink>
      <w:r w:rsidRPr="001376D6">
        <w:rPr>
          <w:rFonts w:cs="Times New Roman"/>
          <w:color w:val="000000"/>
        </w:rPr>
        <w:t>.</w:t>
      </w:r>
    </w:p>
    <w:p w:rsidR="001376D6" w:rsidRPr="001376D6" w:rsidRDefault="001376D6" w:rsidP="00A67451">
      <w:pPr>
        <w:ind w:firstLine="567"/>
        <w:jc w:val="both"/>
        <w:rPr>
          <w:rFonts w:cs="Times New Roman"/>
          <w:color w:val="000000"/>
        </w:rPr>
      </w:pPr>
      <w:r w:rsidRPr="001376D6">
        <w:rPr>
          <w:rFonts w:cs="Times New Roman"/>
          <w:color w:val="000000"/>
        </w:rPr>
        <w:t>4.</w:t>
      </w:r>
      <w:r w:rsidR="00A67451">
        <w:rPr>
          <w:rFonts w:cs="Times New Roman"/>
          <w:color w:val="000000"/>
        </w:rPr>
        <w:t xml:space="preserve">  </w:t>
      </w:r>
      <w:r w:rsidRPr="001376D6">
        <w:rPr>
          <w:rFonts w:cs="Times New Roman"/>
          <w:color w:val="000000"/>
        </w:rPr>
        <w:t xml:space="preserve">Настоящее </w:t>
      </w:r>
      <w:r w:rsidR="00AA491A">
        <w:rPr>
          <w:rFonts w:cs="Times New Roman"/>
          <w:color w:val="000000"/>
        </w:rPr>
        <w:t>постановление</w:t>
      </w:r>
      <w:r w:rsidRPr="001376D6">
        <w:rPr>
          <w:rFonts w:cs="Times New Roman"/>
          <w:color w:val="000000"/>
        </w:rPr>
        <w:t xml:space="preserve"> вступает в силу </w:t>
      </w:r>
      <w:r w:rsidR="00C95F00">
        <w:rPr>
          <w:rFonts w:cs="Times New Roman"/>
          <w:color w:val="000000"/>
        </w:rPr>
        <w:t>после</w:t>
      </w:r>
      <w:r w:rsidRPr="001376D6">
        <w:rPr>
          <w:rFonts w:cs="Times New Roman"/>
          <w:color w:val="000000"/>
        </w:rPr>
        <w:t xml:space="preserve"> его официального опубликования.</w:t>
      </w:r>
    </w:p>
    <w:p w:rsidR="001376D6" w:rsidRPr="001376D6" w:rsidRDefault="001376D6" w:rsidP="00A67451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</w:rPr>
      </w:pPr>
      <w:r w:rsidRPr="001376D6">
        <w:rPr>
          <w:rFonts w:cs="Times New Roman"/>
          <w:color w:val="000000"/>
        </w:rPr>
        <w:t>5.</w:t>
      </w:r>
      <w:r w:rsidR="00A67451">
        <w:rPr>
          <w:rFonts w:cs="Times New Roman"/>
          <w:color w:val="000000"/>
        </w:rPr>
        <w:t xml:space="preserve">  </w:t>
      </w:r>
      <w:r w:rsidRPr="001376D6">
        <w:rPr>
          <w:rFonts w:cs="Times New Roman"/>
          <w:color w:val="000000"/>
        </w:rPr>
        <w:t xml:space="preserve">Контроль за выполнением настоящего </w:t>
      </w:r>
      <w:r w:rsidR="00AA491A">
        <w:rPr>
          <w:rFonts w:cs="Times New Roman"/>
          <w:color w:val="000000"/>
        </w:rPr>
        <w:t>постановления</w:t>
      </w:r>
      <w:r w:rsidRPr="001376D6">
        <w:rPr>
          <w:rFonts w:cs="Times New Roman"/>
          <w:color w:val="000000"/>
        </w:rPr>
        <w:t xml:space="preserve"> возложить на заместителя Главы Администрации городского </w:t>
      </w:r>
      <w:r w:rsidRPr="001376D6">
        <w:rPr>
          <w:rFonts w:cs="Times New Roman"/>
        </w:rPr>
        <w:t>округа Электросталь Московской области Борисова А.Ю.</w:t>
      </w:r>
    </w:p>
    <w:p w:rsidR="001376D6" w:rsidRDefault="001376D6" w:rsidP="00262DD1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262DD1" w:rsidRDefault="00262DD1" w:rsidP="00262DD1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262DD1" w:rsidRPr="001376D6" w:rsidRDefault="00262DD1" w:rsidP="00262DD1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1376D6" w:rsidRDefault="001376D6" w:rsidP="001376D6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155578" w:rsidRPr="001376D6" w:rsidRDefault="00155578" w:rsidP="001376D6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1376D6" w:rsidRPr="001376D6" w:rsidRDefault="001376D6" w:rsidP="001376D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  <w:r w:rsidRPr="001376D6">
        <w:rPr>
          <w:rFonts w:cs="Times New Roman"/>
        </w:rPr>
        <w:t xml:space="preserve">Глава городского округа                                                          </w:t>
      </w:r>
      <w:r w:rsidR="00262DD1">
        <w:rPr>
          <w:rFonts w:cs="Times New Roman"/>
        </w:rPr>
        <w:t xml:space="preserve">                               </w:t>
      </w:r>
      <w:r w:rsidRPr="001376D6">
        <w:rPr>
          <w:rFonts w:cs="Times New Roman"/>
        </w:rPr>
        <w:t>И.Ю.</w:t>
      </w:r>
      <w:r w:rsidR="00262DD1">
        <w:rPr>
          <w:rFonts w:cs="Times New Roman"/>
        </w:rPr>
        <w:t xml:space="preserve"> </w:t>
      </w:r>
      <w:r w:rsidRPr="001376D6">
        <w:rPr>
          <w:rFonts w:cs="Times New Roman"/>
        </w:rPr>
        <w:t>Волкова</w:t>
      </w:r>
    </w:p>
    <w:p w:rsidR="001376D6" w:rsidRPr="001376D6" w:rsidRDefault="001376D6" w:rsidP="001376D6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1376D6">
        <w:rPr>
          <w:rFonts w:cs="Times New Roman"/>
        </w:rPr>
        <w:lastRenderedPageBreak/>
        <w:t>Приложение</w:t>
      </w:r>
    </w:p>
    <w:p w:rsidR="001376D6" w:rsidRPr="001376D6" w:rsidRDefault="001376D6" w:rsidP="001376D6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1376D6">
        <w:rPr>
          <w:rFonts w:cs="Times New Roman"/>
        </w:rPr>
        <w:t>УТВЕРЖДЕНО</w:t>
      </w:r>
    </w:p>
    <w:p w:rsidR="001376D6" w:rsidRPr="001376D6" w:rsidRDefault="00262DD1" w:rsidP="001376D6">
      <w:pPr>
        <w:widowControl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cs="Times New Roman"/>
        </w:rPr>
        <w:t>постановлением Администрации</w:t>
      </w:r>
    </w:p>
    <w:p w:rsidR="001376D6" w:rsidRPr="00202842" w:rsidRDefault="001376D6" w:rsidP="001376D6">
      <w:pPr>
        <w:jc w:val="right"/>
        <w:outlineLvl w:val="0"/>
        <w:rPr>
          <w:rFonts w:cs="Times New Roman"/>
        </w:rPr>
      </w:pPr>
      <w:r w:rsidRPr="00202842">
        <w:rPr>
          <w:rFonts w:cs="Times New Roman"/>
        </w:rPr>
        <w:t xml:space="preserve">        </w:t>
      </w:r>
      <w:r w:rsidRPr="00202842">
        <w:rPr>
          <w:rFonts w:cs="Times New Roman"/>
        </w:rPr>
        <w:tab/>
      </w:r>
      <w:r w:rsidRPr="00202842">
        <w:rPr>
          <w:rFonts w:cs="Times New Roman"/>
        </w:rPr>
        <w:tab/>
        <w:t xml:space="preserve">  </w:t>
      </w:r>
      <w:r w:rsidR="00262DD1">
        <w:rPr>
          <w:rFonts w:cs="Times New Roman"/>
        </w:rPr>
        <w:t xml:space="preserve"> городского округа Электросталь</w:t>
      </w:r>
    </w:p>
    <w:p w:rsidR="001376D6" w:rsidRPr="00202842" w:rsidRDefault="001376D6" w:rsidP="001376D6">
      <w:pPr>
        <w:jc w:val="right"/>
        <w:outlineLvl w:val="0"/>
        <w:rPr>
          <w:rFonts w:cs="Times New Roman"/>
        </w:rPr>
      </w:pPr>
      <w:r w:rsidRPr="00202842">
        <w:rPr>
          <w:rFonts w:cs="Times New Roman"/>
        </w:rPr>
        <w:t>Московской области</w:t>
      </w:r>
    </w:p>
    <w:p w:rsidR="001376D6" w:rsidRDefault="001376D6" w:rsidP="001376D6">
      <w:pPr>
        <w:autoSpaceDE w:val="0"/>
        <w:autoSpaceDN w:val="0"/>
        <w:adjustRightInd w:val="0"/>
        <w:ind w:left="4536"/>
        <w:rPr>
          <w:rFonts w:cs="Times New Roman"/>
          <w:kern w:val="2"/>
        </w:rPr>
      </w:pPr>
      <w:r w:rsidRPr="00202842">
        <w:rPr>
          <w:rFonts w:cs="Times New Roman"/>
          <w:kern w:val="2"/>
        </w:rPr>
        <w:t xml:space="preserve">               </w:t>
      </w:r>
      <w:r w:rsidR="00262DD1">
        <w:rPr>
          <w:rFonts w:cs="Times New Roman"/>
          <w:kern w:val="2"/>
        </w:rPr>
        <w:t xml:space="preserve">       </w:t>
      </w:r>
      <w:r w:rsidRPr="00202842">
        <w:rPr>
          <w:rFonts w:cs="Times New Roman"/>
          <w:kern w:val="2"/>
        </w:rPr>
        <w:t>от «</w:t>
      </w:r>
      <w:r w:rsidR="0058766B">
        <w:rPr>
          <w:rFonts w:cs="Times New Roman"/>
          <w:kern w:val="2"/>
        </w:rPr>
        <w:t>05</w:t>
      </w:r>
      <w:r w:rsidRPr="00202842">
        <w:rPr>
          <w:rFonts w:cs="Times New Roman"/>
          <w:kern w:val="2"/>
        </w:rPr>
        <w:t>»</w:t>
      </w:r>
      <w:r w:rsidR="00C05250">
        <w:rPr>
          <w:rFonts w:cs="Times New Roman"/>
          <w:kern w:val="2"/>
        </w:rPr>
        <w:t xml:space="preserve"> апреля</w:t>
      </w:r>
      <w:r w:rsidRPr="00202842">
        <w:rPr>
          <w:rFonts w:cs="Times New Roman"/>
          <w:kern w:val="2"/>
        </w:rPr>
        <w:t xml:space="preserve"> 20</w:t>
      </w:r>
      <w:r w:rsidR="00AA491A">
        <w:rPr>
          <w:rFonts w:cs="Times New Roman"/>
          <w:kern w:val="2"/>
        </w:rPr>
        <w:t>22</w:t>
      </w:r>
      <w:r w:rsidRPr="00202842">
        <w:rPr>
          <w:rFonts w:cs="Times New Roman"/>
          <w:kern w:val="2"/>
        </w:rPr>
        <w:t xml:space="preserve"> года № </w:t>
      </w:r>
      <w:r w:rsidR="00C05250">
        <w:rPr>
          <w:rFonts w:cs="Times New Roman"/>
          <w:kern w:val="2"/>
        </w:rPr>
        <w:t>242/4</w:t>
      </w:r>
    </w:p>
    <w:p w:rsidR="00262DD1" w:rsidRPr="00202842" w:rsidRDefault="00262DD1" w:rsidP="001376D6">
      <w:pPr>
        <w:autoSpaceDE w:val="0"/>
        <w:autoSpaceDN w:val="0"/>
        <w:adjustRightInd w:val="0"/>
        <w:ind w:left="4536"/>
        <w:rPr>
          <w:rFonts w:cs="Times New Roman"/>
          <w:kern w:val="2"/>
        </w:rPr>
      </w:pPr>
    </w:p>
    <w:tbl>
      <w:tblPr>
        <w:tblpPr w:leftFromText="180" w:rightFromText="180" w:vertAnchor="text" w:horzAnchor="page" w:tblpX="6334" w:tblpY="2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</w:tblGrid>
      <w:tr w:rsidR="00035517" w:rsidRPr="007752CD" w:rsidTr="00262DD1">
        <w:trPr>
          <w:trHeight w:val="25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7" w:rsidRPr="005524A9" w:rsidRDefault="00035517" w:rsidP="00262DD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5524A9">
              <w:rPr>
                <w:rFonts w:cs="Times New Roman"/>
              </w:rPr>
              <w:t xml:space="preserve">QR-код, предусмотренный </w:t>
            </w:r>
            <w:hyperlink r:id="rId9" w:history="1">
              <w:r w:rsidRPr="005524A9">
                <w:rPr>
                  <w:rFonts w:cs="Times New Roman"/>
                </w:rPr>
                <w:t>постановлением</w:t>
              </w:r>
            </w:hyperlink>
            <w:r w:rsidRPr="005524A9">
              <w:rPr>
                <w:rFonts w:cs="Times New Roman"/>
              </w:rPr>
              <w:t xml:space="preserve">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 </w:t>
            </w:r>
          </w:p>
        </w:tc>
      </w:tr>
    </w:tbl>
    <w:p w:rsidR="001376D6" w:rsidRPr="00262DD1" w:rsidRDefault="001376D6" w:rsidP="001376D6">
      <w:pPr>
        <w:autoSpaceDE w:val="0"/>
        <w:autoSpaceDN w:val="0"/>
        <w:adjustRightInd w:val="0"/>
        <w:ind w:left="4536"/>
      </w:pPr>
    </w:p>
    <w:p w:rsidR="001376D6" w:rsidRPr="00262DD1" w:rsidRDefault="001376D6" w:rsidP="001376D6">
      <w:pPr>
        <w:jc w:val="both"/>
        <w:rPr>
          <w:rFonts w:cs="Times New Roman"/>
        </w:rPr>
      </w:pPr>
    </w:p>
    <w:p w:rsidR="00035517" w:rsidRPr="00B6525B" w:rsidRDefault="00035517" w:rsidP="0003551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3"/>
      <w:bookmarkEnd w:id="0"/>
      <w:r>
        <w:rPr>
          <w:rFonts w:ascii="Times New Roman" w:hAnsi="Times New Roman" w:cs="Times New Roman"/>
          <w:b/>
          <w:sz w:val="24"/>
          <w:szCs w:val="24"/>
        </w:rPr>
        <w:t>Форма п</w:t>
      </w:r>
      <w:r w:rsidRPr="00B6525B">
        <w:rPr>
          <w:rFonts w:ascii="Times New Roman" w:hAnsi="Times New Roman" w:cs="Times New Roman"/>
          <w:b/>
          <w:sz w:val="24"/>
          <w:szCs w:val="24"/>
        </w:rPr>
        <w:t>роверочн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B6525B">
        <w:rPr>
          <w:rFonts w:ascii="Times New Roman" w:hAnsi="Times New Roman" w:cs="Times New Roman"/>
          <w:b/>
          <w:sz w:val="24"/>
          <w:szCs w:val="24"/>
        </w:rPr>
        <w:t xml:space="preserve"> лист</w:t>
      </w:r>
      <w:r>
        <w:rPr>
          <w:rFonts w:ascii="Times New Roman" w:hAnsi="Times New Roman" w:cs="Times New Roman"/>
          <w:b/>
          <w:sz w:val="24"/>
          <w:szCs w:val="24"/>
        </w:rPr>
        <w:t>а,</w:t>
      </w:r>
    </w:p>
    <w:p w:rsidR="00035517" w:rsidRDefault="00035517" w:rsidP="0003551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применяемого при осуществлении муниципального жилищного контроля на территории городского округа Электросталь Московской области</w:t>
      </w:r>
    </w:p>
    <w:p w:rsidR="00035517" w:rsidRPr="00B6525B" w:rsidRDefault="00035517" w:rsidP="0003551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517" w:rsidRPr="00035517" w:rsidRDefault="00035517" w:rsidP="000355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517" w:rsidRPr="00673BBE" w:rsidRDefault="00035517" w:rsidP="00035517">
      <w:pPr>
        <w:pStyle w:val="ConsPlusNonforma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3BBE">
        <w:rPr>
          <w:rFonts w:ascii="Times New Roman" w:hAnsi="Times New Roman" w:cs="Times New Roman"/>
          <w:sz w:val="24"/>
          <w:szCs w:val="24"/>
        </w:rPr>
        <w:t>Объект муниципального контроля, в отношении которого проводится контрольное (надзорное) мероприятие: __________________________________</w:t>
      </w:r>
    </w:p>
    <w:p w:rsidR="00035517" w:rsidRPr="00D6688E" w:rsidRDefault="00035517" w:rsidP="00035517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35517" w:rsidRPr="00D6688E" w:rsidRDefault="00035517" w:rsidP="00035517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F6B9D">
        <w:rPr>
          <w:rFonts w:ascii="Times New Roman" w:hAnsi="Times New Roman" w:cs="Times New Roman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лицами)</w:t>
      </w:r>
    </w:p>
    <w:p w:rsidR="00035517" w:rsidRPr="00673BBE" w:rsidRDefault="00035517" w:rsidP="00035517">
      <w:pPr>
        <w:pStyle w:val="ConsPlusNonformat"/>
        <w:numPr>
          <w:ilvl w:val="0"/>
          <w:numId w:val="1"/>
        </w:numPr>
        <w:tabs>
          <w:tab w:val="left" w:pos="284"/>
        </w:tabs>
        <w:adjustRightInd/>
        <w:spacing w:before="240"/>
        <w:ind w:left="0" w:firstLine="0"/>
        <w:rPr>
          <w:rFonts w:ascii="Times New Roman" w:hAnsi="Times New Roman" w:cs="Times New Roman"/>
          <w:sz w:val="24"/>
          <w:szCs w:val="24"/>
        </w:rPr>
      </w:pPr>
      <w:r w:rsidRPr="00673BBE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673BBE">
        <w:rPr>
          <w:rFonts w:ascii="Times New Roman" w:hAnsi="Times New Roman" w:cs="Times New Roman"/>
          <w:sz w:val="24"/>
          <w:szCs w:val="24"/>
        </w:rPr>
        <w:t>проведения  _</w:t>
      </w:r>
      <w:proofErr w:type="gramEnd"/>
      <w:r w:rsidRPr="00673BB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35517" w:rsidRDefault="00035517" w:rsidP="00035517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(вид контрольного (надзорного) мероприятия)</w:t>
      </w:r>
    </w:p>
    <w:p w:rsidR="00035517" w:rsidRDefault="00035517" w:rsidP="00035517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035517" w:rsidRPr="00883050" w:rsidRDefault="00035517" w:rsidP="00035517">
      <w:pPr>
        <w:pStyle w:val="ConsPlusNonformat"/>
        <w:pBdr>
          <w:top w:val="single" w:sz="4" w:space="3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(адрес)</w:t>
      </w:r>
    </w:p>
    <w:p w:rsidR="00035517" w:rsidRPr="00673BBE" w:rsidRDefault="00035517" w:rsidP="00035517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73BBE">
        <w:rPr>
          <w:rFonts w:ascii="Times New Roman" w:hAnsi="Times New Roman" w:cs="Times New Roman"/>
          <w:sz w:val="24"/>
          <w:szCs w:val="24"/>
        </w:rPr>
        <w:t>3. Реквизиты решения о проведении __________________ контролируемого лица</w:t>
      </w:r>
    </w:p>
    <w:p w:rsidR="00035517" w:rsidRPr="00883050" w:rsidRDefault="00035517" w:rsidP="0003551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883050">
        <w:rPr>
          <w:rFonts w:ascii="Times New Roman" w:hAnsi="Times New Roman" w:cs="Times New Roman"/>
        </w:rPr>
        <w:t xml:space="preserve">(вид </w:t>
      </w:r>
      <w:r>
        <w:rPr>
          <w:rFonts w:ascii="Times New Roman" w:hAnsi="Times New Roman" w:cs="Times New Roman"/>
        </w:rPr>
        <w:t xml:space="preserve">контрольного (надзорного) </w:t>
      </w:r>
      <w:proofErr w:type="gramStart"/>
      <w:r>
        <w:rPr>
          <w:rFonts w:ascii="Times New Roman" w:hAnsi="Times New Roman" w:cs="Times New Roman"/>
        </w:rPr>
        <w:t>мероприятия</w:t>
      </w:r>
      <w:r w:rsidRPr="008830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)</w:t>
      </w:r>
      <w:proofErr w:type="gramEnd"/>
    </w:p>
    <w:p w:rsidR="00035517" w:rsidRDefault="00035517" w:rsidP="00035517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035517" w:rsidRDefault="00035517" w:rsidP="00035517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 xml:space="preserve"> (номер, дата </w:t>
      </w:r>
      <w:r>
        <w:rPr>
          <w:rFonts w:ascii="Times New Roman" w:hAnsi="Times New Roman" w:cs="Times New Roman"/>
        </w:rPr>
        <w:t>решения</w:t>
      </w:r>
      <w:r w:rsidRPr="00883050">
        <w:rPr>
          <w:rFonts w:ascii="Times New Roman" w:hAnsi="Times New Roman" w:cs="Times New Roman"/>
        </w:rPr>
        <w:t xml:space="preserve"> о проведении </w:t>
      </w:r>
      <w:r>
        <w:rPr>
          <w:rFonts w:ascii="Times New Roman" w:hAnsi="Times New Roman" w:cs="Times New Roman"/>
        </w:rPr>
        <w:t xml:space="preserve">контрольного (надзорного) </w:t>
      </w:r>
      <w:proofErr w:type="gramStart"/>
      <w:r>
        <w:rPr>
          <w:rFonts w:ascii="Times New Roman" w:hAnsi="Times New Roman" w:cs="Times New Roman"/>
        </w:rPr>
        <w:t>мероприятия</w:t>
      </w:r>
      <w:r w:rsidRPr="0088305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контролируемого</w:t>
      </w:r>
      <w:proofErr w:type="gramEnd"/>
      <w:r>
        <w:rPr>
          <w:rFonts w:ascii="Times New Roman" w:hAnsi="Times New Roman" w:cs="Times New Roman"/>
        </w:rPr>
        <w:t xml:space="preserve"> лица</w:t>
      </w:r>
      <w:r w:rsidRPr="00883050">
        <w:rPr>
          <w:rFonts w:ascii="Times New Roman" w:hAnsi="Times New Roman" w:cs="Times New Roman"/>
        </w:rPr>
        <w:t>)</w:t>
      </w:r>
    </w:p>
    <w:p w:rsidR="00035517" w:rsidRDefault="00035517" w:rsidP="00035517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</w:p>
    <w:p w:rsidR="00035517" w:rsidRPr="00883050" w:rsidRDefault="00035517" w:rsidP="00035517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</w:p>
    <w:p w:rsidR="00035517" w:rsidRPr="00673BBE" w:rsidRDefault="00035517" w:rsidP="00035517">
      <w:pPr>
        <w:pStyle w:val="ConsPlusNonformat"/>
        <w:spacing w:before="24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3BBE">
        <w:rPr>
          <w:rFonts w:ascii="Times New Roman" w:hAnsi="Times New Roman" w:cs="Times New Roman"/>
          <w:sz w:val="24"/>
          <w:szCs w:val="24"/>
        </w:rPr>
        <w:t xml:space="preserve">4.  Учетный номер контрольного (надзорного) мероприятия и дата присвоения учетного номера проверки в </w:t>
      </w:r>
      <w:proofErr w:type="gramStart"/>
      <w:r w:rsidRPr="00673BBE">
        <w:rPr>
          <w:rFonts w:ascii="Times New Roman" w:hAnsi="Times New Roman" w:cs="Times New Roman"/>
          <w:sz w:val="24"/>
          <w:szCs w:val="24"/>
        </w:rPr>
        <w:t>едином  реестре</w:t>
      </w:r>
      <w:proofErr w:type="gramEnd"/>
      <w:r w:rsidRPr="00673BBE">
        <w:rPr>
          <w:rFonts w:ascii="Times New Roman" w:hAnsi="Times New Roman" w:cs="Times New Roman"/>
          <w:sz w:val="24"/>
          <w:szCs w:val="24"/>
        </w:rPr>
        <w:t xml:space="preserve"> проверок: </w:t>
      </w:r>
    </w:p>
    <w:p w:rsidR="00035517" w:rsidRPr="00673BBE" w:rsidRDefault="00035517" w:rsidP="00035517">
      <w:pPr>
        <w:pStyle w:val="ConsPlusNonformat"/>
        <w:spacing w:before="24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3BB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35517" w:rsidRDefault="00035517" w:rsidP="00035517">
      <w:pPr>
        <w:pStyle w:val="ConsPlusNonformat"/>
        <w:jc w:val="center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 xml:space="preserve">(указывается учетный номер </w:t>
      </w:r>
      <w:r>
        <w:rPr>
          <w:rFonts w:ascii="Times New Roman" w:hAnsi="Times New Roman" w:cs="Times New Roman"/>
        </w:rPr>
        <w:t>контрольного (надзорного) мероприятия</w:t>
      </w:r>
    </w:p>
    <w:p w:rsidR="00035517" w:rsidRPr="00883050" w:rsidRDefault="00035517" w:rsidP="0003551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883050">
        <w:rPr>
          <w:rFonts w:ascii="Times New Roman" w:hAnsi="Times New Roman" w:cs="Times New Roman"/>
        </w:rPr>
        <w:t>и дата его</w:t>
      </w:r>
      <w:r>
        <w:rPr>
          <w:rFonts w:ascii="Times New Roman" w:hAnsi="Times New Roman" w:cs="Times New Roman"/>
        </w:rPr>
        <w:t xml:space="preserve"> присвоения в едином реестре </w:t>
      </w:r>
      <w:r w:rsidRPr="00883050">
        <w:rPr>
          <w:rFonts w:ascii="Times New Roman" w:hAnsi="Times New Roman" w:cs="Times New Roman"/>
        </w:rPr>
        <w:t>проверок)</w:t>
      </w:r>
    </w:p>
    <w:p w:rsidR="00035517" w:rsidRPr="00673BBE" w:rsidRDefault="00035517" w:rsidP="00035517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73BBE">
        <w:rPr>
          <w:rFonts w:ascii="Times New Roman" w:hAnsi="Times New Roman" w:cs="Times New Roman"/>
          <w:sz w:val="24"/>
          <w:szCs w:val="24"/>
        </w:rPr>
        <w:t xml:space="preserve">5.  Форма проверочного листа утверждена постановлением Администрации    городского </w:t>
      </w:r>
      <w:r w:rsidRPr="00673BBE">
        <w:rPr>
          <w:rFonts w:ascii="Times New Roman" w:hAnsi="Times New Roman" w:cs="Times New Roman"/>
          <w:sz w:val="24"/>
          <w:szCs w:val="24"/>
        </w:rPr>
        <w:lastRenderedPageBreak/>
        <w:t xml:space="preserve">округа Электросталь Московской </w:t>
      </w:r>
      <w:proofErr w:type="gramStart"/>
      <w:r w:rsidRPr="00673BBE">
        <w:rPr>
          <w:rFonts w:ascii="Times New Roman" w:hAnsi="Times New Roman" w:cs="Times New Roman"/>
          <w:sz w:val="24"/>
          <w:szCs w:val="24"/>
        </w:rPr>
        <w:t>области  от</w:t>
      </w:r>
      <w:proofErr w:type="gramEnd"/>
      <w:r w:rsidRPr="00673BBE">
        <w:rPr>
          <w:rFonts w:ascii="Times New Roman" w:hAnsi="Times New Roman" w:cs="Times New Roman"/>
          <w:sz w:val="24"/>
          <w:szCs w:val="24"/>
        </w:rPr>
        <w:t xml:space="preserve"> _______  № _________</w:t>
      </w:r>
    </w:p>
    <w:p w:rsidR="00035517" w:rsidRPr="00673BBE" w:rsidRDefault="00035517" w:rsidP="00035517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73BBE">
        <w:rPr>
          <w:rFonts w:ascii="Times New Roman" w:hAnsi="Times New Roman" w:cs="Times New Roman"/>
          <w:sz w:val="24"/>
          <w:szCs w:val="24"/>
        </w:rPr>
        <w:t xml:space="preserve">6.  Должность, фамилия и инициалы должностного лица Администрации городского </w:t>
      </w:r>
      <w:proofErr w:type="gramStart"/>
      <w:r w:rsidRPr="00673BBE">
        <w:rPr>
          <w:rFonts w:ascii="Times New Roman" w:hAnsi="Times New Roman" w:cs="Times New Roman"/>
          <w:sz w:val="24"/>
          <w:szCs w:val="24"/>
        </w:rPr>
        <w:t xml:space="preserve">округа  </w:t>
      </w:r>
      <w:r w:rsidR="00673BBE" w:rsidRPr="00673BBE">
        <w:rPr>
          <w:rFonts w:ascii="Times New Roman" w:hAnsi="Times New Roman" w:cs="Times New Roman"/>
          <w:sz w:val="24"/>
          <w:szCs w:val="24"/>
        </w:rPr>
        <w:t>Электросталь</w:t>
      </w:r>
      <w:proofErr w:type="gramEnd"/>
      <w:r w:rsidR="00673BBE" w:rsidRPr="00673BB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673BBE">
        <w:rPr>
          <w:rFonts w:ascii="Times New Roman" w:hAnsi="Times New Roman" w:cs="Times New Roman"/>
          <w:sz w:val="24"/>
          <w:szCs w:val="24"/>
        </w:rPr>
        <w:t>, проводящего контрольное (надзорное) мероприятие и заполняющего проверочный лист ________________________________________________________________________________</w:t>
      </w:r>
    </w:p>
    <w:p w:rsidR="00035517" w:rsidRPr="00673BBE" w:rsidRDefault="00035517" w:rsidP="000355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517" w:rsidRPr="00673BBE" w:rsidRDefault="00035517" w:rsidP="000355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3BBE">
        <w:rPr>
          <w:rFonts w:ascii="Times New Roman" w:hAnsi="Times New Roman" w:cs="Times New Roman"/>
          <w:sz w:val="24"/>
          <w:szCs w:val="24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требований, составляющих предмет контрольного (надзорного) мероприятия.</w:t>
      </w:r>
    </w:p>
    <w:p w:rsidR="00035517" w:rsidRDefault="00035517" w:rsidP="00D700E8">
      <w:pPr>
        <w:rPr>
          <w:sz w:val="36"/>
          <w:szCs w:val="36"/>
        </w:rPr>
      </w:pPr>
    </w:p>
    <w:p w:rsidR="00673BBE" w:rsidRDefault="00673BBE" w:rsidP="00673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color w:val="22272F"/>
        </w:rPr>
      </w:pPr>
    </w:p>
    <w:p w:rsidR="00673BBE" w:rsidRPr="00B6525B" w:rsidRDefault="00673BBE" w:rsidP="00673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color w:val="22272F"/>
        </w:rPr>
      </w:pP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"/>
        <w:gridCol w:w="2662"/>
        <w:gridCol w:w="2365"/>
        <w:gridCol w:w="634"/>
        <w:gridCol w:w="701"/>
        <w:gridCol w:w="1151"/>
        <w:gridCol w:w="1446"/>
      </w:tblGrid>
      <w:tr w:rsidR="00673BBE" w:rsidRPr="00CC652D" w:rsidTr="009E0ABD">
        <w:trPr>
          <w:trHeight w:val="720"/>
        </w:trPr>
        <w:tc>
          <w:tcPr>
            <w:tcW w:w="680" w:type="dxa"/>
            <w:vMerge w:val="restart"/>
          </w:tcPr>
          <w:p w:rsidR="00673BBE" w:rsidRPr="00CC652D" w:rsidRDefault="00673BBE" w:rsidP="009E0A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652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62" w:type="dxa"/>
            <w:vMerge w:val="restart"/>
          </w:tcPr>
          <w:p w:rsidR="00673BBE" w:rsidRPr="00CC652D" w:rsidRDefault="00673BBE" w:rsidP="009E0A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652D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Список контрольных вопросов</w:t>
            </w:r>
          </w:p>
        </w:tc>
        <w:tc>
          <w:tcPr>
            <w:tcW w:w="2365" w:type="dxa"/>
            <w:vMerge w:val="restart"/>
          </w:tcPr>
          <w:p w:rsidR="00673BBE" w:rsidRPr="009E0ABD" w:rsidRDefault="00673BBE" w:rsidP="009E0ABD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 нормативно правового акта, содержащие обязательные требования</w:t>
            </w:r>
          </w:p>
        </w:tc>
        <w:tc>
          <w:tcPr>
            <w:tcW w:w="2486" w:type="dxa"/>
            <w:gridSpan w:val="3"/>
          </w:tcPr>
          <w:p w:rsidR="00673BBE" w:rsidRPr="00CC652D" w:rsidRDefault="00673BBE" w:rsidP="009E0A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652D">
              <w:rPr>
                <w:rFonts w:ascii="Times New Roman" w:hAnsi="Times New Roman" w:cs="Times New Roman"/>
                <w:b/>
              </w:rPr>
              <w:t>Варианты ответа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73BBE" w:rsidRPr="00CC652D" w:rsidRDefault="00673BBE" w:rsidP="009E0ABD">
            <w:pPr>
              <w:rPr>
                <w:rFonts w:ascii="Times New Roman" w:hAnsi="Times New Roman" w:cs="Times New Roman"/>
                <w:b/>
              </w:rPr>
            </w:pPr>
            <w:r w:rsidRPr="00CC652D">
              <w:rPr>
                <w:rFonts w:ascii="Times New Roman" w:hAnsi="Times New Roman" w:cs="Times New Roman"/>
                <w:b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673BBE" w:rsidRPr="00CC652D" w:rsidTr="009E0ABD">
        <w:trPr>
          <w:trHeight w:val="653"/>
        </w:trPr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673BBE" w:rsidRPr="00CC652D" w:rsidRDefault="00673BBE" w:rsidP="009E0A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</w:tcBorders>
          </w:tcPr>
          <w:p w:rsidR="00673BBE" w:rsidRPr="00CC652D" w:rsidRDefault="00673BBE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5" w:type="dxa"/>
            <w:vMerge/>
            <w:tcBorders>
              <w:bottom w:val="single" w:sz="4" w:space="0" w:color="auto"/>
            </w:tcBorders>
          </w:tcPr>
          <w:p w:rsidR="00673BBE" w:rsidRPr="009E0ABD" w:rsidRDefault="00673BBE" w:rsidP="009E0A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673BBE" w:rsidRPr="00CC652D" w:rsidRDefault="00673BBE" w:rsidP="009E0A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652D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673BBE" w:rsidRPr="00CC652D" w:rsidRDefault="00673BBE" w:rsidP="009E0A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652D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673BBE" w:rsidRPr="00CC652D" w:rsidRDefault="00673BBE" w:rsidP="009E0A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652D">
              <w:rPr>
                <w:rFonts w:ascii="Times New Roman" w:hAnsi="Times New Roman" w:cs="Times New Roman"/>
                <w:b/>
              </w:rPr>
              <w:t>неприменимо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3BBE" w:rsidRPr="00CC652D" w:rsidRDefault="00673BBE" w:rsidP="009E0A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ABD" w:rsidRPr="00CC652D" w:rsidTr="009E0ABD">
        <w:trPr>
          <w:trHeight w:val="653"/>
        </w:trPr>
        <w:tc>
          <w:tcPr>
            <w:tcW w:w="680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</w:rPr>
            </w:pPr>
            <w:r w:rsidRPr="00CC65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2E03FD" w:rsidRDefault="009E0ABD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Устава организации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DD175C" w:rsidRDefault="00262DD1" w:rsidP="00DD175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ч. 3 ст. 136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РФ, </w:t>
            </w:r>
            <w:hyperlink r:id="rId11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ч. 1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 ст. 52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РФ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E0ABD" w:rsidRPr="00CC652D" w:rsidRDefault="009E0ABD" w:rsidP="009E0A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ABD" w:rsidRPr="00CC652D" w:rsidTr="009E0ABD">
        <w:trPr>
          <w:trHeight w:val="286"/>
        </w:trPr>
        <w:tc>
          <w:tcPr>
            <w:tcW w:w="680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C6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2E03FD" w:rsidRDefault="009E0ABD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договора(</w:t>
            </w:r>
            <w:proofErr w:type="spellStart"/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) управления многоквартирным(и) домом(</w:t>
            </w:r>
            <w:proofErr w:type="spellStart"/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), одобренного протокольным решением общего собрания собственников помещений, подписанного с собственниками помещений многоквартирного дома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DD175C" w:rsidRDefault="00262DD1" w:rsidP="00DD175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ч. 1 ст. 162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E0ABD" w:rsidRPr="00CC652D" w:rsidRDefault="009E0ABD" w:rsidP="009E0A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ABD" w:rsidRPr="00CC652D" w:rsidTr="009E0ABD">
        <w:trPr>
          <w:trHeight w:val="653"/>
        </w:trPr>
        <w:tc>
          <w:tcPr>
            <w:tcW w:w="680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C6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2E03FD" w:rsidRDefault="009E0ABD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лицензии на осуществление деятельности по </w:t>
            </w:r>
            <w:r w:rsidRPr="002E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многоквартирными домами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DD175C" w:rsidRDefault="00262DD1" w:rsidP="00DD175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ч. 1 ст. 192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75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>илищного</w:t>
            </w:r>
            <w:r w:rsidR="00DD1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>кодекса РФ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E0ABD" w:rsidRPr="00CC652D" w:rsidRDefault="009E0ABD" w:rsidP="009E0A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ABD" w:rsidRPr="00CC652D" w:rsidTr="009E0ABD">
        <w:trPr>
          <w:trHeight w:val="653"/>
        </w:trPr>
        <w:tc>
          <w:tcPr>
            <w:tcW w:w="680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C6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2E03FD" w:rsidRDefault="009E0ABD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подтверждающих документов о проведении </w:t>
            </w:r>
            <w:r w:rsidR="00BB6C71">
              <w:rPr>
                <w:rFonts w:ascii="Times New Roman" w:hAnsi="Times New Roman" w:cs="Times New Roman"/>
                <w:sz w:val="24"/>
                <w:szCs w:val="24"/>
              </w:rPr>
              <w:t>осмотров (</w:t>
            </w: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плановых</w:t>
            </w:r>
            <w:r w:rsidR="00BB6C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71" w:rsidRPr="0010176E" w:rsidRDefault="00262DD1" w:rsidP="00BB6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ч. 1</w:t>
              </w:r>
            </w:hyperlink>
            <w:r w:rsidR="009E0ABD" w:rsidRPr="00DD175C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1.1 ст. 161</w:t>
              </w:r>
            </w:hyperlink>
            <w:r w:rsidR="009E0ABD" w:rsidRPr="00DD175C">
              <w:rPr>
                <w:rFonts w:ascii="Times New Roman" w:hAnsi="Times New Roman" w:cs="Times New Roman"/>
              </w:rPr>
              <w:t xml:space="preserve"> Жилищного коде</w:t>
            </w:r>
            <w:r w:rsidR="009E0ABD" w:rsidRPr="009E0ABD">
              <w:rPr>
                <w:rFonts w:ascii="Times New Roman" w:hAnsi="Times New Roman" w:cs="Times New Roman"/>
              </w:rPr>
              <w:t>кса РФ</w:t>
            </w:r>
            <w:r w:rsidR="00BB6C71">
              <w:rPr>
                <w:rFonts w:ascii="Times New Roman" w:hAnsi="Times New Roman" w:cs="Times New Roman"/>
              </w:rPr>
              <w:t>,</w:t>
            </w:r>
            <w:r w:rsidR="00BB6C71" w:rsidRPr="0010176E">
              <w:rPr>
                <w:rFonts w:ascii="Times New Roman" w:hAnsi="Times New Roman" w:cs="Times New Roman"/>
                <w:lang w:eastAsia="ru-RU"/>
              </w:rPr>
              <w:t xml:space="preserve"> раздел </w:t>
            </w:r>
            <w:r w:rsidR="00BB6C71" w:rsidRPr="0010176E">
              <w:rPr>
                <w:rFonts w:ascii="Times New Roman" w:hAnsi="Times New Roman" w:cs="Times New Roman"/>
                <w:lang w:val="en-US" w:eastAsia="ru-RU"/>
              </w:rPr>
              <w:t>V</w:t>
            </w:r>
            <w:r w:rsidR="00BB6C71" w:rsidRPr="0010176E">
              <w:rPr>
                <w:rFonts w:ascii="Times New Roman" w:hAnsi="Times New Roman" w:cs="Times New Roman"/>
                <w:lang w:eastAsia="ru-RU"/>
              </w:rPr>
              <w:t xml:space="preserve"> Правил </w:t>
            </w:r>
            <w:r w:rsidR="00BB6C71" w:rsidRPr="0010176E">
              <w:rPr>
                <w:rFonts w:ascii="Times New Roman" w:hAnsi="Times New Roman" w:cs="Times New Roman"/>
              </w:rPr>
              <w:t>и норм технической эксплуатации жилищного фонда, утвержденных Постановлением Госстроя РФ от 27.09.2003 № 170</w:t>
            </w:r>
          </w:p>
          <w:p w:rsidR="00BB6C71" w:rsidRPr="0010176E" w:rsidRDefault="00BB6C71" w:rsidP="00BB6C71">
            <w:pPr>
              <w:jc w:val="both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«Об утверждении Правил и норм технической эксплуатации жилищного фонда» (далее - П</w:t>
            </w:r>
            <w:r w:rsidRPr="0010176E">
              <w:rPr>
                <w:rFonts w:ascii="Times New Roman" w:hAnsi="Times New Roman" w:cs="Times New Roman"/>
                <w:lang w:eastAsia="ru-RU"/>
              </w:rPr>
              <w:t>остановление Госстроя № 170)</w:t>
            </w:r>
          </w:p>
          <w:p w:rsidR="009E0ABD" w:rsidRPr="009E0ABD" w:rsidRDefault="009E0ABD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E0ABD" w:rsidRPr="00CC652D" w:rsidRDefault="009E0ABD" w:rsidP="009E0A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ABD" w:rsidRPr="00CC652D" w:rsidTr="009E0ABD">
        <w:trPr>
          <w:trHeight w:val="653"/>
        </w:trPr>
        <w:tc>
          <w:tcPr>
            <w:tcW w:w="680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C6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2E03FD" w:rsidRDefault="009E0ABD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DD175C" w:rsidRDefault="00262DD1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3.2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3.3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proofErr w:type="spellStart"/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пп</w:t>
              </w:r>
              <w:proofErr w:type="spellEnd"/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3.4.8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170, </w:t>
            </w:r>
            <w:hyperlink r:id="rId20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6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 290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E0ABD" w:rsidRPr="00CC652D" w:rsidRDefault="009E0ABD" w:rsidP="009E0A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ABD" w:rsidRPr="00CC652D" w:rsidTr="00DD175C">
        <w:trPr>
          <w:trHeight w:val="415"/>
        </w:trPr>
        <w:tc>
          <w:tcPr>
            <w:tcW w:w="680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C6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2E03FD" w:rsidRDefault="009E0ABD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по подготовке жилищного фонда к сезонной эксплуатации на </w:t>
            </w:r>
            <w:r w:rsidRPr="002E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предыдущий год и его исполнение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9E0ABD" w:rsidRDefault="00262DD1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proofErr w:type="spellStart"/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пп</w:t>
              </w:r>
              <w:proofErr w:type="spellEnd"/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2.1.1</w:t>
              </w:r>
            </w:hyperlink>
            <w:r w:rsidR="009E0ABD" w:rsidRPr="009E0AB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</w:t>
            </w:r>
            <w:r w:rsidR="009E0ABD" w:rsidRPr="009E0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утвержденных постановлением Госстроя РФ от 27.09.2003 № 170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E0ABD" w:rsidRPr="00CC652D" w:rsidRDefault="009E0ABD" w:rsidP="009E0A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ABD" w:rsidRPr="00CC652D" w:rsidTr="009E0ABD">
        <w:trPr>
          <w:trHeight w:val="653"/>
        </w:trPr>
        <w:tc>
          <w:tcPr>
            <w:tcW w:w="680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C6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2E03FD" w:rsidRDefault="009E0ABD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Паспорта готовности многоквартирных домов к эксплуатации в зимний период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DD175C" w:rsidRDefault="00262DD1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proofErr w:type="spellStart"/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пп</w:t>
              </w:r>
              <w:proofErr w:type="spellEnd"/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2.6.10 п. 2.6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E0ABD" w:rsidRPr="00CC652D" w:rsidRDefault="009E0ABD" w:rsidP="009E0A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ABD" w:rsidRPr="00CC652D" w:rsidTr="009E0ABD">
        <w:trPr>
          <w:trHeight w:val="653"/>
        </w:trPr>
        <w:tc>
          <w:tcPr>
            <w:tcW w:w="680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C6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2E03FD" w:rsidRDefault="009E0ABD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годового отчета перед собственниками помещений многоквартирного дома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9E0ABD" w:rsidRDefault="00262DD1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ч. 11 ст. 162</w:t>
              </w:r>
            </w:hyperlink>
            <w:r w:rsidR="009E0ABD" w:rsidRPr="009E0AB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E0ABD" w:rsidRPr="00CC652D" w:rsidRDefault="009E0ABD" w:rsidP="009E0A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ABD" w:rsidRPr="00CC652D" w:rsidTr="009E0ABD">
        <w:trPr>
          <w:trHeight w:val="653"/>
        </w:trPr>
        <w:tc>
          <w:tcPr>
            <w:tcW w:w="680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C6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2E03FD" w:rsidRDefault="009E0ABD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План (перечень работ) по текущему ремонту общего имущества жилищного фонда на текущий год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9E0ABD" w:rsidRDefault="00262DD1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proofErr w:type="spellStart"/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пп</w:t>
              </w:r>
              <w:proofErr w:type="spellEnd"/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2.1.1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2.1.5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2.2.2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2.3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</w:t>
            </w:r>
            <w:r w:rsidR="009E0ABD" w:rsidRPr="009E0ABD">
              <w:rPr>
                <w:rFonts w:ascii="Times New Roman" w:hAnsi="Times New Roman" w:cs="Times New Roman"/>
                <w:sz w:val="24"/>
                <w:szCs w:val="24"/>
              </w:rPr>
              <w:t xml:space="preserve"> от 27.09.2003 № 170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E0ABD" w:rsidRPr="00CC652D" w:rsidRDefault="009E0ABD" w:rsidP="009E0A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ABD" w:rsidRPr="00CC652D" w:rsidTr="009E0ABD">
        <w:trPr>
          <w:trHeight w:val="653"/>
        </w:trPr>
        <w:tc>
          <w:tcPr>
            <w:tcW w:w="680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</w:rPr>
            </w:pPr>
            <w:r w:rsidRPr="00CC65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C6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2E03FD" w:rsidRDefault="009E0ABD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План (перечень работ) по текущему ремонту общего имущества жилищного фонда за предыдущий год и его исполнение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9E0ABD" w:rsidRDefault="00262DD1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proofErr w:type="spellStart"/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пп</w:t>
              </w:r>
              <w:proofErr w:type="spellEnd"/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2.1.1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2.1.5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2.2.2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2.3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 w:rsidR="009E0ABD" w:rsidRPr="009E0ABD">
              <w:rPr>
                <w:rFonts w:ascii="Times New Roman" w:hAnsi="Times New Roman" w:cs="Times New Roman"/>
                <w:sz w:val="24"/>
                <w:szCs w:val="24"/>
              </w:rPr>
              <w:t>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E0ABD" w:rsidRPr="00CC652D" w:rsidRDefault="009E0ABD" w:rsidP="009E0A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ABD" w:rsidRPr="00CC652D" w:rsidTr="009E0ABD">
        <w:trPr>
          <w:trHeight w:val="653"/>
        </w:trPr>
        <w:tc>
          <w:tcPr>
            <w:tcW w:w="680" w:type="dxa"/>
            <w:tcBorders>
              <w:bottom w:val="single" w:sz="4" w:space="0" w:color="auto"/>
            </w:tcBorders>
          </w:tcPr>
          <w:p w:rsidR="009E0ABD" w:rsidRDefault="009E0ABD" w:rsidP="009E0ABD">
            <w:pPr>
              <w:jc w:val="both"/>
              <w:rPr>
                <w:rFonts w:ascii="Times New Roman" w:hAnsi="Times New Roman" w:cs="Times New Roman"/>
              </w:rPr>
            </w:pPr>
            <w:r w:rsidRPr="00CC65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C652D">
              <w:rPr>
                <w:rFonts w:ascii="Times New Roman" w:hAnsi="Times New Roman" w:cs="Times New Roman"/>
              </w:rPr>
              <w:t>.</w:t>
            </w: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2E03FD" w:rsidRDefault="009E0ABD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документации по приему заявок населения, их исполнение, осуществление контроля, в том числе организация круглосуточного аварийного </w:t>
            </w:r>
            <w:r w:rsidRPr="002E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9E0ABD" w:rsidRDefault="00262DD1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proofErr w:type="spellStart"/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пп</w:t>
              </w:r>
              <w:proofErr w:type="spellEnd"/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2.2.3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2.2</w:t>
              </w:r>
            </w:hyperlink>
            <w:r w:rsidR="009E0ABD" w:rsidRPr="009E0AB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E0ABD" w:rsidRPr="00CC652D" w:rsidRDefault="009E0ABD" w:rsidP="009E0A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ABD" w:rsidRPr="00CC652D" w:rsidTr="009E0ABD">
        <w:tc>
          <w:tcPr>
            <w:tcW w:w="680" w:type="dxa"/>
          </w:tcPr>
          <w:p w:rsidR="009E0ABD" w:rsidRDefault="009E0ABD" w:rsidP="009E0ABD">
            <w:pPr>
              <w:jc w:val="both"/>
              <w:rPr>
                <w:rFonts w:ascii="Times New Roman" w:hAnsi="Times New Roman" w:cs="Times New Roman"/>
              </w:rPr>
            </w:pPr>
            <w:r w:rsidRPr="00CC65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C652D">
              <w:rPr>
                <w:rFonts w:ascii="Times New Roman" w:hAnsi="Times New Roman" w:cs="Times New Roman"/>
              </w:rPr>
              <w:t>.</w:t>
            </w: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2E03FD" w:rsidRDefault="009E0ABD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Соблюдение сроков полномочий правления ТСН (ТСЖ), определенных уставом проверяемого субъекта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9E0ABD" w:rsidRDefault="00262DD1" w:rsidP="00DD175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ч. 2 ст. 147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ABD" w:rsidRPr="009E0ABD">
              <w:rPr>
                <w:rFonts w:ascii="Times New Roman" w:hAnsi="Times New Roman" w:cs="Times New Roman"/>
                <w:sz w:val="24"/>
                <w:szCs w:val="24"/>
              </w:rPr>
              <w:t>Жилищного кодекса РФ</w:t>
            </w:r>
          </w:p>
        </w:tc>
        <w:tc>
          <w:tcPr>
            <w:tcW w:w="634" w:type="dxa"/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9E0ABD" w:rsidRPr="00CC652D" w:rsidRDefault="009E0ABD" w:rsidP="009E0A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ABD" w:rsidRPr="00CC652D" w:rsidTr="009E0ABD">
        <w:tc>
          <w:tcPr>
            <w:tcW w:w="680" w:type="dxa"/>
          </w:tcPr>
          <w:p w:rsidR="009E0ABD" w:rsidRDefault="009E0ABD" w:rsidP="009E0ABD">
            <w:pPr>
              <w:jc w:val="both"/>
              <w:rPr>
                <w:rFonts w:ascii="Times New Roman" w:hAnsi="Times New Roman" w:cs="Times New Roman"/>
              </w:rPr>
            </w:pPr>
            <w:r w:rsidRPr="00CC65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CC652D">
              <w:rPr>
                <w:rFonts w:ascii="Times New Roman" w:hAnsi="Times New Roman" w:cs="Times New Roman"/>
              </w:rPr>
              <w:t>.</w:t>
            </w: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2E03FD" w:rsidRDefault="009E0ABD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систем отопления, водоснабжения, водоотведения, электроснабжения, общего имущества многоквартирного дома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9E0ABD" w:rsidRDefault="00262DD1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5.2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5.3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5.6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5.8</w:t>
              </w:r>
            </w:hyperlink>
            <w:r w:rsidR="009E0ABD" w:rsidRPr="009E0AB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170, п. 17, 18, 19, 20 </w:t>
            </w:r>
            <w:hyperlink r:id="rId42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6</w:t>
              </w:r>
            </w:hyperlink>
            <w:r w:rsidR="009E0ABD" w:rsidRPr="009E0ABD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 290</w:t>
            </w:r>
          </w:p>
        </w:tc>
        <w:tc>
          <w:tcPr>
            <w:tcW w:w="634" w:type="dxa"/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:rsidR="009E0ABD" w:rsidRPr="00CC652D" w:rsidRDefault="009E0ABD" w:rsidP="009E0A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ABD" w:rsidRPr="00CC652D" w:rsidTr="009E0ABD">
        <w:tc>
          <w:tcPr>
            <w:tcW w:w="680" w:type="dxa"/>
          </w:tcPr>
          <w:p w:rsidR="009E0ABD" w:rsidRDefault="009E0ABD" w:rsidP="009E0ABD">
            <w:pPr>
              <w:jc w:val="both"/>
              <w:rPr>
                <w:rFonts w:ascii="Times New Roman" w:hAnsi="Times New Roman" w:cs="Times New Roman"/>
              </w:rPr>
            </w:pPr>
            <w:r w:rsidRPr="00CC65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CC652D">
              <w:rPr>
                <w:rFonts w:ascii="Times New Roman" w:hAnsi="Times New Roman" w:cs="Times New Roman"/>
              </w:rPr>
              <w:t>.</w:t>
            </w: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Default="009E0ABD" w:rsidP="009E0ABD">
            <w:pPr>
              <w:rPr>
                <w:rFonts w:ascii="Times New Roman" w:hAnsi="Times New Roman" w:cs="Times New Roman"/>
              </w:rPr>
            </w:pPr>
          </w:p>
          <w:p w:rsidR="009E0ABD" w:rsidRPr="009E0ABD" w:rsidRDefault="009E0ABD" w:rsidP="009E0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2E03FD" w:rsidRDefault="009E0ABD" w:rsidP="009E0A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графиков уборки контейнерных площадок</w:t>
            </w:r>
            <w:r w:rsidR="00BB6C71">
              <w:rPr>
                <w:rFonts w:ascii="Times New Roman" w:hAnsi="Times New Roman" w:cs="Times New Roman"/>
                <w:sz w:val="24"/>
                <w:szCs w:val="24"/>
              </w:rPr>
              <w:t>, подъездов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BD" w:rsidRPr="009E0ABD" w:rsidRDefault="00262DD1" w:rsidP="00BB6C7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proofErr w:type="spellStart"/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пп</w:t>
              </w:r>
              <w:proofErr w:type="spellEnd"/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3.7.1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hyperlink r:id="rId44" w:history="1">
              <w:r w:rsidR="009E0ABD" w:rsidRPr="00DD175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3.7</w:t>
              </w:r>
            </w:hyperlink>
            <w:r w:rsidR="009E0ABD" w:rsidRPr="00DD175C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</w:t>
            </w:r>
            <w:r w:rsidR="009E0ABD" w:rsidRPr="009E0ABD">
              <w:rPr>
                <w:rFonts w:ascii="Times New Roman" w:hAnsi="Times New Roman" w:cs="Times New Roman"/>
                <w:sz w:val="24"/>
                <w:szCs w:val="24"/>
              </w:rPr>
              <w:t>рм технической эксплуатации жилищного фонда, утвержденных постановлением Госстроя РФ от 27.09.2003 № 170</w:t>
            </w:r>
            <w:r w:rsidR="00BB6C71">
              <w:rPr>
                <w:rFonts w:ascii="Times New Roman" w:hAnsi="Times New Roman" w:cs="Times New Roman"/>
                <w:sz w:val="24"/>
                <w:szCs w:val="24"/>
              </w:rPr>
              <w:t>, п.23.ч.3 Постановления Правительства №290 от 03.04.2013</w:t>
            </w:r>
          </w:p>
        </w:tc>
        <w:tc>
          <w:tcPr>
            <w:tcW w:w="634" w:type="dxa"/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</w:tcPr>
          <w:p w:rsidR="009E0ABD" w:rsidRPr="00CC652D" w:rsidRDefault="009E0ABD" w:rsidP="009E0A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:rsidR="009E0ABD" w:rsidRPr="00CC652D" w:rsidRDefault="009E0ABD" w:rsidP="009E0A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6C71" w:rsidRPr="00CC652D" w:rsidTr="00FE666C">
        <w:tc>
          <w:tcPr>
            <w:tcW w:w="680" w:type="dxa"/>
          </w:tcPr>
          <w:p w:rsidR="00BB6C71" w:rsidRDefault="00BB6C71" w:rsidP="00BB6C71">
            <w:pPr>
              <w:jc w:val="both"/>
              <w:rPr>
                <w:rFonts w:ascii="Times New Roman" w:hAnsi="Times New Roman" w:cs="Times New Roman"/>
              </w:rPr>
            </w:pPr>
            <w:r w:rsidRPr="00CC65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C652D">
              <w:rPr>
                <w:rFonts w:ascii="Times New Roman" w:hAnsi="Times New Roman" w:cs="Times New Roman"/>
              </w:rPr>
              <w:t>.</w:t>
            </w:r>
          </w:p>
          <w:p w:rsidR="00BB6C71" w:rsidRPr="009E0ABD" w:rsidRDefault="00BB6C71" w:rsidP="00BB6C71">
            <w:pPr>
              <w:rPr>
                <w:rFonts w:ascii="Times New Roman" w:hAnsi="Times New Roman" w:cs="Times New Roman"/>
              </w:rPr>
            </w:pPr>
          </w:p>
          <w:p w:rsidR="00BB6C71" w:rsidRPr="009E0ABD" w:rsidRDefault="00BB6C71" w:rsidP="00BB6C71">
            <w:pPr>
              <w:rPr>
                <w:rFonts w:ascii="Times New Roman" w:hAnsi="Times New Roman" w:cs="Times New Roman"/>
              </w:rPr>
            </w:pPr>
          </w:p>
          <w:p w:rsidR="00BB6C71" w:rsidRPr="009E0ABD" w:rsidRDefault="00BB6C71" w:rsidP="00BB6C71">
            <w:pPr>
              <w:rPr>
                <w:rFonts w:ascii="Times New Roman" w:hAnsi="Times New Roman" w:cs="Times New Roman"/>
              </w:rPr>
            </w:pPr>
          </w:p>
          <w:p w:rsidR="00BB6C71" w:rsidRDefault="00BB6C71" w:rsidP="00BB6C71">
            <w:pPr>
              <w:rPr>
                <w:rFonts w:ascii="Times New Roman" w:hAnsi="Times New Roman" w:cs="Times New Roman"/>
              </w:rPr>
            </w:pPr>
          </w:p>
          <w:p w:rsidR="00BB6C71" w:rsidRDefault="00BB6C71" w:rsidP="00BB6C71">
            <w:pPr>
              <w:rPr>
                <w:rFonts w:ascii="Times New Roman" w:hAnsi="Times New Roman" w:cs="Times New Roman"/>
              </w:rPr>
            </w:pPr>
          </w:p>
          <w:p w:rsidR="00BB6C71" w:rsidRPr="009E0ABD" w:rsidRDefault="00BB6C71" w:rsidP="00BB6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BB6C71" w:rsidRPr="00CC652D" w:rsidRDefault="00BB6C71" w:rsidP="00BB6C71">
            <w:pPr>
              <w:jc w:val="both"/>
              <w:rPr>
                <w:rFonts w:ascii="Times New Roman" w:hAnsi="Times New Roman" w:cs="Times New Roman"/>
              </w:rPr>
            </w:pPr>
            <w:r w:rsidRPr="00CC652D">
              <w:rPr>
                <w:rFonts w:ascii="Times New Roman" w:hAnsi="Times New Roman" w:cs="Times New Roman"/>
              </w:rPr>
              <w:lastRenderedPageBreak/>
              <w:t xml:space="preserve">Соблюдается ли </w:t>
            </w:r>
            <w:r w:rsidRPr="00CC652D">
              <w:rPr>
                <w:rFonts w:ascii="Times New Roman" w:hAnsi="Times New Roman" w:cs="Times New Roman"/>
                <w:bCs/>
              </w:rPr>
              <w:t xml:space="preserve">порядок осуществления </w:t>
            </w:r>
            <w:r w:rsidRPr="00CC652D">
              <w:rPr>
                <w:rFonts w:ascii="Times New Roman" w:hAnsi="Times New Roman" w:cs="Times New Roman"/>
                <w:bCs/>
              </w:rPr>
              <w:lastRenderedPageBreak/>
              <w:t>перевода жилого помещения в нежилое помещение и нежилого помещения в жилое в многоквартирном доме</w:t>
            </w:r>
            <w:r>
              <w:rPr>
                <w:rFonts w:ascii="Times New Roman" w:hAnsi="Times New Roman" w:cs="Times New Roman"/>
                <w:bCs/>
              </w:rPr>
              <w:t>?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BB6C71" w:rsidRPr="0010176E" w:rsidRDefault="00BB6C71" w:rsidP="00BB6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lastRenderedPageBreak/>
              <w:t xml:space="preserve">Глава 3 Жилищного кодекса Российской </w:t>
            </w:r>
            <w:r w:rsidRPr="0010176E">
              <w:rPr>
                <w:rFonts w:ascii="Times New Roman" w:hAnsi="Times New Roman" w:cs="Times New Roman"/>
              </w:rPr>
              <w:lastRenderedPageBreak/>
              <w:t>Федерации (далее – ЖК РФ);</w:t>
            </w:r>
          </w:p>
          <w:p w:rsidR="00BB6C71" w:rsidRPr="0010176E" w:rsidRDefault="00BB6C71" w:rsidP="00BB6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 xml:space="preserve">раздел </w:t>
            </w:r>
            <w:r w:rsidRPr="0010176E">
              <w:rPr>
                <w:rFonts w:ascii="Times New Roman" w:hAnsi="Times New Roman" w:cs="Times New Roman"/>
                <w:lang w:val="en-US"/>
              </w:rPr>
              <w:t>II</w:t>
            </w:r>
            <w:r w:rsidRPr="0010176E">
              <w:rPr>
                <w:rFonts w:ascii="Times New Roman" w:hAnsi="Times New Roman" w:cs="Times New Roman"/>
              </w:rPr>
              <w:t xml:space="preserve"> Постановления № 47</w:t>
            </w:r>
          </w:p>
        </w:tc>
        <w:tc>
          <w:tcPr>
            <w:tcW w:w="634" w:type="dxa"/>
          </w:tcPr>
          <w:p w:rsidR="00BB6C71" w:rsidRPr="00CC652D" w:rsidRDefault="00BB6C71" w:rsidP="00BB6C7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</w:tcPr>
          <w:p w:rsidR="00BB6C71" w:rsidRPr="00CC652D" w:rsidRDefault="00BB6C71" w:rsidP="00BB6C7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</w:tcPr>
          <w:p w:rsidR="00BB6C71" w:rsidRPr="00CC652D" w:rsidRDefault="00BB6C71" w:rsidP="00BB6C7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:rsidR="00BB6C71" w:rsidRPr="00CC652D" w:rsidRDefault="00BB6C71" w:rsidP="00BB6C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6C71" w:rsidRPr="00CC652D" w:rsidTr="00FE666C">
        <w:tc>
          <w:tcPr>
            <w:tcW w:w="680" w:type="dxa"/>
          </w:tcPr>
          <w:p w:rsidR="00BB6C71" w:rsidRDefault="00BB6C71" w:rsidP="00BB6C71">
            <w:pPr>
              <w:jc w:val="both"/>
              <w:rPr>
                <w:rFonts w:ascii="Times New Roman" w:hAnsi="Times New Roman" w:cs="Times New Roman"/>
              </w:rPr>
            </w:pPr>
            <w:r w:rsidRPr="00CC65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C652D">
              <w:rPr>
                <w:rFonts w:ascii="Times New Roman" w:hAnsi="Times New Roman" w:cs="Times New Roman"/>
              </w:rPr>
              <w:t>.</w:t>
            </w:r>
          </w:p>
          <w:p w:rsidR="00BB6C71" w:rsidRPr="009E0ABD" w:rsidRDefault="00BB6C71" w:rsidP="00BB6C71">
            <w:pPr>
              <w:rPr>
                <w:rFonts w:ascii="Times New Roman" w:hAnsi="Times New Roman" w:cs="Times New Roman"/>
              </w:rPr>
            </w:pPr>
          </w:p>
          <w:p w:rsidR="00BB6C71" w:rsidRPr="009E0ABD" w:rsidRDefault="00BB6C71" w:rsidP="00BB6C71">
            <w:pPr>
              <w:rPr>
                <w:rFonts w:ascii="Times New Roman" w:hAnsi="Times New Roman" w:cs="Times New Roman"/>
              </w:rPr>
            </w:pPr>
          </w:p>
          <w:p w:rsidR="00BB6C71" w:rsidRPr="009E0ABD" w:rsidRDefault="00BB6C71" w:rsidP="00BB6C71">
            <w:pPr>
              <w:rPr>
                <w:rFonts w:ascii="Times New Roman" w:hAnsi="Times New Roman" w:cs="Times New Roman"/>
              </w:rPr>
            </w:pPr>
          </w:p>
          <w:p w:rsidR="00BB6C71" w:rsidRDefault="00BB6C71" w:rsidP="00BB6C71">
            <w:pPr>
              <w:rPr>
                <w:rFonts w:ascii="Times New Roman" w:hAnsi="Times New Roman" w:cs="Times New Roman"/>
              </w:rPr>
            </w:pPr>
          </w:p>
          <w:p w:rsidR="00BB6C71" w:rsidRDefault="00BB6C71" w:rsidP="00BB6C71">
            <w:pPr>
              <w:rPr>
                <w:rFonts w:ascii="Times New Roman" w:hAnsi="Times New Roman" w:cs="Times New Roman"/>
              </w:rPr>
            </w:pPr>
          </w:p>
          <w:p w:rsidR="00BB6C71" w:rsidRPr="009E0ABD" w:rsidRDefault="00BB6C71" w:rsidP="00BB6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BB6C71" w:rsidRPr="00CC652D" w:rsidRDefault="00BB6C71" w:rsidP="00BB6C71">
            <w:pPr>
              <w:jc w:val="both"/>
              <w:rPr>
                <w:rFonts w:ascii="Times New Roman" w:hAnsi="Times New Roman" w:cs="Times New Roman"/>
              </w:rPr>
            </w:pPr>
            <w:r w:rsidRPr="00CC652D">
              <w:rPr>
                <w:rFonts w:ascii="Times New Roman" w:hAnsi="Times New Roman" w:cs="Times New Roman"/>
                <w:bCs/>
              </w:rPr>
              <w:t>Соблюдается ли порядок осуществления перепланировки и (или) переустройства помещений в многоквартирном доме</w:t>
            </w:r>
            <w:r>
              <w:rPr>
                <w:rFonts w:ascii="Times New Roman" w:hAnsi="Times New Roman" w:cs="Times New Roman"/>
                <w:bCs/>
              </w:rPr>
              <w:t>?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BB6C71" w:rsidRPr="0010176E" w:rsidRDefault="00BB6C71" w:rsidP="00BB6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 xml:space="preserve">Глава 4 ЖК РФ </w:t>
            </w:r>
          </w:p>
        </w:tc>
        <w:tc>
          <w:tcPr>
            <w:tcW w:w="634" w:type="dxa"/>
          </w:tcPr>
          <w:p w:rsidR="00BB6C71" w:rsidRPr="00CC652D" w:rsidRDefault="00BB6C71" w:rsidP="00BB6C7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</w:tcPr>
          <w:p w:rsidR="00BB6C71" w:rsidRPr="00CC652D" w:rsidRDefault="00BB6C71" w:rsidP="00BB6C7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</w:tcPr>
          <w:p w:rsidR="00BB6C71" w:rsidRPr="00CC652D" w:rsidRDefault="00BB6C71" w:rsidP="00BB6C7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:rsidR="00BB6C71" w:rsidRPr="00CC652D" w:rsidRDefault="00BB6C71" w:rsidP="00BB6C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6C71" w:rsidRPr="00CC652D" w:rsidTr="00FE666C">
        <w:tc>
          <w:tcPr>
            <w:tcW w:w="680" w:type="dxa"/>
          </w:tcPr>
          <w:p w:rsidR="00BB6C71" w:rsidRPr="00CC652D" w:rsidRDefault="00BB6C71" w:rsidP="00DD175C">
            <w:pPr>
              <w:jc w:val="both"/>
              <w:rPr>
                <w:rFonts w:ascii="Times New Roman" w:hAnsi="Times New Roman" w:cs="Times New Roman"/>
              </w:rPr>
            </w:pPr>
            <w:r w:rsidRPr="00CC65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D17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CC65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BB6C71" w:rsidRPr="00CC652D" w:rsidRDefault="00BB6C71" w:rsidP="00BB6C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652D">
              <w:rPr>
                <w:rFonts w:ascii="Times New Roman" w:hAnsi="Times New Roman" w:cs="Times New Roman"/>
                <w:lang w:eastAsia="ru-RU"/>
              </w:rPr>
              <w:t>Имеются ли документы на установленные коллективные (общедомовые) приборы учета и сведения о проведении их ремонта, замены, поверки, информация об оснащении помещений в многоквартирном доме индивидуальными, общими (квартирными) приборами учета, в том числе информация о каждом установленном индивидуальном, общем (квартирном) приборе учета (технические характеристики, год установки, факт замены или поверки), дата последней проверки технического состояния и последнего контрольного снятия показаний</w:t>
            </w:r>
            <w:r>
              <w:rPr>
                <w:rFonts w:ascii="Times New Roman" w:hAnsi="Times New Roman" w:cs="Times New Roman"/>
                <w:lang w:eastAsia="ru-RU"/>
              </w:rPr>
              <w:t>?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BB6C71" w:rsidRPr="0010176E" w:rsidRDefault="00BB6C71" w:rsidP="00BB6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Подпункт «а(1)» пункта 24 Правил содержания общего имущества в многоквартирном доме, утвержденных  Постановлением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(далее – По</w:t>
            </w:r>
            <w:r w:rsidRPr="0010176E">
              <w:rPr>
                <w:rFonts w:ascii="Times New Roman" w:hAnsi="Times New Roman" w:cs="Times New Roman"/>
                <w:lang w:eastAsia="ru-RU"/>
              </w:rPr>
              <w:t>становление № 491)</w:t>
            </w:r>
          </w:p>
        </w:tc>
        <w:tc>
          <w:tcPr>
            <w:tcW w:w="634" w:type="dxa"/>
          </w:tcPr>
          <w:p w:rsidR="00BB6C71" w:rsidRPr="00CC652D" w:rsidRDefault="00BB6C71" w:rsidP="00BB6C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B6C71" w:rsidRPr="00CC652D" w:rsidRDefault="00BB6C71" w:rsidP="00BB6C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BB6C71" w:rsidRPr="00CC652D" w:rsidRDefault="00BB6C71" w:rsidP="00BB6C7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BB6C71" w:rsidRPr="00CC652D" w:rsidRDefault="00BB6C71" w:rsidP="00BB6C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175C" w:rsidRPr="00CC652D" w:rsidTr="00B7438C">
        <w:tc>
          <w:tcPr>
            <w:tcW w:w="680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2662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  <w:r w:rsidRPr="00CC652D">
              <w:rPr>
                <w:rFonts w:ascii="Times New Roman" w:eastAsia="Times New Roman" w:hAnsi="Times New Roman" w:cs="Times New Roman"/>
                <w:lang w:eastAsia="ru-RU"/>
              </w:rPr>
              <w:t xml:space="preserve">Имеется ли в наличии заключенный договор со специализированной организацией на техническое </w:t>
            </w:r>
            <w:r w:rsidRPr="00CC65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обслуживание, ремонт и на аварийно-диспетчерское обеспечение внутридомового газового оборудования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  <w:tc>
          <w:tcPr>
            <w:tcW w:w="2365" w:type="dxa"/>
          </w:tcPr>
          <w:p w:rsidR="00DD175C" w:rsidRPr="0010176E" w:rsidRDefault="00262DD1" w:rsidP="00DD17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="00DD175C" w:rsidRPr="0010176E">
                <w:rPr>
                  <w:rFonts w:ascii="Times New Roman" w:hAnsi="Times New Roman" w:cs="Times New Roman"/>
                </w:rPr>
                <w:t>Подпункт «в» пункта 6</w:t>
              </w:r>
            </w:hyperlink>
            <w:r w:rsidR="00DD175C" w:rsidRPr="0010176E">
              <w:rPr>
                <w:rFonts w:ascii="Times New Roman" w:hAnsi="Times New Roman" w:cs="Times New Roman"/>
              </w:rPr>
              <w:t xml:space="preserve">, </w:t>
            </w:r>
            <w:hyperlink r:id="rId46" w:history="1">
              <w:r w:rsidR="00DD175C" w:rsidRPr="0010176E">
                <w:rPr>
                  <w:rFonts w:ascii="Times New Roman" w:hAnsi="Times New Roman" w:cs="Times New Roman"/>
                </w:rPr>
                <w:t>пункт 8</w:t>
              </w:r>
            </w:hyperlink>
            <w:r w:rsidR="00DD175C" w:rsidRPr="0010176E">
              <w:rPr>
                <w:rFonts w:ascii="Times New Roman" w:hAnsi="Times New Roman" w:cs="Times New Roman"/>
              </w:rPr>
              <w:t xml:space="preserve"> </w:t>
            </w:r>
            <w:r w:rsidR="00DD175C" w:rsidRPr="0010176E">
              <w:rPr>
                <w:rFonts w:ascii="Times New Roman" w:hAnsi="Times New Roman" w:cs="Times New Roman"/>
                <w:lang w:eastAsia="ru-RU"/>
              </w:rPr>
              <w:t xml:space="preserve">Правил оказания услуг и выполнения работ, необходимых </w:t>
            </w:r>
            <w:r w:rsidR="00DD175C" w:rsidRPr="0010176E">
              <w:rPr>
                <w:rFonts w:ascii="Times New Roman" w:hAnsi="Times New Roman" w:cs="Times New Roman"/>
                <w:lang w:eastAsia="ru-RU"/>
              </w:rPr>
              <w:lastRenderedPageBreak/>
              <w:t xml:space="preserve">для обеспечения надлежащего содержания общего имущества в многоквартирном доме, утвержденных Постановлением </w:t>
            </w:r>
            <w:r w:rsidR="00DD175C" w:rsidRPr="0010176E">
              <w:rPr>
                <w:rFonts w:ascii="Times New Roman" w:hAnsi="Times New Roman" w:cs="Times New Roman"/>
              </w:rPr>
              <w:t>№ 290; пункты 6 и 16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      </w:r>
          </w:p>
          <w:p w:rsidR="00DD175C" w:rsidRPr="0010176E" w:rsidRDefault="00DD175C" w:rsidP="00DD175C">
            <w:pPr>
              <w:pStyle w:val="aa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 xml:space="preserve">утвержденных Постановлением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 </w:t>
            </w:r>
            <w:r w:rsidRPr="0010176E">
              <w:rPr>
                <w:rFonts w:ascii="Times New Roman" w:eastAsia="Times New Roman" w:hAnsi="Times New Roman" w:cs="Times New Roman"/>
                <w:lang w:eastAsia="ru-RU"/>
              </w:rPr>
              <w:t>(далее – Постановление № 410)</w:t>
            </w:r>
          </w:p>
        </w:tc>
        <w:tc>
          <w:tcPr>
            <w:tcW w:w="634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DD175C" w:rsidRPr="00CC652D" w:rsidRDefault="00DD175C" w:rsidP="00DD17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175C" w:rsidRPr="00CC652D" w:rsidTr="00334E82">
        <w:tc>
          <w:tcPr>
            <w:tcW w:w="680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2662" w:type="dxa"/>
          </w:tcPr>
          <w:p w:rsidR="00DD175C" w:rsidRPr="00CC652D" w:rsidRDefault="00DD175C" w:rsidP="00DD17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52D">
              <w:rPr>
                <w:rFonts w:ascii="Times New Roman" w:hAnsi="Times New Roman" w:cs="Times New Roman"/>
              </w:rPr>
              <w:t>Соблюдаются ли требования по содержанию подвальных помещений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365" w:type="dxa"/>
          </w:tcPr>
          <w:p w:rsidR="00DD175C" w:rsidRPr="0010176E" w:rsidRDefault="00DD175C" w:rsidP="00DD17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Статья 161 ЖК РФ;</w:t>
            </w:r>
          </w:p>
          <w:p w:rsidR="00DD175C" w:rsidRPr="0010176E" w:rsidRDefault="00DD175C" w:rsidP="00DD17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 xml:space="preserve">подпункты «а» и «з» пункта 11 Правил содержания общего имущества в многоквартирном доме, утвержденных    Постановлением № 491; пункт 2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№ </w:t>
            </w:r>
            <w:r w:rsidRPr="0010176E">
              <w:rPr>
                <w:rFonts w:ascii="Times New Roman" w:hAnsi="Times New Roman" w:cs="Times New Roman"/>
              </w:rPr>
              <w:lastRenderedPageBreak/>
              <w:t>290;</w:t>
            </w:r>
          </w:p>
          <w:p w:rsidR="00DD175C" w:rsidRPr="0010176E" w:rsidRDefault="00DD175C" w:rsidP="00DD17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подпункт «д» пункта 4 Правил осуществления деятельности по управлению многоквартирными домами, утвержденных Постановлением № 416;</w:t>
            </w:r>
          </w:p>
          <w:p w:rsidR="00DD175C" w:rsidRPr="0010176E" w:rsidRDefault="00DD175C" w:rsidP="00DD17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 xml:space="preserve">пункты </w:t>
            </w:r>
            <w:hyperlink r:id="rId47" w:history="1">
              <w:r w:rsidRPr="0010176E">
                <w:rPr>
                  <w:rFonts w:ascii="Times New Roman" w:hAnsi="Times New Roman" w:cs="Times New Roman"/>
                </w:rPr>
                <w:t>3.4.1</w:t>
              </w:r>
            </w:hyperlink>
            <w:r w:rsidRPr="0010176E">
              <w:rPr>
                <w:rFonts w:ascii="Times New Roman" w:hAnsi="Times New Roman" w:cs="Times New Roman"/>
              </w:rPr>
              <w:t xml:space="preserve"> - </w:t>
            </w:r>
            <w:hyperlink r:id="rId48" w:history="1">
              <w:r w:rsidRPr="0010176E">
                <w:rPr>
                  <w:rFonts w:ascii="Times New Roman" w:hAnsi="Times New Roman" w:cs="Times New Roman"/>
                </w:rPr>
                <w:t>3.4.4</w:t>
              </w:r>
            </w:hyperlink>
            <w:r w:rsidRPr="0010176E">
              <w:rPr>
                <w:rFonts w:ascii="Times New Roman" w:hAnsi="Times New Roman" w:cs="Times New Roman"/>
              </w:rPr>
              <w:t xml:space="preserve">, </w:t>
            </w:r>
            <w:hyperlink r:id="rId49" w:history="1">
              <w:r w:rsidRPr="0010176E">
                <w:rPr>
                  <w:rFonts w:ascii="Times New Roman" w:hAnsi="Times New Roman" w:cs="Times New Roman"/>
                </w:rPr>
                <w:t>4.1.1</w:t>
              </w:r>
            </w:hyperlink>
            <w:r w:rsidRPr="0010176E">
              <w:rPr>
                <w:rFonts w:ascii="Times New Roman" w:hAnsi="Times New Roman" w:cs="Times New Roman"/>
              </w:rPr>
              <w:t xml:space="preserve">, </w:t>
            </w:r>
            <w:hyperlink r:id="rId50" w:history="1">
              <w:r w:rsidRPr="0010176E">
                <w:rPr>
                  <w:rFonts w:ascii="Times New Roman" w:hAnsi="Times New Roman" w:cs="Times New Roman"/>
                </w:rPr>
                <w:t>4.1.3</w:t>
              </w:r>
            </w:hyperlink>
            <w:r w:rsidRPr="0010176E">
              <w:rPr>
                <w:rFonts w:ascii="Times New Roman" w:hAnsi="Times New Roman" w:cs="Times New Roman"/>
              </w:rPr>
              <w:t xml:space="preserve">, </w:t>
            </w:r>
            <w:hyperlink r:id="rId51" w:history="1">
              <w:r w:rsidRPr="0010176E">
                <w:rPr>
                  <w:rFonts w:ascii="Times New Roman" w:hAnsi="Times New Roman" w:cs="Times New Roman"/>
                </w:rPr>
                <w:t>4.1.10</w:t>
              </w:r>
            </w:hyperlink>
            <w:r w:rsidRPr="0010176E">
              <w:rPr>
                <w:rFonts w:ascii="Times New Roman" w:hAnsi="Times New Roman" w:cs="Times New Roman"/>
              </w:rPr>
              <w:t xml:space="preserve">, </w:t>
            </w:r>
            <w:hyperlink r:id="rId52" w:history="1">
              <w:r w:rsidRPr="0010176E">
                <w:rPr>
                  <w:rFonts w:ascii="Times New Roman" w:hAnsi="Times New Roman" w:cs="Times New Roman"/>
                </w:rPr>
                <w:t>4.1.15</w:t>
              </w:r>
            </w:hyperlink>
            <w:r w:rsidRPr="0010176E">
              <w:rPr>
                <w:rFonts w:ascii="Times New Roman" w:hAnsi="Times New Roman" w:cs="Times New Roman"/>
              </w:rPr>
              <w:t xml:space="preserve"> </w:t>
            </w:r>
            <w:r w:rsidRPr="0010176E">
              <w:rPr>
                <w:rFonts w:ascii="Times New Roman" w:hAnsi="Times New Roman" w:cs="Times New Roman"/>
                <w:lang w:eastAsia="ru-RU"/>
              </w:rPr>
              <w:t xml:space="preserve">Правил </w:t>
            </w:r>
            <w:r w:rsidRPr="0010176E">
              <w:rPr>
                <w:rFonts w:ascii="Times New Roman" w:hAnsi="Times New Roman" w:cs="Times New Roman"/>
              </w:rPr>
              <w:t xml:space="preserve">и норм технической эксплуатации жилищного фонда, утвержденных </w:t>
            </w:r>
            <w:r w:rsidRPr="0010176E">
              <w:rPr>
                <w:rFonts w:ascii="Times New Roman" w:hAnsi="Times New Roman" w:cs="Times New Roman"/>
                <w:lang w:eastAsia="ru-RU"/>
              </w:rPr>
              <w:t>Постановлением Госстроя № 170</w:t>
            </w:r>
          </w:p>
        </w:tc>
        <w:tc>
          <w:tcPr>
            <w:tcW w:w="634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DD175C" w:rsidRPr="00CC652D" w:rsidRDefault="00DD175C" w:rsidP="00DD17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175C" w:rsidRPr="00CC652D" w:rsidTr="00334E82">
        <w:tc>
          <w:tcPr>
            <w:tcW w:w="680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2662" w:type="dxa"/>
          </w:tcPr>
          <w:p w:rsidR="00DD175C" w:rsidRPr="00CC652D" w:rsidRDefault="00DD175C" w:rsidP="00DD17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52D">
              <w:rPr>
                <w:rFonts w:ascii="Times New Roman" w:hAnsi="Times New Roman" w:cs="Times New Roman"/>
              </w:rPr>
              <w:t>Соблюдаются ли требования по содержанию стен, фасадов многоквартирных домов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365" w:type="dxa"/>
          </w:tcPr>
          <w:p w:rsidR="00DD175C" w:rsidRPr="0010176E" w:rsidRDefault="00DD175C" w:rsidP="00DD17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Статья 161 ЖК РФ;</w:t>
            </w:r>
          </w:p>
          <w:p w:rsidR="00DD175C" w:rsidRPr="0010176E" w:rsidRDefault="00DD175C" w:rsidP="00DD17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подпункты «а» и «з» пункта 11 Правил содержания общего имущества в многоквартирном доме, утвержденных    Постановлением № 491; пункт 3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№ 290;</w:t>
            </w:r>
          </w:p>
          <w:p w:rsidR="00DD175C" w:rsidRPr="0010176E" w:rsidRDefault="00DD175C" w:rsidP="00DD17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подпункт «д» пункта 4 Правил осуществления деятельности по управлению многоквартирными домами, утвержденных Постановлением № 416;</w:t>
            </w:r>
          </w:p>
          <w:p w:rsidR="00DD175C" w:rsidRPr="0010176E" w:rsidRDefault="00DD175C" w:rsidP="00DD17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 xml:space="preserve">пункты </w:t>
            </w:r>
            <w:hyperlink r:id="rId53" w:history="1">
              <w:r w:rsidRPr="0010176E">
                <w:rPr>
                  <w:rFonts w:ascii="Times New Roman" w:hAnsi="Times New Roman" w:cs="Times New Roman"/>
                </w:rPr>
                <w:t>4.2</w:t>
              </w:r>
            </w:hyperlink>
            <w:r w:rsidRPr="0010176E">
              <w:rPr>
                <w:rFonts w:ascii="Times New Roman" w:hAnsi="Times New Roman" w:cs="Times New Roman"/>
              </w:rPr>
              <w:t xml:space="preserve"> - </w:t>
            </w:r>
            <w:hyperlink r:id="rId54" w:history="1">
              <w:r w:rsidRPr="0010176E">
                <w:rPr>
                  <w:rFonts w:ascii="Times New Roman" w:hAnsi="Times New Roman" w:cs="Times New Roman"/>
                </w:rPr>
                <w:t>4.2.2.4</w:t>
              </w:r>
            </w:hyperlink>
            <w:r w:rsidRPr="0010176E">
              <w:rPr>
                <w:rFonts w:ascii="Times New Roman" w:hAnsi="Times New Roman" w:cs="Times New Roman"/>
              </w:rPr>
              <w:t xml:space="preserve">, </w:t>
            </w:r>
            <w:hyperlink r:id="rId55" w:history="1">
              <w:r w:rsidRPr="0010176E">
                <w:rPr>
                  <w:rFonts w:ascii="Times New Roman" w:hAnsi="Times New Roman" w:cs="Times New Roman"/>
                </w:rPr>
                <w:t>4.2.4.9</w:t>
              </w:r>
            </w:hyperlink>
            <w:r w:rsidRPr="0010176E">
              <w:rPr>
                <w:rFonts w:ascii="Times New Roman" w:hAnsi="Times New Roman" w:cs="Times New Roman"/>
              </w:rPr>
              <w:t xml:space="preserve">, </w:t>
            </w:r>
            <w:hyperlink r:id="rId56" w:history="1">
              <w:r w:rsidRPr="0010176E">
                <w:rPr>
                  <w:rFonts w:ascii="Times New Roman" w:hAnsi="Times New Roman" w:cs="Times New Roman"/>
                </w:rPr>
                <w:t>4.10.2.1</w:t>
              </w:r>
            </w:hyperlink>
            <w:r w:rsidRPr="0010176E">
              <w:rPr>
                <w:rFonts w:ascii="Times New Roman" w:hAnsi="Times New Roman" w:cs="Times New Roman"/>
              </w:rPr>
              <w:t xml:space="preserve"> Правил и норм технической </w:t>
            </w:r>
            <w:r w:rsidRPr="0010176E">
              <w:rPr>
                <w:rFonts w:ascii="Times New Roman" w:hAnsi="Times New Roman" w:cs="Times New Roman"/>
              </w:rPr>
              <w:lastRenderedPageBreak/>
              <w:t>эксплуатации жилищного фонда, утвержденных Постановлением Госстроя № 170</w:t>
            </w:r>
          </w:p>
        </w:tc>
        <w:tc>
          <w:tcPr>
            <w:tcW w:w="634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DD175C" w:rsidRPr="00CC652D" w:rsidRDefault="00DD175C" w:rsidP="00DD17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175C" w:rsidRPr="00CC652D" w:rsidTr="001A25F1">
        <w:tc>
          <w:tcPr>
            <w:tcW w:w="680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652D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CC652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62" w:type="dxa"/>
          </w:tcPr>
          <w:p w:rsidR="00DD175C" w:rsidRPr="00CC652D" w:rsidRDefault="00DD175C" w:rsidP="00DD17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52D">
              <w:rPr>
                <w:rFonts w:ascii="Times New Roman" w:hAnsi="Times New Roman" w:cs="Times New Roman"/>
              </w:rPr>
              <w:t>Соблюдаются ли обязательные требования по содержанию лестниц многоквартирного дома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365" w:type="dxa"/>
          </w:tcPr>
          <w:p w:rsidR="00DD175C" w:rsidRPr="0010176E" w:rsidRDefault="00DD175C" w:rsidP="00DD175C">
            <w:pPr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Статья 161 ЖК РФ; подпункты «а» и «з» пункта 11 Правил содержания общего имущества в многоквартирном доме, утвержденных    Постановлением № 491; пункт 8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№ 290;</w:t>
            </w:r>
          </w:p>
          <w:p w:rsidR="00DD175C" w:rsidRPr="0010176E" w:rsidRDefault="00DD175C" w:rsidP="00DD175C">
            <w:pPr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подпункт «д» пункта 4 Правил осуществления деятельности по управлению многоквартирными домами, утвержденных Постановлением № 416;</w:t>
            </w:r>
          </w:p>
          <w:p w:rsidR="00DD175C" w:rsidRPr="0010176E" w:rsidRDefault="00DD175C" w:rsidP="00DD17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пункты 3.2.2, 4.8.1, 4.8.3, 4.8.4, 4.8.7, 4.8.13 Правил и норм технической эксплуатации жилищного фонда, утвержденных Постановлением Госстроя № 170</w:t>
            </w:r>
          </w:p>
        </w:tc>
        <w:tc>
          <w:tcPr>
            <w:tcW w:w="634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DD175C" w:rsidRPr="00CC652D" w:rsidRDefault="00DD175C" w:rsidP="00DD17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175C" w:rsidRPr="00CC652D" w:rsidTr="009E0ABD">
        <w:tc>
          <w:tcPr>
            <w:tcW w:w="680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652D"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2662" w:type="dxa"/>
          </w:tcPr>
          <w:p w:rsidR="00DD175C" w:rsidRPr="00CC652D" w:rsidRDefault="00DD175C" w:rsidP="00DD17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52D">
              <w:rPr>
                <w:rFonts w:ascii="Times New Roman" w:hAnsi="Times New Roman" w:cs="Times New Roman"/>
              </w:rPr>
              <w:t>Соблюдаются ли обязательные требования к содержанию полов, входящих в состав общего имущества многоквартирного дома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365" w:type="dxa"/>
          </w:tcPr>
          <w:p w:rsidR="00DD175C" w:rsidRPr="0010176E" w:rsidRDefault="00DD175C" w:rsidP="00DD175C">
            <w:pPr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 xml:space="preserve">Статья 161 ЖК РФ; подпункты «а» и «з» пункта 11 Правил содержания общего имущества в многоквартирном доме, утвержденных    Постановлением № </w:t>
            </w:r>
            <w:r w:rsidRPr="0010176E">
              <w:rPr>
                <w:rFonts w:ascii="Times New Roman" w:hAnsi="Times New Roman" w:cs="Times New Roman"/>
              </w:rPr>
              <w:lastRenderedPageBreak/>
              <w:t>491; пункт 12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№ 290;</w:t>
            </w:r>
          </w:p>
          <w:p w:rsidR="00DD175C" w:rsidRPr="0010176E" w:rsidRDefault="00DD175C" w:rsidP="00DD175C">
            <w:pPr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подпункт «д» пункта 4 Правил осуществления деятельности по управлению многоквартирными домами, утвержденных Постановлением № 416;</w:t>
            </w:r>
          </w:p>
          <w:p w:rsidR="00DD175C" w:rsidRPr="0010176E" w:rsidRDefault="00DD175C" w:rsidP="00DD17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пункты 4.4.1, 4.4.3-4.4.6, 4.4.8, 4.4.12, 4.4.16 Правил и норм технической эксплуатации жилищного фонда, утвержденных Постановлением Госстроя № 170</w:t>
            </w:r>
          </w:p>
        </w:tc>
        <w:tc>
          <w:tcPr>
            <w:tcW w:w="634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DD175C" w:rsidRPr="00CC652D" w:rsidRDefault="00DD175C" w:rsidP="00DD17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175C" w:rsidRPr="00CC652D" w:rsidTr="009E0ABD">
        <w:tc>
          <w:tcPr>
            <w:tcW w:w="680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652D">
              <w:rPr>
                <w:rFonts w:ascii="Times New Roman" w:hAnsi="Times New Roman" w:cs="Times New Roman"/>
                <w:bCs/>
              </w:rPr>
              <w:t>23.</w:t>
            </w:r>
          </w:p>
        </w:tc>
        <w:tc>
          <w:tcPr>
            <w:tcW w:w="2662" w:type="dxa"/>
          </w:tcPr>
          <w:p w:rsidR="00DD175C" w:rsidRPr="00CC652D" w:rsidRDefault="00DD175C" w:rsidP="00DD17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52D">
              <w:rPr>
                <w:rFonts w:ascii="Times New Roman" w:hAnsi="Times New Roman" w:cs="Times New Roman"/>
              </w:rPr>
              <w:t>Соблюдаются ли обязательные требования по содержанию систем отопления многоквартирного дома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365" w:type="dxa"/>
          </w:tcPr>
          <w:p w:rsidR="00DD175C" w:rsidRPr="0010176E" w:rsidRDefault="00DD175C" w:rsidP="00DD175C">
            <w:pPr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Статья 161 ЖК РФ; подпункты «а» и «з» пункта 11 Правил содержания общего имущества в многоквартирном доме, утвержденных    Постановлением № 491; пункты 17 и 18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№ 290;</w:t>
            </w:r>
          </w:p>
          <w:p w:rsidR="00DD175C" w:rsidRPr="0010176E" w:rsidRDefault="00DD175C" w:rsidP="00DD175C">
            <w:pPr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lastRenderedPageBreak/>
              <w:t>подпункт «д» пункта 4 Правил осуществления деятельности по управлению многоквартирными домами, утвержденных Постановлением № 416;</w:t>
            </w:r>
          </w:p>
          <w:p w:rsidR="00DD175C" w:rsidRPr="0010176E" w:rsidRDefault="00DD175C" w:rsidP="00DD17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пункты 5.1.1-5.1.3 Правил и норм технической эксплуатации жилищного фонда, утвержденных Постановлением Госстроя № 170</w:t>
            </w:r>
          </w:p>
        </w:tc>
        <w:tc>
          <w:tcPr>
            <w:tcW w:w="634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DD175C" w:rsidRPr="00CC652D" w:rsidRDefault="00DD175C" w:rsidP="00DD17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175C" w:rsidRPr="00CC652D" w:rsidTr="009E0ABD">
        <w:tc>
          <w:tcPr>
            <w:tcW w:w="680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652D">
              <w:rPr>
                <w:rFonts w:ascii="Times New Roman" w:hAnsi="Times New Roman" w:cs="Times New Roman"/>
                <w:bCs/>
              </w:rPr>
              <w:t>24.</w:t>
            </w:r>
          </w:p>
        </w:tc>
        <w:tc>
          <w:tcPr>
            <w:tcW w:w="2662" w:type="dxa"/>
          </w:tcPr>
          <w:p w:rsidR="00DD175C" w:rsidRPr="00CC652D" w:rsidRDefault="00DD175C" w:rsidP="00DD17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52D">
              <w:rPr>
                <w:rFonts w:ascii="Times New Roman" w:hAnsi="Times New Roman" w:cs="Times New Roman"/>
              </w:rPr>
              <w:t>Соблюдаются ли обязательные требования по содержанию систем холодного водоснабжения многоквартирного дома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365" w:type="dxa"/>
          </w:tcPr>
          <w:p w:rsidR="00DD175C" w:rsidRPr="0010176E" w:rsidRDefault="00DD175C" w:rsidP="00DD175C">
            <w:pPr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Статья 161 ЖК РФ; подпункты «а» и «з» пункта 11 Правил содержания общего имущества в многоквартирном доме, утвержденных    Постановлением № 491; пункты 17 и 18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№ 290;</w:t>
            </w:r>
          </w:p>
          <w:p w:rsidR="00DD175C" w:rsidRPr="0010176E" w:rsidRDefault="00DD175C" w:rsidP="00DD175C">
            <w:pPr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подпункт «д» пункта 4 Правил осуществления деятельности по управлению многоквартирными домами, утвержденных Постановлением № 416</w:t>
            </w:r>
          </w:p>
        </w:tc>
        <w:tc>
          <w:tcPr>
            <w:tcW w:w="634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DD175C" w:rsidRPr="00CC652D" w:rsidRDefault="00DD175C" w:rsidP="00DD17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175C" w:rsidRPr="00CC652D" w:rsidTr="009E0ABD">
        <w:tc>
          <w:tcPr>
            <w:tcW w:w="680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652D">
              <w:rPr>
                <w:rFonts w:ascii="Times New Roman" w:hAnsi="Times New Roman" w:cs="Times New Roman"/>
                <w:bCs/>
              </w:rPr>
              <w:t>25.</w:t>
            </w:r>
          </w:p>
        </w:tc>
        <w:tc>
          <w:tcPr>
            <w:tcW w:w="2662" w:type="dxa"/>
          </w:tcPr>
          <w:p w:rsidR="00DD175C" w:rsidRPr="00CC652D" w:rsidRDefault="00DD175C" w:rsidP="00DD17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52D">
              <w:rPr>
                <w:rFonts w:ascii="Times New Roman" w:hAnsi="Times New Roman" w:cs="Times New Roman"/>
              </w:rPr>
              <w:t xml:space="preserve">Соблюдаются ли обязательные требования по содержанию систем </w:t>
            </w:r>
            <w:r w:rsidRPr="00CC652D">
              <w:rPr>
                <w:rFonts w:ascii="Times New Roman" w:hAnsi="Times New Roman" w:cs="Times New Roman"/>
              </w:rPr>
              <w:lastRenderedPageBreak/>
              <w:t>водоотведения многоквартирного дома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365" w:type="dxa"/>
          </w:tcPr>
          <w:p w:rsidR="00DD175C" w:rsidRPr="0010176E" w:rsidRDefault="00DD175C" w:rsidP="00DD175C">
            <w:pPr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lastRenderedPageBreak/>
              <w:t xml:space="preserve">Статья 161 ЖК РФ; подпункты «а» и «з» пункта 11 Правил содержания общего </w:t>
            </w:r>
            <w:r w:rsidRPr="0010176E">
              <w:rPr>
                <w:rFonts w:ascii="Times New Roman" w:hAnsi="Times New Roman" w:cs="Times New Roman"/>
              </w:rPr>
              <w:lastRenderedPageBreak/>
              <w:t>имущества в многоквартирном доме, утвержденных    Постановлением № 491; пункт 18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№ 290;</w:t>
            </w:r>
          </w:p>
          <w:p w:rsidR="00DD175C" w:rsidRPr="0010176E" w:rsidRDefault="00DD175C" w:rsidP="00DD175C">
            <w:pPr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подпункт «д» пункта 4 Правил осуществления деятельности по управлению многоквартирными домами, утвержденных Постановлением № 416;</w:t>
            </w:r>
          </w:p>
          <w:p w:rsidR="00DD175C" w:rsidRPr="0010176E" w:rsidRDefault="00DD175C" w:rsidP="00DD17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пункты 5.8.1-5.8.4 Правил и норм технической эксплуатации жилищного фонда, утвержденных Постановлением Госстроя № 170</w:t>
            </w:r>
          </w:p>
        </w:tc>
        <w:tc>
          <w:tcPr>
            <w:tcW w:w="634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DD175C" w:rsidRPr="00CC652D" w:rsidRDefault="00DD175C" w:rsidP="00DD17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175C" w:rsidRPr="00CC652D" w:rsidTr="009E0ABD">
        <w:tc>
          <w:tcPr>
            <w:tcW w:w="680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652D">
              <w:rPr>
                <w:rFonts w:ascii="Times New Roman" w:hAnsi="Times New Roman" w:cs="Times New Roman"/>
                <w:bCs/>
              </w:rPr>
              <w:t>26.</w:t>
            </w:r>
          </w:p>
        </w:tc>
        <w:tc>
          <w:tcPr>
            <w:tcW w:w="2662" w:type="dxa"/>
          </w:tcPr>
          <w:p w:rsidR="00DD175C" w:rsidRPr="00CC652D" w:rsidRDefault="00DD175C" w:rsidP="00DD17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52D">
              <w:rPr>
                <w:rFonts w:ascii="Times New Roman" w:hAnsi="Times New Roman" w:cs="Times New Roman"/>
              </w:rPr>
              <w:t>Соблюдаются ли обязательные требования по содержанию систем электроснабжения многоквартирного дома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365" w:type="dxa"/>
          </w:tcPr>
          <w:p w:rsidR="00DD175C" w:rsidRPr="0010176E" w:rsidRDefault="00DD175C" w:rsidP="00DD175C">
            <w:pPr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 xml:space="preserve">Статья 161 ЖК РФ; подпункты «а» и «з» пункта 11 Правил содержания общего имущества в многоквартирном доме, утвержденных    Постановлением № 491; пункт 20 Минимального перечня услуг и работ, необходимых для обеспечения надлежащего содержания общего имущества в многоквартирном доме, </w:t>
            </w:r>
            <w:r w:rsidRPr="0010176E">
              <w:rPr>
                <w:rFonts w:ascii="Times New Roman" w:hAnsi="Times New Roman" w:cs="Times New Roman"/>
              </w:rPr>
              <w:lastRenderedPageBreak/>
              <w:t>утвержденного Постановлением № 290</w:t>
            </w:r>
          </w:p>
        </w:tc>
        <w:tc>
          <w:tcPr>
            <w:tcW w:w="634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DD175C" w:rsidRPr="00CC652D" w:rsidRDefault="00DD175C" w:rsidP="00DD17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175C" w:rsidRPr="00CC652D" w:rsidTr="009E0ABD">
        <w:tc>
          <w:tcPr>
            <w:tcW w:w="680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  <w:r w:rsidRPr="00CC652D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2662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  <w:r w:rsidRPr="00CC652D">
              <w:rPr>
                <w:rFonts w:ascii="Times New Roman" w:eastAsia="Times New Roman" w:hAnsi="Times New Roman" w:cs="Times New Roman"/>
                <w:lang w:eastAsia="ru-RU"/>
              </w:rPr>
              <w:t>Организованы ли система диспетчерского контроля и обеспечение диспетчерской связи с кабиной лифта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  <w:tc>
          <w:tcPr>
            <w:tcW w:w="2365" w:type="dxa"/>
          </w:tcPr>
          <w:p w:rsidR="00DD175C" w:rsidRPr="0010176E" w:rsidRDefault="00DD175C" w:rsidP="00DD17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176E">
              <w:rPr>
                <w:rFonts w:ascii="Times New Roman" w:hAnsi="Times New Roman" w:cs="Times New Roman"/>
              </w:rPr>
              <w:t>пункт 22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№ 290</w:t>
            </w:r>
          </w:p>
        </w:tc>
        <w:tc>
          <w:tcPr>
            <w:tcW w:w="634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DD175C" w:rsidRPr="00CC652D" w:rsidRDefault="00DD175C" w:rsidP="00DD17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175C" w:rsidRPr="00CC652D" w:rsidTr="009E0ABD">
        <w:tc>
          <w:tcPr>
            <w:tcW w:w="680" w:type="dxa"/>
          </w:tcPr>
          <w:p w:rsidR="00DD175C" w:rsidRPr="00CC652D" w:rsidRDefault="00DD175C" w:rsidP="00DD17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CC65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62" w:type="dxa"/>
          </w:tcPr>
          <w:p w:rsidR="00DD175C" w:rsidRPr="00CC652D" w:rsidRDefault="00DD175C" w:rsidP="00DD17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52D">
              <w:rPr>
                <w:rFonts w:ascii="Times New Roman" w:eastAsia="Times New Roman" w:hAnsi="Times New Roman" w:cs="Times New Roman"/>
                <w:lang w:eastAsia="ru-RU"/>
              </w:rPr>
              <w:t>Проводятся ли р</w:t>
            </w:r>
            <w:r w:rsidRPr="00CC652D">
              <w:rPr>
                <w:rFonts w:ascii="Times New Roman" w:hAnsi="Times New Roman" w:cs="Times New Roman"/>
              </w:rPr>
              <w:t>аботы по содержанию придомовой территории в теплый период года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365" w:type="dxa"/>
          </w:tcPr>
          <w:p w:rsidR="00DD175C" w:rsidRPr="0010176E" w:rsidRDefault="00DD175C" w:rsidP="00DD175C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76E">
              <w:rPr>
                <w:rFonts w:ascii="Times New Roman" w:eastAsia="Times New Roman" w:hAnsi="Times New Roman" w:cs="Times New Roman"/>
                <w:lang w:eastAsia="ru-RU"/>
              </w:rPr>
              <w:t>Статья 161 ЖК РФ;</w:t>
            </w:r>
          </w:p>
          <w:p w:rsidR="00DD175C" w:rsidRPr="0010176E" w:rsidRDefault="00DD175C" w:rsidP="00DD175C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76E">
              <w:rPr>
                <w:rFonts w:ascii="Times New Roman" w:eastAsia="Times New Roman" w:hAnsi="Times New Roman" w:cs="Times New Roman"/>
                <w:lang w:eastAsia="ru-RU"/>
              </w:rPr>
              <w:t xml:space="preserve">Пункт 25 </w:t>
            </w:r>
            <w:r w:rsidRPr="0010176E">
              <w:rPr>
                <w:rFonts w:ascii="Times New Roman" w:hAnsi="Times New Roman" w:cs="Times New Roman"/>
              </w:rPr>
              <w:t>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№ 290</w:t>
            </w:r>
          </w:p>
        </w:tc>
        <w:tc>
          <w:tcPr>
            <w:tcW w:w="634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DD175C" w:rsidRPr="00CC652D" w:rsidRDefault="00DD175C" w:rsidP="00DD17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175C" w:rsidRPr="00CC652D" w:rsidTr="009E0ABD">
        <w:tc>
          <w:tcPr>
            <w:tcW w:w="680" w:type="dxa"/>
          </w:tcPr>
          <w:p w:rsidR="00DD175C" w:rsidRPr="00CC652D" w:rsidRDefault="00DD175C" w:rsidP="00DD17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CC65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62" w:type="dxa"/>
          </w:tcPr>
          <w:p w:rsidR="00DD175C" w:rsidRPr="00CC652D" w:rsidRDefault="00DD175C" w:rsidP="00DD17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652D">
              <w:rPr>
                <w:rFonts w:ascii="Times New Roman" w:hAnsi="Times New Roman" w:cs="Times New Roman"/>
              </w:rPr>
              <w:t>Проводятся ли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365" w:type="dxa"/>
          </w:tcPr>
          <w:p w:rsidR="00DD175C" w:rsidRPr="0010176E" w:rsidRDefault="00DD175C" w:rsidP="00DD175C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76E">
              <w:rPr>
                <w:rFonts w:ascii="Times New Roman" w:eastAsia="Times New Roman" w:hAnsi="Times New Roman" w:cs="Times New Roman"/>
                <w:lang w:eastAsia="ru-RU"/>
              </w:rPr>
              <w:t>Статья 161 ЖК РФ;</w:t>
            </w:r>
          </w:p>
          <w:p w:rsidR="00DD175C" w:rsidRPr="0010176E" w:rsidRDefault="00DD175C" w:rsidP="00DD175C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76E">
              <w:rPr>
                <w:rFonts w:ascii="Times New Roman" w:eastAsia="Times New Roman" w:hAnsi="Times New Roman" w:cs="Times New Roman"/>
                <w:lang w:eastAsia="ru-RU"/>
              </w:rPr>
              <w:t xml:space="preserve">Пункты 26(1) и 26(2) </w:t>
            </w:r>
            <w:r w:rsidRPr="0010176E">
              <w:rPr>
                <w:rFonts w:ascii="Times New Roman" w:hAnsi="Times New Roman" w:cs="Times New Roman"/>
              </w:rPr>
              <w:t>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№ 290</w:t>
            </w:r>
          </w:p>
        </w:tc>
        <w:tc>
          <w:tcPr>
            <w:tcW w:w="634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175C" w:rsidRPr="00CC652D" w:rsidRDefault="00DD175C" w:rsidP="00DD17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DD175C" w:rsidRPr="00CC652D" w:rsidRDefault="00DD175C" w:rsidP="00DD175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W w:w="8960" w:type="dxa"/>
        <w:tblInd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5"/>
        <w:gridCol w:w="62"/>
        <w:gridCol w:w="62"/>
        <w:gridCol w:w="62"/>
        <w:gridCol w:w="2279"/>
      </w:tblGrid>
      <w:tr w:rsidR="00673BBE" w:rsidRPr="004D3B19" w:rsidTr="009E0ABD">
        <w:tc>
          <w:tcPr>
            <w:tcW w:w="6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BE" w:rsidRPr="004D3B19" w:rsidRDefault="00673BBE" w:rsidP="009E0ABD">
            <w:pPr>
              <w:suppressAutoHyphens/>
              <w:autoSpaceDN w:val="0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3BBE" w:rsidRPr="004D3B19" w:rsidRDefault="00673BBE" w:rsidP="009E0ABD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  <w:r w:rsidRPr="004D3B19">
              <w:rPr>
                <w:rFonts w:cs="Times New Roman"/>
              </w:rP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3BBE" w:rsidRPr="004D3B19" w:rsidRDefault="00673BBE" w:rsidP="009E0ABD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  <w:r w:rsidRPr="004D3B19">
              <w:rPr>
                <w:rFonts w:cs="Times New Roman"/>
              </w:rP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3BBE" w:rsidRPr="004D3B19" w:rsidRDefault="00673BBE" w:rsidP="009E0ABD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  <w:r w:rsidRPr="004D3B19">
              <w:rPr>
                <w:rFonts w:cs="Times New Roman"/>
              </w:rPr>
              <w:t> </w:t>
            </w:r>
          </w:p>
        </w:tc>
        <w:tc>
          <w:tcPr>
            <w:tcW w:w="227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3BBE" w:rsidRPr="004D3B19" w:rsidRDefault="00673BBE" w:rsidP="009E0ABD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  <w:r w:rsidRPr="004D3B19">
              <w:rPr>
                <w:rFonts w:cs="Times New Roman"/>
              </w:rPr>
              <w:t> </w:t>
            </w:r>
          </w:p>
        </w:tc>
      </w:tr>
      <w:tr w:rsidR="00673BBE" w:rsidRPr="004D3B19" w:rsidTr="009E0ABD">
        <w:tc>
          <w:tcPr>
            <w:tcW w:w="6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BE" w:rsidRPr="004D3B19" w:rsidRDefault="00673BBE" w:rsidP="009E0ABD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3BBE" w:rsidRPr="004D3B19" w:rsidRDefault="00673BBE" w:rsidP="009E0ABD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  <w:r w:rsidRPr="004D3B19">
              <w:rPr>
                <w:rFonts w:cs="Times New Roman"/>
              </w:rP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3BBE" w:rsidRPr="004D3B19" w:rsidRDefault="00673BBE" w:rsidP="009E0ABD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  <w:r w:rsidRPr="004D3B19">
              <w:rPr>
                <w:rFonts w:cs="Times New Roman"/>
              </w:rP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3BBE" w:rsidRPr="004D3B19" w:rsidRDefault="00673BBE" w:rsidP="009E0ABD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  <w:r w:rsidRPr="004D3B19">
              <w:rPr>
                <w:rFonts w:cs="Times New Roman"/>
              </w:rPr>
              <w:t> </w:t>
            </w:r>
          </w:p>
        </w:tc>
        <w:tc>
          <w:tcPr>
            <w:tcW w:w="227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3BBE" w:rsidRPr="004D3B19" w:rsidRDefault="00673BBE" w:rsidP="009E0ABD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  <w:r w:rsidRPr="004D3B19">
              <w:rPr>
                <w:rFonts w:cs="Times New Roman"/>
              </w:rPr>
              <w:t> </w:t>
            </w:r>
          </w:p>
        </w:tc>
      </w:tr>
      <w:tr w:rsidR="00673BBE" w:rsidRPr="004D3B19" w:rsidTr="009E0ABD">
        <w:tc>
          <w:tcPr>
            <w:tcW w:w="649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3BBE" w:rsidRPr="004D3B19" w:rsidRDefault="00673BBE" w:rsidP="009E0ABD">
            <w:pPr>
              <w:suppressAutoHyphens/>
              <w:autoSpaceDN w:val="0"/>
              <w:jc w:val="both"/>
              <w:textAlignment w:val="baseline"/>
              <w:rPr>
                <w:rFonts w:cs="Times New Roman"/>
              </w:rPr>
            </w:pPr>
            <w:r w:rsidRPr="004D3B19">
              <w:rPr>
                <w:rFonts w:cs="Times New Roman"/>
              </w:rPr>
              <w:t>(должность лица контрольного (надзорного) органа, проверяющего контрольное (надзорное) мероприятие и заполнившего проверочный лист (подпись)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3BBE" w:rsidRPr="004D3B19" w:rsidRDefault="00673BBE" w:rsidP="009E0ABD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  <w:r w:rsidRPr="004D3B19">
              <w:rPr>
                <w:rFonts w:cs="Times New Roman"/>
              </w:rPr>
              <w:t> </w:t>
            </w:r>
          </w:p>
        </w:tc>
        <w:tc>
          <w:tcPr>
            <w:tcW w:w="6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3BBE" w:rsidRPr="004D3B19" w:rsidRDefault="00673BBE" w:rsidP="009E0ABD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  <w:r w:rsidRPr="004D3B19">
              <w:rPr>
                <w:rFonts w:cs="Times New Roman"/>
              </w:rP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3BBE" w:rsidRPr="004D3B19" w:rsidRDefault="00673BBE" w:rsidP="009E0ABD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  <w:r w:rsidRPr="004D3B19">
              <w:rPr>
                <w:rFonts w:cs="Times New Roman"/>
              </w:rPr>
              <w:t> 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3BBE" w:rsidRPr="004D3B19" w:rsidRDefault="00673BBE" w:rsidP="009E0ABD">
            <w:pPr>
              <w:suppressAutoHyphens/>
              <w:autoSpaceDN w:val="0"/>
              <w:jc w:val="center"/>
              <w:textAlignment w:val="baseline"/>
              <w:rPr>
                <w:rFonts w:cs="Times New Roman"/>
              </w:rPr>
            </w:pPr>
            <w:r w:rsidRPr="004D3B19">
              <w:rPr>
                <w:rFonts w:cs="Times New Roman"/>
              </w:rPr>
              <w:t>(фамилия, инициалы)</w:t>
            </w:r>
          </w:p>
        </w:tc>
      </w:tr>
    </w:tbl>
    <w:p w:rsidR="00D700E8" w:rsidRPr="00D700E8" w:rsidRDefault="00D700E8" w:rsidP="00262DD1">
      <w:pPr>
        <w:suppressAutoHyphens/>
        <w:autoSpaceDN w:val="0"/>
        <w:jc w:val="both"/>
        <w:textAlignment w:val="baseline"/>
      </w:pPr>
      <w:bookmarkStart w:id="1" w:name="_GoBack"/>
      <w:bookmarkEnd w:id="1"/>
    </w:p>
    <w:sectPr w:rsidR="00D700E8" w:rsidRPr="00D700E8" w:rsidSect="00262DD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66399"/>
    <w:multiLevelType w:val="hybridMultilevel"/>
    <w:tmpl w:val="19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35517"/>
    <w:rsid w:val="00067B44"/>
    <w:rsid w:val="000C09A6"/>
    <w:rsid w:val="000F4FA3"/>
    <w:rsid w:val="00125556"/>
    <w:rsid w:val="00135D18"/>
    <w:rsid w:val="001376D6"/>
    <w:rsid w:val="00155578"/>
    <w:rsid w:val="00251CCB"/>
    <w:rsid w:val="00262DD1"/>
    <w:rsid w:val="00273625"/>
    <w:rsid w:val="002C2ABF"/>
    <w:rsid w:val="002E796F"/>
    <w:rsid w:val="003B6483"/>
    <w:rsid w:val="003B6B44"/>
    <w:rsid w:val="003F31D4"/>
    <w:rsid w:val="00403261"/>
    <w:rsid w:val="00491D93"/>
    <w:rsid w:val="004C0E0E"/>
    <w:rsid w:val="004F1750"/>
    <w:rsid w:val="00504369"/>
    <w:rsid w:val="00515EC2"/>
    <w:rsid w:val="0058294C"/>
    <w:rsid w:val="0058766B"/>
    <w:rsid w:val="005B5B19"/>
    <w:rsid w:val="005E75CE"/>
    <w:rsid w:val="00654D06"/>
    <w:rsid w:val="00673BBE"/>
    <w:rsid w:val="006F7B9A"/>
    <w:rsid w:val="0072220D"/>
    <w:rsid w:val="00770635"/>
    <w:rsid w:val="007F698B"/>
    <w:rsid w:val="00845208"/>
    <w:rsid w:val="00876ED8"/>
    <w:rsid w:val="008808E0"/>
    <w:rsid w:val="008855D4"/>
    <w:rsid w:val="0090696D"/>
    <w:rsid w:val="00931221"/>
    <w:rsid w:val="009A19A1"/>
    <w:rsid w:val="009C4F65"/>
    <w:rsid w:val="009E0ABD"/>
    <w:rsid w:val="00A37D17"/>
    <w:rsid w:val="00A67451"/>
    <w:rsid w:val="00A8176C"/>
    <w:rsid w:val="00AA2C4B"/>
    <w:rsid w:val="00AA491A"/>
    <w:rsid w:val="00AC4C04"/>
    <w:rsid w:val="00B75C77"/>
    <w:rsid w:val="00B867A7"/>
    <w:rsid w:val="00BB6C71"/>
    <w:rsid w:val="00BF6853"/>
    <w:rsid w:val="00C05250"/>
    <w:rsid w:val="00C15259"/>
    <w:rsid w:val="00C20F3D"/>
    <w:rsid w:val="00C51C8A"/>
    <w:rsid w:val="00C65A40"/>
    <w:rsid w:val="00C95F00"/>
    <w:rsid w:val="00D700E8"/>
    <w:rsid w:val="00DA0872"/>
    <w:rsid w:val="00DB0924"/>
    <w:rsid w:val="00DC35E4"/>
    <w:rsid w:val="00DD175C"/>
    <w:rsid w:val="00E22BB9"/>
    <w:rsid w:val="00E32AF7"/>
    <w:rsid w:val="00E42A76"/>
    <w:rsid w:val="00EB0892"/>
    <w:rsid w:val="00EF3DE4"/>
    <w:rsid w:val="00F53D6B"/>
    <w:rsid w:val="00F608E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04221ABE-8330-4F47-A116-C183DD98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376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Заголовок №3_"/>
    <w:basedOn w:val="a0"/>
    <w:link w:val="30"/>
    <w:rsid w:val="00A67451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67451"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</w:rPr>
  </w:style>
  <w:style w:type="character" w:styleId="a8">
    <w:name w:val="Strong"/>
    <w:qFormat/>
    <w:rsid w:val="00A67451"/>
    <w:rPr>
      <w:b/>
      <w:bCs/>
    </w:rPr>
  </w:style>
  <w:style w:type="character" w:styleId="a9">
    <w:name w:val="Emphasis"/>
    <w:uiPriority w:val="20"/>
    <w:qFormat/>
    <w:rsid w:val="00A67451"/>
    <w:rPr>
      <w:i/>
      <w:iCs/>
    </w:rPr>
  </w:style>
  <w:style w:type="paragraph" w:customStyle="1" w:styleId="ConsPlusNonformat">
    <w:name w:val="ConsPlusNonformat"/>
    <w:link w:val="ConsPlusNonformat0"/>
    <w:uiPriority w:val="99"/>
    <w:rsid w:val="00035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03551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nformat0">
    <w:name w:val="ConsPlusNonformat Знак"/>
    <w:link w:val="ConsPlusNonformat"/>
    <w:uiPriority w:val="99"/>
    <w:rsid w:val="00035517"/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673B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73BBE"/>
    <w:rPr>
      <w:rFonts w:ascii="Arial" w:hAnsi="Arial" w:cs="Arial"/>
    </w:rPr>
  </w:style>
  <w:style w:type="character" w:styleId="ab">
    <w:name w:val="Hyperlink"/>
    <w:rsid w:val="009E0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3AAF61F630EA873D05A65FC054E0798986B972D553A32390F3F772535ABFF4505B7CC719EmDKFL" TargetMode="External"/><Relationship Id="rId18" Type="http://schemas.openxmlformats.org/officeDocument/2006/relationships/hyperlink" Target="consultantplus://offline/ref=C3AAF61F630EA873D05A65FC054E07989E66942253336F3307667B2732A4A05202FEC0759ADC11m2KBL" TargetMode="External"/><Relationship Id="rId26" Type="http://schemas.openxmlformats.org/officeDocument/2006/relationships/hyperlink" Target="consultantplus://offline/ref=C3AAF61F630EA873D05A65FC054E0798986B972D553A32390F3F772535ABFF4505B7CC749ADF1229m2K9L" TargetMode="External"/><Relationship Id="rId39" Type="http://schemas.openxmlformats.org/officeDocument/2006/relationships/hyperlink" Target="consultantplus://offline/ref=C3AAF61F630EA873D05A65FC054E07989E66942253336F3307667B2732A4A05202FEC0759BDE10m2KFL" TargetMode="External"/><Relationship Id="rId21" Type="http://schemas.openxmlformats.org/officeDocument/2006/relationships/hyperlink" Target="consultantplus://offline/ref=C3AAF61F630EA873D05A65FC054E0798986B9722533932390F3F772535ABFF4505B7CC749ADE142Dm2KEL" TargetMode="External"/><Relationship Id="rId34" Type="http://schemas.openxmlformats.org/officeDocument/2006/relationships/hyperlink" Target="consultantplus://offline/ref=C3AAF61F630EA873D05A65FC054E07989E66942253336F3307667B2732A4A05202FEC0759ADF14m2K5L" TargetMode="External"/><Relationship Id="rId42" Type="http://schemas.openxmlformats.org/officeDocument/2006/relationships/hyperlink" Target="consultantplus://offline/ref=C3AAF61F630EA873D05A65FC054E0798986B9722533932390F3F772535ABFF4505B7CC749ADE1724m2KCL" TargetMode="External"/><Relationship Id="rId47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50" Type="http://schemas.openxmlformats.org/officeDocument/2006/relationships/hyperlink" Target="consultantplus://offline/ref=9F8FEC50F1D48857D946FF2012C6871FCC95943A377C92E4408B5710E4D0360A28A04E1989C65D043A8275F108A3A0CBB9D4FA76DCF3910CMBL" TargetMode="External"/><Relationship Id="rId55" Type="http://schemas.openxmlformats.org/officeDocument/2006/relationships/hyperlink" Target="consultantplus://offline/ref=9F8FEC50F1D48857D946FF2012C6871FCC95943A377C92E4408B5710E4D0360A28A04E1989C455043A8275F108A3A0CBB9D4FA76DCF3910CMBL" TargetMode="External"/><Relationship Id="rId7" Type="http://schemas.openxmlformats.org/officeDocument/2006/relationships/hyperlink" Target="consultantplus://offline/ref=1A725FB09E2F834D8E766AC0B72BD5F521434887DA6636C8BD071E755FE5DB21438E15A2A11DD68049825EAA35FD3E3B8E3EF99A346519F4A3B2E945b4J8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3AAF61F630EA873D05A65FC054E0798986B972D553A32390F3F772535ABFF4505B7CC749ADF172Dm2K3L" TargetMode="External"/><Relationship Id="rId29" Type="http://schemas.openxmlformats.org/officeDocument/2006/relationships/hyperlink" Target="consultantplus://offline/ref=C3AAF61F630EA873D05A65FC054E07989E66942253336F3307667B2732A4A05202FEC0759ADF14m2KFL" TargetMode="External"/><Relationship Id="rId11" Type="http://schemas.openxmlformats.org/officeDocument/2006/relationships/hyperlink" Target="consultantplus://offline/ref=C3AAF61F630EA873D05A65FC054E0798986A9425513B32390F3F772535ABFF4505B7CC749AD714m2KCL" TargetMode="External"/><Relationship Id="rId24" Type="http://schemas.openxmlformats.org/officeDocument/2006/relationships/hyperlink" Target="consultantplus://offline/ref=C3AAF61F630EA873D05A65FC054E07989E66942253336F3307667B2732A4A05202FEC0759ADE1Fm2K5L" TargetMode="External"/><Relationship Id="rId32" Type="http://schemas.openxmlformats.org/officeDocument/2006/relationships/hyperlink" Target="consultantplus://offline/ref=C3AAF61F630EA873D05A65FC054E07989E66942253336F3307667B2732A4A05202FEC0759ADF17m2K9L" TargetMode="External"/><Relationship Id="rId37" Type="http://schemas.openxmlformats.org/officeDocument/2006/relationships/hyperlink" Target="consultantplus://offline/ref=C3AAF61F630EA873D05A65FC054E0798986B972D553A32390F3F772535ABFF4505B7CC749ADE1E29m2K2L" TargetMode="External"/><Relationship Id="rId40" Type="http://schemas.openxmlformats.org/officeDocument/2006/relationships/hyperlink" Target="consultantplus://offline/ref=C3AAF61F630EA873D05A65FC054E07989E66942253336F3307667B2732A4A05202FEC0759BDF10m2K4L" TargetMode="External"/><Relationship Id="rId45" Type="http://schemas.openxmlformats.org/officeDocument/2006/relationships/hyperlink" Target="consultantplus://offline/ref=4152DD4170A9CDAB1F059C777003EE30FC0E0CC2A4ECC89D3A145F3FC4419FB429E83B6E140C9D565AC60C5D5D8B367EAB76F8E46CC780E7L4yDD" TargetMode="External"/><Relationship Id="rId53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jpeg"/><Relationship Id="rId19" Type="http://schemas.openxmlformats.org/officeDocument/2006/relationships/hyperlink" Target="consultantplus://offline/ref=C3AAF61F630EA873D05A65FC054E07989E66942253336F3307667B2732A4A05202FEC0759ADD16m2K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F66A27DDFDAC140994286ED957C4DC42D1638B3F98320E3A73DFAE5BC37C9A3F78A6C740858F8F2D0BD61275n7JBG" TargetMode="External"/><Relationship Id="rId14" Type="http://schemas.openxmlformats.org/officeDocument/2006/relationships/hyperlink" Target="consultantplus://offline/ref=C3AAF61F630EA873D05A65FC054E0798986B972D553A32390F3F772535ABFF4505B7CC719FmDKCL" TargetMode="External"/><Relationship Id="rId22" Type="http://schemas.openxmlformats.org/officeDocument/2006/relationships/hyperlink" Target="consultantplus://offline/ref=C3AAF61F630EA873D05A65FC054E0798986B9722533932390F3F772535ABFF4505B7CC749ADE142Dm2KFL" TargetMode="External"/><Relationship Id="rId27" Type="http://schemas.openxmlformats.org/officeDocument/2006/relationships/hyperlink" Target="consultantplus://offline/ref=C3AAF61F630EA873D05A65FC054E07989E66942253336F3307667B2732A4A05202FEC0759ADE1Fm2K5L" TargetMode="External"/><Relationship Id="rId30" Type="http://schemas.openxmlformats.org/officeDocument/2006/relationships/hyperlink" Target="consultantplus://offline/ref=C3AAF61F630EA873D05A65FC054E07989E66942253336F3307667B2732A4A05202FEC0759ADF14m2K5L" TargetMode="External"/><Relationship Id="rId35" Type="http://schemas.openxmlformats.org/officeDocument/2006/relationships/hyperlink" Target="consultantplus://offline/ref=C3AAF61F630EA873D05A65FC054E07989E66942253336F3307667B2732A4A05202FEC0759ADF14m2KEL" TargetMode="External"/><Relationship Id="rId43" Type="http://schemas.openxmlformats.org/officeDocument/2006/relationships/hyperlink" Target="consultantplus://offline/ref=C3AAF61F630EA873D05A65FC054E07989E66942253336F3307667B2732A4A05202FEC0759ADA16m2KCL" TargetMode="External"/><Relationship Id="rId48" Type="http://schemas.openxmlformats.org/officeDocument/2006/relationships/hyperlink" Target="consultantplus://offline/ref=9F8FEC50F1D48857D946FF2012C6871FCC95943A377C92E4408B5710E4D0360A28A04E1989C1550C3A8275F108A3A0CBB9D4FA76DCF3910CMBL" TargetMode="External"/><Relationship Id="rId56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8" Type="http://schemas.openxmlformats.org/officeDocument/2006/relationships/hyperlink" Target="http://www.electrostal.ru" TargetMode="External"/><Relationship Id="rId51" Type="http://schemas.openxmlformats.org/officeDocument/2006/relationships/hyperlink" Target="consultantplus://offline/ref=9F8FEC50F1D48857D946FF2012C6871FCC95943A377C92E4408B5710E4D0360A28A04E1989C65C053A8275F108A3A0CBB9D4FA76DCF3910CMB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3AAF61F630EA873D05A65FC054E0798986A9425513B32390F3F772535ABFF4505B7CC749AD61Em2KDL" TargetMode="External"/><Relationship Id="rId17" Type="http://schemas.openxmlformats.org/officeDocument/2006/relationships/hyperlink" Target="consultantplus://offline/ref=C3AAF61F630EA873D05A65FC054E07989E66942253336F3307667B2732A4A05202FEC0759ADC15m2K4L" TargetMode="External"/><Relationship Id="rId25" Type="http://schemas.openxmlformats.org/officeDocument/2006/relationships/hyperlink" Target="consultantplus://offline/ref=C3AAF61F630EA873D05A65FC054E07989E66942253336F3307667B2732A4A05202FEC0759ADF11m2KEL" TargetMode="External"/><Relationship Id="rId33" Type="http://schemas.openxmlformats.org/officeDocument/2006/relationships/hyperlink" Target="consultantplus://offline/ref=C3AAF61F630EA873D05A65FC054E07989E66942253336F3307667B2732A4A05202FEC0759ADF14m2KFL" TargetMode="External"/><Relationship Id="rId38" Type="http://schemas.openxmlformats.org/officeDocument/2006/relationships/hyperlink" Target="consultantplus://offline/ref=C3AAF61F630EA873D05A65FC054E07989E66942253336F3307667B2732A4A05202FEC0759AD711m2K4L" TargetMode="External"/><Relationship Id="rId46" Type="http://schemas.openxmlformats.org/officeDocument/2006/relationships/hyperlink" Target="consultantplus://offline/ref=4152DD4170A9CDAB1F059C777003EE30FC0E0CC2A4ECC89D3A145F3FC4419FB429E83B6D1F58CD1B06C05A0A07DE3362AF68FALEyDD" TargetMode="External"/><Relationship Id="rId20" Type="http://schemas.openxmlformats.org/officeDocument/2006/relationships/hyperlink" Target="consultantplus://offline/ref=C3AAF61F630EA873D05A65FC054E0798986B9722533932390F3F772535ABFF4505B7CC749ADE1724m2KCL" TargetMode="External"/><Relationship Id="rId41" Type="http://schemas.openxmlformats.org/officeDocument/2006/relationships/hyperlink" Target="consultantplus://offline/ref=C3AAF61F630EA873D05A65FC054E07989E66942253336F3307667B2732A4A05202FEC0759BDC10m2KFL" TargetMode="External"/><Relationship Id="rId54" Type="http://schemas.openxmlformats.org/officeDocument/2006/relationships/hyperlink" Target="consultantplus://offline/ref=9F8FEC50F1D48857D946FF2012C6871FCC95943A377C92E4408B5710E4D0360A28A04E1989C7530A3A8275F108A3A0CBB9D4FA76DCF3910CMB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187270B2D136C1A6FC1DC56C02A9666ED5E2929F1183453F0C5D1BD5859B270CC545958210BA36C2A9E512672539872ACBCC14FE4672C260E6D14DXFF5M" TargetMode="External"/><Relationship Id="rId15" Type="http://schemas.openxmlformats.org/officeDocument/2006/relationships/hyperlink" Target="consultantplus://offline/ref=C3AAF61F630EA873D05A65FC054E0798986B972D553A32390F3F772535ABFF4505B7CC749ADF172Dm2K2L" TargetMode="External"/><Relationship Id="rId23" Type="http://schemas.openxmlformats.org/officeDocument/2006/relationships/hyperlink" Target="consultantplus://offline/ref=C3AAF61F630EA873D05A65FC054E0798986B9722533932390F3F772535ABFF4505B7CC749ADE142Dm2KCL" TargetMode="External"/><Relationship Id="rId28" Type="http://schemas.openxmlformats.org/officeDocument/2006/relationships/hyperlink" Target="consultantplus://offline/ref=C3AAF61F630EA873D05A65FC054E07989E66942253336F3307667B2732A4A05202FEC0759ADF17m2K9L" TargetMode="External"/><Relationship Id="rId36" Type="http://schemas.openxmlformats.org/officeDocument/2006/relationships/hyperlink" Target="consultantplus://offline/ref=C3AAF61F630EA873D05A65FC054E07989E66942253336F3307667B2732A4A05202FEC0759ADF14m2KDL" TargetMode="External"/><Relationship Id="rId49" Type="http://schemas.openxmlformats.org/officeDocument/2006/relationships/hyperlink" Target="consultantplus://offline/ref=9F8FEC50F1D48857D946FF2012C6871FCC95943A377C92E4408B5710E4D0360A28A04E1989C65D0D3A8275F108A3A0CBB9D4FA76DCF3910CMBL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C3AAF61F630EA873D05A65FC054E0798986B972D553A32390F3F772535ABFF4505B7CC749ADE112Am2KEL" TargetMode="External"/><Relationship Id="rId31" Type="http://schemas.openxmlformats.org/officeDocument/2006/relationships/hyperlink" Target="consultantplus://offline/ref=C3AAF61F630EA873D05A65FC054E07989E66942253336F3307667B2732A4A05202FEC0759ADE1Fm2K5L" TargetMode="External"/><Relationship Id="rId44" Type="http://schemas.openxmlformats.org/officeDocument/2006/relationships/hyperlink" Target="consultantplus://offline/ref=C3AAF61F630EA873D05A65FC054E07989E66942253336F3307667B2732A4A05202FEC0759ADA16m2KDL" TargetMode="External"/><Relationship Id="rId52" Type="http://schemas.openxmlformats.org/officeDocument/2006/relationships/hyperlink" Target="consultantplus://offline/ref=9F8FEC50F1D48857D946FF2012C6871FCC95943A377C92E4408B5710E4D0360A28A04E1989C755093A8275F108A3A0CBB9D4FA76DCF3910CM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2046</Words>
  <Characters>22388</Characters>
  <Application>Microsoft Office Word</Application>
  <DocSecurity>0</DocSecurity>
  <Lines>186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15</cp:revision>
  <cp:lastPrinted>2022-01-27T08:43:00Z</cp:lastPrinted>
  <dcterms:created xsi:type="dcterms:W3CDTF">2022-01-12T14:01:00Z</dcterms:created>
  <dcterms:modified xsi:type="dcterms:W3CDTF">2022-04-19T06:23:00Z</dcterms:modified>
</cp:coreProperties>
</file>