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45" w:rsidRDefault="00592845" w:rsidP="00592845">
      <w:pPr>
        <w:outlineLvl w:val="0"/>
        <w:rPr>
          <w:b/>
          <w:sz w:val="28"/>
        </w:rPr>
      </w:pPr>
    </w:p>
    <w:p w:rsidR="00592845" w:rsidRDefault="00592845" w:rsidP="00592845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45" w:rsidRPr="00537687" w:rsidRDefault="00592845" w:rsidP="0059284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92845" w:rsidRDefault="00592845" w:rsidP="0059284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92845" w:rsidRPr="00FC1C14" w:rsidRDefault="00592845" w:rsidP="0059284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92845" w:rsidRDefault="00592845" w:rsidP="0059284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92845" w:rsidRPr="0058294C" w:rsidRDefault="00592845" w:rsidP="0059284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92845" w:rsidRDefault="00592845" w:rsidP="0059284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92845" w:rsidRPr="00537687" w:rsidRDefault="00592845" w:rsidP="00592845">
      <w:pPr>
        <w:ind w:left="-1560" w:right="-567"/>
        <w:jc w:val="center"/>
        <w:rPr>
          <w:b/>
        </w:rPr>
      </w:pPr>
    </w:p>
    <w:p w:rsidR="00592845" w:rsidRDefault="00592845" w:rsidP="00592845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046F54">
        <w:rPr>
          <w:u w:val="single"/>
        </w:rPr>
        <w:t>08.05.2020</w:t>
      </w:r>
      <w:r>
        <w:t>___ № ___</w:t>
      </w:r>
      <w:r w:rsidR="00046F54" w:rsidRPr="00046F54">
        <w:rPr>
          <w:u w:val="single"/>
        </w:rPr>
        <w:t>302/5</w:t>
      </w:r>
      <w:r>
        <w:t>_____</w:t>
      </w:r>
    </w:p>
    <w:p w:rsidR="00592845" w:rsidRDefault="00592845" w:rsidP="00592845">
      <w:pPr>
        <w:outlineLvl w:val="0"/>
      </w:pPr>
    </w:p>
    <w:p w:rsidR="00592845" w:rsidRPr="00AF777F" w:rsidRDefault="00592845" w:rsidP="00592845">
      <w:pPr>
        <w:outlineLvl w:val="0"/>
      </w:pPr>
    </w:p>
    <w:p w:rsidR="00592845" w:rsidRDefault="00592845" w:rsidP="00592845">
      <w:pPr>
        <w:spacing w:line="240" w:lineRule="exact"/>
        <w:jc w:val="center"/>
        <w:outlineLvl w:val="0"/>
      </w:pPr>
      <w:r>
        <w:t>Об установлении публичного сервитута</w:t>
      </w:r>
    </w:p>
    <w:p w:rsidR="00592845" w:rsidRDefault="00592845" w:rsidP="00592845">
      <w:pPr>
        <w:spacing w:line="240" w:lineRule="exact"/>
        <w:jc w:val="center"/>
        <w:outlineLvl w:val="0"/>
      </w:pPr>
    </w:p>
    <w:p w:rsidR="00592845" w:rsidRDefault="00592845" w:rsidP="00592845">
      <w:pPr>
        <w:jc w:val="center"/>
        <w:outlineLvl w:val="0"/>
      </w:pPr>
    </w:p>
    <w:p w:rsidR="00592845" w:rsidRDefault="00592845" w:rsidP="00592845">
      <w:pPr>
        <w:jc w:val="both"/>
        <w:rPr>
          <w:noProof/>
        </w:rPr>
      </w:pPr>
      <w:r>
        <w:t xml:space="preserve"> </w:t>
      </w: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>
        <w:t>Федеральными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 Законами Московской области от 07.06.1996</w:t>
      </w:r>
      <w:r>
        <w:br/>
        <w:t>№ 23/96-ОЗ «О регулировании земельных отношений в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</w:t>
      </w:r>
      <w:r w:rsidRPr="002E6C6B">
        <w:t xml:space="preserve"> </w:t>
      </w:r>
      <w:r>
        <w:t>Правилами охраны газораспределительной сети, утвержденными постановлением Правительства Российской Федерации от 20.11.2000 № 878, Уставом городского округа Электросталь Московской области,</w:t>
      </w:r>
      <w:r w:rsidRPr="00033E4C">
        <w:t xml:space="preserve"> </w:t>
      </w:r>
      <w:r>
        <w:t>на основании ходатайства об установлении публичного сервитута акционерного общества «Мособлгаз» (ИНН 5032292612, ОГРН 1175024034734) от 09.12.2019 № 12614/01,</w:t>
      </w:r>
      <w:r w:rsidRPr="00371B29">
        <w:t xml:space="preserve"> </w:t>
      </w:r>
      <w:r>
        <w:t>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Московской области «Новости недели» от 25.12.2019 № 49 (2726),</w:t>
      </w:r>
      <w:r w:rsidRPr="00653725">
        <w:t xml:space="preserve"> </w:t>
      </w:r>
      <w:r w:rsidRPr="000C3197">
        <w:t>официальн</w:t>
      </w:r>
      <w:r>
        <w:t>ый</w:t>
      </w:r>
      <w:r w:rsidRPr="000C3197">
        <w:t xml:space="preserve"> сайт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 в</w:t>
      </w:r>
      <w:r>
        <w:br/>
      </w:r>
      <w:r w:rsidRPr="000C3197">
        <w:t xml:space="preserve">д. </w:t>
      </w:r>
      <w:r>
        <w:t>Степаново</w:t>
      </w:r>
      <w:r w:rsidRPr="000C3197">
        <w:t xml:space="preserve"> городского округа </w:t>
      </w:r>
      <w:r>
        <w:t xml:space="preserve">Электросталь Московской области,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>от 03.02.2020</w:t>
      </w:r>
      <w:r>
        <w:br/>
        <w:t xml:space="preserve">№ 14-З,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592845" w:rsidRPr="00435DE4" w:rsidRDefault="00592845" w:rsidP="00592845">
      <w:pPr>
        <w:jc w:val="both"/>
        <w:rPr>
          <w:noProof/>
        </w:rPr>
      </w:pPr>
    </w:p>
    <w:p w:rsidR="00592845" w:rsidRDefault="00592845" w:rsidP="00592845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>
        <w:rPr>
          <w:rFonts w:cs="Times New Roman"/>
          <w:shd w:val="clear" w:color="auto" w:fill="FFFFFF"/>
        </w:rPr>
        <w:t xml:space="preserve"> в пользу акционерного общества «Мособлгаз»</w:t>
      </w:r>
      <w:r w:rsidRPr="009E7A0A">
        <w:rPr>
          <w:rFonts w:cs="Times New Roman"/>
          <w:shd w:val="clear" w:color="auto" w:fill="FFFFFF"/>
        </w:rPr>
        <w:t xml:space="preserve"> публичный сервитут</w:t>
      </w:r>
      <w:r>
        <w:rPr>
          <w:rFonts w:cs="Times New Roman"/>
          <w:shd w:val="clear" w:color="auto" w:fill="FFFFFF"/>
        </w:rPr>
        <w:t xml:space="preserve"> в отношении земель, расположенных в д. Степаново городского округа Электросталь Московской области, и в отношении частей земельных участков с кадастровыми номерами </w:t>
      </w:r>
      <w:r w:rsidRPr="006E7E58">
        <w:t>50:16:0704015:86,</w:t>
      </w:r>
      <w:r>
        <w:t xml:space="preserve"> адрес: Московская область, Ногинский район, 70м севернее</w:t>
      </w:r>
      <w:r>
        <w:br/>
        <w:t>дер. Степаново, поле № 9, участок №2;</w:t>
      </w:r>
      <w:r w:rsidRPr="006E7E58">
        <w:t xml:space="preserve"> 50:16:0704015:87,</w:t>
      </w:r>
      <w:r>
        <w:t xml:space="preserve"> адрес: Московская область, Ногинский район, 50м севернее д. Степаново, поле №9, участок №1; </w:t>
      </w:r>
      <w:r w:rsidRPr="006E7E58">
        <w:t>50:16:0704015:95,</w:t>
      </w:r>
      <w:r>
        <w:t xml:space="preserve"> адрес: Московская область, Ногинский район, Сельское поселение Степановское, д. Степаново,</w:t>
      </w:r>
      <w:r>
        <w:br/>
        <w:t>д. 180;</w:t>
      </w:r>
      <w:r w:rsidRPr="006E7E58">
        <w:t xml:space="preserve"> 50:16:0704002:10,</w:t>
      </w:r>
      <w:r>
        <w:t xml:space="preserve"> адрес: Московская обл., Ногинский р-н, ТА Степановского с.о.,</w:t>
      </w:r>
      <w:r>
        <w:br/>
        <w:t>д. Степаново, д. 42;</w:t>
      </w:r>
      <w:r w:rsidRPr="006E7E58">
        <w:t xml:space="preserve"> 50:16:0704002:14,</w:t>
      </w:r>
      <w:r>
        <w:t xml:space="preserve"> адрес: Московская обл., Ногинский р-н,</w:t>
      </w:r>
      <w:r>
        <w:br/>
        <w:t>ТА Степановского с.о., д. Степаново, д. 40;</w:t>
      </w:r>
      <w:r w:rsidRPr="006E7E58">
        <w:t xml:space="preserve"> 50:16:0704002:20,</w:t>
      </w:r>
      <w:r>
        <w:t xml:space="preserve"> адрес: Московская обл., Ногинский р-н, с/пос. Степановское, д. Степаново, дом 104;</w:t>
      </w:r>
      <w:r w:rsidRPr="006E7E58">
        <w:t xml:space="preserve"> 50:16:0704002:29,</w:t>
      </w:r>
      <w:r>
        <w:t xml:space="preserve"> адрес: </w:t>
      </w:r>
      <w:r>
        <w:lastRenderedPageBreak/>
        <w:t>Московская обл., Ногинский р-н, с/пос. Степановское, д. Степаново, дом 161;</w:t>
      </w:r>
      <w:r w:rsidRPr="006E7E58">
        <w:t xml:space="preserve"> 50:16:0704002:30,</w:t>
      </w:r>
      <w:r>
        <w:t xml:space="preserve"> адрес: Российская Федерация, Московская область, городской округ Электросталь, деревня Степаново, участок № 5б;</w:t>
      </w:r>
      <w:r w:rsidRPr="006E7E58">
        <w:t xml:space="preserve"> 50:16:0704002:33,</w:t>
      </w:r>
      <w:r w:rsidRPr="005871E0">
        <w:t xml:space="preserve"> </w:t>
      </w:r>
      <w:r>
        <w:t>адрес: Московская обл., Ногинский р-н, с/пос. Степановское, д. Степаново, дом 22;</w:t>
      </w:r>
      <w:r w:rsidRPr="006E7E58">
        <w:t xml:space="preserve"> 50:16:0704002:40,</w:t>
      </w:r>
      <w:r w:rsidRPr="005871E0">
        <w:t xml:space="preserve"> </w:t>
      </w:r>
      <w:r>
        <w:t>адрес: Московская обл., Ногинский р-н, с/пос. Степановское, д. Степаново, дом 110;</w:t>
      </w:r>
      <w:r w:rsidRPr="006E7E58">
        <w:t xml:space="preserve"> 50:16:0704002:60,</w:t>
      </w:r>
      <w:r w:rsidRPr="005871E0">
        <w:t xml:space="preserve"> </w:t>
      </w:r>
      <w:r>
        <w:t>адрес: Московская обл., Ногинский р-н, с/пос. Степановское, д. Степаново, дом 10;</w:t>
      </w:r>
      <w:r w:rsidRPr="006E7E58">
        <w:t xml:space="preserve"> 50:16:0704002:74,</w:t>
      </w:r>
      <w:r w:rsidRPr="005871E0">
        <w:t xml:space="preserve"> </w:t>
      </w:r>
      <w:r>
        <w:t>адрес: Московская обл., Ногинский р-н, с/пос. Степановское,</w:t>
      </w:r>
      <w:r>
        <w:br/>
        <w:t>д. Степаново, дом 108;</w:t>
      </w:r>
      <w:r w:rsidRPr="006E7E58">
        <w:t xml:space="preserve"> 50:16:0704002:117,</w:t>
      </w:r>
      <w:r w:rsidRPr="005871E0">
        <w:t xml:space="preserve"> </w:t>
      </w:r>
      <w:r>
        <w:t>адрес: Московская обл., Ногинский р-н, с/пос. Степановское, д. Степаново, дом 157;</w:t>
      </w:r>
      <w:r w:rsidRPr="006E7E58">
        <w:t xml:space="preserve"> 50:16:0704002:119,</w:t>
      </w:r>
      <w:r w:rsidRPr="005871E0">
        <w:t xml:space="preserve"> </w:t>
      </w:r>
      <w:r>
        <w:t xml:space="preserve">адрес: Московская обл., Ногинский р-н, ТА Степановского с.о., д. Степаново, дом 159; </w:t>
      </w:r>
      <w:r w:rsidRPr="006E7E58">
        <w:t>50:16:0704002:122,</w:t>
      </w:r>
      <w:r w:rsidRPr="005871E0">
        <w:t xml:space="preserve"> </w:t>
      </w:r>
      <w:r>
        <w:t>адрес: Московская обл., Ногинский р-н, с/пос. Степановское, д. Степаново, дом 16;</w:t>
      </w:r>
      <w:r w:rsidRPr="006E7E58">
        <w:t xml:space="preserve"> 50:16:0704002:127,</w:t>
      </w:r>
      <w:r w:rsidRPr="005871E0">
        <w:t xml:space="preserve"> </w:t>
      </w:r>
      <w:r>
        <w:t>адрес: Московская обл., Ногинский р-н, ТА Степановского с.о., д. Степаново, дом 163;</w:t>
      </w:r>
      <w:r w:rsidRPr="006E7E58">
        <w:t xml:space="preserve"> 50:16:0704002:129,</w:t>
      </w:r>
      <w:r w:rsidRPr="005871E0">
        <w:t xml:space="preserve"> </w:t>
      </w:r>
      <w:r>
        <w:t>адрес: Московская обл., Ногинский р-н, с/пос. Степановское,</w:t>
      </w:r>
      <w:r>
        <w:br/>
        <w:t>д. Степаново, дом 165;</w:t>
      </w:r>
      <w:r w:rsidRPr="006E7E58">
        <w:t xml:space="preserve"> 50:16:0704002:130,</w:t>
      </w:r>
      <w:r w:rsidRPr="005871E0">
        <w:t xml:space="preserve"> </w:t>
      </w:r>
      <w:r>
        <w:t>адрес: Московская обл., Ногинский р-н,</w:t>
      </w:r>
      <w:r>
        <w:br/>
        <w:t>ТА Степановского с.о., д. Степаново, дом 167;</w:t>
      </w:r>
      <w:r w:rsidRPr="006E7E58">
        <w:t xml:space="preserve"> 50:16:0704002:131,</w:t>
      </w:r>
      <w:r>
        <w:t xml:space="preserve"> адрес:</w:t>
      </w:r>
      <w:r w:rsidRPr="005871E0">
        <w:t xml:space="preserve"> </w:t>
      </w:r>
      <w:r>
        <w:t xml:space="preserve">Московская обл., Ногинский р-н, ТА Степановского с.о., д. Степаново, дом 169; </w:t>
      </w:r>
      <w:r w:rsidRPr="006E7E58">
        <w:t>50:16:0704002:133,</w:t>
      </w:r>
      <w:r>
        <w:t xml:space="preserve"> адрес:</w:t>
      </w:r>
      <w:r w:rsidRPr="005871E0">
        <w:t xml:space="preserve"> </w:t>
      </w:r>
      <w:r>
        <w:t>Московская обл., Ногинский р-н, ТА Степановского с.о., д. Степаново, дом 171;</w:t>
      </w:r>
      <w:r w:rsidRPr="006E7E58">
        <w:t xml:space="preserve"> 50:16:0704002:136,</w:t>
      </w:r>
      <w:r>
        <w:t xml:space="preserve"> адрес:</w:t>
      </w:r>
      <w:r w:rsidRPr="005871E0">
        <w:t xml:space="preserve"> </w:t>
      </w:r>
      <w:r>
        <w:t>Московская обл., Ногинский р-н, с/пос. Степановское,</w:t>
      </w:r>
      <w:r>
        <w:br/>
        <w:t>д. Степаново, дом 20;</w:t>
      </w:r>
      <w:r w:rsidRPr="006E7E58">
        <w:t xml:space="preserve"> 50:16:0704002:146,</w:t>
      </w:r>
      <w:r w:rsidRPr="003531C3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с/пос. Степановское, д. Степаново, дом 2а;</w:t>
      </w:r>
      <w:r w:rsidRPr="006E7E58">
        <w:t xml:space="preserve"> 50:16:0704002:157,</w:t>
      </w:r>
      <w:r w:rsidRPr="003531C3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с/пос. Степановское, д. Степаново, дом 38;</w:t>
      </w:r>
      <w:r w:rsidRPr="006E7E58">
        <w:t xml:space="preserve"> 5016:0704002:158,</w:t>
      </w:r>
      <w:r w:rsidRPr="003531C3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с/пос. Степановское, д. Степаново, дом 38;</w:t>
      </w:r>
      <w:r w:rsidRPr="006E7E58">
        <w:t xml:space="preserve"> 50:16:0704002:174,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с/пос. Степановское, д. Степаново, дом 49;</w:t>
      </w:r>
      <w:r w:rsidRPr="006E7E58">
        <w:t xml:space="preserve">   50:16:0704002:181,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ТА Степановского с.о.,</w:t>
      </w:r>
      <w:r>
        <w:br/>
        <w:t>д. Степаново, дом 56;</w:t>
      </w:r>
      <w:r w:rsidRPr="006E7E58">
        <w:t xml:space="preserve"> 50:16:0704002:186,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Сельское поселение Степановское, д. Степаново, дом 58;</w:t>
      </w:r>
      <w:r w:rsidRPr="006E7E58">
        <w:t xml:space="preserve"> 50:16:0704002:226,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ТА Степановского с.о., д. Степаново, дом 90;</w:t>
      </w:r>
      <w:r w:rsidRPr="006E7E58">
        <w:t xml:space="preserve"> 50:16:0704002:230,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ТА Степановского с.о., д. Степаново, дом 94;</w:t>
      </w:r>
      <w:r w:rsidRPr="006E7E58">
        <w:t xml:space="preserve"> 50:16:0704002:268,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Сельское поселение Степановское, д. Степаново, д. 79;</w:t>
      </w:r>
      <w:r w:rsidRPr="006E7E58">
        <w:t xml:space="preserve"> 50:16:0704002:278,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Ногинский</w:t>
      </w:r>
      <w:r>
        <w:br/>
        <w:t>р-н, с/пос. Степановское, д. Степаново, участок 96;</w:t>
      </w:r>
      <w:r w:rsidRPr="006E7E58">
        <w:t xml:space="preserve"> 50:16:0704002:300,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с/пос. Степановское, д. Степаново, дом 39;</w:t>
      </w:r>
      <w:r w:rsidRPr="006E7E58">
        <w:t xml:space="preserve"> 50:16:0704002:302,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с/пос. Степановское, д. Степаново, дом 20;</w:t>
      </w:r>
      <w:r w:rsidRPr="006E7E58">
        <w:t xml:space="preserve"> 50:16:0704002:305,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с/пос. Степановское,</w:t>
      </w:r>
      <w:r>
        <w:br/>
        <w:t>д. Степаново, дом 33;</w:t>
      </w:r>
      <w:r w:rsidRPr="006E7E58">
        <w:t xml:space="preserve"> 50:16:0704002:309,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с/пос. Степановское, д. Степаново, дом 40;</w:t>
      </w:r>
      <w:r w:rsidRPr="006E7E58">
        <w:t xml:space="preserve"> 50:16:0704002:314,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сельское поселение Степановское, д. Степаново, д. 64;</w:t>
      </w:r>
      <w:r w:rsidRPr="006E7E58">
        <w:t xml:space="preserve"> 50:16:0704002:318,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ТА Степановского с.о., д. Степаново, дом 52;</w:t>
      </w:r>
      <w:r w:rsidRPr="006E7E58">
        <w:t xml:space="preserve"> 50:16:0704002:321,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д. Степаново, д. 32;</w:t>
      </w:r>
      <w:r w:rsidRPr="006E7E58">
        <w:t xml:space="preserve"> 50:16:0704002:954,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сельское поселение Степановское, д. Степаново, участок 51 А;</w:t>
      </w:r>
      <w:r w:rsidRPr="006E7E58">
        <w:t xml:space="preserve"> 50:16:0704002:955,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д. Степаново, д. 30;</w:t>
      </w:r>
      <w:r w:rsidRPr="006E7E58">
        <w:t xml:space="preserve"> 50:16:0704002:986,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р-н, д. Степаново, д. 12;</w:t>
      </w:r>
      <w:r w:rsidRPr="006E7E58">
        <w:t xml:space="preserve"> 50:16:0704002:994,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ТА Степановского с.о., д. Степаново, дом 159;</w:t>
      </w:r>
      <w:r w:rsidRPr="006E7E58">
        <w:t xml:space="preserve"> 50:16:0704002:996,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ТА Степановского с.о., д. Степаново, дом 159;</w:t>
      </w:r>
      <w:r w:rsidRPr="006E7E58">
        <w:t xml:space="preserve"> 50:16:0704002:1039,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р-н, ТА Степановского с.о.,</w:t>
      </w:r>
      <w:r>
        <w:br/>
        <w:t xml:space="preserve"> д. Степаново, д. 60;</w:t>
      </w:r>
      <w:r w:rsidRPr="006E7E58">
        <w:t xml:space="preserve"> 50:16:0704002:1042,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сельское поселение Степановское, д. Степаново, д. 128;</w:t>
      </w:r>
      <w:r w:rsidRPr="006E7E58">
        <w:t xml:space="preserve"> 50:16:0704002:1051</w:t>
      </w:r>
      <w:r>
        <w:t>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ТА Степановского с.о., д. Степаново, дом 48;</w:t>
      </w:r>
      <w:r w:rsidRPr="006E7E58">
        <w:t xml:space="preserve"> 50:16:0704002:1064,</w:t>
      </w:r>
      <w:r w:rsidRPr="009F6370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ТА Степановского с.о.,</w:t>
      </w:r>
      <w:r>
        <w:br/>
        <w:t>д. Степаново, дом 44;</w:t>
      </w:r>
      <w:r w:rsidRPr="006E7E58">
        <w:t xml:space="preserve"> 50:16:0704002:1093,</w:t>
      </w:r>
      <w:r w:rsidRPr="009F6370">
        <w:t xml:space="preserve"> </w:t>
      </w:r>
      <w:r>
        <w:t>адрес: Российская Федерация,</w:t>
      </w:r>
      <w:r w:rsidRPr="005871E0">
        <w:t xml:space="preserve"> </w:t>
      </w:r>
      <w:r>
        <w:t xml:space="preserve">Московская область, Ногинский район, сельское поселение Степановское, д. Степаново, земельный </w:t>
      </w:r>
      <w:r>
        <w:lastRenderedPageBreak/>
        <w:t>участок 62;</w:t>
      </w:r>
      <w:r w:rsidRPr="006E7E58">
        <w:t xml:space="preserve"> 50:16:0704002:1110,</w:t>
      </w:r>
      <w:r w:rsidRPr="009F6370">
        <w:t xml:space="preserve"> </w:t>
      </w:r>
      <w:r>
        <w:t>адрес:</w:t>
      </w:r>
      <w:r w:rsidRPr="005871E0">
        <w:t xml:space="preserve"> </w:t>
      </w:r>
      <w:r>
        <w:t>Московская область, Городской округ Электросталь;</w:t>
      </w:r>
      <w:r w:rsidRPr="006E7E58">
        <w:t xml:space="preserve"> 50:16:0704002:1111,</w:t>
      </w:r>
      <w:r w:rsidRPr="009F6370">
        <w:t xml:space="preserve"> </w:t>
      </w:r>
      <w:r>
        <w:t>адрес: Российская Федерация,</w:t>
      </w:r>
      <w:r w:rsidRPr="005871E0">
        <w:t xml:space="preserve"> </w:t>
      </w:r>
      <w:r>
        <w:t>Московская область, городской округ Электросталь, д. Степаново, уч. 106а;</w:t>
      </w:r>
      <w:r w:rsidRPr="006E7E58">
        <w:t xml:space="preserve"> 50:16:0704002:1112,</w:t>
      </w:r>
      <w:r w:rsidRPr="00964387">
        <w:t xml:space="preserve"> </w:t>
      </w:r>
      <w:r>
        <w:t>адрес: Российская Федерация,</w:t>
      </w:r>
      <w:r w:rsidRPr="005871E0">
        <w:t xml:space="preserve"> </w:t>
      </w:r>
      <w:r>
        <w:t>Московская область, городской округ Электросталь, д. Степаново, уч. 106;</w:t>
      </w:r>
      <w:r w:rsidRPr="006E7E58">
        <w:t xml:space="preserve"> 50:16:0704002:1119,</w:t>
      </w:r>
      <w:r w:rsidRPr="00964387">
        <w:t xml:space="preserve"> </w:t>
      </w:r>
      <w:r>
        <w:t>адрес:</w:t>
      </w:r>
      <w:r w:rsidRPr="005871E0">
        <w:t xml:space="preserve"> </w:t>
      </w:r>
      <w:r>
        <w:t>Московская область, г. Электросталь, д. Степаново;</w:t>
      </w:r>
      <w:r w:rsidRPr="006E7E58">
        <w:t xml:space="preserve"> 50:16:0704002:228,</w:t>
      </w:r>
      <w:r w:rsidRPr="00964387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с/пос. Степановское,</w:t>
      </w:r>
      <w:r>
        <w:br/>
        <w:t>д. Степаново, дом 92;</w:t>
      </w:r>
      <w:r w:rsidRPr="006E7E58">
        <w:t xml:space="preserve"> 50:16:0000000:67030,</w:t>
      </w:r>
      <w:r w:rsidRPr="00964387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</w:t>
      </w:r>
      <w:r>
        <w:br/>
        <w:t>ТА Степановского с.о., д. Степаново, д. 60;</w:t>
      </w:r>
      <w:r w:rsidRPr="006E7E58">
        <w:t xml:space="preserve"> 50:16:0000000:71045,</w:t>
      </w:r>
      <w:r w:rsidRPr="00964387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р-н, д. Степаново;</w:t>
      </w:r>
      <w:r w:rsidRPr="006E7E58">
        <w:t xml:space="preserve"> 50:16:0704002:193</w:t>
      </w:r>
      <w:r>
        <w:t>,</w:t>
      </w:r>
      <w:r w:rsidRPr="00964387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</w:t>
      </w:r>
      <w:r>
        <w:br/>
        <w:t>ТА Степановского с.о., д. Степаново, дом 66,</w:t>
      </w:r>
      <w:r w:rsidRPr="00371B29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сроком на 49 лет для размещения линейного объекта системы газоснабжения – газораспределительной сети д. Степаново, кадастровый номер 50:16:0704002:370.</w:t>
      </w:r>
    </w:p>
    <w:p w:rsidR="00592845" w:rsidRPr="00625656" w:rsidRDefault="00592845" w:rsidP="00592845">
      <w:pPr>
        <w:ind w:firstLine="709"/>
        <w:jc w:val="both"/>
      </w:pPr>
      <w:r w:rsidRPr="00625656">
        <w:t>2. Утвердить границы публичного сервитута согласно приложению</w:t>
      </w:r>
      <w:r>
        <w:t xml:space="preserve"> </w:t>
      </w:r>
      <w:r w:rsidRPr="00625656">
        <w:t>к настоящему постановлению.</w:t>
      </w:r>
    </w:p>
    <w:p w:rsidR="00592845" w:rsidRDefault="00592845" w:rsidP="00592845">
      <w:pPr>
        <w:ind w:firstLine="709"/>
        <w:jc w:val="both"/>
      </w:pPr>
      <w:r>
        <w:t>3</w:t>
      </w:r>
      <w:r w:rsidRPr="00625656">
        <w:t xml:space="preserve">. </w:t>
      </w:r>
      <w:r>
        <w:t>С</w:t>
      </w:r>
      <w:r w:rsidRPr="00625656">
        <w:t xml:space="preserve">рок, в течении которого использование земель, земельных </w:t>
      </w:r>
      <w:r>
        <w:t xml:space="preserve">участков (их частей), указанных </w:t>
      </w:r>
      <w:r w:rsidRPr="00625656">
        <w:t>в пункте 1 настоящего постановления,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</w:t>
      </w:r>
      <w:r>
        <w:t xml:space="preserve"> установить согласно </w:t>
      </w:r>
      <w:r w:rsidRPr="00625656">
        <w:t>планам капитального и (или)</w:t>
      </w:r>
      <w:r>
        <w:t xml:space="preserve"> текущего ремонта, утверждаемым</w:t>
      </w:r>
      <w:r>
        <w:br/>
        <w:t>акционерным обществом «Мособлгаз»</w:t>
      </w:r>
      <w:r w:rsidRPr="00625656">
        <w:t>.</w:t>
      </w:r>
    </w:p>
    <w:p w:rsidR="00592845" w:rsidRPr="00625656" w:rsidRDefault="00592845" w:rsidP="00592845">
      <w:pPr>
        <w:ind w:firstLine="709"/>
        <w:jc w:val="both"/>
      </w:pPr>
      <w:r>
        <w:t>4</w:t>
      </w:r>
      <w:r w:rsidRPr="00625656">
        <w:t>. График проведения работ при осуществлении эксплуата</w:t>
      </w:r>
      <w:r>
        <w:t>ции газораспределительной сети установить</w:t>
      </w:r>
      <w:r w:rsidRPr="00625656">
        <w:t xml:space="preserve"> согласно Стандарт</w:t>
      </w:r>
      <w:r>
        <w:t>у</w:t>
      </w:r>
      <w:r w:rsidRPr="00625656">
        <w:t xml:space="preserve"> организации СТО МОГ 9.4-003-2018 «Сети газораспределения и газопотребления», утвержденно</w:t>
      </w:r>
      <w:r>
        <w:t>му</w:t>
      </w:r>
      <w:r w:rsidRPr="00625656">
        <w:t xml:space="preserve">  приказом  </w:t>
      </w:r>
      <w:r>
        <w:t>акционерного общества</w:t>
      </w:r>
      <w:r w:rsidRPr="00625656">
        <w:t xml:space="preserve"> «Мособлгаз» от </w:t>
      </w:r>
      <w:r>
        <w:t>27.09.2018 № 511</w:t>
      </w:r>
      <w:r w:rsidRPr="00625656">
        <w:t>,</w:t>
      </w:r>
      <w:r>
        <w:t xml:space="preserve"> а также Техническо</w:t>
      </w:r>
      <w:r w:rsidRPr="00625656">
        <w:t>м</w:t>
      </w:r>
      <w:r>
        <w:t>у</w:t>
      </w:r>
      <w:r w:rsidRPr="00625656">
        <w:t xml:space="preserve"> регламент</w:t>
      </w:r>
      <w:r>
        <w:t>у</w:t>
      </w:r>
      <w:r w:rsidRPr="00625656">
        <w:t xml:space="preserve"> «О безопасности сетей газораспределения</w:t>
      </w:r>
      <w:r>
        <w:t xml:space="preserve"> и газопотребления», утвержденно</w:t>
      </w:r>
      <w:r w:rsidRPr="00625656">
        <w:t>м</w:t>
      </w:r>
      <w:r>
        <w:t>у</w:t>
      </w:r>
      <w:r w:rsidRPr="00625656">
        <w:t xml:space="preserve"> </w:t>
      </w:r>
      <w:r>
        <w:t>п</w:t>
      </w:r>
      <w:r w:rsidRPr="00625656">
        <w:t>остановлением Правительства Российской Федерации от 29.10.201</w:t>
      </w:r>
      <w:r>
        <w:t>0</w:t>
      </w:r>
      <w:r w:rsidRPr="00625656">
        <w:t xml:space="preserve"> № 870.</w:t>
      </w:r>
    </w:p>
    <w:p w:rsidR="00592845" w:rsidRPr="00625656" w:rsidRDefault="00592845" w:rsidP="00592845">
      <w:pPr>
        <w:ind w:firstLine="709"/>
        <w:jc w:val="both"/>
      </w:pPr>
      <w:r>
        <w:t>5</w:t>
      </w:r>
      <w:r w:rsidRPr="00625656">
        <w:t>. А</w:t>
      </w:r>
      <w:r>
        <w:t>кционерному обществу</w:t>
      </w:r>
      <w:r w:rsidRPr="00625656">
        <w:t xml:space="preserve"> «Мособлгаз» привести земельные участки, указанные</w:t>
      </w:r>
      <w:r>
        <w:t xml:space="preserve"> </w:t>
      </w:r>
      <w:r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592845" w:rsidRDefault="00592845" w:rsidP="00592845">
      <w:pPr>
        <w:tabs>
          <w:tab w:val="left" w:pos="709"/>
        </w:tabs>
        <w:ind w:firstLine="709"/>
        <w:jc w:val="both"/>
        <w:rPr>
          <w:noProof/>
        </w:rPr>
      </w:pPr>
      <w:r>
        <w:t>6</w:t>
      </w:r>
      <w:r w:rsidRPr="00625656">
        <w:t>. </w:t>
      </w:r>
      <w:r>
        <w:rPr>
          <w:noProof/>
        </w:rPr>
        <w:t>Комитету имущественных отношений Администрации городского округа Электросталь</w:t>
      </w:r>
      <w:r w:rsidR="000E26CE">
        <w:rPr>
          <w:noProof/>
        </w:rPr>
        <w:t xml:space="preserve"> Московской области</w:t>
      </w:r>
      <w:r>
        <w:t xml:space="preserve"> в течение пяти рабочих дней со дня принятия копию настоящего постановления </w:t>
      </w:r>
      <w:r>
        <w:rPr>
          <w:noProof/>
        </w:rPr>
        <w:t>направить:</w:t>
      </w:r>
    </w:p>
    <w:p w:rsidR="00592845" w:rsidRPr="00625656" w:rsidRDefault="00592845" w:rsidP="00592845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592845" w:rsidRPr="00625656" w:rsidRDefault="00592845" w:rsidP="00592845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592845" w:rsidRPr="00625656" w:rsidRDefault="00592845" w:rsidP="00592845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592845" w:rsidRPr="00005F37" w:rsidRDefault="00592845" w:rsidP="00592845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 w:rsidRPr="00005F37">
        <w:rPr>
          <w:sz w:val="24"/>
          <w:szCs w:val="24"/>
        </w:rPr>
        <w:t xml:space="preserve">7.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Pr="00005F37">
        <w:rPr>
          <w:sz w:val="24"/>
          <w:szCs w:val="24"/>
          <w:lang w:val="en-US"/>
        </w:rPr>
        <w:t>www</w:t>
      </w:r>
      <w:r w:rsidRPr="00005F37">
        <w:rPr>
          <w:sz w:val="24"/>
          <w:szCs w:val="24"/>
        </w:rPr>
        <w:t xml:space="preserve">. </w:t>
      </w:r>
      <w:r w:rsidRPr="00005F37">
        <w:rPr>
          <w:sz w:val="24"/>
          <w:szCs w:val="24"/>
          <w:lang w:val="en-US"/>
        </w:rPr>
        <w:t>electrostal</w:t>
      </w:r>
      <w:r w:rsidRPr="00005F37">
        <w:rPr>
          <w:sz w:val="24"/>
          <w:szCs w:val="24"/>
        </w:rPr>
        <w:t>.</w:t>
      </w:r>
      <w:r w:rsidRPr="00005F37">
        <w:rPr>
          <w:sz w:val="24"/>
          <w:szCs w:val="24"/>
          <w:lang w:val="en-US"/>
        </w:rPr>
        <w:t>ru</w:t>
      </w:r>
      <w:r w:rsidRPr="00005F37">
        <w:rPr>
          <w:sz w:val="24"/>
          <w:szCs w:val="24"/>
        </w:rPr>
        <w:t>.</w:t>
      </w:r>
    </w:p>
    <w:p w:rsidR="00592845" w:rsidRPr="001C23C6" w:rsidRDefault="00592845" w:rsidP="00592845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592845" w:rsidRDefault="00592845" w:rsidP="00592845">
      <w:pPr>
        <w:jc w:val="both"/>
      </w:pPr>
      <w:r>
        <w:lastRenderedPageBreak/>
        <w:tab/>
        <w:t xml:space="preserve">9. Контроль за исполнением настоящего постановления возложить на первого </w:t>
      </w:r>
      <w:r>
        <w:rPr>
          <w:noProof/>
        </w:rPr>
        <w:t xml:space="preserve">заместителя Главы </w:t>
      </w:r>
      <w:r>
        <w:t xml:space="preserve">Администрации </w:t>
      </w:r>
      <w:r>
        <w:rPr>
          <w:noProof/>
        </w:rPr>
        <w:t>городского округа Электросталь Московской области Волкову И.Ю.</w:t>
      </w:r>
    </w:p>
    <w:p w:rsidR="00592845" w:rsidRDefault="00592845" w:rsidP="00592845">
      <w:pPr>
        <w:jc w:val="both"/>
      </w:pPr>
    </w:p>
    <w:p w:rsidR="00592845" w:rsidRDefault="00592845" w:rsidP="00592845">
      <w:pPr>
        <w:jc w:val="both"/>
      </w:pPr>
    </w:p>
    <w:p w:rsidR="00592845" w:rsidRDefault="00592845" w:rsidP="00592845">
      <w:pPr>
        <w:jc w:val="both"/>
      </w:pPr>
    </w:p>
    <w:p w:rsidR="00592845" w:rsidRDefault="00592845" w:rsidP="00592845">
      <w:pPr>
        <w:jc w:val="both"/>
      </w:pPr>
      <w:r>
        <w:t xml:space="preserve">Глава городского округа                                                                                          В.Я. Пекарев                                                                       </w:t>
      </w:r>
    </w:p>
    <w:p w:rsidR="00592845" w:rsidRDefault="00592845" w:rsidP="00592845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</w:p>
    <w:p w:rsidR="00592845" w:rsidRPr="00964387" w:rsidRDefault="00592845" w:rsidP="00592845"/>
    <w:p w:rsidR="00592845" w:rsidRDefault="00592845" w:rsidP="00592845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  <w:bookmarkStart w:id="0" w:name="_GoBack"/>
      <w:bookmarkEnd w:id="0"/>
    </w:p>
    <w:sectPr w:rsidR="00592845" w:rsidSect="004A5845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AE1" w:rsidRDefault="00BC1AE1">
      <w:r>
        <w:separator/>
      </w:r>
    </w:p>
  </w:endnote>
  <w:endnote w:type="continuationSeparator" w:id="0">
    <w:p w:rsidR="00BC1AE1" w:rsidRDefault="00BC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AE1" w:rsidRDefault="00BC1AE1">
      <w:r>
        <w:separator/>
      </w:r>
    </w:p>
  </w:footnote>
  <w:footnote w:type="continuationSeparator" w:id="0">
    <w:p w:rsidR="00BC1AE1" w:rsidRDefault="00BC1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4A5845" w:rsidRDefault="000E26C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C67">
          <w:rPr>
            <w:noProof/>
          </w:rPr>
          <w:t>3</w:t>
        </w:r>
        <w:r>
          <w:fldChar w:fldCharType="end"/>
        </w:r>
      </w:p>
    </w:sdtContent>
  </w:sdt>
  <w:p w:rsidR="004A5845" w:rsidRDefault="00BC1A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845"/>
    <w:rsid w:val="00046F54"/>
    <w:rsid w:val="000E26CE"/>
    <w:rsid w:val="0024301C"/>
    <w:rsid w:val="00592845"/>
    <w:rsid w:val="00705031"/>
    <w:rsid w:val="00B51C67"/>
    <w:rsid w:val="00B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E77E7-CDBC-4A20-B16B-720D472F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84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9284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28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928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284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592845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928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28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1645</Words>
  <Characters>9381</Characters>
  <Application>Microsoft Office Word</Application>
  <DocSecurity>0</DocSecurity>
  <Lines>78</Lines>
  <Paragraphs>22</Paragraphs>
  <ScaleCrop>false</ScaleCrop>
  <Company/>
  <LinksUpToDate>false</LinksUpToDate>
  <CharactersWithSpaces>11004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Юлия Емелина</cp:lastModifiedBy>
  <cp:revision>4</cp:revision>
  <cp:lastPrinted>2020-04-22T11:54:00Z</cp:lastPrinted>
  <dcterms:created xsi:type="dcterms:W3CDTF">2020-04-22T11:53:00Z</dcterms:created>
  <dcterms:modified xsi:type="dcterms:W3CDTF">2020-05-19T11:39:00Z</dcterms:modified>
</cp:coreProperties>
</file>