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39" w:rsidRPr="00C85846" w:rsidRDefault="007E2839" w:rsidP="00935715">
      <w:pPr>
        <w:tabs>
          <w:tab w:val="left" w:pos="4536"/>
        </w:tabs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C85846" w:rsidRDefault="007E2839" w:rsidP="007E283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C85846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7E2839" w:rsidRPr="00C85846" w:rsidRDefault="007E2839" w:rsidP="00935715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7E2839" w:rsidRPr="00C85846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C85846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7E2839" w:rsidRPr="00C85846" w:rsidRDefault="007E2839" w:rsidP="00935715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7E2839" w:rsidRPr="00C85846" w:rsidRDefault="007E2839" w:rsidP="0093571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 xml:space="preserve"> ________________ № ___________</w:t>
      </w:r>
    </w:p>
    <w:p w:rsidR="007E2839" w:rsidRPr="00C85846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ab/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программы 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Московской области </w:t>
      </w:r>
    </w:p>
    <w:p w:rsidR="00272B3A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7E2839" w:rsidRPr="000E386E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Бюджетным </w:t>
      </w:r>
      <w:hyperlink r:id="rId8" w:history="1">
        <w:r w:rsidRPr="00C85846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>
        <w:rPr>
          <w:rFonts w:ascii="Times New Roman" w:eastAsia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», утвержденной постановлением Правит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Московской области от 16.10.2018 № 753/37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846">
        <w:rPr>
          <w:rFonts w:ascii="Times New Roman" w:eastAsia="Times New Roman" w:hAnsi="Times New Roman" w:cs="Arial"/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23.09.2019 №661/9, в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связи с переходом с 2020 года на типовой бюджет муниципального образования Московской области,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C85846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846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городского округа Электросталь Московской области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>(прилагается).</w:t>
      </w:r>
    </w:p>
    <w:p w:rsidR="007E2839" w:rsidRPr="00C85846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846">
        <w:rPr>
          <w:rFonts w:ascii="Times New Roman" w:eastAsia="Times New Roman" w:hAnsi="Times New Roman" w:cs="Arial"/>
          <w:sz w:val="24"/>
          <w:szCs w:val="24"/>
        </w:rPr>
        <w:t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: </w:t>
      </w:r>
      <w:hyperlink r:id="rId9" w:history="1">
        <w:r w:rsidRPr="00C85846">
          <w:rPr>
            <w:rFonts w:ascii="Times New Roman" w:eastAsia="Times New Roman" w:hAnsi="Times New Roman" w:cs="Arial"/>
            <w:color w:val="000000" w:themeColor="text1"/>
            <w:sz w:val="24"/>
            <w:szCs w:val="24"/>
          </w:rPr>
          <w:t>www.electrostal.ru</w:t>
        </w:r>
      </w:hyperlink>
      <w:r w:rsidRPr="00C85846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.</w:t>
      </w:r>
    </w:p>
    <w:p w:rsidR="007E2839" w:rsidRDefault="007E2839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858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постановление</w:t>
      </w:r>
      <w:r w:rsidRPr="00C8584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01.01.2020 и применяется к правоотношениям, возникающим в связи </w:t>
      </w:r>
      <w:r w:rsidRPr="00C85846">
        <w:rPr>
          <w:rFonts w:ascii="Times New Roman" w:eastAsia="Times New Roman" w:hAnsi="Times New Roman" w:cs="Arial"/>
          <w:sz w:val="24"/>
          <w:szCs w:val="24"/>
        </w:rPr>
        <w:t>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 год и на плановый период 2021 и 2022 годов.</w:t>
      </w:r>
    </w:p>
    <w:p w:rsidR="000E386E" w:rsidRPr="00C85846" w:rsidRDefault="000E386E" w:rsidP="007E2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4</w:t>
      </w:r>
      <w:r w:rsidRPr="000E386E">
        <w:rPr>
          <w:rFonts w:ascii="Times New Roman" w:eastAsia="Times New Roman" w:hAnsi="Times New Roman" w:cs="Arial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C85846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C85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2839" w:rsidRPr="00C85846" w:rsidRDefault="007E2839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839" w:rsidRPr="00C85846" w:rsidRDefault="007E2839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Глава городского округа</w:t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</w:r>
      <w:r w:rsidRPr="00C85846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В.Я. Пекарев</w:t>
      </w:r>
    </w:p>
    <w:p w:rsidR="007E2839" w:rsidRPr="00C85846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C85846" w:rsidRDefault="007E2839" w:rsidP="007E2839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85846">
        <w:rPr>
          <w:rFonts w:ascii="Times New Roman" w:eastAsia="Times New Roman" w:hAnsi="Times New Roman" w:cs="Arial"/>
          <w:sz w:val="24"/>
          <w:szCs w:val="24"/>
        </w:rPr>
        <w:t>Рассылка: Федорову А.В., Волковой И.Ю., Денисову В.А., Ефанову Ф.А., Бузурной И.В., Зайцеву А.Э., Захарчуку П.Г., Головиной Е.Ю., Светловой Е.А., Даницкой Е.П.,</w:t>
      </w:r>
      <w:r w:rsidR="004F70BC">
        <w:rPr>
          <w:rFonts w:ascii="Times New Roman" w:eastAsia="Times New Roman" w:hAnsi="Times New Roman" w:cs="Arial"/>
          <w:sz w:val="24"/>
          <w:szCs w:val="24"/>
        </w:rPr>
        <w:t xml:space="preserve"> Митькиной</w:t>
      </w:r>
      <w:r w:rsidR="00AE0882">
        <w:rPr>
          <w:rFonts w:ascii="Times New Roman" w:eastAsia="Times New Roman" w:hAnsi="Times New Roman" w:cs="Arial"/>
          <w:sz w:val="24"/>
          <w:szCs w:val="24"/>
        </w:rPr>
        <w:t> </w:t>
      </w:r>
      <w:r w:rsidR="004F70BC">
        <w:rPr>
          <w:rFonts w:ascii="Times New Roman" w:eastAsia="Times New Roman" w:hAnsi="Times New Roman" w:cs="Arial"/>
          <w:sz w:val="24"/>
          <w:szCs w:val="24"/>
        </w:rPr>
        <w:t>Е.И., Кокуновой М.Ю.,</w:t>
      </w:r>
      <w:r w:rsidRPr="00C85846">
        <w:rPr>
          <w:rFonts w:ascii="Times New Roman" w:eastAsia="Times New Roman" w:hAnsi="Times New Roman" w:cs="Arial"/>
          <w:sz w:val="24"/>
          <w:szCs w:val="24"/>
        </w:rPr>
        <w:t xml:space="preserve"> Елихину О.Н., ООО</w:t>
      </w:r>
      <w:r w:rsidRPr="00C85846">
        <w:rPr>
          <w:rFonts w:ascii="Times New Roman" w:eastAsia="Times New Roman" w:hAnsi="Times New Roman" w:cs="Arial"/>
          <w:sz w:val="24"/>
          <w:szCs w:val="24"/>
          <w:lang w:val="en-US"/>
        </w:rPr>
        <w:t> </w:t>
      </w:r>
      <w:r w:rsidRPr="00C85846">
        <w:rPr>
          <w:rFonts w:ascii="Times New Roman" w:eastAsia="Times New Roman" w:hAnsi="Times New Roman" w:cs="Arial"/>
          <w:sz w:val="24"/>
          <w:szCs w:val="24"/>
        </w:rPr>
        <w:t>«ЭЛКОД», в</w:t>
      </w:r>
      <w:r w:rsidRPr="00C85846">
        <w:rPr>
          <w:rFonts w:ascii="Times New Roman" w:eastAsia="Times New Roman" w:hAnsi="Times New Roman" w:cs="Arial"/>
          <w:sz w:val="24"/>
          <w:szCs w:val="24"/>
          <w:lang w:val="en-US"/>
        </w:rPr>
        <w:t> </w:t>
      </w:r>
      <w:r w:rsidRPr="00C85846">
        <w:rPr>
          <w:rFonts w:ascii="Times New Roman" w:eastAsia="Times New Roman" w:hAnsi="Times New Roman" w:cs="Arial"/>
          <w:sz w:val="24"/>
          <w:szCs w:val="24"/>
        </w:rPr>
        <w:t xml:space="preserve">прокуратуру, в регистр муниципальных </w:t>
      </w:r>
      <w:r w:rsidR="000E386E">
        <w:rPr>
          <w:rFonts w:ascii="Times New Roman" w:eastAsia="Times New Roman" w:hAnsi="Times New Roman" w:cs="Arial"/>
          <w:sz w:val="24"/>
          <w:szCs w:val="24"/>
        </w:rPr>
        <w:t xml:space="preserve">нормативных </w:t>
      </w:r>
      <w:r w:rsidRPr="00C85846">
        <w:rPr>
          <w:rFonts w:ascii="Times New Roman" w:eastAsia="Times New Roman" w:hAnsi="Times New Roman" w:cs="Arial"/>
          <w:sz w:val="24"/>
          <w:szCs w:val="24"/>
        </w:rPr>
        <w:t>правовых актов, в дело.</w:t>
      </w:r>
    </w:p>
    <w:p w:rsidR="005D3187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Sect="003D6FA2">
          <w:headerReference w:type="default" r:id="rId10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374B98"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74B98" w:rsidRDefault="005D3187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>городского округа Электросталь</w:t>
      </w:r>
    </w:p>
    <w:p w:rsidR="005D3187" w:rsidRPr="00374B98" w:rsidRDefault="00374B98" w:rsidP="00374B98">
      <w:pPr>
        <w:tabs>
          <w:tab w:val="left" w:pos="3675"/>
        </w:tabs>
        <w:spacing w:after="0" w:line="240" w:lineRule="exact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5D3187" w:rsidRPr="00374B98" w:rsidRDefault="005D3187" w:rsidP="00374B98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 w:rsidRPr="00374B9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4B98">
        <w:rPr>
          <w:rFonts w:ascii="Times New Roman" w:eastAsia="Times New Roman" w:hAnsi="Times New Roman" w:cs="Times New Roman"/>
          <w:sz w:val="24"/>
          <w:szCs w:val="24"/>
        </w:rPr>
        <w:t>_____________ № ____________</w:t>
      </w:r>
    </w:p>
    <w:p w:rsidR="005D3187" w:rsidRPr="00B82CF9" w:rsidRDefault="005D3187" w:rsidP="00374B98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187" w:rsidRPr="00724467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D6FA2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260DF0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260DF0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761E34" w:rsidRDefault="005D3187" w:rsidP="00897008">
      <w:pPr>
        <w:spacing w:after="0" w:line="240" w:lineRule="auto"/>
        <w:jc w:val="center"/>
        <w:rPr>
          <w:b/>
          <w:sz w:val="24"/>
        </w:rPr>
      </w:pPr>
      <w:r w:rsidRPr="00260DF0">
        <w:rPr>
          <w:rFonts w:ascii="Times New Roman" w:hAnsi="Times New Roman" w:cs="Times New Roman"/>
          <w:b/>
          <w:sz w:val="24"/>
        </w:rPr>
        <w:t>«</w:t>
      </w:r>
      <w:r w:rsidR="00841F52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>
        <w:rPr>
          <w:b/>
          <w:sz w:val="24"/>
        </w:rPr>
        <w:t>»</w:t>
      </w: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jc w:val="center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5D3187" w:rsidRDefault="005D3187" w:rsidP="005D3187">
      <w:pPr>
        <w:spacing w:after="0" w:line="240" w:lineRule="atLeast"/>
        <w:rPr>
          <w:b/>
          <w:sz w:val="24"/>
        </w:rPr>
      </w:pPr>
    </w:p>
    <w:p w:rsidR="003D6FA2" w:rsidRDefault="003D6FA2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14221" w:type="dxa"/>
        <w:tblInd w:w="89" w:type="dxa"/>
        <w:tblLook w:val="04A0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9A7FBA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9A7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9A7FBA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9A7FBA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9A7FBA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3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9A7FBA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9A7FBA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372A99" w:rsidRDefault="00CD7EB5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72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331482"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372A99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9A7FBA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9A7FBA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9A7FBA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9A7FBA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372A99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6262A7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9A7FBA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DC0772" w:rsidRPr="009A7FBA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73708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189 420,37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49 424,19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70 757,67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C0772" w:rsidRPr="009A7FBA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772" w:rsidRPr="009A7FBA" w:rsidRDefault="00DC0772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1 132 444,39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655 722,39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240 946,00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772" w:rsidRPr="003D6FA2" w:rsidRDefault="00DC077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  <w:r w:rsidR="00DC0772"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3D6FA2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50</w:t>
            </w:r>
            <w:r w:rsidR="00DC0772"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330CB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B916FD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6FA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A7FBA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6FD" w:rsidRPr="009A7FBA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D73708" w:rsidP="0014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 w:themeColor="text1"/>
              </w:rPr>
              <w:t>1 527 740,86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6444C4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D6FA2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861 022,68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bCs/>
                <w:color w:val="000000"/>
              </w:rPr>
              <w:t>361 703,67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7E283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D6FA2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6FA2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Default="003D6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0C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EF010C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EF010C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EF010C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EF010C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EF010C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EF010C">
        <w:rPr>
          <w:rFonts w:ascii="Times New Roman" w:hAnsi="Times New Roman" w:cs="Times New Roman"/>
          <w:sz w:val="24"/>
          <w:szCs w:val="24"/>
        </w:rPr>
        <w:t>смену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EF010C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F010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EF010C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EF010C" w:rsidRDefault="003D6FA2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3D6FA2" w:rsidRPr="00EF010C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F010C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294FF9" w:rsidRPr="00EF010C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EF010C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EF010C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EF010C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EF010C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>
        <w:rPr>
          <w:rFonts w:ascii="Times New Roman" w:hAnsi="Times New Roman" w:cs="Times New Roman"/>
          <w:sz w:val="24"/>
          <w:szCs w:val="24"/>
        </w:rPr>
        <w:t>»</w:t>
      </w:r>
      <w:r w:rsidRPr="00EF010C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EF010C">
        <w:rPr>
          <w:rFonts w:ascii="Times New Roman" w:hAnsi="Times New Roman" w:cs="Times New Roman"/>
          <w:sz w:val="24"/>
          <w:szCs w:val="24"/>
        </w:rPr>
        <w:t>2020 - 2024</w:t>
      </w:r>
      <w:r w:rsidRPr="00EF010C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F010C">
        <w:rPr>
          <w:rFonts w:ascii="Times New Roman" w:hAnsi="Times New Roman" w:cs="Times New Roman"/>
          <w:sz w:val="24"/>
          <w:szCs w:val="24"/>
        </w:rPr>
        <w:t>(далее</w:t>
      </w:r>
      <w:r w:rsidR="004F19ED">
        <w:rPr>
          <w:rFonts w:ascii="Times New Roman" w:hAnsi="Times New Roman" w:cs="Times New Roman"/>
          <w:sz w:val="24"/>
          <w:szCs w:val="24"/>
        </w:rPr>
        <w:softHyphen/>
        <w:t>–</w:t>
      </w:r>
      <w:r w:rsidRPr="00EF010C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EF010C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EF010C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>- м</w:t>
      </w:r>
      <w:r w:rsidRPr="00EF010C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>
        <w:rPr>
          <w:rFonts w:ascii="Times New Roman" w:hAnsi="Times New Roman" w:cs="Times New Roman"/>
          <w:sz w:val="24"/>
          <w:szCs w:val="24"/>
        </w:rPr>
        <w:t>;</w:t>
      </w:r>
    </w:p>
    <w:p w:rsidR="004F19ED" w:rsidRPr="00EF010C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010C">
        <w:rPr>
          <w:rFonts w:ascii="Times New Roman" w:hAnsi="Times New Roman" w:cs="Times New Roman"/>
          <w:sz w:val="24"/>
          <w:szCs w:val="24"/>
        </w:rPr>
        <w:t xml:space="preserve">созданию наиболее благоприятных условий для занятий различных социально-возрастных групп населения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294FF9" w:rsidRPr="00EF010C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10C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, что </w:t>
      </w:r>
      <w:r w:rsidR="00294FF9" w:rsidRPr="00EF010C">
        <w:rPr>
          <w:rFonts w:ascii="Times New Roman" w:hAnsi="Times New Roman" w:cs="Times New Roman"/>
          <w:sz w:val="24"/>
          <w:szCs w:val="24"/>
        </w:rPr>
        <w:lastRenderedPageBreak/>
        <w:t>влечёт за собой ликвидацию второй смены в школа</w:t>
      </w:r>
      <w:r w:rsidRPr="00EF010C">
        <w:rPr>
          <w:rFonts w:ascii="Times New Roman" w:hAnsi="Times New Roman" w:cs="Times New Roman"/>
          <w:sz w:val="24"/>
          <w:szCs w:val="24"/>
        </w:rPr>
        <w:t>х</w:t>
      </w:r>
      <w:r w:rsidR="00294FF9" w:rsidRPr="00EF010C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>
        <w:rPr>
          <w:rFonts w:ascii="Times New Roman" w:hAnsi="Times New Roman" w:cs="Times New Roman"/>
          <w:sz w:val="24"/>
          <w:szCs w:val="24"/>
        </w:rPr>
        <w:t xml:space="preserve">, </w:t>
      </w:r>
      <w:r w:rsidR="004F19ED" w:rsidRPr="00EF010C">
        <w:rPr>
          <w:rFonts w:ascii="Times New Roman" w:hAnsi="Times New Roman" w:cs="Times New Roman"/>
          <w:sz w:val="24"/>
          <w:szCs w:val="24"/>
        </w:rPr>
        <w:t xml:space="preserve">увеличение количества занимающихся физической культурой и спортом,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EF010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EF010C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>
        <w:rPr>
          <w:rFonts w:ascii="Times New Roman CYR" w:hAnsi="Times New Roman CYR" w:cs="Times New Roman CYR"/>
          <w:sz w:val="24"/>
          <w:szCs w:val="24"/>
        </w:rPr>
        <w:t>, школы, объекты досуга и быта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и т.п.).</w:t>
      </w:r>
    </w:p>
    <w:p w:rsidR="00A27592" w:rsidRPr="008E2B13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A27592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A27592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3B0019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>
        <w:rPr>
          <w:rFonts w:ascii="Times New Roman" w:hAnsi="Times New Roman" w:cs="Times New Roman"/>
          <w:sz w:val="24"/>
          <w:szCs w:val="24"/>
        </w:rPr>
        <w:t>.</w:t>
      </w:r>
    </w:p>
    <w:p w:rsidR="003B0019" w:rsidRPr="003B0019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3B0019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3B0019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3B0019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3B0019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3B0019">
        <w:rPr>
          <w:rFonts w:ascii="Times New Roman" w:hAnsi="Times New Roman" w:cs="Times New Roman"/>
          <w:sz w:val="24"/>
          <w:szCs w:val="24"/>
        </w:rPr>
        <w:t>,что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3B0019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3B0019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3B0019">
        <w:rPr>
          <w:rFonts w:ascii="Times New Roman" w:hAnsi="Times New Roman" w:cs="Times New Roman"/>
          <w:sz w:val="24"/>
          <w:szCs w:val="24"/>
        </w:rPr>
        <w:t>.</w:t>
      </w:r>
    </w:p>
    <w:p w:rsidR="00331482" w:rsidRPr="003B0019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3B0019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3B0019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3B0019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3B0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3B0019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AF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3B0019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3B0019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</w:t>
      </w:r>
      <w:r w:rsidR="007E73E9" w:rsidRPr="003B0019">
        <w:rPr>
          <w:rFonts w:ascii="Times New Roman" w:hAnsi="Times New Roman" w:cs="Times New Roman"/>
          <w:sz w:val="24"/>
          <w:szCs w:val="24"/>
        </w:rPr>
        <w:lastRenderedPageBreak/>
        <w:t>электромонтажные работы. Монтажные работы включают монтаж технологических трубопроводов, оборудования, конт</w:t>
      </w:r>
      <w:r w:rsidR="00BC1521" w:rsidRPr="003B0019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3B0019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3B0019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3B0019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019">
        <w:rPr>
          <w:rFonts w:ascii="Times New Roman" w:hAnsi="Times New Roman" w:cs="Times New Roman"/>
          <w:sz w:val="24"/>
          <w:szCs w:val="24"/>
        </w:rPr>
        <w:t>В 2019 начал</w:t>
      </w:r>
      <w:r w:rsidR="003B0019">
        <w:rPr>
          <w:rFonts w:ascii="Times New Roman" w:hAnsi="Times New Roman" w:cs="Times New Roman"/>
          <w:sz w:val="24"/>
          <w:szCs w:val="24"/>
        </w:rPr>
        <w:t>ась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="004F19ED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="004F19ED" w:rsidRPr="003B0019">
        <w:rPr>
          <w:rFonts w:ascii="Times New Roman" w:hAnsi="Times New Roman" w:cs="Times New Roman"/>
          <w:sz w:val="24"/>
          <w:szCs w:val="24"/>
        </w:rPr>
        <w:t>пристройки</w:t>
      </w:r>
      <w:r w:rsidRPr="003B0019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>
        <w:rPr>
          <w:rFonts w:ascii="Times New Roman" w:hAnsi="Times New Roman" w:cs="Times New Roman"/>
          <w:sz w:val="24"/>
          <w:szCs w:val="24"/>
        </w:rPr>
        <w:t>,</w:t>
      </w:r>
      <w:r w:rsidRPr="003B0019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>
        <w:rPr>
          <w:rFonts w:ascii="Times New Roman" w:hAnsi="Times New Roman" w:cs="Times New Roman"/>
          <w:sz w:val="24"/>
          <w:szCs w:val="24"/>
        </w:rPr>
        <w:t>: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>
        <w:rPr>
          <w:rFonts w:ascii="Times New Roman" w:hAnsi="Times New Roman" w:cs="Times New Roman"/>
          <w:sz w:val="24"/>
          <w:szCs w:val="24"/>
        </w:rPr>
        <w:t>подготовки под</w:t>
      </w:r>
      <w:r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0051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AA0051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2C66BB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Прогноз развития соответствующей сферы реализации муниципальной программы</w:t>
      </w:r>
    </w:p>
    <w:p w:rsidR="00AA0051" w:rsidRPr="002C66BB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2C66BB" w:rsidRPr="002C66B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C66BB">
        <w:rPr>
          <w:rFonts w:ascii="Times New Roman CYR" w:hAnsi="Times New Roman CYR" w:cs="Times New Roman CYR"/>
          <w:sz w:val="24"/>
          <w:szCs w:val="24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1" w:history="1">
        <w:r w:rsidRPr="002C66BB">
          <w:rPr>
            <w:rFonts w:ascii="Times New Roman CYR" w:hAnsi="Times New Roman CYR" w:cs="Times New Roman CYR"/>
            <w:sz w:val="24"/>
            <w:szCs w:val="24"/>
          </w:rPr>
          <w:t>Указом</w:t>
        </w:r>
      </w:hyperlink>
      <w:r w:rsidRPr="002C66BB">
        <w:rPr>
          <w:rFonts w:ascii="Times New Roman CYR" w:hAnsi="Times New Roman CYR" w:cs="Times New Roman CYR"/>
          <w:sz w:val="24"/>
          <w:szCs w:val="24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963B93" w:rsidRPr="00C74C87" w:rsidRDefault="00CD7EB5" w:rsidP="004F1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7EB5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</w:t>
      </w:r>
      <w:r>
        <w:rPr>
          <w:rFonts w:ascii="Times New Roman" w:hAnsi="Times New Roman" w:cs="Times New Roman"/>
          <w:sz w:val="24"/>
          <w:szCs w:val="24"/>
        </w:rPr>
        <w:t>новые места и переход на односменный режим для обучения</w:t>
      </w:r>
      <w:r w:rsidRPr="00CD7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проведение капитального ремонта детских садов для улучшения эксплуатационных качеств объектов, тем самым </w:t>
      </w:r>
      <w:r w:rsidRPr="00CD7EB5">
        <w:rPr>
          <w:rFonts w:ascii="Times New Roman" w:hAnsi="Times New Roman" w:cs="Times New Roman"/>
          <w:sz w:val="24"/>
          <w:szCs w:val="24"/>
        </w:rPr>
        <w:t xml:space="preserve">повысить комфортность </w:t>
      </w:r>
      <w:r w:rsidR="006C308C">
        <w:rPr>
          <w:rFonts w:ascii="Times New Roman" w:hAnsi="Times New Roman" w:cs="Times New Roman"/>
          <w:sz w:val="24"/>
          <w:szCs w:val="24"/>
        </w:rPr>
        <w:t>пребывания</w:t>
      </w:r>
      <w:r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CD7EB5">
        <w:rPr>
          <w:rFonts w:ascii="Times New Roman" w:hAnsi="Times New Roman" w:cs="Times New Roman"/>
          <w:sz w:val="24"/>
          <w:szCs w:val="24"/>
        </w:rPr>
        <w:t>.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>
        <w:rPr>
          <w:rFonts w:ascii="Times New Roman CYR" w:hAnsi="Times New Roman CYR" w:cs="Times New Roman CYR"/>
          <w:sz w:val="24"/>
          <w:szCs w:val="24"/>
        </w:rPr>
        <w:t>а</w:t>
      </w:r>
      <w:r w:rsidR="006A5F35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AA0051">
        <w:rPr>
          <w:rFonts w:ascii="Times New Roman CYR" w:hAnsi="Times New Roman CYR" w:cs="Times New Roman CYR"/>
          <w:sz w:val="24"/>
          <w:szCs w:val="24"/>
          <w:lang w:val="en-US"/>
        </w:rPr>
        <w:t>III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«Строительство (реконструкция) объектов образования» (далее - Подпрограмма </w:t>
      </w:r>
      <w:r w:rsidR="00AA0051" w:rsidRPr="00AA0051">
        <w:rPr>
          <w:rFonts w:ascii="Times New Roman CYR" w:hAnsi="Times New Roman CYR" w:cs="Times New Roman CYR"/>
          <w:sz w:val="24"/>
          <w:szCs w:val="24"/>
        </w:rPr>
        <w:t>III</w:t>
      </w:r>
      <w:r w:rsidRPr="008E2B13">
        <w:rPr>
          <w:rFonts w:ascii="Times New Roman CYR" w:hAnsi="Times New Roman CYR" w:cs="Times New Roman CYR"/>
          <w:sz w:val="24"/>
          <w:szCs w:val="24"/>
        </w:rPr>
        <w:t>).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8E2B13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AA0051" w:rsidRPr="00AA0051">
          <w:rPr>
            <w:rFonts w:ascii="Times New Roman CYR" w:hAnsi="Times New Roman CYR" w:cs="Times New Roman CYR"/>
            <w:sz w:val="24"/>
            <w:szCs w:val="24"/>
          </w:rPr>
          <w:t xml:space="preserve">III </w:t>
        </w:r>
      </w:hyperlink>
      <w:r w:rsidRPr="008E2B13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2C66BB" w:rsidRPr="00300F1B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2C66BB" w:rsidRPr="008E2B13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00F1B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9A7FBA" w:rsidRDefault="009A7FBA" w:rsidP="004F19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7FBA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A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4B3440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8E2B13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>
        <w:rPr>
          <w:rFonts w:ascii="Times New Roman CYR" w:hAnsi="Times New Roman CYR" w:cs="Times New Roman CYR"/>
          <w:sz w:val="24"/>
          <w:szCs w:val="24"/>
        </w:rPr>
        <w:t>п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>
        <w:rPr>
          <w:rFonts w:ascii="Times New Roman" w:hAnsi="Times New Roman" w:cs="Times New Roman"/>
          <w:sz w:val="24"/>
          <w:szCs w:val="24"/>
        </w:rPr>
        <w:t>Программы</w:t>
      </w:r>
      <w:r w:rsidRPr="008E2B13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C74C87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4B3440" w:rsidRPr="004B344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приложениях к</w:t>
      </w:r>
      <w:r w:rsidR="006A5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>
        <w:rPr>
          <w:rFonts w:ascii="Times New Roman" w:hAnsi="Times New Roman" w:cs="Times New Roman"/>
          <w:sz w:val="24"/>
          <w:szCs w:val="24"/>
        </w:rPr>
        <w:t>Программе</w:t>
      </w:r>
      <w:r w:rsidRPr="004B3440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Default="00AA005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626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6262A7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276" w:type="dxa"/>
        <w:tblLook w:val="04A0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558"/>
      </w:tblGrid>
      <w:tr w:rsidR="005B0340" w:rsidTr="00AA0051">
        <w:tc>
          <w:tcPr>
            <w:tcW w:w="576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558" w:type="dxa"/>
            <w:vMerge w:val="restart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Tr="00AA0051">
        <w:trPr>
          <w:trHeight w:val="411"/>
        </w:trPr>
        <w:tc>
          <w:tcPr>
            <w:tcW w:w="576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558" w:type="dxa"/>
            <w:vMerge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Tr="00AA0051">
        <w:tc>
          <w:tcPr>
            <w:tcW w:w="576" w:type="dxa"/>
          </w:tcPr>
          <w:p w:rsidR="00AA0051" w:rsidRPr="000E4883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00" w:type="dxa"/>
            <w:gridSpan w:val="10"/>
          </w:tcPr>
          <w:p w:rsidR="00AA0051" w:rsidRPr="000E4883" w:rsidRDefault="00AA0051" w:rsidP="00300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0E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0340" w:rsidTr="00AA0051">
        <w:tc>
          <w:tcPr>
            <w:tcW w:w="576" w:type="dxa"/>
          </w:tcPr>
          <w:p w:rsidR="005B034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534CE2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0E4883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1368" w:type="dxa"/>
          </w:tcPr>
          <w:p w:rsidR="005B0340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372A99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372A99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0E4883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5B0340" w:rsidRPr="000E4883" w:rsidRDefault="00C74C87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Tr="00AA0051">
        <w:trPr>
          <w:trHeight w:val="2712"/>
        </w:trPr>
        <w:tc>
          <w:tcPr>
            <w:tcW w:w="576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0E4883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2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Pr="000E4883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федеральным органом </w:t>
            </w:r>
            <w:r w:rsidR="00534CE2" w:rsidRPr="00300F1B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 xml:space="preserve"> власти</w:t>
            </w:r>
          </w:p>
        </w:tc>
        <w:tc>
          <w:tcPr>
            <w:tcW w:w="136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0E4883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Tr="001075E3">
        <w:tc>
          <w:tcPr>
            <w:tcW w:w="576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51" w:type="dxa"/>
          </w:tcPr>
          <w:p w:rsidR="00534CE2" w:rsidRPr="00372A99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372A99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1B">
              <w:rPr>
                <w:rFonts w:ascii="Times New Roman" w:hAnsi="Times New Roman" w:cs="Times New Roman"/>
                <w:sz w:val="24"/>
                <w:szCs w:val="24"/>
              </w:rPr>
              <w:t>Соглашение с федеральным органом исполнительной власти</w:t>
            </w:r>
          </w:p>
        </w:tc>
        <w:tc>
          <w:tcPr>
            <w:tcW w:w="1368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0E4883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0E488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075E3" w:rsidRDefault="008470D8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075E3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C74C87" w:rsidRPr="00C74C87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0E4883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6444C4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4B3440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87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</w:t>
      </w:r>
      <w:r w:rsidRPr="004B344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B3440" w:rsidRPr="004B344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3"/>
        <w:gridCol w:w="3481"/>
        <w:gridCol w:w="1403"/>
        <w:gridCol w:w="5401"/>
        <w:gridCol w:w="4662"/>
      </w:tblGrid>
      <w:tr w:rsidR="005B0340" w:rsidRPr="00C74C87" w:rsidTr="004B3440">
        <w:trPr>
          <w:trHeight w:val="759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C74C87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C74C87" w:rsidTr="004B3440">
        <w:trPr>
          <w:trHeight w:val="18"/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C7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2" w:type="dxa"/>
          </w:tcPr>
          <w:p w:rsidR="005B0340" w:rsidRPr="00C74C87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F04203" w:rsidTr="004B3440">
        <w:trPr>
          <w:jc w:val="center"/>
        </w:trPr>
        <w:tc>
          <w:tcPr>
            <w:tcW w:w="693" w:type="dxa"/>
          </w:tcPr>
          <w:p w:rsidR="005B0340" w:rsidRPr="00C74C87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F04203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F04203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внебюджетных источников</w:t>
            </w:r>
          </w:p>
        </w:tc>
        <w:tc>
          <w:tcPr>
            <w:tcW w:w="4662" w:type="dxa"/>
            <w:shd w:val="clear" w:color="auto" w:fill="FFFFFF" w:themeFill="background1"/>
          </w:tcPr>
          <w:p w:rsidR="005B0340" w:rsidRPr="004B3440" w:rsidRDefault="00AA0051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C74C87" w:rsidRPr="00F04203" w:rsidTr="004B3440">
        <w:trPr>
          <w:jc w:val="center"/>
        </w:trPr>
        <w:tc>
          <w:tcPr>
            <w:tcW w:w="693" w:type="dxa"/>
          </w:tcPr>
          <w:p w:rsidR="00C74C87" w:rsidRPr="00C74C87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C74C87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C74C87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C74C87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  <w:tr w:rsidR="00806C66" w:rsidRPr="00F04203" w:rsidTr="004B3440">
        <w:trPr>
          <w:jc w:val="center"/>
        </w:trPr>
        <w:tc>
          <w:tcPr>
            <w:tcW w:w="693" w:type="dxa"/>
          </w:tcPr>
          <w:p w:rsidR="00806C66" w:rsidRPr="00C74C87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75168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168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C74C87" w:rsidRDefault="00806C66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8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4662" w:type="dxa"/>
            <w:shd w:val="clear" w:color="auto" w:fill="FFFFFF" w:themeFill="background1"/>
          </w:tcPr>
          <w:p w:rsidR="00806C66" w:rsidRPr="004B3440" w:rsidRDefault="004B3440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Отчетные данные о количестве введенных объектов Комитета по строительству, дорожной деятельности и благоустройства Администрации г.о.Электросталь, разрешение на ввод в эксплуатацию</w:t>
            </w:r>
          </w:p>
        </w:tc>
      </w:tr>
    </w:tbl>
    <w:p w:rsidR="003554D4" w:rsidRPr="00F04203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B0340" w:rsidRPr="005B0340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C87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</w:t>
      </w: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ия с муниципальным заказчиком подпрограммы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5B0340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5B0340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3554D4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lastRenderedPageBreak/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5B03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40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B0340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5B0340" w:rsidRPr="004B3440" w:rsidRDefault="005B0340" w:rsidP="004B3440">
      <w:pPr>
        <w:spacing w:after="0" w:line="240" w:lineRule="auto"/>
        <w:ind w:left="9639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lastRenderedPageBreak/>
        <w:t>Приложение</w:t>
      </w:r>
      <w:r w:rsidR="00963B93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№ </w:t>
      </w:r>
      <w:r w:rsidR="001060CA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1</w:t>
      </w:r>
    </w:p>
    <w:p w:rsidR="005B0340" w:rsidRDefault="005B03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к муниципальной программе</w:t>
      </w:r>
      <w:r w:rsidR="006A5F35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 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 xml:space="preserve">городского округа Электросталь </w:t>
      </w:r>
      <w:r w:rsidR="004B3440">
        <w:rPr>
          <w:rFonts w:ascii="Times New Roman" w:hAnsi="Times New Roman" w:cs="Times New Roman"/>
          <w:color w:val="000000" w:themeColor="text1"/>
          <w:sz w:val="24"/>
          <w:szCs w:val="16"/>
        </w:rPr>
        <w:t>М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осковской области«</w:t>
      </w:r>
      <w:r w:rsidR="004E5BC0"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Строительство объектов социальной инфраструктуры</w:t>
      </w:r>
      <w:r w:rsidRPr="004B3440">
        <w:rPr>
          <w:rFonts w:ascii="Times New Roman" w:hAnsi="Times New Roman" w:cs="Times New Roman"/>
          <w:color w:val="000000" w:themeColor="text1"/>
          <w:sz w:val="24"/>
          <w:szCs w:val="16"/>
        </w:rPr>
        <w:t>»</w:t>
      </w:r>
    </w:p>
    <w:p w:rsidR="004B3440" w:rsidRPr="004B3440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DC775A" w:rsidRDefault="00EF010C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D146F2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DC775A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FA0D39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6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1"/>
        <w:gridCol w:w="1844"/>
        <w:gridCol w:w="3051"/>
        <w:gridCol w:w="1625"/>
        <w:gridCol w:w="1560"/>
        <w:gridCol w:w="1276"/>
        <w:gridCol w:w="1275"/>
        <w:gridCol w:w="1276"/>
        <w:gridCol w:w="1289"/>
      </w:tblGrid>
      <w:tr w:rsidR="005B0340" w:rsidRPr="004B3440" w:rsidTr="004B3440">
        <w:trPr>
          <w:trHeight w:val="227"/>
        </w:trPr>
        <w:tc>
          <w:tcPr>
            <w:tcW w:w="2411" w:type="dxa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3196" w:type="dxa"/>
            <w:gridSpan w:val="8"/>
          </w:tcPr>
          <w:p w:rsidR="005B0340" w:rsidRPr="004B3440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4B3440" w:rsidTr="004B3440">
        <w:tc>
          <w:tcPr>
            <w:tcW w:w="241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01" w:type="dxa"/>
            <w:gridSpan w:val="6"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4B3440" w:rsidTr="004B3440">
        <w:trPr>
          <w:trHeight w:val="117"/>
        </w:trPr>
        <w:tc>
          <w:tcPr>
            <w:tcW w:w="2411" w:type="dxa"/>
            <w:vMerge/>
          </w:tcPr>
          <w:p w:rsidR="005B0340" w:rsidRPr="004B3440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5B0340" w:rsidRPr="004B3440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88" w:type="dxa"/>
          </w:tcPr>
          <w:p w:rsidR="005B0340" w:rsidRPr="004B3440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B4722" w:rsidRPr="004B3440" w:rsidTr="004B3440">
        <w:trPr>
          <w:trHeight w:val="20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910 910,53</w:t>
            </w:r>
          </w:p>
        </w:tc>
        <w:tc>
          <w:tcPr>
            <w:tcW w:w="1560" w:type="dxa"/>
          </w:tcPr>
          <w:p w:rsidR="008B4722" w:rsidRPr="004B3440" w:rsidRDefault="00272B3A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861 022,68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361 703,67</w:t>
            </w:r>
          </w:p>
        </w:tc>
        <w:tc>
          <w:tcPr>
            <w:tcW w:w="1275" w:type="dxa"/>
          </w:tcPr>
          <w:p w:rsidR="008B4722" w:rsidRPr="004B3440" w:rsidRDefault="001C69B5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305 014,51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rPr>
          <w:trHeight w:val="197"/>
        </w:trPr>
        <w:tc>
          <w:tcPr>
            <w:tcW w:w="2411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49 312,04</w:t>
            </w:r>
          </w:p>
        </w:tc>
        <w:tc>
          <w:tcPr>
            <w:tcW w:w="1560" w:type="dxa"/>
          </w:tcPr>
          <w:p w:rsidR="008B4722" w:rsidRPr="004B3440" w:rsidRDefault="00272B3A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49 424,19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70 757,67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69 238,51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655 722,39</w:t>
            </w:r>
          </w:p>
        </w:tc>
        <w:tc>
          <w:tcPr>
            <w:tcW w:w="1560" w:type="dxa"/>
          </w:tcPr>
          <w:p w:rsidR="008B4722" w:rsidRPr="004B3440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655 722,39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240 946,00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235 776,00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4B3440" w:rsidTr="004B3440">
        <w:tc>
          <w:tcPr>
            <w:tcW w:w="2411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4B3440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8B4722" w:rsidRPr="004B3440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25" w:type="dxa"/>
          </w:tcPr>
          <w:p w:rsidR="008B4722" w:rsidRPr="004B3440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60" w:type="dxa"/>
          </w:tcPr>
          <w:p w:rsidR="008B4722" w:rsidRPr="004B3440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</w:tcPr>
          <w:p w:rsidR="008B4722" w:rsidRPr="004B3440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4B3440" w:rsidTr="004B3440">
        <w:trPr>
          <w:trHeight w:val="355"/>
        </w:trPr>
        <w:tc>
          <w:tcPr>
            <w:tcW w:w="2411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4B3440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00345C" w:rsidRPr="004B3440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5" w:type="dxa"/>
          </w:tcPr>
          <w:p w:rsidR="0000345C" w:rsidRPr="004B3440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00345C" w:rsidRPr="004B34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0345C" w:rsidRPr="004B3440" w:rsidRDefault="00372A99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="0000345C" w:rsidRPr="004B344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4B3440" w:rsidRDefault="00372A99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  <w:r w:rsidR="0000345C" w:rsidRPr="004B34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88" w:type="dxa"/>
            <w:vAlign w:val="bottom"/>
          </w:tcPr>
          <w:p w:rsidR="0000345C" w:rsidRPr="004B3440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25E5E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25E5E" w:rsidRPr="001060CA">
        <w:rPr>
          <w:rFonts w:ascii="Times New Roman" w:hAnsi="Times New Roman" w:cs="Times New Roman"/>
          <w:b/>
          <w:sz w:val="24"/>
          <w:szCs w:val="24"/>
        </w:rPr>
        <w:t>. Характеристика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 проблем, решаемых посредством мероприятий подпрограммы</w:t>
      </w:r>
    </w:p>
    <w:p w:rsidR="004B3440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CC6681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="006A5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требуют проведения мероприятий по капитальному ремонту, так как общеобразовательные учреждения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C308C" w:rsidRPr="00CC6681" w:rsidRDefault="006C308C" w:rsidP="006C3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</w:t>
      </w:r>
      <w:r>
        <w:rPr>
          <w:rFonts w:ascii="Times New Roman" w:hAnsi="Times New Roman" w:cs="Times New Roman"/>
          <w:sz w:val="24"/>
          <w:szCs w:val="24"/>
        </w:rPr>
        <w:t>строительство и капитальный ремонт общеобразовательных учреждений.</w:t>
      </w:r>
    </w:p>
    <w:p w:rsidR="00E25E5E" w:rsidRDefault="006C308C" w:rsidP="006C308C">
      <w:pPr>
        <w:pStyle w:val="Default"/>
        <w:ind w:firstLine="540"/>
        <w:jc w:val="both"/>
        <w:rPr>
          <w:color w:val="auto"/>
        </w:rPr>
      </w:pPr>
      <w:r w:rsidRPr="00CC6681">
        <w:t xml:space="preserve">Реализация муниципальной программы позволит создать благоприятные условия среды </w:t>
      </w:r>
      <w:r>
        <w:t>для обучения</w:t>
      </w:r>
      <w:r w:rsidRPr="00CC6681">
        <w:t xml:space="preserve">, повысить комфортность </w:t>
      </w:r>
      <w:r>
        <w:t>пребывания детей дошкольного возраста</w:t>
      </w:r>
      <w:r w:rsidRPr="00CC6681">
        <w:t xml:space="preserve">, улучшить условия для отдыха и занятий спортом, </w:t>
      </w:r>
      <w:r w:rsidRPr="00CC6681">
        <w:rPr>
          <w:color w:val="auto"/>
        </w:rPr>
        <w:t>обеспечить физическую, пространственную и информационную доступ</w:t>
      </w:r>
      <w:r>
        <w:rPr>
          <w:color w:val="auto"/>
        </w:rPr>
        <w:t>ность зданий.</w:t>
      </w:r>
    </w:p>
    <w:p w:rsidR="004B3440" w:rsidRPr="006444C4" w:rsidRDefault="004B3440" w:rsidP="004B3440">
      <w:pPr>
        <w:pStyle w:val="Default"/>
        <w:ind w:firstLine="540"/>
        <w:jc w:val="both"/>
        <w:rPr>
          <w:b/>
          <w:color w:val="auto"/>
        </w:rPr>
      </w:pPr>
      <w:r>
        <w:rPr>
          <w:color w:val="auto"/>
        </w:rPr>
        <w:t xml:space="preserve">В рамках Подпрограммы </w:t>
      </w:r>
      <w:r>
        <w:rPr>
          <w:color w:val="auto"/>
          <w:lang w:val="en-US"/>
        </w:rPr>
        <w:t>III</w:t>
      </w:r>
      <w:r>
        <w:rPr>
          <w:color w:val="auto"/>
        </w:rPr>
        <w:t xml:space="preserve">реализуются мероприятия </w:t>
      </w:r>
      <w:r w:rsidRPr="004B3440">
        <w:rPr>
          <w:color w:val="auto"/>
        </w:rPr>
        <w:t>ф</w:t>
      </w:r>
      <w:r w:rsidR="00C74C87" w:rsidRPr="004B3440">
        <w:rPr>
          <w:color w:val="auto"/>
        </w:rPr>
        <w:t>едеральн</w:t>
      </w:r>
      <w:r w:rsidRPr="004B3440">
        <w:rPr>
          <w:color w:val="auto"/>
        </w:rPr>
        <w:t xml:space="preserve">ого </w:t>
      </w:r>
      <w:r w:rsidR="00C74C87" w:rsidRPr="004B3440">
        <w:rPr>
          <w:color w:val="auto"/>
        </w:rPr>
        <w:t>проект</w:t>
      </w:r>
      <w:r w:rsidRPr="004B3440">
        <w:rPr>
          <w:color w:val="auto"/>
        </w:rPr>
        <w:t>а</w:t>
      </w:r>
      <w:r w:rsidR="00C74C87" w:rsidRPr="004B3440">
        <w:rPr>
          <w:color w:val="auto"/>
        </w:rPr>
        <w:t xml:space="preserve"> «Современная школа»</w:t>
      </w:r>
      <w:r>
        <w:rPr>
          <w:color w:val="auto"/>
        </w:rPr>
        <w:t>.</w:t>
      </w:r>
    </w:p>
    <w:p w:rsidR="004B3440" w:rsidRDefault="00C74C87" w:rsidP="004B3440">
      <w:pPr>
        <w:pStyle w:val="Default"/>
        <w:ind w:firstLine="540"/>
        <w:jc w:val="both"/>
        <w:rPr>
          <w:color w:val="auto"/>
        </w:rPr>
      </w:pPr>
      <w:r w:rsidRPr="00C74C87">
        <w:rPr>
          <w:color w:val="auto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</w:t>
      </w:r>
    </w:p>
    <w:p w:rsidR="004B3440" w:rsidRDefault="004B3440" w:rsidP="004B3440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>Т</w:t>
      </w:r>
      <w:r w:rsidR="00C74C87" w:rsidRPr="00C74C87">
        <w:rPr>
          <w:color w:val="auto"/>
        </w:rPr>
        <w:t xml:space="preserve">акже </w:t>
      </w:r>
      <w:r>
        <w:rPr>
          <w:color w:val="auto"/>
        </w:rPr>
        <w:t>в рамках федерального проекта</w:t>
      </w:r>
      <w:r w:rsidR="00C74C87" w:rsidRPr="00C74C87">
        <w:rPr>
          <w:color w:val="auto"/>
        </w:rPr>
        <w:t xml:space="preserve">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3A1125" w:rsidRPr="004B3440" w:rsidRDefault="003A1125" w:rsidP="004B3440">
      <w:pPr>
        <w:pStyle w:val="Default"/>
        <w:ind w:firstLine="540"/>
        <w:jc w:val="both"/>
        <w:rPr>
          <w:color w:val="auto"/>
        </w:rPr>
      </w:pPr>
      <w:r w:rsidRPr="00807810">
        <w:rPr>
          <w:rFonts w:ascii="Times New Roman CYR" w:hAnsi="Times New Roman CYR" w:cs="Times New Roman CYR"/>
        </w:rPr>
        <w:t xml:space="preserve">В связи с ростом численности детей до 2024 года в городском округе </w:t>
      </w:r>
      <w:r>
        <w:rPr>
          <w:rFonts w:ascii="Times New Roman CYR" w:hAnsi="Times New Roman CYR" w:cs="Times New Roman CYR"/>
        </w:rPr>
        <w:t xml:space="preserve">Электросталь </w:t>
      </w:r>
      <w:r w:rsidRPr="00807810">
        <w:rPr>
          <w:rFonts w:ascii="Times New Roman CYR" w:hAnsi="Times New Roman CYR" w:cs="Times New Roman CYR"/>
        </w:rPr>
        <w:t xml:space="preserve">должно увеличиться количество качественных услуг общего образования детей. Будет </w:t>
      </w:r>
      <w:r w:rsidR="009E7118" w:rsidRPr="00807810">
        <w:rPr>
          <w:rFonts w:ascii="Times New Roman CYR" w:hAnsi="Times New Roman CYR" w:cs="Times New Roman CYR"/>
        </w:rPr>
        <w:t>обеспечена возможность</w:t>
      </w:r>
      <w:r w:rsidRPr="00807810">
        <w:rPr>
          <w:rFonts w:ascii="Times New Roman CYR" w:hAnsi="Times New Roman CYR" w:cs="Times New Roman CYR"/>
        </w:rPr>
        <w:t xml:space="preserve">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</w:t>
      </w:r>
      <w:r>
        <w:rPr>
          <w:rFonts w:ascii="Times New Roman CYR" w:hAnsi="Times New Roman CYR" w:cs="Times New Roman CYR"/>
        </w:rPr>
        <w:t xml:space="preserve"> программ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A1125" w:rsidRDefault="003A1125" w:rsidP="004B34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40" w:rsidRDefault="004B34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7118" w:rsidRDefault="009E711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18" w:rsidRDefault="009E711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18" w:rsidRDefault="001060CA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E25E5E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D146F2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E7118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="009E7118" w:rsidRPr="0017516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9E7118" w:rsidRDefault="009E711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E25E5E" w:rsidRPr="004E5BC0" w:rsidRDefault="00E25E5E" w:rsidP="004E5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7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1702"/>
        <w:gridCol w:w="775"/>
        <w:gridCol w:w="1777"/>
        <w:gridCol w:w="1492"/>
        <w:gridCol w:w="1343"/>
        <w:gridCol w:w="1208"/>
        <w:gridCol w:w="1201"/>
        <w:gridCol w:w="1134"/>
        <w:gridCol w:w="993"/>
        <w:gridCol w:w="992"/>
        <w:gridCol w:w="1066"/>
        <w:gridCol w:w="1701"/>
        <w:gridCol w:w="1701"/>
      </w:tblGrid>
      <w:tr w:rsidR="00E25E5E" w:rsidRPr="009D4293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5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7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2" w:type="dxa"/>
            <w:vMerge w:val="restart"/>
          </w:tcPr>
          <w:p w:rsidR="00E25E5E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E25E5E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28" w:type="dxa"/>
            <w:gridSpan w:val="5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25E5E" w:rsidRPr="009D4293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E25E5E" w:rsidRPr="009D4293" w:rsidRDefault="00E25E5E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E25E5E" w:rsidRPr="00DC775A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775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5E5E" w:rsidRPr="009D4293" w:rsidRDefault="00E25E5E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25E5E" w:rsidRPr="009D4293" w:rsidTr="00010407">
        <w:trPr>
          <w:gridAfter w:val="1"/>
          <w:wAfter w:w="1701" w:type="dxa"/>
          <w:trHeight w:val="18"/>
        </w:trPr>
        <w:tc>
          <w:tcPr>
            <w:tcW w:w="634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5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7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2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8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01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6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E25E5E" w:rsidRPr="009D4293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E7118" w:rsidRPr="009D4293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D429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2" w:type="dxa"/>
            <w:vMerge w:val="restart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Pr="00A221F0">
              <w:rPr>
                <w:rFonts w:ascii="Times New Roman" w:hAnsi="Times New Roman" w:cs="Times New Roman"/>
                <w:sz w:val="20"/>
              </w:rPr>
              <w:t>05.Организация</w:t>
            </w:r>
            <w:r>
              <w:rPr>
                <w:rFonts w:ascii="Times New Roman" w:hAnsi="Times New Roman" w:cs="Times New Roman"/>
                <w:sz w:val="20"/>
              </w:rPr>
              <w:t xml:space="preserve"> строительство (реконструкция) объектов дошкольного образования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343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100000,00</w:t>
            </w:r>
          </w:p>
        </w:tc>
        <w:tc>
          <w:tcPr>
            <w:tcW w:w="1208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201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134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B916FD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B916FD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7118" w:rsidRPr="0014087F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9E7118" w:rsidRPr="00FE0609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1702" w:type="dxa"/>
            <w:vMerge w:val="restart"/>
          </w:tcPr>
          <w:p w:rsidR="009E7118" w:rsidRPr="004D0F17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Мероприятие 5.1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75168">
              <w:rPr>
                <w:rFonts w:ascii="Times New Roman" w:hAnsi="Times New Roman" w:cs="Times New Roman"/>
                <w:sz w:val="20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75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343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100000,00</w:t>
            </w:r>
          </w:p>
        </w:tc>
        <w:tc>
          <w:tcPr>
            <w:tcW w:w="1208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201" w:type="dxa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5168">
              <w:rPr>
                <w:rFonts w:ascii="Times New Roman" w:hAnsi="Times New Roman" w:cs="Times New Roman"/>
                <w:b/>
                <w:sz w:val="20"/>
              </w:rPr>
              <w:t>50000,00</w:t>
            </w:r>
          </w:p>
        </w:tc>
        <w:tc>
          <w:tcPr>
            <w:tcW w:w="1134" w:type="dxa"/>
          </w:tcPr>
          <w:p w:rsidR="009E7118" w:rsidRPr="00B916FD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B916FD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ЮИТ</w:t>
            </w:r>
          </w:p>
        </w:tc>
        <w:tc>
          <w:tcPr>
            <w:tcW w:w="1701" w:type="dxa"/>
            <w:vMerge w:val="restart"/>
          </w:tcPr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дошкольного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1 единица, </w:t>
            </w:r>
          </w:p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в т.ч. 2021 – </w:t>
            </w:r>
          </w:p>
          <w:p w:rsidR="009E7118" w:rsidRPr="0017516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>1 единица</w:t>
            </w:r>
          </w:p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100000,00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175168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02" w:type="dxa"/>
            <w:vMerge w:val="restart"/>
          </w:tcPr>
          <w:p w:rsidR="009E7118" w:rsidRPr="004D0F17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мероприятие Е1. Федеральный проект «Современная школа»</w:t>
            </w:r>
          </w:p>
        </w:tc>
        <w:tc>
          <w:tcPr>
            <w:tcW w:w="775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2019-2021</w:t>
            </w: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  <w:shd w:val="clear" w:color="auto" w:fill="FFFFFF" w:themeFill="background1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457 641,86</w:t>
            </w:r>
          </w:p>
        </w:tc>
        <w:tc>
          <w:tcPr>
            <w:tcW w:w="1343" w:type="dxa"/>
            <w:shd w:val="clear" w:color="auto" w:fill="FFFFFF" w:themeFill="background1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1 427 740,86</w:t>
            </w:r>
          </w:p>
        </w:tc>
        <w:tc>
          <w:tcPr>
            <w:tcW w:w="1208" w:type="dxa"/>
            <w:shd w:val="clear" w:color="auto" w:fill="FFFFFF" w:themeFill="background1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B3A">
              <w:rPr>
                <w:rFonts w:ascii="Times New Roman" w:hAnsi="Times New Roman" w:cs="Times New Roman"/>
                <w:b/>
                <w:sz w:val="20"/>
              </w:rPr>
              <w:t>811 022,68</w:t>
            </w:r>
          </w:p>
        </w:tc>
        <w:tc>
          <w:tcPr>
            <w:tcW w:w="1201" w:type="dxa"/>
            <w:shd w:val="clear" w:color="auto" w:fill="FFFFFF" w:themeFill="background1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311 703,67</w:t>
            </w:r>
          </w:p>
        </w:tc>
        <w:tc>
          <w:tcPr>
            <w:tcW w:w="1134" w:type="dxa"/>
            <w:shd w:val="clear" w:color="auto" w:fill="FFFFFF" w:themeFill="background1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  <w:shd w:val="clear" w:color="auto" w:fill="FFFFFF" w:themeFill="background1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675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7118" w:rsidRPr="0014087F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22 896,08</w:t>
            </w:r>
          </w:p>
        </w:tc>
        <w:tc>
          <w:tcPr>
            <w:tcW w:w="134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189 420,37</w:t>
            </w:r>
          </w:p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49 424,19</w:t>
            </w:r>
          </w:p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332 205,08</w:t>
            </w:r>
          </w:p>
        </w:tc>
        <w:tc>
          <w:tcPr>
            <w:tcW w:w="134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1 132 444,39</w:t>
            </w:r>
          </w:p>
        </w:tc>
        <w:tc>
          <w:tcPr>
            <w:tcW w:w="1208" w:type="dxa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655 722,39</w:t>
            </w:r>
          </w:p>
        </w:tc>
        <w:tc>
          <w:tcPr>
            <w:tcW w:w="1201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240 946,00</w:t>
            </w:r>
          </w:p>
        </w:tc>
        <w:tc>
          <w:tcPr>
            <w:tcW w:w="1134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235 776,00</w:t>
            </w:r>
          </w:p>
        </w:tc>
        <w:tc>
          <w:tcPr>
            <w:tcW w:w="99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48675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14087F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010407" w:rsidRPr="004D0F17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F243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0F2430">
              <w:rPr>
                <w:rFonts w:ascii="Times New Roman" w:hAnsi="Times New Roman" w:cs="Times New Roman"/>
                <w:sz w:val="20"/>
              </w:rPr>
              <w:t>.1.1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F2430">
              <w:rPr>
                <w:rFonts w:ascii="Times New Roman" w:hAnsi="Times New Roman" w:cs="Times New Roman"/>
                <w:sz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75" w:type="dxa"/>
            <w:vMerge w:val="restart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010407" w:rsidRPr="00B916FD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199 874,19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204 100,27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204 100,27</w:t>
            </w:r>
          </w:p>
        </w:tc>
        <w:tc>
          <w:tcPr>
            <w:tcW w:w="1201" w:type="dxa"/>
          </w:tcPr>
          <w:p w:rsidR="00010407" w:rsidRPr="00010407" w:rsidRDefault="00010407" w:rsidP="00010407">
            <w:pPr>
              <w:jc w:val="center"/>
              <w:rPr>
                <w:b/>
              </w:rPr>
            </w:pPr>
            <w:r w:rsidRPr="00010407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134" w:type="dxa"/>
          </w:tcPr>
          <w:p w:rsidR="00010407" w:rsidRPr="00010407" w:rsidRDefault="00010407" w:rsidP="00010407">
            <w:pPr>
              <w:jc w:val="center"/>
              <w:rPr>
                <w:b/>
              </w:rPr>
            </w:pPr>
            <w:r w:rsidRPr="00010407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010407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0407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B916FD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066" w:type="dxa"/>
            <w:vMerge w:val="restart"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87F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701" w:type="dxa"/>
            <w:vMerge w:val="restart"/>
          </w:tcPr>
          <w:p w:rsidR="00010407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10407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1 единица, </w:t>
            </w:r>
          </w:p>
          <w:p w:rsidR="00010407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  <w:szCs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 xml:space="preserve">в т.ч. 2020 – </w:t>
            </w:r>
          </w:p>
          <w:p w:rsidR="00010407" w:rsidRPr="0014087F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  <w:szCs w:val="20"/>
              </w:rPr>
              <w:t>1единица</w:t>
            </w:r>
          </w:p>
        </w:tc>
      </w:tr>
      <w:tr w:rsidR="00010407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9 984,00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8 033,42</w:t>
            </w:r>
          </w:p>
        </w:tc>
        <w:tc>
          <w:tcPr>
            <w:tcW w:w="1201" w:type="dxa"/>
          </w:tcPr>
          <w:p w:rsidR="00010407" w:rsidRDefault="00010407" w:rsidP="00010407">
            <w:pPr>
              <w:jc w:val="center"/>
            </w:pPr>
            <w:r w:rsidRPr="0086742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10407" w:rsidRDefault="00010407" w:rsidP="00010407">
            <w:pPr>
              <w:jc w:val="center"/>
            </w:pPr>
            <w:r w:rsidRPr="0086742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10407" w:rsidRPr="00D02C2E" w:rsidRDefault="00010407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10407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87 349,49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90 190,75</w:t>
            </w:r>
          </w:p>
        </w:tc>
        <w:tc>
          <w:tcPr>
            <w:tcW w:w="1201" w:type="dxa"/>
          </w:tcPr>
          <w:p w:rsidR="00010407" w:rsidRDefault="00010407" w:rsidP="00010407">
            <w:pPr>
              <w:jc w:val="center"/>
            </w:pPr>
            <w:r w:rsidRPr="0086742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10407" w:rsidRDefault="00010407" w:rsidP="00010407">
            <w:pPr>
              <w:jc w:val="center"/>
            </w:pPr>
            <w:r w:rsidRPr="0086742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102 540,70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1201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9D429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65E3" w:rsidRPr="0014087F" w:rsidTr="008465E3">
        <w:trPr>
          <w:gridAfter w:val="1"/>
          <w:wAfter w:w="1701" w:type="dxa"/>
          <w:trHeight w:val="20"/>
        </w:trPr>
        <w:tc>
          <w:tcPr>
            <w:tcW w:w="634" w:type="dxa"/>
            <w:vMerge w:val="restart"/>
          </w:tcPr>
          <w:p w:rsidR="008465E3" w:rsidRPr="00F86B4E" w:rsidRDefault="00F86B4E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B4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8465E3" w:rsidRPr="00F86B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65E3" w:rsidRPr="00F86B4E" w:rsidRDefault="008465E3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8465E3" w:rsidRPr="00F86B4E" w:rsidRDefault="008465E3" w:rsidP="008465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86B4E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F86B4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86B4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F86B4E">
              <w:rPr>
                <w:rFonts w:ascii="Times New Roman" w:hAnsi="Times New Roman" w:cs="Times New Roman"/>
                <w:sz w:val="20"/>
              </w:rPr>
              <w:t xml:space="preserve">.1.2. </w:t>
            </w:r>
            <w:r w:rsidRPr="00F86B4E">
              <w:rPr>
                <w:rFonts w:ascii="Times New Roman" w:hAnsi="Times New Roman" w:cs="Times New Roman"/>
                <w:sz w:val="20"/>
              </w:rPr>
              <w:t xml:space="preserve">Капитальные вложения в объекты общего </w:t>
            </w:r>
            <w:r w:rsidRPr="00F86B4E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образования </w:t>
            </w:r>
          </w:p>
          <w:p w:rsidR="008465E3" w:rsidRPr="00F86B4E" w:rsidRDefault="008465E3" w:rsidP="008465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86B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5" w:type="dxa"/>
            <w:vMerge w:val="restart"/>
          </w:tcPr>
          <w:p w:rsidR="008465E3" w:rsidRPr="008465E3" w:rsidRDefault="008465E3" w:rsidP="008465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465E3">
              <w:rPr>
                <w:rFonts w:cs="Times New Roman"/>
                <w:sz w:val="20"/>
                <w:szCs w:val="20"/>
              </w:rPr>
              <w:lastRenderedPageBreak/>
              <w:t>2020-2022</w:t>
            </w:r>
          </w:p>
          <w:p w:rsidR="008465E3" w:rsidRPr="008465E3" w:rsidRDefault="008465E3" w:rsidP="008465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465E3" w:rsidRPr="008465E3" w:rsidRDefault="008465E3" w:rsidP="00846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8465E3" w:rsidRPr="008465E3" w:rsidRDefault="008465E3" w:rsidP="008465E3">
            <w:pPr>
              <w:jc w:val="center"/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634 666,57</w:t>
            </w:r>
          </w:p>
        </w:tc>
        <w:tc>
          <w:tcPr>
            <w:tcW w:w="1208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17 948,39</w:t>
            </w:r>
          </w:p>
        </w:tc>
        <w:tc>
          <w:tcPr>
            <w:tcW w:w="1201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311 703,67</w:t>
            </w:r>
          </w:p>
        </w:tc>
        <w:tc>
          <w:tcPr>
            <w:tcW w:w="1134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465E3" w:rsidRPr="008465E3" w:rsidRDefault="008465E3" w:rsidP="008465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 w:val="restart"/>
          </w:tcPr>
          <w:p w:rsidR="008465E3" w:rsidRPr="008465E3" w:rsidRDefault="008465E3" w:rsidP="00846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8465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благоустройства, МКУ «СБДХ»</w:t>
            </w:r>
          </w:p>
          <w:p w:rsidR="008465E3" w:rsidRPr="008465E3" w:rsidRDefault="008465E3" w:rsidP="008465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465E3" w:rsidRPr="008465E3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введенных в эксплуатацию объектов общего образования –</w:t>
            </w:r>
          </w:p>
          <w:p w:rsidR="008465E3" w:rsidRPr="008465E3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единица,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т.ч. 2020 - </w:t>
            </w:r>
            <w:r w:rsidRPr="008465E3">
              <w:rPr>
                <w:rFonts w:ascii="Times New Roman" w:hAnsi="Times New Roman" w:cs="Times New Roman"/>
                <w:sz w:val="20"/>
                <w:szCs w:val="20"/>
              </w:rPr>
              <w:t>1единица</w:t>
            </w:r>
          </w:p>
          <w:p w:rsidR="008465E3" w:rsidRPr="008465E3" w:rsidRDefault="008465E3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65E3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8465E3" w:rsidRPr="009D4293" w:rsidRDefault="008465E3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465E3" w:rsidRPr="009D4293" w:rsidRDefault="008465E3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465E3" w:rsidRPr="009D4293" w:rsidRDefault="008465E3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465E3" w:rsidRPr="009D4293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465E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492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343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143 604, 57</w:t>
            </w:r>
          </w:p>
        </w:tc>
        <w:tc>
          <w:tcPr>
            <w:tcW w:w="1208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3 608,39</w:t>
            </w:r>
          </w:p>
        </w:tc>
        <w:tc>
          <w:tcPr>
            <w:tcW w:w="1201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4087F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65E3" w:rsidRPr="0014087F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65E3" w:rsidRPr="0014087F" w:rsidTr="008465E3">
        <w:trPr>
          <w:gridAfter w:val="1"/>
          <w:wAfter w:w="1701" w:type="dxa"/>
          <w:trHeight w:val="508"/>
        </w:trPr>
        <w:tc>
          <w:tcPr>
            <w:tcW w:w="634" w:type="dxa"/>
            <w:vMerge/>
          </w:tcPr>
          <w:p w:rsidR="008465E3" w:rsidRPr="009D4293" w:rsidRDefault="008465E3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465E3" w:rsidRPr="009D4293" w:rsidRDefault="008465E3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465E3" w:rsidRPr="009D4293" w:rsidRDefault="008465E3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8465E3" w:rsidRPr="009D4293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43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491 062,00</w:t>
            </w:r>
          </w:p>
        </w:tc>
        <w:tc>
          <w:tcPr>
            <w:tcW w:w="1208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14 340,00</w:t>
            </w:r>
          </w:p>
        </w:tc>
        <w:tc>
          <w:tcPr>
            <w:tcW w:w="1201" w:type="dxa"/>
          </w:tcPr>
          <w:p w:rsidR="008465E3" w:rsidRPr="00272B3A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240 946,00</w:t>
            </w:r>
          </w:p>
        </w:tc>
        <w:tc>
          <w:tcPr>
            <w:tcW w:w="1134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235 776,00</w:t>
            </w:r>
          </w:p>
        </w:tc>
        <w:tc>
          <w:tcPr>
            <w:tcW w:w="993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8465E3" w:rsidRDefault="008465E3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8465E3" w:rsidRPr="0014087F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65E3" w:rsidRPr="0014087F" w:rsidRDefault="008465E3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F86B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9E7118" w:rsidRPr="004D0F17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F243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>.1.3.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5" w:type="dxa"/>
            <w:vMerge w:val="restart"/>
          </w:tcPr>
          <w:p w:rsidR="009E7118" w:rsidRPr="009D4293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257 767,67</w:t>
            </w:r>
          </w:p>
        </w:tc>
        <w:tc>
          <w:tcPr>
            <w:tcW w:w="1343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588 974,02</w:t>
            </w:r>
          </w:p>
        </w:tc>
        <w:tc>
          <w:tcPr>
            <w:tcW w:w="1208" w:type="dxa"/>
          </w:tcPr>
          <w:p w:rsidR="009E7118" w:rsidRPr="00F86B4E" w:rsidRDefault="00F86B4E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6B4E">
              <w:rPr>
                <w:rFonts w:ascii="Times New Roman" w:hAnsi="Times New Roman" w:cs="Times New Roman"/>
                <w:b/>
                <w:sz w:val="20"/>
              </w:rPr>
              <w:t>582 077,02</w:t>
            </w:r>
          </w:p>
        </w:tc>
        <w:tc>
          <w:tcPr>
            <w:tcW w:w="1201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134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243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066" w:type="dxa"/>
            <w:vMerge w:val="restart"/>
          </w:tcPr>
          <w:p w:rsidR="009E7118" w:rsidRPr="000F2430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1701" w:type="dxa"/>
            <w:vMerge w:val="restart"/>
          </w:tcPr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4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430">
              <w:rPr>
                <w:rFonts w:ascii="Times New Roman" w:hAnsi="Times New Roman" w:cs="Times New Roman"/>
                <w:sz w:val="20"/>
                <w:szCs w:val="20"/>
              </w:rPr>
              <w:t xml:space="preserve">1  единица, </w:t>
            </w:r>
          </w:p>
          <w:p w:rsidR="009E7118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430">
              <w:rPr>
                <w:rFonts w:ascii="Times New Roman" w:hAnsi="Times New Roman" w:cs="Times New Roman"/>
                <w:sz w:val="20"/>
                <w:szCs w:val="20"/>
              </w:rPr>
              <w:t>в т.ч. 2020 –</w:t>
            </w:r>
          </w:p>
          <w:p w:rsidR="009E7118" w:rsidRPr="000F2430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  <w:szCs w:val="20"/>
              </w:rPr>
              <w:t>1единица</w:t>
            </w: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12 912,08</w:t>
            </w:r>
          </w:p>
        </w:tc>
        <w:tc>
          <w:tcPr>
            <w:tcW w:w="1343" w:type="dxa"/>
          </w:tcPr>
          <w:p w:rsidR="009E7118" w:rsidRPr="00272B3A" w:rsidRDefault="00010407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37 782,38</w:t>
            </w:r>
          </w:p>
        </w:tc>
        <w:tc>
          <w:tcPr>
            <w:tcW w:w="1208" w:type="dxa"/>
          </w:tcPr>
          <w:p w:rsidR="009E7118" w:rsidRPr="00F86B4E" w:rsidRDefault="00F86B4E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6B4E">
              <w:rPr>
                <w:rFonts w:ascii="Times New Roman" w:hAnsi="Times New Roman" w:cs="Times New Roman"/>
                <w:sz w:val="20"/>
              </w:rPr>
              <w:t>30 885,38</w:t>
            </w:r>
          </w:p>
        </w:tc>
        <w:tc>
          <w:tcPr>
            <w:tcW w:w="1201" w:type="dxa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0F2430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0F2430" w:rsidRDefault="009E7118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118" w:rsidRPr="0014087F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9E7118" w:rsidRPr="009D4293" w:rsidRDefault="009E7118" w:rsidP="009E711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9E7118" w:rsidRPr="009D4293" w:rsidRDefault="009E7118" w:rsidP="009E711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9E7118" w:rsidRPr="009D4293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244 855,59</w:t>
            </w:r>
          </w:p>
        </w:tc>
        <w:tc>
          <w:tcPr>
            <w:tcW w:w="1343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208" w:type="dxa"/>
          </w:tcPr>
          <w:p w:rsidR="009E7118" w:rsidRPr="00272B3A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551 191,64</w:t>
            </w:r>
          </w:p>
        </w:tc>
        <w:tc>
          <w:tcPr>
            <w:tcW w:w="1201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E7118" w:rsidRPr="000F2430" w:rsidRDefault="009E7118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243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6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E7118" w:rsidRPr="0014087F" w:rsidRDefault="009E7118" w:rsidP="009E71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9D4293" w:rsidTr="00010407">
        <w:tc>
          <w:tcPr>
            <w:tcW w:w="634" w:type="dxa"/>
            <w:vMerge w:val="restart"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010407" w:rsidRPr="00B916FD" w:rsidRDefault="00010407" w:rsidP="000104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6F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775" w:type="dxa"/>
            <w:vMerge w:val="restart"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8465E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65E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2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507 641,86</w:t>
            </w:r>
          </w:p>
        </w:tc>
        <w:tc>
          <w:tcPr>
            <w:tcW w:w="1343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1 527 740,86</w:t>
            </w:r>
          </w:p>
        </w:tc>
        <w:tc>
          <w:tcPr>
            <w:tcW w:w="1208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861 022,68</w:t>
            </w:r>
          </w:p>
        </w:tc>
        <w:tc>
          <w:tcPr>
            <w:tcW w:w="1201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361 703,67</w:t>
            </w:r>
          </w:p>
        </w:tc>
        <w:tc>
          <w:tcPr>
            <w:tcW w:w="1134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305 014,51</w:t>
            </w:r>
          </w:p>
        </w:tc>
        <w:tc>
          <w:tcPr>
            <w:tcW w:w="993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8465E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5E3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767" w:type="dxa"/>
            <w:gridSpan w:val="2"/>
            <w:vMerge w:val="restart"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10407" w:rsidRPr="0014087F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9D4293" w:rsidTr="00010407">
        <w:trPr>
          <w:gridAfter w:val="1"/>
          <w:wAfter w:w="1701" w:type="dxa"/>
          <w:trHeight w:val="942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2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22 896,08</w:t>
            </w:r>
          </w:p>
        </w:tc>
        <w:tc>
          <w:tcPr>
            <w:tcW w:w="1343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189 420,37</w:t>
            </w:r>
          </w:p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49 424,19</w:t>
            </w:r>
          </w:p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1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70 757,67</w:t>
            </w:r>
          </w:p>
        </w:tc>
        <w:tc>
          <w:tcPr>
            <w:tcW w:w="1134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69 238,51</w:t>
            </w:r>
          </w:p>
        </w:tc>
        <w:tc>
          <w:tcPr>
            <w:tcW w:w="993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67" w:type="dxa"/>
            <w:gridSpan w:val="2"/>
            <w:vMerge/>
          </w:tcPr>
          <w:p w:rsidR="00010407" w:rsidRPr="0048675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9D4293" w:rsidTr="00010407">
        <w:trPr>
          <w:gridAfter w:val="1"/>
          <w:wAfter w:w="1701" w:type="dxa"/>
          <w:trHeight w:val="594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92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332 205,08</w:t>
            </w:r>
          </w:p>
        </w:tc>
        <w:tc>
          <w:tcPr>
            <w:tcW w:w="1343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1 132 444,39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655 722,39</w:t>
            </w:r>
          </w:p>
        </w:tc>
        <w:tc>
          <w:tcPr>
            <w:tcW w:w="1201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240 946,0</w:t>
            </w:r>
          </w:p>
        </w:tc>
        <w:tc>
          <w:tcPr>
            <w:tcW w:w="1134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235 776,0</w:t>
            </w:r>
          </w:p>
        </w:tc>
        <w:tc>
          <w:tcPr>
            <w:tcW w:w="993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67" w:type="dxa"/>
            <w:gridSpan w:val="2"/>
            <w:vMerge/>
          </w:tcPr>
          <w:p w:rsidR="00010407" w:rsidRPr="0048675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9D4293" w:rsidTr="00010407">
        <w:trPr>
          <w:gridAfter w:val="1"/>
          <w:wAfter w:w="1701" w:type="dxa"/>
          <w:trHeight w:val="783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92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102 540,700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105 876,100</w:t>
            </w:r>
          </w:p>
        </w:tc>
        <w:tc>
          <w:tcPr>
            <w:tcW w:w="1201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67" w:type="dxa"/>
            <w:gridSpan w:val="2"/>
            <w:vMerge/>
          </w:tcPr>
          <w:p w:rsidR="00010407" w:rsidRPr="0048675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407" w:rsidRPr="009D4293" w:rsidTr="00010407">
        <w:trPr>
          <w:gridAfter w:val="1"/>
          <w:wAfter w:w="1701" w:type="dxa"/>
        </w:trPr>
        <w:tc>
          <w:tcPr>
            <w:tcW w:w="634" w:type="dxa"/>
            <w:vMerge/>
          </w:tcPr>
          <w:p w:rsidR="00010407" w:rsidRPr="009D4293" w:rsidRDefault="00010407" w:rsidP="0001040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010407" w:rsidRPr="009D4293" w:rsidRDefault="00010407" w:rsidP="0001040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:rsidR="00010407" w:rsidRPr="009D429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492" w:type="dxa"/>
          </w:tcPr>
          <w:p w:rsidR="00010407" w:rsidRPr="00175168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168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343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100 000,00</w:t>
            </w:r>
          </w:p>
        </w:tc>
        <w:tc>
          <w:tcPr>
            <w:tcW w:w="1208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201" w:type="dxa"/>
          </w:tcPr>
          <w:p w:rsidR="00010407" w:rsidRPr="00272B3A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72B3A">
              <w:rPr>
                <w:rFonts w:ascii="Times New Roman" w:hAnsi="Times New Roman" w:cs="Times New Roman"/>
                <w:sz w:val="20"/>
              </w:rPr>
              <w:t>50 000,00</w:t>
            </w:r>
          </w:p>
        </w:tc>
        <w:tc>
          <w:tcPr>
            <w:tcW w:w="1134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10407" w:rsidRPr="00486753" w:rsidRDefault="00010407" w:rsidP="000104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675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67" w:type="dxa"/>
            <w:gridSpan w:val="2"/>
          </w:tcPr>
          <w:p w:rsidR="00010407" w:rsidRPr="00486753" w:rsidRDefault="00010407" w:rsidP="000104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16FD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C87" w:rsidRPr="00FA0D39" w:rsidRDefault="00C74C87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0127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Адресные перечни объектов муниципальной собственности, финансирование которых предусмотрено 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ой</w:t>
      </w:r>
      <w:r w:rsidR="00272B3A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en-US"/>
        </w:rPr>
        <w:t>III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bookmarkEnd w:id="1"/>
    <w:p w:rsidR="00C74C87" w:rsidRPr="00FD6C4B" w:rsidRDefault="00C74C87" w:rsidP="00FD6C4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  «</w:t>
      </w:r>
      <w:r w:rsidR="008411F5" w:rsidRPr="008411F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Строительство (реконструкция) объектов дошкольного образования за счет внебюджетных источников</w:t>
      </w:r>
      <w:r w:rsidR="00943CA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559" w:type="dxa"/>
        <w:tblLayout w:type="fixed"/>
        <w:tblLook w:val="04A0"/>
      </w:tblPr>
      <w:tblGrid>
        <w:gridCol w:w="502"/>
        <w:gridCol w:w="1591"/>
        <w:gridCol w:w="1276"/>
        <w:gridCol w:w="964"/>
        <w:gridCol w:w="1134"/>
        <w:gridCol w:w="1134"/>
        <w:gridCol w:w="1559"/>
        <w:gridCol w:w="1134"/>
        <w:gridCol w:w="1134"/>
        <w:gridCol w:w="1134"/>
        <w:gridCol w:w="1134"/>
        <w:gridCol w:w="879"/>
        <w:gridCol w:w="850"/>
        <w:gridCol w:w="1134"/>
      </w:tblGrid>
      <w:tr w:rsidR="00C74C87" w:rsidRPr="008E0591" w:rsidTr="00010407">
        <w:trPr>
          <w:trHeight w:val="1125"/>
        </w:trPr>
        <w:tc>
          <w:tcPr>
            <w:tcW w:w="502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01040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</w:t>
            </w:r>
            <w:r w:rsidR="00272B3A" w:rsidRPr="008E0591">
              <w:rPr>
                <w:rFonts w:ascii="Times New Roman" w:hAnsi="Times New Roman" w:cs="Times New Roman"/>
                <w:sz w:val="16"/>
                <w:szCs w:val="16"/>
              </w:rPr>
              <w:t>нси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265" w:type="dxa"/>
            <w:gridSpan w:val="6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C74C87" w:rsidP="000104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C74C87" w:rsidRPr="008E0591" w:rsidTr="00010407">
        <w:trPr>
          <w:trHeight w:val="50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8E0591">
        <w:trPr>
          <w:trHeight w:val="54"/>
        </w:trPr>
        <w:tc>
          <w:tcPr>
            <w:tcW w:w="502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70621" w:rsidRPr="008E0591" w:rsidTr="008E0591">
        <w:trPr>
          <w:trHeight w:val="54"/>
        </w:trPr>
        <w:tc>
          <w:tcPr>
            <w:tcW w:w="502" w:type="dxa"/>
            <w:vMerge w:val="restart"/>
            <w:hideMark/>
          </w:tcPr>
          <w:p w:rsidR="00170621" w:rsidRPr="008E0591" w:rsidRDefault="004C00EC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91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76" w:type="dxa"/>
            <w:vMerge w:val="restart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2019-2020</w:t>
            </w:r>
          </w:p>
        </w:tc>
        <w:tc>
          <w:tcPr>
            <w:tcW w:w="964" w:type="dxa"/>
            <w:vMerge w:val="restart"/>
            <w:hideMark/>
          </w:tcPr>
          <w:p w:rsidR="00170621" w:rsidRPr="008E0591" w:rsidRDefault="000F14DB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170621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50 000,00</w:t>
            </w: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hideMark/>
          </w:tcPr>
          <w:p w:rsidR="00170621" w:rsidRPr="008E0591" w:rsidRDefault="008411F5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50 00</w:t>
            </w:r>
            <w:r w:rsidR="00170621"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74C87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6A5F35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F3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010407">
        <w:trPr>
          <w:trHeight w:val="611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010407">
        <w:trPr>
          <w:trHeight w:val="399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8411F5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010407">
        <w:trPr>
          <w:trHeight w:val="70"/>
        </w:trPr>
        <w:tc>
          <w:tcPr>
            <w:tcW w:w="502" w:type="dxa"/>
            <w:vMerge w:val="restart"/>
            <w:hideMark/>
          </w:tcPr>
          <w:p w:rsidR="00C74C87" w:rsidRPr="008E0591" w:rsidRDefault="00C74C87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91" w:type="dxa"/>
            <w:vMerge w:val="restart"/>
            <w:hideMark/>
          </w:tcPr>
          <w:p w:rsidR="00C74C87" w:rsidRPr="008E0591" w:rsidRDefault="00170621" w:rsidP="001706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  <w:r w:rsidR="00C74C87"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 детского сада по адресу: г. о. Электросталь,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C74C87" w:rsidRPr="008E0591" w:rsidRDefault="00C74C87" w:rsidP="00943CA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19-202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vMerge w:val="restart"/>
            <w:hideMark/>
          </w:tcPr>
          <w:p w:rsidR="00C74C87" w:rsidRPr="008E0591" w:rsidRDefault="00D146F2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170621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hideMark/>
          </w:tcPr>
          <w:p w:rsidR="00C74C87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C74C87" w:rsidRPr="008E0591" w:rsidRDefault="00C74C87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8411F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="00C74C8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8411F5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8E0591">
        <w:trPr>
          <w:trHeight w:val="189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C74C87" w:rsidRPr="008E0591" w:rsidRDefault="00C74C87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010407">
        <w:trPr>
          <w:trHeight w:val="380"/>
        </w:trPr>
        <w:tc>
          <w:tcPr>
            <w:tcW w:w="502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6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170621" w:rsidRPr="008E0591" w:rsidRDefault="00170621" w:rsidP="00C74C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0F14DB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="00FF13D5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A221F0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170621" w:rsidRPr="008E0591" w:rsidRDefault="0017062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0621" w:rsidRPr="008E0591" w:rsidTr="00010407">
        <w:trPr>
          <w:trHeight w:val="186"/>
        </w:trPr>
        <w:tc>
          <w:tcPr>
            <w:tcW w:w="502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1" w:type="dxa"/>
            <w:hideMark/>
          </w:tcPr>
          <w:p w:rsidR="00170621" w:rsidRPr="008E0591" w:rsidRDefault="008411F5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70621" w:rsidRPr="008E0591" w:rsidRDefault="00654BB9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170621" w:rsidRPr="008E0591" w:rsidRDefault="00170621" w:rsidP="001706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70621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4C87" w:rsidRPr="008E0591" w:rsidTr="008E0591">
        <w:trPr>
          <w:trHeight w:val="54"/>
        </w:trPr>
        <w:tc>
          <w:tcPr>
            <w:tcW w:w="502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1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C74C87" w:rsidRPr="008E0591" w:rsidRDefault="00FF13D5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C74C87" w:rsidRPr="008E0591" w:rsidRDefault="00170621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34" w:type="dxa"/>
            <w:noWrap/>
            <w:hideMark/>
          </w:tcPr>
          <w:p w:rsidR="00C74C87" w:rsidRPr="008E0591" w:rsidRDefault="00C74C87" w:rsidP="00FF1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C74C87" w:rsidRPr="008E0591" w:rsidRDefault="00C74C87" w:rsidP="00784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BB9" w:rsidRPr="00A221F0" w:rsidRDefault="00C366E7" w:rsidP="00A221F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*</w:t>
      </w:r>
      <w:r w:rsidR="00654BB9" w:rsidRPr="00A221F0">
        <w:rPr>
          <w:rFonts w:ascii="Times New Roman CYR" w:hAnsi="Times New Roman CYR" w:cs="Times New Roman CYR"/>
          <w:sz w:val="24"/>
          <w:szCs w:val="24"/>
          <w:lang w:eastAsia="ru-RU"/>
        </w:rPr>
        <w:t>Данные подлежат уточнению по итогам 2019 финансового года в соответствии с отчетностью</w:t>
      </w:r>
      <w:r w:rsidR="008E059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8E0591" w:rsidRDefault="008E0591">
      <w:pP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1B449B" w:rsidRDefault="001B449B" w:rsidP="001B449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 w:rsidR="008E0591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.1.1 «</w:t>
      </w:r>
      <w:r w:rsidRPr="001B44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Реализация мероприятий по содействию созданию в субъектах Российской Федерации новых мест в общеобразовательных организациях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4850" w:type="dxa"/>
        <w:tblLayout w:type="fixed"/>
        <w:tblLook w:val="04A0"/>
      </w:tblPr>
      <w:tblGrid>
        <w:gridCol w:w="502"/>
        <w:gridCol w:w="2300"/>
        <w:gridCol w:w="1304"/>
        <w:gridCol w:w="964"/>
        <w:gridCol w:w="1134"/>
        <w:gridCol w:w="1134"/>
        <w:gridCol w:w="1275"/>
        <w:gridCol w:w="1134"/>
        <w:gridCol w:w="993"/>
        <w:gridCol w:w="709"/>
        <w:gridCol w:w="708"/>
        <w:gridCol w:w="709"/>
        <w:gridCol w:w="850"/>
        <w:gridCol w:w="1134"/>
      </w:tblGrid>
      <w:tr w:rsidR="008E0591" w:rsidRPr="008E0591" w:rsidTr="008E0591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04" w:type="dxa"/>
            <w:vMerge w:val="restart"/>
            <w:hideMark/>
          </w:tcPr>
          <w:p w:rsidR="008E0591" w:rsidRPr="008E0591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8E0591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40"/>
        </w:trPr>
        <w:tc>
          <w:tcPr>
            <w:tcW w:w="502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8E0591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-2020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F85177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203DC" w:rsidRPr="008E0591" w:rsidTr="008E0591">
        <w:trPr>
          <w:trHeight w:val="487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611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0"/>
        </w:trPr>
        <w:tc>
          <w:tcPr>
            <w:tcW w:w="502" w:type="dxa"/>
            <w:vMerge w:val="restart"/>
            <w:hideMark/>
          </w:tcPr>
          <w:p w:rsidR="005203DC" w:rsidRPr="008E0591" w:rsidRDefault="005203DC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4C00EC"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5203DC" w:rsidRPr="008E0591" w:rsidRDefault="005203DC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школа на 825 мест по адресу: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Московская область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, городской </w:t>
            </w:r>
            <w:r w:rsidR="008E0591" w:rsidRPr="008E0591">
              <w:rPr>
                <w:rFonts w:ascii="Times New Roman" w:hAnsi="Times New Roman" w:cs="Times New Roman"/>
                <w:sz w:val="16"/>
                <w:szCs w:val="16"/>
              </w:rPr>
              <w:t>округ Электросталь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, мкр. «Северный-2» (ПИР и строительство)</w:t>
            </w:r>
          </w:p>
        </w:tc>
        <w:tc>
          <w:tcPr>
            <w:tcW w:w="130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</w:t>
            </w:r>
            <w:r w:rsidR="00F85177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-202</w:t>
            </w:r>
            <w:r w:rsidR="00DF4068"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vMerge w:val="restart"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403 974,46</w:t>
            </w: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204 100,27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759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90 190,75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255"/>
        </w:trPr>
        <w:tc>
          <w:tcPr>
            <w:tcW w:w="502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993" w:type="dxa"/>
            <w:noWrap/>
            <w:hideMark/>
          </w:tcPr>
          <w:p w:rsidR="005203DC" w:rsidRPr="008E0591" w:rsidRDefault="005203D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8 033,42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5203DC" w:rsidRPr="008E0591" w:rsidRDefault="005203D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8E0591" w:rsidTr="008E0591">
        <w:trPr>
          <w:trHeight w:val="164"/>
        </w:trPr>
        <w:tc>
          <w:tcPr>
            <w:tcW w:w="502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993" w:type="dxa"/>
            <w:noWrap/>
            <w:hideMark/>
          </w:tcPr>
          <w:p w:rsidR="008E0591" w:rsidRPr="008E0591" w:rsidRDefault="008E0591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E0591" w:rsidRPr="008E0591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8E0591" w:rsidRPr="008E0591" w:rsidRDefault="008E0591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8E0591" w:rsidTr="008E0591">
        <w:trPr>
          <w:trHeight w:val="186"/>
        </w:trPr>
        <w:tc>
          <w:tcPr>
            <w:tcW w:w="502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30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1B449B" w:rsidRPr="008E0591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8E0591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8E0591" w:rsidTr="008E0591">
        <w:trPr>
          <w:trHeight w:val="54"/>
        </w:trPr>
        <w:tc>
          <w:tcPr>
            <w:tcW w:w="502" w:type="dxa"/>
            <w:noWrap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04" w:type="dxa"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8E0591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8E0591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2B3A" w:rsidRDefault="00272B3A" w:rsidP="00DF40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8E0591" w:rsidRPr="00DF4068" w:rsidRDefault="008E0591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 w:rsidR="00F86B4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Адресный перечень объектов </w:t>
      </w:r>
      <w:r w:rsidRPr="00C366E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</w:t>
      </w:r>
      <w:r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мероприятием Е.1</w:t>
      </w:r>
      <w:r w:rsidR="008465E3" w:rsidRP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.2</w:t>
      </w:r>
      <w:r w:rsidR="008465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366E7" w:rsidRPr="008465E3">
        <w:rPr>
          <w:rFonts w:ascii="Times New Roman" w:hAnsi="Times New Roman" w:cs="Times New Roman"/>
          <w:b/>
          <w:sz w:val="24"/>
          <w:szCs w:val="24"/>
        </w:rPr>
        <w:t>Капитальные вложения в объекты общего образования</w:t>
      </w:r>
      <w:r w:rsidRPr="008465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2"/>
        <w:tblW w:w="15275" w:type="dxa"/>
        <w:tblLayout w:type="fixed"/>
        <w:tblLook w:val="04A0"/>
      </w:tblPr>
      <w:tblGrid>
        <w:gridCol w:w="502"/>
        <w:gridCol w:w="1733"/>
        <w:gridCol w:w="1247"/>
        <w:gridCol w:w="1304"/>
        <w:gridCol w:w="1134"/>
        <w:gridCol w:w="1134"/>
        <w:gridCol w:w="1559"/>
        <w:gridCol w:w="1134"/>
        <w:gridCol w:w="1134"/>
        <w:gridCol w:w="1134"/>
        <w:gridCol w:w="1134"/>
        <w:gridCol w:w="567"/>
        <w:gridCol w:w="567"/>
        <w:gridCol w:w="992"/>
      </w:tblGrid>
      <w:tr w:rsidR="008E0591" w:rsidRPr="00C366E7" w:rsidTr="00C366E7">
        <w:trPr>
          <w:trHeight w:val="2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C366E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92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C366E7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C366E7" w:rsidTr="00C366E7">
        <w:trPr>
          <w:trHeight w:val="45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40"/>
        </w:trPr>
        <w:tc>
          <w:tcPr>
            <w:tcW w:w="50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3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33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70"/>
        </w:trPr>
        <w:tc>
          <w:tcPr>
            <w:tcW w:w="502" w:type="dxa"/>
            <w:vMerge w:val="restart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33" w:type="dxa"/>
            <w:vMerge w:val="restart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МБОУ «Фрязевская школа № 41 имени Б.А. Воробьёва» на 275 мест в деревне Степаново, здание №182.</w:t>
            </w:r>
          </w:p>
        </w:tc>
        <w:tc>
          <w:tcPr>
            <w:tcW w:w="1247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E0591" w:rsidRPr="00F86B4E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319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324 524,51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310 142,06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3 608,39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E0591" w:rsidRPr="00C366E7" w:rsidRDefault="008E0591" w:rsidP="00C366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186"/>
        </w:trPr>
        <w:tc>
          <w:tcPr>
            <w:tcW w:w="50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3" w:type="dxa"/>
            <w:hideMark/>
          </w:tcPr>
          <w:p w:rsidR="008E0591" w:rsidRPr="00F86B4E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591" w:rsidRPr="00C366E7" w:rsidTr="00C366E7">
        <w:trPr>
          <w:trHeight w:val="54"/>
        </w:trPr>
        <w:tc>
          <w:tcPr>
            <w:tcW w:w="502" w:type="dxa"/>
            <w:noWrap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33" w:type="dxa"/>
            <w:hideMark/>
          </w:tcPr>
          <w:p w:rsidR="008E0591" w:rsidRPr="00F86B4E" w:rsidRDefault="008E0591" w:rsidP="00C366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66E7" w:rsidRPr="00F86B4E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47" w:type="dxa"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8E0591" w:rsidRPr="00F86B4E" w:rsidRDefault="008E0591" w:rsidP="006A5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B4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8E0591" w:rsidRPr="00C366E7" w:rsidRDefault="008E0591" w:rsidP="006A5F35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noWrap/>
            <w:hideMark/>
          </w:tcPr>
          <w:p w:rsidR="008E0591" w:rsidRPr="00C366E7" w:rsidRDefault="008E0591" w:rsidP="006A5F3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hideMark/>
          </w:tcPr>
          <w:p w:rsidR="008E0591" w:rsidRPr="00C366E7" w:rsidRDefault="008E0591" w:rsidP="006A5F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6E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E0591" w:rsidRPr="00A221F0" w:rsidRDefault="008E0591" w:rsidP="008E0591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221F0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C74C87" w:rsidRDefault="00C74C87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C74C8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F86B4E" w:rsidRDefault="00F86B4E" w:rsidP="00F86B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5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FA0D3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Адресный перечень объектов муниципальной собственности, финансирование которых предусмотрено мероприятием Е.1.3 «</w:t>
      </w:r>
      <w:r w:rsidRPr="000F243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Капитальные вложения в общеобразовательные организации в целях обеспечения односменного режима обучения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» </w:t>
      </w:r>
    </w:p>
    <w:tbl>
      <w:tblPr>
        <w:tblStyle w:val="2"/>
        <w:tblW w:w="15559" w:type="dxa"/>
        <w:tblInd w:w="-176" w:type="dxa"/>
        <w:tblLayout w:type="fixed"/>
        <w:tblLook w:val="04A0"/>
      </w:tblPr>
      <w:tblGrid>
        <w:gridCol w:w="502"/>
        <w:gridCol w:w="2328"/>
        <w:gridCol w:w="1247"/>
        <w:gridCol w:w="993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992"/>
      </w:tblGrid>
      <w:tr w:rsidR="00F86B4E" w:rsidRPr="008E0591" w:rsidTr="00DE493B">
        <w:trPr>
          <w:trHeight w:val="695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8E059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92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8E059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140"/>
        </w:trPr>
        <w:tc>
          <w:tcPr>
            <w:tcW w:w="502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Городской округ Электросталь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840 206,39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258 129,37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582 077,02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582 077,02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86B4E" w:rsidRPr="008E0591" w:rsidTr="00DE493B">
        <w:trPr>
          <w:trHeight w:val="58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244 855,59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551 191,64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551 191,64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13 273,78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30 885,38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30 885,38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70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496 483,99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323 053,14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323 053,14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164 374,59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305 119,14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305 119,14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9 056,26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17 934,00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17 934,00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328" w:type="dxa"/>
            <w:vMerge w:val="restart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247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3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343 722,40</w:t>
            </w: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84698,52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259 023,88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259 023,88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380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246 072,50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246 072,50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380"/>
        </w:trPr>
        <w:tc>
          <w:tcPr>
            <w:tcW w:w="502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magenta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4217,52</w:t>
            </w: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12 951,38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12 951,38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186"/>
        </w:trPr>
        <w:tc>
          <w:tcPr>
            <w:tcW w:w="50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8E0591" w:rsidTr="00DE493B">
        <w:trPr>
          <w:trHeight w:val="54"/>
        </w:trPr>
        <w:tc>
          <w:tcPr>
            <w:tcW w:w="502" w:type="dxa"/>
            <w:noWrap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28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47" w:type="dxa"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hideMark/>
          </w:tcPr>
          <w:p w:rsidR="00F86B4E" w:rsidRPr="008E0591" w:rsidRDefault="00F86B4E" w:rsidP="00DE493B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1134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1" w:type="dxa"/>
            <w:noWrap/>
            <w:hideMark/>
          </w:tcPr>
          <w:p w:rsidR="00F86B4E" w:rsidRPr="008E0591" w:rsidRDefault="00F86B4E" w:rsidP="00DE493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992" w:type="dxa"/>
            <w:hideMark/>
          </w:tcPr>
          <w:p w:rsidR="00F86B4E" w:rsidRPr="008E0591" w:rsidRDefault="00F86B4E" w:rsidP="00DE49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059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366E7" w:rsidRPr="00F86B4E" w:rsidRDefault="00F86B4E" w:rsidP="00F86B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</w:t>
      </w:r>
      <w:r w:rsidRPr="00A221F0">
        <w:rPr>
          <w:rFonts w:ascii="Times New Roman CYR" w:hAnsi="Times New Roman CYR" w:cs="Times New Roman CYR"/>
          <w:sz w:val="24"/>
          <w:szCs w:val="24"/>
        </w:rPr>
        <w:t>Данные подлежат уточнению по итогам 2019 финансового года в соответствии с отчетностью</w:t>
      </w:r>
    </w:p>
    <w:p w:rsidR="005B0340" w:rsidRPr="00B916FD" w:rsidRDefault="00B916FD" w:rsidP="00B916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6FD">
        <w:rPr>
          <w:rFonts w:ascii="Times New Roman" w:hAnsi="Times New Roman" w:cs="Times New Roman"/>
          <w:sz w:val="24"/>
          <w:szCs w:val="24"/>
        </w:rPr>
        <w:t>Верно Председатель Комитета по строительству,</w:t>
      </w:r>
    </w:p>
    <w:p w:rsidR="00B916FD" w:rsidRPr="00B916FD" w:rsidRDefault="00B916FD" w:rsidP="00B916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916FD">
        <w:rPr>
          <w:rFonts w:ascii="Times New Roman" w:hAnsi="Times New Roman" w:cs="Times New Roman"/>
          <w:sz w:val="24"/>
          <w:szCs w:val="24"/>
        </w:rPr>
        <w:t>орожной деятельности и благоустройства</w:t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</w:r>
      <w:r w:rsidRPr="00B916FD">
        <w:rPr>
          <w:rFonts w:ascii="Times New Roman" w:hAnsi="Times New Roman" w:cs="Times New Roman"/>
          <w:sz w:val="24"/>
          <w:szCs w:val="24"/>
        </w:rPr>
        <w:tab/>
        <w:t>Зайцев А. Э.</w:t>
      </w:r>
    </w:p>
    <w:sectPr w:rsidR="00B916FD" w:rsidRPr="00B916FD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D1" w:rsidRDefault="007F0DD1" w:rsidP="00AB025A">
      <w:pPr>
        <w:spacing w:after="0" w:line="240" w:lineRule="auto"/>
      </w:pPr>
      <w:r>
        <w:separator/>
      </w:r>
    </w:p>
  </w:endnote>
  <w:endnote w:type="continuationSeparator" w:id="1">
    <w:p w:rsidR="007F0DD1" w:rsidRDefault="007F0DD1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D1" w:rsidRDefault="007F0DD1" w:rsidP="00AB025A">
      <w:pPr>
        <w:spacing w:after="0" w:line="240" w:lineRule="auto"/>
      </w:pPr>
      <w:r>
        <w:separator/>
      </w:r>
    </w:p>
  </w:footnote>
  <w:footnote w:type="continuationSeparator" w:id="1">
    <w:p w:rsidR="007F0DD1" w:rsidRDefault="007F0DD1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6733"/>
      <w:docPartObj>
        <w:docPartGallery w:val="Page Numbers (Top of Page)"/>
        <w:docPartUnique/>
      </w:docPartObj>
    </w:sdtPr>
    <w:sdtContent>
      <w:p w:rsidR="008465E3" w:rsidRDefault="008465E3">
        <w:pPr>
          <w:pStyle w:val="a4"/>
          <w:jc w:val="center"/>
        </w:pPr>
        <w:fldSimple w:instr=" PAGE   \* MERGEFORMAT ">
          <w:r w:rsidR="00F86B4E">
            <w:rPr>
              <w:noProof/>
            </w:rPr>
            <w:t>22</w:t>
          </w:r>
        </w:fldSimple>
      </w:p>
    </w:sdtContent>
  </w:sdt>
  <w:p w:rsidR="008465E3" w:rsidRDefault="008465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80712"/>
    <w:rsid w:val="000824B0"/>
    <w:rsid w:val="000B2356"/>
    <w:rsid w:val="000B7CD5"/>
    <w:rsid w:val="000D1AFB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374F6"/>
    <w:rsid w:val="0014087F"/>
    <w:rsid w:val="00141805"/>
    <w:rsid w:val="001531FD"/>
    <w:rsid w:val="00170621"/>
    <w:rsid w:val="00175168"/>
    <w:rsid w:val="001B3F31"/>
    <w:rsid w:val="001B449B"/>
    <w:rsid w:val="001C69B5"/>
    <w:rsid w:val="001D3422"/>
    <w:rsid w:val="001F4E8A"/>
    <w:rsid w:val="00243CBD"/>
    <w:rsid w:val="00256DAF"/>
    <w:rsid w:val="00272B3A"/>
    <w:rsid w:val="00294FF9"/>
    <w:rsid w:val="002C66BB"/>
    <w:rsid w:val="002E0DF4"/>
    <w:rsid w:val="002F19DD"/>
    <w:rsid w:val="002F1A34"/>
    <w:rsid w:val="002F4C04"/>
    <w:rsid w:val="00300F1B"/>
    <w:rsid w:val="0031497A"/>
    <w:rsid w:val="00330CBB"/>
    <w:rsid w:val="00331482"/>
    <w:rsid w:val="003554D4"/>
    <w:rsid w:val="00372A99"/>
    <w:rsid w:val="00372AC6"/>
    <w:rsid w:val="00374B98"/>
    <w:rsid w:val="00374E45"/>
    <w:rsid w:val="00377333"/>
    <w:rsid w:val="003A1125"/>
    <w:rsid w:val="003B0019"/>
    <w:rsid w:val="003C6BF9"/>
    <w:rsid w:val="003D6FA2"/>
    <w:rsid w:val="003E746E"/>
    <w:rsid w:val="003F399E"/>
    <w:rsid w:val="00401351"/>
    <w:rsid w:val="00453087"/>
    <w:rsid w:val="004707C2"/>
    <w:rsid w:val="00486753"/>
    <w:rsid w:val="004B3440"/>
    <w:rsid w:val="004C00EC"/>
    <w:rsid w:val="004D0F17"/>
    <w:rsid w:val="004D4A2F"/>
    <w:rsid w:val="004E43C7"/>
    <w:rsid w:val="004E5BC0"/>
    <w:rsid w:val="004E7508"/>
    <w:rsid w:val="004F19ED"/>
    <w:rsid w:val="004F70BC"/>
    <w:rsid w:val="00506B12"/>
    <w:rsid w:val="005203DC"/>
    <w:rsid w:val="00534CE2"/>
    <w:rsid w:val="00556791"/>
    <w:rsid w:val="00584914"/>
    <w:rsid w:val="005B0340"/>
    <w:rsid w:val="005B4A9F"/>
    <w:rsid w:val="005D3187"/>
    <w:rsid w:val="005D6C76"/>
    <w:rsid w:val="005E0B26"/>
    <w:rsid w:val="006262A7"/>
    <w:rsid w:val="00640B49"/>
    <w:rsid w:val="006444C4"/>
    <w:rsid w:val="00651FD7"/>
    <w:rsid w:val="00654BB9"/>
    <w:rsid w:val="00670DFB"/>
    <w:rsid w:val="006A5F35"/>
    <w:rsid w:val="006C308C"/>
    <w:rsid w:val="006D6E41"/>
    <w:rsid w:val="007011DE"/>
    <w:rsid w:val="00703851"/>
    <w:rsid w:val="00704482"/>
    <w:rsid w:val="00731863"/>
    <w:rsid w:val="00784646"/>
    <w:rsid w:val="00797057"/>
    <w:rsid w:val="007B37DC"/>
    <w:rsid w:val="007B4D1D"/>
    <w:rsid w:val="007E2839"/>
    <w:rsid w:val="007E38CB"/>
    <w:rsid w:val="007E73E9"/>
    <w:rsid w:val="007F0DD1"/>
    <w:rsid w:val="00806C66"/>
    <w:rsid w:val="0082095E"/>
    <w:rsid w:val="008256EF"/>
    <w:rsid w:val="008319C7"/>
    <w:rsid w:val="008339D2"/>
    <w:rsid w:val="008411F5"/>
    <w:rsid w:val="00841F52"/>
    <w:rsid w:val="008465E3"/>
    <w:rsid w:val="008470D8"/>
    <w:rsid w:val="00895F2E"/>
    <w:rsid w:val="00897008"/>
    <w:rsid w:val="008B4722"/>
    <w:rsid w:val="008B5925"/>
    <w:rsid w:val="008C7D45"/>
    <w:rsid w:val="008E0591"/>
    <w:rsid w:val="00920FE3"/>
    <w:rsid w:val="00933FF2"/>
    <w:rsid w:val="00935715"/>
    <w:rsid w:val="00943CAC"/>
    <w:rsid w:val="00963B93"/>
    <w:rsid w:val="009671AF"/>
    <w:rsid w:val="00977E61"/>
    <w:rsid w:val="009A7FBA"/>
    <w:rsid w:val="009E7118"/>
    <w:rsid w:val="00A10A14"/>
    <w:rsid w:val="00A221F0"/>
    <w:rsid w:val="00A27592"/>
    <w:rsid w:val="00A322D0"/>
    <w:rsid w:val="00A41CAE"/>
    <w:rsid w:val="00A45AE7"/>
    <w:rsid w:val="00A74C9C"/>
    <w:rsid w:val="00AA0051"/>
    <w:rsid w:val="00AA1354"/>
    <w:rsid w:val="00AA4C1C"/>
    <w:rsid w:val="00AA5542"/>
    <w:rsid w:val="00AB025A"/>
    <w:rsid w:val="00AC6255"/>
    <w:rsid w:val="00AD212F"/>
    <w:rsid w:val="00AE0882"/>
    <w:rsid w:val="00AE3628"/>
    <w:rsid w:val="00AE7520"/>
    <w:rsid w:val="00AF2DB4"/>
    <w:rsid w:val="00B26312"/>
    <w:rsid w:val="00B27F56"/>
    <w:rsid w:val="00B329E0"/>
    <w:rsid w:val="00B333F6"/>
    <w:rsid w:val="00B53C7A"/>
    <w:rsid w:val="00B56B60"/>
    <w:rsid w:val="00B64815"/>
    <w:rsid w:val="00B65723"/>
    <w:rsid w:val="00B916FD"/>
    <w:rsid w:val="00BA0C23"/>
    <w:rsid w:val="00BA7107"/>
    <w:rsid w:val="00BC1521"/>
    <w:rsid w:val="00C0676B"/>
    <w:rsid w:val="00C14C25"/>
    <w:rsid w:val="00C1607F"/>
    <w:rsid w:val="00C366E7"/>
    <w:rsid w:val="00C74C87"/>
    <w:rsid w:val="00CD7EB5"/>
    <w:rsid w:val="00CF0023"/>
    <w:rsid w:val="00D0033E"/>
    <w:rsid w:val="00D02C2E"/>
    <w:rsid w:val="00D0407D"/>
    <w:rsid w:val="00D0444F"/>
    <w:rsid w:val="00D146F2"/>
    <w:rsid w:val="00D320F9"/>
    <w:rsid w:val="00D32CAA"/>
    <w:rsid w:val="00D619F0"/>
    <w:rsid w:val="00D70E95"/>
    <w:rsid w:val="00D73708"/>
    <w:rsid w:val="00DA76BF"/>
    <w:rsid w:val="00DC0772"/>
    <w:rsid w:val="00DC357B"/>
    <w:rsid w:val="00DC775A"/>
    <w:rsid w:val="00DD2212"/>
    <w:rsid w:val="00DF4068"/>
    <w:rsid w:val="00E16B1F"/>
    <w:rsid w:val="00E23923"/>
    <w:rsid w:val="00E25E5E"/>
    <w:rsid w:val="00E4589E"/>
    <w:rsid w:val="00E51373"/>
    <w:rsid w:val="00E76188"/>
    <w:rsid w:val="00E91DAD"/>
    <w:rsid w:val="00E94C65"/>
    <w:rsid w:val="00E974DD"/>
    <w:rsid w:val="00EA34AA"/>
    <w:rsid w:val="00EA7B98"/>
    <w:rsid w:val="00EE4B51"/>
    <w:rsid w:val="00EF010C"/>
    <w:rsid w:val="00EF0D2A"/>
    <w:rsid w:val="00F02F0F"/>
    <w:rsid w:val="00F04203"/>
    <w:rsid w:val="00F17B8A"/>
    <w:rsid w:val="00F22CA1"/>
    <w:rsid w:val="00F27829"/>
    <w:rsid w:val="00F504E3"/>
    <w:rsid w:val="00F85177"/>
    <w:rsid w:val="00F86B4E"/>
    <w:rsid w:val="00F977D0"/>
    <w:rsid w:val="00FC3AA6"/>
    <w:rsid w:val="00FD4A05"/>
    <w:rsid w:val="00FD6C4B"/>
    <w:rsid w:val="00FE0609"/>
    <w:rsid w:val="00FE072A"/>
    <w:rsid w:val="00FE3EB5"/>
    <w:rsid w:val="00FF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1837200&amp;sub=0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8357-9A16-477E-AC63-99CB5424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ishutina</cp:lastModifiedBy>
  <cp:revision>3</cp:revision>
  <cp:lastPrinted>2019-12-03T09:20:00Z</cp:lastPrinted>
  <dcterms:created xsi:type="dcterms:W3CDTF">2019-12-02T13:39:00Z</dcterms:created>
  <dcterms:modified xsi:type="dcterms:W3CDTF">2019-12-03T09:21:00Z</dcterms:modified>
</cp:coreProperties>
</file>