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B8" w:rsidRPr="004053A0" w:rsidRDefault="00715EB8" w:rsidP="004053A0">
      <w:pPr>
        <w:jc w:val="both"/>
        <w:rPr>
          <w:b/>
          <w:sz w:val="28"/>
          <w:szCs w:val="28"/>
        </w:rPr>
      </w:pPr>
      <w:r w:rsidRPr="004053A0">
        <w:rPr>
          <w:b/>
          <w:sz w:val="28"/>
          <w:szCs w:val="28"/>
        </w:rPr>
        <w:t>В Московской области состоялась региональная дискуссия «Единой России» «Обновление-2018»</w:t>
      </w:r>
    </w:p>
    <w:p w:rsidR="004053A0" w:rsidRDefault="004053A0" w:rsidP="004053A0">
      <w:pPr>
        <w:jc w:val="both"/>
        <w:rPr>
          <w:sz w:val="28"/>
          <w:szCs w:val="28"/>
        </w:rPr>
      </w:pPr>
    </w:p>
    <w:p w:rsidR="00715EB8" w:rsidRPr="004053A0" w:rsidRDefault="00715EB8" w:rsidP="004053A0">
      <w:pPr>
        <w:jc w:val="both"/>
        <w:rPr>
          <w:sz w:val="28"/>
          <w:szCs w:val="28"/>
        </w:rPr>
      </w:pPr>
      <w:r w:rsidRPr="004053A0">
        <w:rPr>
          <w:sz w:val="28"/>
          <w:szCs w:val="28"/>
        </w:rPr>
        <w:t xml:space="preserve">Участники четырех площадок выработали предложения по совершенствованию работы </w:t>
      </w:r>
      <w:r w:rsidR="004053A0">
        <w:rPr>
          <w:sz w:val="28"/>
          <w:szCs w:val="28"/>
        </w:rPr>
        <w:t>П</w:t>
      </w:r>
      <w:r w:rsidRPr="004053A0">
        <w:rPr>
          <w:sz w:val="28"/>
          <w:szCs w:val="28"/>
        </w:rPr>
        <w:t>артии</w:t>
      </w:r>
      <w:r w:rsidR="004053A0">
        <w:rPr>
          <w:sz w:val="28"/>
          <w:szCs w:val="28"/>
        </w:rPr>
        <w:t>.</w:t>
      </w:r>
    </w:p>
    <w:p w:rsidR="00715EB8" w:rsidRPr="004053A0" w:rsidRDefault="608447BC" w:rsidP="004053A0">
      <w:pPr>
        <w:jc w:val="both"/>
        <w:rPr>
          <w:sz w:val="28"/>
          <w:szCs w:val="28"/>
        </w:rPr>
      </w:pPr>
      <w:r w:rsidRPr="004053A0">
        <w:rPr>
          <w:sz w:val="28"/>
          <w:szCs w:val="28"/>
        </w:rPr>
        <w:t>Региональная дискуссия «Обновление-2018» проводилась 15 ноября в Социально-методическом центре поддержки СО НКО Московской области</w:t>
      </w:r>
      <w:r w:rsidR="004053A0">
        <w:rPr>
          <w:sz w:val="28"/>
          <w:szCs w:val="28"/>
        </w:rPr>
        <w:t xml:space="preserve"> в городском округе Реутов</w:t>
      </w:r>
      <w:r w:rsidRPr="004053A0">
        <w:rPr>
          <w:sz w:val="28"/>
          <w:szCs w:val="28"/>
        </w:rPr>
        <w:t xml:space="preserve"> в преддверии XVIII Съезда «Единой России», который состоится 7-8 декабря в Москве.</w:t>
      </w:r>
    </w:p>
    <w:p w:rsidR="00715EB8" w:rsidRPr="004053A0" w:rsidRDefault="00715EB8" w:rsidP="004053A0">
      <w:pPr>
        <w:jc w:val="both"/>
        <w:rPr>
          <w:sz w:val="28"/>
          <w:szCs w:val="28"/>
        </w:rPr>
      </w:pPr>
      <w:r w:rsidRPr="004053A0">
        <w:rPr>
          <w:sz w:val="28"/>
          <w:szCs w:val="28"/>
        </w:rPr>
        <w:t xml:space="preserve">В ходе мероприятия обсуждались вопросы повышения эффективности работы «Единой России» и развитие взаимодействия с гражданами, общественными организациями и институтами. </w:t>
      </w:r>
      <w:r w:rsidR="00057C18" w:rsidRPr="004053A0">
        <w:rPr>
          <w:sz w:val="28"/>
          <w:szCs w:val="28"/>
        </w:rPr>
        <w:t>Дискуссии прошли на четырех тематических площадках</w:t>
      </w:r>
      <w:r w:rsidRPr="004053A0">
        <w:rPr>
          <w:sz w:val="28"/>
          <w:szCs w:val="28"/>
        </w:rPr>
        <w:t>.</w:t>
      </w:r>
    </w:p>
    <w:p w:rsidR="00715EB8" w:rsidRPr="004053A0" w:rsidRDefault="00715EB8" w:rsidP="004053A0">
      <w:pPr>
        <w:jc w:val="both"/>
        <w:rPr>
          <w:sz w:val="28"/>
          <w:szCs w:val="28"/>
        </w:rPr>
      </w:pPr>
      <w:r w:rsidRPr="004053A0">
        <w:rPr>
          <w:sz w:val="28"/>
          <w:szCs w:val="28"/>
        </w:rPr>
        <w:t xml:space="preserve"> </w:t>
      </w:r>
      <w:r w:rsidR="00057C18" w:rsidRPr="004053A0">
        <w:rPr>
          <w:sz w:val="28"/>
          <w:szCs w:val="28"/>
        </w:rPr>
        <w:t>Обсуждение</w:t>
      </w:r>
      <w:r w:rsidR="005637F8" w:rsidRPr="004053A0">
        <w:rPr>
          <w:sz w:val="28"/>
          <w:szCs w:val="28"/>
        </w:rPr>
        <w:t xml:space="preserve"> на площадке «Партия </w:t>
      </w:r>
      <w:r w:rsidR="004053A0">
        <w:rPr>
          <w:sz w:val="28"/>
          <w:szCs w:val="28"/>
        </w:rPr>
        <w:t>е</w:t>
      </w:r>
      <w:r w:rsidRPr="004053A0">
        <w:rPr>
          <w:sz w:val="28"/>
          <w:szCs w:val="28"/>
        </w:rPr>
        <w:t xml:space="preserve">диномышленников. Как Партии стать более современной и эффективной политической организацией?» проводил </w:t>
      </w:r>
      <w:r w:rsidR="00A36984" w:rsidRPr="004053A0">
        <w:rPr>
          <w:sz w:val="28"/>
          <w:szCs w:val="28"/>
        </w:rPr>
        <w:t xml:space="preserve">советник аппарата фракции «Единая Россия» в </w:t>
      </w:r>
      <w:proofErr w:type="spellStart"/>
      <w:r w:rsidR="00A36984" w:rsidRPr="004053A0">
        <w:rPr>
          <w:sz w:val="28"/>
          <w:szCs w:val="28"/>
        </w:rPr>
        <w:t>Мособлдуме</w:t>
      </w:r>
      <w:proofErr w:type="spellEnd"/>
      <w:r w:rsidR="00A36984" w:rsidRPr="004053A0">
        <w:rPr>
          <w:sz w:val="28"/>
          <w:szCs w:val="28"/>
        </w:rPr>
        <w:t xml:space="preserve"> Григорий </w:t>
      </w:r>
      <w:proofErr w:type="spellStart"/>
      <w:r w:rsidR="00A36984" w:rsidRPr="004053A0">
        <w:rPr>
          <w:sz w:val="28"/>
          <w:szCs w:val="28"/>
        </w:rPr>
        <w:t>Грибанов</w:t>
      </w:r>
      <w:proofErr w:type="spellEnd"/>
      <w:r w:rsidR="005637F8" w:rsidRPr="004053A0">
        <w:rPr>
          <w:sz w:val="28"/>
          <w:szCs w:val="28"/>
        </w:rPr>
        <w:t>.</w:t>
      </w:r>
    </w:p>
    <w:p w:rsidR="005637F8" w:rsidRPr="004053A0" w:rsidRDefault="005637F8" w:rsidP="004053A0">
      <w:pPr>
        <w:jc w:val="both"/>
        <w:rPr>
          <w:sz w:val="28"/>
          <w:szCs w:val="28"/>
        </w:rPr>
      </w:pPr>
      <w:r w:rsidRPr="004053A0">
        <w:rPr>
          <w:sz w:val="28"/>
          <w:szCs w:val="28"/>
        </w:rPr>
        <w:t>Вместе с ним участники дискуссии обсуждали</w:t>
      </w:r>
      <w:r w:rsidR="00A75310" w:rsidRPr="004053A0">
        <w:rPr>
          <w:sz w:val="28"/>
          <w:szCs w:val="28"/>
        </w:rPr>
        <w:t>,</w:t>
      </w:r>
      <w:r w:rsidRPr="004053A0">
        <w:rPr>
          <w:sz w:val="28"/>
          <w:szCs w:val="28"/>
        </w:rPr>
        <w:t xml:space="preserve"> как улучшить качество работы депутатов, укрепить связь депутатского корпуса со звеном первичных и местных отделений.</w:t>
      </w:r>
    </w:p>
    <w:p w:rsidR="005637F8" w:rsidRPr="004053A0" w:rsidRDefault="000825C3" w:rsidP="004053A0">
      <w:pPr>
        <w:jc w:val="both"/>
        <w:rPr>
          <w:sz w:val="28"/>
          <w:szCs w:val="28"/>
        </w:rPr>
      </w:pPr>
      <w:r w:rsidRPr="004053A0">
        <w:rPr>
          <w:sz w:val="28"/>
          <w:szCs w:val="28"/>
        </w:rPr>
        <w:t xml:space="preserve">В ходе дискуссии также прозвучало предложение </w:t>
      </w:r>
      <w:r w:rsidR="005637F8" w:rsidRPr="004053A0">
        <w:rPr>
          <w:sz w:val="28"/>
          <w:szCs w:val="28"/>
        </w:rPr>
        <w:t>оценки эффективности работы региональных и местных отделений</w:t>
      </w:r>
      <w:r w:rsidR="00A75310" w:rsidRPr="004053A0">
        <w:rPr>
          <w:sz w:val="28"/>
          <w:szCs w:val="28"/>
        </w:rPr>
        <w:t xml:space="preserve">, </w:t>
      </w:r>
      <w:r w:rsidR="004053A0">
        <w:rPr>
          <w:sz w:val="28"/>
          <w:szCs w:val="28"/>
        </w:rPr>
        <w:t>был поднят</w:t>
      </w:r>
      <w:r w:rsidR="00A75310" w:rsidRPr="004053A0">
        <w:rPr>
          <w:sz w:val="28"/>
          <w:szCs w:val="28"/>
        </w:rPr>
        <w:t xml:space="preserve"> вопрос</w:t>
      </w:r>
      <w:r w:rsidR="005637F8" w:rsidRPr="004053A0">
        <w:rPr>
          <w:sz w:val="28"/>
          <w:szCs w:val="28"/>
        </w:rPr>
        <w:t xml:space="preserve"> том, как повысить эффективность первичных отделений.</w:t>
      </w:r>
    </w:p>
    <w:p w:rsidR="005637F8" w:rsidRPr="004053A0" w:rsidRDefault="005637F8" w:rsidP="004053A0">
      <w:pPr>
        <w:jc w:val="both"/>
        <w:rPr>
          <w:sz w:val="28"/>
          <w:szCs w:val="28"/>
        </w:rPr>
      </w:pPr>
      <w:r w:rsidRPr="004053A0">
        <w:rPr>
          <w:sz w:val="28"/>
          <w:szCs w:val="28"/>
        </w:rPr>
        <w:t>«</w:t>
      </w:r>
      <w:r w:rsidR="00490606" w:rsidRPr="004053A0">
        <w:rPr>
          <w:sz w:val="28"/>
          <w:szCs w:val="28"/>
        </w:rPr>
        <w:t xml:space="preserve">Со своей командой мы обсудили почти все заявленные вопросы. У нас была </w:t>
      </w:r>
      <w:r w:rsidR="00821E76" w:rsidRPr="004053A0">
        <w:rPr>
          <w:sz w:val="28"/>
          <w:szCs w:val="28"/>
        </w:rPr>
        <w:t xml:space="preserve">«жаркая» </w:t>
      </w:r>
      <w:r w:rsidR="00490606" w:rsidRPr="004053A0">
        <w:rPr>
          <w:sz w:val="28"/>
          <w:szCs w:val="28"/>
        </w:rPr>
        <w:t>полемика</w:t>
      </w:r>
      <w:r w:rsidRPr="004053A0">
        <w:rPr>
          <w:sz w:val="28"/>
          <w:szCs w:val="28"/>
        </w:rPr>
        <w:t>,</w:t>
      </w:r>
      <w:r w:rsidR="00821E76" w:rsidRPr="004053A0">
        <w:rPr>
          <w:sz w:val="28"/>
          <w:szCs w:val="28"/>
        </w:rPr>
        <w:t xml:space="preserve"> мы перебивали друг друга, истина рождалась в диалогах, иногда даже спорах. Мы поймали несколько новаторских идей, мы усилили внутреннюю коммуникацию, определили для себя ценности</w:t>
      </w:r>
      <w:r w:rsidR="00A75310" w:rsidRPr="004053A0">
        <w:rPr>
          <w:sz w:val="28"/>
          <w:szCs w:val="28"/>
        </w:rPr>
        <w:t>, к</w:t>
      </w:r>
      <w:r w:rsidR="00821E76" w:rsidRPr="004053A0">
        <w:rPr>
          <w:sz w:val="28"/>
          <w:szCs w:val="28"/>
        </w:rPr>
        <w:t>оторые нам важны. Я очень доволен прошедшей дискуссией</w:t>
      </w:r>
      <w:r w:rsidRPr="004053A0">
        <w:rPr>
          <w:sz w:val="28"/>
          <w:szCs w:val="28"/>
        </w:rPr>
        <w:t>»</w:t>
      </w:r>
      <w:r w:rsidR="007B7735" w:rsidRPr="004053A0">
        <w:rPr>
          <w:sz w:val="28"/>
          <w:szCs w:val="28"/>
        </w:rPr>
        <w:t>, - рассказал</w:t>
      </w:r>
      <w:r w:rsidR="00A75310" w:rsidRPr="004053A0">
        <w:rPr>
          <w:sz w:val="28"/>
          <w:szCs w:val="28"/>
        </w:rPr>
        <w:t xml:space="preserve"> Григорий </w:t>
      </w:r>
      <w:proofErr w:type="spellStart"/>
      <w:r w:rsidR="00A75310" w:rsidRPr="004053A0">
        <w:rPr>
          <w:sz w:val="28"/>
          <w:szCs w:val="28"/>
        </w:rPr>
        <w:t>Грибанов</w:t>
      </w:r>
      <w:proofErr w:type="spellEnd"/>
      <w:r w:rsidR="00A75310" w:rsidRPr="004053A0">
        <w:rPr>
          <w:sz w:val="28"/>
          <w:szCs w:val="28"/>
        </w:rPr>
        <w:t>.</w:t>
      </w:r>
    </w:p>
    <w:p w:rsidR="00672292" w:rsidRPr="004053A0" w:rsidRDefault="004053A0" w:rsidP="004053A0">
      <w:pPr>
        <w:jc w:val="both"/>
        <w:rPr>
          <w:sz w:val="28"/>
          <w:szCs w:val="28"/>
        </w:rPr>
      </w:pPr>
      <w:r>
        <w:rPr>
          <w:sz w:val="28"/>
          <w:szCs w:val="28"/>
        </w:rPr>
        <w:t>Работу второй площадки</w:t>
      </w:r>
      <w:r w:rsidR="00672292" w:rsidRPr="004053A0">
        <w:rPr>
          <w:sz w:val="28"/>
          <w:szCs w:val="28"/>
        </w:rPr>
        <w:t xml:space="preserve"> </w:t>
      </w:r>
      <w:r w:rsidR="00715EB8" w:rsidRPr="004053A0">
        <w:rPr>
          <w:sz w:val="28"/>
          <w:szCs w:val="28"/>
        </w:rPr>
        <w:t>«Партия Президента и народного большинства</w:t>
      </w:r>
      <w:r w:rsidR="00672292" w:rsidRPr="004053A0">
        <w:rPr>
          <w:sz w:val="28"/>
          <w:szCs w:val="28"/>
        </w:rPr>
        <w:t>. Как повысить эффективность коммуникаций и представительства интересов граждан, институтов гражданского общества во власти?</w:t>
      </w:r>
      <w:r w:rsidR="00715EB8" w:rsidRPr="004053A0">
        <w:rPr>
          <w:sz w:val="28"/>
          <w:szCs w:val="28"/>
        </w:rPr>
        <w:t>»</w:t>
      </w:r>
      <w:r w:rsidR="00672292" w:rsidRPr="004053A0">
        <w:rPr>
          <w:sz w:val="28"/>
          <w:szCs w:val="28"/>
        </w:rPr>
        <w:t xml:space="preserve"> контролировал </w:t>
      </w:r>
      <w:r w:rsidR="00A36984" w:rsidRPr="004053A0">
        <w:rPr>
          <w:sz w:val="28"/>
          <w:szCs w:val="28"/>
        </w:rPr>
        <w:t xml:space="preserve">член политсовета, </w:t>
      </w:r>
      <w:r w:rsidR="007B7735" w:rsidRPr="004053A0">
        <w:rPr>
          <w:sz w:val="28"/>
          <w:szCs w:val="28"/>
        </w:rPr>
        <w:t>д</w:t>
      </w:r>
      <w:r w:rsidR="00A36984" w:rsidRPr="004053A0">
        <w:rPr>
          <w:sz w:val="28"/>
          <w:szCs w:val="28"/>
        </w:rPr>
        <w:t xml:space="preserve">епутат Совета депутатов городского округа Люберцы, </w:t>
      </w:r>
      <w:r w:rsidR="009B5C7C" w:rsidRPr="004053A0">
        <w:rPr>
          <w:sz w:val="28"/>
          <w:szCs w:val="28"/>
        </w:rPr>
        <w:t>ч</w:t>
      </w:r>
      <w:r w:rsidR="00A36984" w:rsidRPr="004053A0">
        <w:rPr>
          <w:sz w:val="28"/>
          <w:szCs w:val="28"/>
        </w:rPr>
        <w:t xml:space="preserve">лен регионального штаба МГЕР Александр </w:t>
      </w:r>
      <w:proofErr w:type="spellStart"/>
      <w:r w:rsidR="00A36984" w:rsidRPr="004053A0">
        <w:rPr>
          <w:sz w:val="28"/>
          <w:szCs w:val="28"/>
        </w:rPr>
        <w:t>Шлапак</w:t>
      </w:r>
      <w:proofErr w:type="spellEnd"/>
      <w:r w:rsidR="00672292" w:rsidRPr="004053A0">
        <w:rPr>
          <w:sz w:val="28"/>
          <w:szCs w:val="28"/>
        </w:rPr>
        <w:t>.</w:t>
      </w:r>
    </w:p>
    <w:p w:rsidR="00672292" w:rsidRPr="004053A0" w:rsidRDefault="00DA1B01" w:rsidP="004053A0">
      <w:pPr>
        <w:jc w:val="both"/>
        <w:rPr>
          <w:sz w:val="28"/>
          <w:szCs w:val="28"/>
        </w:rPr>
      </w:pPr>
      <w:r w:rsidRPr="004053A0">
        <w:rPr>
          <w:sz w:val="28"/>
          <w:szCs w:val="28"/>
        </w:rPr>
        <w:t>Вместе</w:t>
      </w:r>
      <w:r w:rsidR="00672292" w:rsidRPr="004053A0">
        <w:rPr>
          <w:sz w:val="28"/>
          <w:szCs w:val="28"/>
        </w:rPr>
        <w:t xml:space="preserve"> с участниками он рассматривал вопрос</w:t>
      </w:r>
      <w:r w:rsidR="009B5C7C" w:rsidRPr="004053A0">
        <w:rPr>
          <w:sz w:val="28"/>
          <w:szCs w:val="28"/>
        </w:rPr>
        <w:t xml:space="preserve"> работы местных приемных. Обсудили </w:t>
      </w:r>
      <w:proofErr w:type="spellStart"/>
      <w:r w:rsidR="009B5C7C" w:rsidRPr="004053A0">
        <w:rPr>
          <w:sz w:val="28"/>
          <w:szCs w:val="28"/>
        </w:rPr>
        <w:t>востребованность</w:t>
      </w:r>
      <w:proofErr w:type="spellEnd"/>
      <w:r w:rsidR="009B5C7C" w:rsidRPr="004053A0">
        <w:rPr>
          <w:sz w:val="28"/>
          <w:szCs w:val="28"/>
        </w:rPr>
        <w:t xml:space="preserve"> НКО в нек</w:t>
      </w:r>
      <w:r w:rsidR="004053A0">
        <w:rPr>
          <w:sz w:val="28"/>
          <w:szCs w:val="28"/>
        </w:rPr>
        <w:t>оторых муниципалитетах, думали -</w:t>
      </w:r>
      <w:r w:rsidR="009B5C7C" w:rsidRPr="004053A0">
        <w:rPr>
          <w:sz w:val="28"/>
          <w:szCs w:val="28"/>
        </w:rPr>
        <w:t xml:space="preserve"> как сделать Партию востребованной для молодежи.</w:t>
      </w:r>
    </w:p>
    <w:p w:rsidR="009B5C7C" w:rsidRPr="004053A0" w:rsidRDefault="009B5C7C" w:rsidP="004053A0">
      <w:pPr>
        <w:jc w:val="both"/>
        <w:rPr>
          <w:sz w:val="28"/>
          <w:szCs w:val="28"/>
        </w:rPr>
      </w:pPr>
      <w:r w:rsidRPr="004053A0">
        <w:rPr>
          <w:sz w:val="28"/>
          <w:szCs w:val="28"/>
        </w:rPr>
        <w:t>«У нас была очень «живая» беседа. Все принимали участие, никто не остался равнодушным. Те вопросы, которые мы под</w:t>
      </w:r>
      <w:r w:rsidR="004053A0">
        <w:rPr>
          <w:sz w:val="28"/>
          <w:szCs w:val="28"/>
        </w:rPr>
        <w:t>ни</w:t>
      </w:r>
      <w:r w:rsidRPr="004053A0">
        <w:rPr>
          <w:sz w:val="28"/>
          <w:szCs w:val="28"/>
        </w:rPr>
        <w:t xml:space="preserve">мали в ходе дискуссии, получили новые, интересные предложения. Я присоединяюсь к коллегам, которые выступили с предложением проводить такие дискуссии на регулярной основе»,- подытожил свое выступление Александр </w:t>
      </w:r>
      <w:proofErr w:type="spellStart"/>
      <w:r w:rsidRPr="004053A0">
        <w:rPr>
          <w:sz w:val="28"/>
          <w:szCs w:val="28"/>
        </w:rPr>
        <w:t>Шлапак</w:t>
      </w:r>
      <w:proofErr w:type="spellEnd"/>
      <w:r w:rsidRPr="004053A0">
        <w:rPr>
          <w:sz w:val="28"/>
          <w:szCs w:val="28"/>
        </w:rPr>
        <w:t>.</w:t>
      </w:r>
    </w:p>
    <w:p w:rsidR="00672292" w:rsidRPr="004053A0" w:rsidRDefault="00672292" w:rsidP="004053A0">
      <w:pPr>
        <w:jc w:val="both"/>
        <w:rPr>
          <w:sz w:val="28"/>
          <w:szCs w:val="28"/>
        </w:rPr>
      </w:pPr>
      <w:r w:rsidRPr="004053A0">
        <w:rPr>
          <w:sz w:val="28"/>
          <w:szCs w:val="28"/>
        </w:rPr>
        <w:t xml:space="preserve">Модератором третьей площадки </w:t>
      </w:r>
      <w:r w:rsidR="00715EB8" w:rsidRPr="004053A0">
        <w:rPr>
          <w:sz w:val="28"/>
          <w:szCs w:val="28"/>
        </w:rPr>
        <w:t>«Партия в политике РФ</w:t>
      </w:r>
      <w:r w:rsidRPr="004053A0">
        <w:rPr>
          <w:sz w:val="28"/>
          <w:szCs w:val="28"/>
        </w:rPr>
        <w:t>. Какими должны быть партийные институты и технологические подходы в избирательных кампаниях и в межпартийной конкуренции в сегодняшней ситуации</w:t>
      </w:r>
      <w:r w:rsidR="00715EB8" w:rsidRPr="004053A0">
        <w:rPr>
          <w:sz w:val="28"/>
          <w:szCs w:val="28"/>
        </w:rPr>
        <w:t>»</w:t>
      </w:r>
      <w:r w:rsidRPr="004053A0">
        <w:rPr>
          <w:sz w:val="28"/>
          <w:szCs w:val="28"/>
        </w:rPr>
        <w:t xml:space="preserve"> выступил заместитель руководителя «Молодой Гвардии Единой России» Подмосковья Александр Толмачёв.</w:t>
      </w:r>
    </w:p>
    <w:p w:rsidR="00683EA4" w:rsidRPr="004053A0" w:rsidRDefault="00300AAE" w:rsidP="004053A0">
      <w:pPr>
        <w:jc w:val="both"/>
        <w:rPr>
          <w:sz w:val="28"/>
          <w:szCs w:val="28"/>
        </w:rPr>
      </w:pPr>
      <w:r w:rsidRPr="004053A0">
        <w:rPr>
          <w:sz w:val="28"/>
          <w:szCs w:val="28"/>
        </w:rPr>
        <w:lastRenderedPageBreak/>
        <w:t xml:space="preserve">Его команда говорила о процедуре предварительного голосования, как ее улучшить. Поступило предложение сделать его </w:t>
      </w:r>
      <w:proofErr w:type="spellStart"/>
      <w:r w:rsidRPr="004053A0">
        <w:rPr>
          <w:sz w:val="28"/>
          <w:szCs w:val="28"/>
        </w:rPr>
        <w:t>on-line</w:t>
      </w:r>
      <w:proofErr w:type="spellEnd"/>
      <w:r w:rsidRPr="004053A0">
        <w:rPr>
          <w:sz w:val="28"/>
          <w:szCs w:val="28"/>
        </w:rPr>
        <w:t xml:space="preserve"> и более публичным (увеличить время голосования).</w:t>
      </w:r>
      <w:r w:rsidR="00683EA4" w:rsidRPr="004053A0">
        <w:rPr>
          <w:sz w:val="28"/>
          <w:szCs w:val="28"/>
        </w:rPr>
        <w:t xml:space="preserve"> </w:t>
      </w:r>
    </w:p>
    <w:p w:rsidR="00672292" w:rsidRPr="004053A0" w:rsidRDefault="00DA1B01" w:rsidP="004053A0">
      <w:pPr>
        <w:jc w:val="both"/>
        <w:rPr>
          <w:sz w:val="28"/>
          <w:szCs w:val="28"/>
        </w:rPr>
      </w:pPr>
      <w:r w:rsidRPr="004053A0">
        <w:rPr>
          <w:sz w:val="28"/>
          <w:szCs w:val="28"/>
        </w:rPr>
        <w:t>Обсуждали выборную ка</w:t>
      </w:r>
      <w:r w:rsidR="00683EA4" w:rsidRPr="004053A0">
        <w:rPr>
          <w:sz w:val="28"/>
          <w:szCs w:val="28"/>
        </w:rPr>
        <w:t>мпанию и Единый День голосования 2018 года. Говори</w:t>
      </w:r>
      <w:r w:rsidRPr="004053A0">
        <w:rPr>
          <w:sz w:val="28"/>
          <w:szCs w:val="28"/>
        </w:rPr>
        <w:t>ли</w:t>
      </w:r>
      <w:r w:rsidR="00683EA4" w:rsidRPr="004053A0">
        <w:rPr>
          <w:sz w:val="28"/>
          <w:szCs w:val="28"/>
        </w:rPr>
        <w:t xml:space="preserve"> о проблемах, с которыми сталкивались</w:t>
      </w:r>
      <w:r w:rsidR="004053A0">
        <w:rPr>
          <w:sz w:val="28"/>
          <w:szCs w:val="28"/>
        </w:rPr>
        <w:t>,</w:t>
      </w:r>
      <w:r w:rsidR="00683EA4" w:rsidRPr="004053A0">
        <w:rPr>
          <w:sz w:val="28"/>
          <w:szCs w:val="28"/>
        </w:rPr>
        <w:t xml:space="preserve"> рассуждали, как с ними можно справиться, учитывали их плюсы и минусы.</w:t>
      </w:r>
      <w:r w:rsidR="000D72DA" w:rsidRPr="004053A0">
        <w:rPr>
          <w:sz w:val="28"/>
          <w:szCs w:val="28"/>
        </w:rPr>
        <w:t xml:space="preserve"> Обсуждали новые веяния и технологии, которые могут быть использованы как на кампании муниципальной, так и в Государственную Думу </w:t>
      </w:r>
      <w:r w:rsidR="0012545B" w:rsidRPr="004053A0">
        <w:rPr>
          <w:sz w:val="28"/>
          <w:szCs w:val="28"/>
        </w:rPr>
        <w:t xml:space="preserve">и </w:t>
      </w:r>
      <w:proofErr w:type="spellStart"/>
      <w:r w:rsidR="0012545B" w:rsidRPr="004053A0">
        <w:rPr>
          <w:sz w:val="28"/>
          <w:szCs w:val="28"/>
        </w:rPr>
        <w:t>з</w:t>
      </w:r>
      <w:r w:rsidR="000D72DA" w:rsidRPr="004053A0">
        <w:rPr>
          <w:sz w:val="28"/>
          <w:szCs w:val="28"/>
        </w:rPr>
        <w:t>аксобрание</w:t>
      </w:r>
      <w:proofErr w:type="spellEnd"/>
      <w:r w:rsidR="000D72DA" w:rsidRPr="004053A0">
        <w:rPr>
          <w:sz w:val="28"/>
          <w:szCs w:val="28"/>
        </w:rPr>
        <w:t xml:space="preserve"> в 2021 году. </w:t>
      </w:r>
    </w:p>
    <w:p w:rsidR="00715EB8" w:rsidRPr="004053A0" w:rsidRDefault="00672292" w:rsidP="004053A0">
      <w:pPr>
        <w:jc w:val="both"/>
        <w:rPr>
          <w:sz w:val="28"/>
          <w:szCs w:val="28"/>
        </w:rPr>
      </w:pPr>
      <w:r w:rsidRPr="004053A0">
        <w:rPr>
          <w:sz w:val="28"/>
          <w:szCs w:val="28"/>
        </w:rPr>
        <w:t>Четвертая дискуссионная площадка «Партия реальных дел: в центре внимания проблемы человека и новые решения для развития страны</w:t>
      </w:r>
      <w:r w:rsidR="00715EB8" w:rsidRPr="004053A0">
        <w:rPr>
          <w:sz w:val="28"/>
          <w:szCs w:val="28"/>
        </w:rPr>
        <w:t>»</w:t>
      </w:r>
      <w:r w:rsidRPr="004053A0">
        <w:rPr>
          <w:sz w:val="28"/>
          <w:szCs w:val="28"/>
        </w:rPr>
        <w:t xml:space="preserve"> работала под председательством руководителя отдела агитационно-пропагандистской </w:t>
      </w:r>
      <w:r w:rsidR="009758CB" w:rsidRPr="004053A0">
        <w:rPr>
          <w:sz w:val="28"/>
          <w:szCs w:val="28"/>
        </w:rPr>
        <w:t>работы Московского</w:t>
      </w:r>
      <w:r w:rsidRPr="004053A0">
        <w:rPr>
          <w:sz w:val="28"/>
          <w:szCs w:val="28"/>
        </w:rPr>
        <w:t xml:space="preserve"> областного регионального отделения Романа Филиппова</w:t>
      </w:r>
      <w:r w:rsidR="00715EB8" w:rsidRPr="004053A0">
        <w:rPr>
          <w:sz w:val="28"/>
          <w:szCs w:val="28"/>
        </w:rPr>
        <w:t>.</w:t>
      </w:r>
    </w:p>
    <w:p w:rsidR="009758CB" w:rsidRPr="004053A0" w:rsidRDefault="009758CB" w:rsidP="004053A0">
      <w:pPr>
        <w:jc w:val="both"/>
        <w:rPr>
          <w:sz w:val="28"/>
          <w:szCs w:val="28"/>
        </w:rPr>
      </w:pPr>
      <w:r w:rsidRPr="004053A0">
        <w:rPr>
          <w:sz w:val="28"/>
          <w:szCs w:val="28"/>
        </w:rPr>
        <w:t>Он отметил, что у руководителей исполкомов есть серьезный запрос на живое общение. Поэтому практика подобных дискуссий может найти свое продолжение в муниципалитетах Московской области.</w:t>
      </w:r>
    </w:p>
    <w:p w:rsidR="000825C3" w:rsidRPr="004053A0" w:rsidRDefault="0012545B" w:rsidP="004053A0">
      <w:pPr>
        <w:jc w:val="both"/>
        <w:rPr>
          <w:sz w:val="28"/>
          <w:szCs w:val="28"/>
        </w:rPr>
      </w:pPr>
      <w:r w:rsidRPr="004053A0">
        <w:rPr>
          <w:sz w:val="28"/>
          <w:szCs w:val="28"/>
        </w:rPr>
        <w:t>Секретарь Московского областного регионального отделения «Единой России» Лидия Антонова прокомментировала прошедшую дискуссию: «Трудно переоценить полезность подобных дискуссий. Встречи в таком формате важны и нужны: они дают возможность услышать мнения не только руководства Партии, но и рядовых членов, сторонников, молодежи. Обсуждение среди небольшого коллектива позволяет услышать мнение каждого неравнодушного участника по наиболее волнующей теме. Это шанс поделиться новыми идеями, нестандартным взглядом на, казалось бы, уже давно изученную тему. Мы соберем все предложения, которые высказывались на дискуссионных площадках, проанализируем и предложим для обсуждения на Съезде Партии, который пройдет 7-8 декабря в Москве».</w:t>
      </w:r>
    </w:p>
    <w:p w:rsidR="0012545B" w:rsidRPr="004053A0" w:rsidRDefault="000825C3" w:rsidP="004053A0">
      <w:pPr>
        <w:jc w:val="both"/>
        <w:rPr>
          <w:sz w:val="28"/>
          <w:szCs w:val="28"/>
        </w:rPr>
      </w:pPr>
      <w:r w:rsidRPr="004053A0">
        <w:rPr>
          <w:sz w:val="28"/>
          <w:szCs w:val="28"/>
        </w:rPr>
        <w:t>По итогам региональной дискуссии</w:t>
      </w:r>
      <w:r w:rsidR="00572EB8" w:rsidRPr="004053A0">
        <w:rPr>
          <w:sz w:val="28"/>
          <w:szCs w:val="28"/>
        </w:rPr>
        <w:t xml:space="preserve"> был выработан перечень конкретных предложений и рекомендаций регионального отделения, который </w:t>
      </w:r>
      <w:r w:rsidR="00396BF9" w:rsidRPr="004053A0">
        <w:rPr>
          <w:sz w:val="28"/>
          <w:szCs w:val="28"/>
        </w:rPr>
        <w:t>после обработки будет направлен</w:t>
      </w:r>
      <w:r w:rsidR="00DA1B01" w:rsidRPr="004053A0">
        <w:rPr>
          <w:sz w:val="28"/>
          <w:szCs w:val="28"/>
        </w:rPr>
        <w:t xml:space="preserve"> в ЦИК Партии. Лучшие из этих</w:t>
      </w:r>
      <w:bookmarkStart w:id="0" w:name="_GoBack"/>
      <w:bookmarkEnd w:id="0"/>
      <w:r w:rsidRPr="004053A0">
        <w:rPr>
          <w:sz w:val="28"/>
          <w:szCs w:val="28"/>
        </w:rPr>
        <w:t xml:space="preserve"> </w:t>
      </w:r>
      <w:r w:rsidR="00396BF9" w:rsidRPr="004053A0">
        <w:rPr>
          <w:sz w:val="28"/>
          <w:szCs w:val="28"/>
        </w:rPr>
        <w:t xml:space="preserve">инициатив </w:t>
      </w:r>
      <w:r w:rsidRPr="004053A0">
        <w:rPr>
          <w:sz w:val="28"/>
          <w:szCs w:val="28"/>
        </w:rPr>
        <w:t>будут закреплены решением XVIII Съезда Партии</w:t>
      </w:r>
      <w:r w:rsidR="00396BF9" w:rsidRPr="004053A0">
        <w:rPr>
          <w:sz w:val="28"/>
          <w:szCs w:val="28"/>
        </w:rPr>
        <w:t>.</w:t>
      </w:r>
    </w:p>
    <w:sectPr w:rsidR="0012545B" w:rsidRPr="004053A0" w:rsidSect="0003215D">
      <w:headerReference w:type="default" r:id="rId7"/>
      <w:pgSz w:w="11906" w:h="16838"/>
      <w:pgMar w:top="1134" w:right="851" w:bottom="284" w:left="1134" w:header="709" w:footer="2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618" w:rsidRDefault="00116618" w:rsidP="00E15D6C">
      <w:r>
        <w:separator/>
      </w:r>
    </w:p>
  </w:endnote>
  <w:endnote w:type="continuationSeparator" w:id="0">
    <w:p w:rsidR="00116618" w:rsidRDefault="00116618" w:rsidP="00E15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618" w:rsidRDefault="00116618" w:rsidP="00E15D6C">
      <w:r>
        <w:separator/>
      </w:r>
    </w:p>
  </w:footnote>
  <w:footnote w:type="continuationSeparator" w:id="0">
    <w:p w:rsidR="00116618" w:rsidRDefault="00116618" w:rsidP="00E15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D6C" w:rsidRDefault="00E15D6C" w:rsidP="0023368A">
    <w:pPr>
      <w:pStyle w:val="a6"/>
    </w:pPr>
  </w:p>
  <w:p w:rsidR="00E15D6C" w:rsidRDefault="00E15D6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0702"/>
    <w:multiLevelType w:val="hybridMultilevel"/>
    <w:tmpl w:val="188CF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4F5BA9"/>
    <w:multiLevelType w:val="hybridMultilevel"/>
    <w:tmpl w:val="E77297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3745F7"/>
    <w:rsid w:val="00031FDA"/>
    <w:rsid w:val="0003215D"/>
    <w:rsid w:val="00057C18"/>
    <w:rsid w:val="0007537D"/>
    <w:rsid w:val="000825C3"/>
    <w:rsid w:val="000967E4"/>
    <w:rsid w:val="000A012F"/>
    <w:rsid w:val="000A0A26"/>
    <w:rsid w:val="000D72DA"/>
    <w:rsid w:val="000E1F94"/>
    <w:rsid w:val="000E245F"/>
    <w:rsid w:val="000E502B"/>
    <w:rsid w:val="000F1B5C"/>
    <w:rsid w:val="00116618"/>
    <w:rsid w:val="0012545B"/>
    <w:rsid w:val="00127E2B"/>
    <w:rsid w:val="001554D7"/>
    <w:rsid w:val="00183B6F"/>
    <w:rsid w:val="00187498"/>
    <w:rsid w:val="001917D7"/>
    <w:rsid w:val="001A7E11"/>
    <w:rsid w:val="001E046B"/>
    <w:rsid w:val="001E1E0E"/>
    <w:rsid w:val="001F3982"/>
    <w:rsid w:val="001F61B9"/>
    <w:rsid w:val="001F7D00"/>
    <w:rsid w:val="00203073"/>
    <w:rsid w:val="00212A83"/>
    <w:rsid w:val="0023368A"/>
    <w:rsid w:val="00234DAF"/>
    <w:rsid w:val="00243E30"/>
    <w:rsid w:val="00260F1C"/>
    <w:rsid w:val="00271080"/>
    <w:rsid w:val="002772A2"/>
    <w:rsid w:val="002C3B36"/>
    <w:rsid w:val="002D3BC2"/>
    <w:rsid w:val="002F2CC1"/>
    <w:rsid w:val="00300AAE"/>
    <w:rsid w:val="00307E66"/>
    <w:rsid w:val="00321719"/>
    <w:rsid w:val="00352728"/>
    <w:rsid w:val="00364185"/>
    <w:rsid w:val="003745F7"/>
    <w:rsid w:val="00376710"/>
    <w:rsid w:val="00391846"/>
    <w:rsid w:val="00394EC2"/>
    <w:rsid w:val="00396BF9"/>
    <w:rsid w:val="003A335B"/>
    <w:rsid w:val="003A60C8"/>
    <w:rsid w:val="003F1C48"/>
    <w:rsid w:val="004053A0"/>
    <w:rsid w:val="0042750E"/>
    <w:rsid w:val="004434A7"/>
    <w:rsid w:val="00451566"/>
    <w:rsid w:val="0046466C"/>
    <w:rsid w:val="00473F1D"/>
    <w:rsid w:val="00482C90"/>
    <w:rsid w:val="00485AAC"/>
    <w:rsid w:val="00490606"/>
    <w:rsid w:val="0049306C"/>
    <w:rsid w:val="004B53FD"/>
    <w:rsid w:val="004D773E"/>
    <w:rsid w:val="00532B0B"/>
    <w:rsid w:val="005637F8"/>
    <w:rsid w:val="00572EB8"/>
    <w:rsid w:val="00594893"/>
    <w:rsid w:val="005F239D"/>
    <w:rsid w:val="006628CB"/>
    <w:rsid w:val="00672292"/>
    <w:rsid w:val="00683EA4"/>
    <w:rsid w:val="00712586"/>
    <w:rsid w:val="00715EB8"/>
    <w:rsid w:val="00745620"/>
    <w:rsid w:val="00764918"/>
    <w:rsid w:val="007857A3"/>
    <w:rsid w:val="007A0F40"/>
    <w:rsid w:val="007B7735"/>
    <w:rsid w:val="007C518A"/>
    <w:rsid w:val="007D7DA7"/>
    <w:rsid w:val="007F0DAD"/>
    <w:rsid w:val="00811CAD"/>
    <w:rsid w:val="00821E76"/>
    <w:rsid w:val="00823E1C"/>
    <w:rsid w:val="008549DB"/>
    <w:rsid w:val="008618F0"/>
    <w:rsid w:val="008627BA"/>
    <w:rsid w:val="0086653C"/>
    <w:rsid w:val="00916261"/>
    <w:rsid w:val="009711DC"/>
    <w:rsid w:val="009758CB"/>
    <w:rsid w:val="00990B89"/>
    <w:rsid w:val="0099683F"/>
    <w:rsid w:val="00996AB8"/>
    <w:rsid w:val="009A140E"/>
    <w:rsid w:val="009A1DD3"/>
    <w:rsid w:val="009B1477"/>
    <w:rsid w:val="009B5C7C"/>
    <w:rsid w:val="009F0C5E"/>
    <w:rsid w:val="00A36984"/>
    <w:rsid w:val="00A41E89"/>
    <w:rsid w:val="00A75310"/>
    <w:rsid w:val="00A8787B"/>
    <w:rsid w:val="00A91C45"/>
    <w:rsid w:val="00A9674F"/>
    <w:rsid w:val="00AA70E4"/>
    <w:rsid w:val="00AE68FA"/>
    <w:rsid w:val="00B03939"/>
    <w:rsid w:val="00B152F7"/>
    <w:rsid w:val="00B925CD"/>
    <w:rsid w:val="00B92CEF"/>
    <w:rsid w:val="00BB56FF"/>
    <w:rsid w:val="00BE07AD"/>
    <w:rsid w:val="00BE186A"/>
    <w:rsid w:val="00BF2147"/>
    <w:rsid w:val="00BF4A19"/>
    <w:rsid w:val="00C27F75"/>
    <w:rsid w:val="00C347DF"/>
    <w:rsid w:val="00C4661D"/>
    <w:rsid w:val="00C519A3"/>
    <w:rsid w:val="00C83DCE"/>
    <w:rsid w:val="00CB199F"/>
    <w:rsid w:val="00CB3247"/>
    <w:rsid w:val="00D06349"/>
    <w:rsid w:val="00D12A25"/>
    <w:rsid w:val="00D36D0D"/>
    <w:rsid w:val="00D40DB9"/>
    <w:rsid w:val="00D47B61"/>
    <w:rsid w:val="00D64F1C"/>
    <w:rsid w:val="00DA1B01"/>
    <w:rsid w:val="00DB6C79"/>
    <w:rsid w:val="00DC18C4"/>
    <w:rsid w:val="00DD7A48"/>
    <w:rsid w:val="00E1589D"/>
    <w:rsid w:val="00E15D6C"/>
    <w:rsid w:val="00E16D8C"/>
    <w:rsid w:val="00E32E6E"/>
    <w:rsid w:val="00E5662D"/>
    <w:rsid w:val="00E65735"/>
    <w:rsid w:val="00E76516"/>
    <w:rsid w:val="00E86AE5"/>
    <w:rsid w:val="00E91BBB"/>
    <w:rsid w:val="00EA2E71"/>
    <w:rsid w:val="00EC5D05"/>
    <w:rsid w:val="00F1463C"/>
    <w:rsid w:val="00F1539C"/>
    <w:rsid w:val="00F172DD"/>
    <w:rsid w:val="00F37E29"/>
    <w:rsid w:val="00F553AB"/>
    <w:rsid w:val="00F70045"/>
    <w:rsid w:val="00F94B74"/>
    <w:rsid w:val="00FA443B"/>
    <w:rsid w:val="00FA5A34"/>
    <w:rsid w:val="00FA62D6"/>
    <w:rsid w:val="00FC62AF"/>
    <w:rsid w:val="00FE053D"/>
    <w:rsid w:val="00FE19DC"/>
    <w:rsid w:val="60844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6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5F7"/>
    <w:rPr>
      <w:rFonts w:ascii="Segoe UI" w:hAnsi="Segoe UI" w:cs="Segoe UI"/>
      <w:sz w:val="18"/>
      <w:szCs w:val="18"/>
    </w:rPr>
  </w:style>
  <w:style w:type="character" w:customStyle="1" w:styleId="a4">
    <w:name w:val="Текст выноски Знак"/>
    <w:basedOn w:val="a0"/>
    <w:link w:val="a3"/>
    <w:uiPriority w:val="99"/>
    <w:semiHidden/>
    <w:rsid w:val="003745F7"/>
    <w:rPr>
      <w:rFonts w:ascii="Segoe UI" w:hAnsi="Segoe UI" w:cs="Segoe UI"/>
      <w:sz w:val="18"/>
      <w:szCs w:val="18"/>
    </w:rPr>
  </w:style>
  <w:style w:type="table" w:styleId="a5">
    <w:name w:val="Table Grid"/>
    <w:basedOn w:val="a1"/>
    <w:uiPriority w:val="39"/>
    <w:rsid w:val="00443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15D6C"/>
    <w:pPr>
      <w:tabs>
        <w:tab w:val="center" w:pos="4677"/>
        <w:tab w:val="right" w:pos="9355"/>
      </w:tabs>
    </w:pPr>
  </w:style>
  <w:style w:type="character" w:customStyle="1" w:styleId="a7">
    <w:name w:val="Верхний колонтитул Знак"/>
    <w:basedOn w:val="a0"/>
    <w:link w:val="a6"/>
    <w:uiPriority w:val="99"/>
    <w:rsid w:val="00E15D6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15D6C"/>
    <w:pPr>
      <w:tabs>
        <w:tab w:val="center" w:pos="4677"/>
        <w:tab w:val="right" w:pos="9355"/>
      </w:tabs>
    </w:pPr>
  </w:style>
  <w:style w:type="character" w:customStyle="1" w:styleId="a9">
    <w:name w:val="Нижний колонтитул Знак"/>
    <w:basedOn w:val="a0"/>
    <w:link w:val="a8"/>
    <w:uiPriority w:val="99"/>
    <w:rsid w:val="00E15D6C"/>
    <w:rPr>
      <w:rFonts w:ascii="Times New Roman" w:eastAsia="Times New Roman" w:hAnsi="Times New Roman" w:cs="Times New Roman"/>
      <w:sz w:val="24"/>
      <w:szCs w:val="24"/>
      <w:lang w:eastAsia="ru-RU"/>
    </w:rPr>
  </w:style>
  <w:style w:type="character" w:styleId="aa">
    <w:name w:val="Hyperlink"/>
    <w:basedOn w:val="a0"/>
    <w:uiPriority w:val="99"/>
    <w:unhideWhenUsed/>
    <w:rsid w:val="0042750E"/>
    <w:rPr>
      <w:color w:val="0563C1" w:themeColor="hyperlink"/>
      <w:u w:val="single"/>
    </w:rPr>
  </w:style>
  <w:style w:type="paragraph" w:customStyle="1" w:styleId="Default">
    <w:name w:val="Default"/>
    <w:rsid w:val="00BB56FF"/>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uiPriority w:val="34"/>
    <w:qFormat/>
    <w:rsid w:val="00715EB8"/>
    <w:pPr>
      <w:ind w:left="720"/>
      <w:contextualSpacing/>
    </w:pPr>
  </w:style>
  <w:style w:type="character" w:styleId="ac">
    <w:name w:val="Strong"/>
    <w:basedOn w:val="a0"/>
    <w:uiPriority w:val="22"/>
    <w:qFormat/>
    <w:rsid w:val="00672292"/>
    <w:rPr>
      <w:b/>
      <w:bCs/>
    </w:rPr>
  </w:style>
</w:styles>
</file>

<file path=word/webSettings.xml><?xml version="1.0" encoding="utf-8"?>
<w:webSettings xmlns:r="http://schemas.openxmlformats.org/officeDocument/2006/relationships" xmlns:w="http://schemas.openxmlformats.org/wordprocessingml/2006/main">
  <w:divs>
    <w:div w:id="1264340715">
      <w:bodyDiv w:val="1"/>
      <w:marLeft w:val="0"/>
      <w:marRight w:val="0"/>
      <w:marTop w:val="0"/>
      <w:marBottom w:val="0"/>
      <w:divBdr>
        <w:top w:val="none" w:sz="0" w:space="0" w:color="auto"/>
        <w:left w:val="none" w:sz="0" w:space="0" w:color="auto"/>
        <w:bottom w:val="none" w:sz="0" w:space="0" w:color="auto"/>
        <w:right w:val="none" w:sz="0" w:space="0" w:color="auto"/>
      </w:divBdr>
    </w:div>
    <w:div w:id="191859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3945</Characters>
  <Application>Microsoft Office Word</Application>
  <DocSecurity>0</DocSecurity>
  <Lines>32</Lines>
  <Paragraphs>9</Paragraphs>
  <ScaleCrop>false</ScaleCrop>
  <Company>SPecialiST RePack</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Аюпов</dc:creator>
  <cp:keywords/>
  <dc:description/>
  <cp:lastModifiedBy>pressestal</cp:lastModifiedBy>
  <cp:revision>15</cp:revision>
  <cp:lastPrinted>2018-10-24T14:03:00Z</cp:lastPrinted>
  <dcterms:created xsi:type="dcterms:W3CDTF">2018-11-13T13:30:00Z</dcterms:created>
  <dcterms:modified xsi:type="dcterms:W3CDTF">2018-11-16T06:06:00Z</dcterms:modified>
</cp:coreProperties>
</file>