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B9" w:rsidRPr="00364936" w:rsidRDefault="005223B9" w:rsidP="00364936">
      <w:pPr>
        <w:ind w:right="-1"/>
        <w:jc w:val="center"/>
        <w:rPr>
          <w:sz w:val="28"/>
          <w:szCs w:val="28"/>
        </w:rPr>
      </w:pPr>
      <w:r w:rsidRPr="0036493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9" w:rsidRPr="00364936" w:rsidRDefault="005223B9" w:rsidP="00364936">
      <w:pPr>
        <w:ind w:right="-1"/>
        <w:jc w:val="center"/>
        <w:rPr>
          <w:sz w:val="28"/>
          <w:szCs w:val="28"/>
        </w:rPr>
      </w:pPr>
    </w:p>
    <w:p w:rsidR="005223B9" w:rsidRPr="00364936" w:rsidRDefault="00364936" w:rsidP="0036493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223B9" w:rsidRPr="00364936">
        <w:rPr>
          <w:sz w:val="28"/>
          <w:szCs w:val="28"/>
        </w:rPr>
        <w:t>ГОРОДСКОГО ОКРУГА ЭЛЕКТРОСТАЛЬ</w:t>
      </w:r>
    </w:p>
    <w:p w:rsidR="005223B9" w:rsidRPr="00364936" w:rsidRDefault="005223B9" w:rsidP="00364936">
      <w:pPr>
        <w:ind w:right="-1"/>
        <w:contextualSpacing/>
        <w:jc w:val="center"/>
        <w:rPr>
          <w:sz w:val="28"/>
          <w:szCs w:val="28"/>
        </w:rPr>
      </w:pPr>
    </w:p>
    <w:p w:rsidR="005223B9" w:rsidRPr="00364936" w:rsidRDefault="00364936" w:rsidP="0036493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23B9" w:rsidRPr="00364936">
        <w:rPr>
          <w:sz w:val="28"/>
          <w:szCs w:val="28"/>
        </w:rPr>
        <w:t>ОБЛАСТИ</w:t>
      </w:r>
    </w:p>
    <w:p w:rsidR="005223B9" w:rsidRPr="00364936" w:rsidRDefault="005223B9" w:rsidP="00364936">
      <w:pPr>
        <w:ind w:right="-1"/>
        <w:contextualSpacing/>
        <w:jc w:val="center"/>
        <w:rPr>
          <w:sz w:val="28"/>
          <w:szCs w:val="28"/>
        </w:rPr>
      </w:pPr>
    </w:p>
    <w:p w:rsidR="005223B9" w:rsidRPr="00364936" w:rsidRDefault="005223B9" w:rsidP="005223B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64936">
        <w:rPr>
          <w:sz w:val="44"/>
          <w:szCs w:val="44"/>
        </w:rPr>
        <w:t>РАСПОРЯЖЕНИЕ</w:t>
      </w:r>
    </w:p>
    <w:p w:rsidR="005223B9" w:rsidRPr="00364936" w:rsidRDefault="005223B9" w:rsidP="005223B9">
      <w:pPr>
        <w:ind w:right="-1"/>
        <w:jc w:val="center"/>
        <w:rPr>
          <w:sz w:val="44"/>
          <w:szCs w:val="44"/>
        </w:rPr>
      </w:pPr>
    </w:p>
    <w:p w:rsidR="005223B9" w:rsidRDefault="00082947" w:rsidP="00364936">
      <w:pPr>
        <w:ind w:right="-1"/>
        <w:jc w:val="center"/>
        <w:outlineLvl w:val="0"/>
      </w:pPr>
      <w:r w:rsidRPr="00364936">
        <w:t>02.03.2020</w:t>
      </w:r>
      <w:r w:rsidR="005223B9">
        <w:t xml:space="preserve"> № </w:t>
      </w:r>
      <w:r w:rsidRPr="00364936">
        <w:t>63-р</w:t>
      </w:r>
    </w:p>
    <w:p w:rsidR="005223B9" w:rsidRDefault="005223B9" w:rsidP="00364936">
      <w:pPr>
        <w:ind w:right="-567"/>
        <w:outlineLvl w:val="0"/>
      </w:pPr>
    </w:p>
    <w:p w:rsidR="00B54A10" w:rsidRDefault="00B54A10" w:rsidP="00E82AB1">
      <w:pPr>
        <w:outlineLvl w:val="0"/>
      </w:pPr>
    </w:p>
    <w:p w:rsidR="00E94A48" w:rsidRDefault="003061D8" w:rsidP="00E94A48">
      <w:pPr>
        <w:spacing w:line="240" w:lineRule="exact"/>
        <w:jc w:val="center"/>
      </w:pPr>
      <w:r>
        <w:t>О признании утратившим силу муниципального правового акта</w:t>
      </w:r>
      <w:bookmarkEnd w:id="0"/>
    </w:p>
    <w:p w:rsidR="00EB5664" w:rsidRDefault="00EB5664" w:rsidP="00364936">
      <w:pPr>
        <w:spacing w:line="240" w:lineRule="exact"/>
        <w:rPr>
          <w:rFonts w:cs="Times New Roman"/>
          <w:color w:val="000000"/>
        </w:rPr>
      </w:pPr>
    </w:p>
    <w:p w:rsidR="00E94A48" w:rsidRDefault="00E94A48" w:rsidP="00364936">
      <w:pPr>
        <w:spacing w:line="240" w:lineRule="exact"/>
      </w:pPr>
    </w:p>
    <w:p w:rsidR="00D634FB" w:rsidRDefault="00D634FB" w:rsidP="00D634FB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="003061D8">
        <w:rPr>
          <w:rFonts w:eastAsia="Calibri"/>
        </w:rPr>
        <w:t>ф</w:t>
      </w:r>
      <w:r w:rsidRPr="007D294E">
        <w:rPr>
          <w:rFonts w:eastAsia="Calibri"/>
        </w:rPr>
        <w:t>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="00EB5664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AE4DC1" w:rsidRPr="006779E1" w:rsidRDefault="00856569" w:rsidP="009B37A9">
      <w:pPr>
        <w:ind w:firstLine="567"/>
        <w:jc w:val="both"/>
        <w:rPr>
          <w:color w:val="000000"/>
        </w:rPr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>
        <w:rPr>
          <w:rFonts w:cs="Times New Roman"/>
          <w:color w:val="000000"/>
        </w:rPr>
        <w:t xml:space="preserve">й области </w:t>
      </w:r>
      <w:r w:rsidR="00E94A48">
        <w:rPr>
          <w:rFonts w:cs="Times New Roman"/>
          <w:color w:val="000000"/>
        </w:rPr>
        <w:t xml:space="preserve">от </w:t>
      </w:r>
      <w:r w:rsidR="00E94A48" w:rsidRPr="00E94A48">
        <w:rPr>
          <w:rFonts w:cs="Times New Roman"/>
          <w:color w:val="000000"/>
        </w:rPr>
        <w:t>18.07.2014 № 391-р «Об утверждении административного регламента исполнения муниципальной функции «Оказание консультационной и организационной поддержки субъектам малого и среднего предпринимательства»</w:t>
      </w:r>
      <w:r w:rsidR="003061D8">
        <w:rPr>
          <w:rFonts w:cs="Times New Roman"/>
          <w:color w:val="000000"/>
        </w:rPr>
        <w:t>.</w:t>
      </w:r>
    </w:p>
    <w:p w:rsidR="00D634FB" w:rsidRPr="00D634FB" w:rsidRDefault="00856569" w:rsidP="00D634F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D634FB" w:rsidRPr="00D634FB">
        <w:rPr>
          <w:rFonts w:cs="Times New Roman"/>
          <w:color w:val="000000"/>
        </w:rPr>
        <w:t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</w:t>
      </w:r>
      <w:r w:rsidR="00364936">
        <w:rPr>
          <w:rFonts w:cs="Times New Roman"/>
          <w:color w:val="000000"/>
        </w:rPr>
        <w:t xml:space="preserve"> по адресу: www.electrostal.ru.</w:t>
      </w:r>
    </w:p>
    <w:p w:rsidR="00D634FB" w:rsidRPr="00D634FB" w:rsidRDefault="00D634FB" w:rsidP="00D634FB">
      <w:pPr>
        <w:ind w:firstLine="708"/>
        <w:jc w:val="both"/>
        <w:rPr>
          <w:rFonts w:cs="Times New Roman"/>
          <w:color w:val="000000"/>
        </w:rPr>
      </w:pPr>
      <w:r w:rsidRPr="00D634FB">
        <w:rPr>
          <w:rFonts w:cs="Times New Roman"/>
          <w:color w:val="000000"/>
        </w:rPr>
        <w:t>3.</w:t>
      </w:r>
      <w:r w:rsidRPr="00D634FB">
        <w:rPr>
          <w:rFonts w:cs="Times New Roman"/>
          <w:color w:val="000000"/>
        </w:rPr>
        <w:tab/>
        <w:t>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570DA" w:rsidRDefault="00D634FB" w:rsidP="00D634FB">
      <w:pPr>
        <w:ind w:firstLine="708"/>
        <w:jc w:val="both"/>
        <w:rPr>
          <w:rFonts w:cs="Times New Roman"/>
        </w:rPr>
      </w:pPr>
      <w:r w:rsidRPr="00D634FB">
        <w:rPr>
          <w:rFonts w:cs="Times New Roman"/>
          <w:color w:val="000000"/>
        </w:rPr>
        <w:t>4.</w:t>
      </w:r>
      <w:r w:rsidRPr="00D634FB">
        <w:rPr>
          <w:rFonts w:cs="Times New Roman"/>
          <w:color w:val="000000"/>
        </w:rPr>
        <w:tab/>
        <w:t>Настоящее распоряжение вступает в силу после его официального опубликования.</w:t>
      </w:r>
    </w:p>
    <w:p w:rsidR="003061D8" w:rsidRDefault="003061D8" w:rsidP="00856569">
      <w:pPr>
        <w:jc w:val="both"/>
        <w:rPr>
          <w:rFonts w:cs="Times New Roman"/>
        </w:rPr>
      </w:pPr>
    </w:p>
    <w:p w:rsidR="003061D8" w:rsidRDefault="003061D8" w:rsidP="00856569">
      <w:pPr>
        <w:jc w:val="both"/>
        <w:rPr>
          <w:rFonts w:cs="Times New Roman"/>
        </w:rPr>
      </w:pPr>
    </w:p>
    <w:p w:rsidR="003061D8" w:rsidRDefault="003061D8" w:rsidP="00856569">
      <w:pPr>
        <w:jc w:val="both"/>
        <w:rPr>
          <w:rFonts w:cs="Times New Roman"/>
        </w:rPr>
      </w:pPr>
    </w:p>
    <w:p w:rsidR="003061D8" w:rsidRDefault="003061D8" w:rsidP="00856569">
      <w:pPr>
        <w:jc w:val="both"/>
        <w:rPr>
          <w:rFonts w:cs="Times New Roman"/>
        </w:rPr>
      </w:pPr>
    </w:p>
    <w:p w:rsidR="00364936" w:rsidRDefault="00364936" w:rsidP="00856569">
      <w:pPr>
        <w:jc w:val="both"/>
        <w:rPr>
          <w:rFonts w:cs="Times New Roman"/>
        </w:rPr>
      </w:pPr>
    </w:p>
    <w:p w:rsidR="00D85FA0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B54A10">
        <w:rPr>
          <w:rFonts w:cs="Times New Roman"/>
        </w:rPr>
        <w:t xml:space="preserve">а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64936">
        <w:rPr>
          <w:rFonts w:cs="Times New Roman"/>
        </w:rPr>
        <w:tab/>
        <w:t xml:space="preserve">        </w:t>
      </w:r>
      <w:r w:rsidR="00B54A10">
        <w:rPr>
          <w:rFonts w:cs="Times New Roman"/>
        </w:rPr>
        <w:t>В.Я. Пекарев</w:t>
      </w:r>
    </w:p>
    <w:p w:rsidR="003061D8" w:rsidRDefault="003061D8" w:rsidP="00AE4DC1">
      <w:pPr>
        <w:jc w:val="both"/>
      </w:pPr>
    </w:p>
    <w:sectPr w:rsidR="003061D8" w:rsidSect="0036493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0289"/>
    <w:rsid w:val="00037849"/>
    <w:rsid w:val="000421F2"/>
    <w:rsid w:val="0006763F"/>
    <w:rsid w:val="00082947"/>
    <w:rsid w:val="000876A2"/>
    <w:rsid w:val="000A1137"/>
    <w:rsid w:val="000E2B86"/>
    <w:rsid w:val="000F4FA3"/>
    <w:rsid w:val="00135D18"/>
    <w:rsid w:val="001419F1"/>
    <w:rsid w:val="001556B7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F2FB4"/>
    <w:rsid w:val="003061D8"/>
    <w:rsid w:val="00314C6F"/>
    <w:rsid w:val="003174C0"/>
    <w:rsid w:val="00322955"/>
    <w:rsid w:val="00364936"/>
    <w:rsid w:val="00366EC5"/>
    <w:rsid w:val="0038057B"/>
    <w:rsid w:val="0040018C"/>
    <w:rsid w:val="004035F9"/>
    <w:rsid w:val="00456349"/>
    <w:rsid w:val="00457175"/>
    <w:rsid w:val="00465A89"/>
    <w:rsid w:val="004702E5"/>
    <w:rsid w:val="00491D93"/>
    <w:rsid w:val="004B787D"/>
    <w:rsid w:val="004C030D"/>
    <w:rsid w:val="004F1750"/>
    <w:rsid w:val="00511151"/>
    <w:rsid w:val="00515EC2"/>
    <w:rsid w:val="005223B9"/>
    <w:rsid w:val="00531411"/>
    <w:rsid w:val="00556CB1"/>
    <w:rsid w:val="005605D4"/>
    <w:rsid w:val="00593100"/>
    <w:rsid w:val="005C2A44"/>
    <w:rsid w:val="00616FFF"/>
    <w:rsid w:val="00617816"/>
    <w:rsid w:val="00626A59"/>
    <w:rsid w:val="00662140"/>
    <w:rsid w:val="00664394"/>
    <w:rsid w:val="00682084"/>
    <w:rsid w:val="006B3717"/>
    <w:rsid w:val="006C76EA"/>
    <w:rsid w:val="006D28E1"/>
    <w:rsid w:val="006E6D49"/>
    <w:rsid w:val="006F7D1E"/>
    <w:rsid w:val="007570DA"/>
    <w:rsid w:val="00794D8D"/>
    <w:rsid w:val="007B32F9"/>
    <w:rsid w:val="007F698B"/>
    <w:rsid w:val="008056A8"/>
    <w:rsid w:val="00811378"/>
    <w:rsid w:val="008270D8"/>
    <w:rsid w:val="00852043"/>
    <w:rsid w:val="00856569"/>
    <w:rsid w:val="008B3797"/>
    <w:rsid w:val="008E0DE5"/>
    <w:rsid w:val="00921B69"/>
    <w:rsid w:val="00937E9F"/>
    <w:rsid w:val="00943E3F"/>
    <w:rsid w:val="009A19A1"/>
    <w:rsid w:val="009B37A9"/>
    <w:rsid w:val="009C2B1B"/>
    <w:rsid w:val="009F4DA9"/>
    <w:rsid w:val="00A0597B"/>
    <w:rsid w:val="00A366FF"/>
    <w:rsid w:val="00A37D17"/>
    <w:rsid w:val="00A43706"/>
    <w:rsid w:val="00A50101"/>
    <w:rsid w:val="00A8776F"/>
    <w:rsid w:val="00A92B11"/>
    <w:rsid w:val="00AA3A32"/>
    <w:rsid w:val="00AB26CA"/>
    <w:rsid w:val="00AC6D2A"/>
    <w:rsid w:val="00AE00B2"/>
    <w:rsid w:val="00AE4DC1"/>
    <w:rsid w:val="00B27888"/>
    <w:rsid w:val="00B54A10"/>
    <w:rsid w:val="00B56500"/>
    <w:rsid w:val="00B75C77"/>
    <w:rsid w:val="00B939EC"/>
    <w:rsid w:val="00BA0720"/>
    <w:rsid w:val="00BF4E83"/>
    <w:rsid w:val="00BF6853"/>
    <w:rsid w:val="00C01CE8"/>
    <w:rsid w:val="00C1599B"/>
    <w:rsid w:val="00C27C7F"/>
    <w:rsid w:val="00C51C8A"/>
    <w:rsid w:val="00C60294"/>
    <w:rsid w:val="00C76DD6"/>
    <w:rsid w:val="00C962C7"/>
    <w:rsid w:val="00C96B53"/>
    <w:rsid w:val="00CA064E"/>
    <w:rsid w:val="00CE1D6F"/>
    <w:rsid w:val="00D558AB"/>
    <w:rsid w:val="00D634FB"/>
    <w:rsid w:val="00D743DE"/>
    <w:rsid w:val="00D83B9F"/>
    <w:rsid w:val="00D85FA0"/>
    <w:rsid w:val="00D91833"/>
    <w:rsid w:val="00D9458A"/>
    <w:rsid w:val="00DA0872"/>
    <w:rsid w:val="00DD5F84"/>
    <w:rsid w:val="00E17FDC"/>
    <w:rsid w:val="00E225A6"/>
    <w:rsid w:val="00E31D62"/>
    <w:rsid w:val="00E328A4"/>
    <w:rsid w:val="00E82AB1"/>
    <w:rsid w:val="00E94A48"/>
    <w:rsid w:val="00EB5664"/>
    <w:rsid w:val="00EB7D5E"/>
    <w:rsid w:val="00EC4D28"/>
    <w:rsid w:val="00ED2707"/>
    <w:rsid w:val="00EE472C"/>
    <w:rsid w:val="00F25FB1"/>
    <w:rsid w:val="00F67E1A"/>
    <w:rsid w:val="00F7289C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DEB9D-ACA4-4BCA-8C1F-F8BEF283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3F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73DB-71B4-4E72-934E-71FA018C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1405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2019-11-18T07:25:00Z</cp:lastPrinted>
  <dcterms:created xsi:type="dcterms:W3CDTF">2020-03-03T11:57:00Z</dcterms:created>
  <dcterms:modified xsi:type="dcterms:W3CDTF">2020-03-05T11:49:00Z</dcterms:modified>
</cp:coreProperties>
</file>