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E6" w:rsidRDefault="00CB7EE6" w:rsidP="00CB7EE6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B7EE6">
        <w:rPr>
          <w:rFonts w:eastAsia="Times New Roman" w:cs="Times New Roman"/>
          <w:b/>
          <w:szCs w:val="28"/>
          <w:lang w:eastAsia="ru-RU"/>
        </w:rPr>
        <w:t>Паспорта доступности объектов (услуг) для инвалидов</w:t>
      </w:r>
      <w:r w:rsidRPr="00CB7EE6">
        <w:rPr>
          <w:rFonts w:eastAsia="Times New Roman" w:cs="Times New Roman"/>
          <w:b/>
          <w:szCs w:val="28"/>
          <w:lang w:eastAsia="ru-RU"/>
        </w:rPr>
        <w:br/>
      </w:r>
      <w:r w:rsidRPr="00CB7EE6">
        <w:rPr>
          <w:b/>
        </w:rPr>
        <w:t>разработают предприятия сферы торговли,</w:t>
      </w:r>
      <w:r w:rsidRPr="00CB7EE6">
        <w:rPr>
          <w:b/>
        </w:rPr>
        <w:br/>
      </w:r>
      <w:r w:rsidRPr="00CB7EE6">
        <w:rPr>
          <w:rFonts w:eastAsia="Times New Roman" w:cs="Times New Roman"/>
          <w:b/>
          <w:szCs w:val="28"/>
          <w:lang w:eastAsia="ru-RU"/>
        </w:rPr>
        <w:t>общественного питания и бытового обслуживания</w:t>
      </w:r>
    </w:p>
    <w:p w:rsidR="00CB7EE6" w:rsidRDefault="00CB7EE6" w:rsidP="00CB7EE6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CB7EE6" w:rsidRDefault="007368CC" w:rsidP="007368CC">
      <w:pPr>
        <w:ind w:firstLine="708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Министерство потребительского рынка и услуг Московской области рекомендовало всем </w:t>
      </w:r>
      <w:r w:rsidR="00976EAD">
        <w:rPr>
          <w:rFonts w:eastAsia="Times New Roman" w:cs="Times New Roman"/>
          <w:b/>
          <w:szCs w:val="28"/>
          <w:lang w:eastAsia="ru-RU"/>
        </w:rPr>
        <w:t>предпринимателям, осуществляющим деятельность в сфере</w:t>
      </w:r>
      <w:r>
        <w:rPr>
          <w:rFonts w:eastAsia="Times New Roman" w:cs="Times New Roman"/>
          <w:b/>
          <w:szCs w:val="28"/>
          <w:lang w:eastAsia="ru-RU"/>
        </w:rPr>
        <w:t xml:space="preserve"> торговли, общественного питания и бытового обслуживания разработать паспорта доступности объектов (услуг) для инвалидов и других маломобильных групп граждан.</w:t>
      </w:r>
    </w:p>
    <w:p w:rsidR="007368CC" w:rsidRDefault="007368CC" w:rsidP="007368CC">
      <w:pPr>
        <w:ind w:firstLine="709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>«Мы рекомендуем хозяйствующим субъектам, осуществляющим деятельность в сфере торговли, общественного питания и бытового обслуживания, разработать паспорта доступности объектов (услуг) для инвалидов и других маломобильных групп населения и направить копии паспортов в территориальные структурные подразделения Министерства социального развития Московской области по месту осуществления деятельности, - отметил министр потребительского рынка и услуг Московской области Владимир Посаженников.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- Фактически, таким образом, предприятие торговли или сферы услуг подтверждает, что соответствует всем требованиям федерального и областного законодательства в части обеспечения </w:t>
      </w:r>
      <w:r w:rsidRPr="00AE7262">
        <w:rPr>
          <w:rFonts w:eastAsia="Times New Roman" w:cs="Times New Roman"/>
          <w:szCs w:val="28"/>
          <w:lang w:eastAsia="ru-RU"/>
        </w:rPr>
        <w:t xml:space="preserve">беспрепятственного доступа инвалидов и других маломобильных </w:t>
      </w:r>
      <w:r>
        <w:rPr>
          <w:rFonts w:eastAsia="Times New Roman" w:cs="Times New Roman"/>
          <w:szCs w:val="28"/>
          <w:lang w:eastAsia="ru-RU"/>
        </w:rPr>
        <w:t>групп населения к объектам».</w:t>
      </w:r>
    </w:p>
    <w:p w:rsidR="007368CC" w:rsidRPr="00AE7262" w:rsidRDefault="007368CC" w:rsidP="007368CC">
      <w:pPr>
        <w:ind w:firstLine="709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Ранее в</w:t>
      </w:r>
      <w:r w:rsidRPr="00AE7262">
        <w:rPr>
          <w:rFonts w:eastAsia="Times New Roman" w:cs="Times New Roman"/>
          <w:szCs w:val="28"/>
          <w:lang w:eastAsia="ru-RU"/>
        </w:rPr>
        <w:t xml:space="preserve"> соответствии со статьей 15 Федерального закона от 24.11.1995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E7262">
        <w:rPr>
          <w:rFonts w:eastAsia="Times New Roman" w:cs="Times New Roman"/>
          <w:szCs w:val="28"/>
          <w:lang w:eastAsia="ru-RU"/>
        </w:rPr>
        <w:t>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r>
        <w:rPr>
          <w:rFonts w:eastAsia="Times New Roman" w:cs="Times New Roman"/>
          <w:szCs w:val="28"/>
          <w:lang w:eastAsia="ru-RU"/>
        </w:rPr>
        <w:t xml:space="preserve">аструктур в Московской области» Министерством потребительского рынка и услуг Московской области изданы следующие нормативные правовые акты: </w:t>
      </w:r>
      <w:proofErr w:type="gramEnd"/>
    </w:p>
    <w:p w:rsidR="007368CC" w:rsidRDefault="007368CC" w:rsidP="007368CC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распоряжение министра потребительского рынка и услуг Московской области от 31.08.2016 № 17РВ-33 «</w:t>
      </w:r>
      <w:r w:rsidRPr="00AE7262">
        <w:rPr>
          <w:rFonts w:eastAsia="Times New Roman" w:cs="Times New Roman"/>
          <w:szCs w:val="28"/>
          <w:lang w:eastAsia="ru-RU"/>
        </w:rPr>
        <w:t>Об утверждении Порядка обеспечения доступности для инвалидов и других маломобильных групп населения объектов торговли и предоставляемых услуг в сфере торговли, а также оказания им при этом необходимой помощи</w:t>
      </w:r>
      <w:r>
        <w:rPr>
          <w:rFonts w:eastAsia="Times New Roman" w:cs="Times New Roman"/>
          <w:szCs w:val="28"/>
          <w:lang w:eastAsia="ru-RU"/>
        </w:rPr>
        <w:t>»;</w:t>
      </w:r>
    </w:p>
    <w:p w:rsidR="007368CC" w:rsidRDefault="007368CC" w:rsidP="007368CC">
      <w:pPr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AE7262">
        <w:rPr>
          <w:rFonts w:eastAsia="Times New Roman" w:cs="Times New Roman"/>
          <w:szCs w:val="28"/>
          <w:lang w:eastAsia="ru-RU"/>
        </w:rPr>
        <w:t xml:space="preserve">распоряжение министра потребительского рынка и услуг Московской </w:t>
      </w:r>
      <w:r w:rsidRPr="004E15F0">
        <w:rPr>
          <w:rFonts w:eastAsia="Times New Roman" w:cs="Times New Roman"/>
          <w:szCs w:val="28"/>
          <w:lang w:eastAsia="ru-RU"/>
        </w:rPr>
        <w:t>области от 30.08.2016 № 17РВ-32 «Об утверждении Порядка обеспечения доступности для инвалидов и других маломобильных групп населения объектов общественного питания и бытового обслуживания и предоставляемых услуг в сфере общественного питания и бытового обслуживания, а также оказания им при этом необходимой помощи».</w:t>
      </w:r>
    </w:p>
    <w:p w:rsidR="007368CC" w:rsidRPr="007368CC" w:rsidRDefault="007368CC" w:rsidP="007368CC">
      <w:pPr>
        <w:ind w:firstLine="708"/>
        <w:rPr>
          <w:rFonts w:eastAsia="Times New Roman" w:cs="Times New Roman"/>
          <w:szCs w:val="28"/>
          <w:lang w:eastAsia="ru-RU"/>
        </w:rPr>
      </w:pPr>
      <w:r w:rsidRPr="007368CC">
        <w:rPr>
          <w:rFonts w:eastAsia="Times New Roman" w:cs="Times New Roman"/>
          <w:szCs w:val="28"/>
          <w:lang w:eastAsia="ru-RU"/>
        </w:rPr>
        <w:t xml:space="preserve">Данные </w:t>
      </w:r>
      <w:r>
        <w:rPr>
          <w:rFonts w:eastAsia="Times New Roman" w:cs="Times New Roman"/>
          <w:szCs w:val="28"/>
          <w:lang w:eastAsia="ru-RU"/>
        </w:rPr>
        <w:t xml:space="preserve">документы </w:t>
      </w:r>
      <w:r w:rsidRPr="007368CC">
        <w:rPr>
          <w:rFonts w:eastAsia="Times New Roman" w:cs="Times New Roman"/>
          <w:szCs w:val="28"/>
          <w:lang w:eastAsia="ru-RU"/>
        </w:rPr>
        <w:t xml:space="preserve"> определя</w:t>
      </w:r>
      <w:r>
        <w:rPr>
          <w:rFonts w:eastAsia="Times New Roman" w:cs="Times New Roman"/>
          <w:szCs w:val="28"/>
          <w:lang w:eastAsia="ru-RU"/>
        </w:rPr>
        <w:t>ю</w:t>
      </w:r>
      <w:r w:rsidRPr="007368CC">
        <w:rPr>
          <w:rFonts w:eastAsia="Times New Roman" w:cs="Times New Roman"/>
          <w:szCs w:val="28"/>
          <w:lang w:eastAsia="ru-RU"/>
        </w:rPr>
        <w:t>т правила обеспечения условий доступности для инвалидов и других маломобильных групп населения объектов торговли</w:t>
      </w:r>
      <w:r>
        <w:rPr>
          <w:rFonts w:eastAsia="Times New Roman" w:cs="Times New Roman"/>
          <w:szCs w:val="28"/>
          <w:lang w:eastAsia="ru-RU"/>
        </w:rPr>
        <w:t>, общественного питания и бытового обслуживания</w:t>
      </w:r>
      <w:r w:rsidRPr="007368CC">
        <w:rPr>
          <w:rFonts w:eastAsia="Times New Roman" w:cs="Times New Roman"/>
          <w:szCs w:val="28"/>
          <w:lang w:eastAsia="ru-RU"/>
        </w:rPr>
        <w:t xml:space="preserve">, а также оказания инвалидам и другим маломобильным группам населения при этом необходимой помощи в преодолении барьеров, мешающих получению услуг </w:t>
      </w:r>
      <w:bookmarkStart w:id="0" w:name="_GoBack"/>
      <w:bookmarkEnd w:id="0"/>
      <w:r w:rsidRPr="007368CC">
        <w:rPr>
          <w:rFonts w:eastAsia="Times New Roman" w:cs="Times New Roman"/>
          <w:szCs w:val="28"/>
          <w:lang w:eastAsia="ru-RU"/>
        </w:rPr>
        <w:t>наравне с другими лицами.</w:t>
      </w:r>
    </w:p>
    <w:sectPr w:rsidR="007368CC" w:rsidRPr="0073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E6"/>
    <w:rsid w:val="000C7271"/>
    <w:rsid w:val="004D6CE6"/>
    <w:rsid w:val="007368CC"/>
    <w:rsid w:val="00807126"/>
    <w:rsid w:val="00976EAD"/>
    <w:rsid w:val="00A14A4A"/>
    <w:rsid w:val="00C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Чернышова Е.А.</cp:lastModifiedBy>
  <cp:revision>4</cp:revision>
  <dcterms:created xsi:type="dcterms:W3CDTF">2016-09-14T06:29:00Z</dcterms:created>
  <dcterms:modified xsi:type="dcterms:W3CDTF">2016-09-14T09:27:00Z</dcterms:modified>
</cp:coreProperties>
</file>