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68" w:rsidRDefault="004F1668" w:rsidP="004F1668">
      <w:pPr>
        <w:ind w:left="-1560" w:right="-850"/>
        <w:jc w:val="center"/>
      </w:pPr>
      <w:r>
        <w:rPr>
          <w:noProof/>
        </w:rPr>
        <w:drawing>
          <wp:inline distT="0" distB="0" distL="0" distR="0" wp14:anchorId="1D72E9EF" wp14:editId="5C854985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68" w:rsidRPr="00537687" w:rsidRDefault="004F1668" w:rsidP="004F1668">
      <w:pPr>
        <w:ind w:left="-1560" w:right="-850"/>
        <w:rPr>
          <w:b/>
        </w:rPr>
      </w:pPr>
    </w:p>
    <w:p w:rsidR="004F1668" w:rsidRDefault="004F1668" w:rsidP="004F1668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4F1668" w:rsidRPr="0040018C" w:rsidRDefault="004F1668" w:rsidP="004F1668">
      <w:pPr>
        <w:ind w:left="-1560" w:right="-850"/>
        <w:jc w:val="center"/>
        <w:rPr>
          <w:b/>
          <w:sz w:val="12"/>
          <w:szCs w:val="12"/>
        </w:rPr>
      </w:pPr>
    </w:p>
    <w:p w:rsidR="004F1668" w:rsidRDefault="004F1668" w:rsidP="004F1668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F1668" w:rsidRPr="001A4BA1" w:rsidRDefault="004F1668" w:rsidP="004F1668">
      <w:pPr>
        <w:ind w:left="-1560" w:right="-850"/>
        <w:jc w:val="center"/>
        <w:rPr>
          <w:sz w:val="16"/>
          <w:szCs w:val="16"/>
        </w:rPr>
      </w:pPr>
    </w:p>
    <w:p w:rsidR="004F1668" w:rsidRDefault="004F1668" w:rsidP="004F1668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4F1668" w:rsidRPr="00537687" w:rsidRDefault="004F1668" w:rsidP="004F1668">
      <w:pPr>
        <w:ind w:left="-1560" w:right="-850"/>
        <w:jc w:val="center"/>
        <w:rPr>
          <w:b/>
        </w:rPr>
      </w:pPr>
    </w:p>
    <w:p w:rsidR="004F1668" w:rsidRPr="00537687" w:rsidRDefault="004F1668" w:rsidP="004F1668">
      <w:pPr>
        <w:ind w:left="-1560" w:right="-850"/>
        <w:jc w:val="center"/>
        <w:rPr>
          <w:b/>
        </w:rPr>
      </w:pPr>
    </w:p>
    <w:p w:rsidR="004F1668" w:rsidRDefault="004F1668" w:rsidP="004F1668">
      <w:pPr>
        <w:ind w:left="-1560" w:right="-850"/>
        <w:jc w:val="center"/>
        <w:outlineLvl w:val="0"/>
      </w:pPr>
      <w:r w:rsidRPr="00537687">
        <w:t xml:space="preserve"> ______</w:t>
      </w:r>
      <w:r>
        <w:rPr>
          <w:u w:val="single"/>
        </w:rPr>
        <w:t>14.01.2020</w:t>
      </w:r>
      <w:r w:rsidRPr="00537687">
        <w:t>____ № ____</w:t>
      </w:r>
      <w:r w:rsidR="00625598">
        <w:rPr>
          <w:u w:val="single"/>
        </w:rPr>
        <w:t>4-р</w:t>
      </w:r>
      <w:bookmarkStart w:id="0" w:name="_GoBack"/>
      <w:bookmarkEnd w:id="0"/>
      <w:r w:rsidRPr="00537687">
        <w:t>______</w:t>
      </w:r>
    </w:p>
    <w:p w:rsidR="004F1668" w:rsidRDefault="004F1668" w:rsidP="004F1668"/>
    <w:p w:rsidR="00C06E23" w:rsidRDefault="00C06E23" w:rsidP="004F1668">
      <w:pPr>
        <w:ind w:left="-1560" w:right="-567"/>
        <w:contextualSpacing/>
        <w:jc w:val="center"/>
      </w:pPr>
      <w:r w:rsidRPr="004E33E4">
        <w:rPr>
          <w:b/>
          <w:color w:val="FFFFFF" w:themeColor="background1"/>
          <w:sz w:val="28"/>
        </w:rPr>
        <w:t>УГА</w:t>
      </w:r>
    </w:p>
    <w:p w:rsidR="00C06E23" w:rsidRDefault="00C06E23" w:rsidP="00C9171C">
      <w:pPr>
        <w:spacing w:line="240" w:lineRule="exact"/>
        <w:ind w:left="-1560" w:right="-567"/>
        <w:jc w:val="center"/>
        <w:outlineLvl w:val="0"/>
      </w:pPr>
    </w:p>
    <w:p w:rsidR="00C06E23" w:rsidRDefault="00C06E23" w:rsidP="00C9171C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196E2A">
        <w:rPr>
          <w:rFonts w:cs="Times New Roman"/>
          <w:color w:val="000000"/>
        </w:rPr>
        <w:t>муниципального правового акта</w:t>
      </w:r>
    </w:p>
    <w:p w:rsidR="00C06E23" w:rsidRDefault="00C06E23" w:rsidP="00C06E23">
      <w:pPr>
        <w:ind w:right="-2"/>
        <w:jc w:val="center"/>
        <w:outlineLvl w:val="0"/>
      </w:pPr>
    </w:p>
    <w:p w:rsidR="00C06E23" w:rsidRDefault="00C06E23" w:rsidP="00C06E23">
      <w:pPr>
        <w:ind w:firstLine="567"/>
      </w:pPr>
    </w:p>
    <w:p w:rsidR="00C06E23" w:rsidRDefault="00C06E23" w:rsidP="00C9171C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417865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C9171C">
      <w:pPr>
        <w:ind w:firstLine="709"/>
        <w:jc w:val="both"/>
        <w:rPr>
          <w:noProof/>
        </w:rPr>
      </w:pPr>
    </w:p>
    <w:p w:rsidR="00C06E23" w:rsidRPr="004A692E" w:rsidRDefault="004A692E" w:rsidP="001B09F0">
      <w:pPr>
        <w:shd w:val="clear" w:color="auto" w:fill="FFFFFF"/>
        <w:jc w:val="both"/>
        <w:rPr>
          <w:rFonts w:cs="Times New Roman"/>
        </w:rPr>
      </w:pPr>
      <w:r>
        <w:rPr>
          <w:color w:val="000000"/>
        </w:rPr>
        <w:t xml:space="preserve">           </w:t>
      </w:r>
      <w:r w:rsidR="00C06E23">
        <w:rPr>
          <w:color w:val="000000"/>
        </w:rPr>
        <w:t xml:space="preserve">1. Признать утратившим силу распоряжение </w:t>
      </w:r>
      <w:r w:rsidR="00C06E23">
        <w:rPr>
          <w:rFonts w:cs="Times New Roman"/>
          <w:color w:val="000000"/>
        </w:rPr>
        <w:t xml:space="preserve">Администрации городского округа Электросталь Московской области </w:t>
      </w:r>
      <w:r>
        <w:rPr>
          <w:rFonts w:cs="Times New Roman"/>
          <w:color w:val="000000"/>
        </w:rPr>
        <w:t xml:space="preserve">от 11.12.2015 № 626-р «Об утверждении административного регламента </w:t>
      </w:r>
      <w:r w:rsidR="00BF54EF">
        <w:rPr>
          <w:rFonts w:cs="Times New Roman"/>
        </w:rPr>
        <w:t xml:space="preserve">предоставления </w:t>
      </w:r>
      <w:r w:rsidRPr="005441E4">
        <w:rPr>
          <w:rFonts w:cs="Times New Roman"/>
        </w:rPr>
        <w:t xml:space="preserve"> муниципальной </w:t>
      </w:r>
      <w:r>
        <w:rPr>
          <w:rFonts w:cs="Times New Roman"/>
        </w:rPr>
        <w:t>услуги</w:t>
      </w:r>
      <w:r w:rsidR="00BF54EF">
        <w:rPr>
          <w:rFonts w:cs="Times New Roman"/>
        </w:rPr>
        <w:t xml:space="preserve"> «</w:t>
      </w:r>
      <w:r>
        <w:rPr>
          <w:rFonts w:cs="Times New Roman"/>
        </w:rPr>
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права».</w:t>
      </w:r>
    </w:p>
    <w:p w:rsidR="00C06E23" w:rsidRDefault="00C06E23" w:rsidP="001B09F0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1B09F0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1B09F0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A1E9C" w:rsidRDefault="00CA1E9C" w:rsidP="00C9171C">
      <w:pPr>
        <w:ind w:firstLine="709"/>
        <w:jc w:val="both"/>
      </w:pPr>
    </w:p>
    <w:p w:rsidR="00CA1E9C" w:rsidRDefault="00CA1E9C" w:rsidP="00C9171C">
      <w:pPr>
        <w:ind w:firstLine="709"/>
        <w:jc w:val="both"/>
      </w:pPr>
    </w:p>
    <w:p w:rsidR="00CA1E9C" w:rsidRDefault="00CA1E9C" w:rsidP="00CA1E9C">
      <w:pPr>
        <w:ind w:firstLine="709"/>
        <w:jc w:val="both"/>
      </w:pPr>
    </w:p>
    <w:p w:rsidR="00C06E23" w:rsidRDefault="00C06E23" w:rsidP="00C06E23"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1B09F0" w:rsidRDefault="001B09F0" w:rsidP="00C06E23">
      <w:pPr>
        <w:jc w:val="both"/>
      </w:pPr>
    </w:p>
    <w:p w:rsidR="001B09F0" w:rsidRDefault="001B09F0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C06E23" w:rsidP="00A26234">
      <w:pPr>
        <w:spacing w:line="240" w:lineRule="exact"/>
        <w:ind w:right="-142"/>
        <w:jc w:val="both"/>
      </w:pPr>
      <w:r>
        <w:t>Рассылка:</w:t>
      </w:r>
      <w:r w:rsidR="00A26234">
        <w:t xml:space="preserve"> Волковой И.Ю.,</w:t>
      </w:r>
      <w:r>
        <w:t xml:space="preserve"> </w:t>
      </w:r>
      <w:proofErr w:type="spellStart"/>
      <w:r>
        <w:t>Комимущество</w:t>
      </w:r>
      <w:proofErr w:type="spellEnd"/>
      <w:r>
        <w:t>, Светловой Е.А., Захарчуку П.Г., Бельской Е.А., в прокуратуру, в регистр муниципальных</w:t>
      </w:r>
      <w:r w:rsidR="00C9171C">
        <w:t xml:space="preserve"> нормативных</w:t>
      </w:r>
      <w:r>
        <w:t xml:space="preserve"> правовых актов, ООО «ЭЛКОД», в дело.</w:t>
      </w:r>
    </w:p>
    <w:p w:rsidR="00A26234" w:rsidRDefault="00A26234" w:rsidP="00A26234">
      <w:pPr>
        <w:spacing w:line="240" w:lineRule="exact"/>
        <w:ind w:right="993"/>
        <w:jc w:val="both"/>
      </w:pPr>
    </w:p>
    <w:p w:rsidR="00A26234" w:rsidRDefault="00A26234" w:rsidP="00A26234">
      <w:pPr>
        <w:spacing w:line="240" w:lineRule="exact"/>
        <w:ind w:right="993"/>
        <w:jc w:val="both"/>
      </w:pPr>
    </w:p>
    <w:p w:rsidR="00A26234" w:rsidRDefault="00A26234" w:rsidP="00CA1E9C">
      <w:pPr>
        <w:ind w:right="993"/>
        <w:jc w:val="both"/>
      </w:pPr>
    </w:p>
    <w:p w:rsidR="00A26234" w:rsidRDefault="00A26234" w:rsidP="00CA1E9C">
      <w:pPr>
        <w:ind w:right="993"/>
        <w:jc w:val="both"/>
      </w:pPr>
    </w:p>
    <w:p w:rsidR="00A26234" w:rsidRDefault="00A26234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  <w:r w:rsidRPr="00F34891">
        <w:lastRenderedPageBreak/>
        <w:t xml:space="preserve">Проект представил:  </w:t>
      </w:r>
    </w:p>
    <w:p w:rsidR="00CA1E9C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  <w:r w:rsidRPr="00F34891">
        <w:t>Председатель Комитета</w:t>
      </w:r>
    </w:p>
    <w:p w:rsidR="00CA1E9C" w:rsidRPr="00F34891" w:rsidRDefault="00CA1E9C" w:rsidP="00CA1E9C">
      <w:pPr>
        <w:ind w:right="993"/>
        <w:jc w:val="both"/>
      </w:pPr>
      <w:r w:rsidRPr="00F34891">
        <w:t>имущественных отношений Администрации</w:t>
      </w:r>
    </w:p>
    <w:p w:rsidR="00CA1E9C" w:rsidRPr="00F34891" w:rsidRDefault="00CA1E9C" w:rsidP="00CA1E9C">
      <w:pPr>
        <w:ind w:right="993"/>
        <w:jc w:val="both"/>
      </w:pPr>
      <w:r w:rsidRPr="00F34891">
        <w:t>городского округа Электросталь</w:t>
      </w:r>
    </w:p>
    <w:p w:rsidR="00CA1E9C" w:rsidRPr="00F34891" w:rsidRDefault="00CA1E9C" w:rsidP="00CA1E9C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CA1E9C" w:rsidRPr="00F34891" w:rsidRDefault="00CA1E9C" w:rsidP="00CA1E9C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201</w:t>
      </w:r>
      <w:r>
        <w:t>9</w:t>
      </w:r>
      <w:r w:rsidRPr="00F34891">
        <w:t xml:space="preserve"> г.</w:t>
      </w:r>
      <w:r>
        <w:t xml:space="preserve">                                                              Е.Ю. Головина</w:t>
      </w:r>
    </w:p>
    <w:p w:rsidR="00CA1E9C" w:rsidRPr="00F34891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</w:p>
    <w:p w:rsidR="00CA1E9C" w:rsidRPr="00F34891" w:rsidRDefault="00CA1E9C" w:rsidP="00CA1E9C">
      <w:pPr>
        <w:ind w:right="993"/>
        <w:jc w:val="both"/>
      </w:pPr>
      <w:r w:rsidRPr="00F34891">
        <w:t>Проект согласовали:</w:t>
      </w:r>
    </w:p>
    <w:p w:rsidR="00CA1E9C" w:rsidRDefault="00CA1E9C" w:rsidP="00CA1E9C">
      <w:pPr>
        <w:ind w:right="993"/>
        <w:jc w:val="both"/>
      </w:pPr>
    </w:p>
    <w:p w:rsidR="00CA1E9C" w:rsidRPr="00F34891" w:rsidRDefault="00C9171C" w:rsidP="00CA1E9C">
      <w:pPr>
        <w:ind w:right="993"/>
        <w:jc w:val="both"/>
      </w:pPr>
      <w:r>
        <w:t>Первый з</w:t>
      </w:r>
      <w:r w:rsidR="00CA1E9C" w:rsidRPr="00F34891">
        <w:t>аместитель Главы Администрации</w:t>
      </w:r>
    </w:p>
    <w:p w:rsidR="00CA1E9C" w:rsidRPr="00F34891" w:rsidRDefault="00CA1E9C" w:rsidP="00CA1E9C">
      <w:pPr>
        <w:ind w:right="993"/>
        <w:jc w:val="both"/>
      </w:pPr>
      <w:r w:rsidRPr="00F34891">
        <w:t xml:space="preserve">городского  округа Электросталь </w:t>
      </w:r>
    </w:p>
    <w:p w:rsidR="00CA1E9C" w:rsidRPr="00F34891" w:rsidRDefault="00CA1E9C" w:rsidP="00CA1E9C">
      <w:pPr>
        <w:ind w:right="993"/>
        <w:jc w:val="both"/>
      </w:pPr>
      <w:r w:rsidRPr="00F34891">
        <w:t>Московской области</w:t>
      </w:r>
    </w:p>
    <w:p w:rsidR="00CA1E9C" w:rsidRPr="00F34891" w:rsidRDefault="00CA1E9C" w:rsidP="00CA1E9C">
      <w:pPr>
        <w:ind w:right="993"/>
        <w:jc w:val="both"/>
      </w:pPr>
      <w:r>
        <w:t>____________________________</w:t>
      </w:r>
    </w:p>
    <w:p w:rsidR="00CA1E9C" w:rsidRPr="00F34891" w:rsidRDefault="00CA1E9C" w:rsidP="00CA1E9C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_»____________________201</w:t>
      </w:r>
      <w:r>
        <w:t>9</w:t>
      </w:r>
      <w:r w:rsidRPr="00F34891">
        <w:t xml:space="preserve"> г.                    </w:t>
      </w:r>
      <w:r>
        <w:t xml:space="preserve">                                            </w:t>
      </w:r>
      <w:r w:rsidRPr="00F34891">
        <w:t>И.Ю. Волкова</w:t>
      </w:r>
    </w:p>
    <w:p w:rsidR="00CA1E9C" w:rsidRDefault="00CA1E9C" w:rsidP="00CA1E9C">
      <w:pPr>
        <w:tabs>
          <w:tab w:val="left" w:pos="7371"/>
        </w:tabs>
        <w:ind w:right="993"/>
        <w:jc w:val="both"/>
      </w:pPr>
    </w:p>
    <w:p w:rsidR="00C9171C" w:rsidRDefault="00C9171C" w:rsidP="00CA1E9C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C9171C" w:rsidRPr="003F1BEC" w:rsidRDefault="00C9171C" w:rsidP="00C9171C">
      <w:pPr>
        <w:ind w:right="993"/>
      </w:pPr>
      <w:r w:rsidRPr="003F1BEC">
        <w:t xml:space="preserve">Администрации городского округа </w:t>
      </w:r>
    </w:p>
    <w:p w:rsidR="00C9171C" w:rsidRPr="003F1BEC" w:rsidRDefault="00C9171C" w:rsidP="00C9171C">
      <w:pPr>
        <w:ind w:right="993"/>
      </w:pPr>
      <w:r w:rsidRPr="003F1BEC">
        <w:t>Электросталь Московской области</w:t>
      </w:r>
    </w:p>
    <w:p w:rsidR="00C9171C" w:rsidRPr="003F1BEC" w:rsidRDefault="00C9171C" w:rsidP="00C9171C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Е.А.Бельская</w:t>
      </w:r>
    </w:p>
    <w:p w:rsidR="00C9171C" w:rsidRDefault="00C9171C" w:rsidP="00C9171C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</w:p>
    <w:p w:rsidR="00C9171C" w:rsidRDefault="00C9171C" w:rsidP="00C9171C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CA1E9C" w:rsidRPr="003F1BEC" w:rsidRDefault="00CA1E9C" w:rsidP="00CA1E9C">
      <w:pPr>
        <w:ind w:right="993"/>
      </w:pPr>
      <w:r w:rsidRPr="003F1BEC">
        <w:t>Начальник  правового управления</w:t>
      </w:r>
    </w:p>
    <w:p w:rsidR="00CA1E9C" w:rsidRPr="003F1BEC" w:rsidRDefault="00CA1E9C" w:rsidP="00CA1E9C">
      <w:pPr>
        <w:ind w:right="993"/>
      </w:pPr>
      <w:r w:rsidRPr="003F1BEC">
        <w:t xml:space="preserve">Администрации городского округа </w:t>
      </w:r>
    </w:p>
    <w:p w:rsidR="00CA1E9C" w:rsidRPr="003F1BEC" w:rsidRDefault="00CA1E9C" w:rsidP="00CA1E9C">
      <w:pPr>
        <w:ind w:right="993"/>
      </w:pPr>
      <w:r w:rsidRPr="003F1BEC">
        <w:t>Электросталь Московской области</w:t>
      </w:r>
    </w:p>
    <w:p w:rsidR="00CA1E9C" w:rsidRPr="003F1BEC" w:rsidRDefault="00CA1E9C" w:rsidP="00CA1E9C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Е.А.Светлова</w:t>
      </w:r>
    </w:p>
    <w:p w:rsidR="00CA1E9C" w:rsidRDefault="00CA1E9C" w:rsidP="00CA1E9C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CA1E9C" w:rsidRDefault="00CA1E9C" w:rsidP="00CA1E9C">
      <w:pPr>
        <w:ind w:right="993"/>
        <w:jc w:val="both"/>
      </w:pPr>
    </w:p>
    <w:p w:rsidR="00CA1E9C" w:rsidRPr="00382054" w:rsidRDefault="00CA1E9C" w:rsidP="00CA1E9C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CA1E9C" w:rsidRDefault="00CA1E9C" w:rsidP="00CA1E9C">
      <w:pPr>
        <w:ind w:right="993"/>
        <w:jc w:val="both"/>
      </w:pPr>
      <w:r>
        <w:t>Заместитель Председателя</w:t>
      </w:r>
    </w:p>
    <w:p w:rsidR="00CA1E9C" w:rsidRDefault="00CA1E9C" w:rsidP="00CA1E9C">
      <w:pPr>
        <w:ind w:right="993"/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CA1E9C" w:rsidRPr="00DB7418" w:rsidRDefault="00CA1E9C" w:rsidP="00CA1E9C">
      <w:pPr>
        <w:ind w:right="993"/>
        <w:jc w:val="both"/>
      </w:pPr>
      <w:r w:rsidRPr="00DB7418">
        <w:t>Администрации городского округа</w:t>
      </w:r>
    </w:p>
    <w:p w:rsidR="00CA1E9C" w:rsidRPr="00DB7418" w:rsidRDefault="00CA1E9C" w:rsidP="00CA1E9C">
      <w:pPr>
        <w:ind w:right="993"/>
        <w:jc w:val="both"/>
      </w:pPr>
      <w:r w:rsidRPr="00DB7418">
        <w:t>Электросталь Московской области</w:t>
      </w:r>
    </w:p>
    <w:p w:rsidR="00CA1E9C" w:rsidRPr="00DB7418" w:rsidRDefault="00CA1E9C" w:rsidP="00CA1E9C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CA1E9C" w:rsidRPr="00DB7418" w:rsidRDefault="00CA1E9C" w:rsidP="00CA1E9C">
      <w:pPr>
        <w:tabs>
          <w:tab w:val="left" w:pos="7513"/>
          <w:tab w:val="left" w:pos="9355"/>
        </w:tabs>
        <w:ind w:right="-1"/>
        <w:jc w:val="both"/>
      </w:pPr>
      <w:r>
        <w:t>«_____»_____________________2019</w:t>
      </w:r>
      <w:r w:rsidRPr="00DB7418">
        <w:t xml:space="preserve">г.   </w:t>
      </w:r>
      <w:r>
        <w:t xml:space="preserve">                                                            И.В. Нестерова</w:t>
      </w:r>
    </w:p>
    <w:p w:rsidR="00CA1E9C" w:rsidRPr="00DB7418" w:rsidRDefault="00CA1E9C" w:rsidP="00CA1E9C">
      <w:pPr>
        <w:ind w:left="567" w:right="993" w:hanging="567"/>
        <w:jc w:val="both"/>
      </w:pPr>
      <w:r w:rsidRPr="00DB7418">
        <w:t>тел. 571-98-</w:t>
      </w:r>
      <w:r>
        <w:t>75</w:t>
      </w:r>
    </w:p>
    <w:p w:rsidR="00CA1E9C" w:rsidRDefault="00CA1E9C" w:rsidP="00CA1E9C">
      <w:pPr>
        <w:ind w:right="993"/>
        <w:jc w:val="both"/>
      </w:pPr>
    </w:p>
    <w:p w:rsidR="00CA1E9C" w:rsidRDefault="00CA1E9C" w:rsidP="00CA1E9C">
      <w:pPr>
        <w:tabs>
          <w:tab w:val="left" w:pos="3261"/>
        </w:tabs>
        <w:jc w:val="both"/>
      </w:pPr>
    </w:p>
    <w:p w:rsidR="00CA1E9C" w:rsidRDefault="00CA1E9C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p w:rsidR="001B09F0" w:rsidRDefault="001B09F0" w:rsidP="00C06E23">
      <w:pPr>
        <w:spacing w:line="240" w:lineRule="exact"/>
        <w:ind w:right="-142"/>
        <w:jc w:val="both"/>
      </w:pPr>
    </w:p>
    <w:sectPr w:rsidR="001B09F0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13F6F"/>
    <w:rsid w:val="00196E2A"/>
    <w:rsid w:val="001B09F0"/>
    <w:rsid w:val="00417865"/>
    <w:rsid w:val="00423B7A"/>
    <w:rsid w:val="004A692E"/>
    <w:rsid w:val="004C1410"/>
    <w:rsid w:val="004E33E4"/>
    <w:rsid w:val="004F1668"/>
    <w:rsid w:val="00526ADD"/>
    <w:rsid w:val="00625598"/>
    <w:rsid w:val="006939F2"/>
    <w:rsid w:val="008F4519"/>
    <w:rsid w:val="009A3D78"/>
    <w:rsid w:val="00A26234"/>
    <w:rsid w:val="00A866B3"/>
    <w:rsid w:val="00BF54EF"/>
    <w:rsid w:val="00C06E23"/>
    <w:rsid w:val="00C9171C"/>
    <w:rsid w:val="00CA1E9C"/>
    <w:rsid w:val="00D6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BE09C-6872-489D-A5E6-56AE208A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A1E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CA1E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Ирина Осокина</cp:lastModifiedBy>
  <cp:revision>14</cp:revision>
  <cp:lastPrinted>2019-11-28T12:26:00Z</cp:lastPrinted>
  <dcterms:created xsi:type="dcterms:W3CDTF">2019-10-04T05:58:00Z</dcterms:created>
  <dcterms:modified xsi:type="dcterms:W3CDTF">2020-01-15T06:03:00Z</dcterms:modified>
</cp:coreProperties>
</file>