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0B" w:rsidRPr="0061630B" w:rsidRDefault="0061630B" w:rsidP="0061630B">
      <w:pPr>
        <w:jc w:val="center"/>
        <w:rPr>
          <w:rFonts w:ascii="Arial" w:hAnsi="Arial"/>
        </w:rPr>
      </w:pPr>
    </w:p>
    <w:p w:rsidR="009E4253" w:rsidRPr="009D1B3D" w:rsidRDefault="009E4253" w:rsidP="009E4253">
      <w:pPr>
        <w:tabs>
          <w:tab w:val="left" w:pos="851"/>
        </w:tabs>
        <w:ind w:left="5103"/>
        <w:jc w:val="right"/>
        <w:rPr>
          <w:rFonts w:ascii="Arial" w:hAnsi="Arial"/>
        </w:rPr>
      </w:pPr>
      <w:r w:rsidRPr="009D1B3D">
        <w:rPr>
          <w:rFonts w:ascii="Arial" w:hAnsi="Arial"/>
        </w:rPr>
        <w:t>УТВЕРЖДЕНА</w:t>
      </w:r>
    </w:p>
    <w:p w:rsidR="009E4253" w:rsidRPr="009D1B3D" w:rsidRDefault="006D0902" w:rsidP="009E4253">
      <w:pPr>
        <w:tabs>
          <w:tab w:val="left" w:pos="851"/>
        </w:tabs>
        <w:ind w:left="5103"/>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E4253" w:rsidRPr="009D1B3D">
        <w:rPr>
          <w:rFonts w:ascii="Arial" w:hAnsi="Arial"/>
        </w:rPr>
        <w:t xml:space="preserve">постановлением </w:t>
      </w:r>
      <w:r>
        <w:rPr>
          <w:rFonts w:ascii="Arial" w:hAnsi="Arial"/>
        </w:rPr>
        <w:t xml:space="preserve">Администрации городского округа </w:t>
      </w:r>
      <w:r w:rsidR="009E4253" w:rsidRPr="009D1B3D">
        <w:rPr>
          <w:rFonts w:ascii="Arial" w:hAnsi="Arial"/>
        </w:rPr>
        <w:t xml:space="preserve">Электросталь Московской области </w:t>
      </w:r>
    </w:p>
    <w:p w:rsidR="009E4253" w:rsidRPr="009D1B3D" w:rsidRDefault="00915D8D" w:rsidP="00915D8D">
      <w:pPr>
        <w:ind w:left="5103"/>
        <w:jc w:val="right"/>
        <w:outlineLvl w:val="0"/>
        <w:rPr>
          <w:rFonts w:ascii="Arial" w:hAnsi="Arial"/>
        </w:rPr>
      </w:pPr>
      <w:r>
        <w:rPr>
          <w:rFonts w:ascii="Arial" w:hAnsi="Arial"/>
        </w:rPr>
        <w:t xml:space="preserve">от 14.12.2016 </w:t>
      </w:r>
      <w:r w:rsidR="009E4253" w:rsidRPr="009D1B3D">
        <w:rPr>
          <w:rFonts w:ascii="Arial" w:hAnsi="Arial"/>
        </w:rPr>
        <w:t>№ 898/16</w:t>
      </w:r>
    </w:p>
    <w:p w:rsidR="009E4253" w:rsidRPr="009D1B3D" w:rsidRDefault="009E4253" w:rsidP="00EF5F4C">
      <w:pPr>
        <w:tabs>
          <w:tab w:val="left" w:pos="851"/>
        </w:tabs>
        <w:ind w:left="6240"/>
        <w:rPr>
          <w:rFonts w:ascii="Arial" w:hAnsi="Arial"/>
        </w:rPr>
      </w:pPr>
      <w:r w:rsidRPr="009D1B3D">
        <w:rPr>
          <w:rFonts w:ascii="Arial" w:hAnsi="Arial"/>
        </w:rPr>
        <w:t xml:space="preserve">(в редакции постановлений </w:t>
      </w:r>
    </w:p>
    <w:p w:rsidR="00EF5F4C" w:rsidRDefault="00EF5F4C" w:rsidP="00EF5F4C">
      <w:pPr>
        <w:ind w:left="6240"/>
        <w:rPr>
          <w:rFonts w:ascii="Arial" w:hAnsi="Arial"/>
        </w:rPr>
      </w:pPr>
      <w:r w:rsidRPr="00EF5F4C">
        <w:rPr>
          <w:rFonts w:ascii="Arial" w:hAnsi="Arial"/>
        </w:rPr>
        <w:t>от 23.03.2017 №166/3,</w:t>
      </w:r>
      <w:r>
        <w:rPr>
          <w:rFonts w:ascii="Arial" w:hAnsi="Arial"/>
        </w:rPr>
        <w:t xml:space="preserve"> </w:t>
      </w:r>
      <w:r w:rsidRPr="00EF5F4C">
        <w:rPr>
          <w:rFonts w:ascii="Arial" w:hAnsi="Arial"/>
        </w:rPr>
        <w:t>от 26.05.2</w:t>
      </w:r>
      <w:r w:rsidR="00915D8D">
        <w:rPr>
          <w:rFonts w:ascii="Arial" w:hAnsi="Arial"/>
        </w:rPr>
        <w:t>017 №331/5, от 23.08.2017 №583/</w:t>
      </w:r>
      <w:proofErr w:type="gramStart"/>
      <w:r w:rsidR="00915D8D">
        <w:rPr>
          <w:rFonts w:ascii="Arial" w:hAnsi="Arial"/>
        </w:rPr>
        <w:t>8</w:t>
      </w:r>
      <w:bookmarkStart w:id="0" w:name="_GoBack"/>
      <w:bookmarkEnd w:id="0"/>
      <w:r>
        <w:rPr>
          <w:rFonts w:ascii="Arial" w:hAnsi="Arial"/>
        </w:rPr>
        <w:t xml:space="preserve">,   </w:t>
      </w:r>
      <w:proofErr w:type="gramEnd"/>
      <w:r>
        <w:rPr>
          <w:rFonts w:ascii="Arial" w:hAnsi="Arial"/>
        </w:rPr>
        <w:t xml:space="preserve">      </w:t>
      </w:r>
      <w:r w:rsidR="00915D8D">
        <w:rPr>
          <w:rFonts w:ascii="Arial" w:hAnsi="Arial"/>
        </w:rPr>
        <w:t xml:space="preserve">      </w:t>
      </w:r>
      <w:r>
        <w:rPr>
          <w:rFonts w:ascii="Arial" w:hAnsi="Arial"/>
        </w:rPr>
        <w:t xml:space="preserve"> </w:t>
      </w:r>
      <w:r w:rsidRPr="00EF5F4C">
        <w:rPr>
          <w:rFonts w:ascii="Arial" w:hAnsi="Arial"/>
        </w:rPr>
        <w:t>от 02.10.2017 №686/10,</w:t>
      </w:r>
      <w:r>
        <w:rPr>
          <w:rFonts w:ascii="Arial" w:hAnsi="Arial"/>
        </w:rPr>
        <w:t xml:space="preserve"> </w:t>
      </w:r>
      <w:r w:rsidRPr="00EF5F4C">
        <w:rPr>
          <w:rFonts w:ascii="Arial" w:hAnsi="Arial"/>
        </w:rPr>
        <w:t>от 06.12.2017 №889/12, от 11.12.2017 №904/12, от 29.12.2017 №1018/12, от 28.02.2018 №152/2, от 23.04.2018 № 329/4,</w:t>
      </w:r>
    </w:p>
    <w:p w:rsidR="009E4253" w:rsidRPr="009D1B3D" w:rsidRDefault="00EF5F4C" w:rsidP="001D2633">
      <w:pPr>
        <w:ind w:left="6237" w:hanging="621"/>
        <w:rPr>
          <w:rFonts w:ascii="Arial" w:hAnsi="Arial"/>
        </w:rPr>
      </w:pPr>
      <w:r>
        <w:rPr>
          <w:rFonts w:ascii="Arial" w:hAnsi="Arial"/>
        </w:rPr>
        <w:t xml:space="preserve">        </w:t>
      </w:r>
      <w:r w:rsidRPr="00EF5F4C">
        <w:rPr>
          <w:rFonts w:ascii="Arial" w:hAnsi="Arial"/>
        </w:rPr>
        <w:t xml:space="preserve"> от 07.08.2018 № 731/8</w:t>
      </w:r>
      <w:r w:rsidR="006D0902">
        <w:rPr>
          <w:rFonts w:ascii="Arial" w:hAnsi="Arial"/>
        </w:rPr>
        <w:t>, от 14.09.2018 № 844/9</w:t>
      </w:r>
      <w:r w:rsidR="004B5CEF">
        <w:rPr>
          <w:rFonts w:ascii="Arial" w:hAnsi="Arial"/>
        </w:rPr>
        <w:t>, от 17.12.2018 № 1161/12</w:t>
      </w:r>
      <w:r w:rsidR="001D2633">
        <w:rPr>
          <w:rFonts w:ascii="Arial" w:hAnsi="Arial"/>
        </w:rPr>
        <w:t>, от      26.02.2019 № 98/2</w:t>
      </w:r>
      <w:r w:rsidR="006B78DC">
        <w:rPr>
          <w:rFonts w:ascii="Arial" w:hAnsi="Arial"/>
        </w:rPr>
        <w:t>, от 22.03.2019 № 175/3</w:t>
      </w:r>
      <w:r w:rsidR="003105DF">
        <w:rPr>
          <w:rFonts w:ascii="Arial" w:hAnsi="Arial"/>
        </w:rPr>
        <w:t>, от 22.05.2019 № 344/5</w:t>
      </w:r>
      <w:r w:rsidR="009E4253">
        <w:rPr>
          <w:rFonts w:ascii="Arial" w:hAnsi="Arial"/>
        </w:rPr>
        <w:t>)</w:t>
      </w:r>
    </w:p>
    <w:p w:rsidR="009E4253" w:rsidRPr="009D1B3D" w:rsidRDefault="009E4253" w:rsidP="009E4253">
      <w:pPr>
        <w:tabs>
          <w:tab w:val="left" w:pos="851"/>
        </w:tabs>
        <w:ind w:firstLine="5103"/>
        <w:jc w:val="right"/>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Муниципальная программа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w:t>
      </w:r>
      <w:proofErr w:type="gramStart"/>
      <w:r w:rsidRPr="009D1B3D">
        <w:rPr>
          <w:rFonts w:ascii="Arial" w:eastAsia="Lucida Sans Unicode" w:hAnsi="Arial"/>
          <w:bCs/>
          <w:kern w:val="2"/>
        </w:rPr>
        <w:t xml:space="preserve">области» </w:t>
      </w:r>
      <w:r w:rsidR="0044281F">
        <w:rPr>
          <w:rFonts w:ascii="Arial" w:eastAsia="Lucida Sans Unicode" w:hAnsi="Arial"/>
          <w:bCs/>
          <w:kern w:val="2"/>
        </w:rPr>
        <w:t xml:space="preserve"> </w:t>
      </w:r>
      <w:r w:rsidRPr="009D1B3D">
        <w:rPr>
          <w:rFonts w:ascii="Arial" w:eastAsia="Lucida Sans Unicode" w:hAnsi="Arial"/>
          <w:bCs/>
          <w:kern w:val="2"/>
        </w:rPr>
        <w:t>на</w:t>
      </w:r>
      <w:proofErr w:type="gramEnd"/>
      <w:r w:rsidRPr="009D1B3D">
        <w:rPr>
          <w:rFonts w:ascii="Arial" w:eastAsia="Lucida Sans Unicode" w:hAnsi="Arial"/>
          <w:bCs/>
          <w:kern w:val="2"/>
        </w:rPr>
        <w:t xml:space="preserve"> 2017-2021 годы</w:t>
      </w:r>
    </w:p>
    <w:p w:rsidR="009E4253" w:rsidRPr="009D1B3D" w:rsidRDefault="009E4253" w:rsidP="009E4253">
      <w:pPr>
        <w:widowControl w:val="0"/>
        <w:autoSpaceDE w:val="0"/>
        <w:autoSpaceDN w:val="0"/>
        <w:adjustRightInd w:val="0"/>
        <w:ind w:firstLine="540"/>
        <w:jc w:val="both"/>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bookmarkStart w:id="1" w:name="Par218"/>
      <w:bookmarkEnd w:id="1"/>
      <w:r w:rsidRPr="009D1B3D">
        <w:rPr>
          <w:rFonts w:ascii="Arial" w:hAnsi="Arial"/>
        </w:rPr>
        <w:t>ПАСПОРТ</w:t>
      </w: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 xml:space="preserve">муниципальной программы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8F5781" w:rsidRPr="006D0902" w:rsidRDefault="00ED7F8B" w:rsidP="00ED7F8B">
      <w:pPr>
        <w:jc w:val="center"/>
        <w:rPr>
          <w:rFonts w:ascii="Arial" w:hAnsi="Arial"/>
        </w:rPr>
      </w:pPr>
      <w:r w:rsidRPr="006D0902">
        <w:rPr>
          <w:rFonts w:ascii="Arial" w:hAnsi="Arial"/>
        </w:rPr>
        <w:t>(</w:t>
      </w:r>
      <w:r w:rsidR="001D2633">
        <w:rPr>
          <w:rFonts w:ascii="Arial" w:hAnsi="Arial"/>
        </w:rPr>
        <w:t>в редакции постановлений</w:t>
      </w:r>
      <w:r w:rsidRPr="006D0902">
        <w:rPr>
          <w:rFonts w:ascii="Arial" w:hAnsi="Arial"/>
        </w:rPr>
        <w:t xml:space="preserve"> от 06.12.2017 №889/12</w:t>
      </w:r>
      <w:r w:rsidR="008F5781" w:rsidRPr="006D0902">
        <w:rPr>
          <w:rFonts w:ascii="Arial" w:hAnsi="Arial"/>
        </w:rPr>
        <w:t>,</w:t>
      </w:r>
    </w:p>
    <w:p w:rsidR="009E4253" w:rsidRPr="006D0902" w:rsidRDefault="008F5781" w:rsidP="00ED7F8B">
      <w:pPr>
        <w:jc w:val="center"/>
        <w:rPr>
          <w:rFonts w:ascii="Arial" w:eastAsia="Lucida Sans Unicode" w:hAnsi="Arial"/>
          <w:bCs/>
          <w:kern w:val="2"/>
        </w:rPr>
      </w:pPr>
      <w:r w:rsidRPr="006D0902">
        <w:rPr>
          <w:rFonts w:ascii="Arial" w:hAnsi="Arial"/>
        </w:rPr>
        <w:t>от 28.02.2018 №152</w:t>
      </w:r>
      <w:r w:rsidRPr="004B5CEF">
        <w:rPr>
          <w:rFonts w:ascii="Arial" w:hAnsi="Arial"/>
        </w:rPr>
        <w:t>/</w:t>
      </w:r>
      <w:r w:rsidRPr="006D0902">
        <w:rPr>
          <w:rFonts w:ascii="Arial" w:hAnsi="Arial"/>
        </w:rPr>
        <w:t>2</w:t>
      </w:r>
      <w:r w:rsidR="003C76E0" w:rsidRPr="006D0902">
        <w:rPr>
          <w:rFonts w:ascii="Arial" w:hAnsi="Arial"/>
        </w:rPr>
        <w:t>, от 23.04.2018 № 329/4</w:t>
      </w:r>
      <w:r w:rsidR="00EF5F4C" w:rsidRPr="006D0902">
        <w:rPr>
          <w:rFonts w:ascii="Arial" w:hAnsi="Arial"/>
        </w:rPr>
        <w:t>, от 07.08.2018 № 731/8</w:t>
      </w:r>
      <w:r w:rsidR="006D0902">
        <w:rPr>
          <w:rFonts w:ascii="Arial" w:hAnsi="Arial"/>
        </w:rPr>
        <w:t>, от 14.09.2018 № 844/9</w:t>
      </w:r>
      <w:r w:rsidR="004B5CEF">
        <w:rPr>
          <w:rFonts w:ascii="Arial" w:hAnsi="Arial"/>
        </w:rPr>
        <w:t>, от 17.12.2018 № 1161/12</w:t>
      </w:r>
      <w:r w:rsidR="001D2633">
        <w:rPr>
          <w:rFonts w:ascii="Arial" w:hAnsi="Arial"/>
        </w:rPr>
        <w:t>, от 26.02.2019 № 98/2</w:t>
      </w:r>
      <w:r w:rsidR="006B78DC">
        <w:rPr>
          <w:rFonts w:ascii="Arial" w:hAnsi="Arial"/>
        </w:rPr>
        <w:t>, от 22.03.2019 № 175/3</w:t>
      </w:r>
      <w:r w:rsidR="003105DF">
        <w:rPr>
          <w:rFonts w:ascii="Arial" w:hAnsi="Arial"/>
        </w:rPr>
        <w:t>, от 22.05.2019 № 344/5</w:t>
      </w:r>
      <w:r w:rsidR="00ED7F8B" w:rsidRPr="006D0902">
        <w:rPr>
          <w:rFonts w:ascii="Arial" w:hAnsi="Arial"/>
        </w:rPr>
        <w:t>)</w:t>
      </w:r>
    </w:p>
    <w:p w:rsidR="00ED7F8B" w:rsidRPr="009D1B3D" w:rsidRDefault="00ED7F8B" w:rsidP="009E4253">
      <w:pPr>
        <w:widowControl w:val="0"/>
        <w:autoSpaceDE w:val="0"/>
        <w:autoSpaceDN w:val="0"/>
        <w:adjustRightInd w:val="0"/>
        <w:jc w:val="center"/>
        <w:rPr>
          <w:rFonts w:ascii="Arial" w:eastAsia="Lucida Sans Unicode" w:hAnsi="Arial"/>
          <w:bCs/>
          <w:kern w:val="2"/>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3"/>
        <w:gridCol w:w="8"/>
        <w:gridCol w:w="1701"/>
        <w:gridCol w:w="1842"/>
        <w:gridCol w:w="1985"/>
        <w:gridCol w:w="1843"/>
        <w:gridCol w:w="1984"/>
        <w:gridCol w:w="1843"/>
      </w:tblGrid>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Координатор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 xml:space="preserve">Первый Заместитель Главы Администрации городского округа Электросталь Московской области </w:t>
            </w:r>
            <w:proofErr w:type="spellStart"/>
            <w:r w:rsidRPr="00427637">
              <w:rPr>
                <w:rFonts w:ascii="Arial" w:hAnsi="Arial" w:cs="Arial"/>
                <w:sz w:val="20"/>
                <w:szCs w:val="20"/>
              </w:rPr>
              <w:t>А.В.Федоров</w:t>
            </w:r>
            <w:proofErr w:type="spellEnd"/>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Муниципальный заказчик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Экономическое управление Администрации городского округа Электросталь Московской области</w:t>
            </w:r>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Цель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Повышение эффективности муниципального управления,</w:t>
            </w:r>
          </w:p>
          <w:p w:rsidR="009E4253" w:rsidRPr="00427637" w:rsidRDefault="009E4253" w:rsidP="008F5781">
            <w:pPr>
              <w:pStyle w:val="ConsPlusNormal"/>
              <w:rPr>
                <w:rFonts w:ascii="Arial" w:hAnsi="Arial" w:cs="Arial"/>
                <w:sz w:val="20"/>
              </w:rPr>
            </w:pPr>
            <w:r w:rsidRPr="00427637">
              <w:rPr>
                <w:rFonts w:ascii="Arial" w:hAnsi="Arial" w:cs="Arial"/>
                <w:sz w:val="20"/>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Перечень подпрограмм</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1. Создание условий для устойчивого социально-экономического развития городского округа Электросталь.</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2. Охрана окружающей среды на территории городского округа Электросталь Московской области.</w:t>
            </w:r>
          </w:p>
          <w:p w:rsidR="009E4253" w:rsidRPr="00427637" w:rsidRDefault="009E4253" w:rsidP="008F5781">
            <w:pPr>
              <w:tabs>
                <w:tab w:val="left" w:pos="460"/>
              </w:tabs>
              <w:autoSpaceDE w:val="0"/>
              <w:autoSpaceDN w:val="0"/>
              <w:adjustRightInd w:val="0"/>
              <w:rPr>
                <w:rFonts w:ascii="Arial" w:hAnsi="Arial"/>
                <w:sz w:val="20"/>
                <w:szCs w:val="20"/>
              </w:rPr>
            </w:pPr>
            <w:r w:rsidRPr="00427637">
              <w:rPr>
                <w:rFonts w:ascii="Arial" w:hAnsi="Arial"/>
                <w:sz w:val="20"/>
                <w:szCs w:val="20"/>
              </w:rPr>
              <w:lastRenderedPageBreak/>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4. Развитие архивного дела.</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427637">
              <w:rPr>
                <w:rFonts w:ascii="Arial" w:eastAsia="Calibri" w:hAnsi="Arial" w:cs="Arial"/>
                <w:sz w:val="20"/>
                <w:szCs w:val="20"/>
                <w:lang w:eastAsia="en-US"/>
              </w:rPr>
              <w:t xml:space="preserve"> в городском округе Электросталь Московской области</w:t>
            </w:r>
            <w:r w:rsidRPr="00427637">
              <w:rPr>
                <w:rFonts w:ascii="Arial" w:hAnsi="Arial" w:cs="Arial"/>
                <w:sz w:val="20"/>
                <w:szCs w:val="20"/>
              </w:rPr>
              <w:t>.</w:t>
            </w:r>
          </w:p>
          <w:p w:rsidR="009E4253" w:rsidRPr="00427637" w:rsidRDefault="009E4253" w:rsidP="008F5781">
            <w:pPr>
              <w:tabs>
                <w:tab w:val="left" w:pos="8508"/>
              </w:tabs>
              <w:snapToGrid w:val="0"/>
              <w:rPr>
                <w:rFonts w:ascii="Arial" w:hAnsi="Arial"/>
                <w:sz w:val="20"/>
                <w:szCs w:val="20"/>
              </w:rPr>
            </w:pPr>
            <w:r w:rsidRPr="00427637">
              <w:rPr>
                <w:rFonts w:ascii="Arial" w:hAnsi="Arial"/>
                <w:sz w:val="20"/>
                <w:szCs w:val="2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Default="009E4253" w:rsidP="008F5781">
            <w:pPr>
              <w:pStyle w:val="ConsPlusCell"/>
              <w:rPr>
                <w:rFonts w:ascii="Arial" w:hAnsi="Arial" w:cs="Arial"/>
                <w:sz w:val="20"/>
                <w:szCs w:val="20"/>
              </w:rPr>
            </w:pPr>
            <w:r w:rsidRPr="00427637">
              <w:rPr>
                <w:rFonts w:ascii="Arial" w:hAnsi="Arial" w:cs="Arial"/>
                <w:sz w:val="20"/>
                <w:szCs w:val="20"/>
              </w:rPr>
              <w:t>Подпрограмма 7. Обеспечивающая подпрограмма.</w:t>
            </w:r>
          </w:p>
          <w:p w:rsidR="00CE055C" w:rsidRPr="004B5CEF" w:rsidRDefault="00CE055C" w:rsidP="008F5781">
            <w:pPr>
              <w:pStyle w:val="ConsPlusCell"/>
              <w:rPr>
                <w:rFonts w:ascii="Arial" w:hAnsi="Arial" w:cs="Arial"/>
                <w:sz w:val="20"/>
                <w:szCs w:val="20"/>
              </w:rPr>
            </w:pPr>
            <w:r w:rsidRPr="004B5CEF">
              <w:rPr>
                <w:rFonts w:ascii="Arial" w:hAnsi="Arial" w:cs="Arial"/>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427637" w:rsidRDefault="004B5CEF" w:rsidP="008F5781">
            <w:pPr>
              <w:pStyle w:val="ConsPlusCell"/>
              <w:rPr>
                <w:rFonts w:ascii="Arial" w:hAnsi="Arial" w:cs="Arial"/>
                <w:sz w:val="20"/>
                <w:szCs w:val="20"/>
              </w:rPr>
            </w:pPr>
            <w:r w:rsidRPr="004B5CEF">
              <w:rPr>
                <w:rFonts w:ascii="Arial" w:hAnsi="Arial"/>
                <w:sz w:val="20"/>
                <w:szCs w:val="20"/>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6D0902" w:rsidRPr="006D0902" w:rsidTr="006D0902">
        <w:trPr>
          <w:jc w:val="center"/>
        </w:trPr>
        <w:tc>
          <w:tcPr>
            <w:tcW w:w="4141" w:type="dxa"/>
            <w:gridSpan w:val="2"/>
            <w:vMerge w:val="restart"/>
          </w:tcPr>
          <w:p w:rsidR="006D0902" w:rsidRPr="006D0902" w:rsidRDefault="006D0902" w:rsidP="006D0902">
            <w:pPr>
              <w:pStyle w:val="ConsPlusNormal"/>
              <w:rPr>
                <w:rFonts w:ascii="Arial" w:hAnsi="Arial" w:cs="Arial"/>
                <w:sz w:val="20"/>
              </w:rPr>
            </w:pPr>
            <w:r w:rsidRPr="006D0902">
              <w:rPr>
                <w:rFonts w:ascii="Arial" w:hAnsi="Arial" w:cs="Arial"/>
                <w:sz w:val="20"/>
              </w:rPr>
              <w:lastRenderedPageBreak/>
              <w:t>Источники финансирования муниципальной программы,</w:t>
            </w:r>
          </w:p>
          <w:p w:rsidR="006D0902" w:rsidRPr="006D0902" w:rsidRDefault="006D0902" w:rsidP="006D0902">
            <w:pPr>
              <w:pStyle w:val="ConsPlusNormal"/>
              <w:rPr>
                <w:rFonts w:ascii="Arial" w:hAnsi="Arial" w:cs="Arial"/>
                <w:sz w:val="20"/>
              </w:rPr>
            </w:pPr>
            <w:r w:rsidRPr="006D0902">
              <w:rPr>
                <w:rFonts w:ascii="Arial" w:hAnsi="Arial" w:cs="Arial"/>
                <w:sz w:val="20"/>
              </w:rPr>
              <w:t>в том числе по годам:</w:t>
            </w:r>
          </w:p>
        </w:tc>
        <w:tc>
          <w:tcPr>
            <w:tcW w:w="11198" w:type="dxa"/>
            <w:gridSpan w:val="6"/>
          </w:tcPr>
          <w:p w:rsidR="006D0902" w:rsidRPr="006D0902" w:rsidRDefault="006D0902" w:rsidP="006D0902">
            <w:pPr>
              <w:pStyle w:val="ConsPlusNormal"/>
              <w:jc w:val="center"/>
              <w:rPr>
                <w:rFonts w:ascii="Arial" w:hAnsi="Arial" w:cs="Arial"/>
                <w:sz w:val="20"/>
              </w:rPr>
            </w:pPr>
            <w:r w:rsidRPr="006D0902">
              <w:rPr>
                <w:rFonts w:ascii="Arial" w:hAnsi="Arial" w:cs="Arial"/>
                <w:sz w:val="20"/>
              </w:rPr>
              <w:t>Расходы (тыс. рублей)</w:t>
            </w:r>
          </w:p>
        </w:tc>
      </w:tr>
      <w:tr w:rsidR="006D0902" w:rsidRPr="006D0902" w:rsidTr="006D0902">
        <w:trPr>
          <w:trHeight w:val="475"/>
          <w:jc w:val="center"/>
        </w:trPr>
        <w:tc>
          <w:tcPr>
            <w:tcW w:w="4141" w:type="dxa"/>
            <w:gridSpan w:val="2"/>
            <w:vMerge/>
          </w:tcPr>
          <w:p w:rsidR="006D0902" w:rsidRPr="006D0902" w:rsidRDefault="006D0902" w:rsidP="006D0902">
            <w:pPr>
              <w:rPr>
                <w:rFonts w:ascii="Arial" w:hAnsi="Arial"/>
                <w:sz w:val="20"/>
                <w:szCs w:val="20"/>
              </w:rPr>
            </w:pPr>
          </w:p>
        </w:tc>
        <w:tc>
          <w:tcPr>
            <w:tcW w:w="1701"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Всего</w:t>
            </w:r>
          </w:p>
        </w:tc>
        <w:tc>
          <w:tcPr>
            <w:tcW w:w="1842"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2017 год</w:t>
            </w:r>
          </w:p>
        </w:tc>
        <w:tc>
          <w:tcPr>
            <w:tcW w:w="1985"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2018 год</w:t>
            </w:r>
          </w:p>
        </w:tc>
        <w:tc>
          <w:tcPr>
            <w:tcW w:w="1843"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2019 год</w:t>
            </w:r>
          </w:p>
        </w:tc>
        <w:tc>
          <w:tcPr>
            <w:tcW w:w="1984"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2020 год</w:t>
            </w:r>
          </w:p>
        </w:tc>
        <w:tc>
          <w:tcPr>
            <w:tcW w:w="1843"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2021 год</w:t>
            </w:r>
          </w:p>
        </w:tc>
      </w:tr>
      <w:tr w:rsidR="003105DF" w:rsidRPr="006D0902" w:rsidTr="004B5CEF">
        <w:trPr>
          <w:jc w:val="center"/>
        </w:trPr>
        <w:tc>
          <w:tcPr>
            <w:tcW w:w="4141" w:type="dxa"/>
            <w:gridSpan w:val="2"/>
          </w:tcPr>
          <w:p w:rsidR="003105DF" w:rsidRPr="006D0902" w:rsidRDefault="003105DF" w:rsidP="003105DF">
            <w:pPr>
              <w:rPr>
                <w:rFonts w:ascii="Arial" w:hAnsi="Arial"/>
                <w:sz w:val="20"/>
                <w:szCs w:val="20"/>
              </w:rPr>
            </w:pPr>
            <w:r w:rsidRPr="006D0902">
              <w:rPr>
                <w:rFonts w:ascii="Arial" w:hAnsi="Arial"/>
                <w:sz w:val="20"/>
                <w:szCs w:val="20"/>
              </w:rPr>
              <w:t>Средства бюджета городского округа Электросталь Московской области</w:t>
            </w:r>
          </w:p>
        </w:tc>
        <w:tc>
          <w:tcPr>
            <w:tcW w:w="1701" w:type="dxa"/>
          </w:tcPr>
          <w:p w:rsidR="003105DF" w:rsidRPr="00E3403B" w:rsidRDefault="003105DF" w:rsidP="003105DF">
            <w:r w:rsidRPr="00E3403B">
              <w:t>2 021 852,1</w:t>
            </w:r>
          </w:p>
        </w:tc>
        <w:tc>
          <w:tcPr>
            <w:tcW w:w="1842" w:type="dxa"/>
          </w:tcPr>
          <w:p w:rsidR="003105DF" w:rsidRPr="00E3403B" w:rsidRDefault="003105DF" w:rsidP="003105DF">
            <w:r w:rsidRPr="00E3403B">
              <w:t>278 862,1</w:t>
            </w:r>
          </w:p>
        </w:tc>
        <w:tc>
          <w:tcPr>
            <w:tcW w:w="1985" w:type="dxa"/>
          </w:tcPr>
          <w:p w:rsidR="003105DF" w:rsidRPr="00E3403B" w:rsidRDefault="003105DF" w:rsidP="003105DF">
            <w:r w:rsidRPr="00E3403B">
              <w:t>388 413,3</w:t>
            </w:r>
          </w:p>
        </w:tc>
        <w:tc>
          <w:tcPr>
            <w:tcW w:w="1843" w:type="dxa"/>
          </w:tcPr>
          <w:p w:rsidR="003105DF" w:rsidRPr="00E3403B" w:rsidRDefault="003105DF" w:rsidP="003105DF">
            <w:r w:rsidRPr="00E3403B">
              <w:t>440 648,9</w:t>
            </w:r>
          </w:p>
        </w:tc>
        <w:tc>
          <w:tcPr>
            <w:tcW w:w="1984" w:type="dxa"/>
          </w:tcPr>
          <w:p w:rsidR="003105DF" w:rsidRPr="00E3403B" w:rsidRDefault="003105DF" w:rsidP="003105DF">
            <w:r w:rsidRPr="00E3403B">
              <w:t>453 607,5</w:t>
            </w:r>
          </w:p>
        </w:tc>
        <w:tc>
          <w:tcPr>
            <w:tcW w:w="1843" w:type="dxa"/>
          </w:tcPr>
          <w:p w:rsidR="003105DF" w:rsidRPr="00E3403B" w:rsidRDefault="003105DF" w:rsidP="003105DF">
            <w:r w:rsidRPr="00E3403B">
              <w:t>460 320,3</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Средства бюджета Московской области</w:t>
            </w:r>
          </w:p>
        </w:tc>
        <w:tc>
          <w:tcPr>
            <w:tcW w:w="1701" w:type="dxa"/>
          </w:tcPr>
          <w:p w:rsidR="003105DF" w:rsidRPr="00E3403B" w:rsidRDefault="003105DF" w:rsidP="003105DF">
            <w:r w:rsidRPr="00E3403B">
              <w:t>541 315,5</w:t>
            </w:r>
          </w:p>
        </w:tc>
        <w:tc>
          <w:tcPr>
            <w:tcW w:w="1842" w:type="dxa"/>
          </w:tcPr>
          <w:p w:rsidR="003105DF" w:rsidRPr="00E3403B" w:rsidRDefault="003105DF" w:rsidP="003105DF">
            <w:r w:rsidRPr="00E3403B">
              <w:t>257 143,2</w:t>
            </w:r>
          </w:p>
        </w:tc>
        <w:tc>
          <w:tcPr>
            <w:tcW w:w="1985" w:type="dxa"/>
          </w:tcPr>
          <w:p w:rsidR="003105DF" w:rsidRPr="00E3403B" w:rsidRDefault="003105DF" w:rsidP="003105DF">
            <w:r w:rsidRPr="00E3403B">
              <w:t>257 000,8</w:t>
            </w:r>
          </w:p>
        </w:tc>
        <w:tc>
          <w:tcPr>
            <w:tcW w:w="1843" w:type="dxa"/>
          </w:tcPr>
          <w:p w:rsidR="003105DF" w:rsidRPr="00E3403B" w:rsidRDefault="003105DF" w:rsidP="003105DF">
            <w:r w:rsidRPr="00E3403B">
              <w:t>18 786,1</w:t>
            </w:r>
          </w:p>
        </w:tc>
        <w:tc>
          <w:tcPr>
            <w:tcW w:w="1984" w:type="dxa"/>
          </w:tcPr>
          <w:p w:rsidR="003105DF" w:rsidRPr="00E3403B" w:rsidRDefault="003105DF" w:rsidP="003105DF">
            <w:r w:rsidRPr="00E3403B">
              <w:t>6 610,6</w:t>
            </w:r>
          </w:p>
        </w:tc>
        <w:tc>
          <w:tcPr>
            <w:tcW w:w="1843" w:type="dxa"/>
          </w:tcPr>
          <w:p w:rsidR="003105DF" w:rsidRPr="00E3403B" w:rsidRDefault="003105DF" w:rsidP="003105DF">
            <w:r w:rsidRPr="00E3403B">
              <w:t>1 774,8</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Средства федерального бюджета</w:t>
            </w:r>
          </w:p>
        </w:tc>
        <w:tc>
          <w:tcPr>
            <w:tcW w:w="1701" w:type="dxa"/>
          </w:tcPr>
          <w:p w:rsidR="003105DF" w:rsidRPr="00E3403B" w:rsidRDefault="003105DF" w:rsidP="003105DF">
            <w:r w:rsidRPr="00E3403B">
              <w:t>403 770,3</w:t>
            </w:r>
          </w:p>
        </w:tc>
        <w:tc>
          <w:tcPr>
            <w:tcW w:w="1842" w:type="dxa"/>
          </w:tcPr>
          <w:p w:rsidR="003105DF" w:rsidRPr="00E3403B" w:rsidRDefault="003105DF" w:rsidP="003105DF">
            <w:r w:rsidRPr="00E3403B">
              <w:t>228 390,6</w:t>
            </w:r>
          </w:p>
        </w:tc>
        <w:tc>
          <w:tcPr>
            <w:tcW w:w="1985" w:type="dxa"/>
          </w:tcPr>
          <w:p w:rsidR="003105DF" w:rsidRPr="00E3403B" w:rsidRDefault="003105DF" w:rsidP="003105DF">
            <w:r w:rsidRPr="00E3403B">
              <w:t>138 184,32</w:t>
            </w:r>
          </w:p>
        </w:tc>
        <w:tc>
          <w:tcPr>
            <w:tcW w:w="1843" w:type="dxa"/>
          </w:tcPr>
          <w:p w:rsidR="003105DF" w:rsidRPr="00E3403B" w:rsidRDefault="003105DF" w:rsidP="003105DF">
            <w:r w:rsidRPr="00E3403B">
              <w:t>16 353,4</w:t>
            </w:r>
          </w:p>
        </w:tc>
        <w:tc>
          <w:tcPr>
            <w:tcW w:w="1984" w:type="dxa"/>
          </w:tcPr>
          <w:p w:rsidR="003105DF" w:rsidRPr="00E3403B" w:rsidRDefault="003105DF" w:rsidP="003105DF">
            <w:r w:rsidRPr="00E3403B">
              <w:t>10 237,0</w:t>
            </w:r>
          </w:p>
        </w:tc>
        <w:tc>
          <w:tcPr>
            <w:tcW w:w="1843" w:type="dxa"/>
          </w:tcPr>
          <w:p w:rsidR="003105DF" w:rsidRPr="00E3403B" w:rsidRDefault="003105DF" w:rsidP="003105DF">
            <w:r w:rsidRPr="00E3403B">
              <w:t>10 605,0</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Внебюджетные источники</w:t>
            </w:r>
          </w:p>
        </w:tc>
        <w:tc>
          <w:tcPr>
            <w:tcW w:w="1701" w:type="dxa"/>
          </w:tcPr>
          <w:p w:rsidR="003105DF" w:rsidRPr="00E3403B" w:rsidRDefault="003105DF" w:rsidP="003105DF">
            <w:r w:rsidRPr="00E3403B">
              <w:t>11 271 404,0</w:t>
            </w:r>
          </w:p>
        </w:tc>
        <w:tc>
          <w:tcPr>
            <w:tcW w:w="1842" w:type="dxa"/>
          </w:tcPr>
          <w:p w:rsidR="003105DF" w:rsidRPr="00E3403B" w:rsidRDefault="003105DF" w:rsidP="003105DF">
            <w:r w:rsidRPr="00E3403B">
              <w:t>38 236,0</w:t>
            </w:r>
          </w:p>
        </w:tc>
        <w:tc>
          <w:tcPr>
            <w:tcW w:w="1985" w:type="dxa"/>
          </w:tcPr>
          <w:p w:rsidR="003105DF" w:rsidRPr="00E3403B" w:rsidRDefault="003105DF" w:rsidP="003105DF">
            <w:r w:rsidRPr="00E3403B">
              <w:t>1 873 090,0</w:t>
            </w:r>
          </w:p>
        </w:tc>
        <w:tc>
          <w:tcPr>
            <w:tcW w:w="1843" w:type="dxa"/>
          </w:tcPr>
          <w:p w:rsidR="003105DF" w:rsidRPr="00E3403B" w:rsidRDefault="003105DF" w:rsidP="003105DF">
            <w:r w:rsidRPr="00E3403B">
              <w:t>3 830 610,0</w:t>
            </w:r>
          </w:p>
        </w:tc>
        <w:tc>
          <w:tcPr>
            <w:tcW w:w="1984" w:type="dxa"/>
          </w:tcPr>
          <w:p w:rsidR="003105DF" w:rsidRPr="00E3403B" w:rsidRDefault="003105DF" w:rsidP="003105DF">
            <w:r w:rsidRPr="00E3403B">
              <w:t>3 516 032,0</w:t>
            </w:r>
          </w:p>
        </w:tc>
        <w:tc>
          <w:tcPr>
            <w:tcW w:w="1843" w:type="dxa"/>
          </w:tcPr>
          <w:p w:rsidR="003105DF" w:rsidRPr="00E3403B" w:rsidRDefault="003105DF" w:rsidP="003105DF">
            <w:r w:rsidRPr="00E3403B">
              <w:t>2 013 436,0</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Всего, в том числе по годам:</w:t>
            </w:r>
          </w:p>
        </w:tc>
        <w:tc>
          <w:tcPr>
            <w:tcW w:w="1701" w:type="dxa"/>
          </w:tcPr>
          <w:p w:rsidR="003105DF" w:rsidRPr="00E3403B" w:rsidRDefault="003105DF" w:rsidP="003105DF">
            <w:r w:rsidRPr="00E3403B">
              <w:t>14 238 341,9</w:t>
            </w:r>
          </w:p>
        </w:tc>
        <w:tc>
          <w:tcPr>
            <w:tcW w:w="1842" w:type="dxa"/>
          </w:tcPr>
          <w:p w:rsidR="003105DF" w:rsidRPr="00E3403B" w:rsidRDefault="003105DF" w:rsidP="003105DF">
            <w:r w:rsidRPr="00E3403B">
              <w:t>802 631,9</w:t>
            </w:r>
          </w:p>
        </w:tc>
        <w:tc>
          <w:tcPr>
            <w:tcW w:w="1985" w:type="dxa"/>
          </w:tcPr>
          <w:p w:rsidR="003105DF" w:rsidRPr="00E3403B" w:rsidRDefault="003105DF" w:rsidP="003105DF">
            <w:r w:rsidRPr="00E3403B">
              <w:t>2 656 688,4</w:t>
            </w:r>
          </w:p>
        </w:tc>
        <w:tc>
          <w:tcPr>
            <w:tcW w:w="1843" w:type="dxa"/>
          </w:tcPr>
          <w:p w:rsidR="003105DF" w:rsidRPr="00E3403B" w:rsidRDefault="003105DF" w:rsidP="003105DF">
            <w:r w:rsidRPr="00E3403B">
              <w:t>4 306 398,44</w:t>
            </w:r>
          </w:p>
        </w:tc>
        <w:tc>
          <w:tcPr>
            <w:tcW w:w="1984" w:type="dxa"/>
          </w:tcPr>
          <w:p w:rsidR="003105DF" w:rsidRPr="00E3403B" w:rsidRDefault="003105DF" w:rsidP="003105DF">
            <w:r w:rsidRPr="00E3403B">
              <w:t>3 986 487,1</w:t>
            </w:r>
          </w:p>
        </w:tc>
        <w:tc>
          <w:tcPr>
            <w:tcW w:w="1843" w:type="dxa"/>
          </w:tcPr>
          <w:p w:rsidR="003105DF" w:rsidRDefault="003105DF" w:rsidP="003105DF">
            <w:r w:rsidRPr="00E3403B">
              <w:t>2 486 136,1</w:t>
            </w:r>
          </w:p>
        </w:tc>
      </w:tr>
    </w:tbl>
    <w:p w:rsidR="00EF5F4C" w:rsidRDefault="00EF5F4C" w:rsidP="00ED7F8B">
      <w:pPr>
        <w:jc w:val="center"/>
        <w:rPr>
          <w:rFonts w:ascii="Arial" w:hAnsi="Arial"/>
        </w:rPr>
      </w:pPr>
    </w:p>
    <w:p w:rsidR="009E4253" w:rsidRPr="000D339C" w:rsidRDefault="009E4253" w:rsidP="00ED7F8B">
      <w:pPr>
        <w:jc w:val="center"/>
        <w:rPr>
          <w:rFonts w:ascii="Arial" w:hAnsi="Arial"/>
        </w:rPr>
      </w:pPr>
      <w:r w:rsidRPr="000D339C">
        <w:rPr>
          <w:rFonts w:ascii="Arial" w:hAnsi="Arial"/>
        </w:rPr>
        <w:t>1. Общая характеристика сферы реализации Муниципальной программы</w:t>
      </w:r>
    </w:p>
    <w:p w:rsidR="009E4253" w:rsidRPr="000D339C" w:rsidRDefault="003105DF" w:rsidP="00ED7F8B">
      <w:pPr>
        <w:jc w:val="center"/>
        <w:rPr>
          <w:rFonts w:ascii="Arial" w:hAnsi="Arial"/>
        </w:rPr>
      </w:pPr>
      <w:r>
        <w:rPr>
          <w:rFonts w:ascii="Arial" w:hAnsi="Arial"/>
        </w:rPr>
        <w:t>(</w:t>
      </w:r>
      <w:r w:rsidR="00ED7F8B" w:rsidRPr="000D339C">
        <w:rPr>
          <w:rFonts w:ascii="Arial" w:hAnsi="Arial"/>
        </w:rPr>
        <w:t>в редакции постановления от 06.12.2017 №889/12</w:t>
      </w:r>
      <w:r w:rsidR="00770F59">
        <w:rPr>
          <w:rFonts w:ascii="Arial" w:hAnsi="Arial"/>
        </w:rPr>
        <w:t xml:space="preserve">, </w:t>
      </w:r>
      <w:r w:rsidR="00770F59" w:rsidRPr="006D0902">
        <w:rPr>
          <w:rFonts w:ascii="Arial" w:hAnsi="Arial"/>
        </w:rPr>
        <w:t>от 28.02.2018 №152</w:t>
      </w:r>
      <w:r w:rsidR="00770F59" w:rsidRPr="004B5CEF">
        <w:rPr>
          <w:rFonts w:ascii="Arial" w:hAnsi="Arial"/>
        </w:rPr>
        <w:t>/</w:t>
      </w:r>
      <w:r w:rsidR="00770F59" w:rsidRPr="006D0902">
        <w:rPr>
          <w:rFonts w:ascii="Arial" w:hAnsi="Arial"/>
        </w:rPr>
        <w:t>2, от 23.04.2018 № 329/4, от 07.08.2018 № 731/8</w:t>
      </w:r>
      <w:r w:rsidR="00770F59">
        <w:rPr>
          <w:rFonts w:ascii="Arial" w:hAnsi="Arial"/>
        </w:rPr>
        <w:t>, от 14.09.2018 № 844/9, от 17.12.2018 № 1161/12, от 26.02.2019 № 98/2, от 22.03.2019 № 175/3, от 22.05.2019 № 344/5</w:t>
      </w:r>
      <w:r w:rsidR="00ED7F8B" w:rsidRPr="000D339C">
        <w:rPr>
          <w:rFonts w:ascii="Arial" w:hAnsi="Arial"/>
        </w:rPr>
        <w:t>)</w:t>
      </w:r>
    </w:p>
    <w:p w:rsidR="00ED7F8B" w:rsidRPr="000D339C" w:rsidRDefault="00ED7F8B" w:rsidP="009E4253">
      <w:pPr>
        <w:jc w:val="center"/>
        <w:rPr>
          <w:rFonts w:ascii="Arial" w:hAnsi="Arial"/>
        </w:rPr>
      </w:pPr>
    </w:p>
    <w:p w:rsidR="009E4253" w:rsidRPr="009D1B3D" w:rsidRDefault="009E4253" w:rsidP="009E4253">
      <w:pPr>
        <w:pStyle w:val="a8"/>
        <w:spacing w:before="0" w:beforeAutospacing="0" w:after="0" w:afterAutospacing="0"/>
        <w:ind w:firstLine="709"/>
        <w:jc w:val="both"/>
        <w:rPr>
          <w:rFonts w:ascii="Arial" w:hAnsi="Arial" w:cs="Arial"/>
        </w:rPr>
      </w:pPr>
      <w:r w:rsidRPr="000D339C">
        <w:rPr>
          <w:rFonts w:ascii="Arial" w:hAnsi="Arial" w:cs="Arial"/>
        </w:rPr>
        <w:t xml:space="preserve">Местное самоуправление – форма осуществления власти. В соответствии со </w:t>
      </w:r>
      <w:hyperlink r:id="rId8" w:history="1">
        <w:r w:rsidRPr="000D339C">
          <w:rPr>
            <w:rStyle w:val="a6"/>
            <w:rFonts w:ascii="Arial" w:hAnsi="Arial" w:cs="Arial"/>
            <w:color w:val="auto"/>
            <w:u w:val="none"/>
          </w:rPr>
          <w:t>статьей 12 Конституции Российской Федерации</w:t>
        </w:r>
      </w:hyperlink>
      <w:r w:rsidRPr="009D1B3D">
        <w:rPr>
          <w:rFonts w:ascii="Arial" w:hAnsi="Arial" w:cs="Arial"/>
        </w:rPr>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lastRenderedPageBreak/>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9D1B3D" w:rsidRDefault="009E4253" w:rsidP="009E4253">
      <w:pPr>
        <w:tabs>
          <w:tab w:val="left" w:pos="0"/>
        </w:tabs>
        <w:jc w:val="both"/>
        <w:rPr>
          <w:rFonts w:ascii="Arial" w:hAnsi="Arial"/>
        </w:rPr>
      </w:pPr>
      <w:r w:rsidRPr="009D1B3D">
        <w:rPr>
          <w:rFonts w:ascii="Arial" w:hAnsi="Arial"/>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9D1B3D" w:rsidRDefault="009E4253" w:rsidP="009E4253">
      <w:pPr>
        <w:tabs>
          <w:tab w:val="left" w:pos="0"/>
        </w:tabs>
        <w:jc w:val="both"/>
        <w:rPr>
          <w:rFonts w:ascii="Arial" w:hAnsi="Arial"/>
        </w:rPr>
      </w:pPr>
      <w:r w:rsidRPr="009D1B3D">
        <w:rPr>
          <w:rFonts w:ascii="Arial" w:hAnsi="Arial"/>
        </w:rPr>
        <w:tab/>
        <w:t xml:space="preserve">Глава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представительный орган местного самоуправления городского округа – Совет депутатов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исполнительно-распорядительный орган местного самоуправления городского округа – Администрация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контрольно-счетный орган городского округа – Контрольно-счетная палата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9D1B3D" w:rsidRDefault="009E4253" w:rsidP="009E4253">
      <w:pPr>
        <w:ind w:firstLine="709"/>
        <w:jc w:val="both"/>
        <w:rPr>
          <w:rFonts w:ascii="Arial" w:hAnsi="Arial"/>
        </w:rPr>
      </w:pPr>
      <w:r w:rsidRPr="009D1B3D">
        <w:rPr>
          <w:rFonts w:ascii="Arial" w:hAnsi="Arial"/>
        </w:rPr>
        <w:t>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 программных обращений Губернатора Московской области.</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 xml:space="preserve">Вся деятельность органов местного самоуправления городского округа Электросталь направлена на достижение </w:t>
      </w:r>
      <w:r w:rsidRPr="009D1B3D">
        <w:rPr>
          <w:rFonts w:ascii="Arial" w:hAnsi="Arial"/>
        </w:rPr>
        <w:lastRenderedPageBreak/>
        <w:t>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 xml:space="preserve">С 2015 года в городском округе Электросталь реализуются 15 муниципальных программ, охватывающих </w:t>
      </w:r>
      <w:r w:rsidRPr="009D1B3D">
        <w:rPr>
          <w:rFonts w:ascii="Arial" w:hAnsi="Arial"/>
          <w:bCs/>
        </w:rPr>
        <w:t>различные социально-экономические сферы развития города,</w:t>
      </w:r>
      <w:r w:rsidRPr="009D1B3D">
        <w:rPr>
          <w:rFonts w:ascii="Arial" w:hAnsi="Arial"/>
        </w:rPr>
        <w:t xml:space="preserve"> весь круг реализуемых полномочий.</w:t>
      </w:r>
    </w:p>
    <w:p w:rsidR="009E4253" w:rsidRPr="000D339C" w:rsidRDefault="009E4253" w:rsidP="009E4253">
      <w:pPr>
        <w:pStyle w:val="a8"/>
        <w:spacing w:before="0" w:beforeAutospacing="0" w:after="0" w:afterAutospacing="0"/>
        <w:ind w:firstLine="709"/>
        <w:jc w:val="both"/>
        <w:rPr>
          <w:rFonts w:ascii="Arial" w:hAnsi="Arial" w:cs="Arial"/>
        </w:rPr>
      </w:pPr>
    </w:p>
    <w:p w:rsidR="009E4253" w:rsidRPr="000D339C" w:rsidRDefault="009E4253" w:rsidP="009E4253">
      <w:pPr>
        <w:jc w:val="center"/>
        <w:rPr>
          <w:rFonts w:ascii="Arial" w:hAnsi="Arial"/>
        </w:rPr>
      </w:pPr>
      <w:r w:rsidRPr="000D339C">
        <w:rPr>
          <w:rFonts w:ascii="Arial" w:hAnsi="Arial"/>
        </w:rPr>
        <w:t>2. Прогноз развития соответствующей сферы реализации</w:t>
      </w:r>
    </w:p>
    <w:p w:rsidR="009E4253" w:rsidRPr="000D339C" w:rsidRDefault="009E4253" w:rsidP="009E4253">
      <w:pPr>
        <w:jc w:val="center"/>
        <w:rPr>
          <w:rFonts w:ascii="Arial" w:hAnsi="Arial"/>
        </w:rPr>
      </w:pPr>
      <w:r w:rsidRPr="000D339C">
        <w:rPr>
          <w:rFonts w:ascii="Arial" w:hAnsi="Arial"/>
        </w:rPr>
        <w:t>Муниципальной программы</w:t>
      </w:r>
    </w:p>
    <w:p w:rsidR="00ED7F8B" w:rsidRPr="000D339C" w:rsidRDefault="004B5CEF" w:rsidP="00ED7F8B">
      <w:pPr>
        <w:jc w:val="center"/>
        <w:rPr>
          <w:rFonts w:ascii="Arial" w:hAnsi="Arial"/>
        </w:rPr>
      </w:pPr>
      <w:r>
        <w:rPr>
          <w:rFonts w:ascii="Arial" w:hAnsi="Arial"/>
        </w:rPr>
        <w:t>(</w:t>
      </w:r>
      <w:r w:rsidR="00ED7F8B" w:rsidRPr="000D339C">
        <w:rPr>
          <w:rFonts w:ascii="Arial" w:hAnsi="Arial"/>
        </w:rPr>
        <w:t>в редакции постановления от 06.12.2017 №889/12</w:t>
      </w:r>
      <w:r w:rsidR="00402D4E">
        <w:rPr>
          <w:rFonts w:ascii="Arial" w:hAnsi="Arial"/>
        </w:rPr>
        <w:t xml:space="preserve">, </w:t>
      </w:r>
      <w:r w:rsidR="00402D4E" w:rsidRPr="006D0902">
        <w:rPr>
          <w:rFonts w:ascii="Arial" w:hAnsi="Arial"/>
        </w:rPr>
        <w:t>от 28.02.2018 №152</w:t>
      </w:r>
      <w:r w:rsidR="00402D4E" w:rsidRPr="004B5CEF">
        <w:rPr>
          <w:rFonts w:ascii="Arial" w:hAnsi="Arial"/>
        </w:rPr>
        <w:t>/</w:t>
      </w:r>
      <w:r w:rsidR="00402D4E" w:rsidRPr="006D0902">
        <w:rPr>
          <w:rFonts w:ascii="Arial" w:hAnsi="Arial"/>
        </w:rPr>
        <w:t>2, от 23.04.2018 № 329/4, от 07.08.2018 № 731/8</w:t>
      </w:r>
      <w:r w:rsidR="00402D4E">
        <w:rPr>
          <w:rFonts w:ascii="Arial" w:hAnsi="Arial"/>
        </w:rPr>
        <w:t>, от 14.09.2018 № 844/9, от 17.12.2018 № 1161/12, от 26.02.2019 № 98/2, от 22.03.2019 № 175/3, от 22.05.2019 № 344/5</w:t>
      </w:r>
      <w:r w:rsidR="00ED7F8B" w:rsidRPr="000D339C">
        <w:rPr>
          <w:rFonts w:ascii="Arial" w:hAnsi="Arial"/>
        </w:rPr>
        <w:t>)</w:t>
      </w:r>
    </w:p>
    <w:p w:rsidR="009E4253" w:rsidRPr="000D339C" w:rsidRDefault="009E4253" w:rsidP="009E4253">
      <w:pPr>
        <w:jc w:val="center"/>
        <w:rPr>
          <w:rFonts w:ascii="Arial" w:hAnsi="Arial"/>
        </w:rPr>
      </w:pPr>
    </w:p>
    <w:p w:rsidR="009E4253" w:rsidRPr="000D339C" w:rsidRDefault="009E4253" w:rsidP="009E4253">
      <w:pPr>
        <w:widowControl w:val="0"/>
        <w:autoSpaceDE w:val="0"/>
        <w:autoSpaceDN w:val="0"/>
        <w:adjustRightInd w:val="0"/>
        <w:ind w:firstLine="708"/>
        <w:jc w:val="both"/>
        <w:rPr>
          <w:rFonts w:ascii="Arial" w:hAnsi="Arial"/>
        </w:rPr>
      </w:pPr>
      <w:r w:rsidRPr="000D339C">
        <w:rPr>
          <w:rFonts w:ascii="Arial" w:hAnsi="Arial"/>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В данную муниципальную программу включены направления деятельности Администрации городского округа Электросталь Московской области, не вошедшие </w:t>
      </w:r>
      <w:proofErr w:type="gramStart"/>
      <w:r w:rsidRPr="009D1B3D">
        <w:rPr>
          <w:rFonts w:ascii="Arial" w:hAnsi="Arial"/>
        </w:rPr>
        <w:t>в  остальные</w:t>
      </w:r>
      <w:proofErr w:type="gramEnd"/>
      <w:r w:rsidRPr="009D1B3D">
        <w:rPr>
          <w:rFonts w:ascii="Arial" w:hAnsi="Arial"/>
        </w:rPr>
        <w:t xml:space="preserve"> 14 муниципальных программ:</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привлечению инвестиций в экономику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развитию потребительского рынка и рынка услуг,</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территориальное развитие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социальная поддержка отдельных категорий граждан городского округа,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конкуренции,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занятости населения и снижение уровня производственного травматизма,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охрана окружающей среды,</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информирование населения городского округа о деятельности органов местного самоуправления,</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архивного дела,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информационно-коммуникационных технологий в городском округе.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lastRenderedPageBreak/>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Основные риски, которые могут возникнуть при реализации муниципальной программы:</w:t>
      </w:r>
    </w:p>
    <w:p w:rsidR="009E4253" w:rsidRPr="009D1B3D" w:rsidRDefault="009E4253" w:rsidP="009E4253">
      <w:pPr>
        <w:autoSpaceDE w:val="0"/>
        <w:autoSpaceDN w:val="0"/>
        <w:adjustRightInd w:val="0"/>
        <w:ind w:firstLine="708"/>
        <w:jc w:val="both"/>
        <w:rPr>
          <w:rFonts w:ascii="Arial" w:hAnsi="Arial"/>
        </w:rPr>
      </w:pPr>
      <w:proofErr w:type="spellStart"/>
      <w:r w:rsidRPr="009D1B3D">
        <w:rPr>
          <w:rFonts w:ascii="Arial" w:hAnsi="Arial"/>
        </w:rPr>
        <w:t>недостижение</w:t>
      </w:r>
      <w:proofErr w:type="spellEnd"/>
      <w:r w:rsidRPr="009D1B3D">
        <w:rPr>
          <w:rFonts w:ascii="Arial" w:hAnsi="Arial"/>
        </w:rPr>
        <w:t xml:space="preserve"> целевых значений показателей результативности муниципальной программы к 2021 году;</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B15850" w:rsidRDefault="009E4253" w:rsidP="009E4253">
      <w:pPr>
        <w:autoSpaceDE w:val="0"/>
        <w:autoSpaceDN w:val="0"/>
        <w:adjustRightInd w:val="0"/>
        <w:ind w:firstLine="708"/>
        <w:jc w:val="both"/>
        <w:rPr>
          <w:rFonts w:ascii="Arial" w:hAnsi="Arial"/>
        </w:rPr>
      </w:pPr>
      <w:r w:rsidRPr="009D1B3D">
        <w:rPr>
          <w:rFonts w:ascii="Arial" w:hAnsi="Arial"/>
        </w:rPr>
        <w:t xml:space="preserve">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w:t>
      </w:r>
      <w:r w:rsidRPr="00B15850">
        <w:rPr>
          <w:rFonts w:ascii="Arial" w:hAnsi="Arial"/>
        </w:rPr>
        <w:t>соответствующих подпрограммах.</w:t>
      </w:r>
    </w:p>
    <w:p w:rsidR="009E4253" w:rsidRPr="00B15850" w:rsidRDefault="009E4253" w:rsidP="009E4253">
      <w:pPr>
        <w:jc w:val="center"/>
        <w:rPr>
          <w:rFonts w:ascii="Arial" w:hAnsi="Arial"/>
        </w:rPr>
      </w:pPr>
    </w:p>
    <w:p w:rsidR="009E4253" w:rsidRPr="00B15850" w:rsidRDefault="009E4253" w:rsidP="009E4253">
      <w:pPr>
        <w:jc w:val="center"/>
        <w:rPr>
          <w:rFonts w:ascii="Arial" w:hAnsi="Arial"/>
        </w:rPr>
      </w:pPr>
      <w:r w:rsidRPr="00B15850">
        <w:rPr>
          <w:rFonts w:ascii="Arial" w:hAnsi="Arial"/>
        </w:rPr>
        <w:t>3. Перечень и краткое описание подпрограмм муниципальной программы</w:t>
      </w:r>
    </w:p>
    <w:p w:rsidR="00ED7F8B" w:rsidRPr="00B15850" w:rsidRDefault="004B5CEF" w:rsidP="00ED7F8B">
      <w:pPr>
        <w:jc w:val="center"/>
        <w:rPr>
          <w:rFonts w:ascii="Arial" w:hAnsi="Arial"/>
        </w:rPr>
      </w:pPr>
      <w:r>
        <w:rPr>
          <w:rFonts w:ascii="Arial" w:hAnsi="Arial"/>
        </w:rPr>
        <w:t>(в редакции постановлений</w:t>
      </w:r>
      <w:r w:rsidR="00ED7F8B" w:rsidRPr="00B15850">
        <w:rPr>
          <w:rFonts w:ascii="Arial" w:hAnsi="Arial"/>
        </w:rPr>
        <w:t xml:space="preserve"> от 06.12.2017 №889/12</w:t>
      </w:r>
      <w:r>
        <w:rPr>
          <w:rFonts w:ascii="Arial" w:hAnsi="Arial"/>
        </w:rPr>
        <w:t>, от 17.12.2018 № 1161/12</w:t>
      </w:r>
      <w:r w:rsidR="00ED7F8B" w:rsidRPr="00B15850">
        <w:rPr>
          <w:rFonts w:ascii="Arial" w:hAnsi="Arial"/>
        </w:rPr>
        <w:t>)</w:t>
      </w:r>
    </w:p>
    <w:p w:rsidR="00ED7F8B" w:rsidRPr="00B15850" w:rsidRDefault="00ED7F8B" w:rsidP="009E4253">
      <w:pPr>
        <w:jc w:val="center"/>
        <w:rPr>
          <w:rFonts w:ascii="Arial" w:hAnsi="Arial"/>
        </w:rPr>
      </w:pPr>
    </w:p>
    <w:p w:rsidR="009E4253" w:rsidRPr="009D1B3D" w:rsidRDefault="009E4253" w:rsidP="009E4253">
      <w:pPr>
        <w:autoSpaceDE w:val="0"/>
        <w:autoSpaceDN w:val="0"/>
        <w:adjustRightInd w:val="0"/>
        <w:ind w:firstLine="540"/>
        <w:jc w:val="both"/>
        <w:rPr>
          <w:rFonts w:ascii="Arial" w:hAnsi="Arial"/>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Достижение целевых значений показателей в рамках программно-целевого сценария осуществляется посредством реализации 7 </w:t>
      </w:r>
      <w:hyperlink r:id="rId9" w:history="1">
        <w:r w:rsidRPr="009D1B3D">
          <w:rPr>
            <w:rFonts w:ascii="Arial" w:hAnsi="Arial"/>
          </w:rPr>
          <w:t>подпрограмм</w:t>
        </w:r>
      </w:hyperlink>
      <w:r w:rsidRPr="009D1B3D">
        <w:rPr>
          <w:rFonts w:ascii="Arial" w:hAnsi="Arial"/>
        </w:rPr>
        <w:t xml:space="preserve">, в том числе 1 обеспечивающей </w:t>
      </w:r>
      <w:hyperlink r:id="rId10" w:history="1">
        <w:r w:rsidRPr="009D1B3D">
          <w:rPr>
            <w:rFonts w:ascii="Arial" w:hAnsi="Arial"/>
          </w:rPr>
          <w:t>подпрограммы</w:t>
        </w:r>
      </w:hyperlink>
      <w:r w:rsidRPr="009D1B3D">
        <w:rPr>
          <w:rFonts w:ascii="Arial" w:hAnsi="Arial"/>
        </w:rPr>
        <w:t>.</w:t>
      </w:r>
    </w:p>
    <w:p w:rsidR="009E4253" w:rsidRPr="009D1B3D" w:rsidRDefault="009E4253" w:rsidP="009E4253">
      <w:pPr>
        <w:autoSpaceDE w:val="0"/>
        <w:autoSpaceDN w:val="0"/>
        <w:adjustRightInd w:val="0"/>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3.1. Перечень подпрограмм Муниципальной программы</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9D1B3D" w:rsidRDefault="009E4253" w:rsidP="009E4253">
      <w:pPr>
        <w:pStyle w:val="ConsPlusCell"/>
        <w:ind w:firstLine="708"/>
        <w:jc w:val="both"/>
        <w:rPr>
          <w:rFonts w:ascii="Arial" w:eastAsia="Lucida Sans Unicode" w:hAnsi="Arial" w:cs="Arial"/>
          <w:bCs/>
          <w:kern w:val="2"/>
          <w:sz w:val="24"/>
          <w:szCs w:val="24"/>
        </w:rPr>
      </w:pPr>
      <w:r w:rsidRPr="009D1B3D">
        <w:rPr>
          <w:rFonts w:ascii="Arial" w:hAnsi="Arial" w:cs="Arial"/>
          <w:sz w:val="24"/>
          <w:szCs w:val="24"/>
        </w:rPr>
        <w:t>Подпрограмма 2. </w:t>
      </w:r>
      <w:r w:rsidRPr="009D1B3D">
        <w:rPr>
          <w:rFonts w:ascii="Arial" w:eastAsia="Lucida Sans Unicode" w:hAnsi="Arial" w:cs="Arial"/>
          <w:bCs/>
          <w:kern w:val="2"/>
          <w:sz w:val="24"/>
          <w:szCs w:val="24"/>
        </w:rPr>
        <w:t>Охрана окружающей среды на территории городского округа Электросталь Московской области.</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3.</w:t>
      </w:r>
      <w:r w:rsidRPr="009D1B3D">
        <w:rPr>
          <w:rFonts w:ascii="Arial" w:hAnsi="Arial" w:cs="Arial"/>
          <w:sz w:val="24"/>
          <w:szCs w:val="24"/>
          <w:lang w:val="en-US"/>
        </w:rPr>
        <w:t> </w:t>
      </w:r>
      <w:r w:rsidRPr="009D1B3D">
        <w:rPr>
          <w:rFonts w:ascii="Arial" w:eastAsia="Times New Roman" w:hAnsi="Arial" w:cs="Arial"/>
          <w:sz w:val="24"/>
          <w:szCs w:val="24"/>
        </w:rPr>
        <w:t>Развитие системы информирования населения о деятельности</w:t>
      </w:r>
      <w:r w:rsidRPr="009D1B3D">
        <w:rPr>
          <w:rFonts w:ascii="Arial" w:hAnsi="Arial" w:cs="Arial"/>
          <w:sz w:val="24"/>
          <w:szCs w:val="24"/>
        </w:rPr>
        <w:t xml:space="preserve"> </w:t>
      </w:r>
      <w:r w:rsidRPr="009D1B3D">
        <w:rPr>
          <w:rFonts w:ascii="Arial" w:eastAsia="Times New Roman" w:hAnsi="Arial" w:cs="Arial"/>
          <w:sz w:val="24"/>
          <w:szCs w:val="24"/>
        </w:rPr>
        <w:t>органов местного самоуправления городского округа Электросталь Московской области</w:t>
      </w:r>
      <w:r w:rsidRPr="009D1B3D">
        <w:rPr>
          <w:rFonts w:ascii="Arial" w:hAnsi="Arial" w:cs="Arial"/>
          <w:sz w:val="24"/>
          <w:szCs w:val="24"/>
        </w:rPr>
        <w:t>.</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4. Развитие архивного дела.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5.</w:t>
      </w:r>
      <w:r w:rsidRPr="009D1B3D">
        <w:rPr>
          <w:rFonts w:ascii="Arial" w:hAnsi="Arial" w:cs="Arial"/>
          <w:sz w:val="24"/>
          <w:szCs w:val="24"/>
          <w:lang w:val="en-US"/>
        </w:rPr>
        <w:t> </w:t>
      </w:r>
      <w:r w:rsidRPr="009D1B3D">
        <w:rPr>
          <w:rFonts w:ascii="Arial" w:hAnsi="Arial" w:cs="Arial"/>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7. Обеспечивающая подпрограмма.</w:t>
      </w:r>
    </w:p>
    <w:p w:rsidR="00B15068" w:rsidRDefault="00B15068" w:rsidP="009E4253">
      <w:pPr>
        <w:pStyle w:val="ConsPlusCell"/>
        <w:ind w:firstLine="708"/>
        <w:jc w:val="both"/>
        <w:rPr>
          <w:rFonts w:ascii="Arial" w:hAnsi="Arial" w:cs="Arial"/>
          <w:sz w:val="24"/>
          <w:szCs w:val="24"/>
        </w:rPr>
      </w:pPr>
      <w:r>
        <w:rPr>
          <w:rFonts w:ascii="Arial" w:hAnsi="Arial" w:cs="Arial"/>
          <w:sz w:val="24"/>
          <w:szCs w:val="24"/>
        </w:rPr>
        <w:t>Подпрограмма 8</w:t>
      </w:r>
      <w:r w:rsidRPr="009D1B3D">
        <w:rPr>
          <w:rFonts w:ascii="Arial" w:hAnsi="Arial" w:cs="Arial"/>
          <w:sz w:val="24"/>
          <w:szCs w:val="24"/>
        </w:rPr>
        <w:t>.</w:t>
      </w:r>
      <w:r>
        <w:rPr>
          <w:rFonts w:ascii="Arial" w:hAnsi="Arial" w:cs="Arial"/>
          <w:sz w:val="24"/>
          <w:szCs w:val="24"/>
        </w:rPr>
        <w:t xml:space="preserve">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9D1B3D" w:rsidRDefault="004B5CEF" w:rsidP="009E4253">
      <w:pPr>
        <w:pStyle w:val="ConsPlusCell"/>
        <w:ind w:firstLine="708"/>
        <w:jc w:val="both"/>
        <w:rPr>
          <w:rFonts w:ascii="Arial" w:hAnsi="Arial" w:cs="Arial"/>
          <w:sz w:val="24"/>
          <w:szCs w:val="24"/>
        </w:rPr>
      </w:pPr>
      <w:r w:rsidRPr="00F43117">
        <w:rPr>
          <w:rFonts w:ascii="Arial" w:hAnsi="Arial"/>
        </w:rPr>
        <w:t xml:space="preserve">Подпрограмма 9. Развитие и поддержка социально ориентированных некоммерческих организаций в городском округе Электросталь </w:t>
      </w:r>
      <w:r w:rsidRPr="00F43117">
        <w:rPr>
          <w:rFonts w:ascii="Arial" w:hAnsi="Arial"/>
        </w:rPr>
        <w:lastRenderedPageBreak/>
        <w:t>Московской области</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3.2. Краткое описание подпрограмм Муниципальной программы</w:t>
      </w:r>
    </w:p>
    <w:p w:rsidR="009E4253" w:rsidRPr="009D1B3D" w:rsidRDefault="004B5CEF" w:rsidP="009E4253">
      <w:pPr>
        <w:autoSpaceDE w:val="0"/>
        <w:autoSpaceDN w:val="0"/>
        <w:adjustRightInd w:val="0"/>
        <w:jc w:val="center"/>
        <w:outlineLvl w:val="0"/>
        <w:rPr>
          <w:rFonts w:ascii="Arial" w:hAnsi="Arial"/>
        </w:rPr>
      </w:pPr>
      <w:r>
        <w:rPr>
          <w:rFonts w:ascii="Arial" w:hAnsi="Arial"/>
        </w:rPr>
        <w:t>(в редакц</w:t>
      </w:r>
      <w:r w:rsidR="00FF3B82">
        <w:rPr>
          <w:rFonts w:ascii="Arial" w:hAnsi="Arial"/>
        </w:rPr>
        <w:t>ии постановления</w:t>
      </w:r>
      <w:r w:rsidR="00FF3B82" w:rsidRPr="00FF3B82">
        <w:rPr>
          <w:rFonts w:ascii="Arial" w:hAnsi="Arial"/>
        </w:rPr>
        <w:t xml:space="preserve"> </w:t>
      </w:r>
      <w:r w:rsidR="00FF3B82" w:rsidRPr="006D0902">
        <w:rPr>
          <w:rFonts w:ascii="Arial" w:hAnsi="Arial"/>
        </w:rPr>
        <w:t>от 28.02.2018 №152</w:t>
      </w:r>
      <w:r w:rsidR="00FF3B82" w:rsidRPr="004B5CEF">
        <w:rPr>
          <w:rFonts w:ascii="Arial" w:hAnsi="Arial"/>
        </w:rPr>
        <w:t>/</w:t>
      </w:r>
      <w:r w:rsidR="00FF3B82" w:rsidRPr="006D0902">
        <w:rPr>
          <w:rFonts w:ascii="Arial" w:hAnsi="Arial"/>
        </w:rPr>
        <w:t>2, от 23.04.2018 № 329/4, от 07.08.2018 № 731/8</w:t>
      </w:r>
      <w:r w:rsidR="00FF3B82">
        <w:rPr>
          <w:rFonts w:ascii="Arial" w:hAnsi="Arial"/>
        </w:rPr>
        <w:t>, от 14.09.2018 № 844/9, от 17.12.2018 № 1161/12, от 26.02.2019 № 98/2, от 22.03.2019 № 175/3, от 22.05.2019 № 344/5</w:t>
      </w:r>
      <w:r>
        <w:rPr>
          <w:rFonts w:ascii="Arial" w:hAnsi="Arial"/>
        </w:rPr>
        <w:t>)</w:t>
      </w:r>
    </w:p>
    <w:p w:rsidR="009E4253" w:rsidRPr="009D1B3D" w:rsidRDefault="00AD4D7D" w:rsidP="009E4253">
      <w:pPr>
        <w:autoSpaceDE w:val="0"/>
        <w:autoSpaceDN w:val="0"/>
        <w:adjustRightInd w:val="0"/>
        <w:ind w:firstLine="708"/>
        <w:jc w:val="both"/>
        <w:rPr>
          <w:rFonts w:ascii="Arial" w:hAnsi="Arial"/>
        </w:rPr>
      </w:pPr>
      <w:hyperlink r:id="rId11" w:history="1">
        <w:r w:rsidR="009E4253" w:rsidRPr="009D1B3D">
          <w:rPr>
            <w:rFonts w:ascii="Arial" w:hAnsi="Arial"/>
          </w:rPr>
          <w:t>Подпрограмма 1</w:t>
        </w:r>
      </w:hyperlink>
      <w:r w:rsidR="009E4253" w:rsidRPr="009D1B3D">
        <w:rPr>
          <w:rFonts w:ascii="Arial" w:hAnsi="Arial"/>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9D1B3D" w:rsidRDefault="00AD4D7D" w:rsidP="009E4253">
      <w:pPr>
        <w:pStyle w:val="ConsPlusCell"/>
        <w:ind w:firstLine="708"/>
        <w:jc w:val="both"/>
        <w:rPr>
          <w:rFonts w:ascii="Arial" w:hAnsi="Arial" w:cs="Arial"/>
          <w:sz w:val="24"/>
          <w:szCs w:val="24"/>
        </w:rPr>
      </w:pPr>
      <w:hyperlink r:id="rId12" w:history="1">
        <w:r w:rsidR="009E4253" w:rsidRPr="009D1B3D">
          <w:rPr>
            <w:rFonts w:ascii="Arial" w:hAnsi="Arial" w:cs="Arial"/>
            <w:sz w:val="24"/>
            <w:szCs w:val="24"/>
          </w:rPr>
          <w:t>Подпрограмма 5</w:t>
        </w:r>
      </w:hyperlink>
      <w:r w:rsidR="009E4253" w:rsidRPr="009D1B3D">
        <w:rPr>
          <w:rFonts w:ascii="Arial" w:hAnsi="Arial" w:cs="Arial"/>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9D1B3D" w:rsidRDefault="009E4253" w:rsidP="009E4253">
      <w:pPr>
        <w:pStyle w:val="ConsPlusCell"/>
        <w:ind w:firstLine="708"/>
        <w:jc w:val="both"/>
        <w:rPr>
          <w:rFonts w:ascii="Arial" w:hAnsi="Arial" w:cs="Arial"/>
          <w:sz w:val="24"/>
          <w:szCs w:val="24"/>
        </w:rPr>
      </w:pPr>
      <w:r w:rsidRPr="009D1B3D">
        <w:rPr>
          <w:rFonts w:ascii="Arial" w:eastAsia="Times New Roman" w:hAnsi="Arial" w:cs="Arial"/>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9D1B3D">
        <w:rPr>
          <w:rFonts w:ascii="Arial" w:hAnsi="Arial" w:cs="Arial"/>
          <w:sz w:val="24"/>
          <w:szCs w:val="24"/>
        </w:rPr>
        <w:t xml:space="preserve">(Приложение №6 к настоящей Муниципальной программе). </w:t>
      </w:r>
    </w:p>
    <w:p w:rsidR="009E4253" w:rsidRDefault="00AD4D7D" w:rsidP="009E4253">
      <w:pPr>
        <w:ind w:firstLine="720"/>
        <w:jc w:val="both"/>
        <w:rPr>
          <w:rFonts w:ascii="Arial" w:hAnsi="Arial"/>
        </w:rPr>
      </w:pPr>
      <w:hyperlink r:id="rId13" w:history="1">
        <w:r w:rsidR="009E4253" w:rsidRPr="009D1B3D">
          <w:rPr>
            <w:rFonts w:ascii="Arial" w:hAnsi="Arial"/>
          </w:rPr>
          <w:t>Подпрограмма 7</w:t>
        </w:r>
      </w:hyperlink>
      <w:r w:rsidR="009E4253" w:rsidRPr="009D1B3D">
        <w:rPr>
          <w:rFonts w:ascii="Arial" w:hAnsi="Arial"/>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Default="002A14C7" w:rsidP="002A14C7">
      <w:pPr>
        <w:jc w:val="both"/>
        <w:rPr>
          <w:rFonts w:ascii="Arial" w:hAnsi="Arial"/>
        </w:rPr>
      </w:pPr>
      <w:r>
        <w:rPr>
          <w:rFonts w:ascii="Arial" w:hAnsi="Arial"/>
        </w:rPr>
        <w:t xml:space="preserve">           Подпрограмма 8</w:t>
      </w:r>
      <w:r w:rsidR="00BE5A6A" w:rsidRPr="00BE5A6A">
        <w:rPr>
          <w:rFonts w:ascii="Arial" w:hAnsi="Arial"/>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sidR="004B5CEF">
        <w:rPr>
          <w:rFonts w:ascii="Arial" w:hAnsi="Arial"/>
        </w:rPr>
        <w:t>.</w:t>
      </w:r>
    </w:p>
    <w:p w:rsidR="004B5CEF" w:rsidRDefault="004B5CEF" w:rsidP="004B5CEF">
      <w:pPr>
        <w:ind w:firstLine="624"/>
        <w:jc w:val="both"/>
        <w:rPr>
          <w:rFonts w:ascii="Arial" w:hAnsi="Arial"/>
        </w:rPr>
      </w:pPr>
      <w:r w:rsidRPr="00F43117">
        <w:rPr>
          <w:rFonts w:ascii="Arial" w:hAnsi="Arial"/>
        </w:rPr>
        <w:t xml:space="preserve">В рамках Подпрограммы 9 реализуются механизмы поддержки социально ориентированных некоммерческих организаций на территории городского округа Электросталь Московской области (Приложение №9 к настоящей муниципальной </w:t>
      </w:r>
      <w:proofErr w:type="gramStart"/>
      <w:r w:rsidRPr="00F43117">
        <w:rPr>
          <w:rFonts w:ascii="Arial" w:hAnsi="Arial"/>
        </w:rPr>
        <w:t>программе)</w:t>
      </w:r>
      <w:r>
        <w:rPr>
          <w:rFonts w:ascii="Arial" w:hAnsi="Arial"/>
        </w:rPr>
        <w:t>(</w:t>
      </w:r>
      <w:proofErr w:type="gramEnd"/>
      <w:r>
        <w:rPr>
          <w:rFonts w:ascii="Arial" w:hAnsi="Arial"/>
        </w:rPr>
        <w:t xml:space="preserve"> в ред. пост. от 17.12.2018 № 1161/12).</w:t>
      </w:r>
    </w:p>
    <w:p w:rsidR="004B5CEF" w:rsidRPr="009D1B3D" w:rsidRDefault="004B5CEF" w:rsidP="002A14C7">
      <w:pPr>
        <w:jc w:val="both"/>
        <w:rPr>
          <w:rFonts w:ascii="Arial" w:hAnsi="Arial"/>
        </w:rPr>
      </w:pPr>
    </w:p>
    <w:p w:rsidR="009E4253" w:rsidRPr="009D1B3D" w:rsidRDefault="009E4253" w:rsidP="009E4253">
      <w:pPr>
        <w:ind w:firstLine="720"/>
        <w:jc w:val="both"/>
        <w:rPr>
          <w:rFonts w:ascii="Arial" w:hAnsi="Arial"/>
        </w:rPr>
      </w:pPr>
    </w:p>
    <w:p w:rsidR="009E4253" w:rsidRPr="00B15850" w:rsidRDefault="009E4253" w:rsidP="009E4253">
      <w:pPr>
        <w:jc w:val="center"/>
        <w:rPr>
          <w:rFonts w:ascii="Arial" w:hAnsi="Arial"/>
        </w:rPr>
      </w:pPr>
      <w:r w:rsidRPr="00B15850">
        <w:rPr>
          <w:rFonts w:ascii="Arial" w:hAnsi="Arial"/>
        </w:rPr>
        <w:t>4. Обобщенная характеристика основных мероприятий муниципальной программы.</w:t>
      </w:r>
    </w:p>
    <w:p w:rsidR="00ED7F8B" w:rsidRPr="00B15850" w:rsidRDefault="004B5CEF" w:rsidP="00ED7F8B">
      <w:pPr>
        <w:jc w:val="center"/>
        <w:rPr>
          <w:rFonts w:ascii="Arial" w:hAnsi="Arial"/>
        </w:rPr>
      </w:pPr>
      <w:proofErr w:type="gramStart"/>
      <w:r>
        <w:rPr>
          <w:rFonts w:ascii="Arial" w:hAnsi="Arial"/>
        </w:rPr>
        <w:t>( в</w:t>
      </w:r>
      <w:proofErr w:type="gramEnd"/>
      <w:r>
        <w:rPr>
          <w:rFonts w:ascii="Arial" w:hAnsi="Arial"/>
        </w:rPr>
        <w:t xml:space="preserve"> редакции постановлений</w:t>
      </w:r>
      <w:r w:rsidR="00ED7F8B" w:rsidRPr="00B15850">
        <w:rPr>
          <w:rFonts w:ascii="Arial" w:hAnsi="Arial"/>
        </w:rPr>
        <w:t xml:space="preserve"> от 06.12.2017 №889/12</w:t>
      </w:r>
      <w:r w:rsidR="00E56792">
        <w:rPr>
          <w:rFonts w:ascii="Arial" w:hAnsi="Arial"/>
        </w:rPr>
        <w:t xml:space="preserve">, </w:t>
      </w:r>
      <w:r w:rsidR="005F193D" w:rsidRPr="006D0902">
        <w:rPr>
          <w:rFonts w:ascii="Arial" w:hAnsi="Arial"/>
        </w:rPr>
        <w:t>от 28.02.2018 №152</w:t>
      </w:r>
      <w:r w:rsidR="005F193D" w:rsidRPr="004B5CEF">
        <w:rPr>
          <w:rFonts w:ascii="Arial" w:hAnsi="Arial"/>
        </w:rPr>
        <w:t>/</w:t>
      </w:r>
      <w:r w:rsidR="005F193D" w:rsidRPr="006D0902">
        <w:rPr>
          <w:rFonts w:ascii="Arial" w:hAnsi="Arial"/>
        </w:rPr>
        <w:t>2, от 23.04.2018 № 329/4, от 07.08.2018 № 731/8</w:t>
      </w:r>
      <w:r w:rsidR="005F193D">
        <w:rPr>
          <w:rFonts w:ascii="Arial" w:hAnsi="Arial"/>
        </w:rPr>
        <w:t>, от 14.09.2018 № 844/9, от 17.12.2018 № 1161/12, от 26.02.2019 № 98/2, от 22.03.2019 № 175/3, от 22.05.2019 № 344/5</w:t>
      </w:r>
      <w:r w:rsidR="00ED7F8B" w:rsidRPr="00B15850">
        <w:rPr>
          <w:rFonts w:ascii="Arial" w:hAnsi="Arial"/>
        </w:rPr>
        <w:t>)</w:t>
      </w:r>
    </w:p>
    <w:p w:rsidR="009E4253" w:rsidRPr="00B15850" w:rsidRDefault="009E4253" w:rsidP="009E4253">
      <w:pPr>
        <w:jc w:val="center"/>
        <w:rPr>
          <w:rFonts w:ascii="Arial" w:hAnsi="Arial"/>
        </w:rPr>
      </w:pP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Продвижение инвестиционного потенциала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2. Проведение мероприятий по увеличению рабочих мест на </w:t>
      </w:r>
      <w:proofErr w:type="gramStart"/>
      <w:r w:rsidRPr="009D1B3D">
        <w:rPr>
          <w:rFonts w:ascii="Arial" w:hAnsi="Arial"/>
          <w:color w:val="000000"/>
        </w:rPr>
        <w:t>территории  городского</w:t>
      </w:r>
      <w:proofErr w:type="gramEnd"/>
      <w:r w:rsidRPr="009D1B3D">
        <w:rPr>
          <w:rFonts w:ascii="Arial" w:hAnsi="Arial"/>
          <w:color w:val="000000"/>
        </w:rPr>
        <w:t xml:space="preserve">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Развитие сферы общественного питания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сферы бытовых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8. Создание и функционирования на </w:t>
      </w:r>
      <w:proofErr w:type="gramStart"/>
      <w:r w:rsidRPr="009D1B3D">
        <w:rPr>
          <w:rFonts w:ascii="Arial" w:hAnsi="Arial"/>
          <w:color w:val="000000"/>
        </w:rPr>
        <w:t>территории  городского</w:t>
      </w:r>
      <w:proofErr w:type="gramEnd"/>
      <w:r w:rsidRPr="009D1B3D">
        <w:rPr>
          <w:rFonts w:ascii="Arial" w:hAnsi="Arial"/>
          <w:color w:val="000000"/>
        </w:rPr>
        <w:t xml:space="preserve"> округа Электросталь Московской области казенного учреждения в сфере погребения и похоронного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10. Развитие сферы муниципальных закупок</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11. Внедрение Стандарта развития конкуренции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12. Обеспечение утверждения генерального плана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13. Обеспечение утверждения правил землепользования и застройки городского округа Электросталь</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2 "Охрана окружающей среды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lastRenderedPageBreak/>
        <w:t>Основное мероприятие 1. Проведение мероприятий экологической направленности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2. </w:t>
      </w:r>
      <w:r w:rsidRPr="009D1B3D">
        <w:rPr>
          <w:rFonts w:ascii="Arial" w:hAnsi="Arial"/>
          <w:iCs/>
        </w:rPr>
        <w:t>Уменьшение негативного воздействия на окружающую среду.</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Природоохранные мероприятия на водоемах</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Охрана, восстановление и содержание зеленых насаждений</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Рекультивация полигона ТБО "Электросталь".</w:t>
      </w:r>
    </w:p>
    <w:p w:rsidR="00E010A2" w:rsidRPr="009D1B3D" w:rsidRDefault="00E010A2" w:rsidP="009E4253">
      <w:pPr>
        <w:autoSpaceDE w:val="0"/>
        <w:autoSpaceDN w:val="0"/>
        <w:adjustRightInd w:val="0"/>
        <w:ind w:firstLine="709"/>
        <w:jc w:val="both"/>
        <w:rPr>
          <w:rFonts w:ascii="Arial" w:hAnsi="Arial"/>
          <w:color w:val="000000"/>
        </w:rPr>
      </w:pPr>
      <w:r>
        <w:rPr>
          <w:rFonts w:ascii="Arial" w:hAnsi="Arial"/>
          <w:color w:val="000000"/>
        </w:rPr>
        <w:t>Основное мероприятие 6. Формирование новой культуры в сфере обращения с отходами.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3 «Развитие системы информирования населения о деятельности органов местного самоуправления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4 «Развитие архивного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4B5CEF" w:rsidRPr="009D1B3D" w:rsidRDefault="004B5CEF" w:rsidP="009E4253">
      <w:pPr>
        <w:autoSpaceDE w:val="0"/>
        <w:autoSpaceDN w:val="0"/>
        <w:adjustRightInd w:val="0"/>
        <w:ind w:firstLine="709"/>
        <w:jc w:val="both"/>
        <w:rPr>
          <w:rFonts w:ascii="Arial" w:hAnsi="Arial"/>
          <w:color w:val="000000"/>
        </w:rPr>
      </w:pP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lastRenderedPageBreak/>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оказания медицинской помощи населению в пределах полномочий</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Снижение уровня производственного травматизма и улучшение условий труда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Мероприятия по организации отдыха детей в каникулярное время</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Оказание адресной социальной помощи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Оказание иной адресной помощи.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7 "Обеспечивающая подпрограмма"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Pr>
          <w:rFonts w:ascii="Arial" w:hAnsi="Arial"/>
          <w:color w:val="000000"/>
        </w:rPr>
        <w:t xml:space="preserve">           Подпрограмма 8. </w:t>
      </w:r>
      <w:r w:rsidRPr="007A6032">
        <w:rPr>
          <w:rFonts w:ascii="Arial" w:hAnsi="Arial"/>
        </w:rPr>
        <w:t>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1. Создание условий для улучшения плодородия почв.</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2. Создание условий для увеличения объемов производства сельскохозяйственной продукции.</w:t>
      </w:r>
    </w:p>
    <w:p w:rsidR="00E010A2" w:rsidRDefault="007A6032" w:rsidP="007A6032">
      <w:pPr>
        <w:autoSpaceDE w:val="0"/>
        <w:autoSpaceDN w:val="0"/>
        <w:adjustRightInd w:val="0"/>
        <w:jc w:val="both"/>
        <w:rPr>
          <w:rFonts w:ascii="Arial" w:hAnsi="Arial"/>
        </w:rPr>
      </w:pPr>
      <w:r>
        <w:rPr>
          <w:rFonts w:ascii="Arial" w:hAnsi="Arial"/>
        </w:rPr>
        <w:t xml:space="preserve">          </w:t>
      </w:r>
      <w:r w:rsidRPr="007A6032">
        <w:rPr>
          <w:rFonts w:ascii="Arial" w:hAnsi="Arial"/>
        </w:rPr>
        <w:t>Основное мероприятие 3. Организация работы по привлечению инвесторов в АПК</w:t>
      </w:r>
      <w:r>
        <w:rPr>
          <w:rFonts w:ascii="Arial" w:hAnsi="Arial"/>
        </w:rPr>
        <w:t>.</w:t>
      </w:r>
    </w:p>
    <w:p w:rsidR="00E56792" w:rsidRPr="00F43117" w:rsidRDefault="00E56792" w:rsidP="00E56792">
      <w:pPr>
        <w:autoSpaceDE w:val="0"/>
        <w:autoSpaceDN w:val="0"/>
        <w:adjustRightInd w:val="0"/>
        <w:ind w:firstLine="624"/>
        <w:jc w:val="both"/>
        <w:rPr>
          <w:rFonts w:ascii="Arial" w:hAnsi="Arial"/>
        </w:rPr>
      </w:pPr>
      <w:r w:rsidRPr="00F43117">
        <w:rPr>
          <w:rFonts w:ascii="Arial" w:hAnsi="Arial"/>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E56792" w:rsidRPr="007A6032" w:rsidRDefault="00E56792" w:rsidP="00E56792">
      <w:pPr>
        <w:autoSpaceDE w:val="0"/>
        <w:autoSpaceDN w:val="0"/>
        <w:adjustRightInd w:val="0"/>
        <w:jc w:val="both"/>
        <w:rPr>
          <w:rFonts w:ascii="Arial" w:hAnsi="Arial"/>
          <w:color w:val="000000"/>
        </w:rPr>
      </w:pPr>
      <w:r w:rsidRPr="00F43117">
        <w:rPr>
          <w:rFonts w:ascii="Arial" w:hAnsi="Arial"/>
        </w:rPr>
        <w:t>Основное мероприятие 1. Осуществление имущественной, информационной и консультационной поддержки социально ориентированным некоммерческим организациям</w:t>
      </w:r>
      <w:r>
        <w:rPr>
          <w:rFonts w:ascii="Arial" w:hAnsi="Arial"/>
        </w:rPr>
        <w:t>. (в ред. пост. от 17.12.2018 № 1161/12).</w:t>
      </w:r>
    </w:p>
    <w:p w:rsidR="009E4253" w:rsidRPr="009D1B3D" w:rsidRDefault="009E4253" w:rsidP="009E4253">
      <w:pPr>
        <w:autoSpaceDE w:val="0"/>
        <w:autoSpaceDN w:val="0"/>
        <w:adjustRightInd w:val="0"/>
        <w:ind w:firstLine="540"/>
        <w:jc w:val="both"/>
        <w:rPr>
          <w:rFonts w:ascii="Arial" w:hAnsi="Arial"/>
          <w:i/>
          <w:iCs/>
          <w:color w:val="000000"/>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9D1B3D" w:rsidRDefault="009E4253" w:rsidP="009E4253">
      <w:pPr>
        <w:autoSpaceDE w:val="0"/>
        <w:autoSpaceDN w:val="0"/>
        <w:adjustRightInd w:val="0"/>
        <w:ind w:firstLine="708"/>
        <w:jc w:val="both"/>
        <w:rPr>
          <w:rFonts w:ascii="Arial" w:hAnsi="Arial"/>
        </w:rPr>
      </w:pPr>
    </w:p>
    <w:p w:rsidR="009E4253" w:rsidRPr="000D339C" w:rsidRDefault="009E4253" w:rsidP="009E4253">
      <w:pPr>
        <w:autoSpaceDE w:val="0"/>
        <w:autoSpaceDN w:val="0"/>
        <w:adjustRightInd w:val="0"/>
        <w:jc w:val="center"/>
        <w:rPr>
          <w:rFonts w:ascii="Arial" w:hAnsi="Arial"/>
        </w:rPr>
      </w:pPr>
      <w:r w:rsidRPr="000D339C">
        <w:rPr>
          <w:rFonts w:ascii="Arial" w:hAnsi="Arial"/>
        </w:rPr>
        <w:lastRenderedPageBreak/>
        <w:t>5. Планируемые результаты реализации муниципальной программы</w:t>
      </w:r>
    </w:p>
    <w:p w:rsidR="009E4253" w:rsidRPr="000D339C" w:rsidRDefault="009E4253" w:rsidP="009E4253">
      <w:pPr>
        <w:widowControl w:val="0"/>
        <w:autoSpaceDE w:val="0"/>
        <w:autoSpaceDN w:val="0"/>
        <w:adjustRightInd w:val="0"/>
        <w:jc w:val="center"/>
        <w:rPr>
          <w:rFonts w:ascii="Arial" w:eastAsia="Lucida Sans Unicode" w:hAnsi="Arial"/>
          <w:bCs/>
          <w:kern w:val="2"/>
        </w:rPr>
      </w:pPr>
      <w:r w:rsidRPr="000D339C">
        <w:rPr>
          <w:rFonts w:ascii="Arial" w:hAnsi="Arial"/>
        </w:rPr>
        <w:t xml:space="preserve"> </w:t>
      </w:r>
      <w:r w:rsidRPr="000D339C">
        <w:rPr>
          <w:rFonts w:ascii="Arial" w:eastAsia="Lucida Sans Unicode" w:hAnsi="Arial"/>
          <w:bCs/>
          <w:kern w:val="2"/>
        </w:rPr>
        <w:t xml:space="preserve">«Повышение эффективности деятельности органов местного самоуправления </w:t>
      </w:r>
    </w:p>
    <w:p w:rsidR="009E4253" w:rsidRPr="000D339C" w:rsidRDefault="009E4253" w:rsidP="009E4253">
      <w:pPr>
        <w:widowControl w:val="0"/>
        <w:autoSpaceDE w:val="0"/>
        <w:autoSpaceDN w:val="0"/>
        <w:adjustRightInd w:val="0"/>
        <w:jc w:val="center"/>
        <w:rPr>
          <w:rFonts w:ascii="Arial" w:eastAsia="Lucida Sans Unicode" w:hAnsi="Arial"/>
          <w:bCs/>
          <w:kern w:val="2"/>
        </w:rPr>
      </w:pPr>
      <w:r w:rsidRPr="000D339C">
        <w:rPr>
          <w:rFonts w:ascii="Arial" w:eastAsia="Lucida Sans Unicode" w:hAnsi="Arial"/>
          <w:bCs/>
          <w:kern w:val="2"/>
        </w:rPr>
        <w:t>городского округа Электросталь Московской области» на 2017-2021 годы</w:t>
      </w:r>
    </w:p>
    <w:p w:rsidR="00ED7F8B" w:rsidRPr="000D339C" w:rsidRDefault="00E56792" w:rsidP="00ED7F8B">
      <w:pPr>
        <w:jc w:val="center"/>
        <w:rPr>
          <w:rFonts w:ascii="Arial" w:hAnsi="Arial"/>
        </w:rPr>
      </w:pPr>
      <w:r>
        <w:rPr>
          <w:rFonts w:ascii="Arial" w:hAnsi="Arial"/>
        </w:rPr>
        <w:t>(</w:t>
      </w:r>
      <w:r w:rsidR="00ED7F8B" w:rsidRPr="000D339C">
        <w:rPr>
          <w:rFonts w:ascii="Arial" w:hAnsi="Arial"/>
        </w:rPr>
        <w:t>в редакции постановлени</w:t>
      </w:r>
      <w:r>
        <w:rPr>
          <w:rFonts w:ascii="Arial" w:hAnsi="Arial"/>
        </w:rPr>
        <w:t>й</w:t>
      </w:r>
      <w:r>
        <w:rPr>
          <w:rFonts w:ascii="Arial" w:hAnsi="Arial"/>
        </w:rPr>
        <w:tab/>
      </w:r>
      <w:r w:rsidR="00ED7F8B" w:rsidRPr="000D339C">
        <w:rPr>
          <w:rFonts w:ascii="Arial" w:hAnsi="Arial"/>
        </w:rPr>
        <w:t xml:space="preserve"> от 06.12.2017 №889/12</w:t>
      </w:r>
      <w:r w:rsidR="000D339C" w:rsidRPr="000D339C">
        <w:rPr>
          <w:rFonts w:ascii="Arial" w:hAnsi="Arial"/>
        </w:rPr>
        <w:t xml:space="preserve">, </w:t>
      </w:r>
      <w:r w:rsidR="005F193D" w:rsidRPr="006D0902">
        <w:rPr>
          <w:rFonts w:ascii="Arial" w:hAnsi="Arial"/>
        </w:rPr>
        <w:t>от 28.02.2018 №152</w:t>
      </w:r>
      <w:r w:rsidR="005F193D" w:rsidRPr="004B5CEF">
        <w:rPr>
          <w:rFonts w:ascii="Arial" w:hAnsi="Arial"/>
        </w:rPr>
        <w:t>/</w:t>
      </w:r>
      <w:r w:rsidR="005F193D" w:rsidRPr="006D0902">
        <w:rPr>
          <w:rFonts w:ascii="Arial" w:hAnsi="Arial"/>
        </w:rPr>
        <w:t>2, от 23.04.2018 № 329/4, от 07.08.2018 № 731/8</w:t>
      </w:r>
      <w:r w:rsidR="005F193D">
        <w:rPr>
          <w:rFonts w:ascii="Arial" w:hAnsi="Arial"/>
        </w:rPr>
        <w:t>, от 14.09.2018 № 844/9, от 17.12.2018 № 1161/12, от 26.02.2019 № 98/2, от 22.03.2019 № 175/3, от 22.05.2019 № 344/5</w:t>
      </w:r>
      <w:r w:rsidR="00ED7F8B" w:rsidRPr="000D339C">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526"/>
        <w:gridCol w:w="1507"/>
        <w:gridCol w:w="1262"/>
        <w:gridCol w:w="1287"/>
        <w:gridCol w:w="1134"/>
        <w:gridCol w:w="1053"/>
        <w:gridCol w:w="1053"/>
        <w:gridCol w:w="1053"/>
        <w:gridCol w:w="1053"/>
        <w:gridCol w:w="1548"/>
      </w:tblGrid>
      <w:tr w:rsidR="006B78DC" w:rsidRPr="00082A16" w:rsidTr="004E069F">
        <w:trPr>
          <w:jc w:val="center"/>
        </w:trPr>
        <w:tc>
          <w:tcPr>
            <w:tcW w:w="663"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 п/п</w:t>
            </w:r>
          </w:p>
        </w:tc>
        <w:tc>
          <w:tcPr>
            <w:tcW w:w="3526"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Планируемые результаты реализации программы</w:t>
            </w:r>
          </w:p>
        </w:tc>
        <w:tc>
          <w:tcPr>
            <w:tcW w:w="1507"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Тип показателя*</w:t>
            </w:r>
          </w:p>
        </w:tc>
        <w:tc>
          <w:tcPr>
            <w:tcW w:w="1262"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Единица измерения</w:t>
            </w:r>
          </w:p>
        </w:tc>
        <w:tc>
          <w:tcPr>
            <w:tcW w:w="1287"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 xml:space="preserve">Базовое значение </w:t>
            </w:r>
          </w:p>
          <w:p w:rsidR="006B78DC" w:rsidRPr="00082A16" w:rsidRDefault="006B78DC" w:rsidP="006B78DC">
            <w:pPr>
              <w:widowControl w:val="0"/>
              <w:suppressAutoHyphens/>
              <w:jc w:val="center"/>
              <w:rPr>
                <w:rFonts w:ascii="Arial" w:hAnsi="Arial"/>
                <w:sz w:val="20"/>
              </w:rPr>
            </w:pPr>
            <w:r w:rsidRPr="00082A16">
              <w:rPr>
                <w:rFonts w:ascii="Arial" w:hAnsi="Arial"/>
                <w:sz w:val="20"/>
              </w:rPr>
              <w:t>на начало реализации программы</w:t>
            </w:r>
          </w:p>
        </w:tc>
        <w:tc>
          <w:tcPr>
            <w:tcW w:w="5346" w:type="dxa"/>
            <w:gridSpan w:val="5"/>
          </w:tcPr>
          <w:p w:rsidR="006B78DC" w:rsidRPr="00082A16" w:rsidRDefault="006B78DC" w:rsidP="006B78DC">
            <w:pPr>
              <w:widowControl w:val="0"/>
              <w:suppressAutoHyphens/>
              <w:jc w:val="center"/>
              <w:rPr>
                <w:rFonts w:ascii="Arial" w:hAnsi="Arial"/>
                <w:sz w:val="20"/>
              </w:rPr>
            </w:pPr>
            <w:r w:rsidRPr="00082A16">
              <w:rPr>
                <w:rFonts w:ascii="Arial" w:hAnsi="Arial"/>
                <w:sz w:val="20"/>
              </w:rPr>
              <w:t>Планируемое значение показателя по годам реализации</w:t>
            </w:r>
          </w:p>
        </w:tc>
        <w:tc>
          <w:tcPr>
            <w:tcW w:w="1548" w:type="dxa"/>
            <w:vMerge w:val="restart"/>
          </w:tcPr>
          <w:p w:rsidR="006B78DC" w:rsidRPr="00082A16" w:rsidRDefault="006B78DC" w:rsidP="006B78DC">
            <w:pPr>
              <w:widowControl w:val="0"/>
              <w:suppressAutoHyphens/>
              <w:jc w:val="center"/>
              <w:rPr>
                <w:rFonts w:ascii="Arial" w:hAnsi="Arial"/>
                <w:sz w:val="20"/>
                <w:szCs w:val="20"/>
              </w:rPr>
            </w:pPr>
            <w:r w:rsidRPr="00082A16">
              <w:rPr>
                <w:rFonts w:ascii="Arial" w:hAnsi="Arial"/>
                <w:sz w:val="20"/>
                <w:szCs w:val="20"/>
              </w:rPr>
              <w:t>Номер основного мероприятия в перечне мероприятий подпрограммы</w:t>
            </w:r>
          </w:p>
        </w:tc>
      </w:tr>
      <w:tr w:rsidR="006B78DC" w:rsidRPr="00082A16" w:rsidTr="004E069F">
        <w:trPr>
          <w:jc w:val="center"/>
        </w:trPr>
        <w:tc>
          <w:tcPr>
            <w:tcW w:w="663" w:type="dxa"/>
            <w:vMerge/>
          </w:tcPr>
          <w:p w:rsidR="006B78DC" w:rsidRPr="00082A16" w:rsidRDefault="006B78DC" w:rsidP="006B78DC">
            <w:pPr>
              <w:widowControl w:val="0"/>
              <w:suppressAutoHyphens/>
              <w:jc w:val="center"/>
              <w:rPr>
                <w:rFonts w:ascii="Arial" w:hAnsi="Arial"/>
                <w:sz w:val="20"/>
              </w:rPr>
            </w:pPr>
          </w:p>
        </w:tc>
        <w:tc>
          <w:tcPr>
            <w:tcW w:w="3526" w:type="dxa"/>
            <w:vMerge/>
          </w:tcPr>
          <w:p w:rsidR="006B78DC" w:rsidRPr="00082A16" w:rsidRDefault="006B78DC" w:rsidP="006B78DC">
            <w:pPr>
              <w:widowControl w:val="0"/>
              <w:suppressAutoHyphens/>
              <w:jc w:val="center"/>
              <w:rPr>
                <w:rFonts w:ascii="Arial" w:hAnsi="Arial"/>
                <w:sz w:val="20"/>
              </w:rPr>
            </w:pPr>
          </w:p>
        </w:tc>
        <w:tc>
          <w:tcPr>
            <w:tcW w:w="1507" w:type="dxa"/>
            <w:vMerge/>
          </w:tcPr>
          <w:p w:rsidR="006B78DC" w:rsidRPr="00082A16" w:rsidRDefault="006B78DC" w:rsidP="006B78DC">
            <w:pPr>
              <w:widowControl w:val="0"/>
              <w:suppressAutoHyphens/>
              <w:jc w:val="center"/>
              <w:rPr>
                <w:rFonts w:ascii="Arial" w:hAnsi="Arial"/>
                <w:sz w:val="20"/>
              </w:rPr>
            </w:pPr>
          </w:p>
        </w:tc>
        <w:tc>
          <w:tcPr>
            <w:tcW w:w="1262" w:type="dxa"/>
            <w:vMerge/>
          </w:tcPr>
          <w:p w:rsidR="006B78DC" w:rsidRPr="00082A16" w:rsidRDefault="006B78DC" w:rsidP="006B78DC">
            <w:pPr>
              <w:widowControl w:val="0"/>
              <w:suppressAutoHyphens/>
              <w:jc w:val="center"/>
              <w:rPr>
                <w:rFonts w:ascii="Arial" w:hAnsi="Arial"/>
                <w:sz w:val="20"/>
              </w:rPr>
            </w:pPr>
          </w:p>
        </w:tc>
        <w:tc>
          <w:tcPr>
            <w:tcW w:w="1287" w:type="dxa"/>
            <w:vMerge/>
          </w:tcPr>
          <w:p w:rsidR="006B78DC" w:rsidRPr="00082A16" w:rsidRDefault="006B78DC" w:rsidP="006B78DC">
            <w:pPr>
              <w:widowControl w:val="0"/>
              <w:suppressAutoHyphens/>
              <w:jc w:val="center"/>
              <w:rPr>
                <w:rFonts w:ascii="Arial" w:hAnsi="Arial"/>
                <w:sz w:val="20"/>
              </w:rPr>
            </w:pPr>
          </w:p>
        </w:tc>
        <w:tc>
          <w:tcPr>
            <w:tcW w:w="5346" w:type="dxa"/>
            <w:gridSpan w:val="5"/>
          </w:tcPr>
          <w:p w:rsidR="006B78DC" w:rsidRPr="00082A16" w:rsidRDefault="006B78DC" w:rsidP="006B78DC">
            <w:pPr>
              <w:widowControl w:val="0"/>
              <w:suppressAutoHyphens/>
              <w:jc w:val="center"/>
              <w:rPr>
                <w:rFonts w:ascii="Arial" w:hAnsi="Arial"/>
                <w:sz w:val="20"/>
              </w:rPr>
            </w:pPr>
          </w:p>
        </w:tc>
        <w:tc>
          <w:tcPr>
            <w:tcW w:w="1548" w:type="dxa"/>
            <w:vMerge/>
          </w:tcPr>
          <w:p w:rsidR="006B78DC" w:rsidRPr="00082A16" w:rsidRDefault="006B78DC" w:rsidP="006B78DC">
            <w:pPr>
              <w:widowControl w:val="0"/>
              <w:suppressAutoHyphens/>
              <w:jc w:val="center"/>
              <w:rPr>
                <w:rFonts w:ascii="Arial" w:hAnsi="Arial"/>
              </w:rPr>
            </w:pPr>
          </w:p>
        </w:tc>
      </w:tr>
      <w:tr w:rsidR="006B78DC" w:rsidRPr="00082A16" w:rsidTr="004E069F">
        <w:trPr>
          <w:jc w:val="center"/>
        </w:trPr>
        <w:tc>
          <w:tcPr>
            <w:tcW w:w="663" w:type="dxa"/>
            <w:vMerge/>
          </w:tcPr>
          <w:p w:rsidR="006B78DC" w:rsidRPr="00082A16" w:rsidRDefault="006B78DC" w:rsidP="006B78DC">
            <w:pPr>
              <w:rPr>
                <w:rFonts w:ascii="Arial" w:hAnsi="Arial"/>
                <w:sz w:val="20"/>
              </w:rPr>
            </w:pPr>
          </w:p>
        </w:tc>
        <w:tc>
          <w:tcPr>
            <w:tcW w:w="3526" w:type="dxa"/>
            <w:vMerge/>
          </w:tcPr>
          <w:p w:rsidR="006B78DC" w:rsidRPr="00082A16" w:rsidRDefault="006B78DC" w:rsidP="006B78DC">
            <w:pPr>
              <w:rPr>
                <w:rFonts w:ascii="Arial" w:hAnsi="Arial"/>
                <w:sz w:val="20"/>
              </w:rPr>
            </w:pPr>
          </w:p>
        </w:tc>
        <w:tc>
          <w:tcPr>
            <w:tcW w:w="1507" w:type="dxa"/>
            <w:vMerge/>
          </w:tcPr>
          <w:p w:rsidR="006B78DC" w:rsidRPr="00082A16" w:rsidRDefault="006B78DC" w:rsidP="006B78DC">
            <w:pPr>
              <w:jc w:val="center"/>
              <w:rPr>
                <w:rFonts w:ascii="Arial" w:hAnsi="Arial"/>
                <w:sz w:val="20"/>
              </w:rPr>
            </w:pPr>
          </w:p>
        </w:tc>
        <w:tc>
          <w:tcPr>
            <w:tcW w:w="1262" w:type="dxa"/>
            <w:vMerge/>
          </w:tcPr>
          <w:p w:rsidR="006B78DC" w:rsidRPr="00082A16" w:rsidRDefault="006B78DC" w:rsidP="006B78DC">
            <w:pPr>
              <w:rPr>
                <w:rFonts w:ascii="Arial" w:hAnsi="Arial"/>
                <w:sz w:val="20"/>
              </w:rPr>
            </w:pPr>
          </w:p>
        </w:tc>
        <w:tc>
          <w:tcPr>
            <w:tcW w:w="1287" w:type="dxa"/>
            <w:vMerge/>
          </w:tcPr>
          <w:p w:rsidR="006B78DC" w:rsidRPr="00082A16" w:rsidRDefault="006B78DC" w:rsidP="006B78DC">
            <w:pPr>
              <w:rPr>
                <w:rFonts w:ascii="Arial" w:hAnsi="Arial"/>
                <w:sz w:val="20"/>
              </w:rPr>
            </w:pPr>
          </w:p>
        </w:tc>
        <w:tc>
          <w:tcPr>
            <w:tcW w:w="1134"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2017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2018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2019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2020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2021 год</w:t>
            </w:r>
          </w:p>
        </w:tc>
        <w:tc>
          <w:tcPr>
            <w:tcW w:w="1548" w:type="dxa"/>
            <w:vMerge/>
          </w:tcPr>
          <w:p w:rsidR="006B78DC" w:rsidRPr="00082A16" w:rsidRDefault="006B78DC" w:rsidP="006B78DC">
            <w:pPr>
              <w:widowControl w:val="0"/>
              <w:suppressAutoHyphens/>
              <w:jc w:val="center"/>
              <w:rPr>
                <w:rFonts w:ascii="Arial" w:hAnsi="Arial"/>
              </w:rPr>
            </w:pP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3526"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3</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4</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5</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6</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7</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8</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9</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1. Создание условий для устойчивого социально-экономического развития городского округа Электросталь.</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Инвестируй в Подмосковье - Объем инвестиций, привлеченных в основной капитал (без учета бюджетных инвестиций), на душу населения</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t>тыс.рублей</w:t>
            </w:r>
            <w:proofErr w:type="spellEnd"/>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24,6</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25,0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19,25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19,85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20,45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Территории промышленного роста – заполнение промышленных площадок, индустриальных парков</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процент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1.3.</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Процент заполняемости индустриального парка</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8,5</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4</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10</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20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1.4.</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Количество привлеченных резидентов индустриальных парков, технопарков, промышленных площадок</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7</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8</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9</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1.5.</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Количество резидентов индустриальных парков, технопарков, промышленных площадок, начавших производство</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7</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8</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9</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1.6.</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Количество созданных новых индустриальных парков, технопарков, промышленных площадок</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0</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1.7.</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Количество созданных рабочих мест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Указной</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900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360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338</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362</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389</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390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1.8.</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Указной</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процентов</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102,5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102,3</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102,7</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103,4</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1.9.</w:t>
            </w:r>
          </w:p>
        </w:tc>
        <w:tc>
          <w:tcPr>
            <w:tcW w:w="3526" w:type="dxa"/>
          </w:tcPr>
          <w:p w:rsidR="006B78DC" w:rsidRPr="006B78DC" w:rsidRDefault="006B78DC" w:rsidP="006B78DC">
            <w:pPr>
              <w:rPr>
                <w:rFonts w:ascii="Arial" w:hAnsi="Arial"/>
              </w:rPr>
            </w:pPr>
            <w:r w:rsidRPr="006B78DC">
              <w:rPr>
                <w:rFonts w:ascii="Arial" w:hAnsi="Arial"/>
              </w:rPr>
              <w:t xml:space="preserve">Зарплата бюджетников - Достижение (поддержание) средней заработной платы </w:t>
            </w:r>
            <w:proofErr w:type="gramStart"/>
            <w:r w:rsidRPr="006B78DC">
              <w:rPr>
                <w:rFonts w:ascii="Arial" w:hAnsi="Arial"/>
              </w:rPr>
              <w:t>работников  социальной</w:t>
            </w:r>
            <w:proofErr w:type="gramEnd"/>
            <w:r w:rsidRPr="006B78DC">
              <w:rPr>
                <w:rFonts w:ascii="Arial" w:hAnsi="Arial"/>
              </w:rPr>
              <w:t xml:space="preserve"> сферы в соответствии с майскими Указами Президента 2012 года</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1.10.</w:t>
            </w:r>
          </w:p>
        </w:tc>
        <w:tc>
          <w:tcPr>
            <w:tcW w:w="3526" w:type="dxa"/>
          </w:tcPr>
          <w:p w:rsidR="006B78DC" w:rsidRPr="006B78DC" w:rsidRDefault="006B78DC" w:rsidP="006B78DC">
            <w:pPr>
              <w:rPr>
                <w:rFonts w:ascii="Arial" w:hAnsi="Arial"/>
              </w:rPr>
            </w:pPr>
            <w:r w:rsidRPr="006B78DC">
              <w:rPr>
                <w:rFonts w:ascii="Arial" w:hAnsi="Arial"/>
              </w:rPr>
              <w:t>Зарплата без долгов - Задолженность по выплате заработной платы (кол-во организаций; численность работников, сумма задолженности)</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рублей</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trHeight w:val="425"/>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1.11.</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Обеспеченность населения площадью торговых объектов</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proofErr w:type="spellStart"/>
            <w:r w:rsidRPr="006B78DC">
              <w:rPr>
                <w:rFonts w:ascii="Arial" w:hAnsi="Arial"/>
              </w:rPr>
              <w:t>кв.м</w:t>
            </w:r>
            <w:proofErr w:type="spellEnd"/>
            <w:r w:rsidRPr="006B78DC">
              <w:rPr>
                <w:rFonts w:ascii="Arial" w:hAnsi="Arial"/>
              </w:rPr>
              <w:t>./на 1000 жителей</w:t>
            </w:r>
          </w:p>
        </w:tc>
        <w:tc>
          <w:tcPr>
            <w:tcW w:w="1287" w:type="dxa"/>
          </w:tcPr>
          <w:p w:rsidR="006B78DC" w:rsidRPr="006B78DC" w:rsidRDefault="006B78DC" w:rsidP="006B78DC">
            <w:pPr>
              <w:jc w:val="center"/>
              <w:rPr>
                <w:rFonts w:ascii="Arial" w:hAnsi="Arial"/>
              </w:rPr>
            </w:pPr>
            <w:r w:rsidRPr="006B78DC">
              <w:rPr>
                <w:rFonts w:ascii="Arial" w:hAnsi="Arial"/>
              </w:rPr>
              <w:t>1335</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1347</w:t>
            </w:r>
          </w:p>
        </w:tc>
        <w:tc>
          <w:tcPr>
            <w:tcW w:w="1053" w:type="dxa"/>
          </w:tcPr>
          <w:p w:rsidR="006B78DC" w:rsidRPr="006B78DC" w:rsidRDefault="006B78DC" w:rsidP="006B78DC">
            <w:pPr>
              <w:jc w:val="center"/>
              <w:rPr>
                <w:rFonts w:ascii="Arial" w:hAnsi="Arial"/>
              </w:rPr>
            </w:pPr>
            <w:r w:rsidRPr="006B78DC">
              <w:rPr>
                <w:rFonts w:ascii="Arial" w:hAnsi="Arial"/>
              </w:rPr>
              <w:t>1370</w:t>
            </w:r>
          </w:p>
        </w:tc>
        <w:tc>
          <w:tcPr>
            <w:tcW w:w="1053" w:type="dxa"/>
          </w:tcPr>
          <w:p w:rsidR="006B78DC" w:rsidRPr="006B78DC" w:rsidRDefault="006B78DC" w:rsidP="006B78DC">
            <w:pPr>
              <w:jc w:val="center"/>
              <w:rPr>
                <w:rFonts w:ascii="Arial" w:hAnsi="Arial"/>
              </w:rPr>
            </w:pPr>
            <w:r w:rsidRPr="006B78DC">
              <w:rPr>
                <w:rFonts w:ascii="Arial" w:hAnsi="Arial"/>
              </w:rPr>
              <w:t>1604,9</w:t>
            </w:r>
          </w:p>
        </w:tc>
        <w:tc>
          <w:tcPr>
            <w:tcW w:w="1053" w:type="dxa"/>
          </w:tcPr>
          <w:p w:rsidR="006B78DC" w:rsidRPr="006B78DC" w:rsidRDefault="006B78DC" w:rsidP="006B78DC">
            <w:pPr>
              <w:jc w:val="center"/>
              <w:rPr>
                <w:rFonts w:ascii="Arial" w:hAnsi="Arial"/>
              </w:rPr>
            </w:pPr>
            <w:r w:rsidRPr="006B78DC">
              <w:rPr>
                <w:rFonts w:ascii="Arial" w:hAnsi="Arial"/>
              </w:rPr>
              <w:t>1613,7</w:t>
            </w:r>
          </w:p>
        </w:tc>
        <w:tc>
          <w:tcPr>
            <w:tcW w:w="1053" w:type="dxa"/>
          </w:tcPr>
          <w:p w:rsidR="006B78DC" w:rsidRPr="006B78DC" w:rsidRDefault="006B78DC" w:rsidP="006B78DC">
            <w:pPr>
              <w:jc w:val="center"/>
              <w:rPr>
                <w:rFonts w:ascii="Arial" w:hAnsi="Arial"/>
              </w:rPr>
            </w:pPr>
            <w:r w:rsidRPr="006B78DC">
              <w:rPr>
                <w:rFonts w:ascii="Arial" w:hAnsi="Arial"/>
              </w:rPr>
              <w:t>1618,9</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1.12.</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Цивилизованная торговля - Эффективность размещения нестационарных торговых объектов</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баллы</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134</w:t>
            </w:r>
          </w:p>
        </w:tc>
        <w:tc>
          <w:tcPr>
            <w:tcW w:w="1053" w:type="dxa"/>
          </w:tcPr>
          <w:p w:rsidR="006B78DC" w:rsidRPr="006B78DC" w:rsidRDefault="00082A16" w:rsidP="006B78DC">
            <w:pPr>
              <w:jc w:val="center"/>
              <w:rPr>
                <w:rFonts w:ascii="Arial" w:hAnsi="Arial"/>
              </w:rPr>
            </w:pPr>
            <w:r>
              <w:rPr>
                <w:rFonts w:ascii="Arial" w:hAnsi="Arial"/>
              </w:rPr>
              <w:t>-</w:t>
            </w:r>
          </w:p>
        </w:tc>
        <w:tc>
          <w:tcPr>
            <w:tcW w:w="1053" w:type="dxa"/>
          </w:tcPr>
          <w:p w:rsidR="006B78DC" w:rsidRPr="006B78DC" w:rsidRDefault="00082A16" w:rsidP="006B78DC">
            <w:pPr>
              <w:jc w:val="center"/>
              <w:rPr>
                <w:rFonts w:ascii="Arial" w:hAnsi="Arial"/>
              </w:rPr>
            </w:pPr>
            <w:r>
              <w:rPr>
                <w:rFonts w:ascii="Arial" w:hAnsi="Arial"/>
              </w:rPr>
              <w:t>-</w:t>
            </w:r>
          </w:p>
        </w:tc>
        <w:tc>
          <w:tcPr>
            <w:tcW w:w="1053" w:type="dxa"/>
          </w:tcPr>
          <w:p w:rsidR="006B78DC" w:rsidRPr="006B78DC" w:rsidRDefault="00082A16" w:rsidP="006B78DC">
            <w:pPr>
              <w:jc w:val="center"/>
              <w:rPr>
                <w:rFonts w:ascii="Arial" w:hAnsi="Arial"/>
              </w:rPr>
            </w:pPr>
            <w:r>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trHeight w:val="514"/>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1.13.</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Прирост посадочных мест на объектах общественного питания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20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40</w:t>
            </w:r>
          </w:p>
        </w:tc>
        <w:tc>
          <w:tcPr>
            <w:tcW w:w="1053" w:type="dxa"/>
          </w:tcPr>
          <w:p w:rsidR="006B78DC" w:rsidRPr="006B78DC" w:rsidRDefault="006B78DC" w:rsidP="006B78DC">
            <w:pPr>
              <w:jc w:val="center"/>
              <w:rPr>
                <w:rFonts w:ascii="Arial" w:hAnsi="Arial"/>
              </w:rPr>
            </w:pPr>
            <w:r w:rsidRPr="006B78DC">
              <w:rPr>
                <w:rFonts w:ascii="Arial" w:hAnsi="Arial"/>
              </w:rPr>
              <w:t>41</w:t>
            </w:r>
          </w:p>
        </w:tc>
        <w:tc>
          <w:tcPr>
            <w:tcW w:w="1053" w:type="dxa"/>
          </w:tcPr>
          <w:p w:rsidR="006B78DC" w:rsidRPr="006B78DC" w:rsidRDefault="006B78DC" w:rsidP="006B78DC">
            <w:pPr>
              <w:jc w:val="center"/>
              <w:rPr>
                <w:rFonts w:ascii="Arial" w:hAnsi="Arial"/>
              </w:rPr>
            </w:pPr>
            <w:r w:rsidRPr="006B78DC">
              <w:rPr>
                <w:rFonts w:ascii="Arial" w:hAnsi="Arial"/>
              </w:rPr>
              <w:t>43</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1.14.</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Прирост рабочих мест на объектах бытовых услуг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6</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6</w:t>
            </w:r>
          </w:p>
        </w:tc>
        <w:tc>
          <w:tcPr>
            <w:tcW w:w="1053" w:type="dxa"/>
          </w:tcPr>
          <w:p w:rsidR="006B78DC" w:rsidRPr="006B78DC" w:rsidRDefault="006B78DC" w:rsidP="006B78DC">
            <w:pPr>
              <w:jc w:val="center"/>
              <w:rPr>
                <w:rFonts w:ascii="Arial" w:hAnsi="Arial"/>
              </w:rPr>
            </w:pPr>
            <w:r w:rsidRPr="006B78DC">
              <w:rPr>
                <w:rFonts w:ascii="Arial" w:hAnsi="Arial"/>
              </w:rPr>
              <w:t>48</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52</w:t>
            </w:r>
          </w:p>
        </w:tc>
        <w:tc>
          <w:tcPr>
            <w:tcW w:w="1053" w:type="dxa"/>
          </w:tcPr>
          <w:p w:rsidR="006B78DC" w:rsidRPr="006B78DC" w:rsidRDefault="006B78DC" w:rsidP="006B78DC">
            <w:pPr>
              <w:jc w:val="center"/>
              <w:rPr>
                <w:rFonts w:ascii="Arial" w:hAnsi="Arial"/>
              </w:rPr>
            </w:pPr>
            <w:r w:rsidRPr="006B78DC">
              <w:rPr>
                <w:rFonts w:ascii="Arial" w:hAnsi="Arial"/>
              </w:rPr>
              <w:t>53</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1.15.</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Количество введенных банных объектов по программе "100 бань Подмосковья"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Обращение Губернатора</w:t>
            </w:r>
          </w:p>
          <w:p w:rsidR="006B78DC" w:rsidRPr="006B78DC" w:rsidRDefault="006B78DC" w:rsidP="006B78DC">
            <w:pPr>
              <w:widowControl w:val="0"/>
              <w:suppressAutoHyphens/>
              <w:jc w:val="center"/>
              <w:rPr>
                <w:rFonts w:ascii="Arial" w:hAnsi="Arial"/>
              </w:rPr>
            </w:pPr>
            <w:r w:rsidRPr="006B78DC">
              <w:rPr>
                <w:rFonts w:ascii="Arial" w:hAnsi="Arial"/>
              </w:rPr>
              <w:t>МО</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07</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1.16.</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08</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1.17.</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09</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1.18.</w:t>
            </w:r>
          </w:p>
        </w:tc>
        <w:tc>
          <w:tcPr>
            <w:tcW w:w="3526" w:type="dxa"/>
          </w:tcPr>
          <w:p w:rsidR="006B78DC" w:rsidRPr="006B78DC" w:rsidRDefault="006B78DC" w:rsidP="006B78DC">
            <w:pPr>
              <w:rPr>
                <w:rFonts w:ascii="Arial" w:hAnsi="Arial"/>
              </w:rPr>
            </w:pPr>
            <w:r w:rsidRPr="006B78DC">
              <w:rPr>
                <w:rFonts w:ascii="Arial" w:hAnsi="Arial"/>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0,52</w:t>
            </w:r>
          </w:p>
        </w:tc>
        <w:tc>
          <w:tcPr>
            <w:tcW w:w="1134"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1.19.</w:t>
            </w:r>
          </w:p>
        </w:tc>
        <w:tc>
          <w:tcPr>
            <w:tcW w:w="3526" w:type="dxa"/>
          </w:tcPr>
          <w:p w:rsidR="006B78DC" w:rsidRPr="006B78DC" w:rsidRDefault="006B78DC" w:rsidP="006B78DC">
            <w:pPr>
              <w:rPr>
                <w:rFonts w:ascii="Arial" w:hAnsi="Arial"/>
              </w:rPr>
            </w:pPr>
            <w:r w:rsidRPr="006B78DC">
              <w:rPr>
                <w:rFonts w:ascii="Arial" w:hAnsi="Arial"/>
              </w:rPr>
              <w:t>Доля несостоявшихся торгов от общего количества объявленных торгов</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35,2</w:t>
            </w:r>
          </w:p>
        </w:tc>
        <w:tc>
          <w:tcPr>
            <w:tcW w:w="1134" w:type="dxa"/>
          </w:tcPr>
          <w:p w:rsidR="006B78DC" w:rsidRPr="006B78DC" w:rsidRDefault="006B78DC" w:rsidP="006B78DC">
            <w:pPr>
              <w:jc w:val="center"/>
              <w:rPr>
                <w:rFonts w:ascii="Arial" w:hAnsi="Arial"/>
              </w:rPr>
            </w:pPr>
            <w:r w:rsidRPr="006B78DC">
              <w:rPr>
                <w:rFonts w:ascii="Arial" w:hAnsi="Arial"/>
              </w:rPr>
              <w:t>18</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1.20.</w:t>
            </w:r>
          </w:p>
        </w:tc>
        <w:tc>
          <w:tcPr>
            <w:tcW w:w="3526" w:type="dxa"/>
          </w:tcPr>
          <w:p w:rsidR="006B78DC" w:rsidRPr="006B78DC" w:rsidRDefault="006B78DC" w:rsidP="006B78DC">
            <w:pPr>
              <w:rPr>
                <w:rFonts w:ascii="Arial" w:hAnsi="Arial"/>
              </w:rPr>
            </w:pPr>
            <w:r w:rsidRPr="006B78DC">
              <w:rPr>
                <w:rFonts w:ascii="Arial" w:hAnsi="Arial"/>
              </w:rPr>
              <w:t xml:space="preserve">Среднее количество участников на торгах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количество участников в одной процедуре</w:t>
            </w:r>
          </w:p>
        </w:tc>
        <w:tc>
          <w:tcPr>
            <w:tcW w:w="1287" w:type="dxa"/>
          </w:tcPr>
          <w:p w:rsidR="006B78DC" w:rsidRPr="006B78DC" w:rsidRDefault="006B78DC" w:rsidP="006B78DC">
            <w:pPr>
              <w:jc w:val="center"/>
              <w:rPr>
                <w:rFonts w:ascii="Arial" w:hAnsi="Arial"/>
              </w:rPr>
            </w:pPr>
            <w:r w:rsidRPr="006B78DC">
              <w:rPr>
                <w:rFonts w:ascii="Arial" w:hAnsi="Arial"/>
              </w:rPr>
              <w:t>3,38</w:t>
            </w:r>
          </w:p>
        </w:tc>
        <w:tc>
          <w:tcPr>
            <w:tcW w:w="1134" w:type="dxa"/>
          </w:tcPr>
          <w:p w:rsidR="006B78DC" w:rsidRPr="006B78DC" w:rsidRDefault="006B78DC" w:rsidP="006B78DC">
            <w:pPr>
              <w:jc w:val="center"/>
              <w:rPr>
                <w:rFonts w:ascii="Arial" w:hAnsi="Arial"/>
              </w:rPr>
            </w:pPr>
            <w:r w:rsidRPr="006B78DC">
              <w:rPr>
                <w:rFonts w:ascii="Arial" w:hAnsi="Arial"/>
              </w:rPr>
              <w:t>4,3</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1.21.</w:t>
            </w:r>
          </w:p>
        </w:tc>
        <w:tc>
          <w:tcPr>
            <w:tcW w:w="3526" w:type="dxa"/>
          </w:tcPr>
          <w:p w:rsidR="006B78DC" w:rsidRPr="006B78DC" w:rsidRDefault="006B78DC" w:rsidP="006B78DC">
            <w:pPr>
              <w:rPr>
                <w:rFonts w:ascii="Arial" w:hAnsi="Arial"/>
              </w:rPr>
            </w:pPr>
            <w:r w:rsidRPr="006B78DC">
              <w:rPr>
                <w:rFonts w:ascii="Arial" w:hAnsi="Arial"/>
              </w:rPr>
              <w:t xml:space="preserve">Доля общей экономии денежных средств от общей суммы объявленных торгов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19,6</w:t>
            </w:r>
          </w:p>
        </w:tc>
        <w:tc>
          <w:tcPr>
            <w:tcW w:w="1134"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1.22.</w:t>
            </w:r>
          </w:p>
        </w:tc>
        <w:tc>
          <w:tcPr>
            <w:tcW w:w="3526" w:type="dxa"/>
          </w:tcPr>
          <w:p w:rsidR="006B78DC" w:rsidRPr="006B78DC" w:rsidRDefault="006B78DC" w:rsidP="006B78DC">
            <w:pPr>
              <w:rPr>
                <w:rFonts w:ascii="Arial" w:hAnsi="Arial"/>
              </w:rPr>
            </w:pPr>
            <w:r w:rsidRPr="006B78DC">
              <w:rPr>
                <w:rFonts w:ascii="Arial" w:hAnsi="Arial"/>
              </w:rPr>
              <w:t xml:space="preserve">Доля закупок среди субъектов малого </w:t>
            </w:r>
            <w:r w:rsidRPr="006B78DC">
              <w:rPr>
                <w:rFonts w:ascii="Arial" w:hAnsi="Arial"/>
              </w:rPr>
              <w:lastRenderedPageBreak/>
              <w:t xml:space="preserve">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tc>
        <w:tc>
          <w:tcPr>
            <w:tcW w:w="1507" w:type="dxa"/>
          </w:tcPr>
          <w:p w:rsidR="006B78DC" w:rsidRPr="006B78DC" w:rsidRDefault="006B78DC" w:rsidP="006B78DC">
            <w:pPr>
              <w:jc w:val="center"/>
              <w:rPr>
                <w:rFonts w:ascii="Arial" w:hAnsi="Arial"/>
              </w:rPr>
            </w:pPr>
            <w:r w:rsidRPr="006B78DC">
              <w:rPr>
                <w:rFonts w:ascii="Arial" w:hAnsi="Arial"/>
              </w:rPr>
              <w:lastRenderedPageBreak/>
              <w:t xml:space="preserve">Приоритетный </w:t>
            </w:r>
            <w:r w:rsidRPr="006B78DC">
              <w:rPr>
                <w:rFonts w:ascii="Arial" w:hAnsi="Arial"/>
              </w:rPr>
              <w:lastRenderedPageBreak/>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1287" w:type="dxa"/>
          </w:tcPr>
          <w:p w:rsidR="006B78DC" w:rsidRPr="006B78DC" w:rsidRDefault="006B78DC" w:rsidP="006B78DC">
            <w:pPr>
              <w:jc w:val="center"/>
              <w:rPr>
                <w:rFonts w:ascii="Arial" w:hAnsi="Arial"/>
              </w:rPr>
            </w:pPr>
            <w:r w:rsidRPr="006B78DC">
              <w:rPr>
                <w:rFonts w:ascii="Arial" w:hAnsi="Arial"/>
              </w:rPr>
              <w:t>27,64</w:t>
            </w:r>
          </w:p>
        </w:tc>
        <w:tc>
          <w:tcPr>
            <w:tcW w:w="1134"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jc w:val="center"/>
              <w:rPr>
                <w:rFonts w:ascii="Arial" w:hAnsi="Arial"/>
              </w:rPr>
            </w:pPr>
            <w:r w:rsidRPr="006B78DC">
              <w:rPr>
                <w:rFonts w:ascii="Arial" w:hAnsi="Arial"/>
              </w:rPr>
              <w:t>27</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1.23.</w:t>
            </w:r>
          </w:p>
        </w:tc>
        <w:tc>
          <w:tcPr>
            <w:tcW w:w="3526" w:type="dxa"/>
          </w:tcPr>
          <w:p w:rsidR="006B78DC" w:rsidRPr="006B78DC" w:rsidRDefault="006B78DC" w:rsidP="006B78DC">
            <w:pPr>
              <w:rPr>
                <w:rFonts w:ascii="Arial" w:hAnsi="Arial"/>
              </w:rPr>
            </w:pPr>
            <w:r w:rsidRPr="006B78DC">
              <w:rPr>
                <w:rFonts w:ascii="Arial" w:hAnsi="Arial"/>
              </w:rPr>
              <w:t xml:space="preserve">Количество реализованных требований Стандарта развития конкуренции в Московской области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5</w:t>
            </w:r>
          </w:p>
        </w:tc>
        <w:tc>
          <w:tcPr>
            <w:tcW w:w="1134" w:type="dxa"/>
          </w:tcPr>
          <w:p w:rsidR="006B78DC" w:rsidRPr="006B78DC" w:rsidRDefault="006B78DC" w:rsidP="006B78DC">
            <w:pPr>
              <w:jc w:val="center"/>
              <w:rPr>
                <w:rFonts w:ascii="Arial" w:hAnsi="Arial"/>
              </w:rPr>
            </w:pPr>
            <w:r w:rsidRPr="006B78DC">
              <w:rPr>
                <w:rFonts w:ascii="Arial" w:hAnsi="Arial"/>
              </w:rPr>
              <w:t>6</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1.24.</w:t>
            </w:r>
          </w:p>
        </w:tc>
        <w:tc>
          <w:tcPr>
            <w:tcW w:w="3526" w:type="dxa"/>
          </w:tcPr>
          <w:p w:rsidR="006B78DC" w:rsidRPr="006B78DC" w:rsidRDefault="006B78DC" w:rsidP="006B78DC">
            <w:pPr>
              <w:rPr>
                <w:rFonts w:ascii="Arial" w:hAnsi="Arial"/>
              </w:rPr>
            </w:pPr>
            <w:r w:rsidRPr="006B78DC">
              <w:rPr>
                <w:rFonts w:ascii="Arial" w:hAnsi="Arial"/>
              </w:rPr>
              <w:t xml:space="preserve">Наличие утвержденного генерального плана городского округа </w:t>
            </w:r>
          </w:p>
        </w:tc>
        <w:tc>
          <w:tcPr>
            <w:tcW w:w="1507" w:type="dxa"/>
          </w:tcPr>
          <w:p w:rsidR="006B78DC" w:rsidRPr="006B78DC" w:rsidRDefault="006B78DC" w:rsidP="006B78DC">
            <w:pPr>
              <w:jc w:val="center"/>
              <w:rPr>
                <w:rFonts w:ascii="Arial" w:hAnsi="Arial"/>
              </w:rPr>
            </w:pPr>
            <w:r w:rsidRPr="006B78DC">
              <w:rPr>
                <w:rFonts w:ascii="Arial" w:hAnsi="Arial"/>
              </w:rPr>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да/нет</w:t>
            </w:r>
          </w:p>
        </w:tc>
        <w:tc>
          <w:tcPr>
            <w:tcW w:w="1287" w:type="dxa"/>
          </w:tcPr>
          <w:p w:rsidR="006B78DC" w:rsidRPr="006B78DC" w:rsidRDefault="006B78DC" w:rsidP="006B78DC">
            <w:pPr>
              <w:jc w:val="center"/>
              <w:rPr>
                <w:rFonts w:ascii="Arial" w:hAnsi="Arial"/>
              </w:rPr>
            </w:pPr>
            <w:r w:rsidRPr="006B78DC">
              <w:rPr>
                <w:rFonts w:ascii="Arial" w:hAnsi="Arial"/>
              </w:rPr>
              <w:t>да</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1.25.</w:t>
            </w:r>
          </w:p>
        </w:tc>
        <w:tc>
          <w:tcPr>
            <w:tcW w:w="3526" w:type="dxa"/>
          </w:tcPr>
          <w:p w:rsidR="006B78DC" w:rsidRPr="006B78DC" w:rsidRDefault="006B78DC" w:rsidP="006B78DC">
            <w:pPr>
              <w:rPr>
                <w:rFonts w:ascii="Arial" w:hAnsi="Arial"/>
              </w:rPr>
            </w:pPr>
            <w:r w:rsidRPr="006B78DC">
              <w:rPr>
                <w:rFonts w:ascii="Arial" w:hAnsi="Arial"/>
              </w:rPr>
              <w:t xml:space="preserve">Количество проведенных публичных </w:t>
            </w:r>
            <w:proofErr w:type="gramStart"/>
            <w:r w:rsidRPr="006B78DC">
              <w:rPr>
                <w:rFonts w:ascii="Arial" w:hAnsi="Arial"/>
              </w:rPr>
              <w:t>слушаний  по</w:t>
            </w:r>
            <w:proofErr w:type="gramEnd"/>
            <w:r w:rsidRPr="006B78DC">
              <w:rPr>
                <w:rFonts w:ascii="Arial" w:hAnsi="Arial"/>
              </w:rPr>
              <w:t xml:space="preserve"> проекту генерального плана городского округа </w:t>
            </w:r>
          </w:p>
        </w:tc>
        <w:tc>
          <w:tcPr>
            <w:tcW w:w="1507" w:type="dxa"/>
          </w:tcPr>
          <w:p w:rsidR="006B78DC" w:rsidRPr="006B78DC" w:rsidRDefault="006B78DC" w:rsidP="006B78DC">
            <w:pPr>
              <w:jc w:val="center"/>
              <w:rPr>
                <w:rFonts w:ascii="Arial" w:hAnsi="Arial"/>
              </w:rPr>
            </w:pPr>
            <w:r w:rsidRPr="006B78DC">
              <w:rPr>
                <w:rFonts w:ascii="Arial" w:hAnsi="Arial"/>
              </w:rPr>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1.26.</w:t>
            </w:r>
          </w:p>
        </w:tc>
        <w:tc>
          <w:tcPr>
            <w:tcW w:w="3526" w:type="dxa"/>
          </w:tcPr>
          <w:p w:rsidR="006B78DC" w:rsidRPr="006B78DC" w:rsidRDefault="006B78DC" w:rsidP="006B78DC">
            <w:pPr>
              <w:rPr>
                <w:rFonts w:ascii="Arial" w:hAnsi="Arial"/>
              </w:rPr>
            </w:pPr>
            <w:r w:rsidRPr="006B78DC">
              <w:rPr>
                <w:rFonts w:ascii="Arial" w:hAnsi="Arial"/>
              </w:rPr>
              <w:t xml:space="preserve">Наличие утвержденных правил землепользования и застройки городского округа </w:t>
            </w:r>
          </w:p>
        </w:tc>
        <w:tc>
          <w:tcPr>
            <w:tcW w:w="1507" w:type="dxa"/>
          </w:tcPr>
          <w:p w:rsidR="006B78DC" w:rsidRPr="006B78DC" w:rsidRDefault="006B78DC" w:rsidP="006B78DC">
            <w:pPr>
              <w:jc w:val="center"/>
              <w:rPr>
                <w:rFonts w:ascii="Arial" w:hAnsi="Arial"/>
              </w:rPr>
            </w:pPr>
            <w:r w:rsidRPr="006B78DC">
              <w:rPr>
                <w:rFonts w:ascii="Arial" w:hAnsi="Arial"/>
              </w:rPr>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да/нет</w:t>
            </w:r>
          </w:p>
        </w:tc>
        <w:tc>
          <w:tcPr>
            <w:tcW w:w="1287" w:type="dxa"/>
          </w:tcPr>
          <w:p w:rsidR="006B78DC" w:rsidRPr="006B78DC" w:rsidRDefault="006B78DC" w:rsidP="006B78DC">
            <w:pPr>
              <w:jc w:val="center"/>
              <w:rPr>
                <w:rFonts w:ascii="Arial" w:hAnsi="Arial"/>
              </w:rPr>
            </w:pPr>
            <w:r w:rsidRPr="006B78DC">
              <w:rPr>
                <w:rFonts w:ascii="Arial" w:hAnsi="Arial"/>
              </w:rPr>
              <w:t>да</w:t>
            </w:r>
          </w:p>
        </w:tc>
        <w:tc>
          <w:tcPr>
            <w:tcW w:w="1134"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1.27.</w:t>
            </w:r>
          </w:p>
        </w:tc>
        <w:tc>
          <w:tcPr>
            <w:tcW w:w="3526" w:type="dxa"/>
          </w:tcPr>
          <w:p w:rsidR="006B78DC" w:rsidRPr="006B78DC" w:rsidRDefault="006B78DC" w:rsidP="006B78DC">
            <w:pPr>
              <w:rPr>
                <w:rFonts w:ascii="Arial" w:hAnsi="Arial"/>
              </w:rPr>
            </w:pPr>
            <w:r w:rsidRPr="006B78DC">
              <w:rPr>
                <w:rFonts w:ascii="Arial" w:hAnsi="Arial"/>
              </w:rPr>
              <w:t xml:space="preserve">Количество </w:t>
            </w:r>
            <w:proofErr w:type="gramStart"/>
            <w:r w:rsidRPr="006B78DC">
              <w:rPr>
                <w:rFonts w:ascii="Arial" w:hAnsi="Arial"/>
              </w:rPr>
              <w:t>проведенных  публичных</w:t>
            </w:r>
            <w:proofErr w:type="gramEnd"/>
            <w:r w:rsidRPr="006B78DC">
              <w:rPr>
                <w:rFonts w:ascii="Arial" w:hAnsi="Arial"/>
              </w:rPr>
              <w:t xml:space="preserve"> слушаний  по проекту правил землепользования и застройки городского округа</w:t>
            </w:r>
          </w:p>
        </w:tc>
        <w:tc>
          <w:tcPr>
            <w:tcW w:w="1507" w:type="dxa"/>
          </w:tcPr>
          <w:p w:rsidR="006B78DC" w:rsidRPr="006B78DC" w:rsidRDefault="006B78DC" w:rsidP="006B78DC">
            <w:pPr>
              <w:jc w:val="center"/>
              <w:rPr>
                <w:rFonts w:ascii="Arial" w:hAnsi="Arial"/>
              </w:rPr>
            </w:pPr>
            <w:r w:rsidRPr="006B78DC">
              <w:rPr>
                <w:rFonts w:ascii="Arial" w:hAnsi="Arial"/>
              </w:rPr>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1.28.</w:t>
            </w:r>
          </w:p>
        </w:tc>
        <w:tc>
          <w:tcPr>
            <w:tcW w:w="3526" w:type="dxa"/>
          </w:tcPr>
          <w:p w:rsidR="006B78DC" w:rsidRPr="006B78DC" w:rsidRDefault="006B78DC" w:rsidP="006B78DC">
            <w:pPr>
              <w:rPr>
                <w:rFonts w:ascii="Arial" w:hAnsi="Arial"/>
              </w:rPr>
            </w:pPr>
            <w:r w:rsidRPr="006B78DC">
              <w:rPr>
                <w:rFonts w:ascii="Arial" w:hAnsi="Arial"/>
                <w:bCs/>
              </w:rPr>
              <w:t>Доля ликвидации долгостроев, самовольного строительства</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1.29.</w:t>
            </w:r>
          </w:p>
        </w:tc>
        <w:tc>
          <w:tcPr>
            <w:tcW w:w="3526" w:type="dxa"/>
          </w:tcPr>
          <w:p w:rsidR="006B78DC" w:rsidRPr="006B78DC" w:rsidRDefault="006B78DC" w:rsidP="006B78DC">
            <w:pPr>
              <w:rPr>
                <w:rFonts w:ascii="Arial" w:hAnsi="Arial"/>
              </w:rPr>
            </w:pPr>
            <w:r w:rsidRPr="006B78DC">
              <w:rPr>
                <w:rFonts w:ascii="Arial" w:hAnsi="Arial"/>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1.30.</w:t>
            </w:r>
          </w:p>
        </w:tc>
        <w:tc>
          <w:tcPr>
            <w:tcW w:w="3526" w:type="dxa"/>
          </w:tcPr>
          <w:p w:rsidR="006B78DC" w:rsidRPr="006B78DC" w:rsidRDefault="006B78DC" w:rsidP="006B78DC">
            <w:pPr>
              <w:rPr>
                <w:rFonts w:ascii="Arial" w:hAnsi="Arial"/>
              </w:rPr>
            </w:pPr>
            <w:r w:rsidRPr="006B78DC">
              <w:rPr>
                <w:rFonts w:ascii="Arial" w:hAnsi="Arial"/>
              </w:rPr>
              <w:t>Доля обращений по вопросу защиты прав потребителей от общего количества поступивших обращений</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40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36</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15</w:t>
            </w:r>
          </w:p>
        </w:tc>
      </w:tr>
      <w:tr w:rsidR="00082A16" w:rsidRPr="006B78DC" w:rsidTr="004E069F">
        <w:trPr>
          <w:jc w:val="center"/>
        </w:trPr>
        <w:tc>
          <w:tcPr>
            <w:tcW w:w="663" w:type="dxa"/>
          </w:tcPr>
          <w:p w:rsidR="00082A16" w:rsidRPr="006B78DC" w:rsidRDefault="00082A16" w:rsidP="006B78DC">
            <w:pPr>
              <w:widowControl w:val="0"/>
              <w:suppressAutoHyphens/>
              <w:jc w:val="center"/>
              <w:rPr>
                <w:rFonts w:ascii="Arial" w:hAnsi="Arial"/>
              </w:rPr>
            </w:pPr>
            <w:r>
              <w:rPr>
                <w:rFonts w:ascii="Arial" w:hAnsi="Arial"/>
              </w:rPr>
              <w:t>1.31</w:t>
            </w:r>
          </w:p>
        </w:tc>
        <w:tc>
          <w:tcPr>
            <w:tcW w:w="3526" w:type="dxa"/>
          </w:tcPr>
          <w:p w:rsidR="00082A16" w:rsidRPr="006B78DC" w:rsidRDefault="00082A16" w:rsidP="006B78DC">
            <w:pPr>
              <w:rPr>
                <w:rFonts w:ascii="Arial" w:hAnsi="Arial"/>
              </w:rPr>
            </w:pPr>
            <w:r>
              <w:rPr>
                <w:rFonts w:ascii="Arial" w:hAnsi="Arial"/>
              </w:rPr>
              <w:t>Ликвидация незаконных нестационарных торговых объектов</w:t>
            </w:r>
          </w:p>
        </w:tc>
        <w:tc>
          <w:tcPr>
            <w:tcW w:w="1507" w:type="dxa"/>
          </w:tcPr>
          <w:p w:rsidR="00082A16" w:rsidRDefault="00082A16" w:rsidP="00082A16">
            <w:pPr>
              <w:widowControl w:val="0"/>
              <w:suppressAutoHyphens/>
              <w:rPr>
                <w:rFonts w:ascii="Arial" w:hAnsi="Arial"/>
              </w:rPr>
            </w:pPr>
            <w:r>
              <w:rPr>
                <w:rFonts w:ascii="Arial" w:hAnsi="Arial"/>
              </w:rPr>
              <w:t>Показатель</w:t>
            </w:r>
          </w:p>
          <w:p w:rsidR="00082A16" w:rsidRPr="006B78DC" w:rsidRDefault="00082A16" w:rsidP="00082A16">
            <w:pPr>
              <w:widowControl w:val="0"/>
              <w:suppressAutoHyphens/>
              <w:rPr>
                <w:rFonts w:ascii="Arial" w:hAnsi="Arial"/>
              </w:rPr>
            </w:pPr>
            <w:r>
              <w:rPr>
                <w:rFonts w:ascii="Arial" w:hAnsi="Arial"/>
              </w:rPr>
              <w:t>Рейтинга-50</w:t>
            </w:r>
          </w:p>
        </w:tc>
        <w:tc>
          <w:tcPr>
            <w:tcW w:w="1262" w:type="dxa"/>
          </w:tcPr>
          <w:p w:rsidR="00082A16" w:rsidRPr="006B78DC" w:rsidRDefault="00082A16" w:rsidP="006B78DC">
            <w:pPr>
              <w:jc w:val="center"/>
              <w:rPr>
                <w:rFonts w:ascii="Arial" w:hAnsi="Arial"/>
              </w:rPr>
            </w:pPr>
            <w:r>
              <w:rPr>
                <w:rFonts w:ascii="Arial" w:hAnsi="Arial"/>
              </w:rPr>
              <w:t>баллы</w:t>
            </w:r>
          </w:p>
        </w:tc>
        <w:tc>
          <w:tcPr>
            <w:tcW w:w="1287" w:type="dxa"/>
          </w:tcPr>
          <w:p w:rsidR="00082A16" w:rsidRPr="006B78DC" w:rsidRDefault="00082A16" w:rsidP="006B78DC">
            <w:pPr>
              <w:jc w:val="center"/>
              <w:rPr>
                <w:rFonts w:ascii="Arial" w:hAnsi="Arial"/>
              </w:rPr>
            </w:pPr>
            <w:r>
              <w:rPr>
                <w:rFonts w:ascii="Arial" w:hAnsi="Arial"/>
              </w:rPr>
              <w:t>-</w:t>
            </w:r>
          </w:p>
        </w:tc>
        <w:tc>
          <w:tcPr>
            <w:tcW w:w="1134" w:type="dxa"/>
          </w:tcPr>
          <w:p w:rsidR="00082A16" w:rsidRPr="006B78DC" w:rsidRDefault="00082A16" w:rsidP="006B78DC">
            <w:pPr>
              <w:widowControl w:val="0"/>
              <w:suppressAutoHyphens/>
              <w:jc w:val="center"/>
              <w:rPr>
                <w:rFonts w:ascii="Arial" w:hAnsi="Arial"/>
              </w:rPr>
            </w:pPr>
            <w:r>
              <w:rPr>
                <w:rFonts w:ascii="Arial" w:hAnsi="Arial"/>
              </w:rPr>
              <w:t>-</w:t>
            </w:r>
          </w:p>
        </w:tc>
        <w:tc>
          <w:tcPr>
            <w:tcW w:w="1053" w:type="dxa"/>
          </w:tcPr>
          <w:p w:rsidR="00082A16" w:rsidRPr="006B78DC" w:rsidRDefault="00082A16" w:rsidP="006B78DC">
            <w:pPr>
              <w:jc w:val="center"/>
              <w:rPr>
                <w:rFonts w:ascii="Arial" w:hAnsi="Arial"/>
              </w:rPr>
            </w:pPr>
            <w:r>
              <w:rPr>
                <w:rFonts w:ascii="Arial" w:hAnsi="Arial"/>
              </w:rPr>
              <w:t>-</w:t>
            </w:r>
          </w:p>
        </w:tc>
        <w:tc>
          <w:tcPr>
            <w:tcW w:w="1053" w:type="dxa"/>
          </w:tcPr>
          <w:p w:rsidR="00082A16" w:rsidRPr="006B78DC" w:rsidRDefault="00082A16" w:rsidP="006B78DC">
            <w:pPr>
              <w:widowControl w:val="0"/>
              <w:suppressAutoHyphens/>
              <w:jc w:val="center"/>
              <w:rPr>
                <w:rFonts w:ascii="Arial" w:hAnsi="Arial"/>
              </w:rPr>
            </w:pPr>
            <w:r>
              <w:rPr>
                <w:rFonts w:ascii="Arial" w:hAnsi="Arial"/>
              </w:rPr>
              <w:t>1080</w:t>
            </w:r>
          </w:p>
        </w:tc>
        <w:tc>
          <w:tcPr>
            <w:tcW w:w="1053" w:type="dxa"/>
          </w:tcPr>
          <w:p w:rsidR="00082A16" w:rsidRPr="006B78DC" w:rsidRDefault="00082A16" w:rsidP="006B78DC">
            <w:pPr>
              <w:widowControl w:val="0"/>
              <w:suppressAutoHyphens/>
              <w:jc w:val="center"/>
              <w:rPr>
                <w:rFonts w:ascii="Arial" w:hAnsi="Arial"/>
              </w:rPr>
            </w:pPr>
            <w:r>
              <w:rPr>
                <w:rFonts w:ascii="Arial" w:hAnsi="Arial"/>
              </w:rPr>
              <w:t>-</w:t>
            </w:r>
          </w:p>
        </w:tc>
        <w:tc>
          <w:tcPr>
            <w:tcW w:w="1053" w:type="dxa"/>
          </w:tcPr>
          <w:p w:rsidR="00082A16" w:rsidRPr="006B78DC" w:rsidRDefault="00082A16" w:rsidP="006B78DC">
            <w:pPr>
              <w:widowControl w:val="0"/>
              <w:suppressAutoHyphens/>
              <w:jc w:val="center"/>
              <w:rPr>
                <w:rFonts w:ascii="Arial" w:hAnsi="Arial"/>
              </w:rPr>
            </w:pPr>
            <w:r>
              <w:rPr>
                <w:rFonts w:ascii="Arial" w:hAnsi="Arial"/>
              </w:rPr>
              <w:t>-</w:t>
            </w:r>
          </w:p>
        </w:tc>
        <w:tc>
          <w:tcPr>
            <w:tcW w:w="1548" w:type="dxa"/>
          </w:tcPr>
          <w:p w:rsidR="00082A16" w:rsidRPr="006B78DC" w:rsidRDefault="00082A16" w:rsidP="006B78DC">
            <w:pPr>
              <w:widowControl w:val="0"/>
              <w:suppressAutoHyphens/>
              <w:jc w:val="center"/>
              <w:rPr>
                <w:rFonts w:ascii="Arial" w:hAnsi="Arial"/>
              </w:rPr>
            </w:pPr>
            <w:r>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2. Охрана окружающей среды на территории городского округа Электросталь Московской области.</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2.1.</w:t>
            </w:r>
          </w:p>
        </w:tc>
        <w:tc>
          <w:tcPr>
            <w:tcW w:w="3526" w:type="dxa"/>
          </w:tcPr>
          <w:p w:rsidR="006B78DC" w:rsidRPr="006B78DC" w:rsidRDefault="006B78DC" w:rsidP="006B78DC">
            <w:pPr>
              <w:rPr>
                <w:rFonts w:ascii="Arial" w:hAnsi="Arial"/>
              </w:rPr>
            </w:pPr>
            <w:r w:rsidRPr="006B78DC">
              <w:rPr>
                <w:rFonts w:ascii="Arial" w:hAnsi="Arial"/>
              </w:rPr>
              <w:t>Количество обследованных существующих и вновь выявленных радиационных аномалий</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2.2.</w:t>
            </w:r>
          </w:p>
        </w:tc>
        <w:tc>
          <w:tcPr>
            <w:tcW w:w="3526" w:type="dxa"/>
            <w:vAlign w:val="center"/>
          </w:tcPr>
          <w:p w:rsidR="006B78DC" w:rsidRPr="006B78DC" w:rsidRDefault="006B78DC" w:rsidP="006B78DC">
            <w:pPr>
              <w:rPr>
                <w:rFonts w:ascii="Arial" w:hAnsi="Arial"/>
              </w:rPr>
            </w:pPr>
            <w:r w:rsidRPr="006B78DC">
              <w:rPr>
                <w:rFonts w:ascii="Arial" w:hAnsi="Arial"/>
              </w:rPr>
              <w:t>Количество радиологических исследований территории городского округа Электросталь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349</w:t>
            </w:r>
          </w:p>
        </w:tc>
        <w:tc>
          <w:tcPr>
            <w:tcW w:w="1134" w:type="dxa"/>
          </w:tcPr>
          <w:p w:rsidR="006B78DC" w:rsidRPr="006B78DC" w:rsidRDefault="006B78DC" w:rsidP="006B78DC">
            <w:pPr>
              <w:jc w:val="center"/>
              <w:rPr>
                <w:rFonts w:ascii="Arial" w:hAnsi="Arial"/>
              </w:rPr>
            </w:pPr>
            <w:r w:rsidRPr="006B78DC">
              <w:rPr>
                <w:rFonts w:ascii="Arial" w:hAnsi="Arial"/>
              </w:rPr>
              <w:t>371</w:t>
            </w:r>
          </w:p>
        </w:tc>
        <w:tc>
          <w:tcPr>
            <w:tcW w:w="1053" w:type="dxa"/>
          </w:tcPr>
          <w:p w:rsidR="006B78DC" w:rsidRPr="006B78DC" w:rsidRDefault="006B78DC" w:rsidP="006B78DC">
            <w:pPr>
              <w:jc w:val="center"/>
              <w:rPr>
                <w:rFonts w:ascii="Arial" w:hAnsi="Arial"/>
              </w:rPr>
            </w:pPr>
            <w:r w:rsidRPr="006B78DC">
              <w:rPr>
                <w:rFonts w:ascii="Arial" w:hAnsi="Arial"/>
              </w:rPr>
              <w:t>375</w:t>
            </w:r>
          </w:p>
        </w:tc>
        <w:tc>
          <w:tcPr>
            <w:tcW w:w="1053" w:type="dxa"/>
          </w:tcPr>
          <w:p w:rsidR="006B78DC" w:rsidRPr="006B78DC" w:rsidRDefault="006B78DC" w:rsidP="006B78DC">
            <w:pPr>
              <w:jc w:val="center"/>
              <w:rPr>
                <w:rFonts w:ascii="Arial" w:hAnsi="Arial"/>
              </w:rPr>
            </w:pPr>
            <w:r w:rsidRPr="006B78DC">
              <w:rPr>
                <w:rFonts w:ascii="Arial" w:hAnsi="Arial"/>
              </w:rPr>
              <w:t>380</w:t>
            </w:r>
          </w:p>
        </w:tc>
        <w:tc>
          <w:tcPr>
            <w:tcW w:w="1053" w:type="dxa"/>
          </w:tcPr>
          <w:p w:rsidR="006B78DC" w:rsidRPr="006B78DC" w:rsidRDefault="006B78DC" w:rsidP="006B78DC">
            <w:pPr>
              <w:jc w:val="center"/>
              <w:rPr>
                <w:rFonts w:ascii="Arial" w:hAnsi="Arial"/>
              </w:rPr>
            </w:pPr>
            <w:r w:rsidRPr="006B78DC">
              <w:rPr>
                <w:rFonts w:ascii="Arial" w:hAnsi="Arial"/>
              </w:rPr>
              <w:t>383</w:t>
            </w:r>
          </w:p>
        </w:tc>
        <w:tc>
          <w:tcPr>
            <w:tcW w:w="1053" w:type="dxa"/>
          </w:tcPr>
          <w:p w:rsidR="006B78DC" w:rsidRPr="006B78DC" w:rsidRDefault="006B78DC" w:rsidP="006B78DC">
            <w:pPr>
              <w:jc w:val="center"/>
              <w:rPr>
                <w:rFonts w:ascii="Arial" w:hAnsi="Arial"/>
              </w:rPr>
            </w:pPr>
            <w:r w:rsidRPr="006B78DC">
              <w:rPr>
                <w:rFonts w:ascii="Arial" w:hAnsi="Arial"/>
              </w:rPr>
              <w:t>385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2.3.</w:t>
            </w:r>
          </w:p>
        </w:tc>
        <w:tc>
          <w:tcPr>
            <w:tcW w:w="3526" w:type="dxa"/>
            <w:vAlign w:val="center"/>
          </w:tcPr>
          <w:p w:rsidR="006B78DC" w:rsidRPr="006B78DC" w:rsidRDefault="006B78DC" w:rsidP="006B78DC">
            <w:pPr>
              <w:rPr>
                <w:rFonts w:ascii="Arial" w:hAnsi="Arial"/>
              </w:rPr>
            </w:pPr>
            <w:r w:rsidRPr="006B78DC">
              <w:rPr>
                <w:rFonts w:ascii="Arial" w:hAnsi="Arial"/>
              </w:rPr>
              <w:t>Снижение сброса загрязняющих веществ в стоках и повышение качества очистки сточных вод</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2</w:t>
            </w:r>
          </w:p>
        </w:tc>
        <w:tc>
          <w:tcPr>
            <w:tcW w:w="1053" w:type="dxa"/>
          </w:tcPr>
          <w:p w:rsidR="006B78DC" w:rsidRPr="006B78DC" w:rsidRDefault="006B78DC" w:rsidP="006B78DC">
            <w:pPr>
              <w:jc w:val="center"/>
              <w:rPr>
                <w:rFonts w:ascii="Arial" w:hAnsi="Arial"/>
              </w:rPr>
            </w:pPr>
            <w:r w:rsidRPr="006B78DC">
              <w:rPr>
                <w:rFonts w:ascii="Arial" w:hAnsi="Arial"/>
              </w:rPr>
              <w:t>4</w:t>
            </w:r>
          </w:p>
        </w:tc>
        <w:tc>
          <w:tcPr>
            <w:tcW w:w="1053" w:type="dxa"/>
          </w:tcPr>
          <w:p w:rsidR="006B78DC" w:rsidRPr="006B78DC" w:rsidRDefault="006B78DC" w:rsidP="006B78DC">
            <w:pPr>
              <w:jc w:val="center"/>
              <w:rPr>
                <w:rFonts w:ascii="Arial" w:hAnsi="Arial"/>
              </w:rPr>
            </w:pPr>
            <w:r w:rsidRPr="006B78DC">
              <w:rPr>
                <w:rFonts w:ascii="Arial" w:hAnsi="Arial"/>
              </w:rPr>
              <w:t>5</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2.4.</w:t>
            </w:r>
          </w:p>
        </w:tc>
        <w:tc>
          <w:tcPr>
            <w:tcW w:w="3526" w:type="dxa"/>
            <w:vAlign w:val="center"/>
          </w:tcPr>
          <w:p w:rsidR="006B78DC" w:rsidRPr="006B78DC" w:rsidRDefault="006B78DC" w:rsidP="006B78DC">
            <w:pPr>
              <w:rPr>
                <w:rFonts w:ascii="Arial" w:hAnsi="Arial"/>
              </w:rPr>
            </w:pPr>
            <w:r w:rsidRPr="006B78DC">
              <w:rPr>
                <w:rFonts w:ascii="Arial" w:hAnsi="Arial"/>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01,02,03,04</w:t>
            </w:r>
          </w:p>
        </w:tc>
      </w:tr>
      <w:tr w:rsidR="006B78DC" w:rsidRPr="006B78DC" w:rsidTr="004E069F">
        <w:trPr>
          <w:trHeight w:val="557"/>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2.5.</w:t>
            </w:r>
          </w:p>
        </w:tc>
        <w:tc>
          <w:tcPr>
            <w:tcW w:w="3526" w:type="dxa"/>
          </w:tcPr>
          <w:p w:rsidR="006B78DC" w:rsidRPr="006B78DC" w:rsidRDefault="006B78DC" w:rsidP="006B78DC">
            <w:pPr>
              <w:rPr>
                <w:rFonts w:ascii="Arial" w:hAnsi="Arial"/>
              </w:rPr>
            </w:pPr>
            <w:r w:rsidRPr="006B78DC">
              <w:rPr>
                <w:rFonts w:ascii="Arial" w:hAnsi="Arial"/>
              </w:rPr>
              <w:t>Доля убранных площадей прибрежных зон к общей площади прибрежных зон водоемов</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доля</w:t>
            </w:r>
          </w:p>
        </w:tc>
        <w:tc>
          <w:tcPr>
            <w:tcW w:w="1287" w:type="dxa"/>
          </w:tcPr>
          <w:p w:rsidR="006B78DC" w:rsidRPr="006B78DC" w:rsidRDefault="006B78DC" w:rsidP="006B78DC">
            <w:pPr>
              <w:jc w:val="center"/>
              <w:rPr>
                <w:rFonts w:ascii="Arial" w:hAnsi="Arial"/>
              </w:rPr>
            </w:pPr>
            <w:r w:rsidRPr="006B78DC">
              <w:rPr>
                <w:rFonts w:ascii="Arial" w:hAnsi="Arial"/>
              </w:rPr>
              <w:t>-</w:t>
            </w:r>
          </w:p>
          <w:p w:rsidR="006B78DC" w:rsidRPr="006B78DC" w:rsidRDefault="006B78DC" w:rsidP="006B78DC">
            <w:pPr>
              <w:jc w:val="center"/>
              <w:rPr>
                <w:rFonts w:ascii="Arial" w:hAnsi="Arial"/>
              </w:rPr>
            </w:pPr>
          </w:p>
        </w:tc>
        <w:tc>
          <w:tcPr>
            <w:tcW w:w="1134"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65%</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75%</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2.6.</w:t>
            </w:r>
          </w:p>
        </w:tc>
        <w:tc>
          <w:tcPr>
            <w:tcW w:w="3526" w:type="dxa"/>
            <w:vAlign w:val="center"/>
          </w:tcPr>
          <w:p w:rsidR="006B78DC" w:rsidRPr="006B78DC" w:rsidRDefault="006B78DC" w:rsidP="006B78DC">
            <w:pPr>
              <w:rPr>
                <w:rFonts w:ascii="Arial" w:hAnsi="Arial"/>
              </w:rPr>
            </w:pPr>
            <w:r w:rsidRPr="006B78DC">
              <w:rPr>
                <w:rFonts w:ascii="Arial" w:hAnsi="Arial"/>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2.7.</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Площадь </w:t>
            </w:r>
            <w:proofErr w:type="spellStart"/>
            <w:r w:rsidRPr="006B78DC">
              <w:rPr>
                <w:rFonts w:ascii="Arial" w:hAnsi="Arial"/>
              </w:rPr>
              <w:t>рекультивированных</w:t>
            </w:r>
            <w:proofErr w:type="spellEnd"/>
            <w:r w:rsidRPr="006B78DC">
              <w:rPr>
                <w:rFonts w:ascii="Arial" w:hAnsi="Arial"/>
              </w:rPr>
              <w:t xml:space="preserve"> земель объектов накопленного экологического ущерба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субсидия</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Га</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9,85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2.8.</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Объем разработанного грунта полигона ТБО «Электросталь»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субсидия</w:t>
            </w:r>
          </w:p>
        </w:tc>
        <w:tc>
          <w:tcPr>
            <w:tcW w:w="1262"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t>тыс.куб.м</w:t>
            </w:r>
            <w:proofErr w:type="spellEnd"/>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78,65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2.9.</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Новая культура сбора отходов (ТКО) - Оснащение контейнерных площадок МКД контейнерами для раздельного сбора отходов (ТКО)</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2.10.</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Чистое Подмосковье - Заключение и исполнение договоров на вывоз отходов в ИЖС и СНТ</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75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w:t>
            </w:r>
          </w:p>
        </w:tc>
        <w:tc>
          <w:tcPr>
            <w:tcW w:w="12928" w:type="dxa"/>
            <w:gridSpan w:val="9"/>
          </w:tcPr>
          <w:p w:rsidR="006B78DC" w:rsidRPr="006B78DC" w:rsidRDefault="006B78DC" w:rsidP="006B78DC">
            <w:pPr>
              <w:tabs>
                <w:tab w:val="left" w:pos="460"/>
              </w:tabs>
              <w:autoSpaceDE w:val="0"/>
              <w:autoSpaceDN w:val="0"/>
              <w:adjustRightInd w:val="0"/>
              <w:rPr>
                <w:rFonts w:ascii="Arial" w:hAnsi="Arial"/>
              </w:rPr>
            </w:pPr>
            <w:r w:rsidRPr="006B78DC">
              <w:rPr>
                <w:rFonts w:ascii="Arial" w:hAnsi="Arial"/>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3.1.</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Житель хочет знать - Информирование населения через СМИ и социальные сети</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240,0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3.2.</w:t>
            </w:r>
          </w:p>
        </w:tc>
        <w:tc>
          <w:tcPr>
            <w:tcW w:w="3526" w:type="dxa"/>
            <w:vAlign w:val="center"/>
          </w:tcPr>
          <w:p w:rsidR="006B78DC" w:rsidRPr="006B78DC" w:rsidRDefault="006B78DC" w:rsidP="006B78DC">
            <w:pPr>
              <w:jc w:val="both"/>
              <w:rPr>
                <w:rFonts w:ascii="Arial" w:hAnsi="Arial"/>
              </w:rPr>
            </w:pPr>
            <w:r w:rsidRPr="006B78DC">
              <w:rPr>
                <w:rFonts w:ascii="Arial" w:hAnsi="Arial"/>
              </w:rPr>
              <w:t>Информирование населения</w:t>
            </w:r>
          </w:p>
          <w:p w:rsidR="006B78DC" w:rsidRPr="006B78DC" w:rsidRDefault="006B78DC" w:rsidP="006B78DC">
            <w:pPr>
              <w:jc w:val="both"/>
              <w:rPr>
                <w:rFonts w:ascii="Arial" w:hAnsi="Arial"/>
              </w:rPr>
            </w:pPr>
            <w:r w:rsidRPr="006B78DC">
              <w:rPr>
                <w:rFonts w:ascii="Arial" w:hAnsi="Arial"/>
              </w:rPr>
              <w:t>через СМИ</w:t>
            </w:r>
          </w:p>
        </w:tc>
        <w:tc>
          <w:tcPr>
            <w:tcW w:w="1507" w:type="dxa"/>
            <w:vAlign w:val="center"/>
          </w:tcPr>
          <w:p w:rsidR="006B78DC" w:rsidRPr="006B78DC" w:rsidRDefault="006B78DC" w:rsidP="006B78DC">
            <w:pPr>
              <w:widowControl w:val="0"/>
              <w:autoSpaceDE w:val="0"/>
              <w:autoSpaceDN w:val="0"/>
              <w:adjustRightInd w:val="0"/>
              <w:jc w:val="center"/>
              <w:rPr>
                <w:rFonts w:ascii="Arial" w:hAnsi="Arial"/>
              </w:rPr>
            </w:pPr>
            <w:r w:rsidRPr="006B78DC">
              <w:rPr>
                <w:rFonts w:ascii="Arial" w:hAnsi="Arial"/>
              </w:rPr>
              <w:t>Приоритетный целевой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vAlign w:val="center"/>
          </w:tcPr>
          <w:p w:rsidR="006B78DC" w:rsidRPr="006B78DC" w:rsidRDefault="006B78DC" w:rsidP="006B78DC">
            <w:pPr>
              <w:jc w:val="center"/>
              <w:rPr>
                <w:rFonts w:ascii="Arial" w:hAnsi="Arial"/>
              </w:rPr>
            </w:pPr>
            <w:r w:rsidRPr="006B78DC">
              <w:rPr>
                <w:rFonts w:ascii="Arial" w:hAnsi="Arial"/>
              </w:rPr>
              <w:t>-</w:t>
            </w:r>
          </w:p>
        </w:tc>
        <w:tc>
          <w:tcPr>
            <w:tcW w:w="1134" w:type="dxa"/>
            <w:vAlign w:val="center"/>
          </w:tcPr>
          <w:p w:rsidR="006B78DC" w:rsidRPr="006B78DC" w:rsidRDefault="006B78DC" w:rsidP="006B78DC">
            <w:pPr>
              <w:jc w:val="center"/>
              <w:rPr>
                <w:rFonts w:ascii="Arial" w:hAnsi="Arial"/>
              </w:rPr>
            </w:pPr>
            <w:r w:rsidRPr="006B78DC">
              <w:rPr>
                <w:rFonts w:ascii="Arial" w:hAnsi="Arial"/>
              </w:rPr>
              <w:t>-</w:t>
            </w:r>
          </w:p>
        </w:tc>
        <w:tc>
          <w:tcPr>
            <w:tcW w:w="1053" w:type="dxa"/>
            <w:vAlign w:val="center"/>
          </w:tcPr>
          <w:p w:rsidR="006B78DC" w:rsidRPr="006B78DC" w:rsidRDefault="006B78DC" w:rsidP="006B78DC">
            <w:pPr>
              <w:jc w:val="center"/>
              <w:rPr>
                <w:rFonts w:ascii="Arial" w:hAnsi="Arial"/>
              </w:rPr>
            </w:pPr>
            <w:r w:rsidRPr="006B78DC">
              <w:rPr>
                <w:rFonts w:ascii="Arial" w:hAnsi="Arial"/>
              </w:rPr>
              <w:t>100</w:t>
            </w:r>
          </w:p>
        </w:tc>
        <w:tc>
          <w:tcPr>
            <w:tcW w:w="1053" w:type="dxa"/>
            <w:vAlign w:val="center"/>
          </w:tcPr>
          <w:p w:rsidR="006B78DC" w:rsidRPr="006B78DC" w:rsidRDefault="006B78DC" w:rsidP="006B78DC">
            <w:pPr>
              <w:jc w:val="center"/>
              <w:rPr>
                <w:rFonts w:ascii="Arial" w:hAnsi="Arial"/>
              </w:rPr>
            </w:pPr>
            <w:r w:rsidRPr="006B78DC">
              <w:rPr>
                <w:rFonts w:ascii="Arial" w:hAnsi="Arial"/>
              </w:rPr>
              <w:t>103,77</w:t>
            </w:r>
          </w:p>
        </w:tc>
        <w:tc>
          <w:tcPr>
            <w:tcW w:w="1053" w:type="dxa"/>
            <w:vAlign w:val="center"/>
          </w:tcPr>
          <w:p w:rsidR="006B78DC" w:rsidRPr="006B78DC" w:rsidRDefault="006B78DC" w:rsidP="006B78DC">
            <w:pPr>
              <w:jc w:val="center"/>
              <w:rPr>
                <w:rFonts w:ascii="Arial" w:hAnsi="Arial"/>
              </w:rPr>
            </w:pPr>
            <w:r w:rsidRPr="006B78DC">
              <w:rPr>
                <w:rFonts w:ascii="Arial" w:hAnsi="Arial"/>
              </w:rPr>
              <w:t>103,77</w:t>
            </w:r>
          </w:p>
        </w:tc>
        <w:tc>
          <w:tcPr>
            <w:tcW w:w="1053" w:type="dxa"/>
            <w:vAlign w:val="center"/>
          </w:tcPr>
          <w:p w:rsidR="006B78DC" w:rsidRPr="006B78DC" w:rsidRDefault="006B78DC" w:rsidP="006B78DC">
            <w:pPr>
              <w:jc w:val="center"/>
              <w:rPr>
                <w:rFonts w:ascii="Arial" w:hAnsi="Arial"/>
              </w:rPr>
            </w:pPr>
            <w:r w:rsidRPr="006B78DC">
              <w:rPr>
                <w:rFonts w:ascii="Arial" w:hAnsi="Arial"/>
              </w:rPr>
              <w:t>103,77</w:t>
            </w:r>
          </w:p>
        </w:tc>
        <w:tc>
          <w:tcPr>
            <w:tcW w:w="1548" w:type="dxa"/>
            <w:vAlign w:val="center"/>
          </w:tcPr>
          <w:p w:rsidR="006B78DC" w:rsidRPr="006B78DC" w:rsidRDefault="006B78DC" w:rsidP="006B78DC">
            <w:pPr>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tabs>
                <w:tab w:val="center" w:pos="4677"/>
                <w:tab w:val="right" w:pos="9355"/>
              </w:tabs>
              <w:jc w:val="center"/>
              <w:rPr>
                <w:rFonts w:ascii="Arial" w:hAnsi="Arial"/>
              </w:rPr>
            </w:pPr>
            <w:r w:rsidRPr="006B78DC">
              <w:rPr>
                <w:rFonts w:ascii="Arial" w:hAnsi="Arial"/>
              </w:rPr>
              <w:t>3.3.</w:t>
            </w:r>
          </w:p>
        </w:tc>
        <w:tc>
          <w:tcPr>
            <w:tcW w:w="3526" w:type="dxa"/>
            <w:vAlign w:val="center"/>
          </w:tcPr>
          <w:p w:rsidR="006B78DC" w:rsidRPr="006B78DC" w:rsidRDefault="006B78DC" w:rsidP="006B78DC">
            <w:pPr>
              <w:jc w:val="both"/>
              <w:rPr>
                <w:rFonts w:ascii="Arial" w:hAnsi="Arial"/>
              </w:rPr>
            </w:pPr>
            <w:r w:rsidRPr="006B78DC">
              <w:rPr>
                <w:rFonts w:ascii="Arial" w:hAnsi="Arial"/>
              </w:rPr>
              <w:t>Уровень информированности</w:t>
            </w:r>
          </w:p>
          <w:p w:rsidR="006B78DC" w:rsidRPr="006B78DC" w:rsidRDefault="006B78DC" w:rsidP="006B78DC">
            <w:pPr>
              <w:jc w:val="both"/>
              <w:rPr>
                <w:rFonts w:ascii="Arial" w:hAnsi="Arial"/>
              </w:rPr>
            </w:pPr>
            <w:r w:rsidRPr="006B78DC">
              <w:rPr>
                <w:rFonts w:ascii="Arial" w:hAnsi="Arial"/>
              </w:rPr>
              <w:t>населения в социальных сетях</w:t>
            </w:r>
          </w:p>
        </w:tc>
        <w:tc>
          <w:tcPr>
            <w:tcW w:w="1507" w:type="dxa"/>
            <w:vAlign w:val="center"/>
          </w:tcPr>
          <w:p w:rsidR="006B78DC" w:rsidRPr="006B78DC" w:rsidRDefault="006B78DC" w:rsidP="006B78DC">
            <w:pPr>
              <w:widowControl w:val="0"/>
              <w:autoSpaceDE w:val="0"/>
              <w:autoSpaceDN w:val="0"/>
              <w:adjustRightInd w:val="0"/>
              <w:jc w:val="center"/>
              <w:rPr>
                <w:rFonts w:ascii="Arial" w:hAnsi="Arial"/>
              </w:rPr>
            </w:pPr>
            <w:r w:rsidRPr="006B78DC">
              <w:rPr>
                <w:rFonts w:ascii="Arial" w:hAnsi="Arial"/>
              </w:rPr>
              <w:t>Приоритетный целевой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vAlign w:val="center"/>
          </w:tcPr>
          <w:p w:rsidR="006B78DC" w:rsidRPr="006B78DC" w:rsidRDefault="006B78DC" w:rsidP="006B78DC">
            <w:pPr>
              <w:jc w:val="center"/>
              <w:rPr>
                <w:rFonts w:ascii="Arial" w:hAnsi="Arial"/>
              </w:rPr>
            </w:pPr>
            <w:r w:rsidRPr="006B78DC">
              <w:rPr>
                <w:rFonts w:ascii="Arial" w:hAnsi="Arial"/>
              </w:rPr>
              <w:t>-</w:t>
            </w:r>
          </w:p>
        </w:tc>
        <w:tc>
          <w:tcPr>
            <w:tcW w:w="1134" w:type="dxa"/>
            <w:vAlign w:val="center"/>
          </w:tcPr>
          <w:p w:rsidR="006B78DC" w:rsidRPr="006B78DC" w:rsidRDefault="006B78DC" w:rsidP="006B78DC">
            <w:pPr>
              <w:jc w:val="center"/>
              <w:rPr>
                <w:rFonts w:ascii="Arial" w:hAnsi="Arial"/>
              </w:rPr>
            </w:pPr>
            <w:r w:rsidRPr="006B78DC">
              <w:rPr>
                <w:rFonts w:ascii="Arial" w:hAnsi="Arial"/>
              </w:rPr>
              <w:t>-</w:t>
            </w:r>
          </w:p>
        </w:tc>
        <w:tc>
          <w:tcPr>
            <w:tcW w:w="1053" w:type="dxa"/>
            <w:vAlign w:val="center"/>
          </w:tcPr>
          <w:p w:rsidR="006B78DC" w:rsidRPr="006B78DC" w:rsidRDefault="006B78DC" w:rsidP="006B78DC">
            <w:pPr>
              <w:jc w:val="center"/>
              <w:rPr>
                <w:rFonts w:ascii="Arial" w:hAnsi="Arial"/>
              </w:rPr>
            </w:pPr>
            <w:r w:rsidRPr="006B78DC">
              <w:rPr>
                <w:rFonts w:ascii="Arial" w:hAnsi="Arial"/>
              </w:rPr>
              <w:t>100</w:t>
            </w:r>
          </w:p>
        </w:tc>
        <w:tc>
          <w:tcPr>
            <w:tcW w:w="1053" w:type="dxa"/>
            <w:vAlign w:val="center"/>
          </w:tcPr>
          <w:p w:rsidR="006B78DC" w:rsidRPr="006B78DC" w:rsidRDefault="006B78DC" w:rsidP="006B78DC">
            <w:pPr>
              <w:jc w:val="center"/>
              <w:rPr>
                <w:rFonts w:ascii="Arial" w:hAnsi="Arial"/>
              </w:rPr>
            </w:pPr>
            <w:r w:rsidRPr="006B78DC">
              <w:rPr>
                <w:rFonts w:ascii="Arial" w:hAnsi="Arial"/>
              </w:rPr>
              <w:t>144,54</w:t>
            </w:r>
          </w:p>
        </w:tc>
        <w:tc>
          <w:tcPr>
            <w:tcW w:w="1053" w:type="dxa"/>
            <w:vAlign w:val="center"/>
          </w:tcPr>
          <w:p w:rsidR="006B78DC" w:rsidRPr="006B78DC" w:rsidRDefault="006B78DC" w:rsidP="006B78DC">
            <w:pPr>
              <w:jc w:val="center"/>
              <w:rPr>
                <w:rFonts w:ascii="Arial" w:hAnsi="Arial"/>
              </w:rPr>
            </w:pPr>
            <w:r w:rsidRPr="006B78DC">
              <w:rPr>
                <w:rFonts w:ascii="Arial" w:hAnsi="Arial"/>
              </w:rPr>
              <w:t>144,54</w:t>
            </w:r>
          </w:p>
        </w:tc>
        <w:tc>
          <w:tcPr>
            <w:tcW w:w="1053" w:type="dxa"/>
            <w:vAlign w:val="center"/>
          </w:tcPr>
          <w:p w:rsidR="006B78DC" w:rsidRPr="006B78DC" w:rsidRDefault="006B78DC" w:rsidP="006B78DC">
            <w:pPr>
              <w:jc w:val="center"/>
              <w:rPr>
                <w:rFonts w:ascii="Arial" w:hAnsi="Arial"/>
              </w:rPr>
            </w:pPr>
            <w:r w:rsidRPr="006B78DC">
              <w:rPr>
                <w:rFonts w:ascii="Arial" w:hAnsi="Arial"/>
              </w:rPr>
              <w:t>144,54</w:t>
            </w:r>
          </w:p>
        </w:tc>
        <w:tc>
          <w:tcPr>
            <w:tcW w:w="1548" w:type="dxa"/>
            <w:vAlign w:val="center"/>
          </w:tcPr>
          <w:p w:rsidR="006B78DC" w:rsidRPr="006B78DC" w:rsidRDefault="006B78DC" w:rsidP="006B78DC">
            <w:pPr>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3.4.</w:t>
            </w:r>
          </w:p>
        </w:tc>
        <w:tc>
          <w:tcPr>
            <w:tcW w:w="3526" w:type="dxa"/>
            <w:vAlign w:val="center"/>
          </w:tcPr>
          <w:p w:rsidR="006B78DC" w:rsidRPr="006B78DC" w:rsidRDefault="006B78DC" w:rsidP="006B78DC">
            <w:pPr>
              <w:widowControl w:val="0"/>
              <w:autoSpaceDE w:val="0"/>
              <w:autoSpaceDN w:val="0"/>
              <w:rPr>
                <w:rFonts w:ascii="Arial" w:hAnsi="Arial"/>
              </w:rPr>
            </w:pPr>
            <w:r w:rsidRPr="006B78DC">
              <w:rPr>
                <w:rFonts w:ascii="Arial" w:hAnsi="Arial"/>
              </w:rPr>
              <w:t xml:space="preserve">Наличие задолженности в муниципальный бюджет по платежам за установку и </w:t>
            </w:r>
            <w:r w:rsidRPr="006B78DC">
              <w:rPr>
                <w:rFonts w:ascii="Arial" w:hAnsi="Arial"/>
              </w:rPr>
              <w:lastRenderedPageBreak/>
              <w:t>эксплуатацию рекламных конструкций</w:t>
            </w:r>
          </w:p>
        </w:tc>
        <w:tc>
          <w:tcPr>
            <w:tcW w:w="1507" w:type="dxa"/>
            <w:vAlign w:val="center"/>
          </w:tcPr>
          <w:p w:rsidR="006B78DC" w:rsidRPr="006B78DC" w:rsidRDefault="006B78DC" w:rsidP="006B78DC">
            <w:pPr>
              <w:widowControl w:val="0"/>
              <w:autoSpaceDE w:val="0"/>
              <w:autoSpaceDN w:val="0"/>
              <w:jc w:val="center"/>
              <w:rPr>
                <w:rFonts w:ascii="Arial" w:hAnsi="Arial"/>
              </w:rPr>
            </w:pPr>
            <w:r w:rsidRPr="006B78DC">
              <w:rPr>
                <w:rFonts w:ascii="Arial" w:hAnsi="Arial"/>
              </w:rPr>
              <w:lastRenderedPageBreak/>
              <w:t>Приоритетный целевой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vAlign w:val="center"/>
          </w:tcPr>
          <w:p w:rsidR="006B78DC" w:rsidRPr="006B78DC" w:rsidRDefault="006B78DC" w:rsidP="006B78DC">
            <w:pPr>
              <w:jc w:val="center"/>
              <w:rPr>
                <w:rFonts w:ascii="Arial" w:hAnsi="Arial"/>
              </w:rPr>
            </w:pPr>
            <w:r w:rsidRPr="006B78DC">
              <w:rPr>
                <w:rFonts w:ascii="Arial" w:hAnsi="Arial"/>
              </w:rPr>
              <w:t>-</w:t>
            </w:r>
          </w:p>
        </w:tc>
        <w:tc>
          <w:tcPr>
            <w:tcW w:w="1134" w:type="dxa"/>
            <w:vAlign w:val="center"/>
          </w:tcPr>
          <w:p w:rsidR="006B78DC" w:rsidRPr="006B78DC" w:rsidRDefault="006B78DC" w:rsidP="006B78DC">
            <w:pPr>
              <w:jc w:val="center"/>
              <w:rPr>
                <w:rFonts w:ascii="Arial" w:hAnsi="Arial"/>
              </w:rPr>
            </w:pPr>
            <w:r w:rsidRPr="006B78DC">
              <w:rPr>
                <w:rFonts w:ascii="Arial" w:hAnsi="Arial"/>
              </w:rPr>
              <w:t>-</w:t>
            </w:r>
          </w:p>
        </w:tc>
        <w:tc>
          <w:tcPr>
            <w:tcW w:w="1053" w:type="dxa"/>
            <w:vAlign w:val="center"/>
          </w:tcPr>
          <w:p w:rsidR="006B78DC" w:rsidRPr="006B78DC" w:rsidRDefault="006B78DC" w:rsidP="006B78DC">
            <w:pPr>
              <w:jc w:val="center"/>
              <w:rPr>
                <w:rFonts w:ascii="Arial" w:hAnsi="Arial"/>
              </w:rPr>
            </w:pPr>
            <w:r w:rsidRPr="006B78DC">
              <w:rPr>
                <w:rFonts w:ascii="Arial" w:hAnsi="Arial"/>
              </w:rPr>
              <w:t>0,14</w:t>
            </w:r>
          </w:p>
        </w:tc>
        <w:tc>
          <w:tcPr>
            <w:tcW w:w="1053" w:type="dxa"/>
            <w:vAlign w:val="center"/>
          </w:tcPr>
          <w:p w:rsidR="006B78DC" w:rsidRPr="006B78DC" w:rsidRDefault="006B78DC" w:rsidP="006B78DC">
            <w:pPr>
              <w:jc w:val="center"/>
              <w:rPr>
                <w:rFonts w:ascii="Arial" w:hAnsi="Arial"/>
              </w:rPr>
            </w:pPr>
            <w:r w:rsidRPr="006B78DC">
              <w:rPr>
                <w:rFonts w:ascii="Arial" w:hAnsi="Arial"/>
              </w:rPr>
              <w:t>0</w:t>
            </w:r>
          </w:p>
        </w:tc>
        <w:tc>
          <w:tcPr>
            <w:tcW w:w="1053" w:type="dxa"/>
            <w:vAlign w:val="center"/>
          </w:tcPr>
          <w:p w:rsidR="006B78DC" w:rsidRPr="006B78DC" w:rsidRDefault="006B78DC" w:rsidP="006B78DC">
            <w:pPr>
              <w:jc w:val="center"/>
              <w:rPr>
                <w:rFonts w:ascii="Arial" w:hAnsi="Arial"/>
              </w:rPr>
            </w:pPr>
            <w:r w:rsidRPr="006B78DC">
              <w:rPr>
                <w:rFonts w:ascii="Arial" w:hAnsi="Arial"/>
              </w:rPr>
              <w:t>0</w:t>
            </w:r>
          </w:p>
        </w:tc>
        <w:tc>
          <w:tcPr>
            <w:tcW w:w="1053" w:type="dxa"/>
            <w:vAlign w:val="center"/>
          </w:tcPr>
          <w:p w:rsidR="006B78DC" w:rsidRPr="006B78DC" w:rsidRDefault="006B78DC" w:rsidP="006B78DC">
            <w:pPr>
              <w:jc w:val="center"/>
              <w:rPr>
                <w:rFonts w:ascii="Arial" w:hAnsi="Arial"/>
              </w:rPr>
            </w:pPr>
            <w:r w:rsidRPr="006B78DC">
              <w:rPr>
                <w:rFonts w:ascii="Arial" w:hAnsi="Arial"/>
              </w:rPr>
              <w:t>0</w:t>
            </w:r>
          </w:p>
        </w:tc>
        <w:tc>
          <w:tcPr>
            <w:tcW w:w="1548" w:type="dxa"/>
            <w:vAlign w:val="center"/>
          </w:tcPr>
          <w:p w:rsidR="006B78DC" w:rsidRPr="006B78DC" w:rsidRDefault="006B78DC" w:rsidP="006B78DC">
            <w:pPr>
              <w:jc w:val="center"/>
              <w:rPr>
                <w:rFonts w:ascii="Arial" w:hAnsi="Arial"/>
              </w:rPr>
            </w:pPr>
            <w:r w:rsidRPr="006B78DC">
              <w:rPr>
                <w:rFonts w:ascii="Arial" w:hAnsi="Arial"/>
              </w:rPr>
              <w:t>02</w:t>
            </w:r>
          </w:p>
        </w:tc>
      </w:tr>
      <w:tr w:rsidR="006B78DC" w:rsidRPr="006B78DC" w:rsidTr="004E069F">
        <w:trPr>
          <w:trHeight w:val="1148"/>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3.5.</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Наличие незаконных рекламных конструкций, установленных на территории муниципального образования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1,53</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4.</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4. Развитие архивного дела.</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4.1.</w:t>
            </w:r>
          </w:p>
        </w:tc>
        <w:tc>
          <w:tcPr>
            <w:tcW w:w="3526" w:type="dxa"/>
          </w:tcPr>
          <w:p w:rsidR="006B78DC" w:rsidRPr="006B78DC" w:rsidRDefault="006B78DC" w:rsidP="006B78DC">
            <w:pPr>
              <w:rPr>
                <w:rFonts w:ascii="Arial" w:hAnsi="Arial"/>
              </w:rPr>
            </w:pPr>
            <w:r w:rsidRPr="006B78DC">
              <w:rPr>
                <w:rFonts w:ascii="Arial" w:hAnsi="Arial"/>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4.2.</w:t>
            </w:r>
          </w:p>
        </w:tc>
        <w:tc>
          <w:tcPr>
            <w:tcW w:w="3526" w:type="dxa"/>
          </w:tcPr>
          <w:p w:rsidR="006B78DC" w:rsidRPr="006B78DC" w:rsidRDefault="006B78DC" w:rsidP="006B78DC">
            <w:pPr>
              <w:rPr>
                <w:rFonts w:ascii="Arial" w:hAnsi="Arial"/>
              </w:rPr>
            </w:pPr>
            <w:r w:rsidRPr="006B78DC">
              <w:rPr>
                <w:rFonts w:ascii="Arial" w:hAnsi="Arial"/>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4.3.</w:t>
            </w:r>
          </w:p>
        </w:tc>
        <w:tc>
          <w:tcPr>
            <w:tcW w:w="3526" w:type="dxa"/>
          </w:tcPr>
          <w:p w:rsidR="006B78DC" w:rsidRPr="006B78DC" w:rsidRDefault="006B78DC" w:rsidP="006B78DC">
            <w:pPr>
              <w:rPr>
                <w:rFonts w:ascii="Arial" w:hAnsi="Arial"/>
              </w:rPr>
            </w:pPr>
            <w:r w:rsidRPr="006B78DC">
              <w:rPr>
                <w:rFonts w:ascii="Arial" w:hAnsi="Arial"/>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6B78DC">
              <w:rPr>
                <w:rFonts w:ascii="Arial" w:hAnsi="Arial"/>
              </w:rPr>
              <w:lastRenderedPageBreak/>
              <w:t>муниципального образования</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1,8</w:t>
            </w:r>
          </w:p>
        </w:tc>
        <w:tc>
          <w:tcPr>
            <w:tcW w:w="1134"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2,7</w:t>
            </w:r>
          </w:p>
        </w:tc>
        <w:tc>
          <w:tcPr>
            <w:tcW w:w="1053" w:type="dxa"/>
          </w:tcPr>
          <w:p w:rsidR="006B78DC" w:rsidRPr="006B78DC" w:rsidRDefault="006B78DC" w:rsidP="006B78DC">
            <w:pPr>
              <w:jc w:val="center"/>
              <w:rPr>
                <w:rFonts w:ascii="Arial" w:hAnsi="Arial"/>
              </w:rPr>
            </w:pPr>
            <w:r w:rsidRPr="006B78DC">
              <w:rPr>
                <w:rFonts w:ascii="Arial" w:hAnsi="Arial"/>
              </w:rPr>
              <w:t>2,8</w:t>
            </w:r>
          </w:p>
        </w:tc>
        <w:tc>
          <w:tcPr>
            <w:tcW w:w="1053" w:type="dxa"/>
          </w:tcPr>
          <w:p w:rsidR="006B78DC" w:rsidRPr="006B78DC" w:rsidRDefault="006B78DC" w:rsidP="006B78DC">
            <w:pPr>
              <w:jc w:val="center"/>
              <w:rPr>
                <w:rFonts w:ascii="Arial" w:hAnsi="Arial"/>
              </w:rPr>
            </w:pPr>
            <w:r w:rsidRPr="006B78DC">
              <w:rPr>
                <w:rFonts w:ascii="Arial" w:hAnsi="Arial"/>
              </w:rPr>
              <w:t>2,9</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5.</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6B78DC">
              <w:rPr>
                <w:rFonts w:ascii="Arial" w:eastAsia="Calibri" w:hAnsi="Arial"/>
                <w:lang w:eastAsia="en-US"/>
              </w:rPr>
              <w:t xml:space="preserve"> в городском округе Электросталь Московской области</w:t>
            </w:r>
            <w:r w:rsidRPr="006B78DC">
              <w:rPr>
                <w:rFonts w:ascii="Arial" w:eastAsia="Arial" w:hAnsi="Arial"/>
                <w:lang w:eastAsia="ar-SA"/>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val="restart"/>
          </w:tcPr>
          <w:p w:rsidR="006B78DC" w:rsidRPr="006B78DC" w:rsidRDefault="006B78DC" w:rsidP="006B78DC">
            <w:pPr>
              <w:tabs>
                <w:tab w:val="center" w:pos="229"/>
              </w:tabs>
              <w:jc w:val="center"/>
              <w:rPr>
                <w:rFonts w:ascii="Arial" w:hAnsi="Arial"/>
              </w:rPr>
            </w:pPr>
            <w:r w:rsidRPr="006B78DC">
              <w:rPr>
                <w:rFonts w:ascii="Arial" w:hAnsi="Arial"/>
              </w:rPr>
              <w:t>Показатели с 2019 года исключены, объединены в показатель 5.1.</w:t>
            </w:r>
          </w:p>
          <w:p w:rsidR="006B78DC" w:rsidRPr="006B78DC" w:rsidRDefault="006B78DC" w:rsidP="006B78DC">
            <w:pPr>
              <w:tabs>
                <w:tab w:val="center" w:pos="229"/>
              </w:tabs>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tcPr>
          <w:p w:rsidR="006B78DC" w:rsidRPr="006B78DC" w:rsidRDefault="006B78DC" w:rsidP="006B78DC">
            <w:pPr>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5.1.</w:t>
            </w:r>
          </w:p>
        </w:tc>
        <w:tc>
          <w:tcPr>
            <w:tcW w:w="3526" w:type="dxa"/>
          </w:tcPr>
          <w:p w:rsidR="006B78DC" w:rsidRPr="006B78DC" w:rsidRDefault="006B78DC" w:rsidP="006B78DC">
            <w:pPr>
              <w:rPr>
                <w:rFonts w:ascii="Arial" w:hAnsi="Arial"/>
              </w:rPr>
            </w:pPr>
            <w:r w:rsidRPr="006B78DC">
              <w:rPr>
                <w:rFonts w:ascii="Arial" w:hAnsi="Arial"/>
              </w:rPr>
              <w:t xml:space="preserve">Доля рабочих мест, обеспеченных необходимым компьютерным оборудованием и услугами связи в соответствии с требованиями нормативных </w:t>
            </w:r>
            <w:r w:rsidRPr="006B78DC">
              <w:rPr>
                <w:rFonts w:ascii="Arial" w:hAnsi="Arial"/>
              </w:rPr>
              <w:lastRenderedPageBreak/>
              <w:t>правовых актов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tabs>
                <w:tab w:val="center" w:pos="229"/>
              </w:tabs>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rPr>
            </w:pPr>
            <w:r w:rsidRPr="006B78DC">
              <w:rPr>
                <w:rFonts w:ascii="Arial" w:hAnsi="Arial"/>
              </w:rPr>
              <w:t xml:space="preserve">01,02, </w:t>
            </w:r>
            <w:r w:rsidRPr="006B78DC">
              <w:rPr>
                <w:rFonts w:ascii="Arial" w:hAnsi="Arial"/>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5.2.</w:t>
            </w:r>
          </w:p>
        </w:tc>
        <w:tc>
          <w:tcPr>
            <w:tcW w:w="3526" w:type="dxa"/>
          </w:tcPr>
          <w:p w:rsidR="006B78DC" w:rsidRPr="006B78DC" w:rsidRDefault="006B78DC" w:rsidP="006B78DC">
            <w:pPr>
              <w:rPr>
                <w:rFonts w:ascii="Arial" w:hAnsi="Arial"/>
              </w:rPr>
            </w:pPr>
            <w:r w:rsidRPr="006B78DC">
              <w:rPr>
                <w:rFonts w:ascii="Arial" w:hAnsi="Arial"/>
              </w:rPr>
              <w:t>Стоимостная доля закупаемого и арендуемого ОМСУ муниципального образования Московской области иностранного ПО</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40</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tabs>
                <w:tab w:val="center" w:pos="229"/>
              </w:tabs>
              <w:jc w:val="center"/>
              <w:rPr>
                <w:rFonts w:ascii="Arial" w:hAnsi="Arial"/>
              </w:rPr>
            </w:pPr>
            <w:r w:rsidRPr="006B78DC">
              <w:rPr>
                <w:rFonts w:ascii="Arial" w:hAnsi="Arial"/>
              </w:rPr>
              <w:t>10</w:t>
            </w:r>
          </w:p>
        </w:tc>
        <w:tc>
          <w:tcPr>
            <w:tcW w:w="1548" w:type="dxa"/>
          </w:tcPr>
          <w:p w:rsidR="006B78DC" w:rsidRPr="006B78DC" w:rsidRDefault="006B78DC" w:rsidP="006B78DC">
            <w:pPr>
              <w:jc w:val="center"/>
              <w:rPr>
                <w:rFonts w:ascii="Arial" w:hAnsi="Arial"/>
                <w:lang w:val="en-US"/>
              </w:rPr>
            </w:pPr>
            <w:r w:rsidRPr="006B78DC">
              <w:rPr>
                <w:rFonts w:ascii="Arial" w:hAnsi="Arial"/>
              </w:rPr>
              <w:t>01</w:t>
            </w:r>
            <w:r w:rsidRPr="006B78DC">
              <w:rPr>
                <w:rFonts w:ascii="Arial" w:hAnsi="Arial"/>
                <w:lang w:val="en-US"/>
              </w:rPr>
              <w:t>,</w:t>
            </w:r>
            <w:r w:rsidRPr="006B78DC">
              <w:rPr>
                <w:rFonts w:ascii="Arial" w:hAnsi="Arial"/>
              </w:rPr>
              <w:t xml:space="preserve"> </w:t>
            </w:r>
            <w:r w:rsidRPr="006B78DC">
              <w:rPr>
                <w:rFonts w:ascii="Arial" w:hAnsi="Arial"/>
                <w:lang w:val="en-US"/>
              </w:rPr>
              <w:t>D6</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3159" w:type="dxa"/>
            <w:gridSpan w:val="3"/>
            <w:vMerge w:val="restart"/>
          </w:tcPr>
          <w:p w:rsidR="006B78DC" w:rsidRPr="006B78DC" w:rsidRDefault="006B78DC" w:rsidP="006B78DC">
            <w:pPr>
              <w:tabs>
                <w:tab w:val="center" w:pos="229"/>
              </w:tabs>
              <w:jc w:val="center"/>
              <w:rPr>
                <w:rFonts w:ascii="Arial" w:hAnsi="Arial"/>
              </w:rPr>
            </w:pPr>
            <w:r w:rsidRPr="006B78DC">
              <w:rPr>
                <w:rFonts w:ascii="Arial" w:hAnsi="Arial"/>
              </w:rPr>
              <w:t>Показатели с 2019 года исключены, объединены в показатель 5.3.</w:t>
            </w:r>
          </w:p>
          <w:p w:rsidR="006B78DC" w:rsidRPr="006B78DC" w:rsidRDefault="006B78DC" w:rsidP="006B78DC">
            <w:pPr>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tcPr>
          <w:p w:rsidR="006B78DC" w:rsidRPr="006B78DC" w:rsidRDefault="006B78DC" w:rsidP="006B78DC">
            <w:pPr>
              <w:tabs>
                <w:tab w:val="center" w:pos="229"/>
              </w:tabs>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5.3.</w:t>
            </w:r>
          </w:p>
        </w:tc>
        <w:tc>
          <w:tcPr>
            <w:tcW w:w="3526" w:type="dxa"/>
          </w:tcPr>
          <w:p w:rsidR="006B78DC" w:rsidRPr="006B78DC" w:rsidRDefault="006B78DC" w:rsidP="006B78DC">
            <w:pPr>
              <w:rPr>
                <w:rFonts w:ascii="Arial" w:hAnsi="Arial"/>
              </w:rPr>
            </w:pPr>
            <w:r w:rsidRPr="006B78DC">
              <w:rPr>
                <w:rFonts w:ascii="Arial" w:hAnsi="Arial"/>
              </w:rPr>
              <w:t xml:space="preserve">Увеличение доли защищенных по требованиям безопасности информации информационных систем, </w:t>
            </w:r>
            <w:r w:rsidRPr="006B78DC">
              <w:rPr>
                <w:rFonts w:ascii="Arial" w:hAnsi="Arial"/>
              </w:rPr>
              <w:lastRenderedPageBreak/>
              <w:t>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93</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97</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03</w:t>
            </w:r>
            <w:r w:rsidRPr="006B78DC">
              <w:rPr>
                <w:rFonts w:ascii="Arial" w:hAnsi="Arial"/>
                <w:lang w:val="en-US"/>
              </w:rPr>
              <w:t>,</w:t>
            </w:r>
            <w:r w:rsidRPr="006B78DC">
              <w:rPr>
                <w:rFonts w:ascii="Arial" w:hAnsi="Arial"/>
              </w:rPr>
              <w:t xml:space="preserve"> </w:t>
            </w:r>
            <w:r w:rsidRPr="006B78DC">
              <w:rPr>
                <w:rFonts w:ascii="Arial" w:hAnsi="Arial"/>
                <w:lang w:val="en-US"/>
              </w:rPr>
              <w:t>D4</w:t>
            </w:r>
          </w:p>
        </w:tc>
      </w:tr>
      <w:tr w:rsidR="006B78DC" w:rsidRPr="006B78DC" w:rsidTr="004E069F">
        <w:trPr>
          <w:jc w:val="center"/>
        </w:trPr>
        <w:tc>
          <w:tcPr>
            <w:tcW w:w="663" w:type="dxa"/>
          </w:tcPr>
          <w:p w:rsidR="006B78DC" w:rsidRPr="006B78DC" w:rsidRDefault="006B78DC" w:rsidP="006B78DC">
            <w:pPr>
              <w:jc w:val="center"/>
              <w:rPr>
                <w:rFonts w:ascii="Arial" w:hAnsi="Arial"/>
                <w:lang w:val="en-US"/>
              </w:rPr>
            </w:pPr>
            <w:r w:rsidRPr="006B78DC">
              <w:rPr>
                <w:rFonts w:ascii="Arial" w:hAnsi="Arial"/>
              </w:rPr>
              <w:lastRenderedPageBreak/>
              <w:t>5.4</w:t>
            </w:r>
            <w:r w:rsidRPr="006B78DC">
              <w:rPr>
                <w:rFonts w:ascii="Arial" w:hAnsi="Arial"/>
                <w:lang w:val="en-US"/>
              </w:rPr>
              <w:t>.</w:t>
            </w:r>
          </w:p>
        </w:tc>
        <w:tc>
          <w:tcPr>
            <w:tcW w:w="3526"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03</w:t>
            </w:r>
            <w:r w:rsidRPr="006B78DC">
              <w:rPr>
                <w:rFonts w:ascii="Arial" w:hAnsi="Arial"/>
                <w:lang w:val="en-US"/>
              </w:rPr>
              <w:t>,</w:t>
            </w:r>
            <w:r w:rsidRPr="006B78DC">
              <w:rPr>
                <w:rFonts w:ascii="Arial" w:hAnsi="Arial"/>
              </w:rPr>
              <w:t xml:space="preserve"> </w:t>
            </w:r>
            <w:r w:rsidRPr="006B78DC">
              <w:rPr>
                <w:rFonts w:ascii="Arial" w:hAnsi="Arial"/>
                <w:lang w:val="en-US"/>
              </w:rPr>
              <w:t>D4</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eastAsia="Calibri" w:hAnsi="Arial"/>
              </w:rPr>
              <w:t>5.5.</w:t>
            </w:r>
          </w:p>
        </w:tc>
        <w:tc>
          <w:tcPr>
            <w:tcW w:w="3526" w:type="dxa"/>
          </w:tcPr>
          <w:p w:rsidR="006B78DC" w:rsidRPr="006B78DC" w:rsidRDefault="006B78DC" w:rsidP="006B78DC">
            <w:pPr>
              <w:rPr>
                <w:rFonts w:ascii="Arial" w:hAnsi="Arial"/>
              </w:rPr>
            </w:pPr>
            <w:r w:rsidRPr="006B78DC">
              <w:rPr>
                <w:rFonts w:ascii="Arial" w:hAnsi="Arial"/>
              </w:rPr>
              <w:t xml:space="preserve">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w:t>
            </w:r>
            <w:r w:rsidRPr="006B78DC">
              <w:rPr>
                <w:rFonts w:ascii="Arial" w:hAnsi="Arial"/>
              </w:rPr>
              <w:lastRenderedPageBreak/>
              <w:t>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90</w:t>
            </w:r>
          </w:p>
        </w:tc>
        <w:tc>
          <w:tcPr>
            <w:tcW w:w="1134"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lastRenderedPageBreak/>
              <w:t>5.6.</w:t>
            </w:r>
          </w:p>
        </w:tc>
        <w:tc>
          <w:tcPr>
            <w:tcW w:w="3526" w:type="dxa"/>
          </w:tcPr>
          <w:p w:rsidR="006B78DC" w:rsidRPr="006B78DC" w:rsidRDefault="006B78DC" w:rsidP="006B78DC">
            <w:pPr>
              <w:rPr>
                <w:rFonts w:ascii="Arial" w:hAnsi="Arial"/>
              </w:rPr>
            </w:pPr>
            <w:r w:rsidRPr="006B78DC">
              <w:rPr>
                <w:rFonts w:ascii="Arial" w:eastAsia="Calibri" w:hAnsi="Arial"/>
              </w:rPr>
              <w:t>Увеличение доли граждан, использующих механизм получения государственных и муниципальных услуг в электронной форме</w:t>
            </w:r>
          </w:p>
        </w:tc>
        <w:tc>
          <w:tcPr>
            <w:tcW w:w="1507" w:type="dxa"/>
          </w:tcPr>
          <w:p w:rsidR="006B78DC" w:rsidRPr="006B78DC" w:rsidRDefault="006B78DC" w:rsidP="006B78DC">
            <w:pPr>
              <w:jc w:val="center"/>
              <w:rPr>
                <w:rFonts w:ascii="Arial" w:hAnsi="Arial"/>
              </w:rPr>
            </w:pPr>
            <w:r w:rsidRPr="006B78DC">
              <w:rPr>
                <w:rFonts w:ascii="Arial" w:hAnsi="Arial"/>
              </w:rPr>
              <w:t>указной</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50</w:t>
            </w:r>
          </w:p>
        </w:tc>
        <w:tc>
          <w:tcPr>
            <w:tcW w:w="1134" w:type="dxa"/>
          </w:tcPr>
          <w:p w:rsidR="006B78DC" w:rsidRPr="006B78DC" w:rsidRDefault="006B78DC" w:rsidP="006B78DC">
            <w:pPr>
              <w:jc w:val="center"/>
              <w:rPr>
                <w:rFonts w:ascii="Arial" w:hAnsi="Arial"/>
              </w:rPr>
            </w:pPr>
            <w:r w:rsidRPr="006B78DC">
              <w:rPr>
                <w:rFonts w:ascii="Arial" w:hAnsi="Arial"/>
              </w:rPr>
              <w:t>60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82</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402"/>
          <w:jc w:val="center"/>
        </w:trPr>
        <w:tc>
          <w:tcPr>
            <w:tcW w:w="663" w:type="dxa"/>
          </w:tcPr>
          <w:p w:rsidR="006B78DC" w:rsidRPr="006B78DC" w:rsidRDefault="006B78DC" w:rsidP="006B78DC">
            <w:pPr>
              <w:jc w:val="center"/>
              <w:rPr>
                <w:rFonts w:ascii="Arial" w:hAnsi="Arial"/>
              </w:rPr>
            </w:pPr>
            <w:r w:rsidRPr="006B78DC">
              <w:rPr>
                <w:rFonts w:ascii="Arial" w:hAnsi="Arial"/>
              </w:rPr>
              <w:t>5.7.</w:t>
            </w:r>
          </w:p>
        </w:tc>
        <w:tc>
          <w:tcPr>
            <w:tcW w:w="3526" w:type="dxa"/>
          </w:tcPr>
          <w:p w:rsidR="006B78DC" w:rsidRPr="006B78DC" w:rsidRDefault="006B78DC" w:rsidP="006B78DC">
            <w:pPr>
              <w:rPr>
                <w:rFonts w:ascii="Arial" w:hAnsi="Arial"/>
              </w:rPr>
            </w:pPr>
            <w:r w:rsidRPr="006B78DC">
              <w:rPr>
                <w:rFonts w:ascii="Arial" w:hAnsi="Arial"/>
              </w:rPr>
              <w:t>Увеличение доли граждан, зарегистрированных в ЕСИА</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75</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5.8.</w:t>
            </w:r>
          </w:p>
        </w:tc>
        <w:tc>
          <w:tcPr>
            <w:tcW w:w="3526" w:type="dxa"/>
          </w:tcPr>
          <w:p w:rsidR="006B78DC" w:rsidRPr="006B78DC" w:rsidRDefault="006B78DC" w:rsidP="006B78DC">
            <w:pPr>
              <w:rPr>
                <w:rFonts w:ascii="Arial" w:eastAsia="Calibri" w:hAnsi="Arial"/>
              </w:rPr>
            </w:pPr>
            <w:r w:rsidRPr="006B78DC">
              <w:rPr>
                <w:rFonts w:ascii="Arial" w:eastAsia="Calibri" w:hAnsi="Arial"/>
              </w:rPr>
              <w:t xml:space="preserve">Качественные услуги - Доля муниципальных (государственных) услуг, по которым </w:t>
            </w:r>
            <w:proofErr w:type="gramStart"/>
            <w:r w:rsidRPr="006B78DC">
              <w:rPr>
                <w:rFonts w:ascii="Arial" w:eastAsia="Calibri" w:hAnsi="Arial"/>
              </w:rPr>
              <w:t>нарушены  регламентные</w:t>
            </w:r>
            <w:proofErr w:type="gramEnd"/>
            <w:r w:rsidRPr="006B78DC">
              <w:rPr>
                <w:rFonts w:ascii="Arial" w:eastAsia="Calibri" w:hAnsi="Arial"/>
              </w:rPr>
              <w:t xml:space="preserve"> сроки</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2,3</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w:t>
            </w:r>
          </w:p>
        </w:tc>
        <w:tc>
          <w:tcPr>
            <w:tcW w:w="1053" w:type="dxa"/>
          </w:tcPr>
          <w:p w:rsidR="006B78DC" w:rsidRPr="006B78DC" w:rsidRDefault="006B78DC" w:rsidP="006B78DC">
            <w:pPr>
              <w:jc w:val="center"/>
              <w:rPr>
                <w:rFonts w:ascii="Arial" w:hAnsi="Arial"/>
              </w:rPr>
            </w:pPr>
            <w:r w:rsidRPr="006B78DC">
              <w:rPr>
                <w:rFonts w:ascii="Arial" w:hAnsi="Arial"/>
              </w:rPr>
              <w:t>2</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5.9.</w:t>
            </w:r>
          </w:p>
        </w:tc>
        <w:tc>
          <w:tcPr>
            <w:tcW w:w="3526" w:type="dxa"/>
          </w:tcPr>
          <w:p w:rsidR="006B78DC" w:rsidRPr="006B78DC" w:rsidRDefault="006B78DC" w:rsidP="006B78DC">
            <w:pPr>
              <w:rPr>
                <w:rFonts w:ascii="Arial" w:eastAsia="Calibri" w:hAnsi="Arial"/>
              </w:rPr>
            </w:pPr>
            <w:r w:rsidRPr="006B78DC">
              <w:rPr>
                <w:rFonts w:ascii="Arial" w:eastAsia="Calibri" w:hAnsi="Arial"/>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5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lastRenderedPageBreak/>
              <w:t>5.10.</w:t>
            </w:r>
          </w:p>
        </w:tc>
        <w:tc>
          <w:tcPr>
            <w:tcW w:w="3526" w:type="dxa"/>
          </w:tcPr>
          <w:p w:rsidR="006B78DC" w:rsidRPr="006B78DC" w:rsidRDefault="006B78DC" w:rsidP="006B78DC">
            <w:pPr>
              <w:rPr>
                <w:rFonts w:ascii="Arial" w:eastAsia="Calibri" w:hAnsi="Arial"/>
              </w:rPr>
            </w:pPr>
            <w:r w:rsidRPr="006B78DC">
              <w:rPr>
                <w:rFonts w:ascii="Arial" w:hAnsi="Arial"/>
              </w:rPr>
              <w:t>Результативные услуги – Доля отказов в предоставлении муниципальных (государственных) услуг</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18</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5.11.</w:t>
            </w:r>
          </w:p>
        </w:tc>
        <w:tc>
          <w:tcPr>
            <w:tcW w:w="3526" w:type="dxa"/>
          </w:tcPr>
          <w:p w:rsidR="006B78DC" w:rsidRPr="006B78DC" w:rsidRDefault="006B78DC" w:rsidP="006B78DC">
            <w:pPr>
              <w:rPr>
                <w:rFonts w:ascii="Arial" w:hAnsi="Arial"/>
              </w:rPr>
            </w:pPr>
            <w:r w:rsidRPr="006B78DC">
              <w:rPr>
                <w:rFonts w:ascii="Arial" w:hAnsi="Arial"/>
              </w:rPr>
              <w:t>Повторные обращения – Доля обращений, поступивших на портал «</w:t>
            </w:r>
            <w:proofErr w:type="spellStart"/>
            <w:r w:rsidRPr="006B78DC">
              <w:rPr>
                <w:rFonts w:ascii="Arial" w:hAnsi="Arial"/>
              </w:rPr>
              <w:t>Добродел</w:t>
            </w:r>
            <w:proofErr w:type="spellEnd"/>
            <w:r w:rsidRPr="006B78DC">
              <w:rPr>
                <w:rFonts w:ascii="Arial" w:hAnsi="Arial"/>
              </w:rPr>
              <w:t>», по которым поступили повторные обращения</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5.12.</w:t>
            </w:r>
          </w:p>
        </w:tc>
        <w:tc>
          <w:tcPr>
            <w:tcW w:w="3526" w:type="dxa"/>
          </w:tcPr>
          <w:p w:rsidR="006B78DC" w:rsidRPr="006B78DC" w:rsidRDefault="006B78DC" w:rsidP="006B78DC">
            <w:pPr>
              <w:rPr>
                <w:rFonts w:ascii="Arial" w:hAnsi="Arial"/>
              </w:rPr>
            </w:pPr>
            <w:r w:rsidRPr="006B78DC">
              <w:rPr>
                <w:rFonts w:ascii="Arial" w:hAnsi="Arial"/>
              </w:rPr>
              <w:t>Отложенные решения – Доля отложенных решений от числа ответов, предоставленных на портале «</w:t>
            </w:r>
            <w:proofErr w:type="spellStart"/>
            <w:r w:rsidRPr="006B78DC">
              <w:rPr>
                <w:rFonts w:ascii="Arial" w:hAnsi="Arial"/>
              </w:rPr>
              <w:t>Добродел</w:t>
            </w:r>
            <w:proofErr w:type="spellEnd"/>
            <w:r w:rsidRPr="006B78DC">
              <w:rPr>
                <w:rFonts w:ascii="Arial" w:hAnsi="Arial"/>
              </w:rPr>
              <w:t xml:space="preserve">» (по проблемам со сроком решения 8 </w:t>
            </w:r>
            <w:proofErr w:type="spellStart"/>
            <w:r w:rsidRPr="006B78DC">
              <w:rPr>
                <w:rFonts w:ascii="Arial" w:hAnsi="Arial"/>
              </w:rPr>
              <w:t>р.д</w:t>
            </w:r>
            <w:proofErr w:type="spellEnd"/>
            <w:r w:rsidRPr="006B78DC">
              <w:rPr>
                <w:rFonts w:ascii="Arial" w:hAnsi="Arial"/>
              </w:rPr>
              <w:t>.)</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5.13.</w:t>
            </w:r>
          </w:p>
        </w:tc>
        <w:tc>
          <w:tcPr>
            <w:tcW w:w="3526" w:type="dxa"/>
          </w:tcPr>
          <w:p w:rsidR="006B78DC" w:rsidRPr="006B78DC" w:rsidRDefault="006B78DC" w:rsidP="006B78DC">
            <w:pPr>
              <w:rPr>
                <w:rFonts w:ascii="Arial" w:eastAsia="Calibri" w:hAnsi="Arial"/>
              </w:rPr>
            </w:pPr>
            <w:r w:rsidRPr="006B78DC">
              <w:rPr>
                <w:rFonts w:ascii="Arial" w:eastAsia="Calibri" w:hAnsi="Arial"/>
              </w:rPr>
              <w:t>Ответь вовремя – Доля жалоб, поступивших на портал «</w:t>
            </w:r>
            <w:proofErr w:type="spellStart"/>
            <w:r w:rsidRPr="006B78DC">
              <w:rPr>
                <w:rFonts w:ascii="Arial" w:eastAsia="Calibri" w:hAnsi="Arial"/>
              </w:rPr>
              <w:t>Добродел</w:t>
            </w:r>
            <w:proofErr w:type="spellEnd"/>
            <w:r w:rsidRPr="006B78DC">
              <w:rPr>
                <w:rFonts w:ascii="Arial" w:eastAsia="Calibri" w:hAnsi="Arial"/>
              </w:rPr>
              <w:t>», по которым нарушен срок подготовки ответа</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5</w:t>
            </w:r>
          </w:p>
        </w:tc>
        <w:tc>
          <w:tcPr>
            <w:tcW w:w="1053" w:type="dxa"/>
          </w:tcPr>
          <w:p w:rsidR="006B78DC" w:rsidRPr="006B78DC" w:rsidRDefault="006B78DC" w:rsidP="006B78DC">
            <w:pPr>
              <w:jc w:val="center"/>
              <w:rPr>
                <w:rFonts w:ascii="Arial" w:hAnsi="Arial"/>
              </w:rPr>
            </w:pPr>
            <w:r w:rsidRPr="006B78DC">
              <w:rPr>
                <w:rFonts w:ascii="Arial" w:hAnsi="Arial"/>
              </w:rPr>
              <w:t>5</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457"/>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w:t>
            </w:r>
          </w:p>
        </w:tc>
        <w:tc>
          <w:tcPr>
            <w:tcW w:w="3526" w:type="dxa"/>
          </w:tcPr>
          <w:p w:rsidR="006B78DC" w:rsidRPr="006B78DC" w:rsidRDefault="006B78DC" w:rsidP="006B78DC">
            <w:pPr>
              <w:rPr>
                <w:rFonts w:ascii="Arial" w:eastAsia="Calibri" w:hAnsi="Arial"/>
              </w:rPr>
            </w:pPr>
            <w:r w:rsidRPr="006B78DC">
              <w:rPr>
                <w:rFonts w:ascii="Arial" w:eastAsia="Calibri" w:hAnsi="Arial"/>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60</w:t>
            </w:r>
          </w:p>
        </w:tc>
        <w:tc>
          <w:tcPr>
            <w:tcW w:w="3159" w:type="dxa"/>
            <w:gridSpan w:val="3"/>
          </w:tcPr>
          <w:p w:rsidR="006B78DC" w:rsidRPr="006B78DC" w:rsidRDefault="006B78DC" w:rsidP="006B78DC">
            <w:pPr>
              <w:jc w:val="center"/>
              <w:rPr>
                <w:rFonts w:ascii="Arial" w:hAnsi="Arial"/>
              </w:rPr>
            </w:pPr>
            <w:r w:rsidRPr="006B78DC">
              <w:rPr>
                <w:rFonts w:ascii="Arial" w:hAnsi="Arial"/>
              </w:rPr>
              <w:t xml:space="preserve">Показатель исключен </w:t>
            </w:r>
          </w:p>
          <w:p w:rsidR="006B78DC" w:rsidRPr="006B78DC" w:rsidRDefault="006B78DC" w:rsidP="006B78DC">
            <w:pPr>
              <w:jc w:val="center"/>
              <w:rPr>
                <w:rFonts w:ascii="Arial" w:hAnsi="Arial"/>
              </w:rPr>
            </w:pPr>
            <w:r w:rsidRPr="006B78DC">
              <w:rPr>
                <w:rFonts w:ascii="Arial" w:hAnsi="Arial"/>
              </w:rPr>
              <w:t>с 2019 года</w:t>
            </w:r>
          </w:p>
        </w:tc>
        <w:tc>
          <w:tcPr>
            <w:tcW w:w="1548" w:type="dxa"/>
          </w:tcPr>
          <w:p w:rsidR="006B78DC" w:rsidRPr="006B78DC" w:rsidRDefault="006B78DC" w:rsidP="006B78DC">
            <w:pPr>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jc w:val="center"/>
              <w:rPr>
                <w:rFonts w:ascii="Arial" w:eastAsia="Calibri" w:hAnsi="Arial"/>
              </w:rPr>
            </w:pPr>
            <w:r w:rsidRPr="006B78DC">
              <w:rPr>
                <w:rFonts w:ascii="Arial" w:hAnsi="Arial"/>
              </w:rPr>
              <w:lastRenderedPageBreak/>
              <w:t>5.14.</w:t>
            </w:r>
          </w:p>
        </w:tc>
        <w:tc>
          <w:tcPr>
            <w:tcW w:w="3526" w:type="dxa"/>
          </w:tcPr>
          <w:p w:rsidR="006B78DC" w:rsidRPr="006B78DC" w:rsidRDefault="006B78DC" w:rsidP="006B78DC">
            <w:pPr>
              <w:rPr>
                <w:rFonts w:ascii="Arial" w:eastAsia="Calibri" w:hAnsi="Arial"/>
              </w:rPr>
            </w:pPr>
            <w:r w:rsidRPr="006B78DC">
              <w:rPr>
                <w:rFonts w:ascii="Arial" w:eastAsia="Calibri" w:hAnsi="Arial"/>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75</w:t>
            </w:r>
          </w:p>
        </w:tc>
        <w:tc>
          <w:tcPr>
            <w:tcW w:w="1134"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96</w:t>
            </w:r>
          </w:p>
        </w:tc>
        <w:tc>
          <w:tcPr>
            <w:tcW w:w="1053" w:type="dxa"/>
          </w:tcPr>
          <w:p w:rsidR="006B78DC" w:rsidRPr="006B78DC" w:rsidRDefault="006B78DC" w:rsidP="006B78DC">
            <w:pPr>
              <w:jc w:val="center"/>
              <w:rPr>
                <w:rFonts w:ascii="Arial" w:hAnsi="Arial"/>
              </w:rPr>
            </w:pPr>
            <w:r w:rsidRPr="006B78DC">
              <w:rPr>
                <w:rFonts w:ascii="Arial" w:hAnsi="Arial"/>
              </w:rPr>
              <w:t>98</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eastAsia="Calibri" w:hAnsi="Arial"/>
              </w:rPr>
            </w:pPr>
            <w:r w:rsidRPr="006B78DC">
              <w:rPr>
                <w:rFonts w:ascii="Arial" w:hAnsi="Arial"/>
              </w:rPr>
              <w:t>Доля ОМСУ муниципального образования Московской области, а также находящихся в их ведении организаций, предприятий и</w:t>
            </w:r>
            <w:r w:rsidRPr="006B78DC">
              <w:rPr>
                <w:rFonts w:ascii="Arial" w:hAnsi="Arial"/>
                <w:lang w:val="en-US"/>
              </w:rPr>
              <w:t> </w:t>
            </w:r>
            <w:r w:rsidRPr="006B78DC">
              <w:rPr>
                <w:rFonts w:ascii="Arial" w:hAnsi="Arial"/>
              </w:rPr>
              <w:t>учреждений, участвующих в 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val="restart"/>
          </w:tcPr>
          <w:p w:rsidR="006B78DC" w:rsidRPr="006B78DC" w:rsidRDefault="006B78DC" w:rsidP="006B78DC">
            <w:pPr>
              <w:jc w:val="center"/>
              <w:rPr>
                <w:rFonts w:ascii="Arial" w:hAnsi="Arial"/>
              </w:rPr>
            </w:pPr>
            <w:r w:rsidRPr="006B78DC">
              <w:rPr>
                <w:rFonts w:ascii="Arial" w:hAnsi="Arial"/>
              </w:rPr>
              <w:t>Показатели с 2019 года исключены, объединены в показатель 5.11</w:t>
            </w:r>
          </w:p>
        </w:tc>
        <w:tc>
          <w:tcPr>
            <w:tcW w:w="1548" w:type="dxa"/>
          </w:tcPr>
          <w:p w:rsidR="006B78DC" w:rsidRPr="006B78DC" w:rsidRDefault="006B78DC" w:rsidP="006B78DC">
            <w:pPr>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eastAsia="Calibri" w:hAnsi="Arial"/>
              </w:rPr>
            </w:pPr>
            <w:r w:rsidRPr="006B78DC">
              <w:rPr>
                <w:rFonts w:ascii="Arial" w:hAnsi="Arial"/>
              </w:rPr>
              <w:t xml:space="preserve">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w:t>
            </w:r>
            <w:r w:rsidRPr="006B78DC">
              <w:rPr>
                <w:rFonts w:ascii="Arial" w:hAnsi="Arial"/>
              </w:rPr>
              <w:lastRenderedPageBreak/>
              <w:t>эффективности использования государственного и муниципального имущества</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tcPr>
          <w:p w:rsidR="006B78DC" w:rsidRPr="006B78DC" w:rsidRDefault="006B78DC" w:rsidP="006B78DC">
            <w:pPr>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5.15.</w:t>
            </w:r>
          </w:p>
        </w:tc>
        <w:tc>
          <w:tcPr>
            <w:tcW w:w="3526" w:type="dxa"/>
          </w:tcPr>
          <w:p w:rsidR="006B78DC" w:rsidRPr="006B78DC" w:rsidRDefault="006B78DC" w:rsidP="006B78DC">
            <w:pPr>
              <w:rPr>
                <w:rFonts w:ascii="Arial" w:hAnsi="Arial"/>
              </w:rPr>
            </w:pPr>
            <w:r w:rsidRPr="006B78DC">
              <w:rPr>
                <w:rFonts w:ascii="Arial" w:hAnsi="Arial"/>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5.16.</w:t>
            </w:r>
          </w:p>
        </w:tc>
        <w:tc>
          <w:tcPr>
            <w:tcW w:w="3526" w:type="dxa"/>
          </w:tcPr>
          <w:p w:rsidR="006B78DC" w:rsidRPr="006B78DC" w:rsidRDefault="006B78DC" w:rsidP="006B78DC">
            <w:pPr>
              <w:autoSpaceDE w:val="0"/>
              <w:autoSpaceDN w:val="0"/>
              <w:adjustRightInd w:val="0"/>
              <w:rPr>
                <w:rFonts w:ascii="Arial" w:hAnsi="Arial"/>
              </w:rPr>
            </w:pPr>
            <w:r w:rsidRPr="006B78DC">
              <w:rPr>
                <w:rFonts w:ascii="Arial" w:hAnsi="Arial"/>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6B78DC" w:rsidRDefault="006B78DC" w:rsidP="006B78DC">
            <w:pPr>
              <w:autoSpaceDE w:val="0"/>
              <w:autoSpaceDN w:val="0"/>
              <w:adjustRightInd w:val="0"/>
              <w:rPr>
                <w:rFonts w:ascii="Arial" w:hAnsi="Arial"/>
              </w:rPr>
            </w:pPr>
            <w:r w:rsidRPr="006B78DC">
              <w:rPr>
                <w:rFonts w:ascii="Arial" w:hAnsi="Arial"/>
              </w:rPr>
              <w:t>для дошкольных образовательных организаций – не менее 2 Мбит/с;</w:t>
            </w:r>
          </w:p>
          <w:p w:rsidR="006B78DC" w:rsidRPr="006B78DC" w:rsidRDefault="006B78DC" w:rsidP="006B78DC">
            <w:pPr>
              <w:autoSpaceDE w:val="0"/>
              <w:autoSpaceDN w:val="0"/>
              <w:adjustRightInd w:val="0"/>
              <w:rPr>
                <w:rFonts w:ascii="Arial" w:hAnsi="Arial"/>
              </w:rPr>
            </w:pPr>
            <w:r w:rsidRPr="006B78DC">
              <w:rPr>
                <w:rFonts w:ascii="Arial" w:hAnsi="Arial"/>
              </w:rPr>
              <w:t>для общеобразовательных организаций, расположенных в городских поселениях и городских округах, – не менее 100 Мбит/с;</w:t>
            </w:r>
          </w:p>
          <w:p w:rsidR="006B78DC" w:rsidRPr="006B78DC" w:rsidRDefault="006B78DC" w:rsidP="006B78DC">
            <w:pPr>
              <w:rPr>
                <w:rFonts w:ascii="Arial" w:hAnsi="Arial"/>
              </w:rPr>
            </w:pPr>
            <w:r w:rsidRPr="006B78DC">
              <w:rPr>
                <w:rFonts w:ascii="Arial" w:hAnsi="Arial"/>
              </w:rPr>
              <w:t xml:space="preserve">для общеобразовательных </w:t>
            </w:r>
            <w:r w:rsidRPr="006B78DC">
              <w:rPr>
                <w:rFonts w:ascii="Arial" w:hAnsi="Arial"/>
              </w:rPr>
              <w:lastRenderedPageBreak/>
              <w:t>организаций, расположенных в сельских населенных пунктах, – не менее 50 Мбит/с</w:t>
            </w:r>
          </w:p>
        </w:tc>
        <w:tc>
          <w:tcPr>
            <w:tcW w:w="1507" w:type="dxa"/>
          </w:tcPr>
          <w:p w:rsidR="006B78DC" w:rsidRPr="006B78DC" w:rsidRDefault="006B78DC" w:rsidP="006B78DC">
            <w:pPr>
              <w:jc w:val="center"/>
              <w:rPr>
                <w:rFonts w:ascii="Arial" w:hAnsi="Arial"/>
              </w:rPr>
            </w:pPr>
            <w:r w:rsidRPr="006B78DC">
              <w:rPr>
                <w:rFonts w:ascii="Arial" w:hAnsi="Arial"/>
              </w:rPr>
              <w:lastRenderedPageBreak/>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5.17.</w:t>
            </w:r>
          </w:p>
        </w:tc>
        <w:tc>
          <w:tcPr>
            <w:tcW w:w="3526" w:type="dxa"/>
          </w:tcPr>
          <w:p w:rsidR="006B78DC" w:rsidRPr="006B78DC" w:rsidRDefault="006B78DC" w:rsidP="006B78DC">
            <w:pPr>
              <w:rPr>
                <w:rFonts w:ascii="Arial" w:hAnsi="Arial"/>
              </w:rPr>
            </w:pPr>
            <w:r w:rsidRPr="006B78DC">
              <w:rPr>
                <w:rFonts w:ascii="Arial" w:hAnsi="Arial"/>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rPr>
              <w:t>единица</w:t>
            </w:r>
          </w:p>
        </w:tc>
        <w:tc>
          <w:tcPr>
            <w:tcW w:w="1287" w:type="dxa"/>
          </w:tcPr>
          <w:p w:rsidR="006B78DC" w:rsidRPr="006B78DC" w:rsidRDefault="006B78DC" w:rsidP="006B78DC">
            <w:pPr>
              <w:jc w:val="center"/>
              <w:rPr>
                <w:rFonts w:ascii="Arial" w:hAnsi="Arial"/>
              </w:rPr>
            </w:pPr>
            <w:r w:rsidRPr="006B78DC">
              <w:rPr>
                <w:rFonts w:ascii="Arial" w:hAnsi="Arial"/>
              </w:rPr>
              <w:t>12,8</w:t>
            </w:r>
          </w:p>
        </w:tc>
        <w:tc>
          <w:tcPr>
            <w:tcW w:w="1134" w:type="dxa"/>
          </w:tcPr>
          <w:p w:rsidR="006B78DC" w:rsidRPr="006B78DC" w:rsidRDefault="006B78DC" w:rsidP="006B78DC">
            <w:pPr>
              <w:jc w:val="center"/>
              <w:rPr>
                <w:rFonts w:ascii="Arial" w:hAnsi="Arial"/>
              </w:rPr>
            </w:pPr>
            <w:r w:rsidRPr="006B78DC">
              <w:rPr>
                <w:rFonts w:ascii="Arial" w:hAnsi="Arial"/>
              </w:rPr>
              <w:t>13,6</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E4</w:t>
            </w:r>
          </w:p>
        </w:tc>
      </w:tr>
      <w:tr w:rsidR="006B78DC" w:rsidRPr="006B78DC" w:rsidTr="004E069F">
        <w:trPr>
          <w:trHeight w:val="996"/>
          <w:jc w:val="center"/>
        </w:trPr>
        <w:tc>
          <w:tcPr>
            <w:tcW w:w="663" w:type="dxa"/>
          </w:tcPr>
          <w:p w:rsidR="006B78DC" w:rsidRPr="006B78DC" w:rsidRDefault="006B78DC" w:rsidP="006B78DC">
            <w:pPr>
              <w:jc w:val="center"/>
              <w:rPr>
                <w:rFonts w:ascii="Arial" w:hAnsi="Arial"/>
              </w:rPr>
            </w:pPr>
            <w:r w:rsidRPr="006B78DC">
              <w:rPr>
                <w:rFonts w:ascii="Arial" w:hAnsi="Arial"/>
              </w:rPr>
              <w:t>5.18.</w:t>
            </w:r>
          </w:p>
          <w:p w:rsidR="006B78DC" w:rsidRPr="006B78DC" w:rsidRDefault="006B78DC" w:rsidP="006B78DC">
            <w:pPr>
              <w:rPr>
                <w:rFonts w:ascii="Arial" w:hAnsi="Arial"/>
              </w:rPr>
            </w:pPr>
          </w:p>
        </w:tc>
        <w:tc>
          <w:tcPr>
            <w:tcW w:w="3526" w:type="dxa"/>
          </w:tcPr>
          <w:p w:rsidR="006B78DC" w:rsidRPr="006B78DC" w:rsidRDefault="006B78DC" w:rsidP="006B78DC">
            <w:pPr>
              <w:rPr>
                <w:rFonts w:ascii="Arial" w:hAnsi="Arial"/>
              </w:rPr>
            </w:pPr>
            <w:r w:rsidRPr="006B78DC">
              <w:rPr>
                <w:rFonts w:ascii="Arial" w:hAnsi="Arial"/>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E4</w:t>
            </w:r>
          </w:p>
          <w:p w:rsidR="006B78DC" w:rsidRPr="006B78DC" w:rsidRDefault="006B78DC" w:rsidP="006B78DC">
            <w:pPr>
              <w:jc w:val="center"/>
              <w:rPr>
                <w:rFonts w:ascii="Arial" w:hAnsi="Arial"/>
              </w:rPr>
            </w:pP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5.19.</w:t>
            </w:r>
          </w:p>
        </w:tc>
        <w:tc>
          <w:tcPr>
            <w:tcW w:w="3526" w:type="dxa"/>
          </w:tcPr>
          <w:p w:rsidR="006B78DC" w:rsidRPr="006B78DC" w:rsidRDefault="006B78DC" w:rsidP="006B78DC">
            <w:pPr>
              <w:rPr>
                <w:rFonts w:ascii="Arial" w:hAnsi="Arial"/>
              </w:rPr>
            </w:pPr>
            <w:r w:rsidRPr="006B78DC">
              <w:rPr>
                <w:rFonts w:ascii="Arial" w:hAnsi="Arial"/>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bCs/>
                <w:lang w:eastAsia="ar-SA"/>
              </w:rPr>
              <w:t>единица</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E4</w:t>
            </w:r>
          </w:p>
          <w:p w:rsidR="006B78DC" w:rsidRPr="006B78DC" w:rsidRDefault="006B78DC" w:rsidP="006B78DC">
            <w:pPr>
              <w:jc w:val="center"/>
              <w:rPr>
                <w:rFonts w:ascii="Arial" w:hAnsi="Arial"/>
              </w:rPr>
            </w:pP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5.20.</w:t>
            </w:r>
          </w:p>
        </w:tc>
        <w:tc>
          <w:tcPr>
            <w:tcW w:w="3526" w:type="dxa"/>
          </w:tcPr>
          <w:p w:rsidR="006B78DC" w:rsidRPr="006B78DC" w:rsidRDefault="006B78DC" w:rsidP="006B78DC">
            <w:pPr>
              <w:rPr>
                <w:rFonts w:ascii="Arial" w:eastAsia="Calibri" w:hAnsi="Arial"/>
                <w:bCs/>
              </w:rPr>
            </w:pPr>
            <w:r w:rsidRPr="006B78DC">
              <w:rPr>
                <w:rFonts w:ascii="Arial" w:hAnsi="Arial"/>
              </w:rPr>
              <w:t>Увеличение доли положительно рассмотренных заявлений на размещение антенно-мачтовых сооружений связи</w:t>
            </w:r>
          </w:p>
        </w:tc>
        <w:tc>
          <w:tcPr>
            <w:tcW w:w="1507" w:type="dxa"/>
          </w:tcPr>
          <w:p w:rsidR="006B78DC" w:rsidRPr="006B78DC" w:rsidRDefault="006B78DC" w:rsidP="006B78DC">
            <w:pPr>
              <w:jc w:val="center"/>
              <w:rPr>
                <w:rFonts w:ascii="Arial" w:eastAsia="Calibri" w:hAnsi="Arial"/>
                <w:bCs/>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1287"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134"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85</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90</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90</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90</w:t>
            </w:r>
          </w:p>
        </w:tc>
        <w:tc>
          <w:tcPr>
            <w:tcW w:w="1548" w:type="dxa"/>
          </w:tcPr>
          <w:p w:rsidR="006B78DC" w:rsidRPr="006B78DC" w:rsidRDefault="006B78DC" w:rsidP="006B78DC">
            <w:pPr>
              <w:jc w:val="center"/>
              <w:rPr>
                <w:rFonts w:ascii="Arial" w:eastAsia="Calibri" w:hAnsi="Arial"/>
                <w:bCs/>
                <w:lang w:val="en-US"/>
              </w:rPr>
            </w:pPr>
            <w:r w:rsidRPr="006B78DC">
              <w:rPr>
                <w:rFonts w:ascii="Arial" w:eastAsia="Calibri" w:hAnsi="Arial"/>
                <w:bCs/>
              </w:rPr>
              <w:t>06</w:t>
            </w:r>
            <w:r w:rsidRPr="006B78DC">
              <w:rPr>
                <w:rFonts w:ascii="Arial" w:eastAsia="Calibri" w:hAnsi="Arial"/>
                <w:bCs/>
                <w:lang w:val="en-US"/>
              </w:rPr>
              <w:t>,</w:t>
            </w:r>
            <w:r w:rsidRPr="006B78DC">
              <w:rPr>
                <w:rFonts w:ascii="Arial" w:eastAsia="Calibri" w:hAnsi="Arial"/>
                <w:bCs/>
              </w:rPr>
              <w:t xml:space="preserve"> </w:t>
            </w:r>
            <w:r w:rsidRPr="006B78DC">
              <w:rPr>
                <w:rFonts w:ascii="Arial" w:eastAsia="Calibri" w:hAnsi="Arial"/>
                <w:bCs/>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5.21.</w:t>
            </w:r>
          </w:p>
        </w:tc>
        <w:tc>
          <w:tcPr>
            <w:tcW w:w="3526" w:type="dxa"/>
          </w:tcPr>
          <w:p w:rsidR="006B78DC" w:rsidRPr="006B78DC" w:rsidRDefault="006B78DC" w:rsidP="006B78DC">
            <w:pPr>
              <w:rPr>
                <w:rFonts w:ascii="Arial" w:hAnsi="Arial"/>
              </w:rPr>
            </w:pPr>
            <w:r w:rsidRPr="006B78DC">
              <w:rPr>
                <w:rFonts w:ascii="Arial" w:hAnsi="Arial"/>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07" w:type="dxa"/>
          </w:tcPr>
          <w:p w:rsidR="006B78DC" w:rsidRPr="006B78DC" w:rsidRDefault="006B78DC" w:rsidP="006B78DC">
            <w:pPr>
              <w:jc w:val="center"/>
              <w:rPr>
                <w:rFonts w:ascii="Arial" w:hAnsi="Arial"/>
              </w:rPr>
            </w:pPr>
            <w:r w:rsidRPr="006B78DC">
              <w:rPr>
                <w:rFonts w:ascii="Arial" w:hAnsi="Arial"/>
              </w:rPr>
              <w:t>обращение Губернатора Московской области</w:t>
            </w:r>
          </w:p>
        </w:tc>
        <w:tc>
          <w:tcPr>
            <w:tcW w:w="1262"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1287" w:type="dxa"/>
          </w:tcPr>
          <w:p w:rsidR="006B78DC" w:rsidRPr="006B78DC" w:rsidRDefault="006B78DC" w:rsidP="006B78DC">
            <w:pPr>
              <w:jc w:val="center"/>
              <w:rPr>
                <w:rFonts w:ascii="Arial" w:eastAsia="Calibri" w:hAnsi="Arial"/>
                <w:bCs/>
              </w:rPr>
            </w:pPr>
            <w:r w:rsidRPr="006B78DC">
              <w:rPr>
                <w:rFonts w:ascii="Arial" w:eastAsia="Calibri" w:hAnsi="Arial"/>
                <w:bCs/>
              </w:rPr>
              <w:t>70</w:t>
            </w:r>
          </w:p>
        </w:tc>
        <w:tc>
          <w:tcPr>
            <w:tcW w:w="1134" w:type="dxa"/>
          </w:tcPr>
          <w:p w:rsidR="006B78DC" w:rsidRPr="006B78DC" w:rsidRDefault="006B78DC" w:rsidP="006B78DC">
            <w:pPr>
              <w:jc w:val="center"/>
              <w:rPr>
                <w:rFonts w:ascii="Arial" w:eastAsia="Calibri" w:hAnsi="Arial"/>
                <w:bCs/>
              </w:rPr>
            </w:pPr>
            <w:r w:rsidRPr="006B78DC">
              <w:rPr>
                <w:rFonts w:ascii="Arial" w:eastAsia="Calibri" w:hAnsi="Arial"/>
                <w:bCs/>
              </w:rPr>
              <w:t>75</w:t>
            </w:r>
          </w:p>
        </w:tc>
        <w:tc>
          <w:tcPr>
            <w:tcW w:w="1053" w:type="dxa"/>
          </w:tcPr>
          <w:p w:rsidR="006B78DC" w:rsidRPr="006B78DC" w:rsidRDefault="006B78DC" w:rsidP="006B78DC">
            <w:pPr>
              <w:jc w:val="center"/>
              <w:rPr>
                <w:rFonts w:ascii="Arial" w:eastAsia="Calibri" w:hAnsi="Arial"/>
                <w:bCs/>
              </w:rPr>
            </w:pPr>
            <w:r w:rsidRPr="006B78DC">
              <w:rPr>
                <w:rFonts w:ascii="Arial" w:hAnsi="Arial"/>
                <w:lang w:val="en-US"/>
              </w:rPr>
              <w:t>76</w:t>
            </w:r>
          </w:p>
        </w:tc>
        <w:tc>
          <w:tcPr>
            <w:tcW w:w="1053" w:type="dxa"/>
          </w:tcPr>
          <w:p w:rsidR="006B78DC" w:rsidRPr="006B78DC" w:rsidRDefault="006B78DC" w:rsidP="006B78DC">
            <w:pPr>
              <w:jc w:val="center"/>
              <w:rPr>
                <w:rFonts w:ascii="Arial" w:eastAsia="Calibri" w:hAnsi="Arial"/>
                <w:bCs/>
                <w:lang w:val="en-US"/>
              </w:rPr>
            </w:pPr>
            <w:r w:rsidRPr="006B78DC">
              <w:rPr>
                <w:rFonts w:ascii="Arial" w:hAnsi="Arial"/>
                <w:lang w:val="en-US"/>
              </w:rPr>
              <w:t>77</w:t>
            </w:r>
          </w:p>
        </w:tc>
        <w:tc>
          <w:tcPr>
            <w:tcW w:w="1053" w:type="dxa"/>
          </w:tcPr>
          <w:p w:rsidR="006B78DC" w:rsidRPr="006B78DC" w:rsidRDefault="006B78DC" w:rsidP="006B78DC">
            <w:pPr>
              <w:jc w:val="center"/>
              <w:rPr>
                <w:rFonts w:ascii="Arial" w:eastAsia="Calibri" w:hAnsi="Arial"/>
                <w:bCs/>
                <w:lang w:val="en-US"/>
              </w:rPr>
            </w:pPr>
            <w:r w:rsidRPr="006B78DC">
              <w:rPr>
                <w:rFonts w:ascii="Arial" w:hAnsi="Arial"/>
                <w:lang w:val="en-US"/>
              </w:rPr>
              <w:t>78</w:t>
            </w:r>
          </w:p>
        </w:tc>
        <w:tc>
          <w:tcPr>
            <w:tcW w:w="1053" w:type="dxa"/>
          </w:tcPr>
          <w:p w:rsidR="006B78DC" w:rsidRPr="006B78DC" w:rsidRDefault="006B78DC" w:rsidP="006B78DC">
            <w:pPr>
              <w:jc w:val="center"/>
              <w:rPr>
                <w:rFonts w:ascii="Arial" w:eastAsia="Calibri" w:hAnsi="Arial"/>
                <w:bCs/>
                <w:lang w:val="en-US"/>
              </w:rPr>
            </w:pPr>
            <w:r w:rsidRPr="006B78DC">
              <w:rPr>
                <w:rFonts w:ascii="Arial" w:eastAsia="Calibri" w:hAnsi="Arial"/>
                <w:lang w:val="en-US"/>
              </w:rPr>
              <w:t>79</w:t>
            </w:r>
          </w:p>
        </w:tc>
        <w:tc>
          <w:tcPr>
            <w:tcW w:w="1548" w:type="dxa"/>
          </w:tcPr>
          <w:p w:rsidR="006B78DC" w:rsidRPr="006B78DC" w:rsidRDefault="006B78DC" w:rsidP="006B78DC">
            <w:pPr>
              <w:jc w:val="center"/>
              <w:rPr>
                <w:rFonts w:ascii="Arial" w:eastAsia="Calibri" w:hAnsi="Arial"/>
                <w:bCs/>
                <w:lang w:val="en-US"/>
              </w:rPr>
            </w:pPr>
            <w:r w:rsidRPr="006B78DC">
              <w:rPr>
                <w:rFonts w:ascii="Arial" w:eastAsia="Calibri" w:hAnsi="Arial"/>
              </w:rPr>
              <w:t>07</w:t>
            </w:r>
            <w:r w:rsidRPr="006B78DC">
              <w:rPr>
                <w:rFonts w:ascii="Arial" w:eastAsia="Calibri" w:hAnsi="Arial"/>
                <w:bCs/>
                <w:lang w:val="en-US"/>
              </w:rPr>
              <w:t>,</w:t>
            </w:r>
            <w:r w:rsidRPr="006B78DC">
              <w:rPr>
                <w:rFonts w:ascii="Arial" w:eastAsia="Calibri" w:hAnsi="Arial"/>
                <w:bCs/>
              </w:rPr>
              <w:t xml:space="preserve"> </w:t>
            </w:r>
            <w:r w:rsidRPr="006B78DC">
              <w:rPr>
                <w:rFonts w:ascii="Arial" w:eastAsia="Calibri" w:hAnsi="Arial"/>
                <w:bCs/>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5.22</w:t>
            </w:r>
          </w:p>
        </w:tc>
        <w:tc>
          <w:tcPr>
            <w:tcW w:w="3526" w:type="dxa"/>
          </w:tcPr>
          <w:p w:rsidR="006B78DC" w:rsidRPr="006B78DC" w:rsidRDefault="006B78DC" w:rsidP="006B78DC">
            <w:pPr>
              <w:rPr>
                <w:rFonts w:ascii="Arial" w:hAnsi="Arial"/>
              </w:rPr>
            </w:pPr>
            <w:r w:rsidRPr="006B78DC">
              <w:rPr>
                <w:rFonts w:ascii="Arial" w:hAnsi="Arial"/>
              </w:rPr>
              <w:t>Доля домашних хозяйств в муниципальном образовании Московской области, имеющих широкополосный доступ к сети Интернет</w:t>
            </w:r>
          </w:p>
        </w:tc>
        <w:tc>
          <w:tcPr>
            <w:tcW w:w="1507" w:type="dxa"/>
          </w:tcPr>
          <w:p w:rsidR="006B78DC" w:rsidRPr="006B78DC" w:rsidRDefault="006B78DC" w:rsidP="006B78DC">
            <w:pPr>
              <w:jc w:val="center"/>
              <w:rPr>
                <w:rFonts w:ascii="Arial" w:eastAsia="Calibri" w:hAnsi="Arial"/>
                <w:bCs/>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1287"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134"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eastAsia="Calibri" w:hAnsi="Arial"/>
              </w:rPr>
            </w:pPr>
            <w:r w:rsidRPr="006B78DC">
              <w:rPr>
                <w:rFonts w:ascii="Arial" w:eastAsia="Calibri" w:hAnsi="Arial"/>
              </w:rPr>
              <w:t>97</w:t>
            </w:r>
          </w:p>
        </w:tc>
        <w:tc>
          <w:tcPr>
            <w:tcW w:w="1548" w:type="dxa"/>
          </w:tcPr>
          <w:p w:rsidR="006B78DC" w:rsidRPr="006B78DC" w:rsidRDefault="006B78DC" w:rsidP="006B78DC">
            <w:pPr>
              <w:jc w:val="center"/>
              <w:rPr>
                <w:rFonts w:ascii="Arial" w:eastAsia="Calibri" w:hAnsi="Arial"/>
                <w:bCs/>
                <w:lang w:val="en-US"/>
              </w:rPr>
            </w:pPr>
            <w:r w:rsidRPr="006B78DC">
              <w:rPr>
                <w:rFonts w:ascii="Arial" w:eastAsia="Calibri" w:hAnsi="Arial"/>
              </w:rPr>
              <w:t>07</w:t>
            </w:r>
            <w:r w:rsidRPr="006B78DC">
              <w:rPr>
                <w:rFonts w:ascii="Arial" w:eastAsia="Calibri" w:hAnsi="Arial"/>
                <w:bCs/>
                <w:lang w:val="en-US"/>
              </w:rPr>
              <w:t>,</w:t>
            </w:r>
            <w:r w:rsidRPr="006B78DC">
              <w:rPr>
                <w:rFonts w:ascii="Arial" w:eastAsia="Calibri" w:hAnsi="Arial"/>
                <w:bCs/>
              </w:rPr>
              <w:t xml:space="preserve"> </w:t>
            </w:r>
            <w:r w:rsidRPr="006B78DC">
              <w:rPr>
                <w:rFonts w:ascii="Arial" w:eastAsia="Calibri" w:hAnsi="Arial"/>
                <w:bCs/>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5.23.</w:t>
            </w:r>
          </w:p>
        </w:tc>
        <w:tc>
          <w:tcPr>
            <w:tcW w:w="3526" w:type="dxa"/>
          </w:tcPr>
          <w:p w:rsidR="006B78DC" w:rsidRPr="006B78DC" w:rsidRDefault="006B78DC" w:rsidP="006B78DC">
            <w:pPr>
              <w:rPr>
                <w:rFonts w:ascii="Arial" w:hAnsi="Arial"/>
              </w:rPr>
            </w:pPr>
            <w:r w:rsidRPr="006B78DC">
              <w:rPr>
                <w:rFonts w:ascii="Arial" w:hAnsi="Arial"/>
              </w:rPr>
              <w:t>Доля муниципальных учреждений культуры, обеспеченных доступом в информационно-телекоммуникационную</w:t>
            </w:r>
            <w:r w:rsidRPr="006B78DC" w:rsidDel="006F092A">
              <w:rPr>
                <w:rFonts w:ascii="Arial" w:hAnsi="Arial"/>
              </w:rPr>
              <w:t xml:space="preserve"> </w:t>
            </w:r>
            <w:r w:rsidRPr="006B78DC">
              <w:rPr>
                <w:rFonts w:ascii="Arial" w:hAnsi="Arial"/>
              </w:rPr>
              <w:t>сеть Интернет на скорости:</w:t>
            </w:r>
          </w:p>
          <w:p w:rsidR="006B78DC" w:rsidRPr="006B78DC" w:rsidRDefault="006B78DC" w:rsidP="006B78DC">
            <w:pPr>
              <w:rPr>
                <w:rFonts w:ascii="Arial" w:hAnsi="Arial"/>
              </w:rPr>
            </w:pPr>
            <w:r w:rsidRPr="006B78DC">
              <w:rPr>
                <w:rFonts w:ascii="Arial" w:hAnsi="Arial"/>
              </w:rPr>
              <w:t>для учреждений культуры, расположенных в городских населенных пунктах, – не менее 50 Мбит/с;</w:t>
            </w:r>
          </w:p>
          <w:p w:rsidR="006B78DC" w:rsidRPr="006B78DC" w:rsidRDefault="006B78DC" w:rsidP="006B78DC">
            <w:pPr>
              <w:rPr>
                <w:rFonts w:ascii="Arial" w:hAnsi="Arial"/>
              </w:rPr>
            </w:pPr>
            <w:r w:rsidRPr="006B78DC">
              <w:rPr>
                <w:rFonts w:ascii="Arial" w:hAnsi="Arial"/>
              </w:rPr>
              <w:lastRenderedPageBreak/>
              <w:t>для учреждений культуры, расположенных в сельских населенных пунктах, – не менее 10 Мбит/с</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08</w:t>
            </w:r>
            <w:r w:rsidRPr="006B78DC">
              <w:rPr>
                <w:rFonts w:ascii="Arial" w:hAnsi="Arial"/>
                <w:lang w:val="en-US"/>
              </w:rPr>
              <w:t>,</w:t>
            </w:r>
            <w:r w:rsidRPr="006B78DC">
              <w:rPr>
                <w:rFonts w:ascii="Arial" w:hAnsi="Arial"/>
              </w:rPr>
              <w:t xml:space="preserve"> </w:t>
            </w:r>
            <w:r w:rsidRPr="006B78DC">
              <w:rPr>
                <w:rFonts w:ascii="Arial" w:hAnsi="Arial"/>
                <w:lang w:val="en-US"/>
              </w:rPr>
              <w:t>A3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w:t>
            </w:r>
          </w:p>
        </w:tc>
        <w:tc>
          <w:tcPr>
            <w:tcW w:w="12928" w:type="dxa"/>
            <w:gridSpan w:val="9"/>
          </w:tcPr>
          <w:p w:rsidR="006B78DC" w:rsidRPr="006B78DC" w:rsidRDefault="006B78DC" w:rsidP="006B78DC">
            <w:pPr>
              <w:widowControl w:val="0"/>
              <w:suppressAutoHyphens/>
              <w:rPr>
                <w:rFonts w:ascii="Arial" w:hAnsi="Arial"/>
              </w:rPr>
            </w:pPr>
            <w:r w:rsidRPr="006B78DC">
              <w:rPr>
                <w:rFonts w:ascii="Arial" w:hAnsi="Arial"/>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w:t>
            </w:r>
          </w:p>
        </w:tc>
        <w:tc>
          <w:tcPr>
            <w:tcW w:w="3526" w:type="dxa"/>
          </w:tcPr>
          <w:p w:rsidR="006B78DC" w:rsidRPr="006B78DC" w:rsidRDefault="006B78DC" w:rsidP="006B78DC">
            <w:pPr>
              <w:rPr>
                <w:rFonts w:ascii="Arial" w:hAnsi="Arial"/>
              </w:rPr>
            </w:pPr>
            <w:r w:rsidRPr="006B78DC">
              <w:rPr>
                <w:rFonts w:ascii="Arial" w:hAnsi="Arial"/>
              </w:rPr>
              <w:t>Диспансеризация - Доля населения, прошедшего диспансеризацию</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6.2.</w:t>
            </w:r>
          </w:p>
        </w:tc>
        <w:tc>
          <w:tcPr>
            <w:tcW w:w="3526" w:type="dxa"/>
          </w:tcPr>
          <w:p w:rsidR="006B78DC" w:rsidRPr="006B78DC" w:rsidRDefault="006B78DC" w:rsidP="006B78DC">
            <w:pPr>
              <w:rPr>
                <w:rFonts w:ascii="Arial" w:hAnsi="Arial"/>
              </w:rPr>
            </w:pPr>
            <w:r w:rsidRPr="006B78DC">
              <w:rPr>
                <w:rFonts w:ascii="Arial" w:hAnsi="Arial"/>
              </w:rPr>
              <w:t>Привлечение участковых врачей 1 врач-1 участок - Отсутствие (сокращение) дефицита врачей - привлечение/ стимулирование/жилье</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6.2.1</w:t>
            </w:r>
          </w:p>
        </w:tc>
        <w:tc>
          <w:tcPr>
            <w:tcW w:w="3526" w:type="dxa"/>
          </w:tcPr>
          <w:p w:rsidR="006B78DC" w:rsidRPr="006B78DC" w:rsidRDefault="006B78DC" w:rsidP="006B78DC">
            <w:pPr>
              <w:rPr>
                <w:rFonts w:ascii="Arial" w:hAnsi="Arial"/>
              </w:rPr>
            </w:pPr>
            <w:r w:rsidRPr="006B78DC">
              <w:rPr>
                <w:rFonts w:ascii="Arial" w:eastAsia="Calibri" w:hAnsi="Arial"/>
              </w:rPr>
              <w:t>Привлечение участковых врачей</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6.2.2</w:t>
            </w:r>
          </w:p>
        </w:tc>
        <w:tc>
          <w:tcPr>
            <w:tcW w:w="3526" w:type="dxa"/>
          </w:tcPr>
          <w:p w:rsidR="006B78DC" w:rsidRPr="006B78DC" w:rsidRDefault="006B78DC" w:rsidP="006B78DC">
            <w:pPr>
              <w:rPr>
                <w:rFonts w:ascii="Arial" w:hAnsi="Arial"/>
              </w:rPr>
            </w:pPr>
            <w:r w:rsidRPr="006B78DC">
              <w:rPr>
                <w:rFonts w:ascii="Arial" w:eastAsia="Calibri" w:hAnsi="Arial"/>
              </w:rPr>
              <w:t xml:space="preserve">Доля врачей участковых и врачей общей практики </w:t>
            </w:r>
            <w:proofErr w:type="gramStart"/>
            <w:r w:rsidRPr="006B78DC">
              <w:rPr>
                <w:rFonts w:ascii="Arial" w:eastAsia="Calibri" w:hAnsi="Arial"/>
              </w:rPr>
              <w:t>государственных учреждений здравоохранения</w:t>
            </w:r>
            <w:proofErr w:type="gramEnd"/>
            <w:r w:rsidRPr="006B78DC">
              <w:rPr>
                <w:rFonts w:ascii="Arial" w:eastAsia="Calibri" w:hAnsi="Arial"/>
              </w:rPr>
              <w:t xml:space="preserve"> обеспеченных жилыми помещениями</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6.3.</w:t>
            </w:r>
          </w:p>
        </w:tc>
        <w:tc>
          <w:tcPr>
            <w:tcW w:w="3526" w:type="dxa"/>
          </w:tcPr>
          <w:p w:rsidR="006B78DC" w:rsidRPr="006B78DC" w:rsidRDefault="006B78DC" w:rsidP="006B78DC">
            <w:pPr>
              <w:rPr>
                <w:rFonts w:ascii="Arial" w:hAnsi="Arial"/>
              </w:rPr>
            </w:pPr>
            <w:r w:rsidRPr="006B78DC">
              <w:rPr>
                <w:rFonts w:ascii="Arial" w:hAnsi="Arial"/>
              </w:rPr>
              <w:t xml:space="preserve">Число пострадавших в результате несчастных случаев на производстве со смертельным исходом в расчете на 1000 работающих (по кругу организаций </w:t>
            </w:r>
            <w:r w:rsidRPr="006B78DC">
              <w:rPr>
                <w:rFonts w:ascii="Arial" w:hAnsi="Arial"/>
              </w:rPr>
              <w:lastRenderedPageBreak/>
              <w:t>муниципальной собственности)</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 xml:space="preserve">единица, </w:t>
            </w:r>
            <w:proofErr w:type="spellStart"/>
            <w:r w:rsidRPr="006B78DC">
              <w:rPr>
                <w:rFonts w:ascii="Arial" w:hAnsi="Arial"/>
              </w:rPr>
              <w:t>Кч</w:t>
            </w:r>
            <w:proofErr w:type="spellEnd"/>
          </w:p>
        </w:tc>
        <w:tc>
          <w:tcPr>
            <w:tcW w:w="1287" w:type="dxa"/>
          </w:tcPr>
          <w:p w:rsidR="006B78DC" w:rsidRPr="006B78DC" w:rsidRDefault="006B78DC" w:rsidP="006B78DC">
            <w:pPr>
              <w:jc w:val="center"/>
              <w:rPr>
                <w:rFonts w:ascii="Arial" w:hAnsi="Arial"/>
              </w:rPr>
            </w:pPr>
            <w:r w:rsidRPr="006B78DC">
              <w:rPr>
                <w:rFonts w:ascii="Arial" w:hAnsi="Arial"/>
              </w:rPr>
              <w:t>0,066</w:t>
            </w:r>
          </w:p>
        </w:tc>
        <w:tc>
          <w:tcPr>
            <w:tcW w:w="1134" w:type="dxa"/>
          </w:tcPr>
          <w:p w:rsidR="006B78DC" w:rsidRPr="006B78DC" w:rsidRDefault="006B78DC" w:rsidP="006B78DC">
            <w:pPr>
              <w:jc w:val="center"/>
              <w:rPr>
                <w:rFonts w:ascii="Arial" w:hAnsi="Arial"/>
              </w:rPr>
            </w:pPr>
            <w:r w:rsidRPr="006B78DC">
              <w:rPr>
                <w:rFonts w:ascii="Arial" w:hAnsi="Arial"/>
              </w:rPr>
              <w:t>0,066</w:t>
            </w:r>
          </w:p>
        </w:tc>
        <w:tc>
          <w:tcPr>
            <w:tcW w:w="1053" w:type="dxa"/>
          </w:tcPr>
          <w:p w:rsidR="006B78DC" w:rsidRPr="006B78DC" w:rsidRDefault="006B78DC" w:rsidP="006B78DC">
            <w:pPr>
              <w:jc w:val="center"/>
              <w:rPr>
                <w:rFonts w:ascii="Arial" w:hAnsi="Arial"/>
              </w:rPr>
            </w:pPr>
            <w:r w:rsidRPr="006B78DC">
              <w:rPr>
                <w:rFonts w:ascii="Arial" w:hAnsi="Arial"/>
              </w:rPr>
              <w:t>0,065</w:t>
            </w:r>
          </w:p>
        </w:tc>
        <w:tc>
          <w:tcPr>
            <w:tcW w:w="1053" w:type="dxa"/>
          </w:tcPr>
          <w:p w:rsidR="006B78DC" w:rsidRPr="006B78DC" w:rsidRDefault="006B78DC" w:rsidP="006B78DC">
            <w:pPr>
              <w:jc w:val="center"/>
              <w:rPr>
                <w:rFonts w:ascii="Arial" w:hAnsi="Arial"/>
              </w:rPr>
            </w:pPr>
            <w:r w:rsidRPr="006B78DC">
              <w:rPr>
                <w:rFonts w:ascii="Arial" w:hAnsi="Arial"/>
              </w:rPr>
              <w:t>0,064</w:t>
            </w:r>
          </w:p>
        </w:tc>
        <w:tc>
          <w:tcPr>
            <w:tcW w:w="1053" w:type="dxa"/>
          </w:tcPr>
          <w:p w:rsidR="006B78DC" w:rsidRPr="006B78DC" w:rsidRDefault="006B78DC" w:rsidP="006B78DC">
            <w:pPr>
              <w:jc w:val="center"/>
              <w:rPr>
                <w:rFonts w:ascii="Arial" w:hAnsi="Arial"/>
              </w:rPr>
            </w:pPr>
            <w:r w:rsidRPr="006B78DC">
              <w:rPr>
                <w:rFonts w:ascii="Arial" w:hAnsi="Arial"/>
              </w:rPr>
              <w:t>0,063</w:t>
            </w:r>
          </w:p>
        </w:tc>
        <w:tc>
          <w:tcPr>
            <w:tcW w:w="1053" w:type="dxa"/>
          </w:tcPr>
          <w:p w:rsidR="006B78DC" w:rsidRPr="006B78DC" w:rsidRDefault="006B78DC" w:rsidP="006B78DC">
            <w:pPr>
              <w:jc w:val="center"/>
              <w:rPr>
                <w:rFonts w:ascii="Arial" w:hAnsi="Arial"/>
              </w:rPr>
            </w:pPr>
            <w:r w:rsidRPr="006B78DC">
              <w:rPr>
                <w:rFonts w:ascii="Arial" w:hAnsi="Arial"/>
              </w:rPr>
              <w:t>0,062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6.4.</w:t>
            </w:r>
          </w:p>
        </w:tc>
        <w:tc>
          <w:tcPr>
            <w:tcW w:w="3526" w:type="dxa"/>
          </w:tcPr>
          <w:p w:rsidR="006B78DC" w:rsidRPr="006B78DC" w:rsidRDefault="006B78DC" w:rsidP="006B78DC">
            <w:pPr>
              <w:rPr>
                <w:rFonts w:ascii="Arial" w:hAnsi="Arial"/>
              </w:rPr>
            </w:pPr>
            <w:r w:rsidRPr="006B78DC">
              <w:rPr>
                <w:rFonts w:ascii="Arial" w:hAnsi="Arial"/>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60</w:t>
            </w:r>
          </w:p>
        </w:tc>
        <w:tc>
          <w:tcPr>
            <w:tcW w:w="1134"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6.5</w:t>
            </w:r>
          </w:p>
        </w:tc>
        <w:tc>
          <w:tcPr>
            <w:tcW w:w="3526" w:type="dxa"/>
          </w:tcPr>
          <w:p w:rsidR="006B78DC" w:rsidRPr="006B78DC" w:rsidRDefault="006B78DC" w:rsidP="006B78DC">
            <w:pPr>
              <w:rPr>
                <w:rFonts w:ascii="Arial" w:hAnsi="Arial"/>
              </w:rPr>
            </w:pPr>
            <w:r w:rsidRPr="006B78DC">
              <w:rPr>
                <w:rFonts w:ascii="Arial" w:hAnsi="Arial"/>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93,02</w:t>
            </w:r>
          </w:p>
        </w:tc>
        <w:tc>
          <w:tcPr>
            <w:tcW w:w="1134" w:type="dxa"/>
          </w:tcPr>
          <w:p w:rsidR="006B78DC" w:rsidRPr="006B78DC" w:rsidRDefault="006B78DC" w:rsidP="006B78DC">
            <w:pPr>
              <w:jc w:val="center"/>
              <w:rPr>
                <w:rFonts w:ascii="Arial" w:hAnsi="Arial"/>
              </w:rPr>
            </w:pPr>
            <w:r w:rsidRPr="006B78DC">
              <w:rPr>
                <w:rFonts w:ascii="Arial" w:hAnsi="Arial"/>
              </w:rPr>
              <w:t>55,6</w:t>
            </w:r>
          </w:p>
        </w:tc>
        <w:tc>
          <w:tcPr>
            <w:tcW w:w="1053" w:type="dxa"/>
          </w:tcPr>
          <w:p w:rsidR="006B78DC" w:rsidRPr="006B78DC" w:rsidRDefault="006B78DC" w:rsidP="006B78DC">
            <w:pPr>
              <w:jc w:val="center"/>
              <w:rPr>
                <w:rFonts w:ascii="Arial" w:hAnsi="Arial"/>
              </w:rPr>
            </w:pPr>
            <w:r w:rsidRPr="006B78DC">
              <w:rPr>
                <w:rFonts w:ascii="Arial" w:hAnsi="Arial"/>
              </w:rPr>
              <w:t>55,65</w:t>
            </w:r>
          </w:p>
        </w:tc>
        <w:tc>
          <w:tcPr>
            <w:tcW w:w="1053" w:type="dxa"/>
          </w:tcPr>
          <w:p w:rsidR="006B78DC" w:rsidRPr="006B78DC" w:rsidRDefault="006B78DC" w:rsidP="006B78DC">
            <w:pPr>
              <w:jc w:val="center"/>
              <w:rPr>
                <w:rFonts w:ascii="Arial" w:hAnsi="Arial"/>
              </w:rPr>
            </w:pPr>
            <w:r w:rsidRPr="006B78DC">
              <w:rPr>
                <w:rFonts w:ascii="Arial" w:hAnsi="Arial"/>
              </w:rPr>
              <w:t>55,7</w:t>
            </w:r>
          </w:p>
        </w:tc>
        <w:tc>
          <w:tcPr>
            <w:tcW w:w="1053" w:type="dxa"/>
          </w:tcPr>
          <w:p w:rsidR="006B78DC" w:rsidRPr="006B78DC" w:rsidRDefault="006B78DC" w:rsidP="006B78DC">
            <w:pPr>
              <w:jc w:val="center"/>
              <w:rPr>
                <w:rFonts w:ascii="Arial" w:hAnsi="Arial"/>
              </w:rPr>
            </w:pPr>
            <w:r w:rsidRPr="006B78DC">
              <w:rPr>
                <w:rFonts w:ascii="Arial" w:hAnsi="Arial"/>
              </w:rPr>
              <w:t>55,8</w:t>
            </w:r>
          </w:p>
        </w:tc>
        <w:tc>
          <w:tcPr>
            <w:tcW w:w="1053" w:type="dxa"/>
          </w:tcPr>
          <w:p w:rsidR="006B78DC" w:rsidRPr="006B78DC" w:rsidRDefault="006B78DC" w:rsidP="006B78DC">
            <w:pPr>
              <w:jc w:val="center"/>
              <w:rPr>
                <w:rFonts w:ascii="Arial" w:hAnsi="Arial"/>
              </w:rPr>
            </w:pPr>
            <w:r w:rsidRPr="006B78DC">
              <w:rPr>
                <w:rFonts w:ascii="Arial" w:hAnsi="Arial"/>
              </w:rPr>
              <w:t>55,9</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6.6.</w:t>
            </w:r>
          </w:p>
        </w:tc>
        <w:tc>
          <w:tcPr>
            <w:tcW w:w="3526" w:type="dxa"/>
          </w:tcPr>
          <w:p w:rsidR="006B78DC" w:rsidRPr="006B78DC" w:rsidRDefault="006B78DC" w:rsidP="006B78DC">
            <w:pPr>
              <w:rPr>
                <w:rFonts w:ascii="Arial" w:hAnsi="Arial"/>
              </w:rPr>
            </w:pPr>
            <w:r w:rsidRPr="006B78DC">
              <w:rPr>
                <w:rFonts w:ascii="Arial" w:hAnsi="Arial"/>
              </w:rPr>
              <w:t xml:space="preserve">Доля детей, охваченных отдыхом и оздоровлением, в общей численности детей в возрасте от 7 до 15 лет, подлежащих оздоровлению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60</w:t>
            </w:r>
          </w:p>
        </w:tc>
        <w:tc>
          <w:tcPr>
            <w:tcW w:w="1134" w:type="dxa"/>
          </w:tcPr>
          <w:p w:rsidR="006B78DC" w:rsidRPr="006B78DC" w:rsidRDefault="006B78DC" w:rsidP="006B78DC">
            <w:pPr>
              <w:jc w:val="center"/>
              <w:rPr>
                <w:rFonts w:ascii="Arial" w:hAnsi="Arial"/>
              </w:rPr>
            </w:pPr>
            <w:r w:rsidRPr="006B78DC">
              <w:rPr>
                <w:rFonts w:ascii="Arial" w:hAnsi="Arial"/>
              </w:rPr>
              <w:t>57,5</w:t>
            </w:r>
          </w:p>
        </w:tc>
        <w:tc>
          <w:tcPr>
            <w:tcW w:w="1053" w:type="dxa"/>
          </w:tcPr>
          <w:p w:rsidR="006B78DC" w:rsidRPr="006B78DC" w:rsidRDefault="006B78DC" w:rsidP="006B78DC">
            <w:pPr>
              <w:jc w:val="center"/>
              <w:rPr>
                <w:rFonts w:ascii="Arial" w:hAnsi="Arial"/>
              </w:rPr>
            </w:pPr>
            <w:r w:rsidRPr="006B78DC">
              <w:rPr>
                <w:rFonts w:ascii="Arial" w:hAnsi="Arial"/>
              </w:rPr>
              <w:t>58,5</w:t>
            </w:r>
          </w:p>
        </w:tc>
        <w:tc>
          <w:tcPr>
            <w:tcW w:w="1053" w:type="dxa"/>
          </w:tcPr>
          <w:p w:rsidR="006B78DC" w:rsidRPr="006B78DC" w:rsidRDefault="006B78DC" w:rsidP="006B78DC">
            <w:pPr>
              <w:jc w:val="center"/>
              <w:rPr>
                <w:rFonts w:ascii="Arial" w:hAnsi="Arial"/>
              </w:rPr>
            </w:pPr>
            <w:r w:rsidRPr="006B78DC">
              <w:rPr>
                <w:rFonts w:ascii="Arial" w:hAnsi="Arial"/>
              </w:rPr>
              <w:t>59,5</w:t>
            </w:r>
          </w:p>
        </w:tc>
        <w:tc>
          <w:tcPr>
            <w:tcW w:w="1053" w:type="dxa"/>
          </w:tcPr>
          <w:p w:rsidR="006B78DC" w:rsidRPr="006B78DC" w:rsidRDefault="006B78DC" w:rsidP="006B78DC">
            <w:pPr>
              <w:jc w:val="center"/>
              <w:rPr>
                <w:rFonts w:ascii="Arial" w:hAnsi="Arial"/>
              </w:rPr>
            </w:pPr>
            <w:r w:rsidRPr="006B78DC">
              <w:rPr>
                <w:rFonts w:ascii="Arial" w:hAnsi="Arial"/>
              </w:rPr>
              <w:t>60,5</w:t>
            </w:r>
          </w:p>
        </w:tc>
        <w:tc>
          <w:tcPr>
            <w:tcW w:w="1053" w:type="dxa"/>
          </w:tcPr>
          <w:p w:rsidR="006B78DC" w:rsidRPr="006B78DC" w:rsidRDefault="006B78DC" w:rsidP="006B78DC">
            <w:pPr>
              <w:jc w:val="center"/>
              <w:rPr>
                <w:rFonts w:ascii="Arial" w:hAnsi="Arial"/>
              </w:rPr>
            </w:pPr>
            <w:r w:rsidRPr="006B78DC">
              <w:rPr>
                <w:rFonts w:ascii="Arial" w:hAnsi="Arial"/>
              </w:rPr>
              <w:t>61,5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6.7.</w:t>
            </w:r>
          </w:p>
        </w:tc>
        <w:tc>
          <w:tcPr>
            <w:tcW w:w="3526" w:type="dxa"/>
          </w:tcPr>
          <w:p w:rsidR="006B78DC" w:rsidRPr="006B78DC" w:rsidRDefault="006B78DC" w:rsidP="006B78DC">
            <w:pPr>
              <w:rPr>
                <w:rFonts w:ascii="Arial" w:hAnsi="Arial"/>
              </w:rPr>
            </w:pPr>
            <w:r w:rsidRPr="006B78DC">
              <w:rPr>
                <w:rFonts w:ascii="Arial" w:hAnsi="Arial"/>
              </w:rPr>
              <w:t>Доступная среда - Доступность для инвалидов и других маломобильных групп населения муниципальных приоритетных объектов</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50,4</w:t>
            </w:r>
          </w:p>
        </w:tc>
        <w:tc>
          <w:tcPr>
            <w:tcW w:w="1134" w:type="dxa"/>
          </w:tcPr>
          <w:p w:rsidR="006B78DC" w:rsidRPr="006B78DC" w:rsidRDefault="006B78DC" w:rsidP="006B78DC">
            <w:pPr>
              <w:jc w:val="center"/>
              <w:rPr>
                <w:rFonts w:ascii="Arial" w:hAnsi="Arial"/>
              </w:rPr>
            </w:pPr>
            <w:r w:rsidRPr="006B78DC">
              <w:rPr>
                <w:rFonts w:ascii="Arial" w:hAnsi="Arial"/>
              </w:rPr>
              <w:t>55</w:t>
            </w:r>
          </w:p>
        </w:tc>
        <w:tc>
          <w:tcPr>
            <w:tcW w:w="1053" w:type="dxa"/>
          </w:tcPr>
          <w:p w:rsidR="006B78DC" w:rsidRPr="006B78DC" w:rsidRDefault="006B78DC" w:rsidP="006B78DC">
            <w:pPr>
              <w:jc w:val="center"/>
              <w:rPr>
                <w:rFonts w:ascii="Arial" w:hAnsi="Arial"/>
              </w:rPr>
            </w:pPr>
            <w:r w:rsidRPr="006B78DC">
              <w:rPr>
                <w:rFonts w:ascii="Arial" w:hAnsi="Arial"/>
              </w:rPr>
              <w:t>64</w:t>
            </w:r>
          </w:p>
        </w:tc>
        <w:tc>
          <w:tcPr>
            <w:tcW w:w="1053" w:type="dxa"/>
          </w:tcPr>
          <w:p w:rsidR="006B78DC" w:rsidRPr="006B78DC" w:rsidRDefault="006B78DC" w:rsidP="006B78DC">
            <w:pPr>
              <w:jc w:val="center"/>
              <w:rPr>
                <w:rFonts w:ascii="Arial" w:hAnsi="Arial"/>
              </w:rPr>
            </w:pPr>
            <w:r w:rsidRPr="006B78DC">
              <w:rPr>
                <w:rFonts w:ascii="Arial" w:hAnsi="Arial"/>
              </w:rPr>
              <w:t>66,1</w:t>
            </w:r>
          </w:p>
        </w:tc>
        <w:tc>
          <w:tcPr>
            <w:tcW w:w="1053" w:type="dxa"/>
          </w:tcPr>
          <w:p w:rsidR="006B78DC" w:rsidRPr="006B78DC" w:rsidRDefault="006B78DC" w:rsidP="006B78DC">
            <w:pPr>
              <w:jc w:val="center"/>
              <w:rPr>
                <w:rFonts w:ascii="Arial" w:hAnsi="Arial"/>
              </w:rPr>
            </w:pPr>
            <w:r w:rsidRPr="006B78DC">
              <w:rPr>
                <w:rFonts w:ascii="Arial" w:hAnsi="Arial"/>
              </w:rPr>
              <w:t>68,2</w:t>
            </w:r>
          </w:p>
        </w:tc>
        <w:tc>
          <w:tcPr>
            <w:tcW w:w="1053" w:type="dxa"/>
          </w:tcPr>
          <w:p w:rsidR="006B78DC" w:rsidRPr="006B78DC" w:rsidRDefault="006B78DC" w:rsidP="006B78DC">
            <w:pPr>
              <w:jc w:val="center"/>
              <w:rPr>
                <w:rFonts w:ascii="Arial" w:hAnsi="Arial"/>
              </w:rPr>
            </w:pPr>
            <w:r w:rsidRPr="006B78DC">
              <w:rPr>
                <w:rFonts w:ascii="Arial" w:hAnsi="Arial"/>
              </w:rPr>
              <w:t>69,7</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6.8.</w:t>
            </w:r>
          </w:p>
        </w:tc>
        <w:tc>
          <w:tcPr>
            <w:tcW w:w="3526" w:type="dxa"/>
          </w:tcPr>
          <w:p w:rsidR="006B78DC" w:rsidRPr="006B78DC" w:rsidRDefault="006B78DC" w:rsidP="006B78DC">
            <w:pPr>
              <w:rPr>
                <w:rFonts w:ascii="Arial" w:hAnsi="Arial"/>
              </w:rPr>
            </w:pPr>
            <w:r w:rsidRPr="006B78DC">
              <w:rPr>
                <w:rFonts w:ascii="Arial" w:hAnsi="Arial"/>
              </w:rPr>
              <w:t xml:space="preserve">Доля граждан, получивших адресную материальную помощь, от общего числа </w:t>
            </w:r>
            <w:r w:rsidRPr="006B78DC">
              <w:rPr>
                <w:rFonts w:ascii="Arial" w:hAnsi="Arial"/>
              </w:rPr>
              <w:lastRenderedPageBreak/>
              <w:t>обратившихся граждан и (или) имеющих право на ее получение</w:t>
            </w:r>
          </w:p>
        </w:tc>
        <w:tc>
          <w:tcPr>
            <w:tcW w:w="1507" w:type="dxa"/>
          </w:tcPr>
          <w:p w:rsidR="006B78DC" w:rsidRPr="006B78DC" w:rsidRDefault="006B78DC" w:rsidP="006B78DC">
            <w:pPr>
              <w:jc w:val="center"/>
              <w:rPr>
                <w:rFonts w:ascii="Arial" w:hAnsi="Arial"/>
              </w:rPr>
            </w:pPr>
            <w:r w:rsidRPr="006B78DC">
              <w:rPr>
                <w:rFonts w:ascii="Arial" w:hAnsi="Arial"/>
              </w:rPr>
              <w:lastRenderedPageBreak/>
              <w:t xml:space="preserve">Приоритетный отраслевой </w:t>
            </w:r>
            <w:r w:rsidRPr="006B78DC">
              <w:rPr>
                <w:rFonts w:ascii="Arial" w:hAnsi="Arial"/>
              </w:rPr>
              <w:lastRenderedPageBreak/>
              <w:t>показатель</w:t>
            </w:r>
          </w:p>
        </w:tc>
        <w:tc>
          <w:tcPr>
            <w:tcW w:w="1262"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6.9.</w:t>
            </w:r>
          </w:p>
        </w:tc>
        <w:tc>
          <w:tcPr>
            <w:tcW w:w="3526" w:type="dxa"/>
          </w:tcPr>
          <w:p w:rsidR="006B78DC" w:rsidRPr="006B78DC" w:rsidRDefault="006B78DC" w:rsidP="006B78DC">
            <w:pPr>
              <w:rPr>
                <w:rFonts w:ascii="Arial" w:hAnsi="Arial"/>
              </w:rPr>
            </w:pPr>
            <w:r w:rsidRPr="006B78DC">
              <w:rPr>
                <w:rFonts w:ascii="Arial" w:hAnsi="Arial"/>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6.10.</w:t>
            </w:r>
          </w:p>
        </w:tc>
        <w:tc>
          <w:tcPr>
            <w:tcW w:w="3526" w:type="dxa"/>
          </w:tcPr>
          <w:p w:rsidR="006B78DC" w:rsidRPr="006B78DC" w:rsidRDefault="006B78DC" w:rsidP="006B78DC">
            <w:pPr>
              <w:rPr>
                <w:rFonts w:ascii="Arial" w:hAnsi="Arial"/>
              </w:rPr>
            </w:pPr>
            <w:r w:rsidRPr="006B78DC">
              <w:rPr>
                <w:rFonts w:ascii="Arial" w:hAnsi="Arial"/>
              </w:rPr>
              <w:t>Доля детей- 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507" w:type="dxa"/>
          </w:tcPr>
          <w:p w:rsidR="006B78DC" w:rsidRPr="006B78DC" w:rsidRDefault="006B78DC" w:rsidP="006B78DC">
            <w:pPr>
              <w:jc w:val="center"/>
              <w:rPr>
                <w:rFonts w:ascii="Arial" w:hAnsi="Arial"/>
              </w:rPr>
            </w:pPr>
            <w:r w:rsidRPr="006B78DC">
              <w:rPr>
                <w:rFonts w:ascii="Arial" w:hAnsi="Arial"/>
              </w:rPr>
              <w:t>Соглашение с ФОИВ</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6.11.</w:t>
            </w:r>
          </w:p>
        </w:tc>
        <w:tc>
          <w:tcPr>
            <w:tcW w:w="3526" w:type="dxa"/>
          </w:tcPr>
          <w:p w:rsidR="006B78DC" w:rsidRPr="006B78DC" w:rsidRDefault="006B78DC" w:rsidP="006B78DC">
            <w:pPr>
              <w:rPr>
                <w:rFonts w:ascii="Arial" w:hAnsi="Arial"/>
              </w:rPr>
            </w:pPr>
            <w:r w:rsidRPr="006B78DC">
              <w:rPr>
                <w:rFonts w:ascii="Arial" w:hAnsi="Arial"/>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507" w:type="dxa"/>
          </w:tcPr>
          <w:p w:rsidR="006B78DC" w:rsidRPr="006B78DC" w:rsidRDefault="006B78DC" w:rsidP="006B78DC">
            <w:pPr>
              <w:jc w:val="center"/>
              <w:rPr>
                <w:rFonts w:ascii="Arial" w:hAnsi="Arial"/>
              </w:rPr>
            </w:pPr>
            <w:r w:rsidRPr="006B78DC">
              <w:rPr>
                <w:rFonts w:ascii="Arial" w:hAnsi="Arial"/>
              </w:rPr>
              <w:t>Соглашение с ФОИВ</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6.12.</w:t>
            </w:r>
          </w:p>
        </w:tc>
        <w:tc>
          <w:tcPr>
            <w:tcW w:w="3526" w:type="dxa"/>
          </w:tcPr>
          <w:p w:rsidR="006B78DC" w:rsidRPr="006B78DC" w:rsidRDefault="006B78DC" w:rsidP="006B78DC">
            <w:pPr>
              <w:rPr>
                <w:rFonts w:ascii="Arial" w:hAnsi="Arial"/>
              </w:rPr>
            </w:pPr>
            <w:r w:rsidRPr="006B78DC">
              <w:rPr>
                <w:rFonts w:ascii="Arial" w:hAnsi="Arial"/>
              </w:rPr>
              <w:t xml:space="preserve">Доля детей- инвалидов в возрасте от 5 до 18 лет, </w:t>
            </w:r>
            <w:r w:rsidRPr="006B78DC">
              <w:rPr>
                <w:rFonts w:ascii="Arial" w:hAnsi="Arial"/>
              </w:rPr>
              <w:lastRenderedPageBreak/>
              <w:t>получающих дополнительное образование, от общей численности детей-инвалидов данного возраста в муниципальном образовании</w:t>
            </w:r>
          </w:p>
        </w:tc>
        <w:tc>
          <w:tcPr>
            <w:tcW w:w="1507" w:type="dxa"/>
          </w:tcPr>
          <w:p w:rsidR="006B78DC" w:rsidRPr="006B78DC" w:rsidRDefault="006B78DC" w:rsidP="006B78DC">
            <w:pPr>
              <w:jc w:val="center"/>
              <w:rPr>
                <w:rFonts w:ascii="Arial" w:hAnsi="Arial"/>
              </w:rPr>
            </w:pPr>
            <w:r w:rsidRPr="006B78DC">
              <w:rPr>
                <w:rFonts w:ascii="Arial" w:hAnsi="Arial"/>
              </w:rPr>
              <w:lastRenderedPageBreak/>
              <w:t>Соглашение с ФОИВ</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45,7</w:t>
            </w:r>
          </w:p>
        </w:tc>
        <w:tc>
          <w:tcPr>
            <w:tcW w:w="1053" w:type="dxa"/>
          </w:tcPr>
          <w:p w:rsidR="006B78DC" w:rsidRPr="006B78DC" w:rsidRDefault="006B78DC" w:rsidP="006B78DC">
            <w:pPr>
              <w:jc w:val="center"/>
              <w:rPr>
                <w:rFonts w:ascii="Arial" w:hAnsi="Arial"/>
              </w:rPr>
            </w:pPr>
            <w:r w:rsidRPr="006B78DC">
              <w:rPr>
                <w:rFonts w:ascii="Arial" w:hAnsi="Arial"/>
              </w:rPr>
              <w:t>46</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6.13.</w:t>
            </w:r>
          </w:p>
        </w:tc>
        <w:tc>
          <w:tcPr>
            <w:tcW w:w="3526"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общеобразовательных организаций, в которых создана 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детей-инвалидов, в общем количестве общеобразовательных организаций в Московской области</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t>Отраслевой показатель</w:t>
            </w:r>
          </w:p>
          <w:p w:rsidR="006B78DC" w:rsidRPr="006B78DC" w:rsidRDefault="006B78DC" w:rsidP="006B78DC">
            <w:pPr>
              <w:autoSpaceDE w:val="0"/>
              <w:autoSpaceDN w:val="0"/>
              <w:adjustRightInd w:val="0"/>
              <w:jc w:val="center"/>
              <w:rPr>
                <w:rFonts w:ascii="Arial" w:eastAsia="Calibri" w:hAnsi="Arial"/>
                <w:lang w:eastAsia="en-US"/>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24,1</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6.14.</w:t>
            </w:r>
          </w:p>
        </w:tc>
        <w:tc>
          <w:tcPr>
            <w:tcW w:w="3526"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дошкольных образовательных организаций, в которых создана 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t>Отраслевой показатель</w:t>
            </w:r>
          </w:p>
          <w:p w:rsidR="006B78DC" w:rsidRPr="006B78DC" w:rsidRDefault="006B78DC" w:rsidP="006B78DC">
            <w:pPr>
              <w:autoSpaceDE w:val="0"/>
              <w:autoSpaceDN w:val="0"/>
              <w:adjustRightInd w:val="0"/>
              <w:jc w:val="center"/>
              <w:rPr>
                <w:rFonts w:ascii="Arial" w:eastAsia="Calibri" w:hAnsi="Arial"/>
                <w:lang w:eastAsia="en-US"/>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6.15.</w:t>
            </w:r>
          </w:p>
        </w:tc>
        <w:tc>
          <w:tcPr>
            <w:tcW w:w="3526"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Доля образовательных организаций, в которых созданы условия для получения детьми-</w:t>
            </w:r>
            <w:r w:rsidRPr="006B78DC">
              <w:rPr>
                <w:rFonts w:ascii="Arial" w:eastAsia="Calibri" w:hAnsi="Arial"/>
                <w:lang w:eastAsia="en-US"/>
              </w:rPr>
              <w:lastRenderedPageBreak/>
              <w:t>инвалидами качественного образования, в общем количестве образовательных организаций в Московской области</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lastRenderedPageBreak/>
              <w:t>Отраслевой показатель</w:t>
            </w:r>
          </w:p>
          <w:p w:rsidR="006B78DC" w:rsidRPr="006B78DC" w:rsidRDefault="006B78DC" w:rsidP="006B78DC">
            <w:pPr>
              <w:autoSpaceDE w:val="0"/>
              <w:autoSpaceDN w:val="0"/>
              <w:adjustRightInd w:val="0"/>
              <w:jc w:val="center"/>
              <w:rPr>
                <w:rFonts w:ascii="Arial" w:eastAsia="Calibri" w:hAnsi="Arial"/>
                <w:lang w:eastAsia="en-US"/>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6.16.</w:t>
            </w:r>
          </w:p>
        </w:tc>
        <w:tc>
          <w:tcPr>
            <w:tcW w:w="3526" w:type="dxa"/>
          </w:tcPr>
          <w:p w:rsidR="006B78DC" w:rsidRPr="006B78DC" w:rsidRDefault="006B78DC" w:rsidP="006B78DC">
            <w:pPr>
              <w:autoSpaceDE w:val="0"/>
              <w:autoSpaceDN w:val="0"/>
              <w:adjustRightInd w:val="0"/>
              <w:rPr>
                <w:rFonts w:ascii="Arial" w:hAnsi="Arial"/>
              </w:rPr>
            </w:pPr>
            <w:r w:rsidRPr="006B78DC">
              <w:rPr>
                <w:rFonts w:ascii="Arial" w:eastAsia="Calibri" w:hAnsi="Arial"/>
                <w:lang w:eastAsia="en-US"/>
              </w:rPr>
              <w:t xml:space="preserve">Доля выпускников-инвалидов общеобразовательных организаций 9 и 11 классов, охваченных </w:t>
            </w:r>
            <w:proofErr w:type="spellStart"/>
            <w:r w:rsidRPr="006B78DC">
              <w:rPr>
                <w:rFonts w:ascii="Arial" w:eastAsia="Calibri" w:hAnsi="Arial"/>
                <w:lang w:eastAsia="en-US"/>
              </w:rPr>
              <w:t>профориентационной</w:t>
            </w:r>
            <w:proofErr w:type="spellEnd"/>
            <w:r w:rsidRPr="006B78DC">
              <w:rPr>
                <w:rFonts w:ascii="Arial" w:eastAsia="Calibri" w:hAnsi="Arial"/>
                <w:lang w:eastAsia="en-US"/>
              </w:rPr>
              <w:t xml:space="preserve"> работой, в общей численности выпускников-инвалидов общеобразовательных организаций</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t>Отраслевой показатель</w:t>
            </w:r>
          </w:p>
          <w:p w:rsidR="006B78DC" w:rsidRPr="006B78DC" w:rsidRDefault="006B78DC" w:rsidP="006B78DC">
            <w:pPr>
              <w:jc w:val="center"/>
              <w:rPr>
                <w:rFonts w:ascii="Arial" w:hAnsi="Arial"/>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6.17.</w:t>
            </w:r>
          </w:p>
        </w:tc>
        <w:tc>
          <w:tcPr>
            <w:tcW w:w="3526" w:type="dxa"/>
          </w:tcPr>
          <w:p w:rsidR="006B78DC" w:rsidRPr="006B78DC" w:rsidRDefault="006B78DC" w:rsidP="006B78DC">
            <w:pPr>
              <w:rPr>
                <w:rFonts w:ascii="Arial" w:hAnsi="Arial"/>
              </w:rPr>
            </w:pPr>
            <w:r w:rsidRPr="006B78DC">
              <w:rPr>
                <w:rFonts w:ascii="Arial" w:hAnsi="Arial"/>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75</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6.18.</w:t>
            </w:r>
          </w:p>
        </w:tc>
        <w:tc>
          <w:tcPr>
            <w:tcW w:w="3526" w:type="dxa"/>
          </w:tcPr>
          <w:p w:rsidR="006B78DC" w:rsidRPr="006B78DC" w:rsidRDefault="006B78DC" w:rsidP="006B78DC">
            <w:pPr>
              <w:rPr>
                <w:rFonts w:ascii="Arial" w:hAnsi="Arial"/>
              </w:rPr>
            </w:pPr>
            <w:r w:rsidRPr="006B78DC">
              <w:rPr>
                <w:rFonts w:ascii="Arial" w:hAnsi="Arial"/>
              </w:rPr>
              <w:t xml:space="preserve">Число доступных для инвалидов и других маломобильных групп населения объектов в сфере культуры и дополнительного </w:t>
            </w:r>
            <w:r w:rsidRPr="006B78DC">
              <w:rPr>
                <w:rFonts w:ascii="Arial" w:hAnsi="Arial"/>
              </w:rPr>
              <w:lastRenderedPageBreak/>
              <w:t>образования сферы культуры и искусства</w:t>
            </w:r>
          </w:p>
        </w:tc>
        <w:tc>
          <w:tcPr>
            <w:tcW w:w="1507" w:type="dxa"/>
          </w:tcPr>
          <w:p w:rsidR="006B78DC" w:rsidRPr="006B78DC" w:rsidRDefault="006B78DC" w:rsidP="006B78DC">
            <w:pPr>
              <w:jc w:val="center"/>
              <w:rPr>
                <w:rFonts w:ascii="Arial" w:hAnsi="Arial"/>
              </w:rPr>
            </w:pPr>
            <w:r w:rsidRPr="006B78DC">
              <w:rPr>
                <w:rFonts w:ascii="Arial" w:hAnsi="Arial"/>
              </w:rPr>
              <w:lastRenderedPageBreak/>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18</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7.</w:t>
            </w:r>
          </w:p>
        </w:tc>
        <w:tc>
          <w:tcPr>
            <w:tcW w:w="12928" w:type="dxa"/>
            <w:gridSpan w:val="9"/>
          </w:tcPr>
          <w:p w:rsidR="006B78DC" w:rsidRPr="006B78DC" w:rsidRDefault="006B78DC" w:rsidP="006B78DC">
            <w:pPr>
              <w:rPr>
                <w:rFonts w:ascii="Arial" w:hAnsi="Arial"/>
              </w:rPr>
            </w:pPr>
            <w:r w:rsidRPr="006B78DC">
              <w:rPr>
                <w:rFonts w:ascii="Arial" w:hAnsi="Arial"/>
              </w:rPr>
              <w:t xml:space="preserve">Подпрограмма 7. Обеспечивающая подпрограмма </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p>
        </w:tc>
        <w:tc>
          <w:tcPr>
            <w:tcW w:w="3526" w:type="dxa"/>
          </w:tcPr>
          <w:p w:rsidR="006B78DC" w:rsidRPr="006B78DC" w:rsidRDefault="006B78DC" w:rsidP="006B78DC">
            <w:pPr>
              <w:rPr>
                <w:rFonts w:ascii="Arial" w:hAnsi="Arial"/>
              </w:rPr>
            </w:pPr>
            <w:r w:rsidRPr="006B78DC">
              <w:rPr>
                <w:rFonts w:ascii="Arial" w:hAnsi="Arial"/>
              </w:rPr>
              <w:t>-</w:t>
            </w:r>
          </w:p>
        </w:tc>
        <w:tc>
          <w:tcPr>
            <w:tcW w:w="1507" w:type="dxa"/>
          </w:tcPr>
          <w:p w:rsidR="006B78DC" w:rsidRPr="006B78DC" w:rsidRDefault="006B78DC" w:rsidP="006B78DC">
            <w:pPr>
              <w:jc w:val="center"/>
              <w:rPr>
                <w:rFonts w:ascii="Arial" w:hAnsi="Arial"/>
              </w:rPr>
            </w:pPr>
            <w:r w:rsidRPr="006B78DC">
              <w:rPr>
                <w:rFonts w:ascii="Arial" w:hAnsi="Arial"/>
              </w:rPr>
              <w:t>-</w:t>
            </w:r>
          </w:p>
        </w:tc>
        <w:tc>
          <w:tcPr>
            <w:tcW w:w="1262" w:type="dxa"/>
          </w:tcPr>
          <w:p w:rsidR="006B78DC" w:rsidRPr="006B78DC" w:rsidRDefault="006B78DC" w:rsidP="006B78DC">
            <w:pPr>
              <w:jc w:val="center"/>
              <w:rPr>
                <w:rFonts w:ascii="Arial" w:hAnsi="Arial"/>
              </w:rPr>
            </w:pPr>
            <w:r w:rsidRPr="006B78DC">
              <w:rPr>
                <w:rFonts w:ascii="Arial" w:hAnsi="Arial"/>
              </w:rPr>
              <w:t>-</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w:t>
            </w:r>
          </w:p>
        </w:tc>
        <w:tc>
          <w:tcPr>
            <w:tcW w:w="14476" w:type="dxa"/>
            <w:gridSpan w:val="10"/>
          </w:tcPr>
          <w:p w:rsidR="006B78DC" w:rsidRPr="006B78DC" w:rsidRDefault="006B78DC" w:rsidP="006B78DC">
            <w:pPr>
              <w:rPr>
                <w:rFonts w:ascii="Arial" w:hAnsi="Arial"/>
              </w:rPr>
            </w:pPr>
            <w:r w:rsidRPr="006B78DC">
              <w:rPr>
                <w:rFonts w:ascii="Arial" w:hAnsi="Arial"/>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8.1.</w:t>
            </w:r>
          </w:p>
        </w:tc>
        <w:tc>
          <w:tcPr>
            <w:tcW w:w="3526" w:type="dxa"/>
          </w:tcPr>
          <w:p w:rsidR="006B78DC" w:rsidRPr="006B78DC" w:rsidRDefault="006B78DC" w:rsidP="006B78DC">
            <w:pPr>
              <w:rPr>
                <w:rFonts w:ascii="Arial" w:hAnsi="Arial"/>
              </w:rPr>
            </w:pPr>
            <w:r w:rsidRPr="006B78DC">
              <w:rPr>
                <w:rFonts w:ascii="Arial" w:hAnsi="Arial"/>
              </w:rPr>
              <w:t>Земля должна работать -</w:t>
            </w:r>
            <w:r w:rsidRPr="006B78DC">
              <w:rPr>
                <w:rFonts w:ascii="Arial" w:eastAsia="Calibri" w:hAnsi="Arial"/>
                <w:lang w:eastAsia="en-US"/>
              </w:rPr>
              <w:t xml:space="preserve">Вовлечение в оборот земель </w:t>
            </w:r>
            <w:proofErr w:type="spellStart"/>
            <w:r w:rsidRPr="006B78DC">
              <w:rPr>
                <w:rFonts w:ascii="Arial" w:eastAsia="Calibri" w:hAnsi="Arial"/>
                <w:lang w:eastAsia="en-US"/>
              </w:rPr>
              <w:t>сельхозназначения</w:t>
            </w:r>
            <w:proofErr w:type="spellEnd"/>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0,58</w:t>
            </w:r>
          </w:p>
        </w:tc>
        <w:tc>
          <w:tcPr>
            <w:tcW w:w="1053" w:type="dxa"/>
          </w:tcPr>
          <w:p w:rsidR="006B78DC" w:rsidRPr="006B78DC" w:rsidRDefault="006B78DC" w:rsidP="006B78DC">
            <w:pPr>
              <w:jc w:val="center"/>
              <w:rPr>
                <w:rFonts w:ascii="Arial" w:hAnsi="Arial"/>
              </w:rPr>
            </w:pPr>
            <w:r w:rsidRPr="006B78DC">
              <w:rPr>
                <w:rFonts w:ascii="Arial" w:hAnsi="Arial"/>
              </w:rPr>
              <w:t>2,42</w:t>
            </w:r>
          </w:p>
        </w:tc>
        <w:tc>
          <w:tcPr>
            <w:tcW w:w="1053" w:type="dxa"/>
          </w:tcPr>
          <w:p w:rsidR="006B78DC" w:rsidRPr="006B78DC" w:rsidRDefault="006B78DC" w:rsidP="006B78DC">
            <w:pPr>
              <w:jc w:val="center"/>
              <w:rPr>
                <w:rFonts w:ascii="Arial" w:hAnsi="Arial"/>
              </w:rPr>
            </w:pPr>
            <w:r w:rsidRPr="006B78DC">
              <w:rPr>
                <w:rFonts w:ascii="Arial" w:hAnsi="Arial"/>
              </w:rPr>
              <w:t>4,36</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8.2.</w:t>
            </w:r>
          </w:p>
        </w:tc>
        <w:tc>
          <w:tcPr>
            <w:tcW w:w="3526" w:type="dxa"/>
          </w:tcPr>
          <w:p w:rsidR="006B78DC" w:rsidRPr="006B78DC" w:rsidRDefault="006B78DC" w:rsidP="006B78DC">
            <w:pPr>
              <w:rPr>
                <w:rFonts w:ascii="Arial" w:hAnsi="Arial"/>
              </w:rPr>
            </w:pPr>
            <w:r w:rsidRPr="006B78DC">
              <w:rPr>
                <w:rFonts w:ascii="Arial" w:hAnsi="Arial"/>
              </w:rPr>
              <w:t>Доля обрабатываемой пашни в общей площади пашни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83</w:t>
            </w:r>
          </w:p>
        </w:tc>
        <w:tc>
          <w:tcPr>
            <w:tcW w:w="1053" w:type="dxa"/>
          </w:tcPr>
          <w:p w:rsidR="006B78DC" w:rsidRPr="006B78DC" w:rsidRDefault="006B78DC" w:rsidP="006B78DC">
            <w:pPr>
              <w:jc w:val="center"/>
              <w:rPr>
                <w:rFonts w:ascii="Arial" w:hAnsi="Arial"/>
              </w:rPr>
            </w:pPr>
            <w:r w:rsidRPr="006B78DC">
              <w:rPr>
                <w:rFonts w:ascii="Arial" w:hAnsi="Arial"/>
              </w:rPr>
              <w:t>75,66</w:t>
            </w:r>
          </w:p>
        </w:tc>
        <w:tc>
          <w:tcPr>
            <w:tcW w:w="1053" w:type="dxa"/>
          </w:tcPr>
          <w:p w:rsidR="006B78DC" w:rsidRPr="006B78DC" w:rsidRDefault="006B78DC" w:rsidP="006B78DC">
            <w:pPr>
              <w:jc w:val="center"/>
              <w:rPr>
                <w:rFonts w:ascii="Arial" w:hAnsi="Arial"/>
              </w:rPr>
            </w:pPr>
            <w:r w:rsidRPr="006B78DC">
              <w:rPr>
                <w:rFonts w:ascii="Arial" w:hAnsi="Arial"/>
              </w:rPr>
              <w:t>80,02</w:t>
            </w:r>
          </w:p>
        </w:tc>
        <w:tc>
          <w:tcPr>
            <w:tcW w:w="1053" w:type="dxa"/>
          </w:tcPr>
          <w:p w:rsidR="006B78DC" w:rsidRPr="006B78DC" w:rsidRDefault="006B78DC" w:rsidP="006B78DC">
            <w:pPr>
              <w:jc w:val="center"/>
              <w:rPr>
                <w:rFonts w:ascii="Arial" w:hAnsi="Arial"/>
              </w:rPr>
            </w:pPr>
            <w:r w:rsidRPr="006B78DC">
              <w:rPr>
                <w:rFonts w:ascii="Arial" w:hAnsi="Arial"/>
              </w:rPr>
              <w:t>80,02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8.3.</w:t>
            </w:r>
          </w:p>
        </w:tc>
        <w:tc>
          <w:tcPr>
            <w:tcW w:w="3526" w:type="dxa"/>
          </w:tcPr>
          <w:p w:rsidR="006B78DC" w:rsidRPr="006B78DC" w:rsidRDefault="006B78DC" w:rsidP="006B78DC">
            <w:pPr>
              <w:rPr>
                <w:rFonts w:ascii="Arial" w:hAnsi="Arial"/>
              </w:rPr>
            </w:pPr>
            <w:r w:rsidRPr="006B78DC">
              <w:rPr>
                <w:rFonts w:ascii="Arial" w:hAnsi="Arial"/>
              </w:rPr>
              <w:t xml:space="preserve">Вовлечение в оборот выбывших сельскохозяйственных угодий за счет проведения </w:t>
            </w:r>
            <w:proofErr w:type="spellStart"/>
            <w:r w:rsidRPr="006B78DC">
              <w:rPr>
                <w:rFonts w:ascii="Arial" w:hAnsi="Arial"/>
              </w:rPr>
              <w:t>культуртехнических</w:t>
            </w:r>
            <w:proofErr w:type="spellEnd"/>
            <w:r w:rsidRPr="006B78DC">
              <w:rPr>
                <w:rFonts w:ascii="Arial" w:hAnsi="Arial"/>
              </w:rPr>
              <w:t xml:space="preserve"> работ сельскохозяйственными товаропроизводителями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Га</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trHeight w:val="1331"/>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8.4.</w:t>
            </w:r>
          </w:p>
        </w:tc>
        <w:tc>
          <w:tcPr>
            <w:tcW w:w="3526" w:type="dxa"/>
          </w:tcPr>
          <w:p w:rsidR="006B78DC" w:rsidRPr="006B78DC" w:rsidRDefault="006B78DC" w:rsidP="006B78DC">
            <w:pPr>
              <w:rPr>
                <w:rFonts w:ascii="Arial" w:hAnsi="Arial"/>
              </w:rPr>
            </w:pPr>
            <w:r w:rsidRPr="006B78DC">
              <w:rPr>
                <w:rFonts w:ascii="Arial" w:hAnsi="Arial"/>
              </w:rPr>
              <w:t xml:space="preserve">Количество крестьянских (фермерских) хозяйств, осуществивших проекты создания и развития своих хозяйств с помощью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8.5.</w:t>
            </w:r>
          </w:p>
        </w:tc>
        <w:tc>
          <w:tcPr>
            <w:tcW w:w="3526" w:type="dxa"/>
          </w:tcPr>
          <w:p w:rsidR="006B78DC" w:rsidRPr="006B78DC" w:rsidRDefault="006B78DC" w:rsidP="006B78DC">
            <w:pPr>
              <w:rPr>
                <w:rFonts w:ascii="Arial" w:hAnsi="Arial"/>
              </w:rPr>
            </w:pPr>
            <w:r w:rsidRPr="006B78DC">
              <w:rPr>
                <w:rFonts w:ascii="Arial" w:hAnsi="Arial"/>
              </w:rPr>
              <w:t>Хозяйствуй умело - Индекс производства продукции сельского хозяйства в хозяйствах всех категорий</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100,9</w:t>
            </w:r>
          </w:p>
        </w:tc>
        <w:tc>
          <w:tcPr>
            <w:tcW w:w="1053" w:type="dxa"/>
          </w:tcPr>
          <w:p w:rsidR="006B78DC" w:rsidRPr="006B78DC" w:rsidRDefault="006B78DC" w:rsidP="006B78DC">
            <w:pPr>
              <w:jc w:val="center"/>
              <w:rPr>
                <w:rFonts w:ascii="Arial" w:hAnsi="Arial"/>
              </w:rPr>
            </w:pPr>
            <w:r w:rsidRPr="006B78DC">
              <w:rPr>
                <w:rFonts w:ascii="Arial" w:hAnsi="Arial"/>
              </w:rPr>
              <w:t>105,1</w:t>
            </w:r>
          </w:p>
        </w:tc>
        <w:tc>
          <w:tcPr>
            <w:tcW w:w="1053" w:type="dxa"/>
          </w:tcPr>
          <w:p w:rsidR="006B78DC" w:rsidRPr="006B78DC" w:rsidRDefault="006B78DC" w:rsidP="006B78DC">
            <w:pPr>
              <w:jc w:val="center"/>
              <w:rPr>
                <w:rFonts w:ascii="Arial" w:hAnsi="Arial"/>
              </w:rPr>
            </w:pPr>
            <w:r w:rsidRPr="006B78DC">
              <w:rPr>
                <w:rFonts w:ascii="Arial" w:hAnsi="Arial"/>
              </w:rPr>
              <w:t>105,3</w:t>
            </w:r>
          </w:p>
        </w:tc>
        <w:tc>
          <w:tcPr>
            <w:tcW w:w="1053" w:type="dxa"/>
          </w:tcPr>
          <w:p w:rsidR="006B78DC" w:rsidRPr="006B78DC" w:rsidRDefault="006B78DC" w:rsidP="006B78DC">
            <w:pPr>
              <w:jc w:val="center"/>
              <w:rPr>
                <w:rFonts w:ascii="Arial" w:hAnsi="Arial"/>
              </w:rPr>
            </w:pPr>
            <w:r w:rsidRPr="006B78DC">
              <w:rPr>
                <w:rFonts w:ascii="Arial" w:hAnsi="Arial"/>
              </w:rPr>
              <w:t>105,5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8.6.</w:t>
            </w:r>
          </w:p>
        </w:tc>
        <w:tc>
          <w:tcPr>
            <w:tcW w:w="3526" w:type="dxa"/>
          </w:tcPr>
          <w:p w:rsidR="006B78DC" w:rsidRPr="006B78DC" w:rsidRDefault="006B78DC" w:rsidP="006B78DC">
            <w:pPr>
              <w:rPr>
                <w:rFonts w:ascii="Arial" w:hAnsi="Arial"/>
              </w:rPr>
            </w:pPr>
            <w:r w:rsidRPr="006B78DC">
              <w:rPr>
                <w:rFonts w:ascii="Arial" w:hAnsi="Arial"/>
              </w:rPr>
              <w:t>Ввод мощностей животноводческих комплексов молочного направления</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скотомест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8.7.</w:t>
            </w:r>
          </w:p>
        </w:tc>
        <w:tc>
          <w:tcPr>
            <w:tcW w:w="3526" w:type="dxa"/>
          </w:tcPr>
          <w:p w:rsidR="006B78DC" w:rsidRPr="006B78DC" w:rsidRDefault="006B78DC" w:rsidP="006B78DC">
            <w:pPr>
              <w:rPr>
                <w:rFonts w:ascii="Arial" w:hAnsi="Arial"/>
              </w:rPr>
            </w:pPr>
            <w:r w:rsidRPr="006B78DC">
              <w:rPr>
                <w:rFonts w:ascii="Arial" w:hAnsi="Arial"/>
              </w:rPr>
              <w:t xml:space="preserve">Количество семейных животноводческих ферм, осуществляющих развитие своих хозяйств за счет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8.8.</w:t>
            </w:r>
          </w:p>
        </w:tc>
        <w:tc>
          <w:tcPr>
            <w:tcW w:w="3526" w:type="dxa"/>
          </w:tcPr>
          <w:p w:rsidR="006B78DC" w:rsidRPr="006B78DC" w:rsidRDefault="006B78DC" w:rsidP="006B78DC">
            <w:pPr>
              <w:rPr>
                <w:rFonts w:ascii="Arial" w:hAnsi="Arial"/>
              </w:rPr>
            </w:pPr>
            <w:r w:rsidRPr="006B78DC">
              <w:rPr>
                <w:rFonts w:ascii="Arial" w:hAnsi="Arial"/>
              </w:rPr>
              <w:t>Объем инвестиций, привлеченных в текущем году по реализуемым инвестиционным проектам АПК.</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млн.</w:t>
            </w:r>
          </w:p>
          <w:p w:rsidR="006B78DC" w:rsidRPr="006B78DC" w:rsidRDefault="006B78DC" w:rsidP="006B78DC">
            <w:pPr>
              <w:jc w:val="center"/>
              <w:rPr>
                <w:rFonts w:ascii="Arial" w:hAnsi="Arial"/>
              </w:rPr>
            </w:pPr>
            <w:r w:rsidRPr="006B78DC">
              <w:rPr>
                <w:rFonts w:ascii="Arial" w:hAnsi="Arial"/>
              </w:rPr>
              <w:t>рублей</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4500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3700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3500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2000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9.</w:t>
            </w:r>
          </w:p>
        </w:tc>
        <w:tc>
          <w:tcPr>
            <w:tcW w:w="14476" w:type="dxa"/>
            <w:gridSpan w:val="10"/>
          </w:tcPr>
          <w:p w:rsidR="006B78DC" w:rsidRPr="006B78DC" w:rsidRDefault="006B78DC" w:rsidP="006B78DC">
            <w:pPr>
              <w:widowControl w:val="0"/>
              <w:suppressAutoHyphens/>
              <w:rPr>
                <w:rFonts w:ascii="Arial" w:hAnsi="Arial"/>
              </w:rPr>
            </w:pPr>
            <w:r w:rsidRPr="006B78DC">
              <w:rPr>
                <w:rFonts w:ascii="Arial" w:hAnsi="Arial"/>
              </w:rPr>
              <w:t xml:space="preserve">Подпрограмма 9. Развитие и поддержка социально ориентированных некоммерческих организаций в городском округе Электросталь </w:t>
            </w:r>
            <w:proofErr w:type="gramStart"/>
            <w:r w:rsidRPr="006B78DC">
              <w:rPr>
                <w:rFonts w:ascii="Arial" w:hAnsi="Arial"/>
              </w:rPr>
              <w:t>Московской  области</w:t>
            </w:r>
            <w:proofErr w:type="gramEnd"/>
          </w:p>
        </w:tc>
      </w:tr>
      <w:tr w:rsidR="006B78DC" w:rsidRPr="006B78DC" w:rsidTr="004E069F">
        <w:trPr>
          <w:jc w:val="center"/>
        </w:trPr>
        <w:tc>
          <w:tcPr>
            <w:tcW w:w="663" w:type="dxa"/>
            <w:vMerge w:val="restart"/>
          </w:tcPr>
          <w:p w:rsidR="006B78DC" w:rsidRPr="000522E2" w:rsidRDefault="000522E2" w:rsidP="006B78DC">
            <w:pPr>
              <w:widowControl w:val="0"/>
              <w:suppressAutoHyphens/>
              <w:jc w:val="center"/>
              <w:rPr>
                <w:rFonts w:ascii="Arial" w:hAnsi="Arial"/>
                <w:sz w:val="20"/>
              </w:rPr>
            </w:pPr>
            <w:r w:rsidRPr="000522E2">
              <w:rPr>
                <w:rFonts w:ascii="Arial" w:hAnsi="Arial"/>
                <w:sz w:val="20"/>
              </w:rPr>
              <w:t>9.1.</w:t>
            </w:r>
          </w:p>
        </w:tc>
        <w:tc>
          <w:tcPr>
            <w:tcW w:w="3526" w:type="dxa"/>
          </w:tcPr>
          <w:p w:rsidR="006B78DC" w:rsidRPr="00150C43" w:rsidRDefault="004539F2" w:rsidP="006B78DC">
            <w:pPr>
              <w:rPr>
                <w:rFonts w:ascii="Arial" w:hAnsi="Arial"/>
              </w:rPr>
            </w:pPr>
            <w:r w:rsidRPr="00150C43">
              <w:rPr>
                <w:rFonts w:ascii="Arial" w:hAnsi="Arial"/>
                <w:sz w:val="22"/>
                <w:szCs w:val="22"/>
              </w:rPr>
              <w:t>Количество социально ориентированных некоммерческих организаций, которым оказана поддержка органами местного самоуправления</w:t>
            </w:r>
          </w:p>
        </w:tc>
        <w:tc>
          <w:tcPr>
            <w:tcW w:w="1507" w:type="dxa"/>
          </w:tcPr>
          <w:p w:rsidR="006B78DC" w:rsidRPr="00150C43" w:rsidRDefault="004539F2"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4539F2"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4539F2" w:rsidP="006B78DC">
            <w:pPr>
              <w:widowControl w:val="0"/>
              <w:suppressAutoHyphens/>
              <w:jc w:val="center"/>
              <w:rPr>
                <w:rFonts w:ascii="Arial" w:hAnsi="Arial"/>
              </w:rPr>
            </w:pPr>
            <w:r w:rsidRPr="00150C43">
              <w:rPr>
                <w:rFonts w:ascii="Arial" w:hAnsi="Arial"/>
              </w:rPr>
              <w:t>-</w:t>
            </w:r>
          </w:p>
        </w:tc>
        <w:tc>
          <w:tcPr>
            <w:tcW w:w="1134" w:type="dxa"/>
          </w:tcPr>
          <w:p w:rsidR="006B78DC" w:rsidRPr="00150C43" w:rsidRDefault="004539F2"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15</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15</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15</w:t>
            </w:r>
          </w:p>
        </w:tc>
        <w:tc>
          <w:tcPr>
            <w:tcW w:w="1548" w:type="dxa"/>
          </w:tcPr>
          <w:p w:rsidR="006B78DC" w:rsidRPr="00150C43" w:rsidRDefault="004539F2" w:rsidP="006B78DC">
            <w:pPr>
              <w:widowControl w:val="0"/>
              <w:suppressAutoHyphens/>
              <w:jc w:val="center"/>
              <w:rPr>
                <w:rFonts w:ascii="Arial" w:hAnsi="Arial"/>
              </w:rPr>
            </w:pPr>
            <w:r w:rsidRPr="00150C43">
              <w:rPr>
                <w:rFonts w:ascii="Arial" w:hAnsi="Arial"/>
                <w:sz w:val="22"/>
                <w:szCs w:val="22"/>
              </w:rPr>
              <w:t>01, 02</w:t>
            </w:r>
          </w:p>
        </w:tc>
      </w:tr>
      <w:tr w:rsidR="006B78DC" w:rsidRPr="006B78DC" w:rsidTr="004E069F">
        <w:trPr>
          <w:jc w:val="center"/>
        </w:trPr>
        <w:tc>
          <w:tcPr>
            <w:tcW w:w="663" w:type="dxa"/>
            <w:vMerge/>
          </w:tcPr>
          <w:p w:rsidR="006B78DC" w:rsidRPr="000522E2" w:rsidRDefault="006B78DC" w:rsidP="006B78DC">
            <w:pPr>
              <w:widowControl w:val="0"/>
              <w:suppressAutoHyphens/>
              <w:jc w:val="center"/>
              <w:rPr>
                <w:rFonts w:ascii="Arial" w:hAnsi="Arial"/>
                <w:sz w:val="20"/>
              </w:rPr>
            </w:pPr>
          </w:p>
        </w:tc>
        <w:tc>
          <w:tcPr>
            <w:tcW w:w="3526" w:type="dxa"/>
          </w:tcPr>
          <w:p w:rsidR="006B78DC" w:rsidRPr="00150C43" w:rsidRDefault="004539F2" w:rsidP="006B78DC">
            <w:pPr>
              <w:rPr>
                <w:rFonts w:ascii="Arial" w:hAnsi="Arial"/>
              </w:rPr>
            </w:pPr>
            <w:r w:rsidRPr="00150C43">
              <w:rPr>
                <w:rFonts w:ascii="Arial" w:hAnsi="Arial"/>
                <w:sz w:val="22"/>
                <w:szCs w:val="22"/>
              </w:rPr>
              <w:t>В том числе по сферам деятельности</w:t>
            </w:r>
          </w:p>
        </w:tc>
        <w:tc>
          <w:tcPr>
            <w:tcW w:w="1507" w:type="dxa"/>
          </w:tcPr>
          <w:p w:rsidR="006B78DC" w:rsidRPr="00150C43" w:rsidRDefault="006B78DC" w:rsidP="006B78DC">
            <w:pPr>
              <w:jc w:val="center"/>
              <w:rPr>
                <w:rFonts w:ascii="Arial" w:hAnsi="Arial"/>
              </w:rPr>
            </w:pPr>
          </w:p>
        </w:tc>
        <w:tc>
          <w:tcPr>
            <w:tcW w:w="1262" w:type="dxa"/>
          </w:tcPr>
          <w:p w:rsidR="006B78DC" w:rsidRPr="00150C43" w:rsidRDefault="006B78DC" w:rsidP="006B78DC">
            <w:pPr>
              <w:jc w:val="center"/>
              <w:rPr>
                <w:rFonts w:ascii="Arial" w:hAnsi="Arial"/>
              </w:rPr>
            </w:pPr>
          </w:p>
        </w:tc>
        <w:tc>
          <w:tcPr>
            <w:tcW w:w="1287" w:type="dxa"/>
          </w:tcPr>
          <w:p w:rsidR="006B78DC" w:rsidRPr="00150C43" w:rsidRDefault="006B78DC" w:rsidP="006B78DC">
            <w:pPr>
              <w:widowControl w:val="0"/>
              <w:suppressAutoHyphens/>
              <w:jc w:val="center"/>
              <w:rPr>
                <w:rFonts w:ascii="Arial" w:hAnsi="Arial"/>
              </w:rPr>
            </w:pPr>
          </w:p>
        </w:tc>
        <w:tc>
          <w:tcPr>
            <w:tcW w:w="1134"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548" w:type="dxa"/>
          </w:tcPr>
          <w:p w:rsidR="006B78DC" w:rsidRPr="00150C43" w:rsidRDefault="006B78DC" w:rsidP="006B78DC">
            <w:pPr>
              <w:widowControl w:val="0"/>
              <w:suppressAutoHyphens/>
              <w:jc w:val="center"/>
              <w:rPr>
                <w:rFonts w:ascii="Arial" w:hAnsi="Arial"/>
              </w:rPr>
            </w:pP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lastRenderedPageBreak/>
              <w:t>9.1.1.</w:t>
            </w:r>
          </w:p>
        </w:tc>
        <w:tc>
          <w:tcPr>
            <w:tcW w:w="3526" w:type="dxa"/>
          </w:tcPr>
          <w:p w:rsidR="006B78DC" w:rsidRPr="00150C43" w:rsidRDefault="001C7D00" w:rsidP="006B78DC">
            <w:pPr>
              <w:rPr>
                <w:rFonts w:ascii="Arial" w:hAnsi="Arial"/>
              </w:rPr>
            </w:pPr>
            <w:r w:rsidRPr="00150C43">
              <w:rPr>
                <w:rFonts w:ascii="Arial" w:hAnsi="Arial"/>
                <w:sz w:val="22"/>
                <w:szCs w:val="22"/>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507" w:type="dxa"/>
          </w:tcPr>
          <w:p w:rsidR="006B78DC" w:rsidRPr="00150C43" w:rsidRDefault="001C7D00"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1C7D00"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1C7D00" w:rsidP="006B78DC">
            <w:pPr>
              <w:widowControl w:val="0"/>
              <w:suppressAutoHyphens/>
              <w:jc w:val="center"/>
              <w:rPr>
                <w:rFonts w:ascii="Arial" w:hAnsi="Arial"/>
              </w:rPr>
            </w:pPr>
            <w:r w:rsidRPr="00150C43">
              <w:rPr>
                <w:rFonts w:ascii="Arial" w:hAnsi="Arial"/>
              </w:rPr>
              <w:t>-</w:t>
            </w:r>
          </w:p>
        </w:tc>
        <w:tc>
          <w:tcPr>
            <w:tcW w:w="1134" w:type="dxa"/>
          </w:tcPr>
          <w:p w:rsidR="006B78DC" w:rsidRPr="00150C43" w:rsidRDefault="001C7D00"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C7D00"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9</w:t>
            </w:r>
          </w:p>
        </w:tc>
        <w:tc>
          <w:tcPr>
            <w:tcW w:w="1053"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9</w:t>
            </w:r>
          </w:p>
        </w:tc>
        <w:tc>
          <w:tcPr>
            <w:tcW w:w="1053"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9</w:t>
            </w:r>
          </w:p>
        </w:tc>
        <w:tc>
          <w:tcPr>
            <w:tcW w:w="1548"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01, 02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9.1.2.</w:t>
            </w:r>
          </w:p>
        </w:tc>
        <w:tc>
          <w:tcPr>
            <w:tcW w:w="3526" w:type="dxa"/>
          </w:tcPr>
          <w:p w:rsidR="006B78DC" w:rsidRPr="00150C43" w:rsidRDefault="00150C43" w:rsidP="006B78DC">
            <w:pPr>
              <w:rPr>
                <w:rFonts w:ascii="Arial" w:hAnsi="Arial"/>
              </w:rPr>
            </w:pPr>
            <w:r w:rsidRPr="00150C43">
              <w:rPr>
                <w:rFonts w:ascii="Arial" w:hAnsi="Arial"/>
                <w:sz w:val="22"/>
                <w:szCs w:val="22"/>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507" w:type="dxa"/>
          </w:tcPr>
          <w:p w:rsidR="006B78DC" w:rsidRPr="00150C43" w:rsidRDefault="00150C43"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150C43"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150C43" w:rsidP="006B78DC">
            <w:pPr>
              <w:widowControl w:val="0"/>
              <w:suppressAutoHyphens/>
              <w:jc w:val="center"/>
              <w:rPr>
                <w:rFonts w:ascii="Arial" w:hAnsi="Arial"/>
              </w:rPr>
            </w:pPr>
            <w:r w:rsidRPr="00150C43">
              <w:rPr>
                <w:rFonts w:ascii="Arial" w:hAnsi="Arial"/>
              </w:rPr>
              <w:t>-</w:t>
            </w:r>
          </w:p>
        </w:tc>
        <w:tc>
          <w:tcPr>
            <w:tcW w:w="1134" w:type="dxa"/>
          </w:tcPr>
          <w:p w:rsidR="006B78DC" w:rsidRPr="00150C43" w:rsidRDefault="00150C43"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50C43"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3</w:t>
            </w:r>
          </w:p>
        </w:tc>
        <w:tc>
          <w:tcPr>
            <w:tcW w:w="1053"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3</w:t>
            </w:r>
          </w:p>
        </w:tc>
        <w:tc>
          <w:tcPr>
            <w:tcW w:w="1053"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3</w:t>
            </w:r>
          </w:p>
        </w:tc>
        <w:tc>
          <w:tcPr>
            <w:tcW w:w="1548"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01,02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9.1.3</w:t>
            </w:r>
          </w:p>
        </w:tc>
        <w:tc>
          <w:tcPr>
            <w:tcW w:w="3526" w:type="dxa"/>
          </w:tcPr>
          <w:p w:rsidR="006B78DC" w:rsidRPr="00150C43" w:rsidRDefault="001265C2" w:rsidP="006B78DC">
            <w:pPr>
              <w:rPr>
                <w:rFonts w:ascii="Arial" w:hAnsi="Arial"/>
              </w:rPr>
            </w:pPr>
            <w:r w:rsidRPr="00EF11D7">
              <w:rPr>
                <w:sz w:val="22"/>
                <w:szCs w:val="22"/>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507" w:type="dxa"/>
          </w:tcPr>
          <w:p w:rsidR="006B78DC" w:rsidRPr="00150C43" w:rsidRDefault="001265C2"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1265C2"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1265C2" w:rsidP="006B78DC">
            <w:pPr>
              <w:widowControl w:val="0"/>
              <w:suppressAutoHyphens/>
              <w:jc w:val="center"/>
              <w:rPr>
                <w:rFonts w:ascii="Arial" w:hAnsi="Arial"/>
              </w:rPr>
            </w:pPr>
            <w:r>
              <w:rPr>
                <w:rFonts w:ascii="Arial" w:hAnsi="Arial"/>
              </w:rPr>
              <w:t>-</w:t>
            </w:r>
          </w:p>
        </w:tc>
        <w:tc>
          <w:tcPr>
            <w:tcW w:w="1134" w:type="dxa"/>
          </w:tcPr>
          <w:p w:rsidR="006B78DC" w:rsidRPr="00150C43" w:rsidRDefault="001265C2" w:rsidP="006B78DC">
            <w:pPr>
              <w:widowControl w:val="0"/>
              <w:suppressAutoHyphens/>
              <w:jc w:val="center"/>
              <w:rPr>
                <w:rFonts w:ascii="Arial" w:hAnsi="Arial"/>
              </w:rPr>
            </w:pPr>
            <w:r>
              <w:rPr>
                <w:rFonts w:ascii="Arial" w:hAnsi="Arial"/>
              </w:rPr>
              <w:t>-</w:t>
            </w:r>
          </w:p>
        </w:tc>
        <w:tc>
          <w:tcPr>
            <w:tcW w:w="1053" w:type="dxa"/>
          </w:tcPr>
          <w:p w:rsidR="006B78DC" w:rsidRPr="00150C43" w:rsidRDefault="001265C2" w:rsidP="006B78DC">
            <w:pPr>
              <w:widowControl w:val="0"/>
              <w:suppressAutoHyphens/>
              <w:jc w:val="center"/>
              <w:rPr>
                <w:rFonts w:ascii="Arial" w:hAnsi="Arial"/>
              </w:rPr>
            </w:pPr>
            <w:r>
              <w:rPr>
                <w:rFonts w:ascii="Arial" w:hAnsi="Arial"/>
              </w:rPr>
              <w:t>-</w:t>
            </w:r>
          </w:p>
        </w:tc>
        <w:tc>
          <w:tcPr>
            <w:tcW w:w="1053"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1</w:t>
            </w:r>
          </w:p>
        </w:tc>
        <w:tc>
          <w:tcPr>
            <w:tcW w:w="1053"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1</w:t>
            </w:r>
          </w:p>
        </w:tc>
        <w:tc>
          <w:tcPr>
            <w:tcW w:w="1053"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1</w:t>
            </w:r>
          </w:p>
        </w:tc>
        <w:tc>
          <w:tcPr>
            <w:tcW w:w="1548"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01,02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9.1.4.</w:t>
            </w:r>
          </w:p>
        </w:tc>
        <w:tc>
          <w:tcPr>
            <w:tcW w:w="3526" w:type="dxa"/>
          </w:tcPr>
          <w:p w:rsidR="006B78DC" w:rsidRPr="00150C43" w:rsidRDefault="00B0758E" w:rsidP="006B78DC">
            <w:pPr>
              <w:rPr>
                <w:rFonts w:ascii="Arial" w:hAnsi="Arial"/>
              </w:rPr>
            </w:pPr>
            <w:r w:rsidRPr="00EF11D7">
              <w:rPr>
                <w:sz w:val="22"/>
                <w:szCs w:val="22"/>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507" w:type="dxa"/>
          </w:tcPr>
          <w:p w:rsidR="006B78DC" w:rsidRPr="00150C43" w:rsidRDefault="00B0758E"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B0758E"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B0758E" w:rsidP="006B78DC">
            <w:pPr>
              <w:widowControl w:val="0"/>
              <w:suppressAutoHyphens/>
              <w:jc w:val="center"/>
              <w:rPr>
                <w:rFonts w:ascii="Arial" w:hAnsi="Arial"/>
              </w:rPr>
            </w:pPr>
            <w:r>
              <w:rPr>
                <w:rFonts w:ascii="Arial" w:hAnsi="Arial"/>
              </w:rPr>
              <w:t>-</w:t>
            </w:r>
          </w:p>
        </w:tc>
        <w:tc>
          <w:tcPr>
            <w:tcW w:w="1134" w:type="dxa"/>
          </w:tcPr>
          <w:p w:rsidR="006B78DC" w:rsidRPr="00150C43" w:rsidRDefault="00B0758E" w:rsidP="006B78DC">
            <w:pPr>
              <w:widowControl w:val="0"/>
              <w:suppressAutoHyphens/>
              <w:jc w:val="center"/>
              <w:rPr>
                <w:rFonts w:ascii="Arial" w:hAnsi="Arial"/>
              </w:rPr>
            </w:pPr>
            <w:r>
              <w:rPr>
                <w:rFonts w:ascii="Arial" w:hAnsi="Arial"/>
              </w:rPr>
              <w:t>-</w:t>
            </w:r>
          </w:p>
        </w:tc>
        <w:tc>
          <w:tcPr>
            <w:tcW w:w="1053" w:type="dxa"/>
          </w:tcPr>
          <w:p w:rsidR="006B78DC" w:rsidRPr="00150C43" w:rsidRDefault="00B0758E" w:rsidP="006B78DC">
            <w:pPr>
              <w:widowControl w:val="0"/>
              <w:suppressAutoHyphens/>
              <w:jc w:val="center"/>
              <w:rPr>
                <w:rFonts w:ascii="Arial" w:hAnsi="Arial"/>
              </w:rPr>
            </w:pPr>
            <w:r>
              <w:rPr>
                <w:rFonts w:ascii="Arial" w:hAnsi="Arial"/>
              </w:rPr>
              <w:t>-</w:t>
            </w:r>
          </w:p>
        </w:tc>
        <w:tc>
          <w:tcPr>
            <w:tcW w:w="1053" w:type="dxa"/>
          </w:tcPr>
          <w:p w:rsidR="006B78DC" w:rsidRPr="001265C2" w:rsidRDefault="00B0758E" w:rsidP="006B78DC">
            <w:pPr>
              <w:widowControl w:val="0"/>
              <w:suppressAutoHyphens/>
              <w:jc w:val="center"/>
              <w:rPr>
                <w:rFonts w:ascii="Arial" w:hAnsi="Arial"/>
                <w:sz w:val="20"/>
                <w:szCs w:val="20"/>
              </w:rPr>
            </w:pPr>
            <w:r>
              <w:rPr>
                <w:rFonts w:ascii="Arial" w:hAnsi="Arial"/>
                <w:sz w:val="20"/>
                <w:szCs w:val="20"/>
              </w:rPr>
              <w:t>2</w:t>
            </w:r>
          </w:p>
        </w:tc>
        <w:tc>
          <w:tcPr>
            <w:tcW w:w="1053" w:type="dxa"/>
          </w:tcPr>
          <w:p w:rsidR="006B78DC" w:rsidRPr="001265C2" w:rsidRDefault="00B0758E" w:rsidP="006B78DC">
            <w:pPr>
              <w:widowControl w:val="0"/>
              <w:suppressAutoHyphens/>
              <w:jc w:val="center"/>
              <w:rPr>
                <w:rFonts w:ascii="Arial" w:hAnsi="Arial"/>
                <w:sz w:val="20"/>
                <w:szCs w:val="20"/>
              </w:rPr>
            </w:pPr>
            <w:r>
              <w:rPr>
                <w:rFonts w:ascii="Arial" w:hAnsi="Arial"/>
                <w:sz w:val="20"/>
                <w:szCs w:val="20"/>
              </w:rPr>
              <w:t>2</w:t>
            </w:r>
          </w:p>
        </w:tc>
        <w:tc>
          <w:tcPr>
            <w:tcW w:w="1053" w:type="dxa"/>
          </w:tcPr>
          <w:p w:rsidR="006B78DC" w:rsidRPr="001265C2" w:rsidRDefault="00B0758E" w:rsidP="006B78DC">
            <w:pPr>
              <w:widowControl w:val="0"/>
              <w:suppressAutoHyphens/>
              <w:jc w:val="center"/>
              <w:rPr>
                <w:rFonts w:ascii="Arial" w:hAnsi="Arial"/>
                <w:sz w:val="20"/>
                <w:szCs w:val="20"/>
              </w:rPr>
            </w:pPr>
            <w:r>
              <w:rPr>
                <w:rFonts w:ascii="Arial" w:hAnsi="Arial"/>
                <w:sz w:val="20"/>
                <w:szCs w:val="20"/>
              </w:rPr>
              <w:t>2</w:t>
            </w:r>
          </w:p>
        </w:tc>
        <w:tc>
          <w:tcPr>
            <w:tcW w:w="1548" w:type="dxa"/>
          </w:tcPr>
          <w:p w:rsidR="006B78DC" w:rsidRPr="001265C2" w:rsidRDefault="00B0758E" w:rsidP="006B78DC">
            <w:pPr>
              <w:widowControl w:val="0"/>
              <w:suppressAutoHyphens/>
              <w:jc w:val="center"/>
              <w:rPr>
                <w:rFonts w:ascii="Arial" w:hAnsi="Arial"/>
                <w:sz w:val="20"/>
                <w:szCs w:val="20"/>
              </w:rPr>
            </w:pPr>
            <w:r w:rsidRPr="001265C2">
              <w:rPr>
                <w:rFonts w:ascii="Arial" w:hAnsi="Arial"/>
                <w:sz w:val="20"/>
                <w:szCs w:val="20"/>
              </w:rPr>
              <w:t>01,02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9.2</w:t>
            </w:r>
          </w:p>
        </w:tc>
        <w:tc>
          <w:tcPr>
            <w:tcW w:w="3526" w:type="dxa"/>
          </w:tcPr>
          <w:p w:rsidR="006B78DC" w:rsidRPr="00150C43" w:rsidRDefault="00790E00" w:rsidP="006B78DC">
            <w:pPr>
              <w:rPr>
                <w:rFonts w:ascii="Arial" w:hAnsi="Arial"/>
              </w:rPr>
            </w:pPr>
            <w:r w:rsidRPr="00EF11D7">
              <w:rPr>
                <w:sz w:val="22"/>
                <w:szCs w:val="22"/>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tc>
        <w:tc>
          <w:tcPr>
            <w:tcW w:w="1507" w:type="dxa"/>
          </w:tcPr>
          <w:p w:rsidR="006B78DC" w:rsidRPr="00150C43" w:rsidRDefault="00790E00"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790E00" w:rsidP="006B78DC">
            <w:pPr>
              <w:jc w:val="center"/>
              <w:rPr>
                <w:rFonts w:ascii="Arial" w:hAnsi="Arial"/>
              </w:rPr>
            </w:pPr>
            <w:r w:rsidRPr="00EF11D7">
              <w:rPr>
                <w:sz w:val="22"/>
                <w:szCs w:val="22"/>
              </w:rPr>
              <w:t>процент</w:t>
            </w:r>
          </w:p>
        </w:tc>
        <w:tc>
          <w:tcPr>
            <w:tcW w:w="1287" w:type="dxa"/>
          </w:tcPr>
          <w:p w:rsidR="006B78DC" w:rsidRPr="00150C43" w:rsidRDefault="00790E00" w:rsidP="006B78DC">
            <w:pPr>
              <w:widowControl w:val="0"/>
              <w:suppressAutoHyphens/>
              <w:jc w:val="center"/>
              <w:rPr>
                <w:rFonts w:ascii="Arial" w:hAnsi="Arial"/>
              </w:rPr>
            </w:pPr>
            <w:r>
              <w:rPr>
                <w:rFonts w:ascii="Arial" w:hAnsi="Arial"/>
              </w:rPr>
              <w:t>-</w:t>
            </w:r>
          </w:p>
        </w:tc>
        <w:tc>
          <w:tcPr>
            <w:tcW w:w="1134" w:type="dxa"/>
          </w:tcPr>
          <w:p w:rsidR="006B78DC" w:rsidRPr="00150C43" w:rsidRDefault="00790E00" w:rsidP="006B78DC">
            <w:pPr>
              <w:widowControl w:val="0"/>
              <w:suppressAutoHyphens/>
              <w:jc w:val="center"/>
              <w:rPr>
                <w:rFonts w:ascii="Arial" w:hAnsi="Arial"/>
              </w:rPr>
            </w:pPr>
            <w:r>
              <w:rPr>
                <w:rFonts w:ascii="Arial" w:hAnsi="Arial"/>
              </w:rPr>
              <w:t>-</w:t>
            </w:r>
          </w:p>
        </w:tc>
        <w:tc>
          <w:tcPr>
            <w:tcW w:w="1053" w:type="dxa"/>
          </w:tcPr>
          <w:p w:rsidR="006B78DC" w:rsidRPr="00150C43" w:rsidRDefault="00790E00" w:rsidP="006B78DC">
            <w:pPr>
              <w:widowControl w:val="0"/>
              <w:suppressAutoHyphens/>
              <w:jc w:val="center"/>
              <w:rPr>
                <w:rFonts w:ascii="Arial" w:hAnsi="Arial"/>
              </w:rPr>
            </w:pPr>
            <w:r>
              <w:rPr>
                <w:rFonts w:ascii="Arial" w:hAnsi="Arial"/>
              </w:rPr>
              <w:t>-</w:t>
            </w:r>
          </w:p>
        </w:tc>
        <w:tc>
          <w:tcPr>
            <w:tcW w:w="1053" w:type="dxa"/>
          </w:tcPr>
          <w:p w:rsidR="006B78DC" w:rsidRPr="001265C2" w:rsidRDefault="00790E00" w:rsidP="006B78DC">
            <w:pPr>
              <w:widowControl w:val="0"/>
              <w:suppressAutoHyphens/>
              <w:jc w:val="center"/>
              <w:rPr>
                <w:rFonts w:ascii="Arial" w:hAnsi="Arial"/>
                <w:sz w:val="20"/>
                <w:szCs w:val="20"/>
              </w:rPr>
            </w:pPr>
            <w:r w:rsidRPr="00EF11D7">
              <w:rPr>
                <w:sz w:val="22"/>
                <w:szCs w:val="22"/>
              </w:rPr>
              <w:t>0,026</w:t>
            </w:r>
          </w:p>
        </w:tc>
        <w:tc>
          <w:tcPr>
            <w:tcW w:w="1053" w:type="dxa"/>
          </w:tcPr>
          <w:p w:rsidR="006B78DC" w:rsidRPr="001265C2" w:rsidRDefault="00790E00" w:rsidP="006B78DC">
            <w:pPr>
              <w:widowControl w:val="0"/>
              <w:suppressAutoHyphens/>
              <w:jc w:val="center"/>
              <w:rPr>
                <w:rFonts w:ascii="Arial" w:hAnsi="Arial"/>
                <w:sz w:val="20"/>
                <w:szCs w:val="20"/>
              </w:rPr>
            </w:pPr>
            <w:r w:rsidRPr="00EF11D7">
              <w:rPr>
                <w:sz w:val="22"/>
                <w:szCs w:val="22"/>
              </w:rPr>
              <w:t>0,027</w:t>
            </w:r>
          </w:p>
        </w:tc>
        <w:tc>
          <w:tcPr>
            <w:tcW w:w="1053" w:type="dxa"/>
          </w:tcPr>
          <w:p w:rsidR="006B78DC" w:rsidRPr="001265C2" w:rsidRDefault="00790E00" w:rsidP="006B78DC">
            <w:pPr>
              <w:widowControl w:val="0"/>
              <w:suppressAutoHyphens/>
              <w:jc w:val="center"/>
              <w:rPr>
                <w:rFonts w:ascii="Arial" w:hAnsi="Arial"/>
                <w:sz w:val="20"/>
                <w:szCs w:val="20"/>
              </w:rPr>
            </w:pPr>
            <w:r>
              <w:rPr>
                <w:rFonts w:ascii="Arial" w:hAnsi="Arial"/>
                <w:sz w:val="20"/>
                <w:szCs w:val="20"/>
              </w:rPr>
              <w:t>0,028</w:t>
            </w:r>
          </w:p>
        </w:tc>
        <w:tc>
          <w:tcPr>
            <w:tcW w:w="1548" w:type="dxa"/>
          </w:tcPr>
          <w:p w:rsidR="006B78DC" w:rsidRPr="001265C2" w:rsidRDefault="00790E00" w:rsidP="006B78DC">
            <w:pPr>
              <w:widowControl w:val="0"/>
              <w:suppressAutoHyphens/>
              <w:jc w:val="center"/>
              <w:rPr>
                <w:rFonts w:ascii="Arial" w:hAnsi="Arial"/>
                <w:sz w:val="20"/>
                <w:szCs w:val="20"/>
              </w:rPr>
            </w:pPr>
            <w:r>
              <w:rPr>
                <w:rFonts w:ascii="Arial" w:hAnsi="Arial"/>
                <w:sz w:val="20"/>
                <w:szCs w:val="20"/>
              </w:rPr>
              <w:t>01</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lastRenderedPageBreak/>
              <w:t>9.2.1</w:t>
            </w:r>
          </w:p>
        </w:tc>
        <w:tc>
          <w:tcPr>
            <w:tcW w:w="3526" w:type="dxa"/>
          </w:tcPr>
          <w:p w:rsidR="006B78DC" w:rsidRPr="00150C43" w:rsidRDefault="004E069F" w:rsidP="006B78DC">
            <w:pPr>
              <w:rPr>
                <w:rFonts w:ascii="Arial" w:hAnsi="Arial"/>
              </w:rPr>
            </w:pPr>
            <w:r w:rsidRPr="00EF11D7">
              <w:rPr>
                <w:sz w:val="22"/>
                <w:szCs w:val="22"/>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507" w:type="dxa"/>
          </w:tcPr>
          <w:p w:rsidR="006B78DC" w:rsidRPr="00150C43" w:rsidRDefault="004E069F"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4E069F" w:rsidP="006B78DC">
            <w:pPr>
              <w:jc w:val="center"/>
              <w:rPr>
                <w:rFonts w:ascii="Arial" w:hAnsi="Arial"/>
              </w:rPr>
            </w:pPr>
            <w:r w:rsidRPr="00EF11D7">
              <w:rPr>
                <w:sz w:val="22"/>
                <w:szCs w:val="22"/>
              </w:rPr>
              <w:t>процент</w:t>
            </w:r>
          </w:p>
        </w:tc>
        <w:tc>
          <w:tcPr>
            <w:tcW w:w="1287" w:type="dxa"/>
          </w:tcPr>
          <w:p w:rsidR="006B78DC" w:rsidRPr="00150C43" w:rsidRDefault="004E069F" w:rsidP="006B78DC">
            <w:pPr>
              <w:widowControl w:val="0"/>
              <w:suppressAutoHyphens/>
              <w:jc w:val="center"/>
              <w:rPr>
                <w:rFonts w:ascii="Arial" w:hAnsi="Arial"/>
              </w:rPr>
            </w:pPr>
            <w:r>
              <w:rPr>
                <w:rFonts w:ascii="Arial" w:hAnsi="Arial"/>
              </w:rPr>
              <w:t>-</w:t>
            </w:r>
          </w:p>
        </w:tc>
        <w:tc>
          <w:tcPr>
            <w:tcW w:w="1134" w:type="dxa"/>
          </w:tcPr>
          <w:p w:rsidR="006B78DC" w:rsidRPr="00150C43" w:rsidRDefault="004E069F" w:rsidP="006B78DC">
            <w:pPr>
              <w:widowControl w:val="0"/>
              <w:suppressAutoHyphens/>
              <w:jc w:val="center"/>
              <w:rPr>
                <w:rFonts w:ascii="Arial" w:hAnsi="Arial"/>
              </w:rPr>
            </w:pPr>
            <w:r>
              <w:rPr>
                <w:rFonts w:ascii="Arial" w:hAnsi="Arial"/>
              </w:rPr>
              <w:t>-</w:t>
            </w:r>
          </w:p>
        </w:tc>
        <w:tc>
          <w:tcPr>
            <w:tcW w:w="1053" w:type="dxa"/>
          </w:tcPr>
          <w:p w:rsidR="006B78DC" w:rsidRPr="00150C43" w:rsidRDefault="004E069F" w:rsidP="006B78DC">
            <w:pPr>
              <w:widowControl w:val="0"/>
              <w:suppressAutoHyphens/>
              <w:jc w:val="center"/>
              <w:rPr>
                <w:rFonts w:ascii="Arial" w:hAnsi="Arial"/>
              </w:rPr>
            </w:pPr>
            <w:r>
              <w:rPr>
                <w:rFonts w:ascii="Arial" w:hAnsi="Arial"/>
              </w:rPr>
              <w:t>-</w:t>
            </w:r>
          </w:p>
        </w:tc>
        <w:tc>
          <w:tcPr>
            <w:tcW w:w="1053"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0,044</w:t>
            </w:r>
          </w:p>
        </w:tc>
        <w:tc>
          <w:tcPr>
            <w:tcW w:w="1053"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0,045</w:t>
            </w:r>
          </w:p>
        </w:tc>
        <w:tc>
          <w:tcPr>
            <w:tcW w:w="1053"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0,046</w:t>
            </w:r>
          </w:p>
        </w:tc>
        <w:tc>
          <w:tcPr>
            <w:tcW w:w="1548"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01</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9.3</w:t>
            </w:r>
          </w:p>
        </w:tc>
        <w:tc>
          <w:tcPr>
            <w:tcW w:w="3526" w:type="dxa"/>
          </w:tcPr>
          <w:p w:rsidR="006B78DC" w:rsidRPr="00150C43" w:rsidRDefault="00607702" w:rsidP="006B78DC">
            <w:pPr>
              <w:rPr>
                <w:rFonts w:ascii="Arial" w:hAnsi="Arial"/>
              </w:rPr>
            </w:pPr>
            <w:r w:rsidRPr="00EF11D7">
              <w:rPr>
                <w:sz w:val="22"/>
                <w:szCs w:val="22"/>
              </w:rPr>
              <w:t>Количество социально ориентированных некоммерческих организаций, которым оказана финансовая поддержка органами местного самоуправления</w:t>
            </w:r>
          </w:p>
        </w:tc>
        <w:tc>
          <w:tcPr>
            <w:tcW w:w="1507" w:type="dxa"/>
          </w:tcPr>
          <w:p w:rsidR="006B78DC" w:rsidRPr="00150C43" w:rsidRDefault="00607702"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607702"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607702" w:rsidP="006B78DC">
            <w:pPr>
              <w:widowControl w:val="0"/>
              <w:suppressAutoHyphens/>
              <w:jc w:val="center"/>
              <w:rPr>
                <w:rFonts w:ascii="Arial" w:hAnsi="Arial"/>
              </w:rPr>
            </w:pPr>
            <w:r>
              <w:rPr>
                <w:rFonts w:ascii="Arial" w:hAnsi="Arial"/>
              </w:rPr>
              <w:t>-</w:t>
            </w:r>
          </w:p>
        </w:tc>
        <w:tc>
          <w:tcPr>
            <w:tcW w:w="1134" w:type="dxa"/>
          </w:tcPr>
          <w:p w:rsidR="006B78DC" w:rsidRPr="00150C43" w:rsidRDefault="00607702" w:rsidP="006B78DC">
            <w:pPr>
              <w:widowControl w:val="0"/>
              <w:suppressAutoHyphens/>
              <w:jc w:val="center"/>
              <w:rPr>
                <w:rFonts w:ascii="Arial" w:hAnsi="Arial"/>
              </w:rPr>
            </w:pPr>
            <w:r>
              <w:rPr>
                <w:rFonts w:ascii="Arial" w:hAnsi="Arial"/>
              </w:rPr>
              <w:t>-</w:t>
            </w:r>
          </w:p>
        </w:tc>
        <w:tc>
          <w:tcPr>
            <w:tcW w:w="1053" w:type="dxa"/>
          </w:tcPr>
          <w:p w:rsidR="006B78DC" w:rsidRPr="00150C43" w:rsidRDefault="00607702" w:rsidP="006B78DC">
            <w:pPr>
              <w:widowControl w:val="0"/>
              <w:suppressAutoHyphens/>
              <w:jc w:val="center"/>
              <w:rPr>
                <w:rFonts w:ascii="Arial" w:hAnsi="Arial"/>
              </w:rPr>
            </w:pPr>
            <w:r>
              <w:rPr>
                <w:rFonts w:ascii="Arial" w:hAnsi="Arial"/>
              </w:rPr>
              <w:t>-</w:t>
            </w:r>
          </w:p>
        </w:tc>
        <w:tc>
          <w:tcPr>
            <w:tcW w:w="1053"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1</w:t>
            </w:r>
          </w:p>
        </w:tc>
        <w:tc>
          <w:tcPr>
            <w:tcW w:w="1053"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1</w:t>
            </w:r>
          </w:p>
        </w:tc>
        <w:tc>
          <w:tcPr>
            <w:tcW w:w="1053"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1</w:t>
            </w:r>
          </w:p>
        </w:tc>
        <w:tc>
          <w:tcPr>
            <w:tcW w:w="1548"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01</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9.4.</w:t>
            </w:r>
          </w:p>
        </w:tc>
        <w:tc>
          <w:tcPr>
            <w:tcW w:w="3526" w:type="dxa"/>
          </w:tcPr>
          <w:p w:rsidR="006B78DC" w:rsidRPr="00150C43" w:rsidRDefault="00D77A7B" w:rsidP="006B78DC">
            <w:pPr>
              <w:rPr>
                <w:rFonts w:ascii="Arial" w:hAnsi="Arial"/>
              </w:rPr>
            </w:pPr>
            <w:r w:rsidRPr="00EF11D7">
              <w:rPr>
                <w:sz w:val="22"/>
                <w:szCs w:val="22"/>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507" w:type="dxa"/>
          </w:tcPr>
          <w:p w:rsidR="006B78DC" w:rsidRPr="00150C43" w:rsidRDefault="00D77A7B"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D77A7B"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D77A7B" w:rsidP="006B78DC">
            <w:pPr>
              <w:widowControl w:val="0"/>
              <w:suppressAutoHyphens/>
              <w:jc w:val="center"/>
              <w:rPr>
                <w:rFonts w:ascii="Arial" w:hAnsi="Arial"/>
              </w:rPr>
            </w:pPr>
            <w:r>
              <w:rPr>
                <w:rFonts w:ascii="Arial" w:hAnsi="Arial"/>
              </w:rPr>
              <w:t>-</w:t>
            </w:r>
          </w:p>
        </w:tc>
        <w:tc>
          <w:tcPr>
            <w:tcW w:w="1134" w:type="dxa"/>
          </w:tcPr>
          <w:p w:rsidR="006B78DC" w:rsidRPr="00150C43" w:rsidRDefault="00D77A7B" w:rsidP="006B78DC">
            <w:pPr>
              <w:widowControl w:val="0"/>
              <w:suppressAutoHyphens/>
              <w:jc w:val="center"/>
              <w:rPr>
                <w:rFonts w:ascii="Arial" w:hAnsi="Arial"/>
              </w:rPr>
            </w:pPr>
            <w:r>
              <w:rPr>
                <w:rFonts w:ascii="Arial" w:hAnsi="Arial"/>
              </w:rPr>
              <w:t>-</w:t>
            </w:r>
          </w:p>
        </w:tc>
        <w:tc>
          <w:tcPr>
            <w:tcW w:w="1053" w:type="dxa"/>
          </w:tcPr>
          <w:p w:rsidR="006B78DC" w:rsidRPr="00150C43" w:rsidRDefault="00D77A7B" w:rsidP="006B78DC">
            <w:pPr>
              <w:widowControl w:val="0"/>
              <w:suppressAutoHyphens/>
              <w:jc w:val="center"/>
              <w:rPr>
                <w:rFonts w:ascii="Arial" w:hAnsi="Arial"/>
              </w:rPr>
            </w:pPr>
            <w:r>
              <w:rPr>
                <w:rFonts w:ascii="Arial" w:hAnsi="Arial"/>
              </w:rPr>
              <w:t>-</w:t>
            </w:r>
          </w:p>
        </w:tc>
        <w:tc>
          <w:tcPr>
            <w:tcW w:w="1053"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12</w:t>
            </w:r>
          </w:p>
        </w:tc>
        <w:tc>
          <w:tcPr>
            <w:tcW w:w="1053"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12</w:t>
            </w:r>
          </w:p>
        </w:tc>
        <w:tc>
          <w:tcPr>
            <w:tcW w:w="1053"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12</w:t>
            </w:r>
          </w:p>
        </w:tc>
        <w:tc>
          <w:tcPr>
            <w:tcW w:w="1548"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02</w:t>
            </w:r>
          </w:p>
        </w:tc>
      </w:tr>
      <w:tr w:rsidR="006B78DC" w:rsidRPr="006B78DC" w:rsidTr="004E069F">
        <w:trPr>
          <w:jc w:val="center"/>
        </w:trPr>
        <w:tc>
          <w:tcPr>
            <w:tcW w:w="663" w:type="dxa"/>
            <w:vMerge w:val="restart"/>
          </w:tcPr>
          <w:p w:rsidR="006B78DC" w:rsidRPr="000522E2" w:rsidRDefault="000522E2" w:rsidP="006B78DC">
            <w:pPr>
              <w:widowControl w:val="0"/>
              <w:suppressAutoHyphens/>
              <w:jc w:val="center"/>
              <w:rPr>
                <w:rFonts w:ascii="Arial" w:hAnsi="Arial"/>
                <w:sz w:val="20"/>
              </w:rPr>
            </w:pPr>
            <w:r w:rsidRPr="000522E2">
              <w:rPr>
                <w:rFonts w:ascii="Arial" w:hAnsi="Arial"/>
                <w:sz w:val="20"/>
              </w:rPr>
              <w:t>9.4.1.</w:t>
            </w:r>
          </w:p>
        </w:tc>
        <w:tc>
          <w:tcPr>
            <w:tcW w:w="3526" w:type="dxa"/>
          </w:tcPr>
          <w:p w:rsidR="006B78DC" w:rsidRPr="00150C43" w:rsidRDefault="007C7FE6" w:rsidP="006B78DC">
            <w:pPr>
              <w:rPr>
                <w:rFonts w:ascii="Arial" w:hAnsi="Arial"/>
              </w:rPr>
            </w:pPr>
            <w:r w:rsidRPr="00EF11D7">
              <w:rPr>
                <w:sz w:val="22"/>
                <w:szCs w:val="22"/>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507" w:type="dxa"/>
          </w:tcPr>
          <w:p w:rsidR="006B78DC" w:rsidRPr="00150C43" w:rsidRDefault="007C7FE6"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7C7FE6"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7C7FE6" w:rsidP="006B78DC">
            <w:pPr>
              <w:widowControl w:val="0"/>
              <w:suppressAutoHyphens/>
              <w:jc w:val="center"/>
              <w:rPr>
                <w:rFonts w:ascii="Arial" w:hAnsi="Arial"/>
              </w:rPr>
            </w:pPr>
            <w:r>
              <w:rPr>
                <w:rFonts w:ascii="Arial" w:hAnsi="Arial"/>
              </w:rPr>
              <w:t>-</w:t>
            </w:r>
          </w:p>
        </w:tc>
        <w:tc>
          <w:tcPr>
            <w:tcW w:w="1134" w:type="dxa"/>
          </w:tcPr>
          <w:p w:rsidR="006B78DC" w:rsidRPr="00150C43" w:rsidRDefault="007C7FE6" w:rsidP="006B78DC">
            <w:pPr>
              <w:widowControl w:val="0"/>
              <w:suppressAutoHyphens/>
              <w:jc w:val="center"/>
              <w:rPr>
                <w:rFonts w:ascii="Arial" w:hAnsi="Arial"/>
              </w:rPr>
            </w:pPr>
            <w:r>
              <w:rPr>
                <w:rFonts w:ascii="Arial" w:hAnsi="Arial"/>
              </w:rPr>
              <w:t>-</w:t>
            </w:r>
          </w:p>
        </w:tc>
        <w:tc>
          <w:tcPr>
            <w:tcW w:w="1053" w:type="dxa"/>
          </w:tcPr>
          <w:p w:rsidR="006B78DC" w:rsidRPr="00150C43" w:rsidRDefault="007C7FE6" w:rsidP="006B78DC">
            <w:pPr>
              <w:widowControl w:val="0"/>
              <w:suppressAutoHyphens/>
              <w:jc w:val="center"/>
              <w:rPr>
                <w:rFonts w:ascii="Arial" w:hAnsi="Arial"/>
              </w:rPr>
            </w:pPr>
            <w:r>
              <w:rPr>
                <w:rFonts w:ascii="Arial" w:hAnsi="Arial"/>
              </w:rPr>
              <w:t>-</w:t>
            </w:r>
          </w:p>
        </w:tc>
        <w:tc>
          <w:tcPr>
            <w:tcW w:w="1053"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9</w:t>
            </w:r>
          </w:p>
        </w:tc>
        <w:tc>
          <w:tcPr>
            <w:tcW w:w="1053"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9</w:t>
            </w:r>
          </w:p>
        </w:tc>
        <w:tc>
          <w:tcPr>
            <w:tcW w:w="1053"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9</w:t>
            </w:r>
          </w:p>
        </w:tc>
        <w:tc>
          <w:tcPr>
            <w:tcW w:w="1548"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02</w:t>
            </w:r>
          </w:p>
        </w:tc>
      </w:tr>
      <w:tr w:rsidR="00D77A7B" w:rsidRPr="006B78DC" w:rsidTr="00452ED7">
        <w:trPr>
          <w:jc w:val="center"/>
        </w:trPr>
        <w:tc>
          <w:tcPr>
            <w:tcW w:w="663" w:type="dxa"/>
            <w:vMerge/>
          </w:tcPr>
          <w:p w:rsidR="00D77A7B" w:rsidRPr="000522E2" w:rsidRDefault="00D77A7B" w:rsidP="00D77A7B">
            <w:pPr>
              <w:widowControl w:val="0"/>
              <w:suppressAutoHyphens/>
              <w:jc w:val="center"/>
              <w:rPr>
                <w:rFonts w:ascii="Arial" w:hAnsi="Arial"/>
                <w:sz w:val="20"/>
              </w:rPr>
            </w:pPr>
          </w:p>
        </w:tc>
        <w:tc>
          <w:tcPr>
            <w:tcW w:w="3526" w:type="dxa"/>
            <w:vAlign w:val="center"/>
          </w:tcPr>
          <w:p w:rsidR="00D77A7B" w:rsidRPr="00EF11D7" w:rsidRDefault="00D77A7B" w:rsidP="00D77A7B">
            <w:pPr>
              <w:rPr>
                <w:rFonts w:cs="Times New Roman"/>
                <w:sz w:val="22"/>
                <w:szCs w:val="22"/>
              </w:rPr>
            </w:pPr>
            <w:r w:rsidRPr="00EF11D7">
              <w:rPr>
                <w:sz w:val="22"/>
                <w:szCs w:val="22"/>
              </w:rPr>
              <w:t>в том числе по сферам деятельности</w:t>
            </w:r>
          </w:p>
        </w:tc>
        <w:tc>
          <w:tcPr>
            <w:tcW w:w="1507" w:type="dxa"/>
          </w:tcPr>
          <w:p w:rsidR="00D77A7B" w:rsidRPr="00150C43" w:rsidRDefault="00D77A7B" w:rsidP="00D77A7B">
            <w:pPr>
              <w:jc w:val="center"/>
              <w:rPr>
                <w:rFonts w:ascii="Arial" w:hAnsi="Arial"/>
              </w:rPr>
            </w:pPr>
          </w:p>
        </w:tc>
        <w:tc>
          <w:tcPr>
            <w:tcW w:w="1262" w:type="dxa"/>
          </w:tcPr>
          <w:p w:rsidR="00D77A7B" w:rsidRPr="00150C43" w:rsidRDefault="00D77A7B" w:rsidP="00D77A7B">
            <w:pPr>
              <w:jc w:val="center"/>
              <w:rPr>
                <w:rFonts w:ascii="Arial" w:hAnsi="Arial"/>
              </w:rPr>
            </w:pPr>
          </w:p>
        </w:tc>
        <w:tc>
          <w:tcPr>
            <w:tcW w:w="1287" w:type="dxa"/>
          </w:tcPr>
          <w:p w:rsidR="00D77A7B" w:rsidRPr="00150C43" w:rsidRDefault="00D77A7B" w:rsidP="00D77A7B">
            <w:pPr>
              <w:widowControl w:val="0"/>
              <w:suppressAutoHyphens/>
              <w:jc w:val="center"/>
              <w:rPr>
                <w:rFonts w:ascii="Arial" w:hAnsi="Arial"/>
              </w:rPr>
            </w:pPr>
          </w:p>
        </w:tc>
        <w:tc>
          <w:tcPr>
            <w:tcW w:w="1134" w:type="dxa"/>
          </w:tcPr>
          <w:p w:rsidR="00D77A7B" w:rsidRPr="00150C43" w:rsidRDefault="00D77A7B" w:rsidP="00D77A7B">
            <w:pPr>
              <w:widowControl w:val="0"/>
              <w:suppressAutoHyphens/>
              <w:jc w:val="center"/>
              <w:rPr>
                <w:rFonts w:ascii="Arial" w:hAnsi="Arial"/>
              </w:rPr>
            </w:pPr>
          </w:p>
        </w:tc>
        <w:tc>
          <w:tcPr>
            <w:tcW w:w="1053" w:type="dxa"/>
          </w:tcPr>
          <w:p w:rsidR="00D77A7B" w:rsidRPr="00150C43" w:rsidRDefault="00D77A7B" w:rsidP="00D77A7B">
            <w:pPr>
              <w:widowControl w:val="0"/>
              <w:suppressAutoHyphens/>
              <w:jc w:val="center"/>
              <w:rPr>
                <w:rFonts w:ascii="Arial" w:hAnsi="Arial"/>
              </w:rPr>
            </w:pPr>
          </w:p>
        </w:tc>
        <w:tc>
          <w:tcPr>
            <w:tcW w:w="1053" w:type="dxa"/>
          </w:tcPr>
          <w:p w:rsidR="00D77A7B" w:rsidRPr="001265C2" w:rsidRDefault="00D77A7B" w:rsidP="00D77A7B">
            <w:pPr>
              <w:widowControl w:val="0"/>
              <w:suppressAutoHyphens/>
              <w:jc w:val="center"/>
              <w:rPr>
                <w:rFonts w:ascii="Arial" w:hAnsi="Arial"/>
                <w:sz w:val="20"/>
                <w:szCs w:val="20"/>
              </w:rPr>
            </w:pPr>
          </w:p>
        </w:tc>
        <w:tc>
          <w:tcPr>
            <w:tcW w:w="1053" w:type="dxa"/>
          </w:tcPr>
          <w:p w:rsidR="00D77A7B" w:rsidRPr="001265C2" w:rsidRDefault="00D77A7B" w:rsidP="00D77A7B">
            <w:pPr>
              <w:widowControl w:val="0"/>
              <w:suppressAutoHyphens/>
              <w:jc w:val="center"/>
              <w:rPr>
                <w:rFonts w:ascii="Arial" w:hAnsi="Arial"/>
                <w:sz w:val="20"/>
                <w:szCs w:val="20"/>
              </w:rPr>
            </w:pPr>
          </w:p>
        </w:tc>
        <w:tc>
          <w:tcPr>
            <w:tcW w:w="1053" w:type="dxa"/>
          </w:tcPr>
          <w:p w:rsidR="00D77A7B" w:rsidRPr="001265C2" w:rsidRDefault="00D77A7B" w:rsidP="00D77A7B">
            <w:pPr>
              <w:widowControl w:val="0"/>
              <w:suppressAutoHyphens/>
              <w:jc w:val="center"/>
              <w:rPr>
                <w:rFonts w:ascii="Arial" w:hAnsi="Arial"/>
                <w:sz w:val="20"/>
                <w:szCs w:val="20"/>
              </w:rPr>
            </w:pPr>
          </w:p>
        </w:tc>
        <w:tc>
          <w:tcPr>
            <w:tcW w:w="1548" w:type="dxa"/>
          </w:tcPr>
          <w:p w:rsidR="00D77A7B" w:rsidRPr="001265C2" w:rsidRDefault="00D77A7B" w:rsidP="00D77A7B">
            <w:pPr>
              <w:widowControl w:val="0"/>
              <w:suppressAutoHyphens/>
              <w:jc w:val="center"/>
              <w:rPr>
                <w:rFonts w:ascii="Arial" w:hAnsi="Arial"/>
                <w:sz w:val="20"/>
                <w:szCs w:val="20"/>
              </w:rPr>
            </w:pP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9.4.2.</w:t>
            </w:r>
          </w:p>
        </w:tc>
        <w:tc>
          <w:tcPr>
            <w:tcW w:w="3526" w:type="dxa"/>
          </w:tcPr>
          <w:p w:rsidR="00D77A7B" w:rsidRPr="00150C43" w:rsidRDefault="009F1706" w:rsidP="00D77A7B">
            <w:pPr>
              <w:rPr>
                <w:rFonts w:ascii="Arial" w:hAnsi="Arial"/>
              </w:rPr>
            </w:pPr>
            <w:r w:rsidRPr="00EF11D7">
              <w:rPr>
                <w:sz w:val="22"/>
                <w:szCs w:val="22"/>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507" w:type="dxa"/>
          </w:tcPr>
          <w:p w:rsidR="00D77A7B" w:rsidRPr="00150C43" w:rsidRDefault="009F1706"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9F1706" w:rsidP="00D77A7B">
            <w:pPr>
              <w:jc w:val="center"/>
              <w:rPr>
                <w:rFonts w:ascii="Arial" w:hAnsi="Arial"/>
              </w:rPr>
            </w:pPr>
            <w:r w:rsidRPr="00150C43">
              <w:rPr>
                <w:rFonts w:ascii="Arial" w:hAnsi="Arial"/>
                <w:sz w:val="22"/>
                <w:szCs w:val="22"/>
              </w:rPr>
              <w:t>Единица</w:t>
            </w:r>
          </w:p>
        </w:tc>
        <w:tc>
          <w:tcPr>
            <w:tcW w:w="1287" w:type="dxa"/>
          </w:tcPr>
          <w:p w:rsidR="00D77A7B" w:rsidRPr="00150C43" w:rsidRDefault="009F1706" w:rsidP="00D77A7B">
            <w:pPr>
              <w:widowControl w:val="0"/>
              <w:suppressAutoHyphens/>
              <w:jc w:val="center"/>
              <w:rPr>
                <w:rFonts w:ascii="Arial" w:hAnsi="Arial"/>
              </w:rPr>
            </w:pPr>
            <w:r>
              <w:rPr>
                <w:rFonts w:ascii="Arial" w:hAnsi="Arial"/>
              </w:rPr>
              <w:t>-</w:t>
            </w:r>
          </w:p>
        </w:tc>
        <w:tc>
          <w:tcPr>
            <w:tcW w:w="1134" w:type="dxa"/>
          </w:tcPr>
          <w:p w:rsidR="00D77A7B" w:rsidRPr="00150C43" w:rsidRDefault="009F1706" w:rsidP="00D77A7B">
            <w:pPr>
              <w:widowControl w:val="0"/>
              <w:suppressAutoHyphens/>
              <w:jc w:val="center"/>
              <w:rPr>
                <w:rFonts w:ascii="Arial" w:hAnsi="Arial"/>
              </w:rPr>
            </w:pPr>
            <w:r>
              <w:rPr>
                <w:rFonts w:ascii="Arial" w:hAnsi="Arial"/>
              </w:rPr>
              <w:t>-</w:t>
            </w:r>
          </w:p>
        </w:tc>
        <w:tc>
          <w:tcPr>
            <w:tcW w:w="1053" w:type="dxa"/>
          </w:tcPr>
          <w:p w:rsidR="00D77A7B" w:rsidRPr="00150C43" w:rsidRDefault="009F1706" w:rsidP="00D77A7B">
            <w:pPr>
              <w:widowControl w:val="0"/>
              <w:suppressAutoHyphens/>
              <w:jc w:val="center"/>
              <w:rPr>
                <w:rFonts w:ascii="Arial" w:hAnsi="Arial"/>
              </w:rPr>
            </w:pPr>
            <w:r>
              <w:rPr>
                <w:rFonts w:ascii="Arial" w:hAnsi="Arial"/>
              </w:rPr>
              <w:t>-</w:t>
            </w:r>
          </w:p>
        </w:tc>
        <w:tc>
          <w:tcPr>
            <w:tcW w:w="1053"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w:t>
            </w:r>
          </w:p>
        </w:tc>
        <w:tc>
          <w:tcPr>
            <w:tcW w:w="1548"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lastRenderedPageBreak/>
              <w:t>9.4.3.</w:t>
            </w:r>
          </w:p>
        </w:tc>
        <w:tc>
          <w:tcPr>
            <w:tcW w:w="3526" w:type="dxa"/>
          </w:tcPr>
          <w:p w:rsidR="00D77A7B" w:rsidRPr="00150C43" w:rsidRDefault="00F40C09" w:rsidP="00D77A7B">
            <w:pPr>
              <w:rPr>
                <w:rFonts w:ascii="Arial" w:hAnsi="Arial"/>
              </w:rPr>
            </w:pPr>
            <w:r w:rsidRPr="00EF11D7">
              <w:rPr>
                <w:sz w:val="22"/>
                <w:szCs w:val="22"/>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507" w:type="dxa"/>
          </w:tcPr>
          <w:p w:rsidR="00D77A7B" w:rsidRPr="00150C43" w:rsidRDefault="00F40C09"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F40C09" w:rsidP="00D77A7B">
            <w:pPr>
              <w:jc w:val="center"/>
              <w:rPr>
                <w:rFonts w:ascii="Arial" w:hAnsi="Arial"/>
              </w:rPr>
            </w:pPr>
            <w:r w:rsidRPr="00150C43">
              <w:rPr>
                <w:rFonts w:ascii="Arial" w:hAnsi="Arial"/>
                <w:sz w:val="22"/>
                <w:szCs w:val="22"/>
              </w:rPr>
              <w:t>Единица</w:t>
            </w:r>
          </w:p>
        </w:tc>
        <w:tc>
          <w:tcPr>
            <w:tcW w:w="1287" w:type="dxa"/>
          </w:tcPr>
          <w:p w:rsidR="00D77A7B" w:rsidRPr="00150C43" w:rsidRDefault="00F40C09" w:rsidP="00D77A7B">
            <w:pPr>
              <w:widowControl w:val="0"/>
              <w:suppressAutoHyphens/>
              <w:jc w:val="center"/>
              <w:rPr>
                <w:rFonts w:ascii="Arial" w:hAnsi="Arial"/>
              </w:rPr>
            </w:pPr>
            <w:r>
              <w:rPr>
                <w:rFonts w:ascii="Arial" w:hAnsi="Arial"/>
              </w:rPr>
              <w:t>-</w:t>
            </w:r>
          </w:p>
        </w:tc>
        <w:tc>
          <w:tcPr>
            <w:tcW w:w="1134" w:type="dxa"/>
          </w:tcPr>
          <w:p w:rsidR="00D77A7B" w:rsidRPr="00150C43" w:rsidRDefault="00F40C09" w:rsidP="00D77A7B">
            <w:pPr>
              <w:widowControl w:val="0"/>
              <w:suppressAutoHyphens/>
              <w:jc w:val="center"/>
              <w:rPr>
                <w:rFonts w:ascii="Arial" w:hAnsi="Arial"/>
              </w:rPr>
            </w:pPr>
            <w:r>
              <w:rPr>
                <w:rFonts w:ascii="Arial" w:hAnsi="Arial"/>
              </w:rPr>
              <w:t>-</w:t>
            </w:r>
          </w:p>
        </w:tc>
        <w:tc>
          <w:tcPr>
            <w:tcW w:w="1053" w:type="dxa"/>
          </w:tcPr>
          <w:p w:rsidR="00D77A7B" w:rsidRPr="00150C43" w:rsidRDefault="00F40C09" w:rsidP="00D77A7B">
            <w:pPr>
              <w:widowControl w:val="0"/>
              <w:suppressAutoHyphens/>
              <w:jc w:val="center"/>
              <w:rPr>
                <w:rFonts w:ascii="Arial" w:hAnsi="Arial"/>
              </w:rPr>
            </w:pPr>
            <w:r>
              <w:rPr>
                <w:rFonts w:ascii="Arial" w:hAnsi="Arial"/>
              </w:rPr>
              <w:t>-</w:t>
            </w:r>
          </w:p>
        </w:tc>
        <w:tc>
          <w:tcPr>
            <w:tcW w:w="1053"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1</w:t>
            </w:r>
          </w:p>
        </w:tc>
        <w:tc>
          <w:tcPr>
            <w:tcW w:w="1053"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1</w:t>
            </w:r>
          </w:p>
        </w:tc>
        <w:tc>
          <w:tcPr>
            <w:tcW w:w="1053"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1</w:t>
            </w:r>
          </w:p>
        </w:tc>
        <w:tc>
          <w:tcPr>
            <w:tcW w:w="1548"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02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9.4.4.</w:t>
            </w:r>
          </w:p>
        </w:tc>
        <w:tc>
          <w:tcPr>
            <w:tcW w:w="3526" w:type="dxa"/>
          </w:tcPr>
          <w:p w:rsidR="00D77A7B" w:rsidRPr="00150C43" w:rsidRDefault="007F731F" w:rsidP="00D77A7B">
            <w:pPr>
              <w:rPr>
                <w:rFonts w:ascii="Arial" w:hAnsi="Arial"/>
              </w:rPr>
            </w:pPr>
            <w:r w:rsidRPr="00EF11D7">
              <w:rPr>
                <w:sz w:val="22"/>
                <w:szCs w:val="22"/>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507" w:type="dxa"/>
          </w:tcPr>
          <w:p w:rsidR="00D77A7B" w:rsidRPr="00150C43" w:rsidRDefault="007F731F"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7F731F" w:rsidP="00D77A7B">
            <w:pPr>
              <w:jc w:val="center"/>
              <w:rPr>
                <w:rFonts w:ascii="Arial" w:hAnsi="Arial"/>
              </w:rPr>
            </w:pPr>
            <w:r w:rsidRPr="00150C43">
              <w:rPr>
                <w:rFonts w:ascii="Arial" w:hAnsi="Arial"/>
                <w:sz w:val="22"/>
                <w:szCs w:val="22"/>
              </w:rPr>
              <w:t>Единица</w:t>
            </w:r>
          </w:p>
        </w:tc>
        <w:tc>
          <w:tcPr>
            <w:tcW w:w="1287" w:type="dxa"/>
          </w:tcPr>
          <w:p w:rsidR="00D77A7B" w:rsidRPr="00150C43" w:rsidRDefault="007F731F" w:rsidP="00D77A7B">
            <w:pPr>
              <w:widowControl w:val="0"/>
              <w:suppressAutoHyphens/>
              <w:jc w:val="center"/>
              <w:rPr>
                <w:rFonts w:ascii="Arial" w:hAnsi="Arial"/>
              </w:rPr>
            </w:pPr>
            <w:r>
              <w:rPr>
                <w:rFonts w:ascii="Arial" w:hAnsi="Arial"/>
              </w:rPr>
              <w:t>-</w:t>
            </w:r>
          </w:p>
        </w:tc>
        <w:tc>
          <w:tcPr>
            <w:tcW w:w="1134" w:type="dxa"/>
          </w:tcPr>
          <w:p w:rsidR="00D77A7B" w:rsidRPr="00150C43" w:rsidRDefault="007F731F" w:rsidP="00D77A7B">
            <w:pPr>
              <w:widowControl w:val="0"/>
              <w:suppressAutoHyphens/>
              <w:jc w:val="center"/>
              <w:rPr>
                <w:rFonts w:ascii="Arial" w:hAnsi="Arial"/>
              </w:rPr>
            </w:pPr>
            <w:r>
              <w:rPr>
                <w:rFonts w:ascii="Arial" w:hAnsi="Arial"/>
              </w:rPr>
              <w:t>-</w:t>
            </w:r>
          </w:p>
        </w:tc>
        <w:tc>
          <w:tcPr>
            <w:tcW w:w="1053" w:type="dxa"/>
          </w:tcPr>
          <w:p w:rsidR="00D77A7B" w:rsidRPr="00150C43" w:rsidRDefault="007F731F" w:rsidP="00D77A7B">
            <w:pPr>
              <w:widowControl w:val="0"/>
              <w:suppressAutoHyphens/>
              <w:jc w:val="center"/>
              <w:rPr>
                <w:rFonts w:ascii="Arial" w:hAnsi="Arial"/>
              </w:rPr>
            </w:pPr>
            <w:r>
              <w:rPr>
                <w:rFonts w:ascii="Arial" w:hAnsi="Arial"/>
              </w:rPr>
              <w:t>-</w:t>
            </w:r>
          </w:p>
        </w:tc>
        <w:tc>
          <w:tcPr>
            <w:tcW w:w="1053"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2</w:t>
            </w:r>
          </w:p>
        </w:tc>
        <w:tc>
          <w:tcPr>
            <w:tcW w:w="1053"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2</w:t>
            </w:r>
          </w:p>
        </w:tc>
        <w:tc>
          <w:tcPr>
            <w:tcW w:w="1053"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2</w:t>
            </w:r>
          </w:p>
        </w:tc>
        <w:tc>
          <w:tcPr>
            <w:tcW w:w="1548"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02</w:t>
            </w:r>
          </w:p>
        </w:tc>
      </w:tr>
      <w:tr w:rsidR="00BC6F6C" w:rsidRPr="006B78DC" w:rsidTr="004E069F">
        <w:trPr>
          <w:jc w:val="center"/>
        </w:trPr>
        <w:tc>
          <w:tcPr>
            <w:tcW w:w="663" w:type="dxa"/>
            <w:vMerge w:val="restart"/>
          </w:tcPr>
          <w:p w:rsidR="00BC6F6C" w:rsidRPr="000522E2" w:rsidRDefault="00BC6F6C" w:rsidP="00D77A7B">
            <w:pPr>
              <w:widowControl w:val="0"/>
              <w:suppressAutoHyphens/>
              <w:jc w:val="center"/>
              <w:rPr>
                <w:rFonts w:ascii="Arial" w:hAnsi="Arial"/>
                <w:sz w:val="20"/>
              </w:rPr>
            </w:pPr>
            <w:r w:rsidRPr="000522E2">
              <w:rPr>
                <w:rFonts w:ascii="Arial" w:hAnsi="Arial"/>
                <w:sz w:val="20"/>
              </w:rPr>
              <w:t>9.5.</w:t>
            </w:r>
          </w:p>
        </w:tc>
        <w:tc>
          <w:tcPr>
            <w:tcW w:w="3526" w:type="dxa"/>
          </w:tcPr>
          <w:p w:rsidR="00BC6F6C" w:rsidRPr="00150C43" w:rsidRDefault="00BC6F6C" w:rsidP="00D77A7B">
            <w:pPr>
              <w:rPr>
                <w:rFonts w:ascii="Arial" w:hAnsi="Arial"/>
              </w:rPr>
            </w:pPr>
            <w:r w:rsidRPr="00EF11D7">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507" w:type="dxa"/>
          </w:tcPr>
          <w:p w:rsidR="00BC6F6C" w:rsidRPr="00150C43" w:rsidRDefault="00BC6F6C" w:rsidP="00D77A7B">
            <w:pPr>
              <w:jc w:val="center"/>
              <w:rPr>
                <w:rFonts w:ascii="Arial" w:hAnsi="Arial"/>
              </w:rPr>
            </w:pPr>
            <w:r w:rsidRPr="00150C43">
              <w:rPr>
                <w:rFonts w:ascii="Arial" w:hAnsi="Arial"/>
                <w:sz w:val="22"/>
                <w:szCs w:val="22"/>
              </w:rPr>
              <w:t>Отраслевой показатель</w:t>
            </w:r>
          </w:p>
        </w:tc>
        <w:tc>
          <w:tcPr>
            <w:tcW w:w="1262" w:type="dxa"/>
          </w:tcPr>
          <w:p w:rsidR="00BC6F6C" w:rsidRPr="00150C43" w:rsidRDefault="00BC6F6C" w:rsidP="00D77A7B">
            <w:pPr>
              <w:jc w:val="center"/>
              <w:rPr>
                <w:rFonts w:ascii="Arial" w:hAnsi="Arial"/>
              </w:rPr>
            </w:pPr>
            <w:proofErr w:type="spellStart"/>
            <w:r>
              <w:rPr>
                <w:rFonts w:ascii="Arial" w:hAnsi="Arial"/>
              </w:rPr>
              <w:t>кв.метр</w:t>
            </w:r>
            <w:proofErr w:type="spellEnd"/>
          </w:p>
        </w:tc>
        <w:tc>
          <w:tcPr>
            <w:tcW w:w="1287" w:type="dxa"/>
          </w:tcPr>
          <w:p w:rsidR="00BC6F6C" w:rsidRPr="00150C43" w:rsidRDefault="00BC6F6C" w:rsidP="00D77A7B">
            <w:pPr>
              <w:widowControl w:val="0"/>
              <w:suppressAutoHyphens/>
              <w:jc w:val="center"/>
              <w:rPr>
                <w:rFonts w:ascii="Arial" w:hAnsi="Arial"/>
              </w:rPr>
            </w:pPr>
            <w:r>
              <w:rPr>
                <w:rFonts w:ascii="Arial" w:hAnsi="Arial"/>
              </w:rPr>
              <w:t>-</w:t>
            </w:r>
          </w:p>
        </w:tc>
        <w:tc>
          <w:tcPr>
            <w:tcW w:w="1134" w:type="dxa"/>
          </w:tcPr>
          <w:p w:rsidR="00BC6F6C" w:rsidRPr="00150C43" w:rsidRDefault="00BC6F6C" w:rsidP="00D77A7B">
            <w:pPr>
              <w:widowControl w:val="0"/>
              <w:suppressAutoHyphens/>
              <w:jc w:val="center"/>
              <w:rPr>
                <w:rFonts w:ascii="Arial" w:hAnsi="Arial"/>
              </w:rPr>
            </w:pPr>
            <w:r>
              <w:rPr>
                <w:rFonts w:ascii="Arial" w:hAnsi="Arial"/>
              </w:rPr>
              <w:t>-</w:t>
            </w:r>
          </w:p>
        </w:tc>
        <w:tc>
          <w:tcPr>
            <w:tcW w:w="1053" w:type="dxa"/>
          </w:tcPr>
          <w:p w:rsidR="00BC6F6C" w:rsidRPr="00150C43" w:rsidRDefault="00BC6F6C" w:rsidP="00D77A7B">
            <w:pPr>
              <w:widowControl w:val="0"/>
              <w:suppressAutoHyphens/>
              <w:jc w:val="center"/>
              <w:rPr>
                <w:rFonts w:ascii="Arial" w:hAnsi="Arial"/>
              </w:rPr>
            </w:pPr>
            <w:r>
              <w:rPr>
                <w:rFonts w:ascii="Arial" w:hAnsi="Arial"/>
              </w:rPr>
              <w:t>-</w:t>
            </w:r>
          </w:p>
        </w:tc>
        <w:tc>
          <w:tcPr>
            <w:tcW w:w="1053"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1013,2</w:t>
            </w:r>
          </w:p>
        </w:tc>
        <w:tc>
          <w:tcPr>
            <w:tcW w:w="1548"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02</w:t>
            </w:r>
          </w:p>
        </w:tc>
      </w:tr>
      <w:tr w:rsidR="00BC6F6C" w:rsidRPr="006B78DC" w:rsidTr="004E069F">
        <w:trPr>
          <w:jc w:val="center"/>
        </w:trPr>
        <w:tc>
          <w:tcPr>
            <w:tcW w:w="663" w:type="dxa"/>
            <w:vMerge/>
          </w:tcPr>
          <w:p w:rsidR="00BC6F6C" w:rsidRPr="000522E2" w:rsidRDefault="00BC6F6C" w:rsidP="00D77A7B">
            <w:pPr>
              <w:widowControl w:val="0"/>
              <w:suppressAutoHyphens/>
              <w:jc w:val="center"/>
              <w:rPr>
                <w:rFonts w:ascii="Arial" w:hAnsi="Arial"/>
                <w:sz w:val="20"/>
              </w:rPr>
            </w:pPr>
          </w:p>
        </w:tc>
        <w:tc>
          <w:tcPr>
            <w:tcW w:w="3526" w:type="dxa"/>
          </w:tcPr>
          <w:p w:rsidR="00BC6F6C" w:rsidRPr="00EF11D7" w:rsidRDefault="00BC6F6C" w:rsidP="00D77A7B">
            <w:pPr>
              <w:rPr>
                <w:sz w:val="22"/>
                <w:szCs w:val="22"/>
              </w:rPr>
            </w:pPr>
            <w:r w:rsidRPr="00EF11D7">
              <w:rPr>
                <w:sz w:val="22"/>
                <w:szCs w:val="22"/>
              </w:rPr>
              <w:t>в том числе по сферам деятельности</w:t>
            </w:r>
          </w:p>
        </w:tc>
        <w:tc>
          <w:tcPr>
            <w:tcW w:w="1507" w:type="dxa"/>
          </w:tcPr>
          <w:p w:rsidR="00BC6F6C" w:rsidRPr="00150C43" w:rsidRDefault="00BC6F6C" w:rsidP="00D77A7B">
            <w:pPr>
              <w:jc w:val="center"/>
              <w:rPr>
                <w:rFonts w:ascii="Arial" w:hAnsi="Arial"/>
                <w:sz w:val="22"/>
                <w:szCs w:val="22"/>
              </w:rPr>
            </w:pPr>
          </w:p>
        </w:tc>
        <w:tc>
          <w:tcPr>
            <w:tcW w:w="1262" w:type="dxa"/>
          </w:tcPr>
          <w:p w:rsidR="00BC6F6C" w:rsidRDefault="00BC6F6C" w:rsidP="00D77A7B">
            <w:pPr>
              <w:jc w:val="center"/>
              <w:rPr>
                <w:rFonts w:ascii="Arial" w:hAnsi="Arial"/>
              </w:rPr>
            </w:pPr>
          </w:p>
        </w:tc>
        <w:tc>
          <w:tcPr>
            <w:tcW w:w="1287" w:type="dxa"/>
          </w:tcPr>
          <w:p w:rsidR="00BC6F6C" w:rsidRDefault="00BC6F6C" w:rsidP="00D77A7B">
            <w:pPr>
              <w:widowControl w:val="0"/>
              <w:suppressAutoHyphens/>
              <w:jc w:val="center"/>
              <w:rPr>
                <w:rFonts w:ascii="Arial" w:hAnsi="Arial"/>
              </w:rPr>
            </w:pPr>
          </w:p>
        </w:tc>
        <w:tc>
          <w:tcPr>
            <w:tcW w:w="1134" w:type="dxa"/>
          </w:tcPr>
          <w:p w:rsidR="00BC6F6C" w:rsidRDefault="00BC6F6C" w:rsidP="00D77A7B">
            <w:pPr>
              <w:widowControl w:val="0"/>
              <w:suppressAutoHyphens/>
              <w:jc w:val="center"/>
              <w:rPr>
                <w:rFonts w:ascii="Arial" w:hAnsi="Arial"/>
              </w:rPr>
            </w:pPr>
          </w:p>
        </w:tc>
        <w:tc>
          <w:tcPr>
            <w:tcW w:w="1053" w:type="dxa"/>
          </w:tcPr>
          <w:p w:rsidR="00BC6F6C" w:rsidRDefault="00BC6F6C" w:rsidP="00D77A7B">
            <w:pPr>
              <w:widowControl w:val="0"/>
              <w:suppressAutoHyphens/>
              <w:jc w:val="center"/>
              <w:rPr>
                <w:rFonts w:ascii="Arial" w:hAnsi="Arial"/>
              </w:rPr>
            </w:pPr>
          </w:p>
        </w:tc>
        <w:tc>
          <w:tcPr>
            <w:tcW w:w="1053" w:type="dxa"/>
          </w:tcPr>
          <w:p w:rsidR="00BC6F6C" w:rsidRDefault="00BC6F6C" w:rsidP="00D77A7B">
            <w:pPr>
              <w:widowControl w:val="0"/>
              <w:suppressAutoHyphens/>
              <w:jc w:val="center"/>
              <w:rPr>
                <w:rFonts w:ascii="Arial" w:hAnsi="Arial"/>
                <w:sz w:val="20"/>
                <w:szCs w:val="20"/>
              </w:rPr>
            </w:pPr>
          </w:p>
        </w:tc>
        <w:tc>
          <w:tcPr>
            <w:tcW w:w="1053" w:type="dxa"/>
          </w:tcPr>
          <w:p w:rsidR="00BC6F6C" w:rsidRDefault="00BC6F6C" w:rsidP="00D77A7B">
            <w:pPr>
              <w:widowControl w:val="0"/>
              <w:suppressAutoHyphens/>
              <w:jc w:val="center"/>
              <w:rPr>
                <w:rFonts w:ascii="Arial" w:hAnsi="Arial"/>
                <w:sz w:val="20"/>
                <w:szCs w:val="20"/>
              </w:rPr>
            </w:pPr>
          </w:p>
        </w:tc>
        <w:tc>
          <w:tcPr>
            <w:tcW w:w="1053" w:type="dxa"/>
          </w:tcPr>
          <w:p w:rsidR="00BC6F6C" w:rsidRDefault="00BC6F6C" w:rsidP="00D77A7B">
            <w:pPr>
              <w:widowControl w:val="0"/>
              <w:suppressAutoHyphens/>
              <w:jc w:val="center"/>
              <w:rPr>
                <w:rFonts w:ascii="Arial" w:hAnsi="Arial"/>
                <w:sz w:val="20"/>
                <w:szCs w:val="20"/>
              </w:rPr>
            </w:pPr>
          </w:p>
        </w:tc>
        <w:tc>
          <w:tcPr>
            <w:tcW w:w="1548" w:type="dxa"/>
          </w:tcPr>
          <w:p w:rsidR="00BC6F6C" w:rsidRDefault="00BC6F6C" w:rsidP="00D77A7B">
            <w:pPr>
              <w:widowControl w:val="0"/>
              <w:suppressAutoHyphens/>
              <w:jc w:val="center"/>
              <w:rPr>
                <w:rFonts w:ascii="Arial" w:hAnsi="Arial"/>
                <w:sz w:val="20"/>
                <w:szCs w:val="20"/>
              </w:rPr>
            </w:pP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9.5.1.</w:t>
            </w:r>
          </w:p>
        </w:tc>
        <w:tc>
          <w:tcPr>
            <w:tcW w:w="3526" w:type="dxa"/>
          </w:tcPr>
          <w:p w:rsidR="00D77A7B" w:rsidRPr="00150C43" w:rsidRDefault="003178A8" w:rsidP="00D77A7B">
            <w:pPr>
              <w:rPr>
                <w:rFonts w:ascii="Arial" w:hAnsi="Arial"/>
              </w:rPr>
            </w:pPr>
            <w:r w:rsidRPr="00EF11D7">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507" w:type="dxa"/>
          </w:tcPr>
          <w:p w:rsidR="00D77A7B" w:rsidRPr="00150C43" w:rsidRDefault="00BC6F6C"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BC6F6C" w:rsidP="00D77A7B">
            <w:pPr>
              <w:jc w:val="center"/>
              <w:rPr>
                <w:rFonts w:ascii="Arial" w:hAnsi="Arial"/>
              </w:rPr>
            </w:pPr>
            <w:proofErr w:type="spellStart"/>
            <w:r>
              <w:rPr>
                <w:rFonts w:ascii="Arial" w:hAnsi="Arial"/>
              </w:rPr>
              <w:t>кв.метр</w:t>
            </w:r>
            <w:proofErr w:type="spellEnd"/>
          </w:p>
        </w:tc>
        <w:tc>
          <w:tcPr>
            <w:tcW w:w="1287" w:type="dxa"/>
          </w:tcPr>
          <w:p w:rsidR="00D77A7B" w:rsidRPr="00150C43" w:rsidRDefault="00BC6F6C" w:rsidP="00D77A7B">
            <w:pPr>
              <w:widowControl w:val="0"/>
              <w:suppressAutoHyphens/>
              <w:jc w:val="center"/>
              <w:rPr>
                <w:rFonts w:ascii="Arial" w:hAnsi="Arial"/>
              </w:rPr>
            </w:pPr>
            <w:r>
              <w:rPr>
                <w:rFonts w:ascii="Arial" w:hAnsi="Arial"/>
              </w:rPr>
              <w:t>-</w:t>
            </w:r>
          </w:p>
        </w:tc>
        <w:tc>
          <w:tcPr>
            <w:tcW w:w="1134" w:type="dxa"/>
          </w:tcPr>
          <w:p w:rsidR="00D77A7B" w:rsidRPr="00150C43" w:rsidRDefault="00BC6F6C" w:rsidP="00D77A7B">
            <w:pPr>
              <w:widowControl w:val="0"/>
              <w:suppressAutoHyphens/>
              <w:jc w:val="center"/>
              <w:rPr>
                <w:rFonts w:ascii="Arial" w:hAnsi="Arial"/>
              </w:rPr>
            </w:pPr>
            <w:r>
              <w:rPr>
                <w:rFonts w:ascii="Arial" w:hAnsi="Arial"/>
              </w:rPr>
              <w:t>-</w:t>
            </w:r>
          </w:p>
        </w:tc>
        <w:tc>
          <w:tcPr>
            <w:tcW w:w="1053" w:type="dxa"/>
          </w:tcPr>
          <w:p w:rsidR="00D77A7B" w:rsidRPr="00150C43" w:rsidRDefault="00BC6F6C" w:rsidP="00D77A7B">
            <w:pPr>
              <w:widowControl w:val="0"/>
              <w:suppressAutoHyphens/>
              <w:jc w:val="center"/>
              <w:rPr>
                <w:rFonts w:ascii="Arial" w:hAnsi="Arial"/>
              </w:rPr>
            </w:pPr>
            <w:r>
              <w:rPr>
                <w:rFonts w:ascii="Arial" w:hAnsi="Arial"/>
              </w:rPr>
              <w:t>-</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1013,2</w:t>
            </w:r>
          </w:p>
        </w:tc>
        <w:tc>
          <w:tcPr>
            <w:tcW w:w="1548" w:type="dxa"/>
          </w:tcPr>
          <w:p w:rsidR="00D77A7B" w:rsidRPr="001265C2" w:rsidRDefault="00BC6F6C"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9.5.2.</w:t>
            </w:r>
          </w:p>
        </w:tc>
        <w:tc>
          <w:tcPr>
            <w:tcW w:w="3526" w:type="dxa"/>
          </w:tcPr>
          <w:p w:rsidR="00D77A7B" w:rsidRPr="00150C43" w:rsidRDefault="008C04ED" w:rsidP="00D77A7B">
            <w:pPr>
              <w:rPr>
                <w:rFonts w:ascii="Arial" w:hAnsi="Arial"/>
              </w:rPr>
            </w:pPr>
            <w:r w:rsidRPr="00EF11D7">
              <w:rPr>
                <w:sz w:val="22"/>
                <w:szCs w:val="22"/>
              </w:rPr>
              <w:t xml:space="preserve">Общее количество предоставленной органами </w:t>
            </w:r>
            <w:r w:rsidRPr="00EF11D7">
              <w:rPr>
                <w:sz w:val="22"/>
                <w:szCs w:val="22"/>
              </w:rPr>
              <w:lastRenderedPageBreak/>
              <w:t>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507" w:type="dxa"/>
          </w:tcPr>
          <w:p w:rsidR="00D77A7B" w:rsidRPr="00150C43" w:rsidRDefault="003B6E75" w:rsidP="00D77A7B">
            <w:pPr>
              <w:jc w:val="center"/>
              <w:rPr>
                <w:rFonts w:ascii="Arial" w:hAnsi="Arial"/>
              </w:rPr>
            </w:pPr>
            <w:r w:rsidRPr="00150C43">
              <w:rPr>
                <w:rFonts w:ascii="Arial" w:hAnsi="Arial"/>
                <w:sz w:val="22"/>
                <w:szCs w:val="22"/>
              </w:rPr>
              <w:lastRenderedPageBreak/>
              <w:t>Отраслевой показатель</w:t>
            </w:r>
          </w:p>
        </w:tc>
        <w:tc>
          <w:tcPr>
            <w:tcW w:w="1262" w:type="dxa"/>
          </w:tcPr>
          <w:p w:rsidR="00D77A7B" w:rsidRPr="00150C43" w:rsidRDefault="003B6E75" w:rsidP="00D77A7B">
            <w:pPr>
              <w:jc w:val="center"/>
              <w:rPr>
                <w:rFonts w:ascii="Arial" w:hAnsi="Arial"/>
              </w:rPr>
            </w:pPr>
            <w:proofErr w:type="spellStart"/>
            <w:r>
              <w:rPr>
                <w:rFonts w:ascii="Arial" w:hAnsi="Arial"/>
              </w:rPr>
              <w:t>кв.метр</w:t>
            </w:r>
            <w:proofErr w:type="spellEnd"/>
          </w:p>
        </w:tc>
        <w:tc>
          <w:tcPr>
            <w:tcW w:w="1287" w:type="dxa"/>
          </w:tcPr>
          <w:p w:rsidR="00D77A7B" w:rsidRPr="00150C43" w:rsidRDefault="003B6E75" w:rsidP="00D77A7B">
            <w:pPr>
              <w:widowControl w:val="0"/>
              <w:suppressAutoHyphens/>
              <w:jc w:val="center"/>
              <w:rPr>
                <w:rFonts w:ascii="Arial" w:hAnsi="Arial"/>
              </w:rPr>
            </w:pPr>
            <w:r>
              <w:rPr>
                <w:rFonts w:ascii="Arial" w:hAnsi="Arial"/>
              </w:rPr>
              <w:t>-</w:t>
            </w:r>
          </w:p>
        </w:tc>
        <w:tc>
          <w:tcPr>
            <w:tcW w:w="1134" w:type="dxa"/>
          </w:tcPr>
          <w:p w:rsidR="00D77A7B" w:rsidRPr="00150C43" w:rsidRDefault="003B6E75" w:rsidP="00D77A7B">
            <w:pPr>
              <w:widowControl w:val="0"/>
              <w:suppressAutoHyphens/>
              <w:jc w:val="center"/>
              <w:rPr>
                <w:rFonts w:ascii="Arial" w:hAnsi="Arial"/>
              </w:rPr>
            </w:pPr>
            <w:r>
              <w:rPr>
                <w:rFonts w:ascii="Arial" w:hAnsi="Arial"/>
              </w:rPr>
              <w:t>-</w:t>
            </w:r>
          </w:p>
        </w:tc>
        <w:tc>
          <w:tcPr>
            <w:tcW w:w="1053" w:type="dxa"/>
          </w:tcPr>
          <w:p w:rsidR="00D77A7B" w:rsidRPr="00150C43" w:rsidRDefault="003B6E75" w:rsidP="00D77A7B">
            <w:pPr>
              <w:widowControl w:val="0"/>
              <w:suppressAutoHyphens/>
              <w:jc w:val="center"/>
              <w:rPr>
                <w:rFonts w:ascii="Arial" w:hAnsi="Arial"/>
              </w:rPr>
            </w:pPr>
            <w:r>
              <w:rPr>
                <w:rFonts w:ascii="Arial" w:hAnsi="Arial"/>
              </w:rPr>
              <w:t>-</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0</w:t>
            </w:r>
          </w:p>
        </w:tc>
        <w:tc>
          <w:tcPr>
            <w:tcW w:w="1548"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lastRenderedPageBreak/>
              <w:t>9.6</w:t>
            </w:r>
          </w:p>
        </w:tc>
        <w:tc>
          <w:tcPr>
            <w:tcW w:w="3526" w:type="dxa"/>
          </w:tcPr>
          <w:p w:rsidR="00D77A7B" w:rsidRPr="00150C43" w:rsidRDefault="00533C68" w:rsidP="00D77A7B">
            <w:pPr>
              <w:rPr>
                <w:rFonts w:ascii="Arial" w:hAnsi="Arial"/>
              </w:rPr>
            </w:pPr>
            <w:r w:rsidRPr="00EF11D7">
              <w:rPr>
                <w:sz w:val="22"/>
                <w:szCs w:val="22"/>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507" w:type="dxa"/>
          </w:tcPr>
          <w:p w:rsidR="00D77A7B" w:rsidRPr="00150C43" w:rsidRDefault="00533C68"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533C68" w:rsidP="00D77A7B">
            <w:pPr>
              <w:jc w:val="center"/>
              <w:rPr>
                <w:rFonts w:ascii="Arial" w:hAnsi="Arial"/>
              </w:rPr>
            </w:pPr>
            <w:r>
              <w:rPr>
                <w:rFonts w:ascii="Arial" w:hAnsi="Arial"/>
              </w:rPr>
              <w:t>единица</w:t>
            </w:r>
          </w:p>
        </w:tc>
        <w:tc>
          <w:tcPr>
            <w:tcW w:w="1287" w:type="dxa"/>
          </w:tcPr>
          <w:p w:rsidR="00D77A7B" w:rsidRPr="00150C43" w:rsidRDefault="00533C68" w:rsidP="00D77A7B">
            <w:pPr>
              <w:widowControl w:val="0"/>
              <w:suppressAutoHyphens/>
              <w:jc w:val="center"/>
              <w:rPr>
                <w:rFonts w:ascii="Arial" w:hAnsi="Arial"/>
              </w:rPr>
            </w:pPr>
            <w:r>
              <w:rPr>
                <w:rFonts w:ascii="Arial" w:hAnsi="Arial"/>
              </w:rPr>
              <w:t>-</w:t>
            </w:r>
          </w:p>
        </w:tc>
        <w:tc>
          <w:tcPr>
            <w:tcW w:w="1134" w:type="dxa"/>
          </w:tcPr>
          <w:p w:rsidR="00D77A7B" w:rsidRPr="00150C43" w:rsidRDefault="00533C68" w:rsidP="00D77A7B">
            <w:pPr>
              <w:widowControl w:val="0"/>
              <w:suppressAutoHyphens/>
              <w:jc w:val="center"/>
              <w:rPr>
                <w:rFonts w:ascii="Arial" w:hAnsi="Arial"/>
              </w:rPr>
            </w:pPr>
            <w:r>
              <w:rPr>
                <w:rFonts w:ascii="Arial" w:hAnsi="Arial"/>
              </w:rPr>
              <w:t>-</w:t>
            </w:r>
          </w:p>
        </w:tc>
        <w:tc>
          <w:tcPr>
            <w:tcW w:w="1053" w:type="dxa"/>
          </w:tcPr>
          <w:p w:rsidR="00D77A7B" w:rsidRPr="00150C43" w:rsidRDefault="00533C68" w:rsidP="00D77A7B">
            <w:pPr>
              <w:widowControl w:val="0"/>
              <w:suppressAutoHyphens/>
              <w:jc w:val="center"/>
              <w:rPr>
                <w:rFonts w:ascii="Arial" w:hAnsi="Arial"/>
              </w:rPr>
            </w:pPr>
            <w:r>
              <w:rPr>
                <w:rFonts w:ascii="Arial" w:hAnsi="Arial"/>
              </w:rPr>
              <w:t>-</w:t>
            </w:r>
          </w:p>
        </w:tc>
        <w:tc>
          <w:tcPr>
            <w:tcW w:w="1053"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5</w:t>
            </w:r>
          </w:p>
        </w:tc>
        <w:tc>
          <w:tcPr>
            <w:tcW w:w="1548"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9*.7.</w:t>
            </w:r>
          </w:p>
        </w:tc>
        <w:tc>
          <w:tcPr>
            <w:tcW w:w="3526" w:type="dxa"/>
          </w:tcPr>
          <w:p w:rsidR="00D77A7B" w:rsidRPr="00150C43" w:rsidRDefault="008202F0" w:rsidP="00D77A7B">
            <w:pPr>
              <w:rPr>
                <w:rFonts w:ascii="Arial" w:hAnsi="Arial"/>
              </w:rPr>
            </w:pPr>
            <w:r w:rsidRPr="00EF11D7">
              <w:rPr>
                <w:sz w:val="22"/>
                <w:szCs w:val="22"/>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507" w:type="dxa"/>
          </w:tcPr>
          <w:p w:rsidR="00D77A7B" w:rsidRPr="00150C43" w:rsidRDefault="008202F0"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8202F0" w:rsidP="00D77A7B">
            <w:pPr>
              <w:jc w:val="center"/>
              <w:rPr>
                <w:rFonts w:ascii="Arial" w:hAnsi="Arial"/>
              </w:rPr>
            </w:pPr>
            <w:r>
              <w:rPr>
                <w:rFonts w:ascii="Arial" w:hAnsi="Arial"/>
              </w:rPr>
              <w:t>единица</w:t>
            </w:r>
          </w:p>
        </w:tc>
        <w:tc>
          <w:tcPr>
            <w:tcW w:w="1287" w:type="dxa"/>
          </w:tcPr>
          <w:p w:rsidR="00D77A7B" w:rsidRPr="00150C43" w:rsidRDefault="008202F0" w:rsidP="00D77A7B">
            <w:pPr>
              <w:widowControl w:val="0"/>
              <w:suppressAutoHyphens/>
              <w:jc w:val="center"/>
              <w:rPr>
                <w:rFonts w:ascii="Arial" w:hAnsi="Arial"/>
              </w:rPr>
            </w:pPr>
            <w:r>
              <w:rPr>
                <w:rFonts w:ascii="Arial" w:hAnsi="Arial"/>
              </w:rPr>
              <w:t>-</w:t>
            </w:r>
          </w:p>
        </w:tc>
        <w:tc>
          <w:tcPr>
            <w:tcW w:w="1134" w:type="dxa"/>
          </w:tcPr>
          <w:p w:rsidR="00D77A7B" w:rsidRPr="00150C43" w:rsidRDefault="008202F0" w:rsidP="00D77A7B">
            <w:pPr>
              <w:widowControl w:val="0"/>
              <w:suppressAutoHyphens/>
              <w:jc w:val="center"/>
              <w:rPr>
                <w:rFonts w:ascii="Arial" w:hAnsi="Arial"/>
              </w:rPr>
            </w:pPr>
            <w:r>
              <w:rPr>
                <w:rFonts w:ascii="Arial" w:hAnsi="Arial"/>
              </w:rPr>
              <w:t>-</w:t>
            </w:r>
          </w:p>
        </w:tc>
        <w:tc>
          <w:tcPr>
            <w:tcW w:w="1053" w:type="dxa"/>
          </w:tcPr>
          <w:p w:rsidR="00D77A7B" w:rsidRPr="00150C43" w:rsidRDefault="008202F0" w:rsidP="00D77A7B">
            <w:pPr>
              <w:widowControl w:val="0"/>
              <w:suppressAutoHyphens/>
              <w:jc w:val="center"/>
              <w:rPr>
                <w:rFonts w:ascii="Arial" w:hAnsi="Arial"/>
              </w:rPr>
            </w:pPr>
            <w:r>
              <w:rPr>
                <w:rFonts w:ascii="Arial" w:hAnsi="Arial"/>
              </w:rPr>
              <w:t>-</w:t>
            </w:r>
          </w:p>
        </w:tc>
        <w:tc>
          <w:tcPr>
            <w:tcW w:w="1053"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100</w:t>
            </w:r>
          </w:p>
        </w:tc>
        <w:tc>
          <w:tcPr>
            <w:tcW w:w="1053"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100</w:t>
            </w:r>
          </w:p>
        </w:tc>
        <w:tc>
          <w:tcPr>
            <w:tcW w:w="1053"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100</w:t>
            </w:r>
          </w:p>
        </w:tc>
        <w:tc>
          <w:tcPr>
            <w:tcW w:w="1548"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9.8.</w:t>
            </w:r>
          </w:p>
        </w:tc>
        <w:tc>
          <w:tcPr>
            <w:tcW w:w="3526" w:type="dxa"/>
          </w:tcPr>
          <w:p w:rsidR="00D77A7B" w:rsidRPr="00150C43" w:rsidRDefault="00063FAE" w:rsidP="00D77A7B">
            <w:pPr>
              <w:rPr>
                <w:rFonts w:ascii="Arial" w:hAnsi="Arial"/>
              </w:rPr>
            </w:pPr>
            <w:r w:rsidRPr="00EF11D7">
              <w:rPr>
                <w:sz w:val="22"/>
                <w:szCs w:val="22"/>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507" w:type="dxa"/>
          </w:tcPr>
          <w:p w:rsidR="00D77A7B" w:rsidRPr="00150C43" w:rsidRDefault="00063FAE"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063FAE" w:rsidP="00D77A7B">
            <w:pPr>
              <w:jc w:val="center"/>
              <w:rPr>
                <w:rFonts w:ascii="Arial" w:hAnsi="Arial"/>
              </w:rPr>
            </w:pPr>
            <w:r>
              <w:rPr>
                <w:rFonts w:ascii="Arial" w:hAnsi="Arial"/>
              </w:rPr>
              <w:t>единица</w:t>
            </w:r>
          </w:p>
        </w:tc>
        <w:tc>
          <w:tcPr>
            <w:tcW w:w="1287" w:type="dxa"/>
          </w:tcPr>
          <w:p w:rsidR="00D77A7B" w:rsidRPr="00150C43" w:rsidRDefault="00063FAE" w:rsidP="00D77A7B">
            <w:pPr>
              <w:widowControl w:val="0"/>
              <w:suppressAutoHyphens/>
              <w:jc w:val="center"/>
              <w:rPr>
                <w:rFonts w:ascii="Arial" w:hAnsi="Arial"/>
              </w:rPr>
            </w:pPr>
            <w:r>
              <w:rPr>
                <w:rFonts w:ascii="Arial" w:hAnsi="Arial"/>
              </w:rPr>
              <w:t>-</w:t>
            </w:r>
          </w:p>
        </w:tc>
        <w:tc>
          <w:tcPr>
            <w:tcW w:w="1134" w:type="dxa"/>
          </w:tcPr>
          <w:p w:rsidR="00D77A7B" w:rsidRPr="00150C43" w:rsidRDefault="00063FAE" w:rsidP="00D77A7B">
            <w:pPr>
              <w:widowControl w:val="0"/>
              <w:suppressAutoHyphens/>
              <w:jc w:val="center"/>
              <w:rPr>
                <w:rFonts w:ascii="Arial" w:hAnsi="Arial"/>
              </w:rPr>
            </w:pPr>
            <w:r>
              <w:rPr>
                <w:rFonts w:ascii="Arial" w:hAnsi="Arial"/>
              </w:rPr>
              <w:t>-</w:t>
            </w:r>
          </w:p>
        </w:tc>
        <w:tc>
          <w:tcPr>
            <w:tcW w:w="1053" w:type="dxa"/>
          </w:tcPr>
          <w:p w:rsidR="00D77A7B" w:rsidRPr="00150C43" w:rsidRDefault="00063FAE" w:rsidP="00D77A7B">
            <w:pPr>
              <w:widowControl w:val="0"/>
              <w:suppressAutoHyphens/>
              <w:jc w:val="center"/>
              <w:rPr>
                <w:rFonts w:ascii="Arial" w:hAnsi="Arial"/>
              </w:rPr>
            </w:pPr>
            <w:r>
              <w:rPr>
                <w:rFonts w:ascii="Arial" w:hAnsi="Arial"/>
              </w:rPr>
              <w:t>-</w:t>
            </w:r>
          </w:p>
        </w:tc>
        <w:tc>
          <w:tcPr>
            <w:tcW w:w="1053"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5</w:t>
            </w:r>
          </w:p>
        </w:tc>
        <w:tc>
          <w:tcPr>
            <w:tcW w:w="1548"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2</w:t>
            </w:r>
          </w:p>
        </w:tc>
      </w:tr>
    </w:tbl>
    <w:p w:rsidR="009E4253" w:rsidRPr="000D339C" w:rsidRDefault="009E4253" w:rsidP="009E4253">
      <w:pPr>
        <w:pStyle w:val="ConsPlusNormal"/>
        <w:jc w:val="center"/>
        <w:rPr>
          <w:rFonts w:ascii="Arial" w:hAnsi="Arial" w:cs="Arial"/>
          <w:sz w:val="24"/>
          <w:szCs w:val="24"/>
        </w:rPr>
      </w:pPr>
    </w:p>
    <w:p w:rsidR="00604AD7" w:rsidRPr="000D339C"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9E4253" w:rsidRPr="000D339C" w:rsidRDefault="009E4253" w:rsidP="009E4253">
      <w:pPr>
        <w:autoSpaceDE w:val="0"/>
        <w:autoSpaceDN w:val="0"/>
        <w:adjustRightInd w:val="0"/>
        <w:jc w:val="center"/>
        <w:rPr>
          <w:rFonts w:ascii="Arial" w:hAnsi="Arial"/>
        </w:rPr>
      </w:pPr>
      <w:r w:rsidRPr="000D339C">
        <w:rPr>
          <w:rFonts w:ascii="Arial" w:hAnsi="Arial"/>
          <w:bCs/>
        </w:rPr>
        <w:t xml:space="preserve">6. </w:t>
      </w:r>
      <w:r w:rsidRPr="000D339C">
        <w:rPr>
          <w:rFonts w:ascii="Arial" w:hAnsi="Arial"/>
        </w:rPr>
        <w:t>Методика расчета значений планируемых результатов реализации муниципальной программы</w:t>
      </w:r>
    </w:p>
    <w:p w:rsidR="00ED7F8B" w:rsidRPr="000D339C" w:rsidRDefault="00B3323D" w:rsidP="00ED7F8B">
      <w:pPr>
        <w:jc w:val="center"/>
        <w:rPr>
          <w:rFonts w:ascii="Arial" w:hAnsi="Arial"/>
        </w:rPr>
      </w:pPr>
      <w:r>
        <w:rPr>
          <w:rFonts w:ascii="Arial" w:hAnsi="Arial"/>
        </w:rPr>
        <w:t>(</w:t>
      </w:r>
      <w:r w:rsidR="00ED7F8B" w:rsidRPr="000D339C">
        <w:rPr>
          <w:rFonts w:ascii="Arial" w:hAnsi="Arial"/>
        </w:rPr>
        <w:t>в редакции постановлени</w:t>
      </w:r>
      <w:r>
        <w:rPr>
          <w:rFonts w:ascii="Arial" w:hAnsi="Arial"/>
        </w:rPr>
        <w:t>й</w:t>
      </w:r>
      <w:r w:rsidR="00ED7F8B" w:rsidRPr="000D339C">
        <w:rPr>
          <w:rFonts w:ascii="Arial" w:hAnsi="Arial"/>
        </w:rPr>
        <w:t xml:space="preserve"> от 06.12.2017 №889/12</w:t>
      </w:r>
      <w:r w:rsidR="008F5781" w:rsidRPr="000D339C">
        <w:rPr>
          <w:rFonts w:ascii="Arial" w:hAnsi="Arial"/>
        </w:rPr>
        <w:t>, от 28.02.2018 №152/2</w:t>
      </w:r>
      <w:r w:rsidR="00DC7A47" w:rsidRPr="000D339C">
        <w:rPr>
          <w:rFonts w:ascii="Arial" w:hAnsi="Arial"/>
        </w:rPr>
        <w:t>, от 23.04.2018 № 329/4</w:t>
      </w:r>
      <w:r w:rsidR="0047567E">
        <w:rPr>
          <w:rFonts w:ascii="Arial" w:hAnsi="Arial"/>
        </w:rPr>
        <w:t>, от 14.09.2018 № 844/9</w:t>
      </w:r>
      <w:r>
        <w:rPr>
          <w:rFonts w:ascii="Arial" w:hAnsi="Arial"/>
        </w:rPr>
        <w:t>, от 17.12.2018 № 1161/12</w:t>
      </w:r>
      <w:r w:rsidR="001D2633">
        <w:rPr>
          <w:rFonts w:ascii="Arial" w:hAnsi="Arial"/>
        </w:rPr>
        <w:t>, от 26.02.2019 № 98/2</w:t>
      </w:r>
      <w:r w:rsidR="006B78DC">
        <w:rPr>
          <w:rFonts w:ascii="Arial" w:hAnsi="Arial"/>
        </w:rPr>
        <w:t>, от 22.03.2019 № 175/3</w:t>
      </w:r>
      <w:r w:rsidR="00D6499F">
        <w:rPr>
          <w:rFonts w:ascii="Arial" w:hAnsi="Arial"/>
        </w:rPr>
        <w:t xml:space="preserve">, от </w:t>
      </w:r>
      <w:proofErr w:type="gramStart"/>
      <w:r w:rsidR="00D6499F">
        <w:rPr>
          <w:rFonts w:ascii="Arial" w:hAnsi="Arial"/>
        </w:rPr>
        <w:t>22.05.2019  №</w:t>
      </w:r>
      <w:proofErr w:type="gramEnd"/>
      <w:r w:rsidR="00D6499F">
        <w:rPr>
          <w:rFonts w:ascii="Arial" w:hAnsi="Arial"/>
        </w:rPr>
        <w:t xml:space="preserve"> 344/5</w:t>
      </w:r>
      <w:r w:rsidR="00ED7F8B" w:rsidRPr="000D339C">
        <w:rPr>
          <w:rFonts w:ascii="Arial" w:hAnsi="Arial"/>
        </w:rPr>
        <w:t>)</w:t>
      </w:r>
    </w:p>
    <w:p w:rsidR="00ED7F8B" w:rsidRPr="000D339C" w:rsidRDefault="00ED7F8B" w:rsidP="009E4253">
      <w:pPr>
        <w:autoSpaceDE w:val="0"/>
        <w:autoSpaceDN w:val="0"/>
        <w:adjustRightInd w:val="0"/>
        <w:ind w:firstLine="540"/>
        <w:jc w:val="both"/>
        <w:rPr>
          <w:rFonts w:ascii="Arial" w:hAnsi="Arial"/>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92"/>
        <w:gridCol w:w="1403"/>
        <w:gridCol w:w="9351"/>
      </w:tblGrid>
      <w:tr w:rsidR="006B78DC" w:rsidRPr="006B78DC" w:rsidTr="00172A64">
        <w:trPr>
          <w:trHeight w:val="759"/>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 п/п</w:t>
            </w:r>
          </w:p>
        </w:tc>
        <w:tc>
          <w:tcPr>
            <w:tcW w:w="3692" w:type="dxa"/>
          </w:tcPr>
          <w:p w:rsidR="006B78DC" w:rsidRPr="006B78DC" w:rsidRDefault="006B78DC" w:rsidP="006B78DC">
            <w:pPr>
              <w:widowControl w:val="0"/>
              <w:suppressAutoHyphens/>
              <w:jc w:val="center"/>
              <w:rPr>
                <w:rFonts w:ascii="Arial" w:hAnsi="Arial"/>
              </w:rPr>
            </w:pPr>
            <w:r w:rsidRPr="006B78DC">
              <w:rPr>
                <w:rFonts w:ascii="Arial" w:hAnsi="Arial"/>
              </w:rPr>
              <w:t xml:space="preserve">Наименование показателя, характеризующего </w:t>
            </w:r>
            <w:r w:rsidRPr="006B78DC">
              <w:rPr>
                <w:rFonts w:ascii="Arial" w:hAnsi="Arial"/>
              </w:rPr>
              <w:lastRenderedPageBreak/>
              <w:t>планируемые результаты реализации программы</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Единица измерения</w:t>
            </w:r>
          </w:p>
        </w:tc>
        <w:tc>
          <w:tcPr>
            <w:tcW w:w="9351" w:type="dxa"/>
          </w:tcPr>
          <w:p w:rsidR="006B78DC" w:rsidRPr="006B78DC" w:rsidRDefault="006B78DC" w:rsidP="006B78DC">
            <w:pPr>
              <w:widowControl w:val="0"/>
              <w:suppressAutoHyphens/>
              <w:jc w:val="center"/>
              <w:rPr>
                <w:rFonts w:ascii="Arial" w:hAnsi="Arial"/>
              </w:rPr>
            </w:pPr>
            <w:r w:rsidRPr="006B78DC">
              <w:rPr>
                <w:rFonts w:ascii="Arial" w:hAnsi="Arial"/>
              </w:rPr>
              <w:t>Порядок расчета, источник данных</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w:t>
            </w:r>
          </w:p>
        </w:tc>
        <w:tc>
          <w:tcPr>
            <w:tcW w:w="3692"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3</w:t>
            </w:r>
          </w:p>
        </w:tc>
        <w:tc>
          <w:tcPr>
            <w:tcW w:w="9351" w:type="dxa"/>
          </w:tcPr>
          <w:p w:rsidR="006B78DC" w:rsidRPr="006B78DC" w:rsidRDefault="006B78DC" w:rsidP="006B78DC">
            <w:pPr>
              <w:widowControl w:val="0"/>
              <w:suppressAutoHyphens/>
              <w:jc w:val="center"/>
              <w:rPr>
                <w:rFonts w:ascii="Arial" w:hAnsi="Arial"/>
              </w:rPr>
            </w:pPr>
            <w:r w:rsidRPr="006B78DC">
              <w:rPr>
                <w:rFonts w:ascii="Arial" w:hAnsi="Arial"/>
              </w:rPr>
              <w:t>4</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1. Создание условий для устойчивого социально-экономического развития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Инвестируй в Подмосковье - Объем инвестиций, привлеченных в основной капитал (без учета бюджетных инвестиций), на душу населения</w:t>
            </w:r>
          </w:p>
        </w:tc>
        <w:tc>
          <w:tcPr>
            <w:tcW w:w="1403"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t>тыс.рублей</w:t>
            </w:r>
            <w:proofErr w:type="spellEnd"/>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w:t>
            </w:r>
          </w:p>
          <w:p w:rsidR="006B78DC" w:rsidRPr="006B78DC" w:rsidRDefault="006B78DC" w:rsidP="006B78DC">
            <w:pPr>
              <w:widowControl w:val="0"/>
              <w:suppressAutoHyphens/>
              <w:rPr>
                <w:rFonts w:ascii="Arial" w:hAnsi="Arial"/>
              </w:rPr>
            </w:pPr>
            <w:r w:rsidRPr="006B78DC">
              <w:rPr>
                <w:rFonts w:ascii="Arial" w:hAnsi="Arial"/>
              </w:rPr>
              <w:t>Расчет показателя осуществляется по следующей формуле:</w:t>
            </w:r>
          </w:p>
          <w:p w:rsidR="006B78DC" w:rsidRPr="006B78DC" w:rsidRDefault="006B78DC" w:rsidP="006B78DC">
            <w:pPr>
              <w:widowControl w:val="0"/>
              <w:suppressAutoHyphens/>
              <w:rPr>
                <w:rFonts w:ascii="Arial" w:hAnsi="Arial"/>
              </w:rPr>
            </w:pPr>
            <w:r w:rsidRPr="006B78DC">
              <w:rPr>
                <w:rFonts w:ascii="Arial" w:hAnsi="Arial"/>
              </w:rPr>
              <w:t xml:space="preserve">Ид = Икс – </w:t>
            </w:r>
            <w:proofErr w:type="spellStart"/>
            <w:r w:rsidRPr="006B78DC">
              <w:rPr>
                <w:rFonts w:ascii="Arial" w:hAnsi="Arial"/>
              </w:rPr>
              <w:t>Иб</w:t>
            </w:r>
            <w:proofErr w:type="spellEnd"/>
            <w:r w:rsidRPr="006B78DC">
              <w:rPr>
                <w:rFonts w:ascii="Arial" w:hAnsi="Arial"/>
              </w:rPr>
              <w:t>, где:</w:t>
            </w:r>
          </w:p>
          <w:p w:rsidR="006B78DC" w:rsidRPr="006B78DC" w:rsidRDefault="006B78DC" w:rsidP="006B78DC">
            <w:pPr>
              <w:widowControl w:val="0"/>
              <w:suppressAutoHyphens/>
              <w:rPr>
                <w:rFonts w:ascii="Arial" w:hAnsi="Arial"/>
              </w:rPr>
            </w:pPr>
            <w:r w:rsidRPr="006B78DC">
              <w:rPr>
                <w:rFonts w:ascii="Arial" w:hAnsi="Arial"/>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6B78DC" w:rsidRPr="006B78DC" w:rsidRDefault="006B78DC" w:rsidP="006B78DC">
            <w:pPr>
              <w:widowControl w:val="0"/>
              <w:suppressAutoHyphens/>
              <w:rPr>
                <w:rFonts w:ascii="Arial" w:hAnsi="Arial"/>
              </w:rPr>
            </w:pPr>
            <w:r w:rsidRPr="006B78DC">
              <w:rPr>
                <w:rFonts w:ascii="Arial" w:hAnsi="Arial"/>
              </w:rPr>
              <w:t>Икс – инвестиции в основной капитал по организациям, не относящимся к субъектам малого предпринимательства;</w:t>
            </w:r>
          </w:p>
          <w:p w:rsidR="006B78DC" w:rsidRPr="006B78DC" w:rsidRDefault="006B78DC" w:rsidP="006B78DC">
            <w:pPr>
              <w:widowControl w:val="0"/>
              <w:suppressAutoHyphens/>
              <w:rPr>
                <w:rFonts w:ascii="Arial" w:hAnsi="Arial"/>
              </w:rPr>
            </w:pPr>
            <w:proofErr w:type="spellStart"/>
            <w:r w:rsidRPr="006B78DC">
              <w:rPr>
                <w:rFonts w:ascii="Arial" w:hAnsi="Arial"/>
              </w:rPr>
              <w:t>Иб</w:t>
            </w:r>
            <w:proofErr w:type="spellEnd"/>
            <w:r w:rsidRPr="006B78DC">
              <w:rPr>
                <w:rFonts w:ascii="Arial" w:hAnsi="Arial"/>
              </w:rPr>
              <w:t xml:space="preserve"> – инвестиции в основной капитал за счет средств бюджетов всех уровней по организациям, не относящимся к субъектам малого предпринимательства.</w:t>
            </w:r>
          </w:p>
          <w:p w:rsidR="006B78DC" w:rsidRPr="006B78DC" w:rsidRDefault="006B78DC" w:rsidP="006B78DC">
            <w:pPr>
              <w:widowControl w:val="0"/>
              <w:suppressAutoHyphens/>
              <w:rPr>
                <w:rFonts w:ascii="Arial" w:hAnsi="Arial"/>
              </w:rPr>
            </w:pPr>
            <w:r w:rsidRPr="006B78DC">
              <w:rPr>
                <w:rFonts w:ascii="Arial" w:hAnsi="Arial"/>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6B78DC" w:rsidRPr="006B78DC" w:rsidRDefault="006B78DC" w:rsidP="006B78DC">
            <w:pPr>
              <w:widowControl w:val="0"/>
              <w:suppressAutoHyphens/>
              <w:rPr>
                <w:rFonts w:ascii="Arial" w:hAnsi="Arial"/>
              </w:rPr>
            </w:pPr>
            <w:r w:rsidRPr="006B78DC">
              <w:rPr>
                <w:rFonts w:ascii="Arial" w:hAnsi="Arial"/>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(Ид) на численность населения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Территории промышленного роста – заполнение промышленных площадок, индустриальных парков</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рассчитывается в соответствии с методикой, утвержденной Министерством инвестиций и инноваций Московской области.</w:t>
            </w:r>
          </w:p>
          <w:p w:rsidR="006B78DC" w:rsidRPr="006B78DC" w:rsidRDefault="006B78DC" w:rsidP="006B78DC">
            <w:pPr>
              <w:widowControl w:val="0"/>
              <w:suppressAutoHyphens/>
              <w:rPr>
                <w:rFonts w:ascii="Arial" w:hAnsi="Arial"/>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1.3.</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Процент заполняемости индустриального парка</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alibri" w:hAnsi="Arial"/>
                <w:lang w:eastAsia="en-US"/>
              </w:rPr>
            </w:pPr>
            <w:r w:rsidRPr="006B78DC">
              <w:rPr>
                <w:rFonts w:ascii="Arial" w:eastAsia="Calibri" w:hAnsi="Arial"/>
                <w:lang w:eastAsia="en-US"/>
              </w:rPr>
              <w:t xml:space="preserve">ПЗ = </w:t>
            </w:r>
            <w:r w:rsidRPr="006B78DC">
              <w:rPr>
                <w:rFonts w:ascii="Arial" w:eastAsia="Calibri" w:hAnsi="Arial"/>
                <w:lang w:val="en-US" w:eastAsia="en-US"/>
              </w:rPr>
              <w:t>S</w:t>
            </w:r>
            <w:proofErr w:type="spellStart"/>
            <w:r w:rsidRPr="006B78DC">
              <w:rPr>
                <w:rFonts w:ascii="Arial" w:eastAsia="Calibri" w:hAnsi="Arial"/>
                <w:vertAlign w:val="subscript"/>
                <w:lang w:eastAsia="en-US"/>
              </w:rPr>
              <w:t>зр</w:t>
            </w:r>
            <w:proofErr w:type="spellEnd"/>
            <w:r w:rsidRPr="006B78DC">
              <w:rPr>
                <w:rFonts w:ascii="Arial" w:eastAsia="Calibri" w:hAnsi="Arial"/>
                <w:lang w:eastAsia="en-US"/>
              </w:rPr>
              <w:t xml:space="preserve"> * 100/ (</w:t>
            </w:r>
            <w:r w:rsidRPr="006B78DC">
              <w:rPr>
                <w:rFonts w:ascii="Arial" w:eastAsia="Calibri" w:hAnsi="Arial"/>
                <w:lang w:val="en-US" w:eastAsia="en-US"/>
              </w:rPr>
              <w:t>S</w:t>
            </w:r>
            <w:r w:rsidRPr="006B78DC">
              <w:rPr>
                <w:rFonts w:ascii="Arial" w:eastAsia="Calibri" w:hAnsi="Arial"/>
                <w:vertAlign w:val="subscript"/>
                <w:lang w:eastAsia="en-US"/>
              </w:rPr>
              <w:t xml:space="preserve">общ </w:t>
            </w:r>
            <w:r w:rsidRPr="006B78DC">
              <w:rPr>
                <w:rFonts w:ascii="Arial" w:eastAsia="Calibri" w:hAnsi="Arial"/>
                <w:lang w:eastAsia="en-US"/>
              </w:rPr>
              <w:t xml:space="preserve">– </w:t>
            </w:r>
            <w:r w:rsidRPr="006B78DC">
              <w:rPr>
                <w:rFonts w:ascii="Arial" w:eastAsia="Calibri" w:hAnsi="Arial"/>
                <w:lang w:val="en-US" w:eastAsia="en-US"/>
              </w:rPr>
              <w:t>S</w:t>
            </w:r>
            <w:r w:rsidRPr="006B78DC">
              <w:rPr>
                <w:rFonts w:ascii="Arial" w:eastAsia="Calibri" w:hAnsi="Arial"/>
                <w:vertAlign w:val="subscript"/>
                <w:lang w:eastAsia="en-US"/>
              </w:rPr>
              <w:t>инф</w:t>
            </w:r>
            <w:r w:rsidRPr="006B78DC">
              <w:rPr>
                <w:rFonts w:ascii="Arial" w:eastAsia="Calibri" w:hAnsi="Arial"/>
                <w:lang w:eastAsia="en-US"/>
              </w:rPr>
              <w:t>), где</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ПЗ – процент заполняемости индустриального парка,</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Sзр</w:t>
            </w:r>
            <w:proofErr w:type="spellEnd"/>
            <w:r w:rsidRPr="006B78DC">
              <w:rPr>
                <w:rFonts w:ascii="Arial" w:eastAsia="Calibri" w:hAnsi="Arial"/>
                <w:lang w:eastAsia="en-US"/>
              </w:rPr>
              <w:t xml:space="preserve"> – площадь индустриального парка, занятая резидентами, га,</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Sобщ</w:t>
            </w:r>
            <w:proofErr w:type="spellEnd"/>
            <w:r w:rsidRPr="006B78DC">
              <w:rPr>
                <w:rFonts w:ascii="Arial" w:eastAsia="Calibri" w:hAnsi="Arial"/>
                <w:lang w:eastAsia="en-US"/>
              </w:rPr>
              <w:t xml:space="preserve"> – общая площадь индустриального парка, га,</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Sинф</w:t>
            </w:r>
            <w:proofErr w:type="spellEnd"/>
            <w:r w:rsidRPr="006B78DC">
              <w:rPr>
                <w:rFonts w:ascii="Arial" w:eastAsia="Calibri" w:hAnsi="Arial"/>
                <w:lang w:eastAsia="en-US"/>
              </w:rPr>
              <w:t xml:space="preserve"> – площадь индустриального парка для объектов инфраструктуры, га.</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1.4.</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привлеченных резидентов индустриальных парков, технопарков, промышленных площадок</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единица</w:t>
            </w:r>
          </w:p>
        </w:tc>
        <w:tc>
          <w:tcPr>
            <w:tcW w:w="9351" w:type="dxa"/>
          </w:tcPr>
          <w:p w:rsidR="006B78DC" w:rsidRPr="006B78DC" w:rsidRDefault="006B78DC" w:rsidP="006B78DC">
            <w:pPr>
              <w:jc w:val="both"/>
              <w:rPr>
                <w:rFonts w:ascii="Arial" w:eastAsia="Calibri" w:hAnsi="Arial"/>
                <w:lang w:eastAsia="en-US"/>
              </w:rPr>
            </w:pPr>
            <w:r w:rsidRPr="006B78DC">
              <w:rPr>
                <w:rFonts w:ascii="Arial" w:eastAsia="Calibri" w:hAnsi="Arial"/>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1.5.</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резидентов индустриальных парков, технопарков, промышленных площадок, начавших производство</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единица</w:t>
            </w:r>
          </w:p>
        </w:tc>
        <w:tc>
          <w:tcPr>
            <w:tcW w:w="9351" w:type="dxa"/>
          </w:tcPr>
          <w:p w:rsidR="006B78DC" w:rsidRPr="006B78DC" w:rsidRDefault="006B78DC" w:rsidP="006B78DC">
            <w:pPr>
              <w:rPr>
                <w:rFonts w:ascii="Arial" w:hAnsi="Arial"/>
              </w:rPr>
            </w:pPr>
            <w:r w:rsidRPr="006B78DC">
              <w:rPr>
                <w:rFonts w:ascii="Arial" w:hAnsi="Arial"/>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6B78DC" w:rsidRPr="006B78DC" w:rsidRDefault="006B78DC" w:rsidP="006B78DC">
            <w:pPr>
              <w:rPr>
                <w:rFonts w:ascii="Arial" w:hAnsi="Arial"/>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1.6.</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созданных новых индустриальных парков, технопарков, промышленных площадок</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единица</w:t>
            </w:r>
          </w:p>
        </w:tc>
        <w:tc>
          <w:tcPr>
            <w:tcW w:w="9351" w:type="dxa"/>
          </w:tcPr>
          <w:p w:rsidR="006B78DC" w:rsidRPr="006B78DC" w:rsidRDefault="006B78DC" w:rsidP="006B78DC">
            <w:pPr>
              <w:rPr>
                <w:rFonts w:ascii="Arial" w:hAnsi="Arial"/>
              </w:rPr>
            </w:pPr>
            <w:r w:rsidRPr="006B78DC">
              <w:rPr>
                <w:rFonts w:ascii="Arial" w:hAnsi="Arial"/>
              </w:rPr>
              <w:t>Учитываются новые созданные индустриальные парки, технопарки, промышленные площадки.</w:t>
            </w:r>
          </w:p>
          <w:p w:rsidR="006B78DC" w:rsidRPr="006B78DC" w:rsidRDefault="006B78DC" w:rsidP="006B78DC">
            <w:pPr>
              <w:rPr>
                <w:rFonts w:ascii="Arial" w:hAnsi="Arial"/>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1.7.</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созданных рабочих мест</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Учитываются все созданные рабочие места на новых и действующих предприятиях.</w:t>
            </w:r>
          </w:p>
          <w:p w:rsidR="006B78DC" w:rsidRPr="006B78DC" w:rsidRDefault="006B78DC" w:rsidP="006B78DC">
            <w:pPr>
              <w:widowControl w:val="0"/>
              <w:suppressAutoHyphens/>
              <w:rPr>
                <w:rFonts w:ascii="Arial" w:hAnsi="Arial"/>
              </w:rPr>
            </w:pPr>
            <w:r w:rsidRPr="006B78DC">
              <w:rPr>
                <w:rFonts w:ascii="Arial" w:hAnsi="Arial"/>
              </w:rPr>
              <w:lastRenderedPageBreak/>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1.8.</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Увеличение среднемесячной заработной платы работников организаций, не относящихся к субъектам малого предпринимательства</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процентов</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1.9.</w:t>
            </w:r>
          </w:p>
        </w:tc>
        <w:tc>
          <w:tcPr>
            <w:tcW w:w="3692" w:type="dxa"/>
          </w:tcPr>
          <w:p w:rsidR="006B78DC" w:rsidRPr="006B78DC" w:rsidRDefault="006B78DC" w:rsidP="006B78DC">
            <w:pPr>
              <w:rPr>
                <w:rFonts w:ascii="Arial" w:hAnsi="Arial"/>
              </w:rPr>
            </w:pPr>
            <w:r w:rsidRPr="006B78DC">
              <w:rPr>
                <w:rFonts w:ascii="Arial" w:hAnsi="Arial"/>
              </w:rPr>
              <w:t xml:space="preserve">Зарплата бюджетников - Достижение (поддержание) средней заработной платы </w:t>
            </w:r>
            <w:proofErr w:type="gramStart"/>
            <w:r w:rsidRPr="006B78DC">
              <w:rPr>
                <w:rFonts w:ascii="Arial" w:hAnsi="Arial"/>
              </w:rPr>
              <w:t>работников  социальной</w:t>
            </w:r>
            <w:proofErr w:type="gramEnd"/>
            <w:r w:rsidRPr="006B78DC">
              <w:rPr>
                <w:rFonts w:ascii="Arial" w:hAnsi="Arial"/>
              </w:rPr>
              <w:t xml:space="preserve"> сферы в соответствии с майскими Указами Президента 2012 года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hAnsi="Arial"/>
              </w:rPr>
            </w:pPr>
            <w:r w:rsidRPr="006B78DC">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6B78DC" w:rsidRDefault="006B78DC" w:rsidP="006B78DC">
            <w:pPr>
              <w:contextualSpacing/>
              <w:rPr>
                <w:rFonts w:ascii="Arial" w:hAnsi="Arial"/>
              </w:rPr>
            </w:pPr>
            <w:r w:rsidRPr="006B78DC">
              <w:rPr>
                <w:rFonts w:ascii="Arial" w:hAnsi="Arial"/>
              </w:rPr>
              <w:t xml:space="preserve">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w:t>
            </w:r>
            <w:proofErr w:type="gramStart"/>
            <w:r w:rsidRPr="006B78DC">
              <w:rPr>
                <w:rFonts w:ascii="Arial" w:hAnsi="Arial"/>
              </w:rPr>
              <w:t>физической культуры</w:t>
            </w:r>
            <w:proofErr w:type="gramEnd"/>
            <w:r w:rsidRPr="006B78DC">
              <w:rPr>
                <w:rFonts w:ascii="Arial" w:hAnsi="Arial"/>
              </w:rPr>
              <w:t xml:space="preserve"> и спорта.</w:t>
            </w:r>
          </w:p>
          <w:p w:rsidR="006B78DC" w:rsidRPr="006B78DC" w:rsidRDefault="006B78DC" w:rsidP="006B78DC">
            <w:pPr>
              <w:jc w:val="both"/>
              <w:rPr>
                <w:rFonts w:ascii="Arial" w:hAnsi="Arial"/>
              </w:rPr>
            </w:pPr>
            <w:r w:rsidRPr="006B78DC">
              <w:rPr>
                <w:rFonts w:ascii="Arial" w:hAnsi="Arial"/>
              </w:rPr>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6B78DC" w:rsidRPr="006B78DC" w:rsidRDefault="006B78DC" w:rsidP="006B78DC">
            <w:pPr>
              <w:rPr>
                <w:rFonts w:ascii="Arial" w:hAnsi="Arial"/>
              </w:rPr>
            </w:pPr>
            <w:r w:rsidRPr="006B78DC">
              <w:rPr>
                <w:rFonts w:ascii="Arial" w:hAnsi="Arial"/>
              </w:rPr>
              <w:t>Единица измерения: процент.</w:t>
            </w:r>
          </w:p>
          <w:p w:rsidR="006B78DC" w:rsidRPr="006B78DC" w:rsidRDefault="006B78DC" w:rsidP="006B78DC">
            <w:pPr>
              <w:jc w:val="both"/>
              <w:rPr>
                <w:rFonts w:ascii="Arial" w:hAnsi="Arial"/>
              </w:rPr>
            </w:pPr>
            <w:r w:rsidRPr="006B78DC">
              <w:rPr>
                <w:rFonts w:ascii="Arial" w:hAnsi="Arial"/>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6B78DC" w:rsidRPr="006B78DC" w:rsidRDefault="006B78DC" w:rsidP="006B78DC">
            <w:pPr>
              <w:jc w:val="both"/>
              <w:rPr>
                <w:rFonts w:ascii="Arial" w:hAnsi="Arial"/>
              </w:rPr>
            </w:pPr>
            <w:r w:rsidRPr="006B78DC">
              <w:rPr>
                <w:rFonts w:ascii="Arial" w:hAnsi="Arial"/>
              </w:rPr>
              <w:t>педагогические работники образовательных учреждений общего образования;</w:t>
            </w:r>
          </w:p>
          <w:p w:rsidR="006B78DC" w:rsidRPr="006B78DC" w:rsidRDefault="006B78DC" w:rsidP="006B78DC">
            <w:pPr>
              <w:jc w:val="both"/>
              <w:rPr>
                <w:rFonts w:ascii="Arial" w:hAnsi="Arial"/>
              </w:rPr>
            </w:pPr>
            <w:r w:rsidRPr="006B78DC">
              <w:rPr>
                <w:rFonts w:ascii="Arial" w:hAnsi="Arial"/>
              </w:rPr>
              <w:t>педагогические работники дошкольных образовательных учреждений;</w:t>
            </w:r>
          </w:p>
          <w:p w:rsidR="006B78DC" w:rsidRPr="006B78DC" w:rsidRDefault="006B78DC" w:rsidP="006B78DC">
            <w:pPr>
              <w:jc w:val="both"/>
              <w:rPr>
                <w:rFonts w:ascii="Arial" w:hAnsi="Arial"/>
              </w:rPr>
            </w:pPr>
            <w:r w:rsidRPr="006B78DC">
              <w:rPr>
                <w:rFonts w:ascii="Arial" w:hAnsi="Arial"/>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6B78DC" w:rsidRPr="006B78DC" w:rsidRDefault="006B78DC" w:rsidP="006B78DC">
            <w:pPr>
              <w:jc w:val="both"/>
              <w:rPr>
                <w:rFonts w:ascii="Arial" w:hAnsi="Arial"/>
              </w:rPr>
            </w:pPr>
            <w:r w:rsidRPr="006B78DC">
              <w:rPr>
                <w:rFonts w:ascii="Arial" w:hAnsi="Arial"/>
              </w:rPr>
              <w:t>педагогических работников учреждений дополнительного образования детей,</w:t>
            </w:r>
          </w:p>
          <w:p w:rsidR="006B78DC" w:rsidRPr="006B78DC" w:rsidRDefault="006B78DC" w:rsidP="006B78DC">
            <w:pPr>
              <w:jc w:val="both"/>
              <w:rPr>
                <w:rFonts w:ascii="Arial" w:hAnsi="Arial"/>
              </w:rPr>
            </w:pPr>
            <w:r w:rsidRPr="006B78DC">
              <w:rPr>
                <w:rFonts w:ascii="Arial" w:hAnsi="Arial"/>
              </w:rPr>
              <w:lastRenderedPageBreak/>
              <w:t>работники учреждений.</w:t>
            </w:r>
          </w:p>
          <w:p w:rsidR="006B78DC" w:rsidRPr="006B78DC" w:rsidRDefault="006B78DC" w:rsidP="006B78DC">
            <w:pPr>
              <w:jc w:val="both"/>
              <w:rPr>
                <w:rFonts w:ascii="Arial" w:hAnsi="Arial"/>
              </w:rPr>
            </w:pPr>
            <w:r w:rsidRPr="006B78DC">
              <w:rPr>
                <w:rFonts w:ascii="Arial" w:hAnsi="Arial"/>
              </w:rPr>
              <w:t>Оценка достижения показателя S</w:t>
            </w:r>
            <w:r w:rsidRPr="006B78DC">
              <w:rPr>
                <w:rFonts w:ascii="Arial" w:hAnsi="Arial"/>
                <w:vertAlign w:val="subscript"/>
                <w:lang w:val="en-US"/>
              </w:rPr>
              <w:t>z</w:t>
            </w:r>
            <w:r w:rsidRPr="006B78DC">
              <w:rPr>
                <w:rFonts w:ascii="Arial" w:hAnsi="Arial"/>
              </w:rPr>
              <w:t xml:space="preserve"> осуществляется по формуле:</w:t>
            </w:r>
          </w:p>
          <w:p w:rsidR="006B78DC" w:rsidRPr="006B78DC" w:rsidRDefault="006B78DC" w:rsidP="006B78DC">
            <w:pPr>
              <w:jc w:val="both"/>
              <w:rPr>
                <w:rFonts w:ascii="Arial" w:hAnsi="Arial"/>
              </w:rPr>
            </w:pPr>
            <w:r w:rsidRPr="006B78DC">
              <w:rPr>
                <w:rFonts w:ascii="Arial" w:hAnsi="Arial"/>
              </w:rPr>
              <w:t>S</w:t>
            </w:r>
            <w:r w:rsidRPr="006B78DC">
              <w:rPr>
                <w:rFonts w:ascii="Arial" w:hAnsi="Arial"/>
                <w:vertAlign w:val="subscript"/>
                <w:lang w:val="en-US"/>
              </w:rPr>
              <w:t>z</w:t>
            </w:r>
            <w:r w:rsidRPr="006B78DC">
              <w:rPr>
                <w:rFonts w:ascii="Arial" w:hAnsi="Arial"/>
              </w:rPr>
              <w:t xml:space="preserve"> = (</w:t>
            </w:r>
            <w:proofErr w:type="spellStart"/>
            <w:r w:rsidRPr="006B78DC">
              <w:rPr>
                <w:rFonts w:ascii="Arial" w:hAnsi="Arial"/>
              </w:rPr>
              <w:t>Здоп+Зобщ</w:t>
            </w:r>
            <w:proofErr w:type="spellEnd"/>
            <w:r w:rsidRPr="006B78DC">
              <w:rPr>
                <w:rFonts w:ascii="Arial" w:hAnsi="Arial"/>
              </w:rPr>
              <w:t xml:space="preserve"> +</w:t>
            </w:r>
            <w:proofErr w:type="spellStart"/>
            <w:r w:rsidRPr="006B78DC">
              <w:rPr>
                <w:rFonts w:ascii="Arial" w:hAnsi="Arial"/>
              </w:rPr>
              <w:t>Здош+Зсир+Зкул</w:t>
            </w:r>
            <w:proofErr w:type="spellEnd"/>
            <w:r w:rsidRPr="006B78DC">
              <w:rPr>
                <w:rFonts w:ascii="Arial" w:hAnsi="Arial"/>
              </w:rPr>
              <w:t>) /N, где:</w:t>
            </w:r>
          </w:p>
          <w:p w:rsidR="006B78DC" w:rsidRPr="006B78DC" w:rsidRDefault="006B78DC" w:rsidP="006B78DC">
            <w:pPr>
              <w:jc w:val="both"/>
              <w:rPr>
                <w:rFonts w:ascii="Arial" w:hAnsi="Arial"/>
              </w:rPr>
            </w:pPr>
            <w:r w:rsidRPr="006B78DC">
              <w:rPr>
                <w:rFonts w:ascii="Arial" w:hAnsi="Arial"/>
              </w:rPr>
              <w:t>N – количество показателей в числителе формулы,</w:t>
            </w:r>
          </w:p>
          <w:p w:rsidR="006B78DC" w:rsidRPr="006B78DC" w:rsidRDefault="006B78DC" w:rsidP="006B78DC">
            <w:pPr>
              <w:jc w:val="both"/>
              <w:rPr>
                <w:rFonts w:ascii="Arial" w:hAnsi="Arial"/>
              </w:rPr>
            </w:pPr>
            <w:proofErr w:type="spellStart"/>
            <w:r w:rsidRPr="006B78DC">
              <w:rPr>
                <w:rFonts w:ascii="Arial" w:hAnsi="Arial"/>
              </w:rPr>
              <w:t>Здоп</w:t>
            </w:r>
            <w:proofErr w:type="spellEnd"/>
            <w:r w:rsidRPr="006B78DC">
              <w:rPr>
                <w:rFonts w:ascii="Arial" w:hAnsi="Arial"/>
              </w:rPr>
              <w:t xml:space="preserve">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w:t>
            </w:r>
            <w:proofErr w:type="gramStart"/>
            <w:r w:rsidRPr="006B78DC">
              <w:rPr>
                <w:rFonts w:ascii="Arial" w:hAnsi="Arial"/>
              </w:rPr>
              <w:t>физической культуры</w:t>
            </w:r>
            <w:proofErr w:type="gramEnd"/>
            <w:r w:rsidRPr="006B78DC">
              <w:rPr>
                <w:rFonts w:ascii="Arial" w:hAnsi="Arial"/>
              </w:rPr>
              <w:t xml:space="preserve"> и спорта,</w:t>
            </w:r>
          </w:p>
          <w:p w:rsidR="006B78DC" w:rsidRPr="006B78DC" w:rsidRDefault="006B78DC" w:rsidP="006B78DC">
            <w:pPr>
              <w:jc w:val="both"/>
              <w:rPr>
                <w:rFonts w:ascii="Arial" w:hAnsi="Arial"/>
              </w:rPr>
            </w:pPr>
            <w:proofErr w:type="spellStart"/>
            <w:r w:rsidRPr="006B78DC">
              <w:rPr>
                <w:rFonts w:ascii="Arial" w:hAnsi="Arial"/>
              </w:rPr>
              <w:t>Зобщ</w:t>
            </w:r>
            <w:proofErr w:type="spellEnd"/>
            <w:r w:rsidRPr="006B78DC">
              <w:rPr>
                <w:rFonts w:ascii="Arial" w:hAnsi="Arial"/>
              </w:rPr>
              <w:t xml:space="preserve"> – значение достижения целевого показателя педагогических работников муниципальных образовательных учреждений общего образования,  </w:t>
            </w:r>
          </w:p>
          <w:p w:rsidR="006B78DC" w:rsidRPr="006B78DC" w:rsidRDefault="006B78DC" w:rsidP="006B78DC">
            <w:pPr>
              <w:jc w:val="both"/>
              <w:rPr>
                <w:rFonts w:ascii="Arial" w:hAnsi="Arial"/>
              </w:rPr>
            </w:pPr>
            <w:proofErr w:type="spellStart"/>
            <w:r w:rsidRPr="006B78DC">
              <w:rPr>
                <w:rFonts w:ascii="Arial" w:hAnsi="Arial"/>
              </w:rPr>
              <w:t>Здош</w:t>
            </w:r>
            <w:proofErr w:type="spellEnd"/>
            <w:r w:rsidRPr="006B78DC">
              <w:rPr>
                <w:rFonts w:ascii="Arial" w:hAnsi="Arial"/>
              </w:rPr>
              <w:t xml:space="preserve"> – значение достижения целевого показателя педагогических работников муниципальных образовательных учреждений дошкольного образования,</w:t>
            </w:r>
          </w:p>
          <w:p w:rsidR="006B78DC" w:rsidRPr="006B78DC" w:rsidRDefault="006B78DC" w:rsidP="006B78DC">
            <w:pPr>
              <w:jc w:val="both"/>
              <w:rPr>
                <w:rFonts w:ascii="Arial" w:hAnsi="Arial"/>
              </w:rPr>
            </w:pPr>
            <w:proofErr w:type="spellStart"/>
            <w:r w:rsidRPr="006B78DC">
              <w:rPr>
                <w:rFonts w:ascii="Arial" w:hAnsi="Arial"/>
              </w:rPr>
              <w:t>Зсир</w:t>
            </w:r>
            <w:proofErr w:type="spellEnd"/>
            <w:r w:rsidRPr="006B78DC">
              <w:rPr>
                <w:rFonts w:ascii="Arial" w:hAnsi="Arial"/>
              </w:rPr>
              <w:t xml:space="preserve">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6B78DC" w:rsidRPr="006B78DC" w:rsidRDefault="006B78DC" w:rsidP="006B78DC">
            <w:pPr>
              <w:jc w:val="both"/>
              <w:rPr>
                <w:rFonts w:ascii="Arial" w:hAnsi="Arial"/>
              </w:rPr>
            </w:pPr>
            <w:proofErr w:type="spellStart"/>
            <w:r w:rsidRPr="006B78DC">
              <w:rPr>
                <w:rFonts w:ascii="Arial" w:hAnsi="Arial"/>
              </w:rPr>
              <w:t>Зкул</w:t>
            </w:r>
            <w:proofErr w:type="spellEnd"/>
            <w:r w:rsidRPr="006B78DC">
              <w:rPr>
                <w:rFonts w:ascii="Arial" w:hAnsi="Arial"/>
              </w:rPr>
              <w:t xml:space="preserve"> – значение достижения целевого показателя работников муниципальных учреждений культуры.</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contextualSpacing/>
              <w:jc w:val="both"/>
              <w:rPr>
                <w:rFonts w:ascii="Arial" w:hAnsi="Arial"/>
              </w:rPr>
            </w:pPr>
            <w:r w:rsidRPr="006B78DC">
              <w:rPr>
                <w:rFonts w:ascii="Arial" w:hAnsi="Arial"/>
              </w:rPr>
              <w:t xml:space="preserve">1) </w:t>
            </w:r>
            <w:proofErr w:type="spellStart"/>
            <w:r w:rsidRPr="006B78DC">
              <w:rPr>
                <w:rFonts w:ascii="Arial" w:hAnsi="Arial"/>
              </w:rPr>
              <w:t>Здоп</w:t>
            </w:r>
            <w:proofErr w:type="spellEnd"/>
            <w:r w:rsidRPr="006B78DC">
              <w:rPr>
                <w:rFonts w:ascii="Arial" w:hAnsi="Arial"/>
              </w:rPr>
              <w:t xml:space="preserve"> = (SUM </w:t>
            </w:r>
            <w:proofErr w:type="spellStart"/>
            <w:r w:rsidRPr="006B78DC">
              <w:rPr>
                <w:rFonts w:ascii="Arial" w:hAnsi="Arial"/>
              </w:rPr>
              <w:t>Фдоп</w:t>
            </w:r>
            <w:proofErr w:type="spellEnd"/>
            <w:r w:rsidRPr="006B78DC">
              <w:rPr>
                <w:rFonts w:ascii="Arial" w:hAnsi="Arial"/>
              </w:rPr>
              <w:t xml:space="preserve">(факт) i / SUM i) / </w:t>
            </w:r>
            <w:proofErr w:type="spellStart"/>
            <w:r w:rsidRPr="006B78DC">
              <w:rPr>
                <w:rFonts w:ascii="Arial" w:hAnsi="Arial"/>
              </w:rPr>
              <w:t>Здоп</w:t>
            </w:r>
            <w:proofErr w:type="spellEnd"/>
            <w:r w:rsidRPr="006B78DC">
              <w:rPr>
                <w:rFonts w:ascii="Arial" w:hAnsi="Arial"/>
              </w:rPr>
              <w:t xml:space="preserve"> (план) х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Фдоп</w:t>
            </w:r>
            <w:proofErr w:type="spellEnd"/>
            <w:r w:rsidRPr="006B78DC">
              <w:rPr>
                <w:rFonts w:ascii="Arial" w:hAnsi="Arial"/>
              </w:rPr>
              <w:t xml:space="preserve"> (факт) i –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6B78DC" w:rsidRDefault="006B78DC" w:rsidP="006B78DC">
            <w:pPr>
              <w:jc w:val="both"/>
              <w:rPr>
                <w:rFonts w:ascii="Arial" w:hAnsi="Arial"/>
              </w:rPr>
            </w:pPr>
            <w:proofErr w:type="spellStart"/>
            <w:r w:rsidRPr="006B78DC">
              <w:rPr>
                <w:rFonts w:ascii="Arial" w:hAnsi="Arial"/>
              </w:rPr>
              <w:t>Здоп</w:t>
            </w:r>
            <w:proofErr w:type="spellEnd"/>
            <w:r w:rsidRPr="006B78DC">
              <w:rPr>
                <w:rFonts w:ascii="Arial" w:hAnsi="Arial"/>
              </w:rPr>
              <w:t xml:space="preserve">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6B78DC" w:rsidRDefault="006B78DC" w:rsidP="006B78DC">
            <w:pPr>
              <w:jc w:val="both"/>
              <w:rPr>
                <w:rFonts w:ascii="Arial" w:hAnsi="Arial"/>
              </w:rPr>
            </w:pPr>
            <w:proofErr w:type="spellStart"/>
            <w:r w:rsidRPr="006B78DC">
              <w:rPr>
                <w:rFonts w:ascii="Arial" w:hAnsi="Arial"/>
              </w:rPr>
              <w:t>Фдоп</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w:t>
            </w:r>
            <w:proofErr w:type="spellStart"/>
            <w:r w:rsidRPr="006B78DC">
              <w:rPr>
                <w:rFonts w:ascii="Arial" w:hAnsi="Arial"/>
              </w:rPr>
              <w:t>SUMФдоп</w:t>
            </w:r>
            <w:r w:rsidRPr="006B78DC">
              <w:rPr>
                <w:rFonts w:ascii="Arial" w:hAnsi="Arial"/>
                <w:vertAlign w:val="subscript"/>
              </w:rPr>
              <w:t>обр</w:t>
            </w:r>
            <w:proofErr w:type="spellEnd"/>
            <w:r w:rsidRPr="006B78DC">
              <w:rPr>
                <w:rFonts w:ascii="Arial" w:hAnsi="Arial"/>
              </w:rPr>
              <w:t xml:space="preserve"> (факт) i  +</w:t>
            </w:r>
            <w:proofErr w:type="spellStart"/>
            <w:r w:rsidRPr="006B78DC">
              <w:rPr>
                <w:rFonts w:ascii="Arial" w:hAnsi="Arial"/>
              </w:rPr>
              <w:t>SUMФдоп</w:t>
            </w:r>
            <w:r w:rsidRPr="006B78DC">
              <w:rPr>
                <w:rFonts w:ascii="Arial" w:hAnsi="Arial"/>
                <w:vertAlign w:val="subscript"/>
              </w:rPr>
              <w:t>спорт</w:t>
            </w:r>
            <w:proofErr w:type="spellEnd"/>
            <w:r w:rsidRPr="006B78DC">
              <w:rPr>
                <w:rFonts w:ascii="Arial" w:hAnsi="Arial"/>
              </w:rPr>
              <w:t xml:space="preserve"> (факт) i  , где</w:t>
            </w:r>
          </w:p>
          <w:p w:rsidR="006B78DC" w:rsidRPr="006B78DC" w:rsidRDefault="006B78DC" w:rsidP="006B78DC">
            <w:pPr>
              <w:jc w:val="both"/>
              <w:rPr>
                <w:rFonts w:ascii="Arial" w:hAnsi="Arial"/>
              </w:rPr>
            </w:pPr>
            <w:proofErr w:type="spellStart"/>
            <w:r w:rsidRPr="006B78DC">
              <w:rPr>
                <w:rFonts w:ascii="Arial" w:hAnsi="Arial"/>
              </w:rPr>
              <w:t>Фдоп</w:t>
            </w:r>
            <w:r w:rsidRPr="006B78DC">
              <w:rPr>
                <w:rFonts w:ascii="Arial" w:hAnsi="Arial"/>
                <w:vertAlign w:val="subscript"/>
              </w:rPr>
              <w:t>обр</w:t>
            </w:r>
            <w:proofErr w:type="spellEnd"/>
            <w:r w:rsidRPr="006B78DC">
              <w:rPr>
                <w:rFonts w:ascii="Arial" w:hAnsi="Arial"/>
              </w:rPr>
              <w:t xml:space="preserve"> (факт) i - фонд оплаты труда педагогических работников муниципальных учреждений дополнительного образования детей сферы образования,</w:t>
            </w:r>
          </w:p>
          <w:p w:rsidR="006B78DC" w:rsidRPr="006B78DC" w:rsidRDefault="006B78DC" w:rsidP="006B78DC">
            <w:pPr>
              <w:jc w:val="both"/>
              <w:rPr>
                <w:rFonts w:ascii="Arial" w:hAnsi="Arial"/>
              </w:rPr>
            </w:pPr>
            <w:proofErr w:type="spellStart"/>
            <w:r w:rsidRPr="006B78DC">
              <w:rPr>
                <w:rFonts w:ascii="Arial" w:hAnsi="Arial"/>
              </w:rPr>
              <w:t>Фдоп</w:t>
            </w:r>
            <w:r w:rsidRPr="006B78DC">
              <w:rPr>
                <w:rFonts w:ascii="Arial" w:hAnsi="Arial"/>
                <w:vertAlign w:val="subscript"/>
              </w:rPr>
              <w:t>спорт</w:t>
            </w:r>
            <w:proofErr w:type="spellEnd"/>
            <w:r w:rsidRPr="006B78DC">
              <w:rPr>
                <w:rFonts w:ascii="Arial" w:hAnsi="Arial"/>
              </w:rPr>
              <w:t xml:space="preserve"> (факт) i -фонд оплаты труда педагогических работников муниципальных учреждений дополнительного образования детей сферы физической культуры и </w:t>
            </w:r>
            <w:r w:rsidRPr="006B78DC">
              <w:rPr>
                <w:rFonts w:ascii="Arial" w:hAnsi="Arial"/>
              </w:rPr>
              <w:lastRenderedPageBreak/>
              <w:t>спорта.</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Здоп</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jc w:val="both"/>
              <w:rPr>
                <w:rFonts w:ascii="Arial" w:hAnsi="Arial"/>
              </w:rPr>
            </w:pPr>
            <w:r w:rsidRPr="006B78DC">
              <w:rPr>
                <w:rFonts w:ascii="Arial" w:hAnsi="Arial"/>
              </w:rPr>
              <w:t xml:space="preserve">2) </w:t>
            </w:r>
            <w:proofErr w:type="spellStart"/>
            <w:r w:rsidRPr="006B78DC">
              <w:rPr>
                <w:rFonts w:ascii="Arial" w:hAnsi="Arial"/>
              </w:rPr>
              <w:t>Зобщ</w:t>
            </w:r>
            <w:proofErr w:type="spellEnd"/>
            <w:r w:rsidRPr="006B78DC">
              <w:rPr>
                <w:rFonts w:ascii="Arial" w:hAnsi="Arial"/>
              </w:rPr>
              <w:t xml:space="preserve">= (SUM </w:t>
            </w:r>
            <w:proofErr w:type="spellStart"/>
            <w:r w:rsidRPr="006B78DC">
              <w:rPr>
                <w:rFonts w:ascii="Arial" w:hAnsi="Arial"/>
              </w:rPr>
              <w:t>Фобщ</w:t>
            </w:r>
            <w:proofErr w:type="spellEnd"/>
            <w:r w:rsidRPr="006B78DC">
              <w:rPr>
                <w:rFonts w:ascii="Arial" w:hAnsi="Arial"/>
              </w:rPr>
              <w:t xml:space="preserve"> (факт) i / SUM i) / </w:t>
            </w:r>
            <w:proofErr w:type="spellStart"/>
            <w:r w:rsidRPr="006B78DC">
              <w:rPr>
                <w:rFonts w:ascii="Arial" w:hAnsi="Arial"/>
              </w:rPr>
              <w:t>Зобщ</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Фобщ</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фактическое значение фонда оплаты труда педагогических работников образовательных муниципальных учреждений общего образования;</w:t>
            </w:r>
          </w:p>
          <w:p w:rsidR="006B78DC" w:rsidRPr="006B78DC" w:rsidRDefault="006B78DC" w:rsidP="006B78DC">
            <w:pPr>
              <w:jc w:val="both"/>
              <w:rPr>
                <w:rFonts w:ascii="Arial" w:hAnsi="Arial"/>
              </w:rPr>
            </w:pPr>
            <w:proofErr w:type="spellStart"/>
            <w:r w:rsidRPr="006B78DC">
              <w:rPr>
                <w:rFonts w:ascii="Arial" w:hAnsi="Arial"/>
              </w:rPr>
              <w:t>Зобщ</w:t>
            </w:r>
            <w:proofErr w:type="spellEnd"/>
            <w:r w:rsidRPr="006B78DC">
              <w:rPr>
                <w:rFonts w:ascii="Arial" w:hAnsi="Arial"/>
              </w:rPr>
              <w:t xml:space="preserve">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педагогических работников образовательных муниципальных учреждений общего образования.</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Зобщ</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jc w:val="both"/>
              <w:rPr>
                <w:rFonts w:ascii="Arial" w:hAnsi="Arial"/>
              </w:rPr>
            </w:pPr>
            <w:r w:rsidRPr="006B78DC">
              <w:rPr>
                <w:rFonts w:ascii="Arial" w:hAnsi="Arial"/>
              </w:rPr>
              <w:t xml:space="preserve">3) </w:t>
            </w:r>
            <w:proofErr w:type="spellStart"/>
            <w:r w:rsidRPr="006B78DC">
              <w:rPr>
                <w:rFonts w:ascii="Arial" w:hAnsi="Arial"/>
              </w:rPr>
              <w:t>Здош</w:t>
            </w:r>
            <w:proofErr w:type="spellEnd"/>
            <w:r w:rsidRPr="006B78DC">
              <w:rPr>
                <w:rFonts w:ascii="Arial" w:hAnsi="Arial"/>
              </w:rPr>
              <w:t xml:space="preserve">= (SUM </w:t>
            </w:r>
            <w:proofErr w:type="spellStart"/>
            <w:r w:rsidRPr="006B78DC">
              <w:rPr>
                <w:rFonts w:ascii="Arial" w:hAnsi="Arial"/>
              </w:rPr>
              <w:t>Фдош</w:t>
            </w:r>
            <w:proofErr w:type="spellEnd"/>
            <w:r w:rsidRPr="006B78DC">
              <w:rPr>
                <w:rFonts w:ascii="Arial" w:hAnsi="Arial"/>
              </w:rPr>
              <w:t xml:space="preserve"> (факт) i / SUM i) / </w:t>
            </w:r>
            <w:proofErr w:type="spellStart"/>
            <w:r w:rsidRPr="006B78DC">
              <w:rPr>
                <w:rFonts w:ascii="Arial" w:hAnsi="Arial"/>
              </w:rPr>
              <w:t>Здош</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Фдош</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фактическое значение фонда оплаты труда педагогических работников муниципальных дошкольных образовательных учреждений,</w:t>
            </w:r>
          </w:p>
          <w:p w:rsidR="006B78DC" w:rsidRPr="006B78DC" w:rsidRDefault="006B78DC" w:rsidP="006B78DC">
            <w:pPr>
              <w:jc w:val="both"/>
              <w:rPr>
                <w:rFonts w:ascii="Arial" w:hAnsi="Arial"/>
              </w:rPr>
            </w:pPr>
            <w:proofErr w:type="spellStart"/>
            <w:r w:rsidRPr="006B78DC">
              <w:rPr>
                <w:rFonts w:ascii="Arial" w:hAnsi="Arial"/>
              </w:rPr>
              <w:t>Здош</w:t>
            </w:r>
            <w:proofErr w:type="spellEnd"/>
            <w:r w:rsidRPr="006B78DC">
              <w:rPr>
                <w:rFonts w:ascii="Arial" w:hAnsi="Arial"/>
              </w:rPr>
              <w:t xml:space="preserve">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педагогических работников муниципальных дошкольных образовательных учреждений.</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Здош</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contextualSpacing/>
              <w:jc w:val="both"/>
              <w:rPr>
                <w:rFonts w:ascii="Arial" w:hAnsi="Arial"/>
              </w:rPr>
            </w:pPr>
            <w:r w:rsidRPr="006B78DC">
              <w:rPr>
                <w:rFonts w:ascii="Arial" w:hAnsi="Arial"/>
              </w:rPr>
              <w:t xml:space="preserve">4) </w:t>
            </w:r>
            <w:proofErr w:type="spellStart"/>
            <w:r w:rsidRPr="006B78DC">
              <w:rPr>
                <w:rFonts w:ascii="Arial" w:hAnsi="Arial"/>
              </w:rPr>
              <w:t>Зсир</w:t>
            </w:r>
            <w:proofErr w:type="spellEnd"/>
            <w:r w:rsidRPr="006B78DC">
              <w:rPr>
                <w:rFonts w:ascii="Arial" w:hAnsi="Arial"/>
              </w:rPr>
              <w:t xml:space="preserve"> = (SUM </w:t>
            </w:r>
            <w:proofErr w:type="spellStart"/>
            <w:r w:rsidRPr="006B78DC">
              <w:rPr>
                <w:rFonts w:ascii="Arial" w:hAnsi="Arial"/>
              </w:rPr>
              <w:t>Фсир</w:t>
            </w:r>
            <w:proofErr w:type="spellEnd"/>
            <w:r w:rsidRPr="006B78DC">
              <w:rPr>
                <w:rFonts w:ascii="Arial" w:hAnsi="Arial"/>
              </w:rPr>
              <w:t xml:space="preserve"> (факт) i / SUM i) / </w:t>
            </w:r>
            <w:proofErr w:type="spellStart"/>
            <w:r w:rsidRPr="006B78DC">
              <w:rPr>
                <w:rFonts w:ascii="Arial" w:hAnsi="Arial"/>
              </w:rPr>
              <w:t>Зсир</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Фсир</w:t>
            </w:r>
            <w:proofErr w:type="spellEnd"/>
            <w:r w:rsidRPr="006B78DC">
              <w:rPr>
                <w:rFonts w:ascii="Arial" w:hAnsi="Arial"/>
              </w:rPr>
              <w:t xml:space="preserve"> (факт) i–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6B78DC" w:rsidRDefault="006B78DC" w:rsidP="006B78DC">
            <w:pPr>
              <w:jc w:val="both"/>
              <w:rPr>
                <w:rFonts w:ascii="Arial" w:hAnsi="Arial"/>
              </w:rPr>
            </w:pPr>
            <w:proofErr w:type="spellStart"/>
            <w:r w:rsidRPr="006B78DC">
              <w:rPr>
                <w:rFonts w:ascii="Arial" w:hAnsi="Arial"/>
              </w:rPr>
              <w:lastRenderedPageBreak/>
              <w:t>Зсир</w:t>
            </w:r>
            <w:proofErr w:type="spellEnd"/>
            <w:r w:rsidRPr="006B78DC">
              <w:rPr>
                <w:rFonts w:ascii="Arial" w:hAnsi="Arial"/>
              </w:rPr>
              <w:t xml:space="preserve">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6B78DC" w:rsidRDefault="006B78DC" w:rsidP="006B78DC">
            <w:pPr>
              <w:jc w:val="both"/>
              <w:rPr>
                <w:rFonts w:ascii="Arial" w:hAnsi="Arial"/>
              </w:rPr>
            </w:pPr>
            <w:proofErr w:type="spellStart"/>
            <w:r w:rsidRPr="006B78DC">
              <w:rPr>
                <w:rFonts w:ascii="Arial" w:hAnsi="Arial"/>
              </w:rPr>
              <w:t>Фсир</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w:t>
            </w:r>
            <w:proofErr w:type="spellStart"/>
            <w:r w:rsidRPr="006B78DC">
              <w:rPr>
                <w:rFonts w:ascii="Arial" w:hAnsi="Arial"/>
              </w:rPr>
              <w:t>SUMФсир</w:t>
            </w:r>
            <w:r w:rsidRPr="006B78DC">
              <w:rPr>
                <w:rFonts w:ascii="Arial" w:hAnsi="Arial"/>
                <w:vertAlign w:val="subscript"/>
              </w:rPr>
              <w:t>обр</w:t>
            </w:r>
            <w:proofErr w:type="spellEnd"/>
            <w:r w:rsidRPr="006B78DC">
              <w:rPr>
                <w:rFonts w:ascii="Arial" w:hAnsi="Arial"/>
              </w:rPr>
              <w:t xml:space="preserve"> (факт) i  +</w:t>
            </w:r>
            <w:proofErr w:type="spellStart"/>
            <w:r w:rsidRPr="006B78DC">
              <w:rPr>
                <w:rFonts w:ascii="Arial" w:hAnsi="Arial"/>
              </w:rPr>
              <w:t>SUMФсир</w:t>
            </w:r>
            <w:r w:rsidRPr="006B78DC">
              <w:rPr>
                <w:rFonts w:ascii="Arial" w:hAnsi="Arial"/>
                <w:vertAlign w:val="subscript"/>
              </w:rPr>
              <w:t>проч</w:t>
            </w:r>
            <w:proofErr w:type="spellEnd"/>
            <w:r w:rsidRPr="006B78DC">
              <w:rPr>
                <w:rFonts w:ascii="Arial" w:hAnsi="Arial"/>
              </w:rPr>
              <w:t xml:space="preserve"> (факт) i , где</w:t>
            </w:r>
          </w:p>
          <w:p w:rsidR="006B78DC" w:rsidRPr="006B78DC" w:rsidRDefault="006B78DC" w:rsidP="006B78DC">
            <w:pPr>
              <w:jc w:val="both"/>
              <w:rPr>
                <w:rFonts w:ascii="Arial" w:hAnsi="Arial"/>
              </w:rPr>
            </w:pPr>
            <w:proofErr w:type="spellStart"/>
            <w:r w:rsidRPr="006B78DC">
              <w:rPr>
                <w:rFonts w:ascii="Arial" w:hAnsi="Arial"/>
              </w:rPr>
              <w:t>Фсир</w:t>
            </w:r>
            <w:r w:rsidRPr="006B78DC">
              <w:rPr>
                <w:rFonts w:ascii="Arial" w:hAnsi="Arial"/>
                <w:vertAlign w:val="subscript"/>
              </w:rPr>
              <w:t>обр</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6B78DC" w:rsidRPr="006B78DC" w:rsidRDefault="006B78DC" w:rsidP="006B78DC">
            <w:pPr>
              <w:jc w:val="both"/>
              <w:rPr>
                <w:rFonts w:ascii="Arial" w:hAnsi="Arial"/>
              </w:rPr>
            </w:pPr>
            <w:proofErr w:type="spellStart"/>
            <w:r w:rsidRPr="006B78DC">
              <w:rPr>
                <w:rFonts w:ascii="Arial" w:hAnsi="Arial"/>
              </w:rPr>
              <w:t>Фсир</w:t>
            </w:r>
            <w:r w:rsidRPr="006B78DC">
              <w:rPr>
                <w:rFonts w:ascii="Arial" w:hAnsi="Arial"/>
                <w:vertAlign w:val="subscript"/>
              </w:rPr>
              <w:t>проч</w:t>
            </w:r>
            <w:proofErr w:type="spellEnd"/>
            <w:r w:rsidRPr="006B78DC">
              <w:rPr>
                <w:rFonts w:ascii="Arial" w:hAnsi="Arial"/>
              </w:rPr>
              <w:t xml:space="preserve"> (факт) i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Зсир</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jc w:val="both"/>
              <w:rPr>
                <w:rFonts w:ascii="Arial" w:hAnsi="Arial"/>
              </w:rPr>
            </w:pPr>
            <w:r w:rsidRPr="006B78DC">
              <w:rPr>
                <w:rFonts w:ascii="Arial" w:hAnsi="Arial"/>
              </w:rPr>
              <w:t xml:space="preserve">5) </w:t>
            </w:r>
            <w:proofErr w:type="spellStart"/>
            <w:r w:rsidRPr="006B78DC">
              <w:rPr>
                <w:rFonts w:ascii="Arial" w:hAnsi="Arial"/>
              </w:rPr>
              <w:t>Зкул</w:t>
            </w:r>
            <w:proofErr w:type="spellEnd"/>
            <w:r w:rsidRPr="006B78DC">
              <w:rPr>
                <w:rFonts w:ascii="Arial" w:hAnsi="Arial"/>
              </w:rPr>
              <w:t xml:space="preserve">= (SUM </w:t>
            </w:r>
            <w:proofErr w:type="spellStart"/>
            <w:r w:rsidRPr="006B78DC">
              <w:rPr>
                <w:rFonts w:ascii="Arial" w:hAnsi="Arial"/>
              </w:rPr>
              <w:t>Фкул</w:t>
            </w:r>
            <w:proofErr w:type="spellEnd"/>
            <w:r w:rsidRPr="006B78DC">
              <w:rPr>
                <w:rFonts w:ascii="Arial" w:hAnsi="Arial"/>
              </w:rPr>
              <w:t xml:space="preserve"> (факт) i / SUM i) / </w:t>
            </w:r>
            <w:proofErr w:type="spellStart"/>
            <w:r w:rsidRPr="006B78DC">
              <w:rPr>
                <w:rFonts w:ascii="Arial" w:hAnsi="Arial"/>
              </w:rPr>
              <w:t>Зкул</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Фкул</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фактическое значение фонда оплаты труда работников муниципальных учреждений культуры;</w:t>
            </w:r>
          </w:p>
          <w:p w:rsidR="006B78DC" w:rsidRPr="006B78DC" w:rsidRDefault="006B78DC" w:rsidP="006B78DC">
            <w:pPr>
              <w:jc w:val="both"/>
              <w:rPr>
                <w:rFonts w:ascii="Arial" w:hAnsi="Arial"/>
              </w:rPr>
            </w:pPr>
            <w:proofErr w:type="spellStart"/>
            <w:r w:rsidRPr="006B78DC">
              <w:rPr>
                <w:rFonts w:ascii="Arial" w:hAnsi="Arial"/>
              </w:rPr>
              <w:t>Зкул</w:t>
            </w:r>
            <w:proofErr w:type="spellEnd"/>
            <w:r w:rsidRPr="006B78DC">
              <w:rPr>
                <w:rFonts w:ascii="Arial" w:hAnsi="Arial"/>
              </w:rPr>
              <w:t xml:space="preserve"> (план) – плановое значение среднемесячной заработной платы работников культуры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работников муниципальных учреждений культуры.</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Зкул</w:t>
            </w:r>
            <w:proofErr w:type="spellEnd"/>
            <w:r w:rsidRPr="006B78DC">
              <w:rPr>
                <w:rFonts w:ascii="Arial" w:hAnsi="Arial"/>
              </w:rPr>
              <w:t xml:space="preserve"> составляет менее 95%, то оно считается равным нулю. </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1.10.</w:t>
            </w:r>
          </w:p>
        </w:tc>
        <w:tc>
          <w:tcPr>
            <w:tcW w:w="3692" w:type="dxa"/>
          </w:tcPr>
          <w:p w:rsidR="006B78DC" w:rsidRPr="006B78DC" w:rsidRDefault="006B78DC" w:rsidP="006B78DC">
            <w:pPr>
              <w:rPr>
                <w:rFonts w:ascii="Arial" w:hAnsi="Arial"/>
              </w:rPr>
            </w:pPr>
            <w:r w:rsidRPr="006B78DC">
              <w:rPr>
                <w:rFonts w:ascii="Arial" w:hAnsi="Arial"/>
              </w:rPr>
              <w:t>Зарплата без долгов - Задолженность по выплате заработной платы (кол-во организаций; численность работников, сумма задолженности)</w:t>
            </w:r>
          </w:p>
        </w:tc>
        <w:tc>
          <w:tcPr>
            <w:tcW w:w="1403" w:type="dxa"/>
          </w:tcPr>
          <w:p w:rsidR="006B78DC" w:rsidRPr="006B78DC" w:rsidRDefault="006B78DC" w:rsidP="006B78DC">
            <w:pPr>
              <w:jc w:val="center"/>
              <w:rPr>
                <w:rFonts w:ascii="Arial" w:hAnsi="Arial"/>
              </w:rPr>
            </w:pPr>
            <w:r w:rsidRPr="006B78DC">
              <w:rPr>
                <w:rFonts w:ascii="Arial" w:hAnsi="Arial"/>
              </w:rPr>
              <w:t>рублей</w:t>
            </w:r>
          </w:p>
        </w:tc>
        <w:tc>
          <w:tcPr>
            <w:tcW w:w="9351" w:type="dxa"/>
          </w:tcPr>
          <w:p w:rsidR="006B78DC" w:rsidRPr="006B78DC" w:rsidRDefault="006B78DC" w:rsidP="006B78DC">
            <w:pPr>
              <w:contextualSpacing/>
              <w:rPr>
                <w:rFonts w:ascii="Arial" w:hAnsi="Arial"/>
              </w:rPr>
            </w:pPr>
            <w:r w:rsidRPr="006B78DC">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6B78DC" w:rsidRDefault="006B78DC" w:rsidP="006B78DC">
            <w:pPr>
              <w:jc w:val="both"/>
              <w:rPr>
                <w:rFonts w:ascii="Arial" w:hAnsi="Arial"/>
              </w:rPr>
            </w:pPr>
            <w:r w:rsidRPr="006B78DC">
              <w:rPr>
                <w:rFonts w:ascii="Arial" w:hAnsi="Arial"/>
              </w:rPr>
              <w:t xml:space="preserve">Источник информации для расчета показателя «Задолженность по выплате заработной платы (количество организаций, численность работников и сумма задолженности)» является информация, размещенная на портале </w:t>
            </w:r>
            <w:r w:rsidRPr="006B78DC">
              <w:rPr>
                <w:rFonts w:ascii="Arial" w:hAnsi="Arial"/>
              </w:rPr>
              <w:lastRenderedPageBreak/>
              <w:t xml:space="preserve">ГАС «Управление» муниципальными районами, городскими округами Московской области, а также </w:t>
            </w:r>
            <w:proofErr w:type="gramStart"/>
            <w:r w:rsidRPr="006B78DC">
              <w:rPr>
                <w:rFonts w:ascii="Arial" w:hAnsi="Arial"/>
              </w:rPr>
              <w:t>информация</w:t>
            </w:r>
            <w:proofErr w:type="gramEnd"/>
            <w:r w:rsidRPr="006B78DC">
              <w:rPr>
                <w:rFonts w:ascii="Arial" w:hAnsi="Arial"/>
              </w:rPr>
              <w:t xml:space="preserve"> предоставленная Государственной инспекцией труда в Московской области.</w:t>
            </w:r>
          </w:p>
          <w:p w:rsidR="006B78DC" w:rsidRPr="006B78DC" w:rsidRDefault="006B78DC" w:rsidP="006B78DC">
            <w:pPr>
              <w:rPr>
                <w:rFonts w:ascii="Arial" w:eastAsia="Batang" w:hAnsi="Arial"/>
              </w:rPr>
            </w:pPr>
            <w:r w:rsidRPr="006B78DC">
              <w:rPr>
                <w:rFonts w:ascii="Arial" w:hAnsi="Arial"/>
              </w:rPr>
              <w:t>В целях оценки результатов муниципальной программы используется значение суммы задолженности по выплате заработной платы в организациях, расположенных на территории муниципального образования.</w:t>
            </w:r>
          </w:p>
        </w:tc>
      </w:tr>
      <w:tr w:rsidR="006B78DC" w:rsidRPr="006B78DC" w:rsidTr="00172A64">
        <w:trPr>
          <w:trHeight w:val="425"/>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1.11.</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Обеспеченность населения площадью торговых объектов</w:t>
            </w:r>
          </w:p>
        </w:tc>
        <w:tc>
          <w:tcPr>
            <w:tcW w:w="1403" w:type="dxa"/>
          </w:tcPr>
          <w:p w:rsidR="006B78DC" w:rsidRPr="006B78DC" w:rsidRDefault="006B78DC" w:rsidP="006B78DC">
            <w:pPr>
              <w:jc w:val="center"/>
              <w:rPr>
                <w:rFonts w:ascii="Arial" w:hAnsi="Arial"/>
              </w:rPr>
            </w:pPr>
            <w:proofErr w:type="spellStart"/>
            <w:r w:rsidRPr="006B78DC">
              <w:rPr>
                <w:rFonts w:ascii="Arial" w:hAnsi="Arial"/>
              </w:rPr>
              <w:t>кв.м</w:t>
            </w:r>
            <w:proofErr w:type="spellEnd"/>
            <w:r w:rsidRPr="006B78DC">
              <w:rPr>
                <w:rFonts w:ascii="Arial" w:hAnsi="Arial"/>
              </w:rPr>
              <w:t>./на 1000 жителей</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Значение показателя рассчитывается как отношение площади торговых объектов предприятий розничной торговли в </w:t>
            </w:r>
            <w:proofErr w:type="spellStart"/>
            <w:r w:rsidRPr="006B78DC">
              <w:rPr>
                <w:rFonts w:ascii="Arial" w:hAnsi="Arial"/>
              </w:rPr>
              <w:t>г.о</w:t>
            </w:r>
            <w:proofErr w:type="spellEnd"/>
            <w:r w:rsidRPr="006B78DC">
              <w:rPr>
                <w:rFonts w:ascii="Arial" w:hAnsi="Arial"/>
              </w:rPr>
              <w:t xml:space="preserve">. Электросталь к численности постоянного населения </w:t>
            </w:r>
            <w:proofErr w:type="spellStart"/>
            <w:r w:rsidRPr="006B78DC">
              <w:rPr>
                <w:rFonts w:ascii="Arial" w:hAnsi="Arial"/>
              </w:rPr>
              <w:t>г.о.Электросталь</w:t>
            </w:r>
            <w:proofErr w:type="spellEnd"/>
            <w:r w:rsidRPr="006B78DC">
              <w:rPr>
                <w:rFonts w:ascii="Arial" w:hAnsi="Arial"/>
              </w:rPr>
              <w:t>.</w:t>
            </w:r>
          </w:p>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1.12.</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Цивилизованная торговля - Эффективность размещения нестационарных торговых объектов</w:t>
            </w:r>
          </w:p>
        </w:tc>
        <w:tc>
          <w:tcPr>
            <w:tcW w:w="1403" w:type="dxa"/>
          </w:tcPr>
          <w:p w:rsidR="006B78DC" w:rsidRPr="006B78DC" w:rsidRDefault="006B78DC" w:rsidP="006B78DC">
            <w:pPr>
              <w:jc w:val="center"/>
              <w:rPr>
                <w:rFonts w:ascii="Arial" w:hAnsi="Arial"/>
              </w:rPr>
            </w:pPr>
            <w:r w:rsidRPr="006B78DC">
              <w:rPr>
                <w:rFonts w:ascii="Arial" w:hAnsi="Arial"/>
              </w:rPr>
              <w:t>баллы</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1.13.</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Прирост посадочных мест на объектах общественного питания</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Значение показателя рассчитывается как сумма прироста посадочных мест на объектах общественного питания городского округа </w:t>
            </w:r>
            <w:proofErr w:type="gramStart"/>
            <w:r w:rsidRPr="006B78DC">
              <w:rPr>
                <w:rFonts w:ascii="Arial" w:hAnsi="Arial"/>
              </w:rPr>
              <w:t>Электросталь  Московской</w:t>
            </w:r>
            <w:proofErr w:type="gramEnd"/>
            <w:r w:rsidRPr="006B78DC">
              <w:rPr>
                <w:rFonts w:ascii="Arial" w:hAnsi="Arial"/>
              </w:rPr>
              <w:t xml:space="preserve"> области за отчетный период.</w:t>
            </w:r>
          </w:p>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1.14.</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Прирост рабочих мест на объектах бытовых услуг</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Значение показателя рассчитывается как сумма прироста рабочих мест на предприятиях бытовых услуг городского округа </w:t>
            </w:r>
            <w:proofErr w:type="gramStart"/>
            <w:r w:rsidRPr="006B78DC">
              <w:rPr>
                <w:rFonts w:ascii="Arial" w:hAnsi="Arial"/>
              </w:rPr>
              <w:t>Электросталь  Московской</w:t>
            </w:r>
            <w:proofErr w:type="gramEnd"/>
            <w:r w:rsidRPr="006B78DC">
              <w:rPr>
                <w:rFonts w:ascii="Arial" w:hAnsi="Arial"/>
              </w:rPr>
              <w:t xml:space="preserve"> области за отчетный период.</w:t>
            </w:r>
          </w:p>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1.15.</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введенных банных объектов по программе "100 бань Подмосковья"</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1.16.</w:t>
            </w:r>
          </w:p>
        </w:tc>
        <w:tc>
          <w:tcPr>
            <w:tcW w:w="3692" w:type="dxa"/>
          </w:tcPr>
          <w:p w:rsidR="006B78DC" w:rsidRPr="006B78DC" w:rsidRDefault="006B78DC" w:rsidP="006B78DC">
            <w:pPr>
              <w:widowControl w:val="0"/>
              <w:suppressAutoHyphens/>
              <w:rPr>
                <w:rFonts w:ascii="Arial" w:hAnsi="Arial"/>
              </w:rPr>
            </w:pPr>
            <w:r w:rsidRPr="006B78DC">
              <w:rPr>
                <w:rFonts w:ascii="Arial" w:hAnsi="Arial"/>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w:t>
            </w:r>
            <w:proofErr w:type="gramStart"/>
            <w:r w:rsidRPr="006B78DC">
              <w:rPr>
                <w:rFonts w:ascii="Arial" w:hAnsi="Arial"/>
              </w:rPr>
              <w:t>округ  –</w:t>
            </w:r>
            <w:proofErr w:type="gramEnd"/>
            <w:r w:rsidRPr="006B78DC">
              <w:rPr>
                <w:rFonts w:ascii="Arial" w:hAnsi="Arial"/>
              </w:rPr>
              <w:t xml:space="preserve"> 1 МКУ</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1.17.</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6B78DC" w:rsidRPr="006B78DC" w:rsidRDefault="006B78DC" w:rsidP="006B78DC">
            <w:pPr>
              <w:widowControl w:val="0"/>
              <w:suppressAutoHyphens/>
              <w:rPr>
                <w:rFonts w:ascii="Arial" w:hAnsi="Arial"/>
              </w:rPr>
            </w:pPr>
            <w:r w:rsidRPr="006B78DC">
              <w:rPr>
                <w:rFonts w:ascii="Arial" w:hAnsi="Arial"/>
              </w:rPr>
              <w:t>Рассчитывается по формуле:</w:t>
            </w:r>
          </w:p>
          <w:p w:rsidR="006B78DC" w:rsidRPr="006B78DC" w:rsidRDefault="006B78DC" w:rsidP="006B78DC">
            <w:pPr>
              <w:widowControl w:val="0"/>
              <w:suppressAutoHyphens/>
              <w:rPr>
                <w:rFonts w:ascii="Arial" w:hAnsi="Arial"/>
              </w:rPr>
            </w:pPr>
            <w:r w:rsidRPr="006B78DC">
              <w:rPr>
                <w:rFonts w:ascii="Arial" w:hAnsi="Arial"/>
              </w:rPr>
              <w:t>S=(F1+F</w:t>
            </w:r>
            <w:proofErr w:type="gramStart"/>
            <w:r w:rsidRPr="006B78DC">
              <w:rPr>
                <w:rFonts w:ascii="Arial" w:hAnsi="Arial"/>
              </w:rPr>
              <w:t>2)/</w:t>
            </w:r>
            <w:proofErr w:type="gramEnd"/>
            <w:r w:rsidRPr="006B78DC">
              <w:rPr>
                <w:rFonts w:ascii="Arial" w:hAnsi="Arial"/>
              </w:rPr>
              <w:t>K*1/T*100%, где:</w:t>
            </w:r>
          </w:p>
          <w:p w:rsidR="006B78DC" w:rsidRPr="006B78DC" w:rsidRDefault="006B78DC" w:rsidP="006B78DC">
            <w:pPr>
              <w:widowControl w:val="0"/>
              <w:suppressAutoHyphens/>
              <w:rPr>
                <w:rFonts w:ascii="Arial" w:hAnsi="Arial"/>
              </w:rPr>
            </w:pPr>
            <w:r w:rsidRPr="006B78DC">
              <w:rPr>
                <w:rFonts w:ascii="Arial" w:hAnsi="Arial"/>
              </w:rPr>
              <w:t>S–доля кладбищ, соответствующих требованиям Порядка, процент;</w:t>
            </w:r>
          </w:p>
          <w:p w:rsidR="006B78DC" w:rsidRPr="006B78DC" w:rsidRDefault="006B78DC" w:rsidP="006B78DC">
            <w:pPr>
              <w:widowControl w:val="0"/>
              <w:suppressAutoHyphens/>
              <w:rPr>
                <w:rFonts w:ascii="Arial" w:hAnsi="Arial"/>
              </w:rPr>
            </w:pPr>
            <w:r w:rsidRPr="006B78DC">
              <w:rPr>
                <w:rFonts w:ascii="Arial" w:hAnsi="Arial"/>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6B78DC" w:rsidRPr="006B78DC" w:rsidRDefault="006B78DC" w:rsidP="006B78DC">
            <w:pPr>
              <w:widowControl w:val="0"/>
              <w:suppressAutoHyphens/>
              <w:rPr>
                <w:rFonts w:ascii="Arial" w:hAnsi="Arial"/>
              </w:rPr>
            </w:pPr>
            <w:r w:rsidRPr="006B78DC">
              <w:rPr>
                <w:rFonts w:ascii="Arial" w:hAnsi="Arial"/>
              </w:rPr>
              <w:t>К- коэффициент, отражающий число используемых в расчете показателя параметров (величин) (принимает значение от одного до двух).</w:t>
            </w:r>
          </w:p>
          <w:p w:rsidR="006B78DC" w:rsidRPr="006B78DC" w:rsidRDefault="006B78DC" w:rsidP="006B78DC">
            <w:pPr>
              <w:widowControl w:val="0"/>
              <w:suppressAutoHyphens/>
              <w:rPr>
                <w:rFonts w:ascii="Arial" w:hAnsi="Arial"/>
              </w:rPr>
            </w:pPr>
            <w:r w:rsidRPr="006B78DC">
              <w:rPr>
                <w:rFonts w:ascii="Arial" w:hAnsi="Arial"/>
              </w:rPr>
              <w:t>Т- общее количество кладбищ на территории города Электросталь.</w:t>
            </w:r>
          </w:p>
          <w:p w:rsidR="006B78DC" w:rsidRPr="006B78DC" w:rsidRDefault="006B78DC" w:rsidP="006B78DC">
            <w:pPr>
              <w:widowControl w:val="0"/>
              <w:suppressAutoHyphens/>
              <w:rPr>
                <w:rFonts w:ascii="Arial" w:hAnsi="Arial"/>
              </w:rPr>
            </w:pPr>
            <w:r w:rsidRPr="006B78DC">
              <w:rPr>
                <w:rFonts w:ascii="Arial" w:hAnsi="Arial"/>
              </w:rPr>
              <w:lastRenderedPageBreak/>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1.18.</w:t>
            </w:r>
          </w:p>
        </w:tc>
        <w:tc>
          <w:tcPr>
            <w:tcW w:w="3692" w:type="dxa"/>
          </w:tcPr>
          <w:p w:rsidR="006B78DC" w:rsidRPr="006B78DC" w:rsidRDefault="006B78DC" w:rsidP="006B78DC">
            <w:pPr>
              <w:rPr>
                <w:rFonts w:ascii="Arial" w:hAnsi="Arial"/>
              </w:rPr>
            </w:pPr>
            <w:r w:rsidRPr="006B78DC">
              <w:rPr>
                <w:rFonts w:ascii="Arial" w:hAnsi="Arial"/>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AD4D7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ож</m:t>
                  </m:r>
                </m:sub>
              </m:sSub>
              <m:r>
                <m:rPr>
                  <m:sty m:val="p"/>
                </m:rPr>
                <w:rPr>
                  <w:rFonts w:ascii="Cambria Math" w:hAnsi="Cambria Math"/>
                </w:rPr>
                <m:t>=</m:t>
              </m:r>
              <m:f>
                <m:fPr>
                  <m:ctrlPr>
                    <w:rPr>
                      <w:rFonts w:ascii="Cambria Math" w:hAnsi="Cambria Math"/>
                    </w:rPr>
                  </m:ctrlPr>
                </m:fPr>
                <m:num>
                  <m:r>
                    <m:rPr>
                      <m:sty m:val="p"/>
                    </m:rPr>
                    <w:rPr>
                      <w:rFonts w:ascii="Cambria Math" w:hAnsi="Cambria Math"/>
                      <w:lang w:val="en-US"/>
                    </w:rPr>
                    <m:t>L</m:t>
                  </m:r>
                </m:num>
                <m:den>
                  <m:r>
                    <m:rPr>
                      <m:sty m:val="p"/>
                    </m:rPr>
                    <w:rPr>
                      <w:rFonts w:ascii="Cambria Math" w:hAnsi="Cambria Math"/>
                    </w:rPr>
                    <m:t>K</m:t>
                  </m:r>
                </m:den>
              </m:f>
              <m:r>
                <m:rPr>
                  <m:sty m:val="p"/>
                </m:rPr>
                <w:rPr>
                  <w:rFonts w:ascii="Cambria Math" w:hAnsi="Cambria Math"/>
                </w:rPr>
                <m:t>×100%</m:t>
              </m:r>
            </m:oMath>
            <w:r w:rsidR="006B78DC" w:rsidRPr="006B78DC">
              <w:rPr>
                <w:rFonts w:ascii="Arial" w:hAnsi="Arial"/>
              </w:rPr>
              <w:t>, где:</w:t>
            </w:r>
          </w:p>
          <w:p w:rsidR="006B78DC" w:rsidRPr="006B78DC" w:rsidRDefault="00AD4D7D" w:rsidP="006B78DC">
            <w:pPr>
              <w:rPr>
                <w:rFonts w:ascii="Arial" w:hAnsi="Arial"/>
              </w:rPr>
            </w:pPr>
            <m:oMath>
              <m:sSub>
                <m:sSubPr>
                  <m:ctrlPr>
                    <w:rPr>
                      <w:rFonts w:ascii="Cambria Math" w:hAnsi="Cambria Math"/>
                      <w:i/>
                    </w:rPr>
                  </m:ctrlPr>
                </m:sSubPr>
                <m:e>
                  <m:r>
                    <w:rPr>
                      <w:rFonts w:ascii="Cambria Math" w:hAnsi="Cambria Math"/>
                    </w:rPr>
                    <m:t>Д</m:t>
                  </m:r>
                </m:e>
                <m:sub>
                  <m:r>
                    <w:rPr>
                      <w:rFonts w:ascii="Cambria Math" w:hAnsi="Cambria Math"/>
                    </w:rPr>
                    <m:t>ож</m:t>
                  </m:r>
                </m:sub>
              </m:sSub>
            </m:oMath>
            <w:r w:rsidR="006B78DC" w:rsidRPr="006B78DC">
              <w:rPr>
                <w:rFonts w:ascii="Arial" w:hAnsi="Arial"/>
              </w:rPr>
              <w:t xml:space="preserve"> – доля обоснованных, частично обоснованных жалоб в Федеральную антимонопольную службу (ФАС России), процент;</w:t>
            </w:r>
          </w:p>
          <w:p w:rsidR="006B78DC" w:rsidRPr="006B78DC" w:rsidRDefault="006B78DC" w:rsidP="006B78DC">
            <w:pPr>
              <w:rPr>
                <w:rFonts w:ascii="Arial" w:hAnsi="Arial"/>
              </w:rPr>
            </w:pPr>
            <w:r w:rsidRPr="006B78DC">
              <w:rPr>
                <w:rFonts w:ascii="Arial" w:hAnsi="Arial"/>
                <w:lang w:val="en-US"/>
              </w:rPr>
              <w:t>L</w:t>
            </w:r>
            <w:r w:rsidRPr="006B78DC">
              <w:rPr>
                <w:rFonts w:ascii="Arial" w:hAnsi="Arial"/>
              </w:rPr>
              <w:t xml:space="preserve"> – количество жалоб в Федеральную антимонопольную службу, признанных обоснованными, частично обоснованными, единица;</w:t>
            </w:r>
          </w:p>
          <w:p w:rsidR="006B78DC" w:rsidRPr="006B78DC" w:rsidRDefault="006B78DC" w:rsidP="006B78DC">
            <w:pPr>
              <w:rPr>
                <w:rFonts w:ascii="Arial" w:hAnsi="Arial"/>
              </w:rPr>
            </w:pPr>
            <w:r w:rsidRPr="006B78DC">
              <w:rPr>
                <w:rFonts w:ascii="Arial" w:hAnsi="Arial"/>
              </w:rPr>
              <w:t xml:space="preserve">К – общее количество опубликованных торгов, единица. </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1.19.</w:t>
            </w:r>
          </w:p>
        </w:tc>
        <w:tc>
          <w:tcPr>
            <w:tcW w:w="3692" w:type="dxa"/>
          </w:tcPr>
          <w:p w:rsidR="006B78DC" w:rsidRPr="006B78DC" w:rsidRDefault="006B78DC" w:rsidP="006B78DC">
            <w:pPr>
              <w:rPr>
                <w:rFonts w:ascii="Arial" w:hAnsi="Arial"/>
              </w:rPr>
            </w:pPr>
            <w:r w:rsidRPr="006B78DC">
              <w:rPr>
                <w:rFonts w:ascii="Arial" w:hAnsi="Arial"/>
              </w:rPr>
              <w:t>Доля несостоявшихся торгов от общего количества объявленных торгов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AD4D7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r>
                <m:rPr>
                  <m:sty m:val="p"/>
                </m:rPr>
                <w:rPr>
                  <w:rFonts w:ascii="Cambria Math" w:hAnsi="Cambria Math"/>
                </w:rPr>
                <m:t>=</m:t>
              </m:r>
              <m:f>
                <m:fPr>
                  <m:ctrlPr>
                    <w:rPr>
                      <w:rFonts w:ascii="Cambria Math" w:hAnsi="Cambria Math"/>
                    </w:rPr>
                  </m:ctrlPr>
                </m:fPr>
                <m:num>
                  <m:r>
                    <m:rPr>
                      <m:sty m:val="p"/>
                    </m:rPr>
                    <w:rPr>
                      <w:rFonts w:ascii="Cambria Math" w:hAnsi="Cambria Math"/>
                    </w:rPr>
                    <m:t>N</m:t>
                  </m:r>
                </m:num>
                <m:den>
                  <m:r>
                    <m:rPr>
                      <m:sty m:val="p"/>
                    </m:rPr>
                    <w:rPr>
                      <w:rFonts w:ascii="Cambria Math" w:hAnsi="Cambria Math"/>
                    </w:rPr>
                    <m:t>K</m:t>
                  </m:r>
                </m:den>
              </m:f>
              <m:r>
                <m:rPr>
                  <m:sty m:val="p"/>
                </m:rPr>
                <w:rPr>
                  <w:rFonts w:ascii="Cambria Math" w:hAnsi="Cambria Math"/>
                </w:rPr>
                <m:t>×100%</m:t>
              </m:r>
            </m:oMath>
            <w:r w:rsidR="006B78DC" w:rsidRPr="006B78DC">
              <w:rPr>
                <w:rFonts w:ascii="Arial" w:hAnsi="Arial"/>
              </w:rPr>
              <w:t>, где:</w:t>
            </w:r>
          </w:p>
          <w:p w:rsidR="006B78DC" w:rsidRPr="006B78DC" w:rsidRDefault="00AD4D7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oMath>
            <w:r w:rsidR="006B78DC" w:rsidRPr="006B78DC">
              <w:rPr>
                <w:rFonts w:ascii="Arial" w:hAnsi="Arial"/>
              </w:rPr>
              <w:t>- доля несостоявшихся торгов, процент;</w:t>
            </w:r>
          </w:p>
          <w:p w:rsidR="006B78DC" w:rsidRPr="006B78DC" w:rsidRDefault="006B78DC" w:rsidP="006B78DC">
            <w:pPr>
              <w:rPr>
                <w:rFonts w:ascii="Arial" w:hAnsi="Arial"/>
              </w:rPr>
            </w:pPr>
            <w:r w:rsidRPr="006B78DC">
              <w:rPr>
                <w:rFonts w:ascii="Arial" w:hAnsi="Arial"/>
                <w:lang w:val="en-US"/>
              </w:rPr>
              <w:t>N</w:t>
            </w:r>
            <w:r w:rsidRPr="006B78DC">
              <w:rPr>
                <w:rFonts w:ascii="Arial" w:hAnsi="Arial"/>
              </w:rPr>
              <w:t xml:space="preserve"> – количество торгов, на которые не было подано заявок, либо подана одна заявка, либо  одна заявка допущена, либо все поданные заявки отклонены (в </w:t>
            </w:r>
            <w:proofErr w:type="spellStart"/>
            <w:r w:rsidRPr="006B78DC">
              <w:rPr>
                <w:rFonts w:ascii="Arial" w:hAnsi="Arial"/>
              </w:rPr>
              <w:t>т.ч</w:t>
            </w:r>
            <w:proofErr w:type="spellEnd"/>
            <w:r w:rsidRPr="006B78DC">
              <w:rPr>
                <w:rFonts w:ascii="Arial" w:hAnsi="Arial"/>
              </w:rPr>
              <w:t>. при рассмотрении вторых частей заявок), либо в случае, если после начала проведения аукциона ни один из его участников не подал предложение о цене контракта, единица;</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общее</w:t>
            </w:r>
            <w:proofErr w:type="gramEnd"/>
            <w:r w:rsidRPr="006B78DC">
              <w:rPr>
                <w:rFonts w:ascii="Arial" w:hAnsi="Arial"/>
              </w:rPr>
              <w:t xml:space="preserve"> количество объявленных торгов, единица.</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1.20.</w:t>
            </w:r>
          </w:p>
        </w:tc>
        <w:tc>
          <w:tcPr>
            <w:tcW w:w="3692" w:type="dxa"/>
          </w:tcPr>
          <w:p w:rsidR="006B78DC" w:rsidRPr="006B78DC" w:rsidRDefault="006B78DC" w:rsidP="006B78DC">
            <w:pPr>
              <w:rPr>
                <w:rFonts w:ascii="Arial" w:hAnsi="Arial"/>
              </w:rPr>
            </w:pPr>
            <w:r w:rsidRPr="006B78DC">
              <w:rPr>
                <w:rFonts w:ascii="Arial" w:hAnsi="Arial"/>
              </w:rPr>
              <w:t>Среднее количество участников на торгах</w:t>
            </w:r>
          </w:p>
        </w:tc>
        <w:tc>
          <w:tcPr>
            <w:tcW w:w="1403" w:type="dxa"/>
          </w:tcPr>
          <w:p w:rsidR="006B78DC" w:rsidRPr="006B78DC" w:rsidRDefault="006B78DC" w:rsidP="006B78DC">
            <w:pPr>
              <w:jc w:val="center"/>
              <w:rPr>
                <w:rFonts w:ascii="Arial" w:hAnsi="Arial"/>
              </w:rPr>
            </w:pPr>
            <w:r w:rsidRPr="006B78DC">
              <w:rPr>
                <w:rFonts w:ascii="Arial" w:hAnsi="Arial"/>
              </w:rPr>
              <w:t>количество участников в одной процедуре</w:t>
            </w:r>
          </w:p>
        </w:tc>
        <w:tc>
          <w:tcPr>
            <w:tcW w:w="9351" w:type="dxa"/>
          </w:tcPr>
          <w:p w:rsidR="006B78DC" w:rsidRPr="006B78DC" w:rsidRDefault="006B78DC" w:rsidP="006B78DC">
            <w:pPr>
              <w:rPr>
                <w:rFonts w:ascii="Arial" w:hAnsi="Arial"/>
              </w:rPr>
            </w:pPr>
            <m:oMath>
              <m:r>
                <m:rPr>
                  <m:sty m:val="p"/>
                </m:rPr>
                <w:rPr>
                  <w:rFonts w:ascii="Cambria Math" w:hAnsi="Cambria Math"/>
                </w:rPr>
                <m:t xml:space="preserve">Y= </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1</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2</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num>
                <m:den>
                  <m:r>
                    <m:rPr>
                      <m:sty m:val="p"/>
                    </m:rPr>
                    <w:rPr>
                      <w:rFonts w:ascii="Cambria Math" w:hAnsi="Cambria Math"/>
                    </w:rPr>
                    <m:t>K</m:t>
                  </m:r>
                </m:den>
              </m:f>
            </m:oMath>
            <w:r w:rsidRPr="006B78DC">
              <w:rPr>
                <w:rFonts w:ascii="Arial" w:hAnsi="Arial"/>
              </w:rPr>
              <w:t>, где:</w:t>
            </w:r>
          </w:p>
          <w:p w:rsidR="006B78DC" w:rsidRPr="006B78DC" w:rsidRDefault="006B78DC" w:rsidP="006B78DC">
            <w:pPr>
              <w:rPr>
                <w:rFonts w:ascii="Arial" w:hAnsi="Arial"/>
              </w:rPr>
            </w:pPr>
            <w:r w:rsidRPr="006B78DC">
              <w:rPr>
                <w:rFonts w:ascii="Arial" w:hAnsi="Arial"/>
                <w:lang w:val="en-US"/>
              </w:rPr>
              <w:t>Y</w:t>
            </w:r>
            <w:r w:rsidRPr="006B78DC">
              <w:rPr>
                <w:rFonts w:ascii="Arial" w:hAnsi="Arial"/>
              </w:rPr>
              <w:t xml:space="preserve"> – среднее количество участников, единица;</w:t>
            </w:r>
          </w:p>
          <w:p w:rsidR="006B78DC" w:rsidRPr="006B78DC" w:rsidRDefault="00AD4D7D" w:rsidP="006B78DC">
            <w:pPr>
              <w:rPr>
                <w:rFonts w:ascii="Arial" w:hAnsi="Arial"/>
              </w:rPr>
            </w:pP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oMath>
            <w:r w:rsidR="006B78DC" w:rsidRPr="006B78DC">
              <w:rPr>
                <w:rFonts w:ascii="Arial" w:hAnsi="Arial"/>
              </w:rPr>
              <w:t xml:space="preserve"> – количество участников размещения заказов в </w:t>
            </w:r>
            <w:proofErr w:type="spellStart"/>
            <w:r w:rsidR="006B78DC" w:rsidRPr="006B78DC">
              <w:rPr>
                <w:rFonts w:ascii="Arial" w:hAnsi="Arial"/>
                <w:lang w:val="en-US"/>
              </w:rPr>
              <w:t>i</w:t>
            </w:r>
            <w:proofErr w:type="spellEnd"/>
            <w:r w:rsidR="006B78DC" w:rsidRPr="006B78DC">
              <w:rPr>
                <w:rFonts w:ascii="Arial" w:hAnsi="Arial"/>
              </w:rPr>
              <w:t xml:space="preserve">-ой процедуре, где </w:t>
            </w:r>
            <w:r w:rsidR="006B78DC" w:rsidRPr="006B78DC">
              <w:rPr>
                <w:rFonts w:ascii="Arial" w:hAnsi="Arial"/>
                <w:lang w:val="en-US"/>
              </w:rPr>
              <w:t>k</w:t>
            </w:r>
            <w:r w:rsidR="006B78DC" w:rsidRPr="006B78DC">
              <w:rPr>
                <w:rFonts w:ascii="Arial" w:hAnsi="Arial"/>
              </w:rPr>
              <w:t xml:space="preserve"> – количество проведенных процедур, единица;</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общее</w:t>
            </w:r>
            <w:proofErr w:type="gramEnd"/>
            <w:r w:rsidRPr="006B78DC">
              <w:rPr>
                <w:rFonts w:ascii="Arial" w:hAnsi="Arial"/>
              </w:rPr>
              <w:t xml:space="preserve"> количество завершенных процедур, единица.</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1.21.</w:t>
            </w:r>
          </w:p>
        </w:tc>
        <w:tc>
          <w:tcPr>
            <w:tcW w:w="3692" w:type="dxa"/>
          </w:tcPr>
          <w:p w:rsidR="006B78DC" w:rsidRPr="006B78DC" w:rsidRDefault="006B78DC" w:rsidP="006B78DC">
            <w:pPr>
              <w:rPr>
                <w:rFonts w:ascii="Arial" w:hAnsi="Arial"/>
              </w:rPr>
            </w:pPr>
            <w:r w:rsidRPr="006B78DC">
              <w:rPr>
                <w:rFonts w:ascii="Arial" w:hAnsi="Arial"/>
              </w:rPr>
              <w:t xml:space="preserve">Доля общей экономии денежных средств от общей </w:t>
            </w:r>
            <w:r w:rsidRPr="006B78DC">
              <w:rPr>
                <w:rFonts w:ascii="Arial" w:hAnsi="Arial"/>
              </w:rPr>
              <w:lastRenderedPageBreak/>
              <w:t>суммы объявленных торгов (процент)</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AD4D7D" w:rsidP="006B78DC">
            <w:pPr>
              <w:rPr>
                <w:rFonts w:ascii="Arial" w:hAnsi="Arial"/>
              </w:rPr>
            </w:pPr>
            <m:oMath>
              <m:sSub>
                <m:sSubPr>
                  <m:ctrlPr>
                    <w:rPr>
                      <w:rFonts w:ascii="Cambria Math" w:hAnsi="Cambria Math"/>
                      <w:i/>
                    </w:rPr>
                  </m:ctrlPr>
                </m:sSubPr>
                <m:e>
                  <m:r>
                    <w:rPr>
                      <w:rFonts w:ascii="Cambria Math" w:hAnsi="Cambria Math"/>
                    </w:rPr>
                    <m:t>Э</m:t>
                  </m:r>
                </m:e>
                <m:sub>
                  <m:r>
                    <w:rPr>
                      <w:rFonts w:ascii="Cambria Math" w:hAnsi="Cambria Math"/>
                    </w:rPr>
                    <m:t>одс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Э</m:t>
                      </m:r>
                    </m:e>
                    <m:sub>
                      <m:r>
                        <w:rPr>
                          <w:rFonts w:ascii="Cambria Math" w:hAnsi="Cambria Math"/>
                        </w:rPr>
                        <m:t>дс</m:t>
                      </m:r>
                    </m:sub>
                  </m:sSub>
                </m:num>
                <m:den>
                  <m:nary>
                    <m:naryPr>
                      <m:chr m:val="∑"/>
                      <m:limLoc m:val="undOvr"/>
                      <m:subHide m:val="1"/>
                      <m:supHide m:val="1"/>
                      <m:ctrlPr>
                        <w:rPr>
                          <w:rFonts w:ascii="Cambria Math" w:hAnsi="Cambria Math"/>
                          <w:i/>
                          <w:lang w:val="en-US"/>
                        </w:rPr>
                      </m:ctrlPr>
                    </m:naryPr>
                    <m:sub/>
                    <m:sup/>
                    <m:e>
                      <m:r>
                        <w:rPr>
                          <w:rFonts w:ascii="Cambria Math" w:hAnsi="Cambria Math"/>
                        </w:rPr>
                        <m:t>обт</m:t>
                      </m:r>
                    </m:e>
                  </m:nary>
                </m:den>
              </m:f>
              <m:r>
                <w:rPr>
                  <w:rFonts w:ascii="Cambria Math" w:hAnsi="Cambria Math"/>
                </w:rPr>
                <m:t xml:space="preserve">×100%, </m:t>
              </m:r>
            </m:oMath>
            <w:r w:rsidR="006B78DC" w:rsidRPr="006B78DC">
              <w:rPr>
                <w:rFonts w:ascii="Arial" w:hAnsi="Arial"/>
              </w:rPr>
              <w:t>где:</w:t>
            </w:r>
          </w:p>
          <w:p w:rsidR="006B78DC" w:rsidRPr="006B78DC" w:rsidRDefault="006B78DC" w:rsidP="006B78DC">
            <w:pPr>
              <w:rPr>
                <w:rFonts w:ascii="Arial" w:hAnsi="Arial"/>
              </w:rPr>
            </w:pPr>
            <w:proofErr w:type="spellStart"/>
            <w:r w:rsidRPr="006B78DC">
              <w:rPr>
                <w:rFonts w:ascii="Arial" w:hAnsi="Arial"/>
              </w:rPr>
              <w:lastRenderedPageBreak/>
              <w:t>Эодс</w:t>
            </w:r>
            <w:proofErr w:type="spellEnd"/>
            <w:r w:rsidRPr="006B78DC">
              <w:rPr>
                <w:rFonts w:ascii="Arial" w:hAnsi="Arial"/>
              </w:rPr>
              <w:t xml:space="preserve"> – Доля общей экономии денежных средств от общей суммы объявленных торгов, процент;</w:t>
            </w:r>
          </w:p>
          <w:p w:rsidR="006B78DC" w:rsidRPr="006B78DC" w:rsidRDefault="006B78DC" w:rsidP="006B78DC">
            <w:pPr>
              <w:rPr>
                <w:rFonts w:ascii="Arial" w:hAnsi="Arial"/>
              </w:rPr>
            </w:pPr>
            <w:proofErr w:type="spellStart"/>
            <w:proofErr w:type="gramStart"/>
            <w:r w:rsidRPr="006B78DC">
              <w:rPr>
                <w:rFonts w:ascii="Arial" w:hAnsi="Arial"/>
              </w:rPr>
              <w:t>Эдс</w:t>
            </w:r>
            <w:proofErr w:type="spellEnd"/>
            <w:r w:rsidRPr="006B78DC">
              <w:rPr>
                <w:rFonts w:ascii="Arial" w:hAnsi="Arial"/>
              </w:rPr>
              <w:t xml:space="preserve">  –</w:t>
            </w:r>
            <w:proofErr w:type="gramEnd"/>
            <w:r w:rsidRPr="006B78DC">
              <w:rPr>
                <w:rFonts w:ascii="Arial" w:hAnsi="Arial"/>
              </w:rPr>
              <w:t xml:space="preserve">  общая экономия денежных средств в результате проведения торгов и до проведения торгов, рублей;</w:t>
            </w:r>
          </w:p>
          <w:p w:rsidR="006B78DC" w:rsidRPr="006B78DC" w:rsidRDefault="006B78DC" w:rsidP="006B78DC">
            <w:pPr>
              <w:rPr>
                <w:rFonts w:ascii="Arial" w:hAnsi="Arial"/>
              </w:rPr>
            </w:pPr>
            <w:r w:rsidRPr="006B78DC">
              <w:rPr>
                <w:rFonts w:ascii="Arial" w:hAnsi="Arial"/>
              </w:rPr>
              <w:t xml:space="preserve">∑ </w:t>
            </w:r>
            <w:proofErr w:type="spellStart"/>
            <w:r w:rsidRPr="006B78DC">
              <w:rPr>
                <w:rFonts w:ascii="Arial" w:hAnsi="Arial"/>
              </w:rPr>
              <w:t>обт</w:t>
            </w:r>
            <w:proofErr w:type="spellEnd"/>
            <w:r w:rsidRPr="006B78DC">
              <w:rPr>
                <w:rFonts w:ascii="Arial" w:hAnsi="Arial"/>
              </w:rPr>
              <w:t xml:space="preserve"> – общая сумма объявленных торгов, рублей.</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w:t>
            </w:r>
          </w:p>
          <w:p w:rsidR="006B78DC" w:rsidRPr="006B78DC" w:rsidRDefault="006B78DC" w:rsidP="006B78DC">
            <w:pPr>
              <w:widowControl w:val="0"/>
              <w:suppressAutoHyphens/>
              <w:rPr>
                <w:rFonts w:ascii="Arial" w:hAnsi="Arial"/>
              </w:rPr>
            </w:pPr>
            <w:r w:rsidRPr="006B78DC">
              <w:rPr>
                <w:rFonts w:ascii="Arial" w:hAnsi="Arial"/>
              </w:rPr>
              <w:t>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1.22.</w:t>
            </w:r>
          </w:p>
        </w:tc>
        <w:tc>
          <w:tcPr>
            <w:tcW w:w="3692" w:type="dxa"/>
          </w:tcPr>
          <w:p w:rsidR="006B78DC" w:rsidRPr="006B78DC" w:rsidRDefault="006B78DC" w:rsidP="006B78DC">
            <w:pPr>
              <w:rPr>
                <w:rFonts w:ascii="Arial" w:hAnsi="Arial"/>
              </w:rPr>
            </w:pPr>
            <w:r w:rsidRPr="006B78DC">
              <w:rPr>
                <w:rFonts w:ascii="Arial" w:hAnsi="Arial"/>
              </w:rPr>
              <w:t>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AD4D7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зсмп</m:t>
                  </m:r>
                </m:sub>
              </m:sSub>
              <m:r>
                <m:rPr>
                  <m:sty m:val="p"/>
                </m:rPr>
                <w:rPr>
                  <w:rFonts w:ascii="Cambria Math" w:hAnsi="Cambria Math"/>
                </w:rPr>
                <m:t>=</m:t>
              </m:r>
              <m:f>
                <m:fPr>
                  <m:ctrlPr>
                    <w:rPr>
                      <w:rFonts w:ascii="Cambria Math" w:hAnsi="Cambria Math"/>
                    </w:rPr>
                  </m:ctrlPr>
                </m:fPr>
                <m:num>
                  <m:r>
                    <m:rPr>
                      <m:sty m:val="p"/>
                    </m:rPr>
                    <w:rPr>
                      <w:rFonts w:ascii="Cambria Math" w:hAnsi="Cambria Math"/>
                    </w:rPr>
                    <m:t>∑смп + ∑суб</m:t>
                  </m:r>
                </m:num>
                <m:den>
                  <m:r>
                    <m:rPr>
                      <m:sty m:val="p"/>
                    </m:rPr>
                    <w:rPr>
                      <w:rFonts w:ascii="Cambria Math" w:hAnsi="Cambria Math"/>
                    </w:rPr>
                    <m:t>СГО</m:t>
                  </m:r>
                </m:den>
              </m:f>
              <m:r>
                <m:rPr>
                  <m:sty m:val="p"/>
                </m:rPr>
                <w:rPr>
                  <w:rFonts w:ascii="Cambria Math" w:hAnsi="Cambria Math"/>
                </w:rPr>
                <m:t xml:space="preserve">×100%, </m:t>
              </m:r>
            </m:oMath>
            <w:r w:rsidR="006B78DC" w:rsidRPr="006B78DC">
              <w:rPr>
                <w:rFonts w:ascii="Arial" w:hAnsi="Arial"/>
              </w:rPr>
              <w:t>где:</w:t>
            </w:r>
          </w:p>
          <w:p w:rsidR="006B78DC" w:rsidRPr="006B78DC" w:rsidRDefault="00AD4D7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змсп</m:t>
                  </m:r>
                </m:sub>
              </m:sSub>
            </m:oMath>
            <w:r w:rsidR="006B78DC" w:rsidRPr="006B78DC">
              <w:rPr>
                <w:rFonts w:ascii="Arial" w:hAnsi="Arial"/>
              </w:rPr>
              <w:t>– доля закупок у субъектов малого предпринимательства (СМП) социально ориентированных некоммерческих организаций (СОНО</w:t>
            </w:r>
            <w:proofErr w:type="gramStart"/>
            <w:r w:rsidR="006B78DC" w:rsidRPr="006B78DC">
              <w:rPr>
                <w:rFonts w:ascii="Arial" w:hAnsi="Arial"/>
              </w:rPr>
              <w:t>),%</w:t>
            </w:r>
            <w:proofErr w:type="gramEnd"/>
            <w:r w:rsidR="006B78DC" w:rsidRPr="006B78DC">
              <w:rPr>
                <w:rFonts w:ascii="Arial" w:hAnsi="Arial"/>
              </w:rPr>
              <w:t>;</w:t>
            </w:r>
          </w:p>
          <w:p w:rsidR="006B78DC" w:rsidRPr="006B78DC" w:rsidRDefault="006B78DC" w:rsidP="006B78DC">
            <w:pPr>
              <w:rPr>
                <w:rFonts w:ascii="Arial" w:hAnsi="Arial"/>
              </w:rPr>
            </w:pPr>
            <w:r w:rsidRPr="006B78DC">
              <w:rPr>
                <w:rFonts w:ascii="Arial" w:hAnsi="Arial"/>
              </w:rPr>
              <w:t>∑</w:t>
            </w:r>
            <w:proofErr w:type="spellStart"/>
            <w:r w:rsidRPr="006B78DC">
              <w:rPr>
                <w:rFonts w:ascii="Arial" w:hAnsi="Arial"/>
              </w:rPr>
              <w:t>смп</w:t>
            </w:r>
            <w:proofErr w:type="spellEnd"/>
            <w:r w:rsidRPr="006B78DC">
              <w:rPr>
                <w:rFonts w:ascii="Arial" w:hAnsi="Arial"/>
              </w:rPr>
              <w:t xml:space="preserve"> – сумма контрактов, заключенных с СМП, СОНО по объявленным среди СМП, СОНО закупкам, руб.;</w:t>
            </w:r>
          </w:p>
          <w:p w:rsidR="006B78DC" w:rsidRPr="006B78DC" w:rsidRDefault="006B78DC" w:rsidP="006B78DC">
            <w:pPr>
              <w:rPr>
                <w:rFonts w:ascii="Arial" w:hAnsi="Arial"/>
              </w:rPr>
            </w:pPr>
            <w:r w:rsidRPr="006B78DC">
              <w:rPr>
                <w:rFonts w:ascii="Arial" w:hAnsi="Arial"/>
              </w:rPr>
              <w:t>∑</w:t>
            </w:r>
            <w:proofErr w:type="spellStart"/>
            <w:r w:rsidRPr="006B78DC">
              <w:rPr>
                <w:rFonts w:ascii="Arial" w:hAnsi="Arial"/>
              </w:rPr>
              <w:t>суб</w:t>
            </w:r>
            <w:proofErr w:type="spellEnd"/>
            <w:r w:rsidRPr="006B78DC">
              <w:rPr>
                <w:rFonts w:ascii="Arial" w:hAnsi="Arial"/>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6B78DC" w:rsidRPr="006B78DC" w:rsidRDefault="006B78DC" w:rsidP="006B78DC">
            <w:pPr>
              <w:rPr>
                <w:rFonts w:ascii="Arial" w:hAnsi="Arial"/>
              </w:rPr>
            </w:pPr>
            <w:r w:rsidRPr="006B78DC">
              <w:rPr>
                <w:rFonts w:ascii="Arial" w:hAnsi="Arial"/>
              </w:rPr>
              <w:t>СГО - совокупный годовой объём с учетом п.1.1 статьи 30 Закона № 44-ФЗ.</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1.23.</w:t>
            </w:r>
          </w:p>
        </w:tc>
        <w:tc>
          <w:tcPr>
            <w:tcW w:w="3692" w:type="dxa"/>
          </w:tcPr>
          <w:p w:rsidR="006B78DC" w:rsidRPr="006B78DC" w:rsidRDefault="006B78DC" w:rsidP="006B78DC">
            <w:pPr>
              <w:rPr>
                <w:rFonts w:ascii="Arial" w:hAnsi="Arial"/>
              </w:rPr>
            </w:pPr>
            <w:r w:rsidRPr="006B78DC">
              <w:rPr>
                <w:rFonts w:ascii="Arial" w:hAnsi="Arial"/>
              </w:rPr>
              <w:t>Количество реализованных требований Стандарта развития конкуренции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r w:rsidRPr="006B78DC">
              <w:rPr>
                <w:rFonts w:ascii="Arial" w:hAnsi="Arial"/>
                <w:lang w:val="en-US"/>
              </w:rPr>
              <w:t>T</w:t>
            </w:r>
            <w:r w:rsidRPr="006B78DC">
              <w:rPr>
                <w:rFonts w:ascii="Arial" w:hAnsi="Arial"/>
              </w:rPr>
              <w:t>1 + Т2 +…+ Т</w:t>
            </w:r>
            <w:proofErr w:type="spellStart"/>
            <w:r w:rsidRPr="006B78DC">
              <w:rPr>
                <w:rFonts w:ascii="Arial" w:hAnsi="Arial"/>
                <w:lang w:val="en-US"/>
              </w:rPr>
              <w:t>i</w:t>
            </w:r>
            <w:proofErr w:type="spellEnd"/>
            <w:r w:rsidRPr="006B78DC">
              <w:rPr>
                <w:rFonts w:ascii="Arial" w:hAnsi="Arial"/>
              </w:rPr>
              <w:t>, где:</w:t>
            </w:r>
          </w:p>
          <w:p w:rsidR="006B78DC" w:rsidRPr="006B78DC" w:rsidRDefault="006B78DC" w:rsidP="006B78DC">
            <w:pPr>
              <w:rPr>
                <w:rFonts w:ascii="Arial" w:hAnsi="Arial"/>
              </w:rPr>
            </w:pPr>
            <w:r w:rsidRPr="006B78DC">
              <w:rPr>
                <w:rFonts w:ascii="Arial" w:hAnsi="Arial"/>
              </w:rPr>
              <w:t>К – количество реализованных требований Стандарта развития конкуренции, единиц;</w:t>
            </w:r>
          </w:p>
          <w:p w:rsidR="006B78DC" w:rsidRPr="006B78DC" w:rsidRDefault="006B78DC" w:rsidP="006B78DC">
            <w:pPr>
              <w:rPr>
                <w:rFonts w:ascii="Arial" w:hAnsi="Arial"/>
              </w:rPr>
            </w:pPr>
            <w:r w:rsidRPr="006B78DC">
              <w:rPr>
                <w:rFonts w:ascii="Arial" w:hAnsi="Arial"/>
              </w:rPr>
              <w:t>Т</w:t>
            </w:r>
            <w:proofErr w:type="spellStart"/>
            <w:r w:rsidRPr="006B78DC">
              <w:rPr>
                <w:rFonts w:ascii="Arial" w:hAnsi="Arial"/>
                <w:lang w:val="en-US"/>
              </w:rPr>
              <w:t>i</w:t>
            </w:r>
            <w:proofErr w:type="spellEnd"/>
            <w:r w:rsidRPr="006B78DC">
              <w:rPr>
                <w:rFonts w:ascii="Arial" w:hAnsi="Arial"/>
              </w:rPr>
              <w:t xml:space="preserve"> – единица реализованного требования Стандарта развития конкуренции;</w:t>
            </w:r>
          </w:p>
          <w:p w:rsidR="006B78DC" w:rsidRPr="006B78DC" w:rsidRDefault="006B78DC" w:rsidP="006B78DC">
            <w:pPr>
              <w:rPr>
                <w:rFonts w:ascii="Arial" w:hAnsi="Arial"/>
              </w:rPr>
            </w:pPr>
            <w:r w:rsidRPr="006B78DC">
              <w:rPr>
                <w:rFonts w:ascii="Arial" w:hAnsi="Arial"/>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B78DC" w:rsidRPr="006B78DC" w:rsidRDefault="006B78DC" w:rsidP="006B78DC">
            <w:pPr>
              <w:rPr>
                <w:rFonts w:ascii="Arial" w:hAnsi="Arial"/>
              </w:rPr>
            </w:pPr>
            <w:r w:rsidRPr="006B78DC">
              <w:rPr>
                <w:rFonts w:ascii="Arial" w:hAnsi="Arial"/>
              </w:rPr>
              <w:t>одна единица числового значения показателя равна одному реализованному требованию.</w:t>
            </w:r>
          </w:p>
          <w:p w:rsidR="006B78DC" w:rsidRPr="006B78DC" w:rsidRDefault="006B78DC" w:rsidP="006B78DC">
            <w:pPr>
              <w:rPr>
                <w:rFonts w:ascii="Arial" w:hAnsi="Arial"/>
              </w:rPr>
            </w:pPr>
            <w:r w:rsidRPr="006B78DC">
              <w:rPr>
                <w:rFonts w:ascii="Arial" w:hAnsi="Arial"/>
              </w:rPr>
              <w:t>Требование (</w:t>
            </w:r>
            <m:oMath>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7</m:t>
                  </m:r>
                </m:sub>
              </m:sSub>
              <m:r>
                <m:rPr>
                  <m:sty m:val="p"/>
                </m:rPr>
                <w:rPr>
                  <w:rFonts w:ascii="Cambria Math" w:hAnsi="Cambria Math"/>
                  <w:sz w:val="16"/>
                  <w:szCs w:val="16"/>
                </w:rPr>
                <m:t>)</m:t>
              </m:r>
            </m:oMath>
            <w:r w:rsidRPr="006B78DC">
              <w:rPr>
                <w:rFonts w:ascii="Arial" w:hAnsi="Arial"/>
              </w:rPr>
              <w:t>:</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Определение уполномоченного органа.</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Создание Рабочей группы по содействию развитию конкуренции (далее - Коллегиальный орган).</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lastRenderedPageBreak/>
              <w:t>Утверждение перечня приоритетных и социально значимых рынков.</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Разработка «дорожной карты».</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Проведение мониторинга рынков.</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Создание и реализация механизмов общественного контроля за деятельностью субъектов естественных монополий.</w:t>
            </w:r>
          </w:p>
          <w:p w:rsidR="006B78DC" w:rsidRPr="006B78DC" w:rsidRDefault="006B78DC" w:rsidP="006B78DC">
            <w:pPr>
              <w:rPr>
                <w:rFonts w:ascii="Arial" w:hAnsi="Arial"/>
              </w:rPr>
            </w:pPr>
            <w:r w:rsidRPr="006B78DC">
              <w:rPr>
                <w:rFonts w:ascii="Arial" w:hAnsi="Arial"/>
              </w:rPr>
              <w:t>7. Повышение уровня информированности о состоянии конкурентной среды.</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1.24.</w:t>
            </w:r>
          </w:p>
        </w:tc>
        <w:tc>
          <w:tcPr>
            <w:tcW w:w="3692" w:type="dxa"/>
          </w:tcPr>
          <w:p w:rsidR="006B78DC" w:rsidRPr="006B78DC" w:rsidRDefault="006B78DC" w:rsidP="006B78DC">
            <w:pPr>
              <w:rPr>
                <w:rFonts w:ascii="Arial" w:hAnsi="Arial"/>
              </w:rPr>
            </w:pPr>
            <w:r w:rsidRPr="006B78DC">
              <w:rPr>
                <w:rFonts w:ascii="Arial" w:hAnsi="Arial"/>
              </w:rPr>
              <w:t>Наличие утвержденного генерального плана городского округа</w:t>
            </w:r>
          </w:p>
        </w:tc>
        <w:tc>
          <w:tcPr>
            <w:tcW w:w="1403" w:type="dxa"/>
          </w:tcPr>
          <w:p w:rsidR="006B78DC" w:rsidRPr="006B78DC" w:rsidRDefault="006B78DC" w:rsidP="006B78DC">
            <w:pPr>
              <w:jc w:val="center"/>
              <w:rPr>
                <w:rFonts w:ascii="Arial" w:hAnsi="Arial"/>
              </w:rPr>
            </w:pPr>
            <w:r w:rsidRPr="006B78DC">
              <w:rPr>
                <w:rFonts w:ascii="Arial" w:hAnsi="Arial"/>
              </w:rPr>
              <w:t>да/нет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Нормативно-правовой акт Администрации городского округа Электросталь об утверждении соответствующих документов.</w:t>
            </w:r>
          </w:p>
          <w:p w:rsidR="006B78DC" w:rsidRPr="006B78DC" w:rsidRDefault="006B78DC" w:rsidP="006B78DC">
            <w:pPr>
              <w:widowControl w:val="0"/>
              <w:suppressAutoHyphens/>
              <w:rPr>
                <w:rFonts w:ascii="Arial" w:hAnsi="Arial"/>
              </w:rPr>
            </w:pPr>
            <w:r w:rsidRPr="006B78DC">
              <w:rPr>
                <w:rFonts w:ascii="Arial" w:hAnsi="Arial"/>
              </w:rPr>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1.25.</w:t>
            </w:r>
          </w:p>
        </w:tc>
        <w:tc>
          <w:tcPr>
            <w:tcW w:w="3692" w:type="dxa"/>
          </w:tcPr>
          <w:p w:rsidR="006B78DC" w:rsidRPr="006B78DC" w:rsidRDefault="006B78DC" w:rsidP="006B78DC">
            <w:pPr>
              <w:rPr>
                <w:rFonts w:ascii="Arial" w:hAnsi="Arial"/>
              </w:rPr>
            </w:pPr>
            <w:r w:rsidRPr="006B78DC">
              <w:rPr>
                <w:rFonts w:ascii="Arial" w:hAnsi="Arial"/>
              </w:rPr>
              <w:t xml:space="preserve">Количество проведенных публичных </w:t>
            </w:r>
            <w:proofErr w:type="gramStart"/>
            <w:r w:rsidRPr="006B78DC">
              <w:rPr>
                <w:rFonts w:ascii="Arial" w:hAnsi="Arial"/>
              </w:rPr>
              <w:t>слушаний  по</w:t>
            </w:r>
            <w:proofErr w:type="gramEnd"/>
            <w:r w:rsidRPr="006B78DC">
              <w:rPr>
                <w:rFonts w:ascii="Arial" w:hAnsi="Arial"/>
              </w:rPr>
              <w:t xml:space="preserve"> проекту генерального плана городского округа</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Заключение о результатах публичных слушаний.</w:t>
            </w:r>
          </w:p>
          <w:p w:rsidR="006B78DC" w:rsidRPr="006B78DC" w:rsidRDefault="006B78DC" w:rsidP="006B78DC">
            <w:pPr>
              <w:widowControl w:val="0"/>
              <w:suppressAutoHyphens/>
              <w:rPr>
                <w:rFonts w:ascii="Arial" w:hAnsi="Arial"/>
              </w:rPr>
            </w:pPr>
            <w:r w:rsidRPr="006B78DC">
              <w:rPr>
                <w:rFonts w:ascii="Arial" w:hAnsi="Arial"/>
              </w:rPr>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1.26.</w:t>
            </w:r>
          </w:p>
        </w:tc>
        <w:tc>
          <w:tcPr>
            <w:tcW w:w="3692" w:type="dxa"/>
          </w:tcPr>
          <w:p w:rsidR="006B78DC" w:rsidRPr="006B78DC" w:rsidRDefault="006B78DC" w:rsidP="006B78DC">
            <w:pPr>
              <w:rPr>
                <w:rFonts w:ascii="Arial" w:hAnsi="Arial"/>
              </w:rPr>
            </w:pPr>
            <w:r w:rsidRPr="006B78DC">
              <w:rPr>
                <w:rFonts w:ascii="Arial" w:hAnsi="Arial"/>
              </w:rPr>
              <w:t>Наличие утвержденных правил землепользования и застройки городского округа</w:t>
            </w:r>
          </w:p>
        </w:tc>
        <w:tc>
          <w:tcPr>
            <w:tcW w:w="1403" w:type="dxa"/>
          </w:tcPr>
          <w:p w:rsidR="006B78DC" w:rsidRPr="006B78DC" w:rsidRDefault="006B78DC" w:rsidP="006B78DC">
            <w:pPr>
              <w:jc w:val="center"/>
              <w:rPr>
                <w:rFonts w:ascii="Arial" w:hAnsi="Arial"/>
              </w:rPr>
            </w:pPr>
            <w:r w:rsidRPr="006B78DC">
              <w:rPr>
                <w:rFonts w:ascii="Arial" w:hAnsi="Arial"/>
              </w:rPr>
              <w:t>да/нет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Нормативно-правовой акт Администрации городского округа Электросталь об утверждении соответствующих документов.</w:t>
            </w:r>
          </w:p>
          <w:p w:rsidR="006B78DC" w:rsidRPr="006B78DC" w:rsidRDefault="006B78DC" w:rsidP="006B78DC">
            <w:pPr>
              <w:widowControl w:val="0"/>
              <w:suppressAutoHyphens/>
              <w:rPr>
                <w:rFonts w:ascii="Arial" w:hAnsi="Arial"/>
              </w:rPr>
            </w:pPr>
            <w:r w:rsidRPr="006B78DC">
              <w:rPr>
                <w:rFonts w:ascii="Arial" w:hAnsi="Arial"/>
              </w:rPr>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1.27.</w:t>
            </w:r>
          </w:p>
        </w:tc>
        <w:tc>
          <w:tcPr>
            <w:tcW w:w="3692" w:type="dxa"/>
          </w:tcPr>
          <w:p w:rsidR="006B78DC" w:rsidRPr="006B78DC" w:rsidRDefault="006B78DC" w:rsidP="006B78DC">
            <w:pPr>
              <w:rPr>
                <w:rFonts w:ascii="Arial" w:hAnsi="Arial"/>
              </w:rPr>
            </w:pPr>
            <w:r w:rsidRPr="006B78DC">
              <w:rPr>
                <w:rFonts w:ascii="Arial" w:hAnsi="Arial"/>
              </w:rPr>
              <w:t xml:space="preserve">Количество </w:t>
            </w:r>
            <w:proofErr w:type="gramStart"/>
            <w:r w:rsidRPr="006B78DC">
              <w:rPr>
                <w:rFonts w:ascii="Arial" w:hAnsi="Arial"/>
              </w:rPr>
              <w:t>проведенных  публичных</w:t>
            </w:r>
            <w:proofErr w:type="gramEnd"/>
            <w:r w:rsidRPr="006B78DC">
              <w:rPr>
                <w:rFonts w:ascii="Arial" w:hAnsi="Arial"/>
              </w:rPr>
              <w:t xml:space="preserve"> слушаний  по проекту правил землепользования и застройки городского округа</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Заключение о результатах публичных слушаний.</w:t>
            </w:r>
          </w:p>
          <w:p w:rsidR="006B78DC" w:rsidRPr="006B78DC" w:rsidRDefault="006B78DC" w:rsidP="006B78DC">
            <w:pPr>
              <w:widowControl w:val="0"/>
              <w:suppressAutoHyphens/>
              <w:rPr>
                <w:rFonts w:ascii="Arial" w:hAnsi="Arial"/>
              </w:rPr>
            </w:pPr>
            <w:r w:rsidRPr="006B78DC">
              <w:rPr>
                <w:rFonts w:ascii="Arial" w:hAnsi="Arial"/>
              </w:rPr>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1.28.</w:t>
            </w:r>
          </w:p>
        </w:tc>
        <w:tc>
          <w:tcPr>
            <w:tcW w:w="3692" w:type="dxa"/>
          </w:tcPr>
          <w:p w:rsidR="006B78DC" w:rsidRPr="006B78DC" w:rsidRDefault="006B78DC" w:rsidP="006B78DC">
            <w:pPr>
              <w:rPr>
                <w:rFonts w:ascii="Arial" w:hAnsi="Arial"/>
              </w:rPr>
            </w:pPr>
            <w:r w:rsidRPr="006B78DC">
              <w:rPr>
                <w:rFonts w:ascii="Arial" w:hAnsi="Arial"/>
                <w:bCs/>
              </w:rPr>
              <w:t>Доля ликвидации долгостроев, самовольного строительства</w:t>
            </w:r>
          </w:p>
        </w:tc>
        <w:tc>
          <w:tcPr>
            <w:tcW w:w="1403" w:type="dxa"/>
          </w:tcPr>
          <w:p w:rsidR="006B78DC" w:rsidRPr="006B78DC" w:rsidRDefault="006B78DC" w:rsidP="006B78DC">
            <w:pPr>
              <w:jc w:val="center"/>
              <w:rPr>
                <w:rFonts w:ascii="Arial" w:hAnsi="Arial"/>
              </w:rPr>
            </w:pPr>
            <w:r w:rsidRPr="006B78DC">
              <w:rPr>
                <w:rFonts w:ascii="Arial" w:hAnsi="Arial"/>
              </w:rPr>
              <w:t>баллы</w:t>
            </w:r>
          </w:p>
        </w:tc>
        <w:tc>
          <w:tcPr>
            <w:tcW w:w="9351" w:type="dxa"/>
          </w:tcPr>
          <w:p w:rsidR="006B78DC" w:rsidRPr="006B78DC" w:rsidRDefault="006B78DC" w:rsidP="006B78DC">
            <w:pPr>
              <w:rPr>
                <w:rFonts w:ascii="Arial" w:hAnsi="Arial"/>
              </w:rPr>
            </w:pPr>
            <w:r w:rsidRPr="006B78DC">
              <w:rPr>
                <w:rFonts w:ascii="Arial" w:hAnsi="Arial"/>
              </w:rPr>
              <w:t>Показатель отражает абсолютное количество ликвидированных (снесенных или достроенных) объектов незавершенного строительства на территории городского округа Электросталь.</w:t>
            </w:r>
          </w:p>
          <w:p w:rsidR="006B78DC" w:rsidRPr="006B78DC" w:rsidRDefault="006B78DC" w:rsidP="006B78DC">
            <w:pPr>
              <w:widowControl w:val="0"/>
              <w:suppressAutoHyphens/>
              <w:rPr>
                <w:rFonts w:ascii="Arial" w:hAnsi="Arial"/>
              </w:rPr>
            </w:pPr>
            <w:r w:rsidRPr="006B78DC">
              <w:rPr>
                <w:rFonts w:ascii="Arial" w:hAnsi="Arial"/>
              </w:rPr>
              <w:t>Источник информации: Оперативные 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1.29.</w:t>
            </w:r>
          </w:p>
        </w:tc>
        <w:tc>
          <w:tcPr>
            <w:tcW w:w="3692" w:type="dxa"/>
          </w:tcPr>
          <w:p w:rsidR="006B78DC" w:rsidRPr="006B78DC" w:rsidRDefault="006B78DC" w:rsidP="006B78DC">
            <w:pPr>
              <w:rPr>
                <w:rFonts w:ascii="Arial" w:hAnsi="Arial"/>
              </w:rPr>
            </w:pPr>
            <w:r w:rsidRPr="006B78DC">
              <w:rPr>
                <w:rFonts w:ascii="Arial" w:hAnsi="Arial"/>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rPr>
                <w:rFonts w:ascii="Arial" w:hAnsi="Arial"/>
              </w:rPr>
            </w:pPr>
            <w:r w:rsidRPr="006B78DC">
              <w:rPr>
                <w:rFonts w:ascii="Arial" w:hAnsi="Arial"/>
              </w:rPr>
              <w:t>В соответствии с Методикой Главного управления архитектуры и градостроительства Московской области плановое значение показателя на год определяется исходя их численности населения муниципального образования:</w:t>
            </w:r>
          </w:p>
          <w:p w:rsidR="006B78DC" w:rsidRPr="006B78DC" w:rsidRDefault="006B78DC" w:rsidP="006B78DC">
            <w:pPr>
              <w:rPr>
                <w:rFonts w:ascii="Arial" w:hAnsi="Arial"/>
              </w:rPr>
            </w:pPr>
            <w:r w:rsidRPr="006B78DC">
              <w:rPr>
                <w:rFonts w:ascii="Arial" w:hAnsi="Arial"/>
              </w:rPr>
              <w:t xml:space="preserve">- при численности населения от 150,0 </w:t>
            </w:r>
            <w:proofErr w:type="spellStart"/>
            <w:r w:rsidRPr="006B78DC">
              <w:rPr>
                <w:rFonts w:ascii="Arial" w:hAnsi="Arial"/>
              </w:rPr>
              <w:t>тыс.человек</w:t>
            </w:r>
            <w:proofErr w:type="spellEnd"/>
            <w:r w:rsidRPr="006B78DC">
              <w:rPr>
                <w:rFonts w:ascii="Arial" w:hAnsi="Arial"/>
              </w:rPr>
              <w:t xml:space="preserve"> и выше – 8 территорий, </w:t>
            </w:r>
          </w:p>
          <w:p w:rsidR="006B78DC" w:rsidRPr="006B78DC" w:rsidRDefault="006B78DC" w:rsidP="006B78DC">
            <w:pPr>
              <w:rPr>
                <w:rFonts w:ascii="Arial" w:hAnsi="Arial"/>
              </w:rPr>
            </w:pPr>
            <w:r w:rsidRPr="006B78DC">
              <w:rPr>
                <w:rFonts w:ascii="Arial" w:hAnsi="Arial"/>
              </w:rPr>
              <w:t xml:space="preserve">- при численности населения от 50,0 до 150,0 </w:t>
            </w:r>
            <w:proofErr w:type="spellStart"/>
            <w:r w:rsidRPr="006B78DC">
              <w:rPr>
                <w:rFonts w:ascii="Arial" w:hAnsi="Arial"/>
              </w:rPr>
              <w:t>тыс.человек</w:t>
            </w:r>
            <w:proofErr w:type="spellEnd"/>
            <w:r w:rsidRPr="006B78DC">
              <w:rPr>
                <w:rFonts w:ascii="Arial" w:hAnsi="Arial"/>
              </w:rPr>
              <w:t xml:space="preserve"> – 6 территорий, </w:t>
            </w:r>
          </w:p>
          <w:p w:rsidR="006B78DC" w:rsidRPr="006B78DC" w:rsidRDefault="006B78DC" w:rsidP="006B78DC">
            <w:pPr>
              <w:rPr>
                <w:rFonts w:ascii="Arial" w:hAnsi="Arial"/>
              </w:rPr>
            </w:pPr>
            <w:r w:rsidRPr="006B78DC">
              <w:rPr>
                <w:rFonts w:ascii="Arial" w:hAnsi="Arial"/>
              </w:rPr>
              <w:t xml:space="preserve">- при численности населения до 50,0 </w:t>
            </w:r>
            <w:proofErr w:type="spellStart"/>
            <w:r w:rsidRPr="006B78DC">
              <w:rPr>
                <w:rFonts w:ascii="Arial" w:hAnsi="Arial"/>
              </w:rPr>
              <w:t>тыс.человек</w:t>
            </w:r>
            <w:proofErr w:type="spellEnd"/>
            <w:r w:rsidRPr="006B78DC">
              <w:rPr>
                <w:rFonts w:ascii="Arial" w:hAnsi="Arial"/>
              </w:rPr>
              <w:t xml:space="preserve"> – 3 территории.</w:t>
            </w:r>
          </w:p>
          <w:p w:rsidR="006B78DC" w:rsidRPr="006B78DC" w:rsidRDefault="006B78DC" w:rsidP="006B78DC">
            <w:pPr>
              <w:rPr>
                <w:rFonts w:ascii="Arial" w:hAnsi="Arial"/>
              </w:rPr>
            </w:pPr>
            <w:r w:rsidRPr="006B78DC">
              <w:rPr>
                <w:rFonts w:ascii="Arial" w:hAnsi="Arial"/>
              </w:rPr>
              <w:t>Отчетные значения – 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1.30.</w:t>
            </w:r>
          </w:p>
        </w:tc>
        <w:tc>
          <w:tcPr>
            <w:tcW w:w="3692" w:type="dxa"/>
          </w:tcPr>
          <w:p w:rsidR="006B78DC" w:rsidRPr="006B78DC" w:rsidRDefault="006B78DC" w:rsidP="006B78DC">
            <w:pPr>
              <w:rPr>
                <w:rFonts w:ascii="Arial" w:hAnsi="Arial"/>
              </w:rPr>
            </w:pPr>
            <w:r w:rsidRPr="006B78DC">
              <w:rPr>
                <w:rFonts w:ascii="Arial" w:hAnsi="Arial"/>
              </w:rPr>
              <w:t>Доля обращений по вопросу защиты прав потребителей от общего количества поступивших обращений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autoSpaceDE w:val="0"/>
              <w:autoSpaceDN w:val="0"/>
              <w:adjustRightInd w:val="0"/>
              <w:rPr>
                <w:rFonts w:ascii="Arial" w:eastAsia="Calibri" w:hAnsi="Arial"/>
              </w:rPr>
            </w:pPr>
            <w:r w:rsidRPr="006B78DC">
              <w:rPr>
                <w:rFonts w:ascii="Arial" w:eastAsia="Calibri" w:hAnsi="Arial"/>
                <w:lang w:val="en-US"/>
              </w:rPr>
              <w:t>D</w:t>
            </w:r>
            <w:proofErr w:type="spellStart"/>
            <w:r w:rsidRPr="006B78DC">
              <w:rPr>
                <w:rFonts w:ascii="Arial" w:eastAsia="Calibri" w:hAnsi="Arial"/>
              </w:rPr>
              <w:t>зпп</w:t>
            </w:r>
            <w:proofErr w:type="spellEnd"/>
            <w:r w:rsidRPr="006B78DC">
              <w:rPr>
                <w:rFonts w:ascii="Arial" w:eastAsia="Calibri" w:hAnsi="Arial"/>
              </w:rPr>
              <w:t xml:space="preserve"> = </w:t>
            </w:r>
            <w:proofErr w:type="spellStart"/>
            <w:r w:rsidRPr="006B78DC">
              <w:rPr>
                <w:rFonts w:ascii="Arial" w:eastAsia="Calibri" w:hAnsi="Arial"/>
              </w:rPr>
              <w:t>Озпп</w:t>
            </w:r>
            <w:proofErr w:type="spellEnd"/>
            <w:r w:rsidRPr="006B78DC">
              <w:rPr>
                <w:rFonts w:ascii="Arial" w:eastAsia="Calibri" w:hAnsi="Arial"/>
              </w:rPr>
              <w:t>/</w:t>
            </w:r>
            <w:proofErr w:type="spellStart"/>
            <w:r w:rsidRPr="006B78DC">
              <w:rPr>
                <w:rFonts w:ascii="Arial" w:eastAsia="Calibri" w:hAnsi="Arial"/>
              </w:rPr>
              <w:t>Ообщий</w:t>
            </w:r>
            <w:proofErr w:type="spellEnd"/>
            <w:r w:rsidRPr="006B78DC">
              <w:rPr>
                <w:rFonts w:ascii="Arial" w:eastAsia="Calibri" w:hAnsi="Arial"/>
              </w:rPr>
              <w:t xml:space="preserve">*100%, где </w:t>
            </w:r>
          </w:p>
          <w:p w:rsidR="006B78DC" w:rsidRPr="006B78DC" w:rsidRDefault="006B78DC" w:rsidP="006B78DC">
            <w:pPr>
              <w:widowControl w:val="0"/>
              <w:autoSpaceDE w:val="0"/>
              <w:autoSpaceDN w:val="0"/>
              <w:adjustRightInd w:val="0"/>
              <w:rPr>
                <w:rFonts w:ascii="Arial" w:eastAsia="Calibri" w:hAnsi="Arial"/>
                <w:lang w:eastAsia="en-US"/>
              </w:rPr>
            </w:pPr>
            <w:r w:rsidRPr="006B78DC">
              <w:rPr>
                <w:rFonts w:ascii="Arial" w:eastAsia="Calibri" w:hAnsi="Arial"/>
                <w:lang w:val="en-US"/>
              </w:rPr>
              <w:t>D</w:t>
            </w:r>
            <w:proofErr w:type="spellStart"/>
            <w:r w:rsidRPr="006B78DC">
              <w:rPr>
                <w:rFonts w:ascii="Arial" w:eastAsia="Calibri" w:hAnsi="Arial"/>
              </w:rPr>
              <w:t>зпп</w:t>
            </w:r>
            <w:proofErr w:type="spellEnd"/>
            <w:r w:rsidRPr="006B78DC">
              <w:rPr>
                <w:rFonts w:ascii="Arial" w:eastAsia="Calibri" w:hAnsi="Arial"/>
              </w:rPr>
              <w:t xml:space="preserve"> - </w:t>
            </w:r>
            <w:r w:rsidRPr="006B78DC">
              <w:rPr>
                <w:rFonts w:ascii="Arial" w:eastAsia="Calibri" w:hAnsi="Arial"/>
                <w:lang w:eastAsia="en-US"/>
              </w:rPr>
              <w:t>доля обращений по вопросу защиты прав потребителей от общего количества поступивших обращений;</w:t>
            </w:r>
          </w:p>
          <w:p w:rsidR="006B78DC" w:rsidRPr="006B78DC" w:rsidRDefault="006B78DC" w:rsidP="006B78DC">
            <w:pPr>
              <w:widowControl w:val="0"/>
              <w:autoSpaceDE w:val="0"/>
              <w:autoSpaceDN w:val="0"/>
              <w:adjustRightInd w:val="0"/>
              <w:rPr>
                <w:rFonts w:ascii="Arial" w:eastAsia="Calibri" w:hAnsi="Arial"/>
                <w:lang w:eastAsia="en-US"/>
              </w:rPr>
            </w:pPr>
            <w:proofErr w:type="spellStart"/>
            <w:r w:rsidRPr="006B78DC">
              <w:rPr>
                <w:rFonts w:ascii="Arial" w:eastAsia="Calibri" w:hAnsi="Arial"/>
                <w:lang w:eastAsia="en-US"/>
              </w:rPr>
              <w:t>Озпп</w:t>
            </w:r>
            <w:proofErr w:type="spellEnd"/>
            <w:r w:rsidRPr="006B78DC">
              <w:rPr>
                <w:rFonts w:ascii="Arial" w:eastAsia="Calibri" w:hAnsi="Arial"/>
                <w:lang w:eastAsia="en-US"/>
              </w:rPr>
              <w:t xml:space="preserve"> – количество обращений, поступивших в администрацию городского округа Электросталь Московской области по вопросу защиты прав потребителей</w:t>
            </w:r>
          </w:p>
          <w:p w:rsidR="006B78DC" w:rsidRPr="006B78DC" w:rsidRDefault="006B78DC" w:rsidP="006B78DC">
            <w:pPr>
              <w:rPr>
                <w:rFonts w:ascii="Arial" w:eastAsia="Calibri" w:hAnsi="Arial"/>
                <w:lang w:eastAsia="en-US"/>
              </w:rPr>
            </w:pPr>
            <w:proofErr w:type="spellStart"/>
            <w:r w:rsidRPr="006B78DC">
              <w:rPr>
                <w:rFonts w:ascii="Arial" w:eastAsia="Calibri" w:hAnsi="Arial"/>
                <w:lang w:eastAsia="en-US"/>
              </w:rPr>
              <w:t>Ообщий</w:t>
            </w:r>
            <w:proofErr w:type="spellEnd"/>
            <w:r w:rsidRPr="006B78DC">
              <w:rPr>
                <w:rFonts w:ascii="Arial" w:eastAsia="Calibri" w:hAnsi="Arial"/>
                <w:lang w:eastAsia="en-US"/>
              </w:rPr>
              <w:t xml:space="preserve"> – количество обращений, поступивших в адрес администрации городского округа Электросталь Московской области по всем тематикам (письменные обращения, обращения, поступившие по электронной почте, через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МСЭД, ЕЦУР и </w:t>
            </w:r>
            <w:proofErr w:type="spellStart"/>
            <w:r w:rsidRPr="006B78DC">
              <w:rPr>
                <w:rFonts w:ascii="Arial" w:eastAsia="Calibri" w:hAnsi="Arial"/>
                <w:lang w:eastAsia="en-US"/>
              </w:rPr>
              <w:t>тп</w:t>
            </w:r>
            <w:proofErr w:type="spellEnd"/>
            <w:r w:rsidRPr="006B78DC">
              <w:rPr>
                <w:rFonts w:ascii="Arial" w:eastAsia="Calibri" w:hAnsi="Arial"/>
                <w:lang w:eastAsia="en-US"/>
              </w:rPr>
              <w:t>.).</w:t>
            </w:r>
          </w:p>
          <w:p w:rsidR="006B78DC" w:rsidRPr="006B78DC" w:rsidRDefault="006B78DC" w:rsidP="006B78DC">
            <w:pPr>
              <w:widowControl w:val="0"/>
              <w:autoSpaceDE w:val="0"/>
              <w:autoSpaceDN w:val="0"/>
              <w:adjustRightInd w:val="0"/>
              <w:rPr>
                <w:rFonts w:ascii="Arial" w:hAnsi="Arial"/>
              </w:rPr>
            </w:pPr>
            <w:r w:rsidRPr="006B78DC">
              <w:rPr>
                <w:rFonts w:ascii="Arial" w:hAnsi="Arial"/>
              </w:rPr>
              <w:t xml:space="preserve">Источник информации: </w:t>
            </w:r>
          </w:p>
          <w:p w:rsidR="006B78DC" w:rsidRPr="006B78DC" w:rsidRDefault="006B78DC" w:rsidP="006B78DC">
            <w:pPr>
              <w:widowControl w:val="0"/>
              <w:autoSpaceDE w:val="0"/>
              <w:autoSpaceDN w:val="0"/>
              <w:adjustRightInd w:val="0"/>
              <w:rPr>
                <w:rFonts w:ascii="Arial" w:eastAsia="Calibri" w:hAnsi="Arial"/>
                <w:lang w:eastAsia="en-US"/>
              </w:rPr>
            </w:pPr>
            <w:r w:rsidRPr="006B78DC">
              <w:rPr>
                <w:rFonts w:ascii="Arial" w:eastAsia="Calibri" w:hAnsi="Arial"/>
                <w:lang w:eastAsia="en-US"/>
              </w:rPr>
              <w:t>- данные управления делами Администрации городского округа Электросталь,</w:t>
            </w:r>
          </w:p>
          <w:p w:rsidR="006B78DC" w:rsidRPr="006B78DC" w:rsidRDefault="006B78DC" w:rsidP="006B78DC">
            <w:pPr>
              <w:rPr>
                <w:rFonts w:ascii="Arial" w:hAnsi="Arial"/>
              </w:rPr>
            </w:pPr>
            <w:r w:rsidRPr="006B78DC">
              <w:rPr>
                <w:rFonts w:ascii="Arial" w:eastAsia="Calibri" w:hAnsi="Arial"/>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r w:rsidR="00272F27" w:rsidRPr="006B78DC" w:rsidTr="00172A64">
        <w:trPr>
          <w:jc w:val="center"/>
        </w:trPr>
        <w:tc>
          <w:tcPr>
            <w:tcW w:w="693" w:type="dxa"/>
          </w:tcPr>
          <w:p w:rsidR="00272F27" w:rsidRPr="006B78DC" w:rsidRDefault="00272F27" w:rsidP="006B78DC">
            <w:pPr>
              <w:widowControl w:val="0"/>
              <w:suppressAutoHyphens/>
              <w:jc w:val="center"/>
              <w:rPr>
                <w:rFonts w:ascii="Arial" w:hAnsi="Arial"/>
              </w:rPr>
            </w:pPr>
            <w:r>
              <w:rPr>
                <w:rFonts w:ascii="Arial" w:hAnsi="Arial"/>
              </w:rPr>
              <w:t>1.31.</w:t>
            </w:r>
          </w:p>
        </w:tc>
        <w:tc>
          <w:tcPr>
            <w:tcW w:w="3692" w:type="dxa"/>
          </w:tcPr>
          <w:p w:rsidR="00272F27" w:rsidRPr="006B78DC" w:rsidRDefault="00272F27" w:rsidP="006B78DC">
            <w:pPr>
              <w:rPr>
                <w:rFonts w:ascii="Arial" w:hAnsi="Arial"/>
              </w:rPr>
            </w:pPr>
            <w:r>
              <w:rPr>
                <w:rFonts w:ascii="Arial" w:hAnsi="Arial"/>
              </w:rPr>
              <w:t>Ликвидация незаконных нестационарных торговых объектов</w:t>
            </w:r>
          </w:p>
        </w:tc>
        <w:tc>
          <w:tcPr>
            <w:tcW w:w="1403" w:type="dxa"/>
          </w:tcPr>
          <w:p w:rsidR="00272F27" w:rsidRPr="006B78DC" w:rsidRDefault="00272F27" w:rsidP="006B78DC">
            <w:pPr>
              <w:jc w:val="center"/>
              <w:rPr>
                <w:rFonts w:ascii="Arial" w:hAnsi="Arial"/>
              </w:rPr>
            </w:pPr>
            <w:r>
              <w:rPr>
                <w:rFonts w:ascii="Arial" w:hAnsi="Arial"/>
              </w:rPr>
              <w:t>баллы</w:t>
            </w:r>
          </w:p>
        </w:tc>
        <w:tc>
          <w:tcPr>
            <w:tcW w:w="9351" w:type="dxa"/>
          </w:tcPr>
          <w:p w:rsidR="00272F27" w:rsidRPr="00272F27" w:rsidRDefault="00272F27" w:rsidP="006B78DC">
            <w:pPr>
              <w:widowControl w:val="0"/>
              <w:autoSpaceDE w:val="0"/>
              <w:autoSpaceDN w:val="0"/>
              <w:adjustRightInd w:val="0"/>
              <w:rPr>
                <w:rFonts w:ascii="Arial" w:eastAsia="Calibri" w:hAnsi="Arial"/>
              </w:rPr>
            </w:pPr>
            <w:r>
              <w:rPr>
                <w:rFonts w:ascii="Arial" w:eastAsia="Calibri" w:hAnsi="Arial"/>
              </w:rPr>
              <w:t>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Источник информации</w:t>
            </w:r>
            <w:r w:rsidRPr="00272F27">
              <w:rPr>
                <w:rFonts w:ascii="Arial" w:eastAsia="Calibri" w:hAnsi="Arial"/>
              </w:rPr>
              <w:t>:</w:t>
            </w:r>
            <w:r>
              <w:rPr>
                <w:rFonts w:ascii="Arial" w:eastAsia="Calibri" w:hAnsi="Arial"/>
              </w:rPr>
              <w:t xml:space="preserve"> данные управления по потребительскому рынку и сельскому хозяйству Администрации городского округа Электросталь Московской области </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2. Охрана окружающей среды на территории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2.1.</w:t>
            </w:r>
          </w:p>
        </w:tc>
        <w:tc>
          <w:tcPr>
            <w:tcW w:w="3692" w:type="dxa"/>
          </w:tcPr>
          <w:p w:rsidR="006B78DC" w:rsidRPr="006B78DC" w:rsidRDefault="006B78DC" w:rsidP="006B78DC">
            <w:pPr>
              <w:rPr>
                <w:rFonts w:ascii="Arial" w:hAnsi="Arial"/>
              </w:rPr>
            </w:pPr>
            <w:r w:rsidRPr="006B78DC">
              <w:rPr>
                <w:rFonts w:ascii="Arial" w:hAnsi="Arial"/>
              </w:rPr>
              <w:t>Количество обследованных существующих и вновь выявленных радиационных аномалий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Отчет Российского </w:t>
            </w:r>
            <w:proofErr w:type="spellStart"/>
            <w:r w:rsidRPr="006B78DC">
              <w:rPr>
                <w:rFonts w:ascii="Arial" w:hAnsi="Arial"/>
              </w:rPr>
              <w:t>геоэкологического</w:t>
            </w:r>
            <w:proofErr w:type="spellEnd"/>
            <w:r w:rsidRPr="006B78DC">
              <w:rPr>
                <w:rFonts w:ascii="Arial" w:hAnsi="Arial"/>
              </w:rPr>
              <w:t xml:space="preserve"> центра филиал федерального государственного унитарного геологического предприятия "</w:t>
            </w:r>
            <w:proofErr w:type="spellStart"/>
            <w:r w:rsidRPr="006B78DC">
              <w:rPr>
                <w:rFonts w:ascii="Arial" w:hAnsi="Arial"/>
              </w:rPr>
              <w:t>Урангеологоразведка</w:t>
            </w:r>
            <w:proofErr w:type="spellEnd"/>
            <w:r w:rsidRPr="006B78DC">
              <w:rPr>
                <w:rFonts w:ascii="Arial" w:hAnsi="Arial"/>
              </w:rPr>
              <w:t xml:space="preserve">" по обследованию существующих и вновь выявленных радиационных аномалий на территории Московской области, оперативные данные Управления городского </w:t>
            </w:r>
            <w:r w:rsidRPr="006B78DC">
              <w:rPr>
                <w:rFonts w:ascii="Arial" w:hAnsi="Arial"/>
              </w:rPr>
              <w:lastRenderedPageBreak/>
              <w:t>жилищного и коммунального хозяйства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2.2.</w:t>
            </w:r>
          </w:p>
        </w:tc>
        <w:tc>
          <w:tcPr>
            <w:tcW w:w="3692" w:type="dxa"/>
          </w:tcPr>
          <w:p w:rsidR="006B78DC" w:rsidRPr="006B78DC" w:rsidRDefault="006B78DC" w:rsidP="006B78DC">
            <w:pPr>
              <w:rPr>
                <w:rFonts w:ascii="Arial" w:hAnsi="Arial"/>
              </w:rPr>
            </w:pPr>
            <w:r w:rsidRPr="006B78DC">
              <w:rPr>
                <w:rFonts w:ascii="Arial" w:hAnsi="Arial"/>
              </w:rPr>
              <w:t>Количество радиологических исследований территории городского округа Электросталь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2.3.</w:t>
            </w:r>
          </w:p>
        </w:tc>
        <w:tc>
          <w:tcPr>
            <w:tcW w:w="3692" w:type="dxa"/>
          </w:tcPr>
          <w:p w:rsidR="006B78DC" w:rsidRPr="006B78DC" w:rsidRDefault="006B78DC" w:rsidP="006B78DC">
            <w:pPr>
              <w:rPr>
                <w:rFonts w:ascii="Arial" w:hAnsi="Arial"/>
              </w:rPr>
            </w:pPr>
            <w:r w:rsidRPr="006B78DC">
              <w:rPr>
                <w:rFonts w:ascii="Arial" w:hAnsi="Arial"/>
              </w:rPr>
              <w:t>Снижение сброса загрязняющих веществ в стоках и повышение качества очистки сточных вод</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городского жилищного и коммунального хозяйства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2.4.</w:t>
            </w:r>
          </w:p>
        </w:tc>
        <w:tc>
          <w:tcPr>
            <w:tcW w:w="3692" w:type="dxa"/>
          </w:tcPr>
          <w:p w:rsidR="006B78DC" w:rsidRPr="006B78DC" w:rsidRDefault="006B78DC" w:rsidP="006B78DC">
            <w:pPr>
              <w:rPr>
                <w:rFonts w:ascii="Arial" w:hAnsi="Arial"/>
              </w:rPr>
            </w:pPr>
            <w:r w:rsidRPr="006B78DC">
              <w:rPr>
                <w:rFonts w:ascii="Arial" w:hAnsi="Arial"/>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6B78DC" w:rsidRPr="006B78DC" w:rsidTr="00172A64">
        <w:trPr>
          <w:trHeight w:val="974"/>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2.5.</w:t>
            </w:r>
          </w:p>
        </w:tc>
        <w:tc>
          <w:tcPr>
            <w:tcW w:w="3692" w:type="dxa"/>
          </w:tcPr>
          <w:p w:rsidR="006B78DC" w:rsidRPr="006B78DC" w:rsidRDefault="006B78DC" w:rsidP="006B78DC">
            <w:pPr>
              <w:rPr>
                <w:rFonts w:ascii="Arial" w:hAnsi="Arial"/>
              </w:rPr>
            </w:pPr>
            <w:r w:rsidRPr="006B78DC">
              <w:rPr>
                <w:rFonts w:ascii="Arial" w:hAnsi="Arial"/>
              </w:rPr>
              <w:t>Доля убранных площадей прибрежных зон к общей площади прибрежных зон водоемов</w:t>
            </w:r>
          </w:p>
        </w:tc>
        <w:tc>
          <w:tcPr>
            <w:tcW w:w="1403" w:type="dxa"/>
          </w:tcPr>
          <w:p w:rsidR="006B78DC" w:rsidRPr="006B78DC" w:rsidRDefault="006B78DC" w:rsidP="006B78DC">
            <w:pPr>
              <w:jc w:val="center"/>
              <w:rPr>
                <w:rFonts w:ascii="Arial" w:hAnsi="Arial"/>
              </w:rPr>
            </w:pPr>
            <w:r w:rsidRPr="006B78DC">
              <w:rPr>
                <w:rFonts w:ascii="Arial" w:hAnsi="Arial"/>
              </w:rPr>
              <w:t>доля</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Определяется как отношение площади убранных территорий прибрежных зон к общей площади прибрежных зон водоемов, умноженное на 100.</w:t>
            </w:r>
          </w:p>
          <w:p w:rsidR="006B78DC" w:rsidRPr="006B78DC" w:rsidRDefault="006B78DC" w:rsidP="006B78DC">
            <w:pPr>
              <w:widowControl w:val="0"/>
              <w:suppressAutoHyphens/>
              <w:rPr>
                <w:rFonts w:ascii="Arial" w:hAnsi="Arial"/>
              </w:rPr>
            </w:pPr>
            <w:r w:rsidRPr="006B78DC">
              <w:rPr>
                <w:rFonts w:ascii="Arial" w:hAnsi="Arial"/>
              </w:rPr>
              <w:t>Источник информации - оперативные данные Управления городского жилищного и коммунального хозяйства Администрации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2.6.</w:t>
            </w:r>
          </w:p>
        </w:tc>
        <w:tc>
          <w:tcPr>
            <w:tcW w:w="3692" w:type="dxa"/>
          </w:tcPr>
          <w:p w:rsidR="006B78DC" w:rsidRPr="006B78DC" w:rsidRDefault="006B78DC" w:rsidP="006B78DC">
            <w:pPr>
              <w:rPr>
                <w:rFonts w:ascii="Arial" w:hAnsi="Arial"/>
              </w:rPr>
            </w:pPr>
            <w:r w:rsidRPr="006B78DC">
              <w:rPr>
                <w:rFonts w:ascii="Arial" w:hAnsi="Arial"/>
              </w:rPr>
              <w:t xml:space="preserve">Соответствие фактической площади озелененных </w:t>
            </w:r>
            <w:r w:rsidRPr="006B78DC">
              <w:rPr>
                <w:rFonts w:ascii="Arial" w:hAnsi="Arial"/>
              </w:rPr>
              <w:lastRenderedPageBreak/>
              <w:t>территорий минимально необходимой площади озелененных территорий согласно нормативам градостроительного проектирования</w:t>
            </w:r>
          </w:p>
        </w:tc>
        <w:tc>
          <w:tcPr>
            <w:tcW w:w="1403" w:type="dxa"/>
          </w:tcPr>
          <w:p w:rsidR="006B78DC" w:rsidRPr="006B78DC" w:rsidRDefault="006B78DC" w:rsidP="006B78DC">
            <w:pPr>
              <w:jc w:val="center"/>
              <w:rPr>
                <w:rFonts w:ascii="Arial" w:hAnsi="Arial"/>
              </w:rPr>
            </w:pPr>
            <w:r w:rsidRPr="006B78DC">
              <w:rPr>
                <w:rFonts w:ascii="Arial" w:hAnsi="Arial"/>
              </w:rPr>
              <w:lastRenderedPageBreak/>
              <w:t>%</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Оценивается соответствие фактической площади зеленных насаждений на человека минимально необходимой площади озелененных территорий. </w:t>
            </w:r>
            <w:r w:rsidRPr="006B78DC">
              <w:rPr>
                <w:rFonts w:ascii="Arial" w:hAnsi="Arial"/>
              </w:rPr>
              <w:lastRenderedPageBreak/>
              <w:t xml:space="preserve">Минимально необходимая площадь озелененных территорий 23,1 м²/чел. (для </w:t>
            </w:r>
            <w:proofErr w:type="spellStart"/>
            <w:r w:rsidRPr="006B78DC">
              <w:rPr>
                <w:rFonts w:ascii="Arial" w:hAnsi="Arial"/>
              </w:rPr>
              <w:t>н.п</w:t>
            </w:r>
            <w:proofErr w:type="spellEnd"/>
            <w:r w:rsidRPr="006B78DC">
              <w:rPr>
                <w:rFonts w:ascii="Arial" w:hAnsi="Arial"/>
              </w:rPr>
              <w:t xml:space="preserve">. свыше 100 </w:t>
            </w:r>
            <w:proofErr w:type="spellStart"/>
            <w:r w:rsidRPr="006B78DC">
              <w:rPr>
                <w:rFonts w:ascii="Arial" w:hAnsi="Arial"/>
              </w:rPr>
              <w:t>тыс.чел</w:t>
            </w:r>
            <w:proofErr w:type="spellEnd"/>
            <w:r w:rsidRPr="006B78DC">
              <w:rPr>
                <w:rFonts w:ascii="Arial" w:hAnsi="Arial"/>
              </w:rPr>
              <w:t>.) в соответствии с Постановлением Правительства Московской области от 24.06.2014 №491/20.</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2.7.</w:t>
            </w:r>
          </w:p>
        </w:tc>
        <w:tc>
          <w:tcPr>
            <w:tcW w:w="3692" w:type="dxa"/>
          </w:tcPr>
          <w:p w:rsidR="006B78DC" w:rsidRPr="006B78DC" w:rsidRDefault="006B78DC" w:rsidP="006B78DC">
            <w:pPr>
              <w:widowControl w:val="0"/>
              <w:suppressAutoHyphens/>
              <w:rPr>
                <w:rFonts w:ascii="Arial" w:hAnsi="Arial"/>
              </w:rPr>
            </w:pPr>
            <w:r w:rsidRPr="006B78DC">
              <w:rPr>
                <w:rFonts w:ascii="Arial" w:hAnsi="Arial"/>
              </w:rPr>
              <w:t xml:space="preserve">Площадь </w:t>
            </w:r>
            <w:proofErr w:type="spellStart"/>
            <w:r w:rsidRPr="006B78DC">
              <w:rPr>
                <w:rFonts w:ascii="Arial" w:hAnsi="Arial"/>
              </w:rPr>
              <w:t>рекультивированных</w:t>
            </w:r>
            <w:proofErr w:type="spellEnd"/>
            <w:r w:rsidRPr="006B78DC">
              <w:rPr>
                <w:rFonts w:ascii="Arial" w:hAnsi="Arial"/>
              </w:rPr>
              <w:t xml:space="preserve"> земель объектов накопленного экологического ущерба</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Га</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Значение показателя определяется по завершении процесса рекультивации полигона ТБО «Электросталь»</w:t>
            </w:r>
          </w:p>
          <w:p w:rsidR="006B78DC" w:rsidRPr="006B78DC" w:rsidRDefault="006B78DC" w:rsidP="006B78DC">
            <w:pPr>
              <w:autoSpaceDE w:val="0"/>
              <w:autoSpaceDN w:val="0"/>
              <w:adjustRightInd w:val="0"/>
              <w:rPr>
                <w:rFonts w:ascii="Arial" w:hAnsi="Arial"/>
              </w:rPr>
            </w:pPr>
            <w:r w:rsidRPr="006B78DC">
              <w:rPr>
                <w:rFonts w:ascii="Arial" w:hAnsi="Arial"/>
              </w:rPr>
              <w:t>Источником информации являются акты сдачи-приемки выполненных работ по государственным (муниципальным) контрактам.</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2.8.</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Объем разработанного грунта полигона ТБО «Электросталь»</w:t>
            </w:r>
          </w:p>
        </w:tc>
        <w:tc>
          <w:tcPr>
            <w:tcW w:w="1403"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t>тыс.куб</w:t>
            </w:r>
            <w:proofErr w:type="spellEnd"/>
            <w:r w:rsidRPr="006B78DC">
              <w:rPr>
                <w:rFonts w:ascii="Arial" w:hAnsi="Arial"/>
              </w:rPr>
              <w:t>.)</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2.9</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Новая культура сбора отходов (ТКО) - Оснащение контейнерных площадок МКД контейнерами для раздельного сбора отходов (ТКО)</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Определяется по формуле:</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Р</w:t>
            </w:r>
            <w:r w:rsidRPr="006B78DC">
              <w:rPr>
                <w:rFonts w:ascii="Arial" w:hAnsi="Arial"/>
                <w:bdr w:val="nil"/>
                <w:vertAlign w:val="subscript"/>
              </w:rPr>
              <w:t>%</w:t>
            </w:r>
            <w:r w:rsidRPr="006B78DC">
              <w:rPr>
                <w:rFonts w:ascii="Arial" w:hAnsi="Arial"/>
                <w:bdr w:val="nil"/>
              </w:rPr>
              <w:t xml:space="preserve"> =</w:t>
            </w:r>
            <m:oMath>
              <m:f>
                <m:fPr>
                  <m:ctrlPr>
                    <w:rPr>
                      <w:rFonts w:ascii="Cambria Math" w:hAnsi="Cambria Math"/>
                      <w:u w:color="000000"/>
                      <w:bdr w:val="nil"/>
                    </w:rPr>
                  </m:ctrlPr>
                </m:fPr>
                <m:num>
                  <m:r>
                    <w:rPr>
                      <w:rFonts w:ascii="Cambria Math" w:hAnsi="Cambria Math"/>
                      <w:u w:color="000000"/>
                      <w:bdr w:val="nil"/>
                    </w:rPr>
                    <m:t>Крсо</m:t>
                  </m:r>
                </m:num>
                <m:den>
                  <m:r>
                    <w:rPr>
                      <w:rFonts w:ascii="Cambria Math" w:hAnsi="Cambria Math"/>
                      <w:u w:color="000000"/>
                      <w:bdr w:val="nil"/>
                    </w:rPr>
                    <m:t>Кобщ</m:t>
                  </m:r>
                </m:den>
              </m:f>
            </m:oMath>
            <w:r w:rsidRPr="006B78DC">
              <w:rPr>
                <w:rFonts w:ascii="Arial" w:hAnsi="Arial"/>
                <w:bdr w:val="nil"/>
              </w:rPr>
              <w:t xml:space="preserve"> ×100%, где</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Р</w:t>
            </w:r>
            <w:r w:rsidRPr="006B78DC">
              <w:rPr>
                <w:rFonts w:ascii="Arial" w:hAnsi="Arial"/>
                <w:bdr w:val="nil"/>
                <w:vertAlign w:val="subscript"/>
              </w:rPr>
              <w:t xml:space="preserve">% </w:t>
            </w:r>
            <w:r w:rsidRPr="006B78DC">
              <w:rPr>
                <w:rFonts w:ascii="Arial" w:hAnsi="Arial"/>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6B78DC" w:rsidRPr="006B78DC" w:rsidRDefault="006B78DC" w:rsidP="006B78DC">
            <w:pPr>
              <w:pBdr>
                <w:top w:val="nil"/>
                <w:left w:val="nil"/>
                <w:bottom w:val="nil"/>
                <w:right w:val="nil"/>
                <w:between w:val="nil"/>
                <w:bar w:val="nil"/>
              </w:pBdr>
              <w:rPr>
                <w:rFonts w:ascii="Arial" w:hAnsi="Arial"/>
                <w:bdr w:val="nil"/>
              </w:rPr>
            </w:pPr>
            <w:proofErr w:type="spellStart"/>
            <w:proofErr w:type="gramStart"/>
            <w:r w:rsidRPr="006B78DC">
              <w:rPr>
                <w:rFonts w:ascii="Arial" w:hAnsi="Arial"/>
                <w:bdr w:val="nil"/>
              </w:rPr>
              <w:t>К</w:t>
            </w:r>
            <w:r w:rsidRPr="006B78DC">
              <w:rPr>
                <w:rFonts w:ascii="Arial" w:hAnsi="Arial"/>
                <w:bdr w:val="nil"/>
                <w:vertAlign w:val="subscript"/>
              </w:rPr>
              <w:t>рсо</w:t>
            </w:r>
            <w:proofErr w:type="spellEnd"/>
            <w:r w:rsidRPr="006B78DC">
              <w:rPr>
                <w:rFonts w:ascii="Arial" w:hAnsi="Arial"/>
                <w:bdr w:val="nil"/>
                <w:vertAlign w:val="subscript"/>
              </w:rPr>
              <w:t xml:space="preserve">  </w:t>
            </w:r>
            <w:r w:rsidRPr="006B78DC">
              <w:rPr>
                <w:rFonts w:ascii="Arial" w:hAnsi="Arial"/>
                <w:bdr w:val="nil"/>
              </w:rPr>
              <w:t>-</w:t>
            </w:r>
            <w:proofErr w:type="gramEnd"/>
            <w:r w:rsidRPr="006B78DC">
              <w:rPr>
                <w:rFonts w:ascii="Arial" w:hAnsi="Arial"/>
                <w:bdr w:val="nil"/>
              </w:rPr>
              <w:t xml:space="preserve"> количество контейнерных площадок оборудованных контейнерами для раздельного сбора отходов (ТКО) в муниципальном образовании</w:t>
            </w:r>
            <w:r w:rsidRPr="006B78DC">
              <w:rPr>
                <w:rFonts w:ascii="Arial" w:hAnsi="Arial"/>
                <w:iCs/>
                <w:bdr w:val="nil"/>
              </w:rPr>
              <w:t xml:space="preserve">) (по данным </w:t>
            </w:r>
            <w:r w:rsidRPr="006B78DC">
              <w:rPr>
                <w:rFonts w:ascii="Arial" w:hAnsi="Arial"/>
                <w:iCs/>
                <w:bdr w:val="nil"/>
              </w:rPr>
              <w:lastRenderedPageBreak/>
              <w:t>муниципальных образований, переданных в Минэкологии МО посредством ежемесячного отчета в ГАСУ)</w:t>
            </w:r>
          </w:p>
          <w:p w:rsidR="006B78DC" w:rsidRPr="006B78DC" w:rsidRDefault="006B78DC" w:rsidP="006B78DC">
            <w:pPr>
              <w:pBdr>
                <w:top w:val="nil"/>
                <w:left w:val="nil"/>
                <w:bottom w:val="nil"/>
                <w:right w:val="nil"/>
                <w:between w:val="nil"/>
                <w:bar w:val="nil"/>
              </w:pBdr>
              <w:rPr>
                <w:rFonts w:ascii="Arial" w:hAnsi="Arial"/>
                <w:iCs/>
                <w:bdr w:val="nil"/>
              </w:rPr>
            </w:pPr>
            <w:proofErr w:type="spellStart"/>
            <w:r w:rsidRPr="006B78DC">
              <w:rPr>
                <w:rFonts w:ascii="Arial" w:hAnsi="Arial"/>
                <w:bdr w:val="nil"/>
              </w:rPr>
              <w:t>К</w:t>
            </w:r>
            <w:r w:rsidRPr="006B78DC">
              <w:rPr>
                <w:rFonts w:ascii="Arial" w:hAnsi="Arial"/>
                <w:bdr w:val="nil"/>
                <w:vertAlign w:val="subscript"/>
              </w:rPr>
              <w:t>общ</w:t>
            </w:r>
            <w:proofErr w:type="spellEnd"/>
            <w:r w:rsidRPr="006B78DC">
              <w:rPr>
                <w:rFonts w:ascii="Arial" w:hAnsi="Arial"/>
                <w:bdr w:val="nil"/>
                <w:vertAlign w:val="subscript"/>
              </w:rPr>
              <w:t xml:space="preserve"> </w:t>
            </w:r>
            <w:r w:rsidRPr="006B78DC">
              <w:rPr>
                <w:rFonts w:ascii="Arial" w:hAnsi="Arial"/>
                <w:bdr w:val="nil"/>
              </w:rPr>
              <w:t xml:space="preserve">– общее количество контейнерных площадок установленных на территориях многоквартирных домов муниципального образования </w:t>
            </w:r>
            <w:r w:rsidRPr="006B78DC">
              <w:rPr>
                <w:rFonts w:ascii="Arial" w:hAnsi="Arial"/>
                <w:iCs/>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2.10</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Чистое Подмосковье - Заключение и исполнение договоров на вывоз отходов в ИЖС и СНТ</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6B78DC" w:rsidRDefault="006B78DC" w:rsidP="006B78DC">
            <w:pPr>
              <w:rPr>
                <w:rFonts w:ascii="Arial" w:hAnsi="Arial"/>
                <w:bdr w:val="nil"/>
              </w:rPr>
            </w:pPr>
            <w:r w:rsidRPr="006B78DC">
              <w:rPr>
                <w:rFonts w:ascii="Arial" w:hAnsi="Arial"/>
                <w:bdr w:val="nil"/>
              </w:rPr>
              <w:t>Показатель характеризует заключение и исполнение договоров на вывоз отходов из СНТ и ИЖС.</w:t>
            </w:r>
          </w:p>
          <w:p w:rsidR="006B78DC" w:rsidRPr="006B78DC" w:rsidRDefault="006B78DC" w:rsidP="006B78DC">
            <w:pPr>
              <w:rPr>
                <w:rFonts w:ascii="Arial" w:hAnsi="Arial"/>
                <w:bdr w:val="nil"/>
              </w:rPr>
            </w:pPr>
            <w:r w:rsidRPr="006B78DC">
              <w:rPr>
                <w:rFonts w:ascii="Arial" w:hAnsi="Arial"/>
                <w:bdr w:val="nil"/>
              </w:rPr>
              <w:t>Определяется по формуле:</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lang w:val="en-US"/>
              </w:rPr>
              <w:t>I</w:t>
            </w:r>
            <w:r w:rsidRPr="006B78DC">
              <w:rPr>
                <w:rFonts w:ascii="Arial" w:hAnsi="Arial"/>
                <w:bdr w:val="nil"/>
              </w:rPr>
              <w:t>=</w:t>
            </w:r>
            <m:oMath>
              <m:f>
                <m:fPr>
                  <m:ctrlPr>
                    <w:rPr>
                      <w:rFonts w:ascii="Cambria Math" w:hAnsi="Cambria Math"/>
                      <w:u w:color="000000"/>
                      <w:bdr w:val="nil"/>
                    </w:rPr>
                  </m:ctrlPr>
                </m:fPr>
                <m:num>
                  <m:r>
                    <w:rPr>
                      <w:rFonts w:ascii="Cambria Math" w:hAnsi="Cambria Math"/>
                      <w:u w:color="000000"/>
                      <w:bdr w:val="nil"/>
                    </w:rPr>
                    <m:t>Тижс+Тснт</m:t>
                  </m:r>
                </m:num>
                <m:den>
                  <m:r>
                    <w:rPr>
                      <w:rFonts w:ascii="Cambria Math" w:hAnsi="Cambria Math"/>
                      <w:u w:color="000000"/>
                      <w:bdr w:val="nil"/>
                    </w:rPr>
                    <m:t>2</m:t>
                  </m:r>
                </m:den>
              </m:f>
            </m:oMath>
            <w:r w:rsidRPr="006B78DC">
              <w:rPr>
                <w:rFonts w:ascii="Arial" w:hAnsi="Arial"/>
                <w:bdr w:val="nil"/>
              </w:rPr>
              <w:t xml:space="preserve">  %</w:t>
            </w:r>
            <w:r w:rsidRPr="006B78DC">
              <w:rPr>
                <w:rFonts w:ascii="Arial" w:hAnsi="Arial"/>
              </w:rPr>
              <w:t>, где</w:t>
            </w:r>
          </w:p>
          <w:p w:rsidR="006B78DC" w:rsidRPr="006B78DC" w:rsidRDefault="006B78DC" w:rsidP="006B78DC">
            <w:pPr>
              <w:rPr>
                <w:rFonts w:ascii="Arial" w:hAnsi="Arial"/>
                <w:bdr w:val="nil"/>
              </w:rPr>
            </w:pPr>
            <w:proofErr w:type="gramStart"/>
            <w:r w:rsidRPr="006B78DC">
              <w:rPr>
                <w:rFonts w:ascii="Arial" w:hAnsi="Arial"/>
                <w:bdr w:val="nil"/>
              </w:rPr>
              <w:t>I  -</w:t>
            </w:r>
            <w:proofErr w:type="gramEnd"/>
            <w:r w:rsidRPr="006B78DC">
              <w:rPr>
                <w:rFonts w:ascii="Arial" w:hAnsi="Arial"/>
                <w:bdr w:val="nil"/>
              </w:rPr>
              <w:t xml:space="preserve">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6B78DC" w:rsidRPr="006B78DC" w:rsidRDefault="006B78DC" w:rsidP="006B78DC">
            <w:pPr>
              <w:rPr>
                <w:rFonts w:ascii="Arial" w:hAnsi="Arial"/>
                <w:bdr w:val="nil"/>
              </w:rPr>
            </w:pPr>
            <w:r w:rsidRPr="006B78DC">
              <w:rPr>
                <w:rFonts w:ascii="Arial" w:hAnsi="Arial"/>
                <w:bdr w:val="nil"/>
              </w:rPr>
              <w:t>Формируется с учетом следующих подкатегорий:</w:t>
            </w:r>
          </w:p>
          <w:p w:rsidR="006B78DC" w:rsidRPr="006B78DC" w:rsidRDefault="006B78DC" w:rsidP="006B78DC">
            <w:pPr>
              <w:rPr>
                <w:rFonts w:ascii="Arial" w:hAnsi="Arial"/>
                <w:bdr w:val="nil"/>
              </w:rPr>
            </w:pPr>
            <w:r w:rsidRPr="006B78DC">
              <w:rPr>
                <w:rFonts w:ascii="Arial" w:hAnsi="Arial"/>
                <w:bdr w:val="nil"/>
              </w:rPr>
              <w:t>- заключение договоров на вывоз отходов из ИЖС;</w:t>
            </w:r>
          </w:p>
          <w:p w:rsidR="006B78DC" w:rsidRPr="006B78DC" w:rsidRDefault="006B78DC" w:rsidP="006B78DC">
            <w:pPr>
              <w:rPr>
                <w:rFonts w:ascii="Arial" w:hAnsi="Arial"/>
                <w:bdr w:val="nil"/>
              </w:rPr>
            </w:pPr>
            <w:r w:rsidRPr="006B78DC">
              <w:rPr>
                <w:rFonts w:ascii="Arial" w:hAnsi="Arial"/>
                <w:bdr w:val="nil"/>
              </w:rPr>
              <w:t>- заключение договоров на вывоз отходов из СНТ.</w:t>
            </w:r>
          </w:p>
          <w:p w:rsidR="006B78DC" w:rsidRPr="006B78DC" w:rsidRDefault="006B78DC" w:rsidP="006B78DC">
            <w:pPr>
              <w:rPr>
                <w:rFonts w:ascii="Arial" w:hAnsi="Arial"/>
                <w:bdr w:val="nil"/>
              </w:rPr>
            </w:pPr>
            <w:r w:rsidRPr="006B78DC">
              <w:rPr>
                <w:rFonts w:ascii="Arial" w:hAnsi="Arial"/>
                <w:bdr w:val="nil"/>
              </w:rPr>
              <w:t>Заключение договоров на вывоз отходов из ИЖС.</w:t>
            </w:r>
          </w:p>
          <w:p w:rsidR="006B78DC" w:rsidRPr="006B78DC" w:rsidRDefault="006B78DC" w:rsidP="006B78DC">
            <w:pPr>
              <w:rPr>
                <w:rFonts w:ascii="Arial" w:hAnsi="Arial"/>
                <w:bdr w:val="nil"/>
              </w:rPr>
            </w:pPr>
            <w:r w:rsidRPr="006B78DC">
              <w:rPr>
                <w:rFonts w:ascii="Arial" w:hAnsi="Arial"/>
                <w:bdr w:val="nil"/>
              </w:rPr>
              <w:t>Определяется по формуле:</w:t>
            </w:r>
          </w:p>
          <w:p w:rsidR="006B78DC" w:rsidRPr="006B78DC" w:rsidRDefault="006B78DC" w:rsidP="006B78DC">
            <w:pPr>
              <w:rPr>
                <w:rFonts w:ascii="Arial" w:hAnsi="Arial"/>
              </w:rPr>
            </w:pPr>
            <w:proofErr w:type="spellStart"/>
            <w:r w:rsidRPr="006B78DC">
              <w:rPr>
                <w:rFonts w:ascii="Arial" w:hAnsi="Arial"/>
              </w:rPr>
              <w:t>Т</w:t>
            </w:r>
            <w:r w:rsidRPr="006B78DC">
              <w:rPr>
                <w:rFonts w:ascii="Arial" w:hAnsi="Arial"/>
                <w:vertAlign w:val="subscript"/>
              </w:rPr>
              <w:t>ижс</w:t>
            </w:r>
            <w:proofErr w:type="spellEnd"/>
            <w:r w:rsidRPr="006B78DC">
              <w:rPr>
                <w:rFonts w:ascii="Arial" w:hAnsi="Arial"/>
                <w:vertAlign w:val="subscript"/>
              </w:rPr>
              <w:t xml:space="preserve"> </w:t>
            </w:r>
            <w:r w:rsidRPr="006B78DC">
              <w:rPr>
                <w:rFonts w:ascii="Arial" w:hAnsi="Arial"/>
              </w:rPr>
              <w:t>=</w:t>
            </w:r>
            <m:oMath>
              <m:f>
                <m:fPr>
                  <m:ctrlPr>
                    <w:rPr>
                      <w:rFonts w:ascii="Cambria Math" w:hAnsi="Cambria Math"/>
                    </w:rPr>
                  </m:ctrlPr>
                </m:fPr>
                <m:num>
                  <m:r>
                    <w:rPr>
                      <w:rFonts w:ascii="Cambria Math" w:hAnsi="Cambria Math"/>
                    </w:rPr>
                    <m:t>Rзд</m:t>
                  </m:r>
                </m:num>
                <m:den>
                  <m:r>
                    <w:rPr>
                      <w:rFonts w:ascii="Cambria Math" w:hAnsi="Cambria Math"/>
                    </w:rPr>
                    <m:t>Rобщ</m:t>
                  </m:r>
                </m:den>
              </m:f>
            </m:oMath>
            <w:r w:rsidRPr="006B78DC">
              <w:rPr>
                <w:rFonts w:ascii="Arial" w:hAnsi="Arial"/>
              </w:rPr>
              <w:t xml:space="preserve"> ×100%</w:t>
            </w:r>
          </w:p>
          <w:p w:rsidR="006B78DC" w:rsidRPr="006B78DC" w:rsidRDefault="006B78DC" w:rsidP="006B78DC">
            <w:pPr>
              <w:rPr>
                <w:rFonts w:ascii="Arial" w:hAnsi="Arial"/>
                <w:bdr w:val="nil"/>
              </w:rPr>
            </w:pPr>
            <w:r w:rsidRPr="006B78DC">
              <w:rPr>
                <w:rFonts w:ascii="Arial" w:hAnsi="Arial"/>
                <w:bdr w:val="nil"/>
              </w:rPr>
              <w:t xml:space="preserve">где </w:t>
            </w:r>
            <w:proofErr w:type="spellStart"/>
            <w:proofErr w:type="gramStart"/>
            <w:r w:rsidRPr="006B78DC">
              <w:rPr>
                <w:rFonts w:ascii="Arial" w:hAnsi="Arial"/>
                <w:bdr w:val="nil"/>
              </w:rPr>
              <w:t>Т</w:t>
            </w:r>
            <w:r w:rsidRPr="006B78DC">
              <w:rPr>
                <w:rFonts w:ascii="Arial" w:hAnsi="Arial"/>
                <w:bdr w:val="nil"/>
                <w:vertAlign w:val="subscript"/>
              </w:rPr>
              <w:t>ижс</w:t>
            </w:r>
            <w:proofErr w:type="spellEnd"/>
            <w:r w:rsidRPr="006B78DC">
              <w:rPr>
                <w:rFonts w:ascii="Arial" w:hAnsi="Arial"/>
                <w:bdr w:val="nil"/>
              </w:rPr>
              <w:t xml:space="preserve">  -</w:t>
            </w:r>
            <w:proofErr w:type="gramEnd"/>
            <w:r w:rsidRPr="006B78DC">
              <w:rPr>
                <w:rFonts w:ascii="Arial" w:hAnsi="Arial"/>
                <w:bdr w:val="nil"/>
              </w:rPr>
              <w:t xml:space="preserve"> доля заключённых договоров на вывоз отходов из ИЖС по отношению к общему количеству ИЖС на территории каждого муниципального образования.</w:t>
            </w:r>
          </w:p>
          <w:p w:rsidR="006B78DC" w:rsidRPr="006B78DC" w:rsidRDefault="006B78DC" w:rsidP="006B78DC">
            <w:pPr>
              <w:rPr>
                <w:rFonts w:ascii="Arial" w:hAnsi="Arial"/>
                <w:bdr w:val="nil"/>
              </w:rPr>
            </w:pPr>
            <w:proofErr w:type="spellStart"/>
            <w:r w:rsidRPr="006B78DC">
              <w:rPr>
                <w:rFonts w:ascii="Arial" w:hAnsi="Arial"/>
                <w:bdr w:val="nil"/>
              </w:rPr>
              <w:t>R</w:t>
            </w:r>
            <w:proofErr w:type="gramStart"/>
            <w:r w:rsidRPr="006B78DC">
              <w:rPr>
                <w:rFonts w:ascii="Arial" w:hAnsi="Arial"/>
                <w:bdr w:val="nil"/>
                <w:vertAlign w:val="subscript"/>
              </w:rPr>
              <w:t>зд</w:t>
            </w:r>
            <w:proofErr w:type="spellEnd"/>
            <w:r w:rsidRPr="006B78DC">
              <w:rPr>
                <w:rFonts w:ascii="Arial" w:hAnsi="Arial"/>
                <w:bdr w:val="nil"/>
              </w:rPr>
              <w:t xml:space="preserve">  -</w:t>
            </w:r>
            <w:proofErr w:type="gramEnd"/>
            <w:r w:rsidRPr="006B78DC">
              <w:rPr>
                <w:rFonts w:ascii="Arial" w:hAnsi="Arial"/>
                <w:bdr w:val="nil"/>
              </w:rPr>
              <w:t xml:space="preserve"> количество заключенных договоров на вывоз отходов ИЖС (согласно представленным данным муниципальных образований и проверенных ГАТН);</w:t>
            </w:r>
          </w:p>
          <w:p w:rsidR="006B78DC" w:rsidRPr="006B78DC" w:rsidRDefault="006B78DC" w:rsidP="006B78DC">
            <w:pPr>
              <w:rPr>
                <w:rFonts w:ascii="Arial" w:hAnsi="Arial"/>
                <w:bdr w:val="nil"/>
              </w:rPr>
            </w:pPr>
            <w:proofErr w:type="spellStart"/>
            <w:r w:rsidRPr="006B78DC">
              <w:rPr>
                <w:rFonts w:ascii="Arial" w:hAnsi="Arial"/>
                <w:bdr w:val="nil"/>
              </w:rPr>
              <w:t>R</w:t>
            </w:r>
            <w:r w:rsidRPr="006B78DC">
              <w:rPr>
                <w:rFonts w:ascii="Arial" w:hAnsi="Arial"/>
                <w:bdr w:val="nil"/>
                <w:vertAlign w:val="subscript"/>
              </w:rPr>
              <w:t>общ</w:t>
            </w:r>
            <w:proofErr w:type="spellEnd"/>
            <w:r w:rsidRPr="006B78DC">
              <w:rPr>
                <w:rFonts w:ascii="Arial" w:hAnsi="Arial"/>
                <w:bdr w:val="nil"/>
              </w:rPr>
              <w:t xml:space="preserve"> – общее количество зарегистрированных ИЖС на территории </w:t>
            </w:r>
            <w:r w:rsidRPr="006B78DC">
              <w:rPr>
                <w:rFonts w:ascii="Arial" w:hAnsi="Arial"/>
                <w:bdr w:val="nil"/>
              </w:rPr>
              <w:lastRenderedPageBreak/>
              <w:t xml:space="preserve">муниципального образования (по данным </w:t>
            </w:r>
            <w:proofErr w:type="spellStart"/>
            <w:r w:rsidRPr="006B78DC">
              <w:rPr>
                <w:rFonts w:ascii="Arial" w:hAnsi="Arial"/>
                <w:bdr w:val="nil"/>
              </w:rPr>
              <w:t>Росреестра</w:t>
            </w:r>
            <w:proofErr w:type="spellEnd"/>
            <w:r w:rsidRPr="006B78DC">
              <w:rPr>
                <w:rFonts w:ascii="Arial" w:hAnsi="Arial"/>
                <w:bdr w:val="nil"/>
              </w:rPr>
              <w:t xml:space="preserve"> – однократный запрос)</w:t>
            </w:r>
          </w:p>
          <w:p w:rsidR="006B78DC" w:rsidRPr="006B78DC" w:rsidRDefault="006B78DC" w:rsidP="006B78DC">
            <w:pPr>
              <w:widowControl w:val="0"/>
              <w:suppressAutoHyphens/>
              <w:rPr>
                <w:rFonts w:ascii="Arial" w:hAnsi="Arial"/>
              </w:rPr>
            </w:pPr>
            <w:r w:rsidRPr="006B78DC">
              <w:rPr>
                <w:rFonts w:ascii="Arial" w:hAnsi="Arial"/>
              </w:rPr>
              <w:t>Заключение договоров на вывоз отходов из СНТ. Определяется по формуле:</w:t>
            </w:r>
          </w:p>
          <w:p w:rsidR="006B78DC" w:rsidRPr="006B78DC" w:rsidRDefault="006B78DC" w:rsidP="006B78DC">
            <w:pPr>
              <w:rPr>
                <w:rFonts w:ascii="Arial" w:hAnsi="Arial"/>
              </w:rPr>
            </w:pPr>
            <w:proofErr w:type="spellStart"/>
            <w:r w:rsidRPr="006B78DC">
              <w:rPr>
                <w:rFonts w:ascii="Arial" w:hAnsi="Arial"/>
              </w:rPr>
              <w:t>Т</w:t>
            </w:r>
            <w:r w:rsidRPr="006B78DC">
              <w:rPr>
                <w:rFonts w:ascii="Arial" w:hAnsi="Arial"/>
                <w:vertAlign w:val="subscript"/>
              </w:rPr>
              <w:t>снт</w:t>
            </w:r>
            <w:proofErr w:type="spellEnd"/>
            <w:r w:rsidRPr="006B78DC">
              <w:rPr>
                <w:rFonts w:ascii="Arial" w:hAnsi="Arial"/>
              </w:rPr>
              <w:t>=</w:t>
            </w:r>
            <m:oMath>
              <m:f>
                <m:fPr>
                  <m:ctrlPr>
                    <w:rPr>
                      <w:rFonts w:ascii="Cambria Math" w:hAnsi="Cambria Math"/>
                    </w:rPr>
                  </m:ctrlPr>
                </m:fPr>
                <m:num>
                  <m:r>
                    <w:rPr>
                      <w:rFonts w:ascii="Cambria Math" w:hAnsi="Cambria Math"/>
                    </w:rPr>
                    <m:t>Nзд</m:t>
                  </m:r>
                </m:num>
                <m:den>
                  <m:r>
                    <w:rPr>
                      <w:rFonts w:ascii="Cambria Math" w:hAnsi="Cambria Math"/>
                    </w:rPr>
                    <m:t>Nобщ</m:t>
                  </m:r>
                </m:den>
              </m:f>
            </m:oMath>
            <w:r w:rsidRPr="006B78DC">
              <w:rPr>
                <w:rFonts w:ascii="Arial" w:hAnsi="Arial"/>
              </w:rPr>
              <w:t xml:space="preserve"> ×100%</w:t>
            </w:r>
          </w:p>
          <w:p w:rsidR="006B78DC" w:rsidRPr="006B78DC" w:rsidRDefault="006B78DC" w:rsidP="006B78DC">
            <w:pPr>
              <w:rPr>
                <w:rFonts w:ascii="Arial" w:hAnsi="Arial"/>
                <w:bdr w:val="nil"/>
              </w:rPr>
            </w:pPr>
            <w:r w:rsidRPr="006B78DC">
              <w:rPr>
                <w:rFonts w:ascii="Arial" w:hAnsi="Arial"/>
                <w:bdr w:val="nil"/>
              </w:rPr>
              <w:t xml:space="preserve">где </w:t>
            </w:r>
            <w:proofErr w:type="spellStart"/>
            <w:r w:rsidRPr="006B78DC">
              <w:rPr>
                <w:rFonts w:ascii="Arial" w:hAnsi="Arial"/>
                <w:bdr w:val="nil"/>
              </w:rPr>
              <w:t>T</w:t>
            </w:r>
            <w:r w:rsidRPr="006B78DC">
              <w:rPr>
                <w:rFonts w:ascii="Arial" w:hAnsi="Arial"/>
                <w:bdr w:val="nil"/>
                <w:vertAlign w:val="subscript"/>
              </w:rPr>
              <w:t>снт</w:t>
            </w:r>
            <w:proofErr w:type="spellEnd"/>
            <w:r w:rsidRPr="006B78DC">
              <w:rPr>
                <w:rFonts w:ascii="Arial" w:hAnsi="Arial"/>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6B78DC" w:rsidRPr="006B78DC" w:rsidRDefault="006B78DC" w:rsidP="006B78DC">
            <w:pPr>
              <w:rPr>
                <w:rFonts w:ascii="Arial" w:hAnsi="Arial"/>
                <w:bdr w:val="nil"/>
              </w:rPr>
            </w:pPr>
            <w:proofErr w:type="spellStart"/>
            <w:r w:rsidRPr="006B78DC">
              <w:rPr>
                <w:rFonts w:ascii="Arial" w:hAnsi="Arial"/>
                <w:bdr w:val="nil"/>
              </w:rPr>
              <w:t>N</w:t>
            </w:r>
            <w:proofErr w:type="gramStart"/>
            <w:r w:rsidRPr="006B78DC">
              <w:rPr>
                <w:rFonts w:ascii="Arial" w:hAnsi="Arial"/>
                <w:bdr w:val="nil"/>
                <w:vertAlign w:val="subscript"/>
              </w:rPr>
              <w:t>зд</w:t>
            </w:r>
            <w:proofErr w:type="spellEnd"/>
            <w:r w:rsidRPr="006B78DC">
              <w:rPr>
                <w:rFonts w:ascii="Arial" w:hAnsi="Arial"/>
                <w:bdr w:val="nil"/>
                <w:vertAlign w:val="subscript"/>
              </w:rPr>
              <w:t xml:space="preserve"> </w:t>
            </w:r>
            <w:r w:rsidRPr="006B78DC">
              <w:rPr>
                <w:rFonts w:ascii="Arial" w:hAnsi="Arial"/>
                <w:bdr w:val="nil"/>
              </w:rPr>
              <w:t xml:space="preserve"> -</w:t>
            </w:r>
            <w:proofErr w:type="gramEnd"/>
            <w:r w:rsidRPr="006B78DC">
              <w:rPr>
                <w:rFonts w:ascii="Arial" w:hAnsi="Arial"/>
                <w:bdr w:val="nil"/>
              </w:rPr>
              <w:t xml:space="preserve"> количество заключённых договоров на вывоз отходов СНТ (согласно представленным данным муниципальных образований и проверенных ГАТН);</w:t>
            </w:r>
          </w:p>
          <w:p w:rsidR="006B78DC" w:rsidRPr="006B78DC" w:rsidRDefault="006B78DC" w:rsidP="006B78DC">
            <w:pPr>
              <w:rPr>
                <w:rFonts w:ascii="Arial" w:hAnsi="Arial"/>
                <w:bdr w:val="nil"/>
              </w:rPr>
            </w:pPr>
            <w:proofErr w:type="spellStart"/>
            <w:r w:rsidRPr="006B78DC">
              <w:rPr>
                <w:rFonts w:ascii="Arial" w:hAnsi="Arial"/>
                <w:bdr w:val="nil"/>
              </w:rPr>
              <w:t>N</w:t>
            </w:r>
            <w:r w:rsidRPr="006B78DC">
              <w:rPr>
                <w:rFonts w:ascii="Arial" w:hAnsi="Arial"/>
                <w:bdr w:val="nil"/>
                <w:vertAlign w:val="subscript"/>
              </w:rPr>
              <w:t>общ</w:t>
            </w:r>
            <w:proofErr w:type="spellEnd"/>
            <w:r w:rsidRPr="006B78DC">
              <w:rPr>
                <w:rFonts w:ascii="Arial" w:hAnsi="Arial"/>
                <w:bdr w:val="nil"/>
              </w:rPr>
              <w:t xml:space="preserve"> – общее количество зарегистрированных СНТ на территории муниципального образования (согласно данным ГАТН, на 2018 год установлено в размере 11720).</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3.1.</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Житель хочет знать - Информирование населения через СМИ и социальные сети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6B78DC" w:rsidRPr="006B78DC" w:rsidRDefault="006B78DC" w:rsidP="006B78DC">
            <w:pPr>
              <w:jc w:val="both"/>
              <w:rPr>
                <w:rFonts w:ascii="Arial" w:hAnsi="Arial"/>
              </w:rPr>
            </w:pPr>
            <w:r w:rsidRPr="006B78DC">
              <w:rPr>
                <w:rFonts w:ascii="Arial" w:hAnsi="Arial"/>
              </w:rPr>
              <w:t>Рассчитывается по формуле</w:t>
            </w:r>
            <w:proofErr w:type="gramStart"/>
            <w:r w:rsidRPr="006B78DC">
              <w:rPr>
                <w:rFonts w:ascii="Arial" w:hAnsi="Arial"/>
              </w:rPr>
              <w:t xml:space="preserve">: </w:t>
            </w:r>
            <m:oMath>
              <m:r>
                <w:rPr>
                  <w:rFonts w:ascii="Cambria Math" w:hAnsi="Cambria Math" w:cs="Times New Roman"/>
                  <w:lang w:val="en-US"/>
                </w:rPr>
                <m:t>I</m:t>
              </m:r>
              <m:r>
                <w:rPr>
                  <w:rFonts w:ascii="Cambria Math" w:cs="Times New Roman"/>
                </w:rPr>
                <m:t>=</m:t>
              </m:r>
              <m:f>
                <m:fPr>
                  <m:ctrlPr>
                    <w:rPr>
                      <w:rFonts w:ascii="Cambria Math" w:hAnsi="Cambria Math" w:cs="Times New Roman"/>
                      <w:i/>
                      <w:lang w:val="en-US"/>
                    </w:rPr>
                  </m:ctrlPr>
                </m:fPr>
                <m:num>
                  <m:r>
                    <w:rPr>
                      <w:rFonts w:ascii="Cambria Math" w:hAnsi="Cambria Math" w:cs="Times New Roman"/>
                      <w:lang w:val="en-US"/>
                    </w:rPr>
                    <m:t>V</m:t>
                  </m:r>
                  <m:r>
                    <w:rPr>
                      <w:rFonts w:ascii="Cambria Math" w:cs="Times New Roman"/>
                    </w:rPr>
                    <m:t>+</m:t>
                  </m:r>
                  <m:r>
                    <w:rPr>
                      <w:rFonts w:ascii="Cambria Math" w:hAnsi="Cambria Math" w:cs="Times New Roman"/>
                      <w:lang w:val="en-US"/>
                    </w:rPr>
                    <m:t>A</m:t>
                  </m:r>
                </m:num>
                <m:den>
                  <m:r>
                    <w:rPr>
                      <w:rFonts w:ascii="Cambria Math" w:cs="Times New Roman"/>
                    </w:rPr>
                    <m:t>2</m:t>
                  </m:r>
                </m:den>
              </m:f>
            </m:oMath>
            <w:r w:rsidRPr="006B78DC">
              <w:rPr>
                <w:rFonts w:ascii="Arial" w:hAnsi="Arial"/>
              </w:rPr>
              <w:t>,где</w:t>
            </w:r>
            <w:proofErr w:type="gramEnd"/>
            <w:r w:rsidRPr="006B78DC">
              <w:rPr>
                <w:rFonts w:ascii="Arial" w:hAnsi="Arial"/>
              </w:rPr>
              <w:t>:</w:t>
            </w:r>
          </w:p>
          <w:p w:rsidR="006B78DC" w:rsidRPr="006B78DC" w:rsidRDefault="006B78DC" w:rsidP="006B78DC">
            <w:pPr>
              <w:rPr>
                <w:rFonts w:ascii="Arial" w:hAnsi="Arial"/>
              </w:rPr>
            </w:pPr>
            <w:r w:rsidRPr="006B78DC">
              <w:rPr>
                <w:rFonts w:ascii="Arial" w:hAnsi="Arial"/>
                <w:lang w:val="en-US"/>
              </w:rPr>
              <w:t>I</w:t>
            </w:r>
            <w:r w:rsidRPr="006B78DC">
              <w:rPr>
                <w:rFonts w:ascii="Arial" w:hAnsi="Arial"/>
              </w:rPr>
              <w:t xml:space="preserve"> – информирование (в процентах),</w:t>
            </w:r>
          </w:p>
          <w:p w:rsidR="006B78DC" w:rsidRPr="006B78DC" w:rsidRDefault="006B78DC" w:rsidP="006B78DC">
            <w:pPr>
              <w:rPr>
                <w:rFonts w:ascii="Arial" w:hAnsi="Arial"/>
              </w:rPr>
            </w:pPr>
            <w:r w:rsidRPr="006B78DC">
              <w:rPr>
                <w:rFonts w:ascii="Arial" w:hAnsi="Arial"/>
                <w:lang w:val="en-US"/>
              </w:rPr>
              <w:t>V</w:t>
            </w:r>
            <w:r w:rsidRPr="006B78DC">
              <w:rPr>
                <w:rFonts w:ascii="Arial" w:hAnsi="Arial"/>
              </w:rPr>
              <w:t xml:space="preserve"> – показатель уровня информированности населения в СМИ (в процентах),</w:t>
            </w:r>
          </w:p>
          <w:p w:rsidR="006B78DC" w:rsidRPr="006B78DC" w:rsidRDefault="006B78DC" w:rsidP="006B78DC">
            <w:pPr>
              <w:rPr>
                <w:rFonts w:ascii="Arial" w:hAnsi="Arial"/>
              </w:rPr>
            </w:pPr>
            <w:r w:rsidRPr="006B78DC">
              <w:rPr>
                <w:rFonts w:ascii="Arial" w:hAnsi="Arial"/>
              </w:rPr>
              <w:t>А – показатель уровня информированности населения в социальных сетях (в процентах).</w:t>
            </w:r>
          </w:p>
          <w:p w:rsidR="006B78DC" w:rsidRPr="006B78DC" w:rsidRDefault="006B78DC" w:rsidP="006B78DC">
            <w:pPr>
              <w:widowControl w:val="0"/>
              <w:suppressAutoHyphens/>
              <w:rPr>
                <w:rFonts w:ascii="Arial" w:hAnsi="Arial"/>
              </w:rPr>
            </w:pPr>
          </w:p>
          <w:p w:rsidR="006B78DC" w:rsidRPr="006B78DC" w:rsidRDefault="006B78DC" w:rsidP="006B78DC">
            <w:pPr>
              <w:widowControl w:val="0"/>
              <w:suppressAutoHyphens/>
              <w:rPr>
                <w:rFonts w:ascii="Arial" w:hAnsi="Arial"/>
              </w:rPr>
            </w:pPr>
            <w:r w:rsidRPr="006B78DC">
              <w:rPr>
                <w:rFonts w:ascii="Arial" w:hAnsi="Arial"/>
              </w:rPr>
              <w:t>V – показатель уровня информированности населения в СМИ.</w:t>
            </w:r>
          </w:p>
          <w:p w:rsidR="006B78DC" w:rsidRPr="006B78DC" w:rsidRDefault="006B78DC" w:rsidP="006B78DC">
            <w:pPr>
              <w:widowControl w:val="0"/>
              <w:suppressAutoHyphens/>
              <w:rPr>
                <w:rFonts w:ascii="Arial" w:hAnsi="Arial"/>
              </w:rPr>
            </w:pPr>
            <w:r w:rsidRPr="006B78DC">
              <w:rPr>
                <w:rFonts w:ascii="Arial" w:hAnsi="Arial"/>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6B78DC" w:rsidRPr="006B78DC" w:rsidRDefault="006B78DC" w:rsidP="006B78DC">
            <w:pPr>
              <w:widowControl w:val="0"/>
              <w:suppressAutoHyphens/>
              <w:jc w:val="center"/>
              <w:rPr>
                <w:rFonts w:ascii="Arial" w:hAnsi="Arial"/>
              </w:rPr>
            </w:pPr>
            <w:r w:rsidRPr="006B78DC">
              <w:rPr>
                <w:rFonts w:ascii="Arial" w:hAnsi="Arial"/>
                <w:lang w:val="en-US"/>
              </w:rPr>
              <w:t>V</w:t>
            </w:r>
            <w:r w:rsidRPr="006B78DC">
              <w:rPr>
                <w:rFonts w:ascii="Arial" w:hAnsi="Arial"/>
              </w:rPr>
              <w:t>=</w:t>
            </w:r>
            <w:r w:rsidRPr="006B78DC">
              <w:rPr>
                <w:rFonts w:ascii="Arial" w:hAnsi="Arial"/>
                <w:lang w:val="en-US"/>
              </w:rPr>
              <w:t>V</w:t>
            </w:r>
            <w:r w:rsidRPr="006B78DC">
              <w:rPr>
                <w:rFonts w:ascii="Arial" w:hAnsi="Arial"/>
                <w:vertAlign w:val="subscript"/>
              </w:rPr>
              <w:t>о</w:t>
            </w:r>
            <w:r w:rsidRPr="006B78DC">
              <w:rPr>
                <w:rFonts w:ascii="Arial" w:hAnsi="Arial"/>
              </w:rPr>
              <w:t>/</w:t>
            </w:r>
            <w:proofErr w:type="spellStart"/>
            <w:r w:rsidRPr="006B78DC">
              <w:rPr>
                <w:rFonts w:ascii="Arial" w:hAnsi="Arial"/>
                <w:lang w:val="en-US"/>
              </w:rPr>
              <w:t>V</w:t>
            </w:r>
            <w:r w:rsidRPr="006B78DC">
              <w:rPr>
                <w:rFonts w:ascii="Arial" w:hAnsi="Arial"/>
                <w:vertAlign w:val="subscript"/>
                <w:lang w:val="en-US"/>
              </w:rPr>
              <w:t>p</w:t>
            </w:r>
            <w:proofErr w:type="spellEnd"/>
            <w:r w:rsidRPr="006B78DC">
              <w:rPr>
                <w:rFonts w:ascii="Arial" w:hAnsi="Arial"/>
              </w:rPr>
              <w:t>*100%, где:</w:t>
            </w:r>
          </w:p>
          <w:p w:rsidR="006B78DC" w:rsidRPr="006B78DC" w:rsidRDefault="006B78DC" w:rsidP="006B78DC">
            <w:pPr>
              <w:widowControl w:val="0"/>
              <w:suppressAutoHyphens/>
              <w:rPr>
                <w:rFonts w:ascii="Arial" w:hAnsi="Arial"/>
              </w:rPr>
            </w:pPr>
            <w:r w:rsidRPr="006B78DC">
              <w:rPr>
                <w:rFonts w:ascii="Arial" w:hAnsi="Arial"/>
                <w:lang w:val="en-US"/>
              </w:rPr>
              <w:t>V</w:t>
            </w:r>
            <w:r w:rsidRPr="006B78DC">
              <w:rPr>
                <w:rFonts w:ascii="Arial" w:hAnsi="Arial"/>
                <w:vertAlign w:val="subscript"/>
              </w:rPr>
              <w:t>о</w:t>
            </w:r>
            <w:r w:rsidRPr="006B78DC">
              <w:rPr>
                <w:rFonts w:ascii="Arial" w:hAnsi="Arial"/>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w:t>
            </w:r>
            <w:r w:rsidRPr="006B78DC">
              <w:rPr>
                <w:rFonts w:ascii="Arial" w:hAnsi="Arial"/>
              </w:rPr>
              <w:lastRenderedPageBreak/>
              <w:t>период;</w:t>
            </w:r>
          </w:p>
          <w:p w:rsidR="006B78DC" w:rsidRPr="006B78DC" w:rsidRDefault="006B78DC" w:rsidP="006B78DC">
            <w:pPr>
              <w:widowControl w:val="0"/>
              <w:suppressAutoHyphens/>
              <w:rPr>
                <w:rFonts w:ascii="Arial" w:hAnsi="Arial"/>
              </w:rPr>
            </w:pPr>
            <w:proofErr w:type="spellStart"/>
            <w:r w:rsidRPr="006B78DC">
              <w:rPr>
                <w:rFonts w:ascii="Arial" w:hAnsi="Arial"/>
                <w:lang w:val="en-US"/>
              </w:rPr>
              <w:t>V</w:t>
            </w:r>
            <w:r w:rsidRPr="006B78DC">
              <w:rPr>
                <w:rFonts w:ascii="Arial" w:hAnsi="Arial"/>
                <w:vertAlign w:val="subscript"/>
                <w:lang w:val="en-US"/>
              </w:rPr>
              <w:t>p</w:t>
            </w:r>
            <w:proofErr w:type="spellEnd"/>
            <w:r w:rsidRPr="006B78DC">
              <w:rPr>
                <w:rFonts w:ascii="Arial" w:hAnsi="Arial"/>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реализации мероприятий муниципальной программы предыдущего периода.</w:t>
            </w:r>
          </w:p>
          <w:p w:rsidR="006B78DC" w:rsidRPr="006B78DC" w:rsidRDefault="00AD4D7D" w:rsidP="006B78DC">
            <w:pPr>
              <w:widowControl w:val="0"/>
              <w:suppressAutoHyphens/>
              <w:jc w:val="center"/>
              <w:rPr>
                <w:rFonts w:ascii="Arial" w:hAnsi="Arial"/>
              </w:rPr>
            </w:pPr>
            <m:oMath>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о</m:t>
                  </m:r>
                </m:sub>
              </m:sSub>
              <m:r>
                <w:rPr>
                  <w:rFonts w:ascii="Cambria Math" w:hAnsi="Cambria Math"/>
                </w:rPr>
                <m:t>=</m:t>
              </m:r>
              <m:f>
                <m:fPr>
                  <m:ctrlPr>
                    <w:rPr>
                      <w:rFonts w:ascii="Cambria Math" w:hAnsi="Cambria Math" w:cs="Times New Roman"/>
                    </w:rPr>
                  </m:ctrlPr>
                </m:fPr>
                <m:num>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1</m:t>
                      </m:r>
                    </m:sub>
                  </m:sSub>
                  <m:r>
                    <m:rPr>
                      <m:sty m:val="p"/>
                    </m:rPr>
                    <w:rPr>
                      <w:rFonts w:ascii="Cambria Math" w:hAnsi="Cambria Math"/>
                    </w:rPr>
                    <m:t>+</m:t>
                  </m:r>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2</m:t>
                      </m:r>
                    </m:sub>
                  </m:sSub>
                  <m:r>
                    <w:rPr>
                      <w:rFonts w:ascii="Cambria Math" w:hAnsi="Cambria Math"/>
                      <w:vertAlign w:val="subscript"/>
                    </w:rPr>
                    <m:t>+</m:t>
                  </m:r>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3</m:t>
                      </m:r>
                    </m:sub>
                  </m:sSub>
                  <m:sSub>
                    <m:sSubPr>
                      <m:ctrlPr>
                        <w:rPr>
                          <w:rFonts w:ascii="Cambria Math" w:hAnsi="Cambria Math" w:cs="Times New Roman"/>
                          <w:vertAlign w:val="subscript"/>
                        </w:rPr>
                      </m:ctrlPr>
                    </m:sSubPr>
                    <m:e>
                      <m:r>
                        <w:rPr>
                          <w:rFonts w:ascii="Cambria Math" w:hAnsi="Cambria Math"/>
                          <w:vertAlign w:val="subscript"/>
                        </w:rPr>
                        <m:t>+</m:t>
                      </m:r>
                      <m:r>
                        <w:rPr>
                          <w:rFonts w:ascii="Cambria Math" w:hAnsi="Cambria Math"/>
                          <w:vertAlign w:val="subscript"/>
                          <w:lang w:val="en-US"/>
                        </w:rPr>
                        <m:t>V</m:t>
                      </m:r>
                    </m:e>
                    <m:sub>
                      <m:r>
                        <w:rPr>
                          <w:rFonts w:ascii="Cambria Math" w:hAnsi="Cambria Math"/>
                          <w:vertAlign w:val="subscript"/>
                        </w:rPr>
                        <m:t>4</m:t>
                      </m:r>
                    </m:sub>
                  </m:sSub>
                  <m:sSub>
                    <m:sSubPr>
                      <m:ctrlPr>
                        <w:rPr>
                          <w:rFonts w:ascii="Cambria Math" w:hAnsi="Cambria Math" w:cs="Times New Roman"/>
                          <w:vertAlign w:val="subscript"/>
                        </w:rPr>
                      </m:ctrlPr>
                    </m:sSubPr>
                    <m:e>
                      <m:r>
                        <w:rPr>
                          <w:rFonts w:ascii="Cambria Math" w:hAnsi="Cambria Math"/>
                          <w:vertAlign w:val="subscript"/>
                        </w:rPr>
                        <m:t>+</m:t>
                      </m:r>
                      <m:r>
                        <w:rPr>
                          <w:rFonts w:ascii="Cambria Math" w:hAnsi="Cambria Math"/>
                          <w:vertAlign w:val="subscript"/>
                          <w:lang w:val="en-US"/>
                        </w:rPr>
                        <m:t>V</m:t>
                      </m:r>
                    </m:e>
                    <m:sub>
                      <m:r>
                        <w:rPr>
                          <w:rFonts w:ascii="Cambria Math" w:hAnsi="Cambria Math"/>
                          <w:vertAlign w:val="subscript"/>
                        </w:rPr>
                        <m:t>5</m:t>
                      </m:r>
                    </m:sub>
                  </m:sSub>
                </m:num>
                <m:den>
                  <m:r>
                    <w:rPr>
                      <w:rFonts w:ascii="Cambria Math" w:hAnsi="Cambria Math"/>
                    </w:rPr>
                    <m:t>5</m:t>
                  </m:r>
                </m:den>
              </m:f>
            </m:oMath>
            <w:r w:rsidR="006B78DC" w:rsidRPr="006B78DC">
              <w:rPr>
                <w:rFonts w:ascii="Arial" w:hAnsi="Arial"/>
              </w:rPr>
              <w:t>, где:</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1</w:t>
            </w:r>
            <w:r w:rsidRPr="006B78DC">
              <w:rPr>
                <w:rFonts w:ascii="Arial" w:hAnsi="Arial"/>
              </w:rPr>
              <w:t>– объём информации на одного жителя муниципального образования, получаемый посредством печатных СМИ;</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2</w:t>
            </w:r>
            <w:r w:rsidRPr="006B78DC">
              <w:rPr>
                <w:rFonts w:ascii="Arial" w:hAnsi="Arial"/>
              </w:rPr>
              <w:t>– объём информации на одного жителя муниципального образования, получаемый посредством радиопередач;</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3</w:t>
            </w:r>
            <w:r w:rsidRPr="006B78DC">
              <w:rPr>
                <w:rFonts w:ascii="Arial" w:hAnsi="Arial"/>
              </w:rPr>
              <w:t>– объём информации на одного жителя муниципального образования, получаемый посредством телепередач;</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4</w:t>
            </w:r>
            <w:r w:rsidRPr="006B78DC">
              <w:rPr>
                <w:rFonts w:ascii="Arial" w:hAnsi="Arial"/>
              </w:rPr>
              <w:t>– объём информации на одного жителя муниципального образования, получаемый посредством Интернет изданий;</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5</w:t>
            </w:r>
            <w:r w:rsidRPr="006B78DC">
              <w:rPr>
                <w:rFonts w:ascii="Arial" w:hAnsi="Arial"/>
              </w:rPr>
              <w:t>– объём информации на одного жителя муниципального образования, получаемый посредством полиграфической продукции;</w:t>
            </w:r>
          </w:p>
          <w:p w:rsidR="006B78DC" w:rsidRPr="006B78DC" w:rsidRDefault="006B78DC" w:rsidP="006B78DC">
            <w:pPr>
              <w:widowControl w:val="0"/>
              <w:suppressAutoHyphens/>
              <w:jc w:val="both"/>
              <w:rPr>
                <w:rFonts w:ascii="Arial" w:hAnsi="Arial"/>
              </w:rPr>
            </w:pPr>
            <w:r w:rsidRPr="006B78DC">
              <w:rPr>
                <w:rFonts w:ascii="Arial" w:hAnsi="Arial"/>
              </w:rPr>
              <w:t>«5» – количество источников информации.</w:t>
            </w:r>
          </w:p>
          <w:p w:rsidR="006B78DC" w:rsidRPr="006B78DC" w:rsidRDefault="006B78DC" w:rsidP="006B78DC">
            <w:pPr>
              <w:widowControl w:val="0"/>
              <w:suppressAutoHyphens/>
              <w:jc w:val="both"/>
              <w:rPr>
                <w:rFonts w:ascii="Arial" w:hAnsi="Arial"/>
              </w:rPr>
            </w:pPr>
            <w:r w:rsidRPr="006B78DC">
              <w:rPr>
                <w:rFonts w:ascii="Arial" w:hAnsi="Arial"/>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1</w:t>
            </w:r>
            <w:r w:rsidRPr="006B78DC">
              <w:rPr>
                <w:rFonts w:ascii="Arial" w:hAnsi="Arial"/>
              </w:rPr>
              <w:t xml:space="preserve">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пол</w:t>
            </w:r>
            <w:proofErr w:type="spellEnd"/>
            <w:r w:rsidRPr="006B78DC">
              <w:rPr>
                <w:rFonts w:ascii="Arial" w:hAnsi="Arial"/>
              </w:rPr>
              <w:t xml:space="preserve"> * Т)/ ЦА*72,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t>N</w:t>
            </w:r>
            <w:r w:rsidRPr="006B78DC">
              <w:rPr>
                <w:rFonts w:ascii="Arial" w:hAnsi="Arial"/>
                <w:vertAlign w:val="subscript"/>
              </w:rPr>
              <w:t>пол</w:t>
            </w:r>
            <w:proofErr w:type="spellEnd"/>
            <w:r w:rsidRPr="006B78DC">
              <w:rPr>
                <w:rFonts w:ascii="Arial" w:hAnsi="Arial"/>
              </w:rPr>
              <w:t>– количество полос формата А3, запланированных в результате проведения мероприятий;</w:t>
            </w:r>
          </w:p>
          <w:p w:rsidR="006B78DC" w:rsidRPr="006B78DC" w:rsidRDefault="006B78DC" w:rsidP="006B78DC">
            <w:pPr>
              <w:widowControl w:val="0"/>
              <w:suppressAutoHyphens/>
              <w:jc w:val="both"/>
              <w:rPr>
                <w:rFonts w:ascii="Arial" w:hAnsi="Arial"/>
              </w:rPr>
            </w:pPr>
            <w:r w:rsidRPr="006B78DC">
              <w:rPr>
                <w:rFonts w:ascii="Arial" w:hAnsi="Arial"/>
              </w:rPr>
              <w:t>Т– разовый тираж,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72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2</w:t>
            </w:r>
            <w:r w:rsidRPr="006B78DC">
              <w:rPr>
                <w:rFonts w:ascii="Arial" w:hAnsi="Arial"/>
              </w:rPr>
              <w:t xml:space="preserve">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Ср)/ ЦА*1,8,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количество минут производства и распространения радиопередач, запланированных в результате проведения мероприятий (количество повторных эфиров не более 50%);</w:t>
            </w:r>
          </w:p>
          <w:p w:rsidR="006B78DC" w:rsidRPr="006B78DC" w:rsidRDefault="006B78DC" w:rsidP="006B78DC">
            <w:pPr>
              <w:widowControl w:val="0"/>
              <w:suppressAutoHyphens/>
              <w:jc w:val="both"/>
              <w:rPr>
                <w:rFonts w:ascii="Arial" w:hAnsi="Arial"/>
              </w:rPr>
            </w:pPr>
            <w:r w:rsidRPr="006B78DC">
              <w:rPr>
                <w:rFonts w:ascii="Arial" w:hAnsi="Arial"/>
              </w:rPr>
              <w:t>Ср– количество абонентов (кабельного вещания), либо охват (эфирного вещания),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1,8–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 xml:space="preserve">3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w:t>
            </w:r>
            <w:proofErr w:type="spellStart"/>
            <w:r w:rsidRPr="006B78DC">
              <w:rPr>
                <w:rFonts w:ascii="Arial" w:hAnsi="Arial"/>
              </w:rPr>
              <w:t>С</w:t>
            </w:r>
            <w:r w:rsidRPr="006B78DC">
              <w:rPr>
                <w:rFonts w:ascii="Arial" w:hAnsi="Arial"/>
                <w:vertAlign w:val="subscript"/>
              </w:rPr>
              <w:t>тв</w:t>
            </w:r>
            <w:proofErr w:type="spellEnd"/>
            <w:r w:rsidRPr="006B78DC">
              <w:rPr>
                <w:rFonts w:ascii="Arial" w:hAnsi="Arial"/>
              </w:rPr>
              <w:t>)/ ЦА*1,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lastRenderedPageBreak/>
              <w:t>N</w:t>
            </w:r>
            <w:r w:rsidRPr="006B78DC">
              <w:rPr>
                <w:rFonts w:ascii="Arial" w:hAnsi="Arial"/>
                <w:vertAlign w:val="subscript"/>
              </w:rPr>
              <w:t>мин</w:t>
            </w:r>
            <w:proofErr w:type="spellEnd"/>
            <w:r w:rsidRPr="006B78DC">
              <w:rPr>
                <w:rFonts w:ascii="Arial" w:hAnsi="Arial"/>
              </w:rPr>
              <w:t xml:space="preserve"> – 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6B78DC" w:rsidRPr="006B78DC" w:rsidRDefault="006B78DC" w:rsidP="006B78DC">
            <w:pPr>
              <w:widowControl w:val="0"/>
              <w:suppressAutoHyphens/>
              <w:jc w:val="both"/>
              <w:rPr>
                <w:rFonts w:ascii="Arial" w:hAnsi="Arial"/>
              </w:rPr>
            </w:pPr>
            <w:proofErr w:type="spellStart"/>
            <w:r w:rsidRPr="006B78DC">
              <w:rPr>
                <w:rFonts w:ascii="Arial" w:hAnsi="Arial"/>
              </w:rPr>
              <w:t>С</w:t>
            </w:r>
            <w:r w:rsidRPr="006B78DC">
              <w:rPr>
                <w:rFonts w:ascii="Arial" w:hAnsi="Arial"/>
                <w:vertAlign w:val="subscript"/>
              </w:rPr>
              <w:t>тв</w:t>
            </w:r>
            <w:proofErr w:type="spellEnd"/>
            <w:r w:rsidRPr="006B78DC">
              <w:rPr>
                <w:rFonts w:ascii="Arial" w:hAnsi="Arial"/>
                <w:vertAlign w:val="subscript"/>
              </w:rPr>
              <w:t xml:space="preserve"> </w:t>
            </w:r>
            <w:r w:rsidRPr="006B78DC">
              <w:rPr>
                <w:rFonts w:ascii="Arial" w:hAnsi="Arial"/>
              </w:rPr>
              <w:t>– количество абонентов (кабельного вещания), либо охват (эфирного вещания),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1 -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4</w:t>
            </w:r>
            <w:r w:rsidRPr="006B78DC">
              <w:rPr>
                <w:rFonts w:ascii="Arial" w:hAnsi="Arial"/>
              </w:rPr>
              <w:t xml:space="preserve">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w:t>
            </w:r>
            <w:proofErr w:type="spellStart"/>
            <w:r w:rsidRPr="006B78DC">
              <w:rPr>
                <w:rFonts w:ascii="Arial" w:hAnsi="Arial"/>
              </w:rPr>
              <w:t>С</w:t>
            </w:r>
            <w:r w:rsidRPr="006B78DC">
              <w:rPr>
                <w:rFonts w:ascii="Arial" w:hAnsi="Arial"/>
                <w:vertAlign w:val="subscript"/>
              </w:rPr>
              <w:t>ин</w:t>
            </w:r>
            <w:proofErr w:type="spellEnd"/>
            <w:r w:rsidRPr="006B78DC">
              <w:rPr>
                <w:rFonts w:ascii="Arial" w:hAnsi="Arial"/>
              </w:rPr>
              <w:t>)/ ЦА*1,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t>N</w:t>
            </w:r>
            <w:r w:rsidRPr="006B78DC">
              <w:rPr>
                <w:rFonts w:ascii="Arial" w:hAnsi="Arial"/>
                <w:vertAlign w:val="subscript"/>
              </w:rPr>
              <w:t>мат</w:t>
            </w:r>
            <w:proofErr w:type="spellEnd"/>
            <w:r w:rsidRPr="006B78DC">
              <w:rPr>
                <w:rFonts w:ascii="Arial" w:hAnsi="Arial"/>
              </w:rPr>
              <w:t xml:space="preserve"> – количество материалов, запланированных к размещению в результате выполнения мероприятий;</w:t>
            </w:r>
          </w:p>
          <w:p w:rsidR="006B78DC" w:rsidRPr="006B78DC" w:rsidRDefault="006B78DC" w:rsidP="006B78DC">
            <w:pPr>
              <w:widowControl w:val="0"/>
              <w:suppressAutoHyphens/>
              <w:jc w:val="both"/>
              <w:rPr>
                <w:rFonts w:ascii="Arial" w:hAnsi="Arial"/>
              </w:rPr>
            </w:pPr>
            <w:proofErr w:type="spellStart"/>
            <w:r w:rsidRPr="006B78DC">
              <w:rPr>
                <w:rFonts w:ascii="Arial" w:hAnsi="Arial"/>
              </w:rPr>
              <w:t>С</w:t>
            </w:r>
            <w:r w:rsidRPr="006B78DC">
              <w:rPr>
                <w:rFonts w:ascii="Arial" w:hAnsi="Arial"/>
                <w:vertAlign w:val="subscript"/>
              </w:rPr>
              <w:t>ин</w:t>
            </w:r>
            <w:proofErr w:type="spellEnd"/>
            <w:r w:rsidRPr="006B78DC">
              <w:rPr>
                <w:rFonts w:ascii="Arial" w:hAnsi="Arial"/>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6B78DC" w:rsidRPr="006B78DC" w:rsidRDefault="006B78DC" w:rsidP="006B78DC">
            <w:pPr>
              <w:widowControl w:val="0"/>
              <w:suppressAutoHyphens/>
              <w:jc w:val="both"/>
              <w:rPr>
                <w:rFonts w:ascii="Arial" w:hAnsi="Arial"/>
              </w:rPr>
            </w:pPr>
            <w:r w:rsidRPr="006B78DC">
              <w:rPr>
                <w:rFonts w:ascii="Arial" w:hAnsi="Arial"/>
              </w:rPr>
              <w:t>1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5</w:t>
            </w:r>
            <w:r w:rsidRPr="006B78DC">
              <w:rPr>
                <w:rFonts w:ascii="Arial" w:hAnsi="Arial"/>
              </w:rPr>
              <w:t xml:space="preserve"> </w:t>
            </w:r>
            <w:proofErr w:type="gramStart"/>
            <w:r w:rsidRPr="006B78DC">
              <w:rPr>
                <w:rFonts w:ascii="Arial" w:hAnsi="Arial"/>
              </w:rPr>
              <w:t>=(</w:t>
            </w:r>
            <w:proofErr w:type="gramEnd"/>
            <w:r w:rsidRPr="006B78DC">
              <w:rPr>
                <w:rFonts w:ascii="Arial" w:hAnsi="Arial"/>
              </w:rPr>
              <w:t xml:space="preserve">М * </w:t>
            </w:r>
            <w:proofErr w:type="spellStart"/>
            <w:r w:rsidRPr="006B78DC">
              <w:rPr>
                <w:rFonts w:ascii="Arial" w:hAnsi="Arial"/>
              </w:rPr>
              <w:t>Тпп</w:t>
            </w:r>
            <w:proofErr w:type="spellEnd"/>
            <w:r w:rsidRPr="006B78DC">
              <w:rPr>
                <w:rFonts w:ascii="Arial" w:hAnsi="Arial"/>
              </w:rPr>
              <w:t>)/ ЦА*1498, где:</w:t>
            </w:r>
          </w:p>
          <w:p w:rsidR="006B78DC" w:rsidRPr="006B78DC" w:rsidRDefault="006B78DC" w:rsidP="006B78DC">
            <w:pPr>
              <w:widowControl w:val="0"/>
              <w:suppressAutoHyphens/>
              <w:jc w:val="both"/>
              <w:rPr>
                <w:rFonts w:ascii="Arial" w:hAnsi="Arial"/>
              </w:rPr>
            </w:pPr>
            <w:r w:rsidRPr="006B78DC">
              <w:rPr>
                <w:rFonts w:ascii="Arial" w:hAnsi="Arial"/>
              </w:rPr>
              <w:t>М – количество социально-значимых мероприятий, к которым запланировано информирование населения посредствам полиграфической продукции;</w:t>
            </w:r>
          </w:p>
          <w:p w:rsidR="006B78DC" w:rsidRPr="006B78DC" w:rsidRDefault="006B78DC" w:rsidP="006B78DC">
            <w:pPr>
              <w:widowControl w:val="0"/>
              <w:suppressAutoHyphens/>
              <w:jc w:val="both"/>
              <w:rPr>
                <w:rFonts w:ascii="Arial" w:hAnsi="Arial"/>
              </w:rPr>
            </w:pPr>
            <w:proofErr w:type="spellStart"/>
            <w:r w:rsidRPr="006B78DC">
              <w:rPr>
                <w:rFonts w:ascii="Arial" w:hAnsi="Arial"/>
              </w:rPr>
              <w:t>Т</w:t>
            </w:r>
            <w:r w:rsidRPr="006B78DC">
              <w:rPr>
                <w:rFonts w:ascii="Arial" w:hAnsi="Arial"/>
                <w:vertAlign w:val="subscript"/>
              </w:rPr>
              <w:t>пп</w:t>
            </w:r>
            <w:proofErr w:type="spellEnd"/>
            <w:r w:rsidRPr="006B78DC">
              <w:rPr>
                <w:rFonts w:ascii="Arial" w:hAnsi="Arial"/>
              </w:rPr>
              <w:t xml:space="preserve"> – разовый тираж издания,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1498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Источником информации являются данные Муниципальных образований и Главного управления по информационной политике Московской области.</w:t>
            </w:r>
          </w:p>
          <w:p w:rsidR="006B78DC" w:rsidRPr="006B78DC" w:rsidRDefault="006B78DC" w:rsidP="006B78DC">
            <w:pPr>
              <w:rPr>
                <w:rFonts w:ascii="Arial" w:hAnsi="Arial"/>
              </w:rPr>
            </w:pPr>
            <w:r w:rsidRPr="006B78DC">
              <w:rPr>
                <w:rFonts w:ascii="Arial" w:hAnsi="Arial"/>
              </w:rPr>
              <w:t>А – показатель уровня информированности населения в социальных сетях (в процентах).</w:t>
            </w:r>
          </w:p>
          <w:p w:rsidR="006B78DC" w:rsidRPr="006B78DC" w:rsidRDefault="006B78DC" w:rsidP="006B78DC">
            <w:pPr>
              <w:jc w:val="center"/>
              <w:rPr>
                <w:rFonts w:ascii="Arial" w:hAnsi="Arial"/>
              </w:rPr>
            </w:pPr>
            <m:oMath>
              <m:r>
                <w:rPr>
                  <w:rFonts w:ascii="Cambria Math" w:hAnsi="Cambria Math" w:cs="Times New Roman"/>
                </w:rPr>
                <m:t>А=(0,7*</m:t>
              </m:r>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m:rPr>
                  <m:sty m:val="p"/>
                </m:rPr>
                <w:rPr>
                  <w:rFonts w:ascii="Cambria Math" w:hAnsi="Cambria Math" w:cs="Times New Roman"/>
                </w:rPr>
                <m:t>+</m:t>
              </m:r>
              <m:sSub>
                <m:sSubPr>
                  <m:ctrlPr>
                    <w:rPr>
                      <w:rFonts w:ascii="Cambria Math" w:hAnsi="Cambria Math" w:cs="Times New Roman"/>
                      <w:vertAlign w:val="subscript"/>
                    </w:rPr>
                  </m:ctrlPr>
                </m:sSubPr>
                <m:e>
                  <m:r>
                    <w:rPr>
                      <w:rFonts w:ascii="Cambria Math" w:hAnsi="Cambria Math" w:cs="Times New Roman"/>
                      <w:vertAlign w:val="subscript"/>
                    </w:rPr>
                    <m:t>0,3*А</m:t>
                  </m:r>
                </m:e>
                <m:sub>
                  <m:r>
                    <w:rPr>
                      <w:rFonts w:ascii="Cambria Math" w:hAnsi="Cambria Math" w:cs="Times New Roman"/>
                      <w:vertAlign w:val="subscript"/>
                    </w:rPr>
                    <m:t>2</m:t>
                  </m:r>
                </m:sub>
              </m:sSub>
              <m:r>
                <w:rPr>
                  <w:rFonts w:ascii="Cambria Math" w:hAnsi="Cambria Math" w:cs="Times New Roman"/>
                </w:rPr>
                <m:t>)*100</m:t>
              </m:r>
            </m:oMath>
            <w:r w:rsidRPr="006B78DC">
              <w:rPr>
                <w:rFonts w:ascii="Arial" w:hAnsi="Arial"/>
              </w:rPr>
              <w:t>%, где:</w:t>
            </w:r>
          </w:p>
          <w:p w:rsidR="006B78DC" w:rsidRPr="006B78DC" w:rsidRDefault="006B78DC" w:rsidP="006B78DC">
            <w:pPr>
              <w:jc w:val="both"/>
              <w:rPr>
                <w:rFonts w:ascii="Arial" w:hAnsi="Arial"/>
              </w:rPr>
            </w:pPr>
            <w:r w:rsidRPr="006B78DC">
              <w:rPr>
                <w:rFonts w:ascii="Arial" w:hAnsi="Arial"/>
              </w:rPr>
              <w:t>А</w:t>
            </w:r>
            <w:r w:rsidRPr="006B78DC">
              <w:rPr>
                <w:rFonts w:ascii="Arial" w:hAnsi="Arial"/>
                <w:vertAlign w:val="subscript"/>
              </w:rPr>
              <w:t>1</w:t>
            </w:r>
            <w:r w:rsidRPr="006B78DC">
              <w:rPr>
                <w:rFonts w:ascii="Arial" w:hAnsi="Arial"/>
              </w:rPr>
              <w:t xml:space="preserve"> – коэффициент вовлеченности читателей официальных аккаунтов и страниц администрации муниципального образования в социальных сетях;</w:t>
            </w:r>
          </w:p>
          <w:p w:rsidR="006B78DC" w:rsidRPr="006B78DC" w:rsidRDefault="006B78DC" w:rsidP="006B78DC">
            <w:pPr>
              <w:jc w:val="both"/>
              <w:rPr>
                <w:rFonts w:ascii="Arial" w:hAnsi="Arial"/>
              </w:rPr>
            </w:pPr>
            <w:r w:rsidRPr="006B78DC">
              <w:rPr>
                <w:rFonts w:ascii="Arial" w:hAnsi="Arial"/>
              </w:rPr>
              <w:t>А</w:t>
            </w:r>
            <w:r w:rsidRPr="006B78DC">
              <w:rPr>
                <w:rFonts w:ascii="Arial" w:hAnsi="Arial"/>
                <w:vertAlign w:val="subscript"/>
              </w:rPr>
              <w:t>2</w:t>
            </w:r>
            <w:r w:rsidRPr="006B78DC">
              <w:rPr>
                <w:rFonts w:ascii="Arial" w:hAnsi="Arial"/>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6B78DC" w:rsidRPr="006B78DC" w:rsidRDefault="006B78DC" w:rsidP="006B78DC">
            <w:pPr>
              <w:rPr>
                <w:rFonts w:ascii="Arial" w:hAnsi="Arial"/>
              </w:rPr>
            </w:pPr>
            <w:r w:rsidRPr="006B78DC">
              <w:rPr>
                <w:rFonts w:ascii="Arial" w:hAnsi="Arial"/>
              </w:rPr>
              <w:t>0,7 и 0,3 – коэффициенты значимости работы по каждому направлению.</w:t>
            </w:r>
          </w:p>
          <w:bookmarkStart w:id="2" w:name="OLE_LINK14"/>
          <w:bookmarkStart w:id="3" w:name="OLE_LINK15"/>
          <w:p w:rsidR="006B78DC" w:rsidRPr="006B78DC" w:rsidRDefault="00AD4D7D" w:rsidP="006B78DC">
            <w:pPr>
              <w:jc w:val="center"/>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den>
              </m:f>
            </m:oMath>
            <w:r w:rsidR="006B78DC" w:rsidRPr="006B78DC">
              <w:rPr>
                <w:rFonts w:ascii="Arial" w:hAnsi="Arial"/>
              </w:rPr>
              <w:t>, где:</w:t>
            </w:r>
          </w:p>
          <w:p w:rsidR="006B78DC" w:rsidRPr="006B78DC" w:rsidRDefault="00AD4D7D" w:rsidP="006B78DC">
            <w:pPr>
              <w:jc w:val="both"/>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oMath>
            <w:r w:rsidR="006B78DC" w:rsidRPr="006B78DC">
              <w:rPr>
                <w:rFonts w:ascii="Arial" w:hAnsi="Arial"/>
              </w:rPr>
              <w:t xml:space="preserve">– общее число реакций (лайков, комментариев и репостов) на все </w:t>
            </w:r>
            <w:r w:rsidR="006B78DC" w:rsidRPr="006B78DC">
              <w:rPr>
                <w:rFonts w:ascii="Arial" w:hAnsi="Arial"/>
              </w:rPr>
              <w:lastRenderedPageBreak/>
              <w:t>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w:t>
            </w:r>
          </w:p>
          <w:p w:rsidR="006B78DC" w:rsidRPr="006B78DC" w:rsidRDefault="00AD4D7D" w:rsidP="006B78DC">
            <w:pPr>
              <w:jc w:val="both"/>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oMath>
            <w:r w:rsidR="006B78DC" w:rsidRPr="006B78DC">
              <w:rPr>
                <w:rFonts w:ascii="Arial" w:hAnsi="Arial"/>
              </w:rPr>
              <w:t xml:space="preserve"> – общее число публикаций (постов) на официальных страницах и аккаунтах муниципального образования Московской области за отчетный период.</w:t>
            </w:r>
          </w:p>
          <w:p w:rsidR="006B78DC" w:rsidRPr="006B78DC" w:rsidRDefault="00AD4D7D" w:rsidP="006B78DC">
            <w:pPr>
              <w:jc w:val="center"/>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2</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отр</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назн</m:t>
                      </m:r>
                    </m:sub>
                  </m:sSub>
                </m:den>
              </m:f>
            </m:oMath>
            <w:r w:rsidR="006B78DC" w:rsidRPr="006B78DC">
              <w:rPr>
                <w:rFonts w:ascii="Arial" w:hAnsi="Arial"/>
              </w:rPr>
              <w:t>, где:</w:t>
            </w:r>
          </w:p>
          <w:p w:rsidR="006B78DC" w:rsidRPr="006B78DC" w:rsidRDefault="00AD4D7D" w:rsidP="006B78DC">
            <w:pPr>
              <w:jc w:val="both"/>
              <w:rPr>
                <w:rFonts w:ascii="Arial" w:hAnsi="Arial"/>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отр</m:t>
                  </m:r>
                </m:sub>
              </m:sSub>
            </m:oMath>
            <w:r w:rsidR="006B78DC" w:rsidRPr="006B78DC">
              <w:rPr>
                <w:rFonts w:ascii="Arial" w:hAnsi="Arial"/>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6B78DC" w:rsidRPr="006B78DC" w:rsidRDefault="00AD4D7D" w:rsidP="006B78DC">
            <w:pPr>
              <w:jc w:val="both"/>
              <w:rPr>
                <w:rFonts w:ascii="Arial" w:hAnsi="Arial"/>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назн</m:t>
                  </m:r>
                </m:sub>
              </m:sSub>
            </m:oMath>
            <w:r w:rsidR="006B78DC" w:rsidRPr="006B78DC">
              <w:rPr>
                <w:rFonts w:ascii="Arial" w:hAnsi="Arial"/>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6B78DC" w:rsidRPr="006B78DC" w:rsidRDefault="006B78DC" w:rsidP="006B78DC">
            <w:pPr>
              <w:widowControl w:val="0"/>
              <w:suppressAutoHyphens/>
              <w:rPr>
                <w:rFonts w:ascii="Arial" w:hAnsi="Arial"/>
              </w:rPr>
            </w:pPr>
            <w:r w:rsidRPr="006B78DC">
              <w:rPr>
                <w:rFonts w:ascii="Arial" w:hAnsi="Arial"/>
              </w:rPr>
              <w:t>Источником информации являются данные Муниципальных образований и информационной системы «Инцидент. Менеджмент».</w:t>
            </w:r>
            <w:bookmarkEnd w:id="2"/>
            <w:bookmarkEnd w:id="3"/>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3.2.</w:t>
            </w:r>
          </w:p>
        </w:tc>
        <w:tc>
          <w:tcPr>
            <w:tcW w:w="3692" w:type="dxa"/>
          </w:tcPr>
          <w:p w:rsidR="006B78DC" w:rsidRPr="006B78DC" w:rsidRDefault="006B78DC" w:rsidP="006B78DC">
            <w:pPr>
              <w:jc w:val="both"/>
              <w:rPr>
                <w:rFonts w:ascii="Arial" w:hAnsi="Arial"/>
              </w:rPr>
            </w:pPr>
            <w:r w:rsidRPr="006B78DC">
              <w:rPr>
                <w:rFonts w:ascii="Arial" w:hAnsi="Arial"/>
              </w:rPr>
              <w:t>Информирование населения</w:t>
            </w:r>
          </w:p>
          <w:p w:rsidR="006B78DC" w:rsidRPr="006B78DC" w:rsidRDefault="006B78DC" w:rsidP="006B78DC">
            <w:pPr>
              <w:jc w:val="both"/>
              <w:rPr>
                <w:rFonts w:ascii="Arial" w:hAnsi="Arial"/>
              </w:rPr>
            </w:pPr>
            <w:r w:rsidRPr="006B78DC">
              <w:rPr>
                <w:rFonts w:ascii="Arial" w:hAnsi="Arial"/>
              </w:rPr>
              <w:t>через СМИ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ind w:firstLine="720"/>
              <w:rPr>
                <w:rFonts w:ascii="Arial" w:hAnsi="Arial"/>
              </w:rPr>
            </w:pPr>
            <w:r w:rsidRPr="006B78DC">
              <w:rPr>
                <w:rFonts w:ascii="Arial" w:hAnsi="Arial"/>
                <w:lang w:val="en-US"/>
              </w:rPr>
              <w:t>I</w:t>
            </w:r>
            <w:r w:rsidRPr="006B78DC">
              <w:rPr>
                <w:rFonts w:ascii="Arial" w:hAnsi="Arial"/>
              </w:rPr>
              <w:t xml:space="preserve"> – показатель информированности населения в СМИ</w:t>
            </w:r>
          </w:p>
          <w:p w:rsidR="006B78DC" w:rsidRPr="006B78DC" w:rsidRDefault="006B78DC" w:rsidP="006B78DC">
            <w:pPr>
              <w:widowControl w:val="0"/>
              <w:suppressAutoHyphens/>
              <w:ind w:firstLine="720"/>
              <w:jc w:val="center"/>
              <w:rPr>
                <w:rFonts w:ascii="Arial" w:hAnsi="Arial"/>
              </w:rPr>
            </w:pPr>
            <m:oMath>
              <m:r>
                <w:rPr>
                  <w:rFonts w:ascii="Cambria Math" w:hAnsi="Cambria Math"/>
                  <w:vertAlign w:val="subscript"/>
                  <w:lang w:val="en-US"/>
                </w:rPr>
                <m:t>I</m:t>
              </m:r>
              <m:r>
                <m:rPr>
                  <m:sty m:val="p"/>
                </m:rPr>
                <w:rPr>
                  <w:rFonts w:ascii="Cambria Math" w:hAnsi="Cambria Math"/>
                  <w:vertAlign w:val="subscript"/>
                </w:rPr>
                <m:t>=</m:t>
              </m:r>
              <m:f>
                <m:fPr>
                  <m:ctrlPr>
                    <w:rPr>
                      <w:rFonts w:ascii="Cambria Math" w:hAnsi="Cambria Math" w:cs="Times New Roman"/>
                      <w:sz w:val="20"/>
                      <w:szCs w:val="20"/>
                      <w:vertAlign w:val="subscript"/>
                    </w:rPr>
                  </m:ctrlPr>
                </m:fPr>
                <m:num>
                  <m:sSub>
                    <m:sSubPr>
                      <m:ctrlPr>
                        <w:rPr>
                          <w:rFonts w:ascii="Cambria Math" w:hAnsi="Cambria Math" w:cs="Times New Roman"/>
                          <w:i/>
                          <w:sz w:val="20"/>
                          <w:szCs w:val="20"/>
                        </w:rPr>
                      </m:ctrlPr>
                    </m:sSubPr>
                    <m:e>
                      <m:r>
                        <w:rPr>
                          <w:rFonts w:ascii="Cambria Math" w:hAnsi="Cambria Math"/>
                          <w:lang w:val="en-US"/>
                        </w:rPr>
                        <m:t>I</m:t>
                      </m:r>
                    </m:e>
                    <m:sub>
                      <m:r>
                        <w:rPr>
                          <w:rFonts w:ascii="Cambria Math" w:hAnsi="Cambria Math"/>
                          <w:lang w:val="en-US"/>
                        </w:rPr>
                        <m:t>t</m:t>
                      </m:r>
                    </m:sub>
                  </m:sSub>
                </m:num>
                <m:den>
                  <m:sSub>
                    <m:sSubPr>
                      <m:ctrlPr>
                        <w:rPr>
                          <w:rFonts w:ascii="Cambria Math" w:hAnsi="Cambria Math" w:cs="Times New Roman"/>
                          <w:i/>
                          <w:sz w:val="20"/>
                          <w:szCs w:val="20"/>
                        </w:rPr>
                      </m:ctrlPr>
                    </m:sSubPr>
                    <m:e>
                      <m:r>
                        <w:rPr>
                          <w:rFonts w:ascii="Cambria Math" w:hAnsi="Cambria Math"/>
                          <w:lang w:val="en-US"/>
                        </w:rPr>
                        <m:t>I</m:t>
                      </m:r>
                    </m:e>
                    <m:sub>
                      <m:r>
                        <w:rPr>
                          <w:rFonts w:ascii="Cambria Math" w:hAnsi="Cambria Math"/>
                          <w:lang w:val="en-US"/>
                        </w:rPr>
                        <m:t>b</m:t>
                      </m:r>
                    </m:sub>
                  </m:sSub>
                </m:den>
              </m:f>
              <m:r>
                <w:rPr>
                  <w:rFonts w:ascii="Cambria Math" w:hAnsi="Cambria Math"/>
                  <w:vertAlign w:val="subscript"/>
                </w:rPr>
                <m:t>×100</m:t>
              </m:r>
            </m:oMath>
            <w:r w:rsidRPr="006B78DC">
              <w:rPr>
                <w:rFonts w:ascii="Arial" w:hAnsi="Arial"/>
                <w:vertAlign w:val="subscript"/>
              </w:rPr>
              <w:t xml:space="preserve">, </w:t>
            </w:r>
            <w:r w:rsidRPr="006B78DC">
              <w:rPr>
                <w:rFonts w:ascii="Arial" w:hAnsi="Arial"/>
              </w:rPr>
              <w:t>где</w:t>
            </w:r>
          </w:p>
          <w:p w:rsidR="006B78DC" w:rsidRPr="006B78DC" w:rsidRDefault="006B78DC" w:rsidP="006B78DC">
            <w:pPr>
              <w:widowControl w:val="0"/>
              <w:suppressAutoHyphens/>
              <w:ind w:firstLine="720"/>
              <w:jc w:val="center"/>
              <w:rPr>
                <w:rFonts w:ascii="Arial" w:hAnsi="Arial"/>
              </w:rPr>
            </w:pPr>
            <w:r w:rsidRPr="006B78DC">
              <w:rPr>
                <w:rFonts w:ascii="Arial" w:hAnsi="Arial"/>
                <w:lang w:val="en-US"/>
              </w:rPr>
              <w:t>I</w:t>
            </w:r>
            <w:r w:rsidRPr="006B78DC">
              <w:rPr>
                <w:rFonts w:ascii="Arial" w:hAnsi="Arial"/>
                <w:vertAlign w:val="subscript"/>
                <w:lang w:val="en-US"/>
              </w:rPr>
              <w:t>t</w:t>
            </w:r>
            <w:r w:rsidRPr="006B78DC">
              <w:rPr>
                <w:rFonts w:ascii="Arial" w:hAnsi="Arial"/>
                <w:vertAlign w:val="subscript"/>
              </w:rPr>
              <w:t xml:space="preserve"> –  </w:t>
            </w:r>
            <w:r w:rsidRPr="006B78DC">
              <w:rPr>
                <w:rFonts w:ascii="Arial" w:hAnsi="Arial"/>
              </w:rPr>
              <w:t>объем информации, на одного жителя муниципального образования, запланированный в результате реализации мероприятий муниципальной подпрограммы в отчетный период;</w:t>
            </w:r>
          </w:p>
          <w:p w:rsidR="006B78DC" w:rsidRPr="006B78DC" w:rsidRDefault="006B78DC" w:rsidP="006B78DC">
            <w:pPr>
              <w:widowControl w:val="0"/>
              <w:suppressAutoHyphens/>
              <w:ind w:firstLine="720"/>
              <w:rPr>
                <w:rFonts w:ascii="Arial" w:hAnsi="Arial"/>
              </w:rPr>
            </w:pPr>
            <w:proofErr w:type="spellStart"/>
            <w:r w:rsidRPr="006B78DC">
              <w:rPr>
                <w:rFonts w:ascii="Arial" w:hAnsi="Arial"/>
                <w:lang w:val="en-US"/>
              </w:rPr>
              <w:t>I</w:t>
            </w:r>
            <w:r w:rsidRPr="006B78DC">
              <w:rPr>
                <w:rFonts w:ascii="Arial" w:hAnsi="Arial"/>
                <w:vertAlign w:val="subscript"/>
                <w:lang w:val="en-US"/>
              </w:rPr>
              <w:t>b</w:t>
            </w:r>
            <w:proofErr w:type="spellEnd"/>
            <w:r w:rsidRPr="006B78DC">
              <w:rPr>
                <w:rFonts w:ascii="Arial" w:hAnsi="Arial"/>
                <w:vertAlign w:val="subscript"/>
              </w:rPr>
              <w:t xml:space="preserve"> – </w:t>
            </w:r>
            <w:r w:rsidRPr="006B78DC">
              <w:rPr>
                <w:rFonts w:ascii="Arial" w:hAnsi="Arial"/>
              </w:rPr>
              <w:t>объем информации, на одного жителя из числа целевой аудитории муниципального образования, в результате реализации мероприятий муниципальной подпрограммы базового периода.</w:t>
            </w:r>
          </w:p>
          <w:p w:rsidR="006B78DC" w:rsidRPr="006B78DC" w:rsidRDefault="00AD4D7D" w:rsidP="006B78DC">
            <w:pPr>
              <w:widowControl w:val="0"/>
              <w:suppressAutoHyphens/>
              <w:ind w:firstLine="720"/>
              <w:jc w:val="center"/>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I</m:t>
                  </m:r>
                </m:e>
                <m:sub/>
              </m:sSub>
              <m:r>
                <w:rPr>
                  <w:rFonts w:ascii="Cambria Math" w:hAnsi="Cambria Math"/>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П</m:t>
                  </m:r>
                </m:sub>
              </m:sSub>
              <m:r>
                <m:rPr>
                  <m:sty m:val="p"/>
                </m:rPr>
                <w:rPr>
                  <w:rFonts w:ascii="Cambria Math" w:hAnsi="Cambria Math"/>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Р</m:t>
                  </m:r>
                </m:sub>
              </m:sSub>
              <m:r>
                <m:rPr>
                  <m:sty m:val="p"/>
                </m:rPr>
                <w:rPr>
                  <w:rFonts w:ascii="Cambria Math" w:hAnsi="Cambria Math"/>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ТВ</m:t>
                  </m:r>
                </m:sub>
              </m:sSub>
              <m:r>
                <m:rPr>
                  <m:sty m:val="p"/>
                </m:rPr>
                <w:rPr>
                  <w:rFonts w:ascii="Cambria Math" w:hAnsi="Cambria Math"/>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СИ</m:t>
                  </m:r>
                </m:sub>
              </m:sSub>
            </m:oMath>
            <w:r w:rsidR="006B78DC" w:rsidRPr="006B78DC">
              <w:rPr>
                <w:rFonts w:ascii="Arial" w:hAnsi="Arial"/>
                <w:vertAlign w:val="subscript"/>
              </w:rPr>
              <w:t xml:space="preserve"> </w:t>
            </w:r>
            <w:r w:rsidR="006B78DC" w:rsidRPr="006B78DC">
              <w:rPr>
                <w:rFonts w:ascii="Arial" w:hAnsi="Arial"/>
              </w:rPr>
              <w:t>, где:</w:t>
            </w:r>
          </w:p>
          <w:p w:rsidR="006B78DC" w:rsidRPr="006B78DC" w:rsidRDefault="006B78DC" w:rsidP="006B78DC">
            <w:pPr>
              <w:widowControl w:val="0"/>
              <w:suppressAutoHyphens/>
              <w:ind w:firstLine="720"/>
              <w:rPr>
                <w:rFonts w:ascii="Arial" w:hAnsi="Arial"/>
              </w:rPr>
            </w:pPr>
            <w:proofErr w:type="gramStart"/>
            <w:r w:rsidRPr="006B78DC">
              <w:rPr>
                <w:rFonts w:ascii="Arial" w:hAnsi="Arial"/>
              </w:rPr>
              <w:t>V</w:t>
            </w:r>
            <w:r w:rsidRPr="006B78DC">
              <w:rPr>
                <w:rFonts w:ascii="Arial" w:hAnsi="Arial"/>
                <w:vertAlign w:val="subscript"/>
              </w:rPr>
              <w:t>(</w:t>
            </w:r>
            <w:proofErr w:type="gramEnd"/>
            <w:r w:rsidRPr="006B78DC">
              <w:rPr>
                <w:rFonts w:ascii="Arial" w:hAnsi="Arial"/>
                <w:vertAlign w:val="subscript"/>
              </w:rPr>
              <w:t xml:space="preserve">…) </w:t>
            </w:r>
            <w:r w:rsidRPr="006B78DC">
              <w:rPr>
                <w:rFonts w:ascii="Arial" w:hAnsi="Arial"/>
              </w:rPr>
              <w:t>– уровень информированности посредством:</w:t>
            </w:r>
          </w:p>
          <w:p w:rsidR="006B78DC" w:rsidRPr="006B78DC" w:rsidRDefault="00AD4D7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П</m:t>
                  </m:r>
                </m:sub>
              </m:sSub>
            </m:oMath>
            <w:r w:rsidR="006B78DC" w:rsidRPr="006B78DC">
              <w:rPr>
                <w:rFonts w:ascii="Arial" w:hAnsi="Arial"/>
              </w:rPr>
              <w:t xml:space="preserve"> –печатных СМИ;</w:t>
            </w:r>
          </w:p>
          <w:p w:rsidR="006B78DC" w:rsidRPr="006B78DC" w:rsidRDefault="00AD4D7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w:rPr>
                      <w:rFonts w:ascii="Cambria Math" w:hAnsi="Cambria Math"/>
                      <w:vertAlign w:val="subscript"/>
                    </w:rPr>
                    <m:t>р</m:t>
                  </m:r>
                </m:sub>
              </m:sSub>
            </m:oMath>
            <w:r w:rsidR="006B78DC" w:rsidRPr="006B78DC">
              <w:rPr>
                <w:rFonts w:ascii="Arial" w:hAnsi="Arial"/>
              </w:rPr>
              <w:t xml:space="preserve"> – радио;</w:t>
            </w:r>
          </w:p>
          <w:p w:rsidR="006B78DC" w:rsidRPr="006B78DC" w:rsidRDefault="00AD4D7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тв</m:t>
                  </m:r>
                </m:sub>
              </m:sSub>
            </m:oMath>
            <w:r w:rsidR="006B78DC" w:rsidRPr="006B78DC">
              <w:rPr>
                <w:rFonts w:ascii="Arial" w:hAnsi="Arial"/>
              </w:rPr>
              <w:t xml:space="preserve"> – телевидения;</w:t>
            </w:r>
          </w:p>
          <w:p w:rsidR="006B78DC" w:rsidRPr="006B78DC" w:rsidRDefault="00AD4D7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си</m:t>
                  </m:r>
                </m:sub>
              </m:sSub>
            </m:oMath>
            <w:r w:rsidR="006B78DC" w:rsidRPr="006B78DC">
              <w:rPr>
                <w:rFonts w:ascii="Arial" w:hAnsi="Arial"/>
              </w:rPr>
              <w:t xml:space="preserve"> – сетевых изданий.</w:t>
            </w:r>
          </w:p>
          <w:p w:rsidR="006B78DC" w:rsidRPr="006B78DC" w:rsidRDefault="00AD4D7D" w:rsidP="006B78DC">
            <w:pPr>
              <w:widowControl w:val="0"/>
              <w:suppressAutoHyphens/>
              <w:ind w:firstLine="720"/>
              <w:jc w:val="center"/>
              <w:rPr>
                <w:rFonts w:ascii="Arial" w:hAnsi="Arial"/>
              </w:rPr>
            </w:pPr>
            <m:oMath>
              <m:sSub>
                <m:sSubPr>
                  <m:ctrlPr>
                    <w:rPr>
                      <w:rFonts w:ascii="Cambria Math" w:hAnsi="Cambria Math" w:cs="Times New Roman"/>
                      <w:i/>
                      <w:sz w:val="20"/>
                      <w:szCs w:val="20"/>
                    </w:rPr>
                  </m:ctrlPr>
                </m:sSubPr>
                <m:e>
                  <m:r>
                    <w:rPr>
                      <w:rFonts w:ascii="Cambria Math" w:hAnsi="Cambria Math"/>
                      <w:lang w:val="en-US"/>
                    </w:rPr>
                    <m:t>V</m:t>
                  </m:r>
                </m:e>
                <m:sub>
                  <m:r>
                    <w:rPr>
                      <w:rFonts w:ascii="Cambria Math" w:hAnsi="Cambria Math"/>
                    </w:rPr>
                    <m:t>(…)</m:t>
                  </m:r>
                </m:sub>
              </m:sSub>
              <m:r>
                <m:rPr>
                  <m:sty m:val="p"/>
                </m:rPr>
                <w:rPr>
                  <w:rFonts w:ascii="Cambria Math" w:hAnsi="Cambria Math"/>
                  <w:vertAlign w:val="subscript"/>
                </w:rPr>
                <m:t>=</m:t>
              </m:r>
              <m:f>
                <m:fPr>
                  <m:ctrlPr>
                    <w:rPr>
                      <w:rFonts w:ascii="Cambria Math" w:hAnsi="Cambria Math" w:cs="Times New Roman"/>
                      <w:sz w:val="20"/>
                      <w:szCs w:val="20"/>
                      <w:vertAlign w:val="subscript"/>
                    </w:rPr>
                  </m:ctrlPr>
                </m:fPr>
                <m:num>
                  <m:r>
                    <w:rPr>
                      <w:rFonts w:ascii="Cambria Math" w:hAnsi="Cambria Math"/>
                    </w:rPr>
                    <m:t>C×</m:t>
                  </m:r>
                  <m:sSub>
                    <m:sSubPr>
                      <m:ctrlPr>
                        <w:rPr>
                          <w:rFonts w:ascii="Cambria Math" w:hAnsi="Cambria Math" w:cs="Times New Roman"/>
                          <w:i/>
                          <w:sz w:val="20"/>
                          <w:szCs w:val="20"/>
                        </w:rPr>
                      </m:ctrlPr>
                    </m:sSubPr>
                    <m:e>
                      <m:r>
                        <w:rPr>
                          <w:rFonts w:ascii="Cambria Math" w:hAnsi="Cambria Math"/>
                        </w:rPr>
                        <m:t>I</m:t>
                      </m:r>
                    </m:e>
                    <m:sub>
                      <m:r>
                        <w:rPr>
                          <w:rFonts w:ascii="Cambria Math" w:hAnsi="Cambria Math"/>
                        </w:rPr>
                        <m:t>мо</m:t>
                      </m:r>
                    </m:sub>
                  </m:sSub>
                  <m:r>
                    <w:rPr>
                      <w:rFonts w:ascii="Cambria Math" w:hAnsi="Cambria Math"/>
                    </w:rPr>
                    <m:t>×</m:t>
                  </m:r>
                  <m:r>
                    <w:rPr>
                      <w:rFonts w:ascii="Cambria Math" w:hAnsi="Cambria Math"/>
                      <w:lang w:val="en-US"/>
                    </w:rPr>
                    <m:t>k</m:t>
                  </m:r>
                </m:num>
                <m:den>
                  <m:r>
                    <w:rPr>
                      <w:rFonts w:ascii="Cambria Math" w:hAnsi="Cambria Math"/>
                      <w:vertAlign w:val="subscript"/>
                    </w:rPr>
                    <m:t>Ца</m:t>
                  </m:r>
                </m:den>
              </m:f>
            </m:oMath>
            <w:r w:rsidR="006B78DC" w:rsidRPr="006B78DC">
              <w:rPr>
                <w:rFonts w:ascii="Arial" w:hAnsi="Arial"/>
                <w:vertAlign w:val="subscript"/>
              </w:rPr>
              <w:t xml:space="preserve">, </w:t>
            </w:r>
            <w:r w:rsidR="006B78DC" w:rsidRPr="006B78DC">
              <w:rPr>
                <w:rFonts w:ascii="Arial" w:hAnsi="Arial"/>
              </w:rPr>
              <w:t>где:</w:t>
            </w:r>
          </w:p>
          <w:p w:rsidR="006B78DC" w:rsidRPr="006B78DC" w:rsidRDefault="006B78DC" w:rsidP="006B78DC">
            <w:pPr>
              <w:widowControl w:val="0"/>
              <w:suppressAutoHyphens/>
              <w:ind w:firstLine="720"/>
              <w:rPr>
                <w:rFonts w:ascii="Arial" w:hAnsi="Arial"/>
              </w:rPr>
            </w:pPr>
            <w:r w:rsidRPr="006B78DC">
              <w:rPr>
                <w:rFonts w:ascii="Arial" w:hAnsi="Arial"/>
                <w:lang w:val="en-US"/>
              </w:rPr>
              <w:t>C</w:t>
            </w:r>
            <w:r w:rsidRPr="006B78DC">
              <w:rPr>
                <w:rFonts w:ascii="Arial" w:hAnsi="Arial"/>
              </w:rPr>
              <w:t xml:space="preserve"> – количество экземпляров печатного СМИ (тираж), количество абонентов радио, ТВ, посетителей сетевого издания;</w:t>
            </w:r>
          </w:p>
          <w:p w:rsidR="006B78DC" w:rsidRPr="006B78DC" w:rsidRDefault="00AD4D7D" w:rsidP="006B78DC">
            <w:pPr>
              <w:widowControl w:val="0"/>
              <w:suppressAutoHyphens/>
              <w:ind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I</m:t>
                  </m:r>
                </m:e>
                <m:sub>
                  <m:r>
                    <m:rPr>
                      <m:sty m:val="p"/>
                    </m:rPr>
                    <w:rPr>
                      <w:rFonts w:ascii="Cambria Math" w:hAnsi="Cambria Math"/>
                      <w:vertAlign w:val="subscript"/>
                    </w:rPr>
                    <m:t>мо</m:t>
                  </m:r>
                </m:sub>
              </m:sSub>
            </m:oMath>
            <w:r w:rsidR="006B78DC" w:rsidRPr="006B78DC">
              <w:rPr>
                <w:rFonts w:ascii="Arial" w:hAnsi="Arial"/>
              </w:rPr>
              <w:t xml:space="preserve"> – объем информации муниципального образования;</w:t>
            </w:r>
          </w:p>
          <w:p w:rsidR="006B78DC" w:rsidRPr="006B78DC" w:rsidRDefault="006B78DC" w:rsidP="006B78DC">
            <w:pPr>
              <w:widowControl w:val="0"/>
              <w:suppressAutoHyphens/>
              <w:ind w:firstLine="720"/>
              <w:jc w:val="both"/>
              <w:rPr>
                <w:rFonts w:ascii="Arial" w:hAnsi="Arial"/>
              </w:rPr>
            </w:pPr>
            <w:r w:rsidRPr="006B78DC">
              <w:rPr>
                <w:rFonts w:ascii="Arial" w:hAnsi="Arial"/>
                <w:lang w:val="en-US"/>
              </w:rPr>
              <w:t>k</w:t>
            </w:r>
            <w:r w:rsidRPr="006B78DC">
              <w:rPr>
                <w:rFonts w:ascii="Arial" w:hAnsi="Arial"/>
              </w:rPr>
              <w:t xml:space="preserve"> – коэффициент значимости:</w:t>
            </w:r>
          </w:p>
          <w:p w:rsidR="006B78DC" w:rsidRPr="006B78DC" w:rsidRDefault="006B78DC" w:rsidP="006B78DC">
            <w:pPr>
              <w:widowControl w:val="0"/>
              <w:numPr>
                <w:ilvl w:val="0"/>
                <w:numId w:val="23"/>
              </w:numPr>
              <w:tabs>
                <w:tab w:val="left" w:pos="317"/>
              </w:tabs>
              <w:autoSpaceDE w:val="0"/>
              <w:autoSpaceDN w:val="0"/>
              <w:adjustRightInd w:val="0"/>
              <w:ind w:left="317" w:hanging="284"/>
              <w:contextualSpacing/>
              <w:jc w:val="both"/>
              <w:rPr>
                <w:rFonts w:ascii="Arial" w:hAnsi="Arial"/>
              </w:rPr>
            </w:pPr>
            <w:r w:rsidRPr="006B78DC">
              <w:rPr>
                <w:rFonts w:ascii="Arial" w:hAnsi="Arial"/>
              </w:rPr>
              <w:t>Коэффициент значимости печатных СМИ – 0,4</w:t>
            </w:r>
          </w:p>
          <w:p w:rsidR="006B78DC" w:rsidRPr="006B78DC" w:rsidRDefault="006B78DC" w:rsidP="006B78DC">
            <w:pPr>
              <w:widowControl w:val="0"/>
              <w:tabs>
                <w:tab w:val="left" w:pos="317"/>
              </w:tabs>
              <w:autoSpaceDE w:val="0"/>
              <w:autoSpaceDN w:val="0"/>
              <w:adjustRightInd w:val="0"/>
              <w:ind w:left="317"/>
              <w:jc w:val="both"/>
              <w:rPr>
                <w:rFonts w:ascii="Arial" w:hAnsi="Arial"/>
              </w:rPr>
            </w:pPr>
            <w:r w:rsidRPr="006B78DC">
              <w:rPr>
                <w:rFonts w:ascii="Arial" w:hAnsi="Arial"/>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p>
          <w:p w:rsidR="006B78DC" w:rsidRPr="006B78DC" w:rsidRDefault="006B78DC" w:rsidP="006B78DC">
            <w:pPr>
              <w:widowControl w:val="0"/>
              <w:numPr>
                <w:ilvl w:val="0"/>
                <w:numId w:val="23"/>
              </w:numPr>
              <w:tabs>
                <w:tab w:val="left" w:pos="317"/>
              </w:tabs>
              <w:autoSpaceDE w:val="0"/>
              <w:autoSpaceDN w:val="0"/>
              <w:ind w:left="0" w:firstLine="33"/>
              <w:contextualSpacing/>
              <w:jc w:val="both"/>
              <w:rPr>
                <w:rFonts w:ascii="Arial" w:hAnsi="Arial"/>
              </w:rPr>
            </w:pPr>
            <w:r w:rsidRPr="006B78DC">
              <w:rPr>
                <w:rFonts w:ascii="Arial" w:hAnsi="Arial"/>
              </w:rPr>
              <w:t>Коэффициент значимости радио – 0,1;</w:t>
            </w:r>
          </w:p>
          <w:p w:rsidR="006B78DC" w:rsidRPr="006B78DC" w:rsidRDefault="006B78DC" w:rsidP="006B78DC">
            <w:pPr>
              <w:widowControl w:val="0"/>
              <w:numPr>
                <w:ilvl w:val="0"/>
                <w:numId w:val="23"/>
              </w:numPr>
              <w:tabs>
                <w:tab w:val="left" w:pos="317"/>
              </w:tabs>
              <w:autoSpaceDE w:val="0"/>
              <w:autoSpaceDN w:val="0"/>
              <w:ind w:left="0" w:firstLine="33"/>
              <w:contextualSpacing/>
              <w:jc w:val="both"/>
              <w:rPr>
                <w:rFonts w:ascii="Arial" w:hAnsi="Arial"/>
              </w:rPr>
            </w:pPr>
            <w:r w:rsidRPr="006B78DC">
              <w:rPr>
                <w:rFonts w:ascii="Arial" w:hAnsi="Arial"/>
              </w:rPr>
              <w:t>Коэффициенты значимости телевидение:</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t>– эфирное вещание – 0,05;</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t>– кабельное вещание – 0,05;</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t>– эфирное и кабельное вещание – 0,1;</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t>– спутниковое вещание / цифровое – 0,4.</w:t>
            </w:r>
          </w:p>
          <w:p w:rsidR="006B78DC" w:rsidRPr="006B78DC" w:rsidRDefault="006B78DC" w:rsidP="006B78DC">
            <w:pPr>
              <w:widowControl w:val="0"/>
              <w:numPr>
                <w:ilvl w:val="0"/>
                <w:numId w:val="23"/>
              </w:numPr>
              <w:tabs>
                <w:tab w:val="left" w:pos="317"/>
              </w:tabs>
              <w:autoSpaceDE w:val="0"/>
              <w:autoSpaceDN w:val="0"/>
              <w:ind w:left="33" w:firstLine="0"/>
              <w:contextualSpacing/>
              <w:jc w:val="both"/>
              <w:rPr>
                <w:rFonts w:ascii="Arial" w:hAnsi="Arial"/>
              </w:rPr>
            </w:pPr>
            <w:r w:rsidRPr="006B78DC">
              <w:rPr>
                <w:rFonts w:ascii="Arial" w:hAnsi="Arial"/>
              </w:rPr>
              <w:t>Коэффициент значимости сетевые СМИ – 0,1.</w:t>
            </w:r>
          </w:p>
          <w:p w:rsidR="006B78DC" w:rsidRPr="006B78DC" w:rsidRDefault="006B78DC" w:rsidP="006B78DC">
            <w:pPr>
              <w:widowControl w:val="0"/>
              <w:tabs>
                <w:tab w:val="left" w:pos="317"/>
              </w:tabs>
              <w:autoSpaceDE w:val="0"/>
              <w:autoSpaceDN w:val="0"/>
              <w:spacing w:after="200" w:line="276" w:lineRule="auto"/>
              <w:ind w:left="33" w:firstLine="284"/>
              <w:contextualSpacing/>
              <w:jc w:val="both"/>
              <w:rPr>
                <w:rFonts w:ascii="Arial" w:hAnsi="Arial"/>
              </w:rPr>
            </w:pPr>
            <w:r w:rsidRPr="006B78DC">
              <w:rPr>
                <w:rFonts w:ascii="Arial" w:hAnsi="Arial"/>
              </w:rPr>
              <w:t>При отсутствии подтверждающих документов применяется коэффициент 0,05.</w:t>
            </w:r>
          </w:p>
          <w:p w:rsidR="006B78DC" w:rsidRPr="006B78DC" w:rsidRDefault="006B78DC" w:rsidP="006B78DC">
            <w:pPr>
              <w:widowControl w:val="0"/>
              <w:suppressAutoHyphens/>
              <w:ind w:firstLine="720"/>
              <w:rPr>
                <w:rFonts w:ascii="Arial" w:hAnsi="Arial"/>
              </w:rPr>
            </w:pPr>
            <w:proofErr w:type="spellStart"/>
            <w:r w:rsidRPr="006B78DC">
              <w:rPr>
                <w:rFonts w:ascii="Arial" w:hAnsi="Arial"/>
              </w:rPr>
              <w:t>Ца</w:t>
            </w:r>
            <w:proofErr w:type="spellEnd"/>
            <w:r w:rsidRPr="006B78DC">
              <w:rPr>
                <w:rFonts w:ascii="Arial" w:hAnsi="Arial"/>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14" w:history="1">
              <w:r w:rsidRPr="006B78DC">
                <w:rPr>
                  <w:rFonts w:ascii="Arial" w:hAnsi="Arial"/>
                </w:rPr>
                <w:t>http://www.moscow_reg.izbirkom.ru/chislennost-izbirateley</w:t>
              </w:r>
            </w:hyperlink>
            <w:r w:rsidRPr="006B78DC">
              <w:rPr>
                <w:rFonts w:ascii="Arial" w:hAnsi="Arial"/>
              </w:rPr>
              <w:t>).</w:t>
            </w:r>
          </w:p>
        </w:tc>
      </w:tr>
      <w:tr w:rsidR="006B78DC" w:rsidRPr="006B78DC" w:rsidTr="00172A64">
        <w:trPr>
          <w:jc w:val="center"/>
        </w:trPr>
        <w:tc>
          <w:tcPr>
            <w:tcW w:w="693" w:type="dxa"/>
          </w:tcPr>
          <w:p w:rsidR="006B78DC" w:rsidRPr="006B78DC" w:rsidRDefault="006B78DC" w:rsidP="006B78DC">
            <w:pPr>
              <w:tabs>
                <w:tab w:val="center" w:pos="4677"/>
                <w:tab w:val="right" w:pos="9355"/>
              </w:tabs>
              <w:jc w:val="center"/>
              <w:rPr>
                <w:rFonts w:ascii="Arial" w:hAnsi="Arial"/>
              </w:rPr>
            </w:pPr>
            <w:r w:rsidRPr="006B78DC">
              <w:rPr>
                <w:rFonts w:ascii="Arial" w:hAnsi="Arial"/>
              </w:rPr>
              <w:lastRenderedPageBreak/>
              <w:t>3.3.</w:t>
            </w:r>
          </w:p>
        </w:tc>
        <w:tc>
          <w:tcPr>
            <w:tcW w:w="3692" w:type="dxa"/>
          </w:tcPr>
          <w:p w:rsidR="006B78DC" w:rsidRPr="006B78DC" w:rsidRDefault="006B78DC" w:rsidP="006B78DC">
            <w:pPr>
              <w:jc w:val="both"/>
              <w:rPr>
                <w:rFonts w:ascii="Arial" w:hAnsi="Arial"/>
              </w:rPr>
            </w:pPr>
            <w:r w:rsidRPr="006B78DC">
              <w:rPr>
                <w:rFonts w:ascii="Arial" w:hAnsi="Arial"/>
              </w:rPr>
              <w:t>Уровень информированности</w:t>
            </w:r>
          </w:p>
          <w:p w:rsidR="006B78DC" w:rsidRPr="006B78DC" w:rsidRDefault="006B78DC" w:rsidP="006B78DC">
            <w:pPr>
              <w:jc w:val="both"/>
              <w:rPr>
                <w:rFonts w:ascii="Arial" w:hAnsi="Arial"/>
              </w:rPr>
            </w:pPr>
            <w:r w:rsidRPr="006B78DC">
              <w:rPr>
                <w:rFonts w:ascii="Arial" w:hAnsi="Arial"/>
              </w:rPr>
              <w:t>населения в социальных сетях</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vertAlign w:val="subscript"/>
              </w:rPr>
            </w:pPr>
            <w:r w:rsidRPr="006B78DC">
              <w:rPr>
                <w:rFonts w:ascii="Arial" w:hAnsi="Arial"/>
              </w:rPr>
              <w:t>А – показатель уровня информированности населения в социальных сетях, где:</w:t>
            </w:r>
          </w:p>
          <w:p w:rsidR="006B78DC" w:rsidRPr="006B78DC" w:rsidRDefault="006B78DC" w:rsidP="006B78DC">
            <w:pPr>
              <w:jc w:val="center"/>
              <w:rPr>
                <w:rFonts w:ascii="Arial" w:hAnsi="Arial"/>
              </w:rPr>
            </w:pPr>
            <m:oMath>
              <m:r>
                <m:rPr>
                  <m:sty m:val="p"/>
                </m:rPr>
                <w:rPr>
                  <w:rFonts w:ascii="Cambria Math" w:hAnsi="Cambria Math" w:cs="Times New Roman"/>
                  <w:sz w:val="20"/>
                  <w:szCs w:val="20"/>
                  <w:vertAlign w:val="subscript"/>
                </w:rPr>
                <m:t>А</m:t>
              </m:r>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m:rPr>
                  <m:sty m:val="p"/>
                </m:rPr>
                <w:rPr>
                  <w:rFonts w:ascii="Cambria Math" w:hAnsi="Cambria Math" w:cs="Cambria Math"/>
                  <w:sz w:val="20"/>
                  <w:szCs w:val="20"/>
                </w:rPr>
                <m:t>×</m:t>
              </m:r>
              <m:r>
                <w:rPr>
                  <w:rFonts w:ascii="Cambria Math" w:hAnsi="Cambria Math" w:cs="Cambria Math"/>
                  <w:sz w:val="20"/>
                  <w:szCs w:val="20"/>
                  <w:lang w:val="en-US"/>
                </w:rPr>
                <m:t>k</m:t>
              </m:r>
              <m:r>
                <m:rPr>
                  <m:sty m:val="p"/>
                </m:rPr>
                <w:rPr>
                  <w:rFonts w:ascii="Cambria Math" w:hAnsi="Cambria Math" w:cs="Cambria Math"/>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2</m:t>
                  </m:r>
                </m:sub>
              </m:sSub>
            </m:oMath>
            <w:r w:rsidRPr="006B78DC">
              <w:rPr>
                <w:rFonts w:ascii="Arial" w:hAnsi="Arial"/>
                <w:vertAlign w:val="subscript"/>
              </w:rPr>
              <w:t xml:space="preserve">, </w:t>
            </w:r>
            <w:r w:rsidRPr="006B78DC">
              <w:rPr>
                <w:rFonts w:ascii="Arial" w:hAnsi="Arial"/>
              </w:rPr>
              <w:t>где:</w:t>
            </w:r>
          </w:p>
          <w:p w:rsidR="006B78DC" w:rsidRPr="006B78DC" w:rsidRDefault="006B78DC" w:rsidP="006B78DC">
            <w:pPr>
              <w:jc w:val="both"/>
              <w:rPr>
                <w:rFonts w:ascii="Arial" w:hAnsi="Arial"/>
              </w:rPr>
            </w:pPr>
            <w:r w:rsidRPr="006B78DC">
              <w:rPr>
                <w:rFonts w:ascii="Arial" w:hAnsi="Arial"/>
              </w:rPr>
              <w:t>А</w:t>
            </w:r>
            <w:r w:rsidRPr="006B78DC">
              <w:rPr>
                <w:rFonts w:ascii="Arial" w:hAnsi="Arial"/>
                <w:vertAlign w:val="subscript"/>
              </w:rPr>
              <w:t>1</w:t>
            </w:r>
            <w:r w:rsidRPr="006B78DC">
              <w:rPr>
                <w:rFonts w:ascii="Arial" w:hAnsi="Arial"/>
              </w:rPr>
              <w:t xml:space="preserve"> – коэффициент вовлеченности читателей официальных аккаунтов и страниц администрации муниципального образования в социальных сетях (единиц);</w:t>
            </w:r>
          </w:p>
          <w:p w:rsidR="006B78DC" w:rsidRPr="006B78DC" w:rsidRDefault="00AD4D7D" w:rsidP="006B78DC">
            <w:pPr>
              <w:jc w:val="center"/>
              <w:rPr>
                <w:rFonts w:ascii="Arial" w:hAnsi="Arial"/>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w:rPr>
                  <w:rFonts w:ascii="Cambria Math" w:hAnsi="Cambria Math" w:cs="Times New Roman"/>
                  <w:sz w:val="20"/>
                  <w:szCs w:val="20"/>
                </w:rPr>
                <m:t>=</m:t>
              </m:r>
              <m:f>
                <m:fPr>
                  <m:ctrlPr>
                    <w:rPr>
                      <w:rFonts w:ascii="Cambria Math" w:hAnsi="Cambria Math" w:cs="Times New Roman"/>
                      <w:i/>
                      <w:sz w:val="20"/>
                      <w:szCs w:val="20"/>
                    </w:rPr>
                  </m:ctrlPr>
                </m:fPr>
                <m:num>
                  <m:f>
                    <m:fPr>
                      <m:ctrlPr>
                        <w:rPr>
                          <w:rFonts w:ascii="Cambria Math" w:hAnsi="Cambria Math" w:cs="Times New Roman"/>
                          <w:i/>
                          <w:sz w:val="20"/>
                          <w:szCs w:val="20"/>
                        </w:rPr>
                      </m:ctrlPr>
                    </m:fPr>
                    <m:num>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просм</m:t>
                          </m:r>
                        </m:sub>
                        <m:sup/>
                        <m:e>
                          <m:r>
                            <w:rPr>
                              <w:rFonts w:ascii="Cambria Math" w:hAnsi="Cambria Math" w:cs="Times New Roman"/>
                              <w:sz w:val="20"/>
                              <w:szCs w:val="20"/>
                            </w:rPr>
                            <m:t xml:space="preserve"> </m:t>
                          </m:r>
                        </m:e>
                      </m:nary>
                    </m:num>
                    <m:den>
                      <m:r>
                        <w:rPr>
                          <w:rFonts w:ascii="Cambria Math" w:hAnsi="Cambria Math" w:cs="Times New Roman"/>
                          <w:sz w:val="20"/>
                          <w:szCs w:val="20"/>
                          <w:lang w:val="en-US"/>
                        </w:rPr>
                        <m:t>SI</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AR</m:t>
                      </m:r>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m:t>
                          </m:r>
                        </m:sub>
                      </m:sSub>
                    </m:den>
                  </m:f>
                </m:num>
                <m:den>
                  <m:f>
                    <m:fPr>
                      <m:type m:val="skw"/>
                      <m:ctrlPr>
                        <w:rPr>
                          <w:rFonts w:ascii="Cambria Math" w:hAnsi="Cambria Math" w:cs="Times New Roman"/>
                          <w:i/>
                          <w:sz w:val="20"/>
                          <w:szCs w:val="20"/>
                          <w:vertAlign w:val="subscript"/>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нас</m:t>
                          </m:r>
                        </m:sub>
                      </m:sSub>
                    </m:num>
                    <m:den>
                      <m:r>
                        <w:rPr>
                          <w:rFonts w:ascii="Cambria Math" w:hAnsi="Cambria Math" w:cs="Times New Roman"/>
                          <w:sz w:val="20"/>
                          <w:szCs w:val="20"/>
                          <w:vertAlign w:val="subscript"/>
                        </w:rPr>
                        <m:t>1000</m:t>
                      </m:r>
                    </m:den>
                  </m:f>
                </m:den>
              </m:f>
            </m:oMath>
            <w:r w:rsidR="006B78DC" w:rsidRPr="006B78DC">
              <w:rPr>
                <w:rFonts w:ascii="Arial" w:hAnsi="Arial"/>
              </w:rPr>
              <w:t>, где:</w:t>
            </w:r>
          </w:p>
          <w:p w:rsidR="006B78DC" w:rsidRPr="006B78DC" w:rsidRDefault="00AD4D7D" w:rsidP="006B78DC">
            <w:pPr>
              <w:jc w:val="both"/>
              <w:rPr>
                <w:rFonts w:ascii="Arial" w:hAnsi="Arial"/>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просм</m:t>
                  </m:r>
                </m:sub>
                <m:sup/>
                <m:e>
                  <m:r>
                    <w:rPr>
                      <w:rFonts w:ascii="Cambria Math" w:hAnsi="Cambria Math" w:cs="Times New Roman"/>
                      <w:sz w:val="20"/>
                      <w:szCs w:val="20"/>
                    </w:rPr>
                    <m:t xml:space="preserve"> </m:t>
                  </m:r>
                </m:e>
              </m:nary>
            </m:oMath>
            <w:r w:rsidR="006B78DC" w:rsidRPr="006B78DC">
              <w:rPr>
                <w:rFonts w:ascii="Arial" w:hAnsi="Arial"/>
              </w:rPr>
              <w:t xml:space="preserve"> – общее число просмотров всех публикаций,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w:t>
            </w:r>
          </w:p>
          <w:p w:rsidR="006B78DC" w:rsidRPr="006B78DC" w:rsidRDefault="006B78DC" w:rsidP="006B78DC">
            <w:pPr>
              <w:jc w:val="both"/>
              <w:rPr>
                <w:rFonts w:ascii="Arial" w:hAnsi="Arial"/>
              </w:rPr>
            </w:pPr>
            <m:oMath>
              <m:r>
                <m:rPr>
                  <m:sty m:val="p"/>
                </m:rPr>
                <w:rPr>
                  <w:rFonts w:ascii="Cambria Math" w:hAnsi="Cambria Math" w:cs="Times New Roman"/>
                  <w:sz w:val="20"/>
                  <w:szCs w:val="20"/>
                  <w:vertAlign w:val="subscript"/>
                </w:rPr>
                <m:t>SI</m:t>
              </m:r>
            </m:oMath>
            <w:r w:rsidRPr="006B78DC">
              <w:rPr>
                <w:rFonts w:ascii="Arial" w:hAnsi="Arial"/>
                <w:vertAlign w:val="subscript"/>
              </w:rPr>
              <w:t xml:space="preserve"> </w:t>
            </w:r>
            <w:r w:rsidRPr="006B78DC">
              <w:rPr>
                <w:rFonts w:ascii="Arial" w:hAnsi="Arial"/>
              </w:rPr>
              <w:t>– общее число реакций (</w:t>
            </w:r>
            <w:proofErr w:type="spellStart"/>
            <w:r w:rsidRPr="006B78DC">
              <w:rPr>
                <w:rFonts w:ascii="Arial" w:hAnsi="Arial"/>
              </w:rPr>
              <w:t>лайков</w:t>
            </w:r>
            <w:proofErr w:type="spellEnd"/>
            <w:r w:rsidRPr="006B78DC">
              <w:rPr>
                <w:rFonts w:ascii="Arial" w:hAnsi="Arial"/>
              </w:rPr>
              <w:t xml:space="preserve">, комментариев, </w:t>
            </w:r>
            <w:proofErr w:type="spellStart"/>
            <w:r w:rsidRPr="006B78DC">
              <w:rPr>
                <w:rFonts w:ascii="Arial" w:hAnsi="Arial"/>
              </w:rPr>
              <w:t>репостов</w:t>
            </w:r>
            <w:proofErr w:type="spellEnd"/>
            <w:r w:rsidRPr="006B78DC">
              <w:rPr>
                <w:rFonts w:ascii="Arial" w:hAnsi="Arial"/>
              </w:rPr>
              <w:t>) на публикации, размещенные на официальных страницах и аккаунтах муниципального образования и главы муниципального образования за отчетный период;</w:t>
            </w:r>
          </w:p>
          <w:p w:rsidR="006B78DC" w:rsidRPr="006B78DC" w:rsidRDefault="006B78DC" w:rsidP="006B78DC">
            <w:pPr>
              <w:widowControl w:val="0"/>
              <w:suppressAutoHyphens/>
              <w:ind w:firstLine="720"/>
              <w:jc w:val="both"/>
              <w:rPr>
                <w:rFonts w:ascii="Arial" w:hAnsi="Arial"/>
              </w:rPr>
            </w:pPr>
            <w:r w:rsidRPr="006B78DC">
              <w:rPr>
                <w:rFonts w:ascii="Arial" w:hAnsi="Arial"/>
                <w:lang w:val="en-US"/>
              </w:rPr>
              <w:t>AR</w:t>
            </w:r>
            <w:r w:rsidRPr="006B78DC">
              <w:rPr>
                <w:rFonts w:ascii="Arial" w:hAnsi="Arial"/>
              </w:rPr>
              <w:t xml:space="preserve"> – общее число подписчиков на официальных страницах и аккаунтах муниципального образования и главы муниципального образования за отчетный период;</w:t>
            </w:r>
          </w:p>
          <w:p w:rsidR="006B78DC" w:rsidRPr="006B78DC" w:rsidRDefault="00AD4D7D" w:rsidP="006B78DC">
            <w:pPr>
              <w:widowControl w:val="0"/>
              <w:suppressAutoHyphens/>
              <w:ind w:firstLine="720"/>
              <w:rPr>
                <w:rFonts w:ascii="Arial" w:hAnsi="Arial"/>
              </w:rPr>
            </w:pPr>
            <m:oMath>
              <m:sSub>
                <m:sSubPr>
                  <m:ctrlPr>
                    <w:rPr>
                      <w:rFonts w:ascii="Cambria Math" w:hAnsi="Cambria Math" w:cs="Times New Roman"/>
                      <w:sz w:val="20"/>
                      <w:szCs w:val="20"/>
                      <w:vertAlign w:val="subscript"/>
                    </w:rPr>
                  </m:ctrlPr>
                </m:sSubPr>
                <m:e>
                  <m:r>
                    <w:rPr>
                      <w:rFonts w:ascii="Cambria Math" w:hAnsi="Cambria Math"/>
                      <w:vertAlign w:val="subscript"/>
                      <w:lang w:val="en-US"/>
                    </w:rPr>
                    <m:t>N</m:t>
                  </m:r>
                </m:e>
                <m:sub>
                  <m:r>
                    <w:rPr>
                      <w:rFonts w:ascii="Cambria Math" w:hAnsi="Cambria Math"/>
                      <w:vertAlign w:val="subscript"/>
                    </w:rPr>
                    <m:t>пост</m:t>
                  </m:r>
                </m:sub>
              </m:sSub>
            </m:oMath>
            <w:r w:rsidR="006B78DC" w:rsidRPr="006B78DC">
              <w:rPr>
                <w:rFonts w:ascii="Arial" w:hAnsi="Arial"/>
                <w:vertAlign w:val="subscript"/>
              </w:rPr>
              <w:t xml:space="preserve"> </w:t>
            </w:r>
            <w:r w:rsidR="006B78DC" w:rsidRPr="006B78DC">
              <w:rPr>
                <w:rFonts w:ascii="Arial" w:hAnsi="Arial"/>
              </w:rPr>
              <w:t>– общее число публикаций, размещенных на официальных страницах и аккаунтах муниципального образования и главы муниципального образования за отчетный период;</w:t>
            </w:r>
          </w:p>
          <w:p w:rsidR="006B78DC" w:rsidRPr="006B78DC" w:rsidRDefault="00AD4D7D" w:rsidP="006B78DC">
            <w:pPr>
              <w:widowControl w:val="0"/>
              <w:suppressAutoHyphens/>
              <w:ind w:firstLine="720"/>
              <w:rPr>
                <w:rFonts w:ascii="Arial" w:hAnsi="Arial"/>
              </w:rPr>
            </w:pPr>
            <m:oMath>
              <m:sSub>
                <m:sSubPr>
                  <m:ctrlPr>
                    <w:rPr>
                      <w:rFonts w:ascii="Cambria Math" w:hAnsi="Cambria Math" w:cs="Times New Roman"/>
                      <w:sz w:val="20"/>
                      <w:szCs w:val="20"/>
                      <w:vertAlign w:val="subscript"/>
                    </w:rPr>
                  </m:ctrlPr>
                </m:sSubPr>
                <m:e>
                  <m:r>
                    <w:rPr>
                      <w:rFonts w:ascii="Cambria Math" w:hAnsi="Cambria Math"/>
                      <w:vertAlign w:val="subscript"/>
                      <w:lang w:val="en-US"/>
                    </w:rPr>
                    <m:t>N</m:t>
                  </m:r>
                </m:e>
                <m:sub>
                  <m:r>
                    <w:rPr>
                      <w:rFonts w:ascii="Cambria Math" w:hAnsi="Cambria Math"/>
                      <w:vertAlign w:val="subscript"/>
                    </w:rPr>
                    <m:t>нас</m:t>
                  </m:r>
                </m:sub>
              </m:sSub>
            </m:oMath>
            <w:r w:rsidR="006B78DC" w:rsidRPr="006B78DC">
              <w:rPr>
                <w:rFonts w:ascii="Arial" w:hAnsi="Arial"/>
              </w:rPr>
              <w:t xml:space="preserve"> </w:t>
            </w:r>
            <w:r w:rsidR="006B78DC" w:rsidRPr="006B78DC">
              <w:rPr>
                <w:rFonts w:ascii="Arial" w:hAnsi="Arial"/>
                <w:vertAlign w:val="subscript"/>
              </w:rPr>
              <w:t xml:space="preserve"> </w:t>
            </w:r>
            <w:r w:rsidR="006B78DC" w:rsidRPr="006B78DC">
              <w:rPr>
                <w:rFonts w:ascii="Arial" w:hAnsi="Arial"/>
              </w:rPr>
              <w:t>– численность населения, официально зарегистрированного в муниципальном образовании.</w:t>
            </w:r>
          </w:p>
          <w:p w:rsidR="006B78DC" w:rsidRPr="006B78DC" w:rsidRDefault="006B78DC" w:rsidP="006B78DC">
            <w:pPr>
              <w:widowControl w:val="0"/>
              <w:suppressAutoHyphens/>
              <w:ind w:firstLine="720"/>
              <w:rPr>
                <w:rFonts w:ascii="Arial" w:hAnsi="Arial"/>
              </w:rPr>
            </w:pPr>
          </w:p>
          <w:p w:rsidR="006B78DC" w:rsidRPr="006B78DC" w:rsidRDefault="006B78DC" w:rsidP="006B78DC">
            <w:pPr>
              <w:rPr>
                <w:rFonts w:ascii="Arial" w:eastAsia="+mn-ea" w:hAnsi="Arial"/>
                <w:kern w:val="24"/>
              </w:rPr>
            </w:pPr>
            <w:r w:rsidRPr="006B78DC">
              <w:rPr>
                <w:rFonts w:ascii="Arial" w:hAnsi="Arial"/>
                <w:lang w:val="en-US"/>
              </w:rPr>
              <w:t>k</w:t>
            </w:r>
            <w:r w:rsidRPr="006B78DC">
              <w:rPr>
                <w:rFonts w:ascii="Arial" w:hAnsi="Arial"/>
              </w:rPr>
              <w:t>– коэффициент выполнения лимита постов</w:t>
            </w:r>
          </w:p>
          <w:p w:rsidR="006B78DC" w:rsidRPr="006B78DC" w:rsidRDefault="006B78DC" w:rsidP="006B78DC">
            <w:pPr>
              <w:rPr>
                <w:rFonts w:ascii="Arial" w:hAnsi="Arial"/>
              </w:rPr>
            </w:pPr>
            <w:r w:rsidRPr="006B78DC">
              <w:rPr>
                <w:rFonts w:ascii="Arial" w:eastAsia="+mn-ea" w:hAnsi="Arial"/>
                <w:kern w:val="24"/>
              </w:rPr>
              <w:t xml:space="preserve">      если </w:t>
            </w:r>
            <w:r w:rsidRPr="006B78DC">
              <w:rPr>
                <w:rFonts w:ascii="Arial" w:eastAsia="+mn-ea" w:hAnsi="Arial"/>
                <w:kern w:val="24"/>
                <w:lang w:val="en-US"/>
              </w:rPr>
              <w:t>k</w:t>
            </w:r>
            <w:r w:rsidRPr="006B78DC">
              <w:rPr>
                <w:rFonts w:ascii="Arial" w:eastAsia="+mn-ea" w:hAnsi="Arial"/>
                <w:kern w:val="24"/>
              </w:rPr>
              <w:t xml:space="preserve"> ≥ 1, то </w:t>
            </w:r>
            <w:r w:rsidRPr="006B78DC">
              <w:rPr>
                <w:rFonts w:ascii="Arial" w:eastAsia="+mn-ea" w:hAnsi="Arial"/>
                <w:kern w:val="24"/>
                <w:lang w:val="en-US"/>
              </w:rPr>
              <w:t>k</w:t>
            </w:r>
            <w:r w:rsidRPr="006B78DC">
              <w:rPr>
                <w:rFonts w:ascii="Arial" w:eastAsia="+mn-ea" w:hAnsi="Arial"/>
                <w:kern w:val="24"/>
              </w:rPr>
              <w:t xml:space="preserve"> = 1, если </w:t>
            </w:r>
            <w:r w:rsidRPr="006B78DC">
              <w:rPr>
                <w:rFonts w:ascii="Arial" w:eastAsia="+mn-ea" w:hAnsi="Arial"/>
                <w:kern w:val="24"/>
                <w:lang w:val="en-US"/>
              </w:rPr>
              <w:t>k</w:t>
            </w:r>
            <w:r w:rsidRPr="006B78DC">
              <w:rPr>
                <w:rFonts w:ascii="Arial" w:eastAsia="+mn-ea" w:hAnsi="Arial"/>
                <w:kern w:val="24"/>
              </w:rPr>
              <w:t xml:space="preserve"> </w:t>
            </w:r>
            <w:proofErr w:type="gramStart"/>
            <w:r w:rsidRPr="006B78DC">
              <w:rPr>
                <w:rFonts w:ascii="Arial" w:eastAsia="+mn-ea" w:hAnsi="Arial"/>
                <w:kern w:val="24"/>
              </w:rPr>
              <w:t>&lt; 1</w:t>
            </w:r>
            <w:proofErr w:type="gramEnd"/>
            <w:r w:rsidRPr="006B78DC">
              <w:rPr>
                <w:rFonts w:ascii="Arial" w:eastAsia="+mn-ea" w:hAnsi="Arial"/>
                <w:kern w:val="24"/>
              </w:rPr>
              <w:t xml:space="preserve">, то </w:t>
            </w:r>
            <w:r w:rsidRPr="006B78DC">
              <w:rPr>
                <w:rFonts w:ascii="Arial" w:eastAsia="+mn-ea" w:hAnsi="Arial"/>
                <w:bCs/>
                <w:kern w:val="24"/>
                <w:lang w:val="en-US"/>
              </w:rPr>
              <w:t>k</w:t>
            </w:r>
            <m:oMath>
              <m:r>
                <w:rPr>
                  <w:rFonts w:ascii="Cambria Math" w:eastAsia="+mn-ea" w:hAnsi="Cambria Math"/>
                  <w:kern w:val="24"/>
                  <w:sz w:val="20"/>
                  <w:szCs w:val="20"/>
                </w:rPr>
                <m:t>=</m:t>
              </m:r>
              <m:f>
                <m:fPr>
                  <m:ctrlPr>
                    <w:rPr>
                      <w:rFonts w:ascii="Cambria Math" w:eastAsia="+mn-ea" w:hAnsi="Cambria Math"/>
                      <w:i/>
                      <w:iCs/>
                      <w:kern w:val="24"/>
                      <w:sz w:val="20"/>
                      <w:szCs w:val="20"/>
                    </w:rPr>
                  </m:ctrlPr>
                </m:fPr>
                <m:num>
                  <m:sSub>
                    <m:sSubPr>
                      <m:ctrlPr>
                        <w:rPr>
                          <w:rFonts w:ascii="Cambria Math" w:eastAsia="+mn-ea" w:hAnsi="Cambria Math"/>
                          <w:i/>
                          <w:iCs/>
                          <w:kern w:val="24"/>
                          <w:sz w:val="20"/>
                          <w:szCs w:val="20"/>
                          <w:lang w:val="en-US"/>
                        </w:rPr>
                      </m:ctrlPr>
                    </m:sSubPr>
                    <m:e>
                      <m:r>
                        <w:rPr>
                          <w:rFonts w:ascii="Cambria Math" w:eastAsia="+mn-ea" w:hAnsi="Cambria Math"/>
                          <w:kern w:val="24"/>
                          <w:sz w:val="20"/>
                          <w:szCs w:val="20"/>
                          <w:lang w:val="en-US"/>
                        </w:rPr>
                        <m:t>N</m:t>
                      </m:r>
                    </m:e>
                    <m:sub>
                      <m:r>
                        <w:rPr>
                          <w:rFonts w:ascii="Cambria Math" w:eastAsia="+mn-ea" w:hAnsi="Cambria Math"/>
                          <w:kern w:val="24"/>
                          <w:sz w:val="20"/>
                          <w:szCs w:val="20"/>
                        </w:rPr>
                        <m:t>пост</m:t>
                      </m:r>
                    </m:sub>
                  </m:sSub>
                </m:num>
                <m:den>
                  <m:r>
                    <w:rPr>
                      <w:rFonts w:ascii="Cambria Math" w:eastAsia="+mn-ea" w:hAnsi="Cambria Math"/>
                      <w:kern w:val="24"/>
                      <w:sz w:val="20"/>
                      <w:szCs w:val="20"/>
                    </w:rPr>
                    <m:t>480</m:t>
                  </m:r>
                </m:den>
              </m:f>
              <m:r>
                <w:rPr>
                  <w:rFonts w:ascii="Cambria Math" w:eastAsia="+mn-ea" w:hAnsi="Cambria Math"/>
                  <w:kern w:val="24"/>
                  <w:sz w:val="20"/>
                  <w:szCs w:val="20"/>
                </w:rPr>
                <m:t>.</m:t>
              </m:r>
            </m:oMath>
          </w:p>
          <w:p w:rsidR="006B78DC" w:rsidRPr="006B78DC" w:rsidRDefault="006B78DC" w:rsidP="006B78DC">
            <w:pPr>
              <w:widowControl w:val="0"/>
              <w:suppressAutoHyphens/>
              <w:ind w:left="33" w:firstLine="284"/>
              <w:rPr>
                <w:rFonts w:ascii="Arial" w:hAnsi="Arial"/>
              </w:rPr>
            </w:pPr>
            <w:r w:rsidRPr="006B78DC">
              <w:rPr>
                <w:rFonts w:ascii="Arial" w:hAnsi="Arial"/>
              </w:rPr>
              <w:t xml:space="preserve">при </w:t>
            </w:r>
            <w:proofErr w:type="gramStart"/>
            <w:r w:rsidRPr="006B78DC">
              <w:rPr>
                <w:rFonts w:ascii="Arial" w:hAnsi="Arial"/>
              </w:rPr>
              <w:t xml:space="preserve">этом:  </w:t>
            </w:r>
            <m:oMath>
              <m:sSub>
                <m:sSubPr>
                  <m:ctrlPr>
                    <w:rPr>
                      <w:rFonts w:ascii="Cambria Math" w:hAnsi="Cambria Math" w:cs="Times New Roman"/>
                      <w:sz w:val="20"/>
                      <w:szCs w:val="20"/>
                      <w:vertAlign w:val="subscript"/>
                    </w:rPr>
                  </m:ctrlPr>
                </m:sSubPr>
                <m:e>
                  <m:r>
                    <w:rPr>
                      <w:rFonts w:ascii="Cambria Math" w:hAnsi="Cambria Math"/>
                      <w:vertAlign w:val="subscript"/>
                      <w:lang w:val="en-US"/>
                    </w:rPr>
                    <m:t>N</m:t>
                  </m:r>
                </m:e>
                <m:sub>
                  <m:r>
                    <w:rPr>
                      <w:rFonts w:ascii="Cambria Math" w:hAnsi="Cambria Math"/>
                      <w:vertAlign w:val="subscript"/>
                    </w:rPr>
                    <m:t>пост</m:t>
                  </m:r>
                </m:sub>
              </m:sSub>
              <m:r>
                <w:rPr>
                  <w:rFonts w:ascii="Cambria Math" w:hAnsi="Cambria Math"/>
                  <w:vertAlign w:val="subscript"/>
                </w:rPr>
                <m:t>≥480</m:t>
              </m:r>
            </m:oMath>
            <w:r w:rsidRPr="006B78DC">
              <w:rPr>
                <w:rFonts w:ascii="Arial" w:hAnsi="Arial"/>
                <w:vertAlign w:val="subscript"/>
              </w:rPr>
              <w:t xml:space="preserve"> </w:t>
            </w:r>
            <w:proofErr w:type="gramEnd"/>
            <w:r w:rsidRPr="006B78DC">
              <w:rPr>
                <w:rFonts w:ascii="Arial" w:hAnsi="Arial"/>
                <w:vertAlign w:val="subscript"/>
              </w:rPr>
              <w:t xml:space="preserve"> </w:t>
            </w:r>
            <w:r w:rsidRPr="006B78DC">
              <w:rPr>
                <w:rFonts w:ascii="Arial" w:hAnsi="Arial"/>
              </w:rPr>
              <w:t xml:space="preserve">(4 аккаунта главы + 4 аккаунта администрации) </w:t>
            </w:r>
            <m:oMath>
              <m:r>
                <w:rPr>
                  <w:rFonts w:ascii="Cambria Math" w:hAnsi="Cambria Math"/>
                </w:rPr>
                <m:t>×</m:t>
              </m:r>
            </m:oMath>
            <w:r w:rsidRPr="006B78DC">
              <w:rPr>
                <w:rFonts w:ascii="Arial" w:hAnsi="Arial"/>
              </w:rPr>
              <w:t xml:space="preserve"> 60 постов в месяц в каждом,</w:t>
            </w:r>
          </w:p>
          <w:p w:rsidR="006B78DC" w:rsidRPr="006B78DC" w:rsidRDefault="006B78DC" w:rsidP="006B78DC">
            <w:pPr>
              <w:widowControl w:val="0"/>
              <w:suppressAutoHyphens/>
              <w:ind w:left="33" w:firstLine="284"/>
              <w:rPr>
                <w:rFonts w:ascii="Arial" w:hAnsi="Arial"/>
                <w:vertAlign w:val="subscript"/>
              </w:rPr>
            </w:pPr>
            <m:oMath>
              <m:r>
                <w:rPr>
                  <w:rFonts w:ascii="Cambria Math" w:hAnsi="Cambria Math"/>
                  <w:vertAlign w:val="subscript"/>
                </w:rPr>
                <m:t xml:space="preserve">                      </m:t>
              </m:r>
              <m:r>
                <m:rPr>
                  <m:sty m:val="p"/>
                </m:rPr>
                <w:rPr>
                  <w:rFonts w:ascii="Cambria Math" w:hAnsi="Cambria Math"/>
                  <w:vertAlign w:val="subscript"/>
                </w:rPr>
                <m:t>SI≥1440</m:t>
              </m:r>
            </m:oMath>
            <w:r w:rsidRPr="006B78DC">
              <w:rPr>
                <w:rFonts w:ascii="Arial" w:hAnsi="Arial"/>
              </w:rPr>
              <w:t xml:space="preserve"> (каждый пост должен набирать не менее 3 реакций (лайков, комментариев)</w:t>
            </w:r>
            <w:r w:rsidRPr="006B78DC">
              <w:rPr>
                <w:rFonts w:ascii="Arial" w:hAnsi="Arial"/>
                <w:vertAlign w:val="subscript"/>
              </w:rPr>
              <w:t>.</w:t>
            </w:r>
          </w:p>
          <w:p w:rsidR="006B78DC" w:rsidRPr="006B78DC" w:rsidRDefault="006B78DC" w:rsidP="006B78DC">
            <w:pPr>
              <w:jc w:val="both"/>
              <w:rPr>
                <w:rFonts w:ascii="Arial" w:hAnsi="Arial"/>
              </w:rPr>
            </w:pPr>
          </w:p>
          <w:p w:rsidR="006B78DC" w:rsidRPr="006B78DC" w:rsidRDefault="006B78DC" w:rsidP="006B78DC">
            <w:pPr>
              <w:jc w:val="both"/>
              <w:rPr>
                <w:rFonts w:ascii="Arial" w:hAnsi="Arial"/>
              </w:rPr>
            </w:pPr>
            <w:r w:rsidRPr="006B78DC">
              <w:rPr>
                <w:rFonts w:ascii="Arial" w:hAnsi="Arial"/>
              </w:rPr>
              <w:t>А</w:t>
            </w:r>
            <w:r w:rsidRPr="006B78DC">
              <w:rPr>
                <w:rFonts w:ascii="Arial" w:hAnsi="Arial"/>
                <w:vertAlign w:val="subscript"/>
              </w:rPr>
              <w:t>2</w:t>
            </w:r>
            <w:r w:rsidRPr="006B78DC">
              <w:rPr>
                <w:rFonts w:ascii="Arial" w:hAnsi="Arial"/>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w:t>
            </w:r>
          </w:p>
          <w:p w:rsidR="006B78DC" w:rsidRPr="006B78DC" w:rsidRDefault="00AD4D7D" w:rsidP="006B78DC">
            <w:pPr>
              <w:jc w:val="center"/>
              <w:rPr>
                <w:rFonts w:ascii="Arial" w:hAnsi="Arial"/>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2</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отр</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назн</m:t>
                      </m:r>
                    </m:sub>
                  </m:sSub>
                </m:den>
              </m:f>
            </m:oMath>
            <w:proofErr w:type="gramStart"/>
            <w:r w:rsidR="006B78DC" w:rsidRPr="006B78DC">
              <w:rPr>
                <w:rFonts w:ascii="Arial" w:hAnsi="Arial"/>
              </w:rPr>
              <w:t>,где</w:t>
            </w:r>
            <w:proofErr w:type="gramEnd"/>
            <w:r w:rsidR="006B78DC" w:rsidRPr="006B78DC">
              <w:rPr>
                <w:rFonts w:ascii="Arial" w:hAnsi="Arial"/>
              </w:rPr>
              <w:t>:</w:t>
            </w:r>
          </w:p>
          <w:p w:rsidR="006B78DC" w:rsidRPr="006B78DC" w:rsidRDefault="00AD4D7D" w:rsidP="006B78DC">
            <w:pPr>
              <w:jc w:val="both"/>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отр</m:t>
                  </m:r>
                </m:sub>
              </m:sSub>
            </m:oMath>
            <w:r w:rsidR="006B78DC" w:rsidRPr="006B78DC">
              <w:rPr>
                <w:rFonts w:ascii="Arial" w:hAnsi="Arial"/>
              </w:rPr>
              <w:t xml:space="preserve"> – общее количество ответов муниципального образования Московской области на выявленные в социальных сетях негативные сообщения за отчетный период;</w:t>
            </w:r>
          </w:p>
          <w:p w:rsidR="006B78DC" w:rsidRPr="006B78DC" w:rsidRDefault="00AD4D7D" w:rsidP="006B78DC">
            <w:pPr>
              <w:widowControl w:val="0"/>
              <w:suppressAutoHyphens/>
              <w:ind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N</m:t>
                  </m:r>
                </m:e>
                <m:sub>
                  <m:r>
                    <m:rPr>
                      <m:sty m:val="p"/>
                    </m:rPr>
                    <w:rPr>
                      <w:rFonts w:ascii="Cambria Math" w:hAnsi="Cambria Math"/>
                      <w:vertAlign w:val="subscript"/>
                    </w:rPr>
                    <m:t>назн</m:t>
                  </m:r>
                </m:sub>
              </m:sSub>
            </m:oMath>
            <w:r w:rsidR="006B78DC" w:rsidRPr="006B78DC">
              <w:rPr>
                <w:rFonts w:ascii="Arial" w:hAnsi="Arial"/>
              </w:rPr>
              <w:t xml:space="preserve"> – общее количество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3.4.</w:t>
            </w:r>
          </w:p>
        </w:tc>
        <w:tc>
          <w:tcPr>
            <w:tcW w:w="3692" w:type="dxa"/>
          </w:tcPr>
          <w:p w:rsidR="006B78DC" w:rsidRPr="006B78DC" w:rsidRDefault="006B78DC" w:rsidP="006B78DC">
            <w:pPr>
              <w:widowControl w:val="0"/>
              <w:autoSpaceDE w:val="0"/>
              <w:autoSpaceDN w:val="0"/>
              <w:rPr>
                <w:rFonts w:ascii="Arial" w:hAnsi="Arial"/>
              </w:rPr>
            </w:pPr>
            <w:r w:rsidRPr="006B78DC">
              <w:rPr>
                <w:rFonts w:ascii="Arial" w:hAnsi="Arial"/>
              </w:rPr>
              <w:t>Наличие задолженности в муниципальный бюджет по платежам за установку и эксплуатацию рекламных конструкций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ind w:firstLine="720"/>
              <w:jc w:val="center"/>
              <w:rPr>
                <w:rFonts w:ascii="Arial" w:hAnsi="Arial"/>
              </w:rPr>
            </w:pPr>
            <w:proofErr w:type="spellStart"/>
            <w:r w:rsidRPr="006B78DC">
              <w:rPr>
                <w:rFonts w:ascii="Arial" w:hAnsi="Arial"/>
              </w:rPr>
              <w:t>Зрк</w:t>
            </w:r>
            <w:proofErr w:type="spellEnd"/>
            <w:r w:rsidRPr="006B78DC">
              <w:rPr>
                <w:rFonts w:ascii="Arial" w:hAnsi="Arial"/>
              </w:rPr>
              <w:t xml:space="preserve"> </w:t>
            </w:r>
            <w:proofErr w:type="gramStart"/>
            <w:r w:rsidRPr="006B78DC">
              <w:rPr>
                <w:rFonts w:ascii="Arial" w:hAnsi="Arial"/>
              </w:rPr>
              <w:t xml:space="preserve">= </w:t>
            </w:r>
            <m:oMath>
              <m:f>
                <m:fPr>
                  <m:ctrlPr>
                    <w:rPr>
                      <w:rFonts w:ascii="Cambria Math" w:hAnsi="Cambria Math" w:cs="Times New Roman"/>
                      <w:szCs w:val="22"/>
                    </w:rPr>
                  </m:ctrlPr>
                </m:fPr>
                <m:num>
                  <m:r>
                    <m:rPr>
                      <m:sty m:val="p"/>
                    </m:rPr>
                    <w:rPr>
                      <w:rFonts w:ascii="Cambria Math" w:hAnsi="Cambria Math"/>
                      <w:szCs w:val="22"/>
                    </w:rPr>
                    <m:t>З1-З2</m:t>
                  </m:r>
                </m:num>
                <m:den>
                  <m:r>
                    <w:rPr>
                      <w:rFonts w:ascii="Cambria Math" w:hAnsi="Cambria Math"/>
                      <w:szCs w:val="22"/>
                    </w:rPr>
                    <m:t>Прк</m:t>
                  </m:r>
                </m:den>
              </m:f>
            </m:oMath>
            <w:r w:rsidRPr="006B78DC">
              <w:rPr>
                <w:rFonts w:ascii="Arial" w:hAnsi="Arial"/>
              </w:rPr>
              <w:t xml:space="preserve"> </w:t>
            </w:r>
            <m:oMath>
              <m:r>
                <m:rPr>
                  <m:sty m:val="p"/>
                </m:rPr>
                <w:rPr>
                  <w:rFonts w:ascii="Cambria Math" w:hAnsi="Cambria Math"/>
                  <w:szCs w:val="22"/>
                </w:rPr>
                <m:t>*10</m:t>
              </m:r>
              <m:r>
                <w:rPr>
                  <w:rFonts w:ascii="Cambria Math" w:hAnsi="Cambria Math"/>
                  <w:szCs w:val="22"/>
                </w:rPr>
                <m:t>0%</m:t>
              </m:r>
            </m:oMath>
            <w:r w:rsidRPr="006B78DC">
              <w:rPr>
                <w:rFonts w:ascii="Arial" w:hAnsi="Arial"/>
              </w:rPr>
              <w:t>,</w:t>
            </w:r>
            <w:proofErr w:type="gramEnd"/>
            <w:r w:rsidRPr="006B78DC">
              <w:rPr>
                <w:rFonts w:ascii="Arial" w:hAnsi="Arial"/>
              </w:rPr>
              <w:t xml:space="preserve"> где:</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Зрк</w:t>
            </w:r>
            <w:proofErr w:type="spellEnd"/>
            <w:r w:rsidRPr="006B78DC">
              <w:rPr>
                <w:rFonts w:ascii="Arial" w:eastAsia="Calibri" w:hAnsi="Arial"/>
                <w:lang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 xml:space="preserve">З1– задолженность по платежам за установку и эксплуатацию рекламных конструкций на первое число месяца, следующего за отчетным периодом </w:t>
            </w:r>
            <w:r w:rsidRPr="006B78DC">
              <w:rPr>
                <w:rFonts w:ascii="Arial" w:eastAsia="Calibri" w:hAnsi="Arial"/>
                <w:lang w:eastAsia="en-US"/>
              </w:rPr>
              <w:lastRenderedPageBreak/>
              <w:t>(кварталом), в млн. руб.</w:t>
            </w:r>
          </w:p>
          <w:p w:rsidR="006B78DC" w:rsidRPr="006B78DC" w:rsidRDefault="006B78DC" w:rsidP="006B78DC">
            <w:pPr>
              <w:widowControl w:val="0"/>
              <w:suppressAutoHyphens/>
              <w:ind w:firstLine="720"/>
              <w:rPr>
                <w:rFonts w:ascii="Arial" w:hAnsi="Arial"/>
              </w:rPr>
            </w:pPr>
            <w:r w:rsidRPr="006B78DC">
              <w:rPr>
                <w:rFonts w:ascii="Arial" w:hAnsi="Arial"/>
              </w:rPr>
              <w:fldChar w:fldCharType="begin"/>
            </w:r>
            <w:r w:rsidRPr="006B78DC">
              <w:rPr>
                <w:rFonts w:ascii="Arial" w:hAnsi="Arial"/>
              </w:rPr>
              <w:instrText xml:space="preserve"> QUOTE ПМi </w:instrText>
            </w:r>
            <w:r w:rsidRPr="006B78DC">
              <w:rPr>
                <w:rFonts w:ascii="Arial" w:hAnsi="Arial"/>
              </w:rPr>
              <w:fldChar w:fldCharType="end"/>
            </w:r>
            <w:r w:rsidRPr="006B78DC">
              <w:rPr>
                <w:rFonts w:ascii="Arial" w:hAnsi="Arial"/>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рассматривается дело о несостоятельности (банкротстве);</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рассматривается дело о взыскании задолженности в судебном порядке:</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вступил в законную силу судебный акт (постановление), принятый в пользу муниципального образования;</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получен исполнительный документ;</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исполнительный документ направлен для принудительного исполнения в Федеральную службу судебных приставов;</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возбуждено исполнительное производство;</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исполнительное производство окончено ввиду невозможности установить местонахождение должника и его имущества.</w:t>
            </w:r>
          </w:p>
          <w:p w:rsidR="006B78DC" w:rsidRPr="006B78DC" w:rsidRDefault="006B78DC" w:rsidP="006B78DC">
            <w:pPr>
              <w:widowControl w:val="0"/>
              <w:suppressAutoHyphens/>
              <w:rPr>
                <w:rFonts w:ascii="Arial" w:hAnsi="Arial"/>
              </w:rPr>
            </w:pPr>
            <w:proofErr w:type="spellStart"/>
            <w:r w:rsidRPr="006B78DC">
              <w:rPr>
                <w:rFonts w:ascii="Arial" w:hAnsi="Arial"/>
              </w:rPr>
              <w:t>Прк</w:t>
            </w:r>
            <w:proofErr w:type="spellEnd"/>
            <w:r w:rsidRPr="006B78DC">
              <w:rPr>
                <w:rFonts w:ascii="Arial" w:hAnsi="Arial"/>
              </w:rPr>
              <w:t xml:space="preserve"> – сумма плановых годовых поступлений в бюджет от платежей за установку и эксплуатацию рекламных конструкций, в млн. руб.</w:t>
            </w:r>
            <w:r w:rsidRPr="006B78DC">
              <w:rPr>
                <w:rFonts w:ascii="Arial" w:hAnsi="Arial"/>
              </w:rPr>
              <w:fldChar w:fldCharType="begin"/>
            </w:r>
            <w:r w:rsidRPr="006B78DC">
              <w:rPr>
                <w:rFonts w:ascii="Arial" w:hAnsi="Arial"/>
              </w:rPr>
              <w:instrText xml:space="preserve"> QUOTE ПМi </w:instrText>
            </w:r>
            <w:r w:rsidRPr="006B78DC">
              <w:rPr>
                <w:rFonts w:ascii="Arial" w:hAnsi="Arial"/>
              </w:rPr>
              <w:fldChar w:fldCharType="end"/>
            </w:r>
          </w:p>
        </w:tc>
      </w:tr>
      <w:tr w:rsidR="006B78DC" w:rsidRPr="006B78DC" w:rsidTr="00172A64">
        <w:trPr>
          <w:trHeight w:val="1025"/>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3.5.</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Наличие незаконных рекламных конструкций, установленных на территории муниципального образования</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78DC">
              <w:rPr>
                <w:rFonts w:ascii="Arial" w:hAnsi="Arial"/>
              </w:rPr>
              <w:t>,</w:t>
            </w:r>
          </w:p>
          <w:p w:rsidR="006B78DC" w:rsidRPr="006B78DC" w:rsidRDefault="006B78DC" w:rsidP="006B78DC">
            <w:pPr>
              <w:rPr>
                <w:rFonts w:ascii="Arial" w:hAnsi="Arial"/>
              </w:rPr>
            </w:pPr>
            <w:r w:rsidRPr="006B78DC">
              <w:rPr>
                <w:rFonts w:ascii="Arial" w:hAnsi="Arial"/>
                <w:lang w:val="en-US"/>
              </w:rPr>
              <w:t>C</w:t>
            </w:r>
            <w:r w:rsidRPr="006B78DC">
              <w:rPr>
                <w:rFonts w:ascii="Arial" w:hAnsi="Arial"/>
              </w:rPr>
              <w:t xml:space="preserve"> = </w:t>
            </w:r>
            <w:r w:rsidRPr="006B78DC">
              <w:rPr>
                <w:rFonts w:ascii="Arial" w:hAnsi="Arial"/>
                <w:lang w:val="en-US"/>
              </w:rPr>
              <w:t>X</w:t>
            </w:r>
            <w:r w:rsidRPr="006B78DC">
              <w:rPr>
                <w:rFonts w:ascii="Arial" w:hAnsi="Arial"/>
              </w:rPr>
              <w:t xml:space="preserve"> + </w:t>
            </w:r>
            <w:r w:rsidRPr="006B78DC">
              <w:rPr>
                <w:rFonts w:ascii="Arial" w:hAnsi="Arial"/>
                <w:lang w:val="en-US"/>
              </w:rPr>
              <w:t>Y</w:t>
            </w:r>
            <w:r w:rsidRPr="006B78DC">
              <w:rPr>
                <w:rFonts w:ascii="Arial" w:hAnsi="Arial"/>
              </w:rPr>
              <w:t xml:space="preserve"> + </w:t>
            </w:r>
            <w:r w:rsidRPr="006B78DC">
              <w:rPr>
                <w:rFonts w:ascii="Arial" w:hAnsi="Arial"/>
                <w:lang w:val="en-US"/>
              </w:rPr>
              <w:t>Z</w:t>
            </w:r>
            <w:r w:rsidRPr="006B78DC">
              <w:rPr>
                <w:rFonts w:ascii="Arial" w:hAnsi="Arial"/>
              </w:rPr>
              <w:t>, где:</w:t>
            </w:r>
          </w:p>
          <w:p w:rsidR="006B78DC" w:rsidRPr="006B78DC" w:rsidRDefault="006B78DC" w:rsidP="006B78DC">
            <w:pPr>
              <w:rPr>
                <w:rFonts w:ascii="Arial" w:hAnsi="Arial"/>
              </w:rPr>
            </w:pPr>
            <w:r w:rsidRPr="006B78DC">
              <w:rPr>
                <w:rFonts w:ascii="Arial" w:hAnsi="Arial"/>
              </w:rPr>
              <w:t xml:space="preserve">А </w:t>
            </w:r>
            <w:proofErr w:type="gramStart"/>
            <w:r w:rsidRPr="006B78DC">
              <w:rPr>
                <w:rFonts w:ascii="Arial" w:hAnsi="Arial"/>
              </w:rPr>
              <w:t>–  незаконные</w:t>
            </w:r>
            <w:proofErr w:type="gramEnd"/>
            <w:r w:rsidRPr="006B78DC">
              <w:rPr>
                <w:rFonts w:ascii="Arial" w:hAnsi="Arial"/>
              </w:rPr>
              <w:t xml:space="preserve"> рекламные конструкции по отношению к общему количеству на территории, в процентах;</w:t>
            </w:r>
          </w:p>
          <w:p w:rsidR="006B78DC" w:rsidRPr="006B78DC" w:rsidRDefault="006B78DC" w:rsidP="006B78DC">
            <w:pPr>
              <w:rPr>
                <w:rFonts w:ascii="Arial" w:hAnsi="Arial"/>
              </w:rPr>
            </w:pPr>
            <w:r w:rsidRPr="006B78DC">
              <w:rPr>
                <w:rFonts w:ascii="Arial" w:hAnsi="Arial"/>
              </w:rPr>
              <w:t>В – количество рекламных конструкций в схеме и вне схемы, фактически установленных без действующих разрешений;</w:t>
            </w:r>
          </w:p>
          <w:p w:rsidR="006B78DC" w:rsidRPr="006B78DC" w:rsidRDefault="006B78DC" w:rsidP="006B78DC">
            <w:pPr>
              <w:rPr>
                <w:rFonts w:ascii="Arial" w:hAnsi="Arial"/>
              </w:rPr>
            </w:pPr>
            <w:r w:rsidRPr="006B78DC">
              <w:rPr>
                <w:rFonts w:ascii="Arial" w:hAnsi="Arial"/>
              </w:rPr>
              <w:t xml:space="preserve">С – общее количество рекламных конструкций на территории (сумма </w:t>
            </w:r>
            <w:r w:rsidRPr="006B78DC">
              <w:rPr>
                <w:rFonts w:ascii="Arial" w:hAnsi="Arial"/>
                <w:lang w:val="en-US"/>
              </w:rPr>
              <w:t>X</w:t>
            </w:r>
            <w:r w:rsidRPr="006B78DC">
              <w:rPr>
                <w:rFonts w:ascii="Arial" w:hAnsi="Arial"/>
              </w:rPr>
              <w:t xml:space="preserve">, </w:t>
            </w:r>
            <w:r w:rsidRPr="006B78DC">
              <w:rPr>
                <w:rFonts w:ascii="Arial" w:hAnsi="Arial"/>
                <w:lang w:val="en-US"/>
              </w:rPr>
              <w:t>Y</w:t>
            </w:r>
            <w:r w:rsidRPr="006B78DC">
              <w:rPr>
                <w:rFonts w:ascii="Arial" w:hAnsi="Arial"/>
              </w:rPr>
              <w:t xml:space="preserve"> </w:t>
            </w:r>
            <w:proofErr w:type="gramStart"/>
            <w:r w:rsidRPr="006B78DC">
              <w:rPr>
                <w:rFonts w:ascii="Arial" w:hAnsi="Arial"/>
              </w:rPr>
              <w:t xml:space="preserve">и  </w:t>
            </w:r>
            <w:r w:rsidRPr="006B78DC">
              <w:rPr>
                <w:rFonts w:ascii="Arial" w:hAnsi="Arial"/>
                <w:lang w:val="en-US"/>
              </w:rPr>
              <w:t>Z</w:t>
            </w:r>
            <w:proofErr w:type="gramEnd"/>
            <w:r w:rsidRPr="006B78DC">
              <w:rPr>
                <w:rFonts w:ascii="Arial" w:hAnsi="Arial"/>
              </w:rPr>
              <w:t>);</w:t>
            </w:r>
          </w:p>
          <w:p w:rsidR="006B78DC" w:rsidRPr="006B78DC" w:rsidRDefault="006B78DC" w:rsidP="006B78DC">
            <w:pPr>
              <w:rPr>
                <w:rFonts w:ascii="Arial" w:hAnsi="Arial"/>
              </w:rPr>
            </w:pPr>
            <w:r w:rsidRPr="006B78DC">
              <w:rPr>
                <w:rFonts w:ascii="Arial" w:hAnsi="Arial"/>
                <w:lang w:val="en-US"/>
              </w:rPr>
              <w:t>X</w:t>
            </w:r>
            <w:r w:rsidRPr="006B78DC">
              <w:rPr>
                <w:rFonts w:ascii="Arial" w:hAnsi="Arial"/>
              </w:rPr>
              <w:t xml:space="preserve"> – количество рекламных конструкций в схеме, установленных с действующими разрешениями;</w:t>
            </w:r>
          </w:p>
          <w:p w:rsidR="006B78DC" w:rsidRPr="006B78DC" w:rsidRDefault="006B78DC" w:rsidP="006B78DC">
            <w:pPr>
              <w:rPr>
                <w:rFonts w:ascii="Arial" w:hAnsi="Arial"/>
              </w:rPr>
            </w:pPr>
            <w:r w:rsidRPr="006B78DC">
              <w:rPr>
                <w:rFonts w:ascii="Arial" w:hAnsi="Arial"/>
                <w:lang w:val="en-US"/>
              </w:rPr>
              <w:t>Y</w:t>
            </w:r>
            <w:r w:rsidRPr="006B78DC">
              <w:rPr>
                <w:rFonts w:ascii="Arial" w:hAnsi="Arial"/>
              </w:rPr>
              <w:t xml:space="preserve"> – количество рекламных конструкций вне схемы, установленных с действующими разрешениями;</w:t>
            </w:r>
          </w:p>
          <w:p w:rsidR="006B78DC" w:rsidRPr="006B78DC" w:rsidRDefault="006B78DC" w:rsidP="006B78DC">
            <w:pPr>
              <w:rPr>
                <w:rFonts w:ascii="Arial" w:hAnsi="Arial"/>
              </w:rPr>
            </w:pPr>
            <w:r w:rsidRPr="006B78DC">
              <w:rPr>
                <w:rFonts w:ascii="Arial" w:hAnsi="Arial"/>
                <w:lang w:val="en-US"/>
              </w:rPr>
              <w:t>Z</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рекламных конструкций в схеме и вне схемы, фактически установленных без действующих разрешений.</w:t>
            </w:r>
          </w:p>
          <w:p w:rsidR="006B78DC" w:rsidRPr="006B78DC" w:rsidRDefault="006B78DC" w:rsidP="006B78DC">
            <w:pPr>
              <w:rPr>
                <w:rFonts w:ascii="Arial" w:hAnsi="Arial"/>
              </w:rPr>
            </w:pPr>
            <w:r w:rsidRPr="006B78DC">
              <w:rPr>
                <w:rFonts w:ascii="Arial" w:hAnsi="Arial"/>
              </w:rPr>
              <w:t>Данные мониторинга Государственного казённого учреждения Московской области «</w:t>
            </w:r>
            <w:proofErr w:type="spellStart"/>
            <w:r w:rsidRPr="006B78DC">
              <w:rPr>
                <w:rFonts w:ascii="Arial" w:hAnsi="Arial"/>
              </w:rPr>
              <w:t>Мособлреклама</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4.</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4. Развитие архивного дела.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4.1.</w:t>
            </w:r>
          </w:p>
        </w:tc>
        <w:tc>
          <w:tcPr>
            <w:tcW w:w="3692" w:type="dxa"/>
          </w:tcPr>
          <w:p w:rsidR="006B78DC" w:rsidRPr="006B78DC" w:rsidRDefault="006B78DC" w:rsidP="006B78DC">
            <w:pPr>
              <w:rPr>
                <w:rFonts w:ascii="Arial" w:hAnsi="Arial"/>
              </w:rPr>
            </w:pPr>
            <w:r w:rsidRPr="006B78DC">
              <w:rPr>
                <w:rFonts w:ascii="Arial" w:hAnsi="Arial"/>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proofErr w:type="spellStart"/>
            <w:r w:rsidRPr="006B78DC">
              <w:rPr>
                <w:rFonts w:ascii="Arial" w:hAnsi="Arial"/>
              </w:rPr>
              <w:t>Ану</w:t>
            </w:r>
            <w:proofErr w:type="spellEnd"/>
            <w:r w:rsidRPr="006B78DC">
              <w:rPr>
                <w:rFonts w:ascii="Arial" w:hAnsi="Arial"/>
              </w:rPr>
              <w:t xml:space="preserve"> = </w:t>
            </w:r>
            <w:proofErr w:type="spellStart"/>
            <w:r w:rsidRPr="006B78DC">
              <w:rPr>
                <w:rFonts w:ascii="Arial" w:hAnsi="Arial"/>
              </w:rPr>
              <w:t>Vдну</w:t>
            </w:r>
            <w:proofErr w:type="spellEnd"/>
            <w:r w:rsidRPr="006B78DC">
              <w:rPr>
                <w:rFonts w:ascii="Arial" w:hAnsi="Arial"/>
              </w:rPr>
              <w:t xml:space="preserve">/ </w:t>
            </w:r>
            <w:proofErr w:type="spellStart"/>
            <w:r w:rsidRPr="006B78DC">
              <w:rPr>
                <w:rFonts w:ascii="Arial" w:hAnsi="Arial"/>
              </w:rPr>
              <w:t>Vаф</w:t>
            </w:r>
            <w:proofErr w:type="spellEnd"/>
            <w:r w:rsidRPr="006B78DC">
              <w:rPr>
                <w:rFonts w:ascii="Arial" w:hAnsi="Arial"/>
              </w:rPr>
              <w:t xml:space="preserve"> х 100%, где:</w:t>
            </w:r>
          </w:p>
          <w:p w:rsidR="006B78DC" w:rsidRPr="006B78DC" w:rsidRDefault="006B78DC" w:rsidP="006B78DC">
            <w:pPr>
              <w:widowControl w:val="0"/>
              <w:suppressAutoHyphens/>
              <w:rPr>
                <w:rFonts w:ascii="Arial" w:hAnsi="Arial"/>
              </w:rPr>
            </w:pPr>
            <w:proofErr w:type="spellStart"/>
            <w:r w:rsidRPr="006B78DC">
              <w:rPr>
                <w:rFonts w:ascii="Arial" w:hAnsi="Arial"/>
              </w:rPr>
              <w:t>Ану</w:t>
            </w:r>
            <w:proofErr w:type="spellEnd"/>
            <w:r w:rsidRPr="006B78DC">
              <w:rPr>
                <w:rFonts w:ascii="Arial" w:hAnsi="Arial"/>
              </w:rPr>
              <w:t xml:space="preserve"> - доля архивных документов, хранящихся в муниципальном архиве в нормативных условиях, обеспечивающих их постоянное (вечное) и </w:t>
            </w:r>
            <w:proofErr w:type="spellStart"/>
            <w:r w:rsidRPr="006B78DC">
              <w:rPr>
                <w:rFonts w:ascii="Arial" w:hAnsi="Arial"/>
              </w:rPr>
              <w:t>долговременое</w:t>
            </w:r>
            <w:proofErr w:type="spellEnd"/>
            <w:r w:rsidRPr="006B78DC">
              <w:rPr>
                <w:rFonts w:ascii="Arial" w:hAnsi="Arial"/>
              </w:rPr>
              <w:t xml:space="preserve"> хранение, в общем количестве документов в муниципальном архиве;</w:t>
            </w:r>
          </w:p>
          <w:p w:rsidR="006B78DC" w:rsidRPr="006B78DC" w:rsidRDefault="006B78DC" w:rsidP="006B78DC">
            <w:pPr>
              <w:widowControl w:val="0"/>
              <w:suppressAutoHyphens/>
              <w:rPr>
                <w:rFonts w:ascii="Arial" w:hAnsi="Arial"/>
              </w:rPr>
            </w:pPr>
            <w:proofErr w:type="spellStart"/>
            <w:r w:rsidRPr="006B78DC">
              <w:rPr>
                <w:rFonts w:ascii="Arial" w:hAnsi="Arial"/>
              </w:rPr>
              <w:t>Vдну</w:t>
            </w:r>
            <w:proofErr w:type="spellEnd"/>
            <w:r w:rsidRPr="006B78DC">
              <w:rPr>
                <w:rFonts w:ascii="Arial" w:hAnsi="Arial"/>
              </w:rPr>
              <w:t xml:space="preserve"> - количество архивных документов, хранящихся в муниципальном архиве в </w:t>
            </w:r>
            <w:proofErr w:type="spellStart"/>
            <w:r w:rsidRPr="006B78DC">
              <w:rPr>
                <w:rFonts w:ascii="Arial" w:hAnsi="Arial"/>
              </w:rPr>
              <w:t>номативных</w:t>
            </w:r>
            <w:proofErr w:type="spellEnd"/>
            <w:r w:rsidRPr="006B78DC">
              <w:rPr>
                <w:rFonts w:ascii="Arial" w:hAnsi="Arial"/>
              </w:rPr>
              <w:t xml:space="preserve"> условиях, обеспечивающих их постоянное (вечное) и </w:t>
            </w:r>
            <w:proofErr w:type="spellStart"/>
            <w:r w:rsidRPr="006B78DC">
              <w:rPr>
                <w:rFonts w:ascii="Arial" w:hAnsi="Arial"/>
              </w:rPr>
              <w:t>договременное</w:t>
            </w:r>
            <w:proofErr w:type="spellEnd"/>
            <w:r w:rsidRPr="006B78DC">
              <w:rPr>
                <w:rFonts w:ascii="Arial" w:hAnsi="Arial"/>
              </w:rPr>
              <w:t xml:space="preserve"> хранение;</w:t>
            </w:r>
          </w:p>
          <w:p w:rsidR="006B78DC" w:rsidRPr="006B78DC" w:rsidRDefault="006B78DC" w:rsidP="006B78DC">
            <w:pPr>
              <w:widowControl w:val="0"/>
              <w:suppressAutoHyphens/>
              <w:rPr>
                <w:rFonts w:ascii="Arial" w:hAnsi="Arial"/>
              </w:rPr>
            </w:pPr>
            <w:proofErr w:type="spellStart"/>
            <w:r w:rsidRPr="006B78DC">
              <w:rPr>
                <w:rFonts w:ascii="Arial" w:hAnsi="Arial"/>
              </w:rPr>
              <w:t>Vаф</w:t>
            </w:r>
            <w:proofErr w:type="spellEnd"/>
            <w:r w:rsidRPr="006B78DC">
              <w:rPr>
                <w:rFonts w:ascii="Arial" w:hAnsi="Arial"/>
              </w:rPr>
              <w:t xml:space="preserve"> - количество архивных документов, находящихся на хранении в муниципальном архиве.</w:t>
            </w:r>
          </w:p>
          <w:p w:rsidR="006B78DC" w:rsidRPr="006B78DC" w:rsidRDefault="006B78DC" w:rsidP="006B78DC">
            <w:pPr>
              <w:widowControl w:val="0"/>
              <w:suppressAutoHyphens/>
              <w:rPr>
                <w:rFonts w:ascii="Arial" w:hAnsi="Arial"/>
              </w:rPr>
            </w:pPr>
            <w:r w:rsidRPr="006B78DC">
              <w:rPr>
                <w:rFonts w:ascii="Arial" w:hAnsi="Arial"/>
              </w:rPr>
              <w:t xml:space="preserve">Источник данных - Паспорт </w:t>
            </w:r>
            <w:proofErr w:type="spellStart"/>
            <w:r w:rsidRPr="006B78DC">
              <w:rPr>
                <w:rFonts w:ascii="Arial" w:hAnsi="Arial"/>
              </w:rPr>
              <w:t>Электростальского</w:t>
            </w:r>
            <w:proofErr w:type="spellEnd"/>
            <w:r w:rsidRPr="006B78DC">
              <w:rPr>
                <w:rFonts w:ascii="Arial" w:hAnsi="Arial"/>
              </w:rPr>
              <w:t xml:space="preserve">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w:t>
            </w:r>
            <w:proofErr w:type="gramStart"/>
            <w:r w:rsidRPr="006B78DC">
              <w:rPr>
                <w:rFonts w:ascii="Arial" w:hAnsi="Arial"/>
              </w:rPr>
              <w:t>России  от</w:t>
            </w:r>
            <w:proofErr w:type="gramEnd"/>
            <w:r w:rsidRPr="006B78DC">
              <w:rPr>
                <w:rFonts w:ascii="Arial" w:hAnsi="Arial"/>
              </w:rPr>
              <w:t xml:space="preserve"> 11.03.1997 № 11 «Об утверждении Регламента государственного учета документов Архивного фонда Российской Федерации»)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4.2.</w:t>
            </w:r>
          </w:p>
        </w:tc>
        <w:tc>
          <w:tcPr>
            <w:tcW w:w="3692" w:type="dxa"/>
          </w:tcPr>
          <w:p w:rsidR="006B78DC" w:rsidRPr="006B78DC" w:rsidRDefault="006B78DC" w:rsidP="006B78DC">
            <w:pPr>
              <w:rPr>
                <w:rFonts w:ascii="Arial" w:hAnsi="Arial"/>
              </w:rPr>
            </w:pPr>
            <w:r w:rsidRPr="006B78DC">
              <w:rPr>
                <w:rFonts w:ascii="Arial" w:hAnsi="Arial"/>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А = </w:t>
            </w:r>
            <w:proofErr w:type="spellStart"/>
            <w:r w:rsidRPr="006B78DC">
              <w:rPr>
                <w:rFonts w:ascii="Arial" w:hAnsi="Arial"/>
              </w:rPr>
              <w:t>Аа</w:t>
            </w:r>
            <w:proofErr w:type="spellEnd"/>
            <w:r w:rsidRPr="006B78DC">
              <w:rPr>
                <w:rFonts w:ascii="Arial" w:hAnsi="Arial"/>
              </w:rPr>
              <w:t xml:space="preserve"> /</w:t>
            </w:r>
            <w:proofErr w:type="spellStart"/>
            <w:r w:rsidRPr="006B78DC">
              <w:rPr>
                <w:rFonts w:ascii="Arial" w:hAnsi="Arial"/>
              </w:rPr>
              <w:t>Аоб</w:t>
            </w:r>
            <w:proofErr w:type="spellEnd"/>
            <w:r w:rsidRPr="006B78DC">
              <w:rPr>
                <w:rFonts w:ascii="Arial" w:hAnsi="Arial"/>
              </w:rPr>
              <w:t xml:space="preserve"> х 100%, где:</w:t>
            </w:r>
          </w:p>
          <w:p w:rsidR="006B78DC" w:rsidRPr="006B78DC" w:rsidRDefault="006B78DC" w:rsidP="006B78DC">
            <w:pPr>
              <w:widowControl w:val="0"/>
              <w:suppressAutoHyphens/>
              <w:rPr>
                <w:rFonts w:ascii="Arial" w:hAnsi="Arial"/>
              </w:rPr>
            </w:pPr>
            <w:r w:rsidRPr="006B78DC">
              <w:rPr>
                <w:rFonts w:ascii="Arial" w:hAnsi="Arial"/>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6B78DC" w:rsidRPr="006B78DC" w:rsidRDefault="006B78DC" w:rsidP="006B78DC">
            <w:pPr>
              <w:widowControl w:val="0"/>
              <w:suppressAutoHyphens/>
              <w:rPr>
                <w:rFonts w:ascii="Arial" w:hAnsi="Arial"/>
              </w:rPr>
            </w:pPr>
            <w:proofErr w:type="spellStart"/>
            <w:r w:rsidRPr="006B78DC">
              <w:rPr>
                <w:rFonts w:ascii="Arial" w:hAnsi="Arial"/>
              </w:rPr>
              <w:t>Аа</w:t>
            </w:r>
            <w:proofErr w:type="spellEnd"/>
            <w:r w:rsidRPr="006B78DC">
              <w:rPr>
                <w:rFonts w:ascii="Arial" w:hAnsi="Arial"/>
              </w:rPr>
              <w:t xml:space="preserve"> – количество архивных фондов, включенных в систему автоматизированного государственного учета документов Архивного фонда Российской </w:t>
            </w:r>
            <w:proofErr w:type="gramStart"/>
            <w:r w:rsidRPr="006B78DC">
              <w:rPr>
                <w:rFonts w:ascii="Arial" w:hAnsi="Arial"/>
              </w:rPr>
              <w:t>Федерации  (</w:t>
            </w:r>
            <w:proofErr w:type="gramEnd"/>
            <w:r w:rsidRPr="006B78DC">
              <w:rPr>
                <w:rFonts w:ascii="Arial" w:hAnsi="Arial"/>
              </w:rPr>
              <w:t>«Архивный фонд»);</w:t>
            </w:r>
          </w:p>
          <w:p w:rsidR="006B78DC" w:rsidRPr="006B78DC" w:rsidRDefault="006B78DC" w:rsidP="006B78DC">
            <w:pPr>
              <w:widowControl w:val="0"/>
              <w:suppressAutoHyphens/>
              <w:rPr>
                <w:rFonts w:ascii="Arial" w:hAnsi="Arial"/>
              </w:rPr>
            </w:pPr>
            <w:proofErr w:type="spellStart"/>
            <w:r w:rsidRPr="006B78DC">
              <w:rPr>
                <w:rFonts w:ascii="Arial" w:hAnsi="Arial"/>
              </w:rPr>
              <w:t>Аоб</w:t>
            </w:r>
            <w:proofErr w:type="spellEnd"/>
            <w:r w:rsidRPr="006B78DC">
              <w:rPr>
                <w:rFonts w:ascii="Arial" w:hAnsi="Arial"/>
              </w:rPr>
              <w:t xml:space="preserve"> – общее количество архивных фондов муниципального архива Московской области.</w:t>
            </w:r>
          </w:p>
          <w:p w:rsidR="006B78DC" w:rsidRPr="006B78DC" w:rsidRDefault="006B78DC" w:rsidP="006B78DC">
            <w:pPr>
              <w:widowControl w:val="0"/>
              <w:suppressAutoHyphens/>
              <w:rPr>
                <w:rFonts w:ascii="Arial" w:hAnsi="Arial"/>
              </w:rPr>
            </w:pPr>
            <w:r w:rsidRPr="006B78DC">
              <w:rPr>
                <w:rFonts w:ascii="Arial" w:hAnsi="Arial"/>
              </w:rPr>
              <w:t xml:space="preserve">Источник данных - Статистическая форма № </w:t>
            </w:r>
            <w:proofErr w:type="gramStart"/>
            <w:r w:rsidRPr="006B78DC">
              <w:rPr>
                <w:rFonts w:ascii="Arial" w:hAnsi="Arial"/>
              </w:rPr>
              <w:t>1  «</w:t>
            </w:r>
            <w:proofErr w:type="gramEnd"/>
            <w:r w:rsidRPr="006B78DC">
              <w:rPr>
                <w:rFonts w:ascii="Arial" w:hAnsi="Arial"/>
              </w:rPr>
              <w:t>Показатели основных направлений и результатов деятельности государственных/муниципальных архивов»</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4.3.</w:t>
            </w:r>
          </w:p>
        </w:tc>
        <w:tc>
          <w:tcPr>
            <w:tcW w:w="3692" w:type="dxa"/>
          </w:tcPr>
          <w:p w:rsidR="006B78DC" w:rsidRPr="006B78DC" w:rsidRDefault="006B78DC" w:rsidP="006B78DC">
            <w:pPr>
              <w:rPr>
                <w:rFonts w:ascii="Arial" w:hAnsi="Arial"/>
              </w:rPr>
            </w:pPr>
            <w:r w:rsidRPr="006B78DC">
              <w:rPr>
                <w:rFonts w:ascii="Arial" w:hAnsi="Arial"/>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proofErr w:type="spellStart"/>
            <w:r w:rsidRPr="006B78DC">
              <w:rPr>
                <w:rFonts w:ascii="Arial" w:hAnsi="Arial"/>
              </w:rPr>
              <w:t>Дэц</w:t>
            </w:r>
            <w:proofErr w:type="spellEnd"/>
            <w:r w:rsidRPr="006B78DC">
              <w:rPr>
                <w:rFonts w:ascii="Arial" w:hAnsi="Arial"/>
              </w:rPr>
              <w:t xml:space="preserve"> = </w:t>
            </w:r>
            <w:proofErr w:type="spellStart"/>
            <w:r w:rsidRPr="006B78DC">
              <w:rPr>
                <w:rFonts w:ascii="Arial" w:hAnsi="Arial"/>
              </w:rPr>
              <w:t>Дпэц</w:t>
            </w:r>
            <w:proofErr w:type="spellEnd"/>
            <w:r w:rsidRPr="006B78DC">
              <w:rPr>
                <w:rFonts w:ascii="Arial" w:hAnsi="Arial"/>
              </w:rPr>
              <w:t xml:space="preserve"> / До х 100%, где:</w:t>
            </w:r>
          </w:p>
          <w:p w:rsidR="006B78DC" w:rsidRPr="006B78DC" w:rsidRDefault="006B78DC" w:rsidP="006B78DC">
            <w:pPr>
              <w:widowControl w:val="0"/>
              <w:suppressAutoHyphens/>
              <w:rPr>
                <w:rFonts w:ascii="Arial" w:hAnsi="Arial"/>
              </w:rPr>
            </w:pPr>
            <w:proofErr w:type="spellStart"/>
            <w:r w:rsidRPr="006B78DC">
              <w:rPr>
                <w:rFonts w:ascii="Arial" w:hAnsi="Arial"/>
              </w:rPr>
              <w:t>Дэц</w:t>
            </w:r>
            <w:proofErr w:type="spellEnd"/>
            <w:r w:rsidRPr="006B78DC">
              <w:rPr>
                <w:rFonts w:ascii="Arial" w:hAnsi="Arial"/>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6B78DC" w:rsidRDefault="006B78DC" w:rsidP="006B78DC">
            <w:pPr>
              <w:widowControl w:val="0"/>
              <w:suppressAutoHyphens/>
              <w:rPr>
                <w:rFonts w:ascii="Arial" w:hAnsi="Arial"/>
              </w:rPr>
            </w:pPr>
            <w:proofErr w:type="spellStart"/>
            <w:r w:rsidRPr="006B78DC">
              <w:rPr>
                <w:rFonts w:ascii="Arial" w:hAnsi="Arial"/>
              </w:rPr>
              <w:t>Дпэц</w:t>
            </w:r>
            <w:proofErr w:type="spellEnd"/>
            <w:r w:rsidRPr="006B78DC">
              <w:rPr>
                <w:rFonts w:ascii="Arial" w:hAnsi="Arial"/>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6B78DC" w:rsidRDefault="006B78DC" w:rsidP="006B78DC">
            <w:pPr>
              <w:widowControl w:val="0"/>
              <w:suppressAutoHyphens/>
              <w:rPr>
                <w:rFonts w:ascii="Arial" w:hAnsi="Arial"/>
              </w:rPr>
            </w:pPr>
            <w:proofErr w:type="spellStart"/>
            <w:r w:rsidRPr="006B78DC">
              <w:rPr>
                <w:rFonts w:ascii="Arial" w:hAnsi="Arial"/>
              </w:rPr>
              <w:t>Доб</w:t>
            </w:r>
            <w:proofErr w:type="spellEnd"/>
            <w:r w:rsidRPr="006B78DC">
              <w:rPr>
                <w:rFonts w:ascii="Arial" w:hAnsi="Arial"/>
              </w:rPr>
              <w:t xml:space="preserve"> – общее количество архивных документов, находящихся на хранении в муниципальном архиве Московской области.</w:t>
            </w:r>
          </w:p>
          <w:p w:rsidR="006B78DC" w:rsidRPr="006B78DC" w:rsidRDefault="006B78DC" w:rsidP="006B78DC">
            <w:pPr>
              <w:widowControl w:val="0"/>
              <w:suppressAutoHyphens/>
              <w:rPr>
                <w:rFonts w:ascii="Arial" w:hAnsi="Arial"/>
              </w:rPr>
            </w:pPr>
            <w:r w:rsidRPr="006B78DC">
              <w:rPr>
                <w:rFonts w:ascii="Arial" w:hAnsi="Arial"/>
              </w:rPr>
              <w:t xml:space="preserve">Источник данных - </w:t>
            </w:r>
            <w:proofErr w:type="gramStart"/>
            <w:r w:rsidRPr="006B78DC">
              <w:rPr>
                <w:rFonts w:ascii="Arial" w:hAnsi="Arial"/>
              </w:rPr>
              <w:t xml:space="preserve">Отчет  </w:t>
            </w:r>
            <w:proofErr w:type="spellStart"/>
            <w:r w:rsidRPr="006B78DC">
              <w:rPr>
                <w:rFonts w:ascii="Arial" w:hAnsi="Arial"/>
              </w:rPr>
              <w:t>Электростальского</w:t>
            </w:r>
            <w:proofErr w:type="spellEnd"/>
            <w:proofErr w:type="gramEnd"/>
            <w:r w:rsidRPr="006B78DC">
              <w:rPr>
                <w:rFonts w:ascii="Arial" w:hAnsi="Arial"/>
              </w:rPr>
              <w:t xml:space="preserve">  муниципального архива о выполнении основных направлений развития архивного дела в Московской области на очередной год</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5.</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6B78DC">
              <w:rPr>
                <w:rFonts w:ascii="Arial" w:eastAsia="Calibri" w:hAnsi="Arial"/>
                <w:lang w:eastAsia="en-US"/>
              </w:rPr>
              <w:t xml:space="preserve"> в городском округе Электросталь Московской области</w:t>
            </w:r>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alibri" w:hAnsi="Arial"/>
              </w:rPr>
              <w:fldChar w:fldCharType="begin"/>
            </w:r>
            <w:r w:rsidRPr="006B78DC">
              <w:rPr>
                <w:rFonts w:ascii="Arial" w:eastAsia="Calibri" w:hAnsi="Arial"/>
              </w:rPr>
              <w:instrText xml:space="preserve"> QUOTE </w:instrText>
            </w:r>
            <w:r w:rsidRPr="006B78DC">
              <w:rPr>
                <w:rFonts w:ascii="Arial" w:hAnsi="Arial"/>
              </w:rPr>
              <w:instrText>n</w:instrText>
            </w:r>
            <w:r w:rsidRPr="006B78DC">
              <w:rPr>
                <w:rFonts w:ascii="Arial" w:eastAsia="Calibri" w:hAnsi="Arial"/>
              </w:rPr>
              <w:instrText>=</w:instrText>
            </w:r>
            <w:r w:rsidRPr="006B78DC">
              <w:rPr>
                <w:rFonts w:ascii="Arial" w:eastAsia="Calibri" w:hAnsi="Arial"/>
                <w:lang w:val="en-US"/>
              </w:rPr>
              <w:instrText>RK</w:instrText>
            </w:r>
            <w:r w:rsidRPr="006B78DC">
              <w:rPr>
                <w:rFonts w:ascii="Arial" w:eastAsia="Calibri" w:hAnsi="Arial"/>
              </w:rPr>
              <w:instrText xml:space="preserve">×100% </w:instrText>
            </w:r>
            <w:r w:rsidRPr="006B78DC">
              <w:rPr>
                <w:rFonts w:ascii="Arial" w:eastAsia="Calibri" w:hAnsi="Arial"/>
              </w:rPr>
              <w:fldChar w:fldCharType="end"/>
            </w:r>
            <w:r w:rsidRPr="006B78DC">
              <w:rPr>
                <w:rFonts w:ascii="Arial" w:eastAsia="Calibri" w:hAnsi="Arial"/>
              </w:rPr>
              <w:t>, где:</w:t>
            </w:r>
          </w:p>
          <w:p w:rsidR="006B78DC" w:rsidRPr="006B78DC" w:rsidRDefault="006B78DC" w:rsidP="006B78DC">
            <w:pPr>
              <w:rPr>
                <w:rFonts w:ascii="Arial" w:eastAsia="Calibri" w:hAnsi="Arial"/>
              </w:rPr>
            </w:pPr>
            <w:r w:rsidRPr="006B78DC">
              <w:rPr>
                <w:rFonts w:ascii="Arial" w:eastAsia="Calibri" w:hAnsi="Arial"/>
                <w:lang w:val="en-US"/>
              </w:rPr>
              <w:t>n </w:t>
            </w:r>
            <w:r w:rsidRPr="006B78DC">
              <w:rPr>
                <w:rFonts w:ascii="Arial" w:eastAsia="Calibri" w:hAnsi="Arial"/>
              </w:rPr>
              <w:t xml:space="preserve">– </w:t>
            </w:r>
            <w:r w:rsidRPr="006B78DC">
              <w:rPr>
                <w:rFonts w:ascii="Arial" w:hAnsi="Arial"/>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6B78DC">
              <w:rPr>
                <w:rFonts w:ascii="Arial" w:eastAsia="Calibri" w:hAnsi="Arial"/>
              </w:rPr>
              <w:t>;</w:t>
            </w:r>
          </w:p>
          <w:p w:rsidR="006B78DC" w:rsidRPr="006B78DC" w:rsidRDefault="006B78DC" w:rsidP="006B78DC">
            <w:pPr>
              <w:rPr>
                <w:rFonts w:ascii="Arial" w:eastAsia="Calibri" w:hAnsi="Arial"/>
              </w:rPr>
            </w:pPr>
            <w:r w:rsidRPr="006B78DC">
              <w:rPr>
                <w:rFonts w:ascii="Arial" w:eastAsia="Calibri" w:hAnsi="Arial"/>
              </w:rPr>
              <w:t xml:space="preserve">R – количество </w:t>
            </w:r>
            <w:r w:rsidRPr="006B78DC">
              <w:rPr>
                <w:rFonts w:ascii="Arial" w:hAnsi="Arial"/>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6B78DC">
              <w:rPr>
                <w:rFonts w:ascii="Arial" w:eastAsia="Calibri" w:hAnsi="Arial"/>
              </w:rPr>
              <w:t>;</w:t>
            </w:r>
          </w:p>
          <w:p w:rsidR="006B78DC" w:rsidRPr="006B78DC" w:rsidRDefault="006B78DC" w:rsidP="006B78DC">
            <w:pPr>
              <w:rPr>
                <w:rFonts w:ascii="Arial" w:eastAsia="Calibri" w:hAnsi="Arial"/>
              </w:rPr>
            </w:pPr>
            <w:r w:rsidRPr="006B78DC">
              <w:rPr>
                <w:rFonts w:ascii="Arial" w:eastAsia="Calibri" w:hAnsi="Arial"/>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6B78DC">
              <w:rPr>
                <w:rFonts w:ascii="Arial" w:eastAsia="Calibri" w:hAnsi="Arial"/>
              </w:rPr>
              <w:br/>
              <w:t>с требованиями Постановления Правительства Московской области от 25.10.2016 № 781/39, или уже обеспеченных таким оборудованием</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w:t>
            </w:r>
          </w:p>
        </w:tc>
        <w:tc>
          <w:tcPr>
            <w:tcW w:w="3692" w:type="dxa"/>
          </w:tcPr>
          <w:p w:rsidR="006B78DC" w:rsidRPr="006B78DC" w:rsidRDefault="006B78DC" w:rsidP="006B78DC">
            <w:pPr>
              <w:rPr>
                <w:rFonts w:ascii="Arial" w:hAnsi="Arial"/>
              </w:rPr>
            </w:pPr>
            <w:r w:rsidRPr="006B78DC">
              <w:rPr>
                <w:rFonts w:ascii="Arial" w:hAnsi="Arial"/>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hAnsi="Arial"/>
              </w:rPr>
              <w:t>, где:</w:t>
            </w:r>
          </w:p>
          <w:p w:rsidR="006B78DC" w:rsidRPr="006B78DC" w:rsidRDefault="006B78DC" w:rsidP="006B78DC">
            <w:pPr>
              <w:rPr>
                <w:rFonts w:ascii="Arial" w:eastAsia="Courier New" w:hAnsi="Arial"/>
              </w:rPr>
            </w:pPr>
            <w:r w:rsidRPr="006B78DC">
              <w:rPr>
                <w:rFonts w:ascii="Arial" w:eastAsia="Courier New" w:hAnsi="Arial"/>
                <w:lang w:val="en-US"/>
              </w:rPr>
              <w:t>n</w:t>
            </w:r>
            <w:r w:rsidRPr="006B78DC">
              <w:rPr>
                <w:rFonts w:ascii="Arial" w:eastAsia="Courier New" w:hAnsi="Arial"/>
              </w:rPr>
              <w:t xml:space="preserve"> - доля </w:t>
            </w:r>
            <w:r w:rsidRPr="006B78DC">
              <w:rPr>
                <w:rFonts w:ascii="Arial" w:hAnsi="Arial"/>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6B78DC" w:rsidRDefault="006B78DC" w:rsidP="006B78DC">
            <w:pPr>
              <w:rPr>
                <w:rFonts w:ascii="Arial" w:hAnsi="Arial"/>
              </w:rPr>
            </w:pPr>
            <w:r w:rsidRPr="006B78DC">
              <w:rPr>
                <w:rFonts w:ascii="Arial" w:eastAsia="Calibri" w:hAnsi="Arial"/>
              </w:rPr>
              <w:t>R</w:t>
            </w:r>
            <w:r w:rsidRPr="006B78DC">
              <w:rPr>
                <w:rFonts w:ascii="Arial" w:hAnsi="Arial"/>
              </w:rPr>
              <w:t xml:space="preserve">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6B78DC" w:rsidRDefault="006B78DC" w:rsidP="006B78DC">
            <w:pPr>
              <w:rPr>
                <w:rFonts w:ascii="Arial" w:eastAsia="Courier New" w:hAnsi="Arial"/>
              </w:rPr>
            </w:pPr>
            <w:r w:rsidRPr="006B78DC">
              <w:rPr>
                <w:rFonts w:ascii="Arial" w:hAnsi="Arial"/>
              </w:rPr>
              <w:t>K – общее количество ОМСУ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5.1.</w:t>
            </w:r>
          </w:p>
        </w:tc>
        <w:tc>
          <w:tcPr>
            <w:tcW w:w="3692" w:type="dxa"/>
          </w:tcPr>
          <w:p w:rsidR="006B78DC" w:rsidRPr="006B78DC" w:rsidRDefault="006B78DC" w:rsidP="006B78DC">
            <w:pPr>
              <w:rPr>
                <w:rFonts w:ascii="Arial" w:hAnsi="Arial"/>
              </w:rPr>
            </w:pPr>
            <w:r w:rsidRPr="006B78DC">
              <w:rPr>
                <w:rFonts w:ascii="Arial" w:hAnsi="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alibri" w:hAnsi="Arial"/>
                <w:lang w:val="en-US"/>
              </w:rPr>
            </w:pPr>
            <m:oMathPara>
              <m:oMathParaPr>
                <m:jc m:val="left"/>
              </m:oMathParaPr>
              <m:oMath>
                <m:r>
                  <w:rPr>
                    <w:rFonts w:ascii="Cambria Math" w:hAnsi="Cambria Math" w:cs="Times New Roman"/>
                  </w:rPr>
                  <m:t>n</m:t>
                </m:r>
                <m:r>
                  <w:rPr>
                    <w:rFonts w:ascii="Cambria Math" w:eastAsia="Calibri" w:hAnsi="Cambria Math" w:cs="Times New Roman"/>
                  </w:rPr>
                  <m:t>=</m:t>
                </m:r>
                <m:f>
                  <m:fPr>
                    <m:ctrlPr>
                      <w:rPr>
                        <w:rFonts w:ascii="Cambria Math" w:eastAsia="Calibri" w:hAnsi="Cambria Math" w:cs="Times New Roman"/>
                        <w:i/>
                      </w:rPr>
                    </m:ctrlPr>
                  </m:fPr>
                  <m:num>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1</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1</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2</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2</m:t>
                            </m:r>
                          </m:sub>
                        </m:sSub>
                      </m:den>
                    </m:f>
                    <m:r>
                      <w:rPr>
                        <w:rFonts w:ascii="Cambria Math" w:eastAsia="Calibri" w:hAnsi="Cambria Math" w:cs="Times New Roman"/>
                      </w:rPr>
                      <m:t>×100%</m:t>
                    </m:r>
                  </m:num>
                  <m:den>
                    <m:r>
                      <w:rPr>
                        <w:rFonts w:ascii="Cambria Math" w:eastAsia="Calibri" w:hAnsi="Cambria Math" w:cs="Times New Roman"/>
                      </w:rPr>
                      <m:t>2</m:t>
                    </m:r>
                  </m:den>
                </m:f>
              </m:oMath>
            </m:oMathPara>
          </w:p>
          <w:p w:rsidR="006B78DC" w:rsidRPr="006B78DC" w:rsidRDefault="006B78DC" w:rsidP="006B78DC">
            <w:pPr>
              <w:jc w:val="both"/>
              <w:rPr>
                <w:rFonts w:ascii="Arial" w:eastAsia="Calibri" w:hAnsi="Arial"/>
              </w:rPr>
            </w:pPr>
            <w:r w:rsidRPr="006B78DC">
              <w:rPr>
                <w:rFonts w:ascii="Arial" w:eastAsia="Calibri" w:hAnsi="Arial"/>
              </w:rPr>
              <w:t xml:space="preserve">где: </w:t>
            </w:r>
          </w:p>
          <w:p w:rsidR="006B78DC" w:rsidRPr="006B78DC" w:rsidRDefault="006B78DC" w:rsidP="006B78DC">
            <w:pPr>
              <w:jc w:val="both"/>
              <w:rPr>
                <w:rFonts w:ascii="Arial" w:eastAsia="Calibri" w:hAnsi="Arial"/>
              </w:rPr>
            </w:pPr>
            <m:oMath>
              <m:r>
                <m:rPr>
                  <m:sty m:val="p"/>
                </m:rPr>
                <w:rPr>
                  <w:rFonts w:ascii="Cambria Math" w:hAnsi="Cambria Math" w:cs="Times New Roman"/>
                </w:rPr>
                <m:t>n</m:t>
              </m:r>
            </m:oMath>
            <w:r w:rsidRPr="006B78DC">
              <w:rPr>
                <w:rFonts w:ascii="Arial" w:eastAsia="Calibri" w:hAnsi="Arial"/>
              </w:rPr>
              <w:t xml:space="preserve"> – </w:t>
            </w:r>
            <w:r w:rsidRPr="006B78DC">
              <w:rPr>
                <w:rFonts w:ascii="Arial" w:hAnsi="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1</m:t>
                  </m:r>
                </m:sub>
              </m:sSub>
            </m:oMath>
            <w:r w:rsidR="006B78DC" w:rsidRPr="006B78DC">
              <w:rPr>
                <w:rFonts w:ascii="Arial" w:eastAsia="Calibri" w:hAnsi="Arial"/>
              </w:rPr>
              <w:t xml:space="preserve"> – количество </w:t>
            </w:r>
            <w:r w:rsidR="006B78DC" w:rsidRPr="006B78DC">
              <w:rPr>
                <w:rFonts w:ascii="Arial" w:hAnsi="Arial"/>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6B78DC"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1</m:t>
                  </m:r>
                </m:sub>
              </m:sSub>
            </m:oMath>
            <w:r w:rsidR="006B78DC" w:rsidRPr="006B78DC">
              <w:rPr>
                <w:rFonts w:ascii="Arial" w:eastAsia="Calibri" w:hAnsi="Arial"/>
              </w:rPr>
              <w:t xml:space="preserve"> – общее количество работников ОМСУ муниципального образования Московской области</w:t>
            </w:r>
            <w:r w:rsidR="006B78DC" w:rsidRPr="006B78DC">
              <w:rPr>
                <w:rFonts w:ascii="Arial" w:hAnsi="Arial"/>
              </w:rPr>
              <w:t>, МФЦ муниципального образования Московской области</w:t>
            </w:r>
            <w:r w:rsidR="006B78DC" w:rsidRPr="006B78DC">
              <w:rPr>
                <w:rFonts w:ascii="Arial" w:eastAsia="Calibri" w:hAnsi="Arial"/>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6B78DC" w:rsidRDefault="00AD4D7D" w:rsidP="006B78DC">
            <w:pPr>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rPr>
              <w:t>общее количество ОМСУ муниципального образования Московской области, МФЦ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5.2.</w:t>
            </w:r>
          </w:p>
        </w:tc>
        <w:tc>
          <w:tcPr>
            <w:tcW w:w="3692" w:type="dxa"/>
          </w:tcPr>
          <w:p w:rsidR="006B78DC" w:rsidRPr="006B78DC" w:rsidRDefault="006B78DC" w:rsidP="006B78DC">
            <w:pPr>
              <w:rPr>
                <w:rFonts w:ascii="Arial" w:hAnsi="Arial"/>
              </w:rPr>
            </w:pPr>
            <w:r w:rsidRPr="006B78DC">
              <w:rPr>
                <w:rFonts w:ascii="Arial" w:hAnsi="Arial"/>
              </w:rPr>
              <w:t>Стоимостная доля закупаемого и арендуемого ОМСУ муниципального образования Московской области иностранного ПО</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ParaPr>
                <m:jc m:val="left"/>
              </m:oMathParaP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rPr>
              <w:t>n - стоимостная доля закупаемого и</w:t>
            </w:r>
            <w:r w:rsidRPr="006B78DC">
              <w:rPr>
                <w:rFonts w:ascii="Arial" w:hAnsi="Arial"/>
                <w:lang w:val="en-US"/>
              </w:rPr>
              <w:t> </w:t>
            </w:r>
            <w:r w:rsidRPr="006B78DC">
              <w:rPr>
                <w:rFonts w:ascii="Arial" w:hAnsi="Arial"/>
              </w:rPr>
              <w:t>арендуемого ОМСУ муниципального образования Московской области иностранного ПО;</w:t>
            </w:r>
          </w:p>
          <w:p w:rsidR="006B78DC" w:rsidRPr="006B78DC" w:rsidRDefault="006B78DC" w:rsidP="006B78DC">
            <w:pPr>
              <w:jc w:val="both"/>
              <w:rPr>
                <w:rFonts w:ascii="Arial" w:hAnsi="Arial"/>
              </w:rPr>
            </w:pPr>
            <w:r w:rsidRPr="006B78DC">
              <w:rPr>
                <w:rFonts w:ascii="Arial" w:hAnsi="Arial"/>
              </w:rPr>
              <w:t>R – стоимость закупаемого и арендуемого ОМСУ муниципального образования Московской области иностранного ПО;</w:t>
            </w:r>
          </w:p>
          <w:p w:rsidR="006B78DC" w:rsidRPr="006B78DC" w:rsidRDefault="006B78DC" w:rsidP="006B78DC">
            <w:pPr>
              <w:rPr>
                <w:rFonts w:ascii="Arial" w:eastAsia="Courier New" w:hAnsi="Arial"/>
              </w:rPr>
            </w:pPr>
            <w:r w:rsidRPr="006B78DC">
              <w:rPr>
                <w:rFonts w:ascii="Arial" w:hAnsi="Arial"/>
              </w:rPr>
              <w:t>K – общая стоимость закупаемого и арендуемого ОМСУ муниципального образования Московской области ПО.</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hAnsi="Arial"/>
              </w:rPr>
            </w:pPr>
            <w:r w:rsidRPr="006B78DC">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rPr>
              <w:t xml:space="preserve">, </w:t>
            </w:r>
            <w:r w:rsidRPr="006B78DC">
              <w:rPr>
                <w:rFonts w:ascii="Arial" w:hAnsi="Arial"/>
              </w:rPr>
              <w:t>где:</w:t>
            </w:r>
          </w:p>
          <w:p w:rsidR="006B78DC" w:rsidRPr="006B78DC" w:rsidRDefault="006B78DC" w:rsidP="006B78DC">
            <w:pPr>
              <w:rPr>
                <w:rFonts w:ascii="Arial" w:hAnsi="Arial"/>
              </w:rPr>
            </w:pPr>
            <w:r w:rsidRPr="006B78DC">
              <w:rPr>
                <w:rFonts w:ascii="Arial" w:hAnsi="Arial"/>
              </w:rPr>
              <w:t>n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6B78DC" w:rsidRPr="006B78DC" w:rsidRDefault="006B78DC" w:rsidP="006B78DC">
            <w:pPr>
              <w:rPr>
                <w:rFonts w:ascii="Arial" w:hAnsi="Arial"/>
              </w:rPr>
            </w:pPr>
            <w:r w:rsidRPr="006B78DC">
              <w:rPr>
                <w:rFonts w:ascii="Arial" w:eastAsia="Calibri" w:hAnsi="Arial"/>
              </w:rPr>
              <w:t>R</w:t>
            </w:r>
            <w:r w:rsidRPr="006B78DC">
              <w:rPr>
                <w:rFonts w:ascii="Arial" w:hAnsi="Arial"/>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6B78DC" w:rsidRPr="006B78DC" w:rsidRDefault="006B78DC" w:rsidP="006B78DC">
            <w:pPr>
              <w:rPr>
                <w:rFonts w:ascii="Arial" w:hAnsi="Arial"/>
              </w:rPr>
            </w:pPr>
            <w:r w:rsidRPr="006B78DC">
              <w:rPr>
                <w:rFonts w:ascii="Arial" w:hAnsi="Arial"/>
              </w:rPr>
              <w:t>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hAnsi="Arial"/>
              </w:rPr>
            </w:pPr>
            <w:r w:rsidRPr="006B78DC">
              <w:rPr>
                <w:rFonts w:ascii="Arial" w:hAnsi="Arial"/>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eastAsia="Calibri"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alibri" w:hAnsi="Arial"/>
              </w:rPr>
              <w:t>где:</w:t>
            </w:r>
          </w:p>
          <w:p w:rsidR="006B78DC" w:rsidRPr="006B78DC" w:rsidRDefault="006B78DC" w:rsidP="006B78DC">
            <w:pPr>
              <w:widowControl w:val="0"/>
              <w:autoSpaceDE w:val="0"/>
              <w:autoSpaceDN w:val="0"/>
              <w:adjustRightInd w:val="0"/>
              <w:contextualSpacing/>
              <w:rPr>
                <w:rFonts w:ascii="Arial" w:eastAsia="Calibri" w:hAnsi="Arial"/>
              </w:rPr>
            </w:pPr>
            <w:r w:rsidRPr="006B78DC">
              <w:rPr>
                <w:rFonts w:ascii="Arial" w:eastAsia="Calibri" w:hAnsi="Arial"/>
              </w:rPr>
              <w:t xml:space="preserve">n - доля </w:t>
            </w:r>
            <w:r w:rsidRPr="006B78DC">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6B78DC">
              <w:rPr>
                <w:rFonts w:ascii="Arial" w:eastAsia="Calibri" w:hAnsi="Arial"/>
              </w:rPr>
              <w:t>;</w:t>
            </w:r>
          </w:p>
          <w:p w:rsidR="006B78DC" w:rsidRPr="006B78DC" w:rsidRDefault="006B78DC" w:rsidP="006B78DC">
            <w:pPr>
              <w:widowControl w:val="0"/>
              <w:autoSpaceDE w:val="0"/>
              <w:autoSpaceDN w:val="0"/>
              <w:adjustRightInd w:val="0"/>
              <w:contextualSpacing/>
              <w:rPr>
                <w:rFonts w:ascii="Arial" w:eastAsia="Calibri" w:hAnsi="Arial"/>
              </w:rPr>
            </w:pPr>
            <w:r w:rsidRPr="006B78DC">
              <w:rPr>
                <w:rFonts w:ascii="Arial" w:eastAsia="Calibri" w:hAnsi="Arial"/>
              </w:rPr>
              <w:t xml:space="preserve">R - количество </w:t>
            </w:r>
            <w:r w:rsidRPr="006B78DC">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6B78DC">
              <w:rPr>
                <w:rFonts w:ascii="Arial" w:eastAsia="Calibri" w:hAnsi="Arial"/>
              </w:rPr>
              <w:t>;</w:t>
            </w:r>
          </w:p>
          <w:p w:rsidR="006B78DC" w:rsidRPr="006B78DC" w:rsidRDefault="006B78DC" w:rsidP="006B78DC">
            <w:pPr>
              <w:rPr>
                <w:rFonts w:ascii="Arial" w:hAnsi="Arial"/>
              </w:rPr>
            </w:pPr>
            <w:r w:rsidRPr="006B78DC">
              <w:rPr>
                <w:rFonts w:ascii="Arial" w:eastAsia="Calibri" w:hAnsi="Arial"/>
              </w:rPr>
              <w:t xml:space="preserve">K - общее количество компьютерного оборудования, используемого на рабочих местах работников </w:t>
            </w:r>
            <w:r w:rsidRPr="006B78DC">
              <w:rPr>
                <w:rFonts w:ascii="Arial" w:hAnsi="Arial"/>
              </w:rPr>
              <w:t>ОМСУ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5.3</w:t>
            </w:r>
          </w:p>
        </w:tc>
        <w:tc>
          <w:tcPr>
            <w:tcW w:w="3692" w:type="dxa"/>
          </w:tcPr>
          <w:p w:rsidR="006B78DC" w:rsidRPr="006B78DC" w:rsidRDefault="006B78DC" w:rsidP="006B78DC">
            <w:pPr>
              <w:rPr>
                <w:rFonts w:ascii="Arial" w:hAnsi="Arial"/>
              </w:rPr>
            </w:pPr>
            <w:r w:rsidRPr="006B78DC">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alibri" w:hAnsi="Arial"/>
                <w:lang w:val="en-US"/>
              </w:rPr>
            </w:pPr>
            <m:oMathPara>
              <m:oMathParaPr>
                <m:jc m:val="left"/>
              </m:oMathParaPr>
              <m:oMath>
                <m:r>
                  <w:rPr>
                    <w:rFonts w:ascii="Cambria Math" w:hAnsi="Cambria Math" w:cs="Times New Roman"/>
                  </w:rPr>
                  <m:t>n</m:t>
                </m:r>
                <m:r>
                  <w:rPr>
                    <w:rFonts w:ascii="Cambria Math" w:eastAsia="Calibri" w:hAnsi="Cambria Math" w:cs="Times New Roman"/>
                  </w:rPr>
                  <m:t>=</m:t>
                </m:r>
                <m:f>
                  <m:fPr>
                    <m:ctrlPr>
                      <w:rPr>
                        <w:rFonts w:ascii="Cambria Math" w:eastAsia="Calibri" w:hAnsi="Cambria Math" w:cs="Times New Roman"/>
                        <w:i/>
                      </w:rPr>
                    </m:ctrlPr>
                  </m:fPr>
                  <m:num>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1</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1</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2</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2</m:t>
                            </m:r>
                          </m:sub>
                        </m:sSub>
                      </m:den>
                    </m:f>
                    <m:r>
                      <w:rPr>
                        <w:rFonts w:ascii="Cambria Math" w:eastAsia="Calibri" w:hAnsi="Cambria Math" w:cs="Times New Roman"/>
                      </w:rPr>
                      <m:t>×100%</m:t>
                    </m:r>
                  </m:num>
                  <m:den>
                    <m:r>
                      <w:rPr>
                        <w:rFonts w:ascii="Cambria Math" w:eastAsia="Calibri" w:hAnsi="Cambria Math" w:cs="Times New Roman"/>
                      </w:rPr>
                      <m:t>2</m:t>
                    </m:r>
                  </m:den>
                </m:f>
              </m:oMath>
            </m:oMathPara>
          </w:p>
          <w:p w:rsidR="006B78DC" w:rsidRPr="006B78DC" w:rsidRDefault="006B78DC" w:rsidP="006B78DC">
            <w:pPr>
              <w:jc w:val="both"/>
              <w:rPr>
                <w:rFonts w:ascii="Arial" w:eastAsia="Calibri" w:hAnsi="Arial"/>
              </w:rPr>
            </w:pPr>
            <w:r w:rsidRPr="006B78DC">
              <w:rPr>
                <w:rFonts w:ascii="Arial" w:eastAsia="Calibri" w:hAnsi="Arial"/>
              </w:rPr>
              <w:t xml:space="preserve">где: </w:t>
            </w:r>
          </w:p>
          <w:p w:rsidR="006B78DC" w:rsidRPr="006B78DC" w:rsidRDefault="006B78DC" w:rsidP="006B78DC">
            <w:pPr>
              <w:jc w:val="both"/>
              <w:rPr>
                <w:rFonts w:ascii="Arial" w:eastAsia="Calibri" w:hAnsi="Arial"/>
              </w:rPr>
            </w:pPr>
            <m:oMath>
              <m:r>
                <m:rPr>
                  <m:sty m:val="p"/>
                </m:rPr>
                <w:rPr>
                  <w:rFonts w:ascii="Cambria Math" w:hAnsi="Cambria Math" w:cs="Times New Roman"/>
                </w:rPr>
                <m:t>n</m:t>
              </m:r>
            </m:oMath>
            <w:r w:rsidRPr="006B78DC">
              <w:rPr>
                <w:rFonts w:ascii="Arial" w:eastAsia="Calibri" w:hAnsi="Arial"/>
              </w:rPr>
              <w:t xml:space="preserve"> – </w:t>
            </w:r>
            <w:r w:rsidRPr="006B78DC">
              <w:rPr>
                <w:rFonts w:ascii="Arial" w:hAnsi="Arial"/>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6B78DC"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6B78DC"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2</m:t>
                  </m:r>
                </m:sub>
              </m:sSub>
            </m:oMath>
            <w:r w:rsidR="006B78DC" w:rsidRPr="006B78DC">
              <w:rPr>
                <w:rFonts w:ascii="Arial" w:eastAsia="Calibri" w:hAnsi="Arial"/>
              </w:rPr>
              <w:t xml:space="preserve"> – количество </w:t>
            </w:r>
            <w:r w:rsidR="006B78DC" w:rsidRPr="006B78DC">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6B78DC" w:rsidRPr="006B78DC" w:rsidRDefault="00AD4D7D" w:rsidP="006B78DC">
            <w:pPr>
              <w:rPr>
                <w:rFonts w:ascii="Arial"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2</m:t>
                  </m:r>
                </m:sub>
              </m:sSub>
            </m:oMath>
            <w:r w:rsidR="006B78DC" w:rsidRPr="006B78DC">
              <w:rPr>
                <w:rFonts w:ascii="Arial" w:eastAsia="Calibri" w:hAnsi="Arial"/>
              </w:rPr>
              <w:t xml:space="preserve"> – общее количество компьютерного оборудования, используемого на рабочих местах работников </w:t>
            </w:r>
            <w:r w:rsidR="006B78DC" w:rsidRPr="006B78DC">
              <w:rPr>
                <w:rFonts w:ascii="Arial" w:hAnsi="Arial"/>
              </w:rPr>
              <w:t>ОМСУ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lang w:val="en-US"/>
              </w:rPr>
            </w:pPr>
            <w:r w:rsidRPr="006B78DC">
              <w:rPr>
                <w:rFonts w:ascii="Arial" w:hAnsi="Arial"/>
              </w:rPr>
              <w:t>5.4</w:t>
            </w:r>
            <w:r w:rsidRPr="006B78DC">
              <w:rPr>
                <w:rFonts w:ascii="Arial" w:hAnsi="Arial"/>
                <w:lang w:val="en-US"/>
              </w:rPr>
              <w:t>.</w:t>
            </w:r>
          </w:p>
        </w:tc>
        <w:tc>
          <w:tcPr>
            <w:tcW w:w="3692"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ParaPr>
                <m:jc m:val="left"/>
              </m:oMathParaP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widowControl w:val="0"/>
              <w:contextualSpacing/>
              <w:jc w:val="both"/>
              <w:rPr>
                <w:rFonts w:ascii="Arial" w:eastAsia="Calibri" w:hAnsi="Arial"/>
              </w:rPr>
            </w:pPr>
            <w:r w:rsidRPr="006B78DC">
              <w:rPr>
                <w:rFonts w:ascii="Arial" w:eastAsia="Calibri" w:hAnsi="Arial"/>
              </w:rPr>
              <w:t>где:</w:t>
            </w:r>
          </w:p>
          <w:p w:rsidR="006B78DC" w:rsidRPr="006B78DC" w:rsidRDefault="006B78DC" w:rsidP="006B78DC">
            <w:pPr>
              <w:widowControl w:val="0"/>
              <w:contextualSpacing/>
              <w:jc w:val="both"/>
              <w:rPr>
                <w:rFonts w:ascii="Arial" w:eastAsia="Calibri" w:hAnsi="Arial"/>
              </w:rPr>
            </w:pPr>
            <w:r w:rsidRPr="006B78DC">
              <w:rPr>
                <w:rFonts w:ascii="Arial" w:eastAsia="Calibri" w:hAnsi="Arial"/>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6B78DC" w:rsidRPr="006B78DC" w:rsidRDefault="006B78DC" w:rsidP="006B78DC">
            <w:pPr>
              <w:widowControl w:val="0"/>
              <w:contextualSpacing/>
              <w:jc w:val="both"/>
              <w:rPr>
                <w:rFonts w:ascii="Arial" w:eastAsia="Calibri" w:hAnsi="Arial"/>
              </w:rPr>
            </w:pPr>
            <w:r w:rsidRPr="006B78DC">
              <w:rPr>
                <w:rFonts w:ascii="Arial" w:eastAsia="Calibri" w:hAnsi="Arial"/>
              </w:rPr>
              <w:t xml:space="preserve">R – количество работников </w:t>
            </w:r>
            <w:r w:rsidRPr="006B78DC">
              <w:rPr>
                <w:rFonts w:ascii="Arial" w:hAnsi="Arial"/>
              </w:rPr>
              <w:t>ОМСУ муниципального образования Московской области</w:t>
            </w:r>
            <w:r w:rsidRPr="006B78DC">
              <w:rPr>
                <w:rFonts w:ascii="Arial" w:eastAsia="Calibri" w:hAnsi="Arial"/>
              </w:rPr>
              <w:t xml:space="preserve">, обеспеченных средствами электронной подписи в соответствии с потребностью и установленными требованиями; </w:t>
            </w:r>
          </w:p>
          <w:p w:rsidR="006B78DC" w:rsidRPr="006B78DC" w:rsidRDefault="006B78DC" w:rsidP="006B78DC">
            <w:pPr>
              <w:rPr>
                <w:rFonts w:ascii="Arial" w:hAnsi="Arial"/>
              </w:rPr>
            </w:pPr>
            <w:r w:rsidRPr="006B78DC">
              <w:rPr>
                <w:rFonts w:ascii="Arial" w:eastAsia="Calibri" w:hAnsi="Arial"/>
              </w:rPr>
              <w:t xml:space="preserve">K – общая потребность работников </w:t>
            </w:r>
            <w:r w:rsidRPr="006B78DC">
              <w:rPr>
                <w:rFonts w:ascii="Arial" w:hAnsi="Arial"/>
              </w:rPr>
              <w:t xml:space="preserve">ОМСУ муниципального образования </w:t>
            </w:r>
            <w:r w:rsidRPr="006B78DC">
              <w:rPr>
                <w:rFonts w:ascii="Arial" w:hAnsi="Arial"/>
              </w:rPr>
              <w:lastRenderedPageBreak/>
              <w:t>Московской области</w:t>
            </w:r>
            <w:r w:rsidRPr="006B78DC">
              <w:rPr>
                <w:rFonts w:ascii="Arial" w:eastAsia="Calibri" w:hAnsi="Arial"/>
              </w:rPr>
              <w:t xml:space="preserve"> в средствах </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eastAsia="Calibri" w:hAnsi="Arial"/>
              </w:rPr>
              <w:lastRenderedPageBreak/>
              <w:t>5.5.</w:t>
            </w:r>
          </w:p>
        </w:tc>
        <w:tc>
          <w:tcPr>
            <w:tcW w:w="3692" w:type="dxa"/>
          </w:tcPr>
          <w:p w:rsidR="006B78DC" w:rsidRPr="006B78DC" w:rsidRDefault="006B78DC" w:rsidP="006B78DC">
            <w:pPr>
              <w:rPr>
                <w:rFonts w:ascii="Arial" w:hAnsi="Arial"/>
              </w:rPr>
            </w:pPr>
            <w:r w:rsidRPr="006B78DC">
              <w:rPr>
                <w:rFonts w:ascii="Arial" w:hAnsi="Arial"/>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ParaPr>
                <m:jc m:val="left"/>
              </m:oMathParaP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widowControl w:val="0"/>
              <w:jc w:val="both"/>
              <w:rPr>
                <w:rFonts w:ascii="Arial" w:hAnsi="Arial"/>
              </w:rPr>
            </w:pPr>
            <w:r w:rsidRPr="006B78DC">
              <w:rPr>
                <w:rFonts w:ascii="Arial" w:hAnsi="Arial"/>
              </w:rPr>
              <w:t xml:space="preserve">где: </w:t>
            </w:r>
          </w:p>
          <w:p w:rsidR="006B78DC" w:rsidRPr="006B78DC" w:rsidRDefault="006B78DC" w:rsidP="006B78DC">
            <w:pPr>
              <w:widowControl w:val="0"/>
              <w:jc w:val="both"/>
              <w:rPr>
                <w:rFonts w:ascii="Arial" w:hAnsi="Arial"/>
              </w:rPr>
            </w:pPr>
            <m:oMath>
              <m:r>
                <m:rPr>
                  <m:sty m:val="p"/>
                </m:rPr>
                <w:rPr>
                  <w:rFonts w:ascii="Cambria Math" w:hAnsi="Cambria Math" w:cs="Times New Roman"/>
                </w:rPr>
                <m:t>n</m:t>
              </m:r>
            </m:oMath>
            <w:r w:rsidRPr="006B78DC">
              <w:rPr>
                <w:rFonts w:ascii="Arial" w:hAnsi="Arial"/>
              </w:rPr>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6B78DC" w:rsidRDefault="006B78DC" w:rsidP="006B78DC">
            <w:pPr>
              <w:widowControl w:val="0"/>
              <w:jc w:val="both"/>
              <w:rPr>
                <w:rFonts w:ascii="Arial" w:hAnsi="Arial"/>
              </w:rPr>
            </w:pPr>
            <w:r w:rsidRPr="006B78DC">
              <w:rPr>
                <w:rFonts w:ascii="Arial" w:hAnsi="Arial"/>
              </w:rPr>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6B78DC" w:rsidRDefault="006B78DC" w:rsidP="006B78DC">
            <w:pPr>
              <w:rPr>
                <w:rFonts w:ascii="Arial" w:hAnsi="Arial"/>
              </w:rPr>
            </w:pPr>
            <w:r w:rsidRPr="006B78DC">
              <w:rPr>
                <w:rFonts w:ascii="Arial" w:hAnsi="Arial"/>
              </w:rPr>
              <w:t>К –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5.6.</w:t>
            </w:r>
          </w:p>
        </w:tc>
        <w:tc>
          <w:tcPr>
            <w:tcW w:w="3692" w:type="dxa"/>
          </w:tcPr>
          <w:p w:rsidR="006B78DC" w:rsidRPr="006B78DC" w:rsidRDefault="006B78DC" w:rsidP="006B78DC">
            <w:pPr>
              <w:rPr>
                <w:rFonts w:ascii="Arial" w:hAnsi="Arial"/>
              </w:rPr>
            </w:pPr>
            <w:r w:rsidRPr="006B78DC">
              <w:rPr>
                <w:rFonts w:ascii="Arial" w:eastAsia="Calibri" w:hAnsi="Arial"/>
              </w:rPr>
              <w:t>Увеличение доли граждан, использующих механизм получения государственных и муниципальных услуг в электронной форме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eastAsia="Courier New"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rPr>
              <w:t>, где:</w:t>
            </w:r>
          </w:p>
          <w:p w:rsidR="006B78DC" w:rsidRPr="006B78DC" w:rsidRDefault="006D7861" w:rsidP="006B78DC">
            <w:pPr>
              <w:rPr>
                <w:rFonts w:ascii="Arial" w:eastAsia="Courier New" w:hAnsi="Arial"/>
              </w:rPr>
            </w:pPr>
            <w:r>
              <w:rPr>
                <w:rFonts w:ascii="Arial" w:eastAsia="Courier New" w:hAnsi="Arial"/>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5.05pt" equationxml="&lt;">
                  <v:imagedata r:id="rId15" o:title="" chromakey="white"/>
                </v:shape>
              </w:pict>
            </w:r>
            <w:r w:rsidR="006B78DC" w:rsidRPr="006B78DC">
              <w:rPr>
                <w:rFonts w:ascii="Arial" w:eastAsia="Courier New" w:hAnsi="Arial"/>
              </w:rPr>
              <w:t xml:space="preserve"> – </w:t>
            </w:r>
            <w:r w:rsidR="006B78DC" w:rsidRPr="006B78DC">
              <w:rPr>
                <w:rFonts w:ascii="Arial" w:eastAsia="Calibri" w:hAnsi="Arial"/>
                <w:lang w:eastAsia="en-US"/>
              </w:rPr>
              <w:t xml:space="preserve">доля </w:t>
            </w:r>
            <w:r w:rsidR="006B78DC" w:rsidRPr="006B78DC">
              <w:rPr>
                <w:rFonts w:ascii="Arial" w:hAnsi="Arial"/>
              </w:rPr>
              <w:t>граждан, использующих механизм получения муниципальных услуг в электронной форме</w:t>
            </w:r>
            <w:r w:rsidR="006B78DC" w:rsidRPr="006B78DC">
              <w:rPr>
                <w:rFonts w:ascii="Arial" w:eastAsia="Courier New" w:hAnsi="Arial"/>
              </w:rPr>
              <w:t>;</w:t>
            </w:r>
          </w:p>
          <w:p w:rsidR="006B78DC" w:rsidRPr="006B78DC" w:rsidRDefault="006B78DC" w:rsidP="006B78DC">
            <w:pPr>
              <w:rPr>
                <w:rFonts w:ascii="Arial" w:eastAsia="Courier New" w:hAnsi="Arial"/>
              </w:rPr>
            </w:pPr>
            <w:r w:rsidRPr="006B78DC">
              <w:rPr>
                <w:rFonts w:ascii="Arial" w:eastAsia="Calibri" w:hAnsi="Arial"/>
              </w:rPr>
              <w:t>R</w:t>
            </w:r>
            <w:r w:rsidRPr="006B78DC">
              <w:rPr>
                <w:rFonts w:ascii="Arial" w:eastAsia="Courier New" w:hAnsi="Arial"/>
              </w:rPr>
              <w:t xml:space="preserve"> – численность</w:t>
            </w:r>
            <w:r w:rsidRPr="006B78DC">
              <w:rPr>
                <w:rFonts w:ascii="Arial" w:eastAsia="Calibri" w:hAnsi="Arial"/>
                <w:lang w:eastAsia="en-US"/>
              </w:rPr>
              <w:t xml:space="preserve"> граждан, использующих механизм получения муниципальных услуг в электронной форме</w:t>
            </w:r>
            <w:r w:rsidRPr="006B78DC">
              <w:rPr>
                <w:rFonts w:ascii="Arial" w:eastAsia="Courier New" w:hAnsi="Arial"/>
              </w:rPr>
              <w:t>;</w:t>
            </w:r>
          </w:p>
          <w:p w:rsidR="006B78DC" w:rsidRPr="006B78DC" w:rsidRDefault="006B78DC" w:rsidP="006B78DC">
            <w:pPr>
              <w:rPr>
                <w:rFonts w:ascii="Arial" w:hAnsi="Arial"/>
              </w:rPr>
            </w:pPr>
            <w:r w:rsidRPr="006B78DC">
              <w:rPr>
                <w:rFonts w:ascii="Arial" w:eastAsia="Courier New" w:hAnsi="Arial"/>
              </w:rPr>
              <w:t xml:space="preserve">К – численность </w:t>
            </w:r>
            <w:r w:rsidRPr="006B78DC">
              <w:rPr>
                <w:rFonts w:ascii="Arial" w:hAnsi="Arial"/>
              </w:rPr>
              <w:t>населения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5.7.</w:t>
            </w:r>
          </w:p>
        </w:tc>
        <w:tc>
          <w:tcPr>
            <w:tcW w:w="3692" w:type="dxa"/>
          </w:tcPr>
          <w:p w:rsidR="006B78DC" w:rsidRPr="006B78DC" w:rsidRDefault="006B78DC" w:rsidP="006B78DC">
            <w:pPr>
              <w:autoSpaceDE w:val="0"/>
              <w:autoSpaceDN w:val="0"/>
              <w:adjustRightInd w:val="0"/>
              <w:rPr>
                <w:rFonts w:ascii="Arial" w:eastAsia="Calibri" w:hAnsi="Arial"/>
              </w:rPr>
            </w:pPr>
            <w:r w:rsidRPr="006B78DC">
              <w:rPr>
                <w:rFonts w:ascii="Arial" w:eastAsia="Calibri" w:hAnsi="Arial"/>
              </w:rPr>
              <w:t>Увеличение доли граждан, зарегистрированных в ЕСИА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lastRenderedPageBreak/>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 </w:t>
            </w:r>
            <w:r w:rsidRPr="006B78DC">
              <w:rPr>
                <w:rFonts w:ascii="Arial" w:eastAsia="Calibri" w:hAnsi="Arial"/>
                <w:lang w:eastAsia="en-US"/>
              </w:rPr>
              <w:t xml:space="preserve">доля </w:t>
            </w:r>
            <w:r w:rsidRPr="006B78DC">
              <w:rPr>
                <w:rFonts w:ascii="Arial" w:hAnsi="Arial"/>
              </w:rPr>
              <w:t>граждан, зарегистрированных в ЕСИА</w:t>
            </w:r>
            <w:r w:rsidRPr="006B78DC">
              <w:rPr>
                <w:rFonts w:ascii="Arial" w:eastAsia="Courier New" w:hAnsi="Arial"/>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численность</w:t>
            </w:r>
            <w:r w:rsidRPr="006B78DC">
              <w:rPr>
                <w:rFonts w:ascii="Arial" w:eastAsia="Calibri" w:hAnsi="Arial"/>
                <w:lang w:eastAsia="en-US"/>
              </w:rPr>
              <w:t xml:space="preserve"> граждан, зарегистрированных в ЕСИА</w:t>
            </w:r>
            <w:r w:rsidRPr="006B78DC">
              <w:rPr>
                <w:rFonts w:ascii="Arial" w:eastAsia="Courier New" w:hAnsi="Arial"/>
              </w:rPr>
              <w:t>;</w:t>
            </w:r>
          </w:p>
          <w:p w:rsidR="006B78DC" w:rsidRPr="006B78DC" w:rsidRDefault="006B78DC" w:rsidP="006B78DC">
            <w:pPr>
              <w:jc w:val="both"/>
              <w:rPr>
                <w:rFonts w:ascii="Arial" w:hAnsi="Arial"/>
              </w:rPr>
            </w:pPr>
            <w:r w:rsidRPr="006B78DC">
              <w:rPr>
                <w:rFonts w:ascii="Arial" w:eastAsia="Courier New" w:hAnsi="Arial"/>
              </w:rPr>
              <w:t xml:space="preserve">К – численность </w:t>
            </w:r>
            <w:r w:rsidRPr="006B78DC">
              <w:rPr>
                <w:rFonts w:ascii="Arial" w:hAnsi="Arial"/>
              </w:rPr>
              <w:t>населения муниципального образования Московской области</w:t>
            </w:r>
            <w:r w:rsidRPr="006B78DC">
              <w:rPr>
                <w:rFonts w:ascii="Arial" w:eastAsia="Calibri" w:hAnsi="Arial"/>
                <w:lang w:eastAsia="en-US"/>
              </w:rPr>
              <w:t xml:space="preserve"> в возрасте 14 лет и старше</w:t>
            </w:r>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lastRenderedPageBreak/>
              <w:t>5.8.</w:t>
            </w:r>
          </w:p>
        </w:tc>
        <w:tc>
          <w:tcPr>
            <w:tcW w:w="3692" w:type="dxa"/>
          </w:tcPr>
          <w:p w:rsidR="006B78DC" w:rsidRPr="006B78DC" w:rsidRDefault="006B78DC" w:rsidP="006B78DC">
            <w:pPr>
              <w:rPr>
                <w:rFonts w:ascii="Arial" w:eastAsia="Calibri" w:hAnsi="Arial"/>
              </w:rPr>
            </w:pPr>
            <w:r w:rsidRPr="006B78DC">
              <w:rPr>
                <w:rFonts w:ascii="Arial" w:eastAsia="Calibri" w:hAnsi="Arial"/>
              </w:rPr>
              <w:t xml:space="preserve">Качественные услуги - Доля муниципальных (государственных) услуг, по которым </w:t>
            </w:r>
            <w:proofErr w:type="gramStart"/>
            <w:r w:rsidRPr="006B78DC">
              <w:rPr>
                <w:rFonts w:ascii="Arial" w:eastAsia="Calibri" w:hAnsi="Arial"/>
              </w:rPr>
              <w:t>нарушены  регламентные</w:t>
            </w:r>
            <w:proofErr w:type="gramEnd"/>
            <w:r w:rsidRPr="006B78DC">
              <w:rPr>
                <w:rFonts w:ascii="Arial" w:eastAsia="Calibri" w:hAnsi="Arial"/>
              </w:rPr>
              <w:t xml:space="preserve"> сроки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hAnsi="Arial"/>
                <w:bCs/>
              </w:rPr>
            </w:pPr>
            <w:r w:rsidRPr="006B78DC">
              <w:rPr>
                <w:rFonts w:ascii="Arial" w:hAnsi="Arial"/>
                <w:bCs/>
              </w:rPr>
              <w:t>где:</w:t>
            </w:r>
          </w:p>
          <w:p w:rsidR="006B78DC" w:rsidRPr="006B78DC" w:rsidRDefault="006B78DC" w:rsidP="006B78DC">
            <w:pPr>
              <w:jc w:val="both"/>
              <w:rPr>
                <w:rFonts w:ascii="Arial" w:eastAsia="Courier New" w:hAnsi="Arial"/>
              </w:rPr>
            </w:pPr>
            <m:oMath>
              <m:r>
                <m:rPr>
                  <m:sty m:val="p"/>
                </m:rPr>
                <w:rPr>
                  <w:rFonts w:ascii="Cambria Math" w:eastAsia="Courier New" w:hAnsi="Cambria Math" w:cs="Times New Roman"/>
                </w:rPr>
                <m:t>n</m:t>
              </m:r>
            </m:oMath>
            <w:r w:rsidRPr="006B78DC">
              <w:rPr>
                <w:rFonts w:ascii="Arial" w:eastAsia="Courier New" w:hAnsi="Arial"/>
              </w:rPr>
              <w:t xml:space="preserve"> – </w:t>
            </w:r>
            <w:r w:rsidRPr="006B78DC">
              <w:rPr>
                <w:rFonts w:ascii="Arial" w:eastAsia="Calibri" w:hAnsi="Arial"/>
                <w:lang w:eastAsia="en-US"/>
              </w:rPr>
              <w:t>доля муниципальных (государственных) услуг, по которым нарушены регламентные сроки;</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w:t>
            </w:r>
            <w:r w:rsidRPr="006B78DC">
              <w:rPr>
                <w:rFonts w:ascii="Arial" w:hAnsi="Arial"/>
              </w:rPr>
              <w:t>количество муниципальных (государственных) услуг, оказанных ОМСУ в отчетном периоде с нарушением регламентного срока оказания услуг*;</w:t>
            </w:r>
          </w:p>
          <w:p w:rsidR="006B78DC" w:rsidRPr="006B78DC" w:rsidRDefault="006B78DC" w:rsidP="006B78DC">
            <w:pPr>
              <w:jc w:val="both"/>
              <w:rPr>
                <w:rFonts w:ascii="Arial" w:hAnsi="Arial"/>
              </w:rPr>
            </w:pPr>
            <w:r w:rsidRPr="006B78DC">
              <w:rPr>
                <w:rFonts w:ascii="Arial" w:eastAsia="Courier New" w:hAnsi="Arial"/>
                <w:lang w:val="en-US"/>
              </w:rPr>
              <w:t>K</w:t>
            </w:r>
            <w:r w:rsidRPr="006B78DC">
              <w:rPr>
                <w:rFonts w:ascii="Arial" w:eastAsia="Courier New" w:hAnsi="Arial"/>
              </w:rPr>
              <w:t xml:space="preserve"> – общее количество муниципальных (государственных) услуг, оказанных ОМСУ в отчетном периоде</w:t>
            </w:r>
          </w:p>
          <w:p w:rsidR="006B78DC" w:rsidRPr="006B78DC" w:rsidRDefault="006B78DC" w:rsidP="006B78DC">
            <w:pPr>
              <w:jc w:val="both"/>
              <w:rPr>
                <w:rFonts w:ascii="Arial" w:hAnsi="Arial"/>
              </w:rPr>
            </w:pPr>
            <w:r w:rsidRPr="006B78DC">
              <w:rPr>
                <w:rFonts w:ascii="Arial" w:hAnsi="Arial"/>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6B78DC" w:rsidRPr="006B78DC" w:rsidRDefault="006B78DC" w:rsidP="006B78DC">
            <w:pPr>
              <w:rPr>
                <w:rFonts w:ascii="Arial" w:hAnsi="Arial"/>
              </w:rPr>
            </w:pPr>
            <w:r w:rsidRPr="006B78DC">
              <w:rPr>
                <w:rFonts w:ascii="Arial" w:hAnsi="Arial"/>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5.9.</w:t>
            </w:r>
          </w:p>
        </w:tc>
        <w:tc>
          <w:tcPr>
            <w:tcW w:w="3692" w:type="dxa"/>
          </w:tcPr>
          <w:p w:rsidR="006B78DC" w:rsidRPr="006B78DC" w:rsidRDefault="006B78DC" w:rsidP="006B78DC">
            <w:pPr>
              <w:rPr>
                <w:rFonts w:ascii="Arial" w:eastAsia="Calibri" w:hAnsi="Arial"/>
              </w:rPr>
            </w:pPr>
            <w:r w:rsidRPr="006B78DC">
              <w:rPr>
                <w:rFonts w:ascii="Arial" w:eastAsia="Calibri" w:hAnsi="Arial"/>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 </w:t>
            </w:r>
            <w:r w:rsidRPr="006B78DC">
              <w:rPr>
                <w:rFonts w:ascii="Arial" w:eastAsia="Calibri" w:hAnsi="Arial"/>
                <w:lang w:eastAsia="en-US"/>
              </w:rPr>
              <w:t xml:space="preserve">доля муниципальных (государственных) услуг, </w:t>
            </w:r>
            <w:r w:rsidRPr="006B78DC">
              <w:rPr>
                <w:rFonts w:ascii="Arial" w:eastAsia="Calibri" w:hAnsi="Arial"/>
              </w:rPr>
              <w:t>по которым заявления поданы в электронном виде через региональный портал государственных и муниципальных услуг</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6B78DC" w:rsidRPr="006B78DC" w:rsidRDefault="006B78DC" w:rsidP="006B78DC">
            <w:pPr>
              <w:jc w:val="both"/>
              <w:rPr>
                <w:rFonts w:ascii="Arial" w:eastAsia="Courier New" w:hAnsi="Arial"/>
              </w:rPr>
            </w:pPr>
            <w:r w:rsidRPr="006B78DC">
              <w:rPr>
                <w:rFonts w:ascii="Arial" w:eastAsia="Courier New" w:hAnsi="Arial"/>
              </w:rPr>
              <w:lastRenderedPageBreak/>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6B78DC" w:rsidRPr="006B78DC" w:rsidRDefault="006B78DC" w:rsidP="006B78DC">
            <w:pPr>
              <w:rPr>
                <w:rFonts w:ascii="Arial" w:hAnsi="Arial"/>
              </w:rPr>
            </w:pPr>
            <w:r w:rsidRPr="006B78DC">
              <w:rPr>
                <w:rFonts w:ascii="Arial" w:hAnsi="Arial"/>
              </w:rPr>
              <w:t xml:space="preserve">*Источник информации – данные ЕИС ОУ. </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lastRenderedPageBreak/>
              <w:t>5.10.</w:t>
            </w:r>
          </w:p>
        </w:tc>
        <w:tc>
          <w:tcPr>
            <w:tcW w:w="3692" w:type="dxa"/>
          </w:tcPr>
          <w:p w:rsidR="006B78DC" w:rsidRPr="006B78DC" w:rsidRDefault="006B78DC" w:rsidP="006B78DC">
            <w:pPr>
              <w:rPr>
                <w:rFonts w:ascii="Arial" w:eastAsia="Calibri" w:hAnsi="Arial"/>
              </w:rPr>
            </w:pPr>
            <w:r w:rsidRPr="006B78DC">
              <w:rPr>
                <w:rFonts w:ascii="Arial" w:hAnsi="Arial"/>
              </w:rPr>
              <w:t>Результативные услуги – Доля отказов в предоставлении муниципальных (государственных) услуг</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B78DC" w:rsidRPr="006B78DC" w:rsidRDefault="006B78DC" w:rsidP="006B78DC">
            <w:pPr>
              <w:jc w:val="both"/>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lang w:val="en-US"/>
              </w:rPr>
              <w:t>n</w:t>
            </w:r>
            <w:r w:rsidRPr="006B78DC">
              <w:rPr>
                <w:rFonts w:ascii="Arial" w:hAnsi="Arial"/>
              </w:rPr>
              <w:t xml:space="preserve"> – доля отказов в предоставлении муниципальных (государственных) услуг;</w:t>
            </w:r>
          </w:p>
          <w:p w:rsidR="006B78DC" w:rsidRPr="006B78DC" w:rsidRDefault="006B78DC" w:rsidP="006B78DC">
            <w:pPr>
              <w:jc w:val="both"/>
              <w:rPr>
                <w:rFonts w:ascii="Arial" w:hAnsi="Arial"/>
              </w:rPr>
            </w:pPr>
            <w:r w:rsidRPr="006B78DC">
              <w:rPr>
                <w:rFonts w:ascii="Arial" w:hAnsi="Arial"/>
                <w:lang w:val="en-US"/>
              </w:rPr>
              <w:t>R</w:t>
            </w:r>
            <w:r w:rsidRPr="006B78DC">
              <w:rPr>
                <w:rFonts w:ascii="Arial" w:hAnsi="Arial"/>
              </w:rPr>
              <w:t xml:space="preserve"> – количество отказов ОМСУ в предоставлении муниципальных (государственных) услуг в отчетном периоде, единиц;</w:t>
            </w:r>
          </w:p>
          <w:p w:rsidR="006B78DC" w:rsidRPr="006B78DC" w:rsidRDefault="006B78DC" w:rsidP="006B78DC">
            <w:pPr>
              <w:jc w:val="both"/>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заявлений на предоставление муниципальных (государственных) услуг, рассмотренных ОМСУ в отчетном периоде, единиц.</w:t>
            </w:r>
          </w:p>
          <w:p w:rsidR="006B78DC" w:rsidRPr="006B78DC" w:rsidRDefault="006B78DC" w:rsidP="006B78DC">
            <w:pPr>
              <w:jc w:val="both"/>
              <w:rPr>
                <w:rFonts w:ascii="Arial" w:hAnsi="Arial"/>
              </w:rPr>
            </w:pPr>
            <w:r w:rsidRPr="006B78DC">
              <w:rPr>
                <w:rFonts w:ascii="Arial" w:hAnsi="Arial"/>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w:t>
            </w:r>
          </w:p>
          <w:p w:rsidR="006B78DC" w:rsidRPr="006B78DC" w:rsidRDefault="006B78DC" w:rsidP="006B78DC">
            <w:pPr>
              <w:jc w:val="both"/>
              <w:rPr>
                <w:rFonts w:ascii="Arial" w:hAnsi="Arial"/>
              </w:rPr>
            </w:pPr>
            <w:r w:rsidRPr="006B78DC">
              <w:rPr>
                <w:rFonts w:ascii="Arial" w:hAnsi="Arial"/>
              </w:rPr>
              <w:t>15% – считаем возможно допустимый процент доли отказов в предоставлении муниципальных (государственных) услуг (n).</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5.11.</w:t>
            </w:r>
          </w:p>
        </w:tc>
        <w:tc>
          <w:tcPr>
            <w:tcW w:w="3692" w:type="dxa"/>
          </w:tcPr>
          <w:p w:rsidR="006B78DC" w:rsidRPr="006B78DC" w:rsidRDefault="006B78DC" w:rsidP="006B78DC">
            <w:pPr>
              <w:rPr>
                <w:rFonts w:ascii="Arial" w:hAnsi="Arial"/>
              </w:rPr>
            </w:pPr>
            <w:r w:rsidRPr="006B78DC">
              <w:rPr>
                <w:rFonts w:ascii="Arial" w:hAnsi="Arial"/>
              </w:rPr>
              <w:t>Повторные обращения – Доля обращений, поступивших на портал «</w:t>
            </w:r>
            <w:proofErr w:type="spellStart"/>
            <w:r w:rsidRPr="006B78DC">
              <w:rPr>
                <w:rFonts w:ascii="Arial" w:hAnsi="Arial"/>
              </w:rPr>
              <w:t>Добродел</w:t>
            </w:r>
            <w:proofErr w:type="spellEnd"/>
            <w:r w:rsidRPr="006B78DC">
              <w:rPr>
                <w:rFonts w:ascii="Arial" w:hAnsi="Arial"/>
              </w:rPr>
              <w:t>», по которым поступили повторные обращения</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sz w:val="20"/>
                  <w:szCs w:val="20"/>
                </w:rPr>
                <m:t>n</m:t>
              </m:r>
            </m:oMath>
            <w:r w:rsidRPr="006B78DC">
              <w:rPr>
                <w:rFonts w:ascii="Arial" w:eastAsia="Courier New" w:hAnsi="Arial"/>
              </w:rPr>
              <w:t xml:space="preserve"> –</w:t>
            </w:r>
            <w:r w:rsidRPr="006B78DC">
              <w:rPr>
                <w:rFonts w:ascii="Arial" w:eastAsia="Calibri" w:hAnsi="Arial"/>
                <w:lang w:eastAsia="en-US"/>
              </w:rPr>
              <w:t xml:space="preserve"> </w:t>
            </w:r>
            <w:r w:rsidRPr="006B78DC">
              <w:rPr>
                <w:rFonts w:ascii="Arial" w:hAnsi="Arial"/>
              </w:rPr>
              <w:t>доля зарегистрированных обращений граждан, требующих устранение проблемы, по которым поступили повторные обращения от заявителей</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 xml:space="preserve">, </w:t>
            </w:r>
            <w:r w:rsidRPr="006B78DC">
              <w:rPr>
                <w:rFonts w:ascii="Arial" w:hAnsi="Arial"/>
              </w:rPr>
              <w:t>по которым поступили повторные обращения от заявителей</w:t>
            </w:r>
            <w:r w:rsidRPr="006B78DC">
              <w:rPr>
                <w:rFonts w:ascii="Arial" w:eastAsia="Courier New" w:hAnsi="Arial"/>
              </w:rPr>
              <w:t>;</w:t>
            </w:r>
          </w:p>
          <w:p w:rsidR="006B78DC" w:rsidRPr="006B78DC" w:rsidRDefault="006B78DC" w:rsidP="006B78DC">
            <w:pPr>
              <w:jc w:val="both"/>
              <w:rPr>
                <w:rFonts w:ascii="Arial" w:eastAsia="Calibri" w:hAnsi="Arial"/>
                <w:lang w:eastAsia="en-US"/>
              </w:rPr>
            </w:pPr>
            <w:r w:rsidRPr="006B78DC">
              <w:rPr>
                <w:rFonts w:ascii="Arial" w:eastAsia="Courier New" w:hAnsi="Arial"/>
              </w:rPr>
              <w:t xml:space="preserve">К – общее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w:t>
            </w:r>
          </w:p>
          <w:p w:rsidR="006B78DC" w:rsidRPr="006B78DC" w:rsidRDefault="006B78DC" w:rsidP="006B78DC">
            <w:pPr>
              <w:widowControl w:val="0"/>
              <w:rPr>
                <w:rFonts w:ascii="Arial" w:eastAsia="Calibri"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B78DC">
              <w:rPr>
                <w:rFonts w:ascii="Arial" w:hAnsi="Arial"/>
                <w:lang w:val="en-US"/>
              </w:rPr>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lastRenderedPageBreak/>
              <w:t>5.12.</w:t>
            </w:r>
          </w:p>
        </w:tc>
        <w:tc>
          <w:tcPr>
            <w:tcW w:w="3692" w:type="dxa"/>
          </w:tcPr>
          <w:p w:rsidR="006B78DC" w:rsidRPr="006B78DC" w:rsidRDefault="006B78DC" w:rsidP="006B78DC">
            <w:pPr>
              <w:rPr>
                <w:rFonts w:ascii="Arial" w:hAnsi="Arial"/>
              </w:rPr>
            </w:pPr>
            <w:r w:rsidRPr="006B78DC">
              <w:rPr>
                <w:rFonts w:ascii="Arial" w:hAnsi="Arial"/>
              </w:rPr>
              <w:t>Отложенные решения – Доля отложенных решений от числа ответов, предоставленных на портале «</w:t>
            </w:r>
            <w:proofErr w:type="spellStart"/>
            <w:r w:rsidRPr="006B78DC">
              <w:rPr>
                <w:rFonts w:ascii="Arial" w:hAnsi="Arial"/>
              </w:rPr>
              <w:t>Добродел</w:t>
            </w:r>
            <w:proofErr w:type="spellEnd"/>
            <w:r w:rsidRPr="006B78DC">
              <w:rPr>
                <w:rFonts w:ascii="Arial" w:hAnsi="Arial"/>
              </w:rPr>
              <w:t xml:space="preserve">» (по проблемам со сроком решения 8 </w:t>
            </w:r>
            <w:proofErr w:type="spellStart"/>
            <w:r w:rsidRPr="006B78DC">
              <w:rPr>
                <w:rFonts w:ascii="Arial" w:hAnsi="Arial"/>
              </w:rPr>
              <w:t>р.д</w:t>
            </w:r>
            <w:proofErr w:type="spellEnd"/>
            <w:r w:rsidRPr="006B78DC">
              <w:rPr>
                <w:rFonts w:ascii="Arial" w:hAnsi="Arial"/>
              </w:rPr>
              <w:t>.)</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sz w:val="20"/>
                  <w:szCs w:val="20"/>
                </w:rPr>
                <m:t>n</m:t>
              </m:r>
            </m:oMath>
            <w:r w:rsidRPr="006B78DC">
              <w:rPr>
                <w:rFonts w:ascii="Arial" w:eastAsia="Courier New" w:hAnsi="Arial"/>
              </w:rPr>
              <w:t xml:space="preserve"> –</w:t>
            </w:r>
            <w:r w:rsidRPr="006B78DC">
              <w:rPr>
                <w:rFonts w:ascii="Arial" w:eastAsia="Calibri" w:hAnsi="Arial"/>
                <w:lang w:eastAsia="en-US"/>
              </w:rPr>
              <w:t xml:space="preserve"> </w:t>
            </w:r>
            <w:r w:rsidRPr="006B78DC">
              <w:rPr>
                <w:rFonts w:ascii="Arial" w:hAnsi="Arial"/>
              </w:rPr>
              <w:t xml:space="preserve">доля зарегистрированных обращений граждан, требующих устранение проблемы, по которым в регламентные сроки предоставлены ответы с отложенным сроком решения (по проблемам со сроком решения 8 </w:t>
            </w:r>
            <w:proofErr w:type="spellStart"/>
            <w:r w:rsidRPr="006B78DC">
              <w:rPr>
                <w:rFonts w:ascii="Arial" w:hAnsi="Arial"/>
              </w:rPr>
              <w:t>р.д</w:t>
            </w:r>
            <w:proofErr w:type="spellEnd"/>
            <w:r w:rsidRPr="006B78DC">
              <w:rPr>
                <w:rFonts w:ascii="Arial" w:hAnsi="Arial"/>
              </w:rPr>
              <w:t>.)</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 xml:space="preserve">, по которым зафиксирован факт </w:t>
            </w:r>
            <w:r w:rsidRPr="006B78DC">
              <w:rPr>
                <w:rFonts w:ascii="Arial" w:hAnsi="Arial"/>
              </w:rPr>
              <w:t>отложенного решения</w:t>
            </w:r>
            <w:r w:rsidRPr="006B78DC">
              <w:rPr>
                <w:rFonts w:ascii="Arial" w:eastAsia="Calibri" w:hAnsi="Arial"/>
                <w:lang w:eastAsia="en-US"/>
              </w:rPr>
              <w:t>*</w:t>
            </w:r>
            <w:r w:rsidRPr="006B78DC">
              <w:rPr>
                <w:rFonts w:ascii="Arial" w:eastAsia="Courier New" w:hAnsi="Arial"/>
              </w:rPr>
              <w:t>;</w:t>
            </w:r>
          </w:p>
          <w:p w:rsidR="006B78DC" w:rsidRPr="006B78DC" w:rsidRDefault="006B78DC" w:rsidP="006B78DC">
            <w:pPr>
              <w:jc w:val="both"/>
              <w:rPr>
                <w:rFonts w:ascii="Arial" w:eastAsia="Calibri" w:hAnsi="Arial"/>
                <w:lang w:eastAsia="en-US"/>
              </w:rPr>
            </w:pPr>
            <w:r w:rsidRPr="006B78DC">
              <w:rPr>
                <w:rFonts w:ascii="Arial" w:eastAsia="Courier New" w:hAnsi="Arial"/>
              </w:rPr>
              <w:t xml:space="preserve">К – общее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w:t>
            </w:r>
          </w:p>
          <w:p w:rsidR="006B78DC" w:rsidRPr="006B78DC" w:rsidRDefault="006B78DC" w:rsidP="006B78DC">
            <w:pPr>
              <w:widowControl w:val="0"/>
              <w:rPr>
                <w:rFonts w:ascii="Arial" w:eastAsia="Calibri"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B78DC">
              <w:rPr>
                <w:rFonts w:ascii="Arial" w:hAnsi="Arial"/>
                <w:lang w:val="en-US"/>
              </w:rPr>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5.13.</w:t>
            </w:r>
          </w:p>
        </w:tc>
        <w:tc>
          <w:tcPr>
            <w:tcW w:w="3692" w:type="dxa"/>
          </w:tcPr>
          <w:p w:rsidR="006B78DC" w:rsidRPr="006B78DC" w:rsidRDefault="006B78DC" w:rsidP="006B78DC">
            <w:pPr>
              <w:rPr>
                <w:rFonts w:ascii="Arial" w:eastAsia="Calibri" w:hAnsi="Arial"/>
              </w:rPr>
            </w:pPr>
            <w:r w:rsidRPr="006B78DC">
              <w:rPr>
                <w:rFonts w:ascii="Arial" w:eastAsia="Calibri" w:hAnsi="Arial"/>
              </w:rPr>
              <w:t>Ответь вовремя – Доля жалоб, поступивших на портал «</w:t>
            </w:r>
            <w:proofErr w:type="spellStart"/>
            <w:r w:rsidRPr="006B78DC">
              <w:rPr>
                <w:rFonts w:ascii="Arial" w:eastAsia="Calibri" w:hAnsi="Arial"/>
              </w:rPr>
              <w:t>Добродел</w:t>
            </w:r>
            <w:proofErr w:type="spellEnd"/>
            <w:r w:rsidRPr="006B78DC">
              <w:rPr>
                <w:rFonts w:ascii="Arial" w:eastAsia="Calibri" w:hAnsi="Arial"/>
              </w:rPr>
              <w:t>», по которым нарушен срок подготовки ответа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w:t>
            </w:r>
            <w:r w:rsidRPr="006B78DC">
              <w:rPr>
                <w:rFonts w:ascii="Arial" w:eastAsia="Calibri" w:hAnsi="Arial"/>
                <w:lang w:eastAsia="en-US"/>
              </w:rPr>
              <w:t xml:space="preserve"> доля 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по которым нарушен срок подготовки ответа;</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по которым нарушен срок подготовки ответа*</w:t>
            </w:r>
            <w:r w:rsidRPr="006B78DC">
              <w:rPr>
                <w:rFonts w:ascii="Arial" w:eastAsia="Courier New" w:hAnsi="Arial"/>
              </w:rPr>
              <w:t>;</w:t>
            </w:r>
          </w:p>
          <w:p w:rsidR="006B78DC" w:rsidRPr="006B78DC" w:rsidRDefault="006B78DC" w:rsidP="006B78DC">
            <w:pPr>
              <w:jc w:val="both"/>
              <w:rPr>
                <w:rFonts w:ascii="Arial" w:eastAsia="Calibri" w:hAnsi="Arial"/>
                <w:lang w:eastAsia="en-US"/>
              </w:rPr>
            </w:pPr>
            <w:r w:rsidRPr="006B78DC">
              <w:rPr>
                <w:rFonts w:ascii="Arial" w:eastAsia="Courier New" w:hAnsi="Arial"/>
              </w:rPr>
              <w:t xml:space="preserve">К – общее количество </w:t>
            </w:r>
            <w:r w:rsidRPr="006B78DC">
              <w:rPr>
                <w:rFonts w:ascii="Arial" w:eastAsia="Calibri" w:hAnsi="Arial"/>
                <w:lang w:eastAsia="en-US"/>
              </w:rPr>
              <w:t>жалоб, поступивших на портал «</w:t>
            </w:r>
            <w:proofErr w:type="spellStart"/>
            <w:proofErr w:type="gramStart"/>
            <w:r w:rsidRPr="006B78DC">
              <w:rPr>
                <w:rFonts w:ascii="Arial" w:eastAsia="Calibri" w:hAnsi="Arial"/>
                <w:lang w:eastAsia="en-US"/>
              </w:rPr>
              <w:t>Добродел</w:t>
            </w:r>
            <w:proofErr w:type="spellEnd"/>
            <w:r w:rsidRPr="006B78DC">
              <w:rPr>
                <w:rFonts w:ascii="Arial" w:eastAsia="Calibri" w:hAnsi="Arial"/>
                <w:lang w:eastAsia="en-US"/>
              </w:rPr>
              <w:t>»*</w:t>
            </w:r>
            <w:proofErr w:type="gramEnd"/>
            <w:r w:rsidRPr="006B78DC">
              <w:rPr>
                <w:rFonts w:ascii="Arial" w:eastAsia="Calibri" w:hAnsi="Arial"/>
                <w:lang w:eastAsia="en-US"/>
              </w:rPr>
              <w:t>.</w:t>
            </w:r>
          </w:p>
          <w:p w:rsidR="006B78DC" w:rsidRPr="006B78DC" w:rsidRDefault="006B78DC" w:rsidP="006B78DC">
            <w:pPr>
              <w:widowControl w:val="0"/>
              <w:suppressAutoHyphens/>
              <w:rPr>
                <w:rFonts w:ascii="Arial"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B78DC">
              <w:rPr>
                <w:rFonts w:ascii="Arial" w:hAnsi="Arial"/>
                <w:lang w:val="en-US"/>
              </w:rPr>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w:t>
            </w:r>
          </w:p>
        </w:tc>
        <w:tc>
          <w:tcPr>
            <w:tcW w:w="3692" w:type="dxa"/>
          </w:tcPr>
          <w:p w:rsidR="006B78DC" w:rsidRPr="006B78DC" w:rsidRDefault="006B78DC" w:rsidP="006B78DC">
            <w:pPr>
              <w:rPr>
                <w:rFonts w:ascii="Arial" w:eastAsia="Calibri" w:hAnsi="Arial"/>
              </w:rPr>
            </w:pPr>
            <w:r w:rsidRPr="006B78DC">
              <w:rPr>
                <w:rFonts w:ascii="Arial" w:eastAsia="Calibri" w:hAnsi="Arial"/>
              </w:rPr>
              <w:t xml:space="preserve">Обратная связь – Доля зарегистрированных обращений граждан, требующих устранение </w:t>
            </w:r>
            <w:r w:rsidRPr="006B78DC">
              <w:rPr>
                <w:rFonts w:ascii="Arial" w:eastAsia="Calibri" w:hAnsi="Arial"/>
              </w:rPr>
              <w:lastRenderedPageBreak/>
              <w:t>проблемы, по которым в регламентные сроки предоставлены ответы, подтверждающие их решение</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 доля зарегистрированных обращений граждан, требующих устранение проблемы, по которым в регламентные сроки предоставлены ответы, </w:t>
            </w:r>
            <w:r w:rsidRPr="006B78DC">
              <w:rPr>
                <w:rFonts w:ascii="Arial" w:eastAsia="Courier New" w:hAnsi="Arial"/>
              </w:rPr>
              <w:lastRenderedPageBreak/>
              <w:t>подтверждающие их решение</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зарегистрированных уникальных обращений граждан (без учета категории «Иное» и</w:t>
            </w:r>
            <w:r w:rsidRPr="006B78DC">
              <w:rPr>
                <w:rFonts w:ascii="Arial" w:eastAsia="Courier New" w:hAnsi="Arial"/>
                <w:lang w:val="en-US"/>
              </w:rPr>
              <w:t> </w:t>
            </w:r>
            <w:r w:rsidRPr="006B78DC">
              <w:rPr>
                <w:rFonts w:ascii="Arial" w:eastAsia="Courier New" w:hAnsi="Arial"/>
              </w:rPr>
              <w:t>подкатегории «Прочие проблемы»), требующих устранение проблемы, по которым в регламентные сроки предоставлены ответы, подтверждающие их решение*;</w:t>
            </w:r>
          </w:p>
          <w:p w:rsidR="006B78DC" w:rsidRPr="006B78DC" w:rsidRDefault="006B78DC" w:rsidP="006B78DC">
            <w:pPr>
              <w:jc w:val="both"/>
              <w:rPr>
                <w:rFonts w:ascii="Arial" w:eastAsia="Courier New" w:hAnsi="Arial"/>
              </w:rPr>
            </w:pPr>
            <w:r w:rsidRPr="006B78DC">
              <w:rPr>
                <w:rFonts w:ascii="Arial" w:eastAsia="Courier New" w:hAnsi="Arial"/>
              </w:rPr>
              <w:t>К – общее количество зарегистрированных уникальных обращений граждан (без учета категории «Иное» и</w:t>
            </w:r>
            <w:r w:rsidRPr="006B78DC">
              <w:rPr>
                <w:rFonts w:ascii="Arial" w:eastAsia="Courier New" w:hAnsi="Arial"/>
                <w:lang w:val="en-US"/>
              </w:rPr>
              <w:t> </w:t>
            </w:r>
            <w:r w:rsidRPr="006B78DC">
              <w:rPr>
                <w:rFonts w:ascii="Arial" w:eastAsia="Courier New" w:hAnsi="Arial"/>
              </w:rPr>
              <w:t>подкатегории «Прочие проблемы»), требующих устранение проблемы*.</w:t>
            </w:r>
          </w:p>
          <w:p w:rsidR="006B78DC" w:rsidRPr="006B78DC" w:rsidRDefault="006B78DC" w:rsidP="006B78DC">
            <w:pPr>
              <w:widowControl w:val="0"/>
              <w:suppressAutoHyphens/>
              <w:rPr>
                <w:rFonts w:ascii="Arial"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B78DC">
              <w:rPr>
                <w:rFonts w:ascii="Arial" w:hAnsi="Arial"/>
                <w:lang w:val="en-US"/>
              </w:rPr>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p w:rsidR="006B78DC" w:rsidRPr="006B78DC" w:rsidRDefault="006B78DC" w:rsidP="006B78DC">
            <w:pPr>
              <w:widowControl w:val="0"/>
              <w:suppressAutoHyphens/>
              <w:rPr>
                <w:rFonts w:ascii="Arial" w:hAnsi="Arial"/>
              </w:rPr>
            </w:pPr>
            <w:r w:rsidRPr="006B78DC">
              <w:rPr>
                <w:rFonts w:ascii="Arial" w:hAnsi="Arial"/>
              </w:rPr>
              <w:t>С 2019 года показатель исключен</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hAnsi="Arial"/>
              </w:rPr>
              <w:lastRenderedPageBreak/>
              <w:t>5.14.</w:t>
            </w:r>
          </w:p>
        </w:tc>
        <w:tc>
          <w:tcPr>
            <w:tcW w:w="3692" w:type="dxa"/>
          </w:tcPr>
          <w:p w:rsidR="006B78DC" w:rsidRPr="006B78DC" w:rsidRDefault="006B78DC" w:rsidP="006B78DC">
            <w:pPr>
              <w:rPr>
                <w:rFonts w:ascii="Arial" w:eastAsia="Calibri" w:hAnsi="Arial"/>
              </w:rPr>
            </w:pPr>
            <w:r w:rsidRPr="006B78DC">
              <w:rPr>
                <w:rFonts w:ascii="Arial" w:eastAsia="Calibri" w:hAnsi="Arial"/>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alibri" w:hAnsi="Arial"/>
                <w:lang w:val="en-US"/>
              </w:rPr>
            </w:pPr>
            <m:oMathPara>
              <m:oMathParaPr>
                <m:jc m:val="left"/>
              </m:oMathParaPr>
              <m:oMath>
                <m:r>
                  <w:rPr>
                    <w:rFonts w:ascii="Cambria Math" w:hAnsi="Cambria Math" w:cs="Times New Roman"/>
                  </w:rPr>
                  <m:t>n</m:t>
                </m:r>
                <m:r>
                  <w:rPr>
                    <w:rFonts w:ascii="Cambria Math" w:eastAsia="Calibri" w:hAnsi="Cambria Math" w:cs="Times New Roman"/>
                  </w:rPr>
                  <m:t>=</m:t>
                </m:r>
                <m:f>
                  <m:fPr>
                    <m:ctrlPr>
                      <w:rPr>
                        <w:rFonts w:ascii="Cambria Math" w:eastAsia="Calibri" w:hAnsi="Cambria Math" w:cs="Times New Roman"/>
                        <w:i/>
                      </w:rPr>
                    </m:ctrlPr>
                  </m:fPr>
                  <m:num>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1</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1</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2</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2</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3</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3</m:t>
                            </m:r>
                          </m:sub>
                        </m:sSub>
                      </m:den>
                    </m:f>
                    <m:r>
                      <w:rPr>
                        <w:rFonts w:ascii="Cambria Math" w:eastAsia="Calibri" w:hAnsi="Cambria Math" w:cs="Times New Roman"/>
                      </w:rPr>
                      <m:t>×100</m:t>
                    </m:r>
                  </m:num>
                  <m:den>
                    <m:r>
                      <w:rPr>
                        <w:rFonts w:ascii="Cambria Math" w:eastAsia="Calibri" w:hAnsi="Cambria Math" w:cs="Times New Roman"/>
                      </w:rPr>
                      <m:t>3</m:t>
                    </m:r>
                  </m:den>
                </m:f>
              </m:oMath>
            </m:oMathPara>
          </w:p>
          <w:p w:rsidR="006B78DC" w:rsidRPr="006B78DC" w:rsidRDefault="006B78DC" w:rsidP="006B78DC">
            <w:pPr>
              <w:jc w:val="both"/>
              <w:rPr>
                <w:rFonts w:ascii="Arial" w:eastAsia="Calibri" w:hAnsi="Arial"/>
              </w:rPr>
            </w:pPr>
            <w:r w:rsidRPr="006B78DC">
              <w:rPr>
                <w:rFonts w:ascii="Arial" w:eastAsia="Calibri" w:hAnsi="Arial"/>
              </w:rPr>
              <w:t xml:space="preserve">где: </w:t>
            </w:r>
          </w:p>
          <w:p w:rsidR="006B78DC" w:rsidRPr="006B78DC" w:rsidRDefault="006B78DC" w:rsidP="006B78DC">
            <w:pPr>
              <w:jc w:val="both"/>
              <w:rPr>
                <w:rFonts w:ascii="Arial" w:eastAsia="Calibri" w:hAnsi="Arial"/>
              </w:rPr>
            </w:pPr>
            <m:oMath>
              <m:r>
                <m:rPr>
                  <m:sty m:val="p"/>
                </m:rPr>
                <w:rPr>
                  <w:rFonts w:ascii="Cambria Math" w:hAnsi="Cambria Math" w:cs="Times New Roman"/>
                </w:rPr>
                <m:t>n</m:t>
              </m:r>
            </m:oMath>
            <w:r w:rsidRPr="006B78DC">
              <w:rPr>
                <w:rFonts w:ascii="Arial" w:eastAsia="Calibri" w:hAnsi="Arial"/>
              </w:rPr>
              <w:t xml:space="preserve"> – </w:t>
            </w:r>
            <w:r w:rsidRPr="006B78DC">
              <w:rPr>
                <w:rFonts w:ascii="Arial" w:hAnsi="Arial"/>
              </w:rPr>
              <w:t xml:space="preserve">доля </w:t>
            </w:r>
            <w:r w:rsidRPr="006B78DC">
              <w:rPr>
                <w:rFonts w:ascii="Arial" w:eastAsia="Calibri" w:hAnsi="Arial"/>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 xml:space="preserve">количество </w:t>
            </w:r>
            <w:r w:rsidR="006B78DC" w:rsidRPr="006B78DC">
              <w:rPr>
                <w:rFonts w:ascii="Arial" w:eastAsia="Calibri" w:hAnsi="Arial"/>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6B78DC"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 xml:space="preserve">общее количество </w:t>
            </w:r>
            <w:r w:rsidR="006B78DC" w:rsidRPr="006B78DC">
              <w:rPr>
                <w:rFonts w:ascii="Arial" w:eastAsia="Calibri" w:hAnsi="Arial"/>
                <w:lang w:eastAsia="en-US"/>
              </w:rPr>
              <w:t>ОМСУ муниципального образования Московской области и их подведомственных учреждений,</w:t>
            </w:r>
            <w:r w:rsidR="006B78DC" w:rsidRPr="006B78DC">
              <w:rPr>
                <w:rFonts w:ascii="Arial" w:hAnsi="Arial"/>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6B78DC" w:rsidRPr="006B78DC">
              <w:rPr>
                <w:rFonts w:ascii="Arial" w:eastAsia="Calibri" w:hAnsi="Arial"/>
              </w:rPr>
              <w:t>;</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lang w:eastAsia="en-US"/>
              </w:rPr>
              <w:t>количество ОМСУ муниципального образования Московской области,</w:t>
            </w:r>
            <w:r w:rsidR="006B78DC" w:rsidRPr="006B78DC">
              <w:rPr>
                <w:rFonts w:ascii="Arial" w:hAnsi="Arial"/>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w:t>
            </w:r>
            <w:r w:rsidR="006B78DC" w:rsidRPr="006B78DC">
              <w:rPr>
                <w:rFonts w:ascii="Arial" w:hAnsi="Arial"/>
              </w:rPr>
              <w:lastRenderedPageBreak/>
              <w:t>конкурентных процедур с</w:t>
            </w:r>
            <w:r w:rsidR="006B78DC" w:rsidRPr="006B78DC">
              <w:rPr>
                <w:rFonts w:ascii="Arial" w:hAnsi="Arial"/>
                <w:lang w:val="en-US"/>
              </w:rPr>
              <w:t> </w:t>
            </w:r>
            <w:r w:rsidR="006B78DC" w:rsidRPr="006B78DC">
              <w:rPr>
                <w:rFonts w:ascii="Arial" w:hAnsi="Arial"/>
              </w:rPr>
              <w:t>использованием ЕАСУЗ, включая подсистему портал исполнения контрактов;</w:t>
            </w:r>
          </w:p>
          <w:p w:rsidR="006B78DC" w:rsidRPr="006B78DC" w:rsidRDefault="00AD4D7D" w:rsidP="006B78DC">
            <w:pPr>
              <w:jc w:val="both"/>
              <w:rPr>
                <w:rFonts w:ascii="Arial"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lang w:eastAsia="en-US"/>
              </w:rPr>
              <w:t>общее количество ОМСУ муниципального образования Московской области</w:t>
            </w:r>
            <w:r w:rsidR="006B78DC" w:rsidRPr="006B78DC">
              <w:rPr>
                <w:rFonts w:ascii="Arial" w:hAnsi="Arial"/>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6B78DC" w:rsidRPr="006B78DC" w:rsidRDefault="00AD4D7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3</m:t>
                  </m:r>
                </m:sub>
              </m:sSub>
            </m:oMath>
            <w:r w:rsidR="006B78DC" w:rsidRPr="006B78DC">
              <w:rPr>
                <w:rFonts w:ascii="Arial" w:eastAsia="Calibri" w:hAnsi="Arial"/>
              </w:rPr>
              <w:t xml:space="preserve"> – </w:t>
            </w:r>
            <w:r w:rsidR="006B78DC" w:rsidRPr="006B78DC">
              <w:rPr>
                <w:rFonts w:ascii="Arial" w:hAnsi="Arial"/>
              </w:rPr>
              <w:t xml:space="preserve">количество </w:t>
            </w:r>
            <w:r w:rsidR="006B78DC" w:rsidRPr="006B78DC">
              <w:rPr>
                <w:rFonts w:ascii="Arial" w:eastAsia="Calibri" w:hAnsi="Arial"/>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6B78DC" w:rsidRPr="006B78DC">
              <w:rPr>
                <w:rFonts w:ascii="Arial" w:hAnsi="Arial"/>
              </w:rPr>
              <w:t>;</w:t>
            </w:r>
          </w:p>
          <w:p w:rsidR="006B78DC" w:rsidRPr="006B78DC" w:rsidRDefault="00AD4D7D" w:rsidP="006B78DC">
            <w:pPr>
              <w:rPr>
                <w:rFonts w:ascii="Arial"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3</m:t>
                  </m:r>
                </m:sub>
              </m:sSub>
            </m:oMath>
            <w:r w:rsidR="006B78DC" w:rsidRPr="006B78DC">
              <w:rPr>
                <w:rFonts w:ascii="Arial" w:eastAsia="Calibri" w:hAnsi="Arial"/>
              </w:rPr>
              <w:t xml:space="preserve"> – </w:t>
            </w:r>
            <w:r w:rsidR="006B78DC" w:rsidRPr="006B78DC">
              <w:rPr>
                <w:rFonts w:ascii="Arial" w:hAnsi="Arial"/>
              </w:rPr>
              <w:t>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w:t>
            </w:r>
          </w:p>
        </w:tc>
        <w:tc>
          <w:tcPr>
            <w:tcW w:w="3692" w:type="dxa"/>
          </w:tcPr>
          <w:p w:rsidR="006B78DC" w:rsidRPr="006B78DC" w:rsidRDefault="006B78DC" w:rsidP="006B78DC">
            <w:pPr>
              <w:rPr>
                <w:rFonts w:ascii="Arial" w:eastAsia="Calibri" w:hAnsi="Arial"/>
              </w:rPr>
            </w:pPr>
            <w:r w:rsidRPr="006B78DC">
              <w:rPr>
                <w:rFonts w:ascii="Arial" w:hAnsi="Arial"/>
              </w:rPr>
              <w:t>Доля ОМСУ муниципального образования Московской области, а также находящихся в их ведении организаций, предприятий и</w:t>
            </w:r>
            <w:r w:rsidRPr="006B78DC">
              <w:rPr>
                <w:rFonts w:ascii="Arial" w:hAnsi="Arial"/>
                <w:lang w:val="en-US"/>
              </w:rPr>
              <w:t> </w:t>
            </w:r>
            <w:r w:rsidRPr="006B78DC">
              <w:rPr>
                <w:rFonts w:ascii="Arial" w:hAnsi="Arial"/>
              </w:rPr>
              <w:t>учреждений, участвующих в 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lang w:eastAsia="en-US"/>
              </w:rPr>
              <w:t xml:space="preserve">, </w:t>
            </w:r>
            <w:r w:rsidRPr="006B78DC">
              <w:rPr>
                <w:rFonts w:ascii="Arial" w:hAnsi="Arial"/>
                <w:lang w:eastAsia="en-US"/>
              </w:rPr>
              <w:t>где:</w:t>
            </w:r>
          </w:p>
          <w:p w:rsidR="006B78DC" w:rsidRPr="006B78DC" w:rsidRDefault="006B78DC" w:rsidP="006B78DC">
            <w:pPr>
              <w:widowControl w:val="0"/>
              <w:rPr>
                <w:rFonts w:ascii="Arial" w:hAnsi="Arial"/>
                <w:lang w:eastAsia="en-US"/>
              </w:rPr>
            </w:pPr>
            <w:r w:rsidRPr="006B78DC">
              <w:rPr>
                <w:rFonts w:ascii="Arial" w:hAnsi="Arial"/>
                <w:lang w:val="en-US" w:eastAsia="en-US"/>
              </w:rPr>
              <w:t>n </w:t>
            </w:r>
            <w:r w:rsidRPr="006B78DC">
              <w:rPr>
                <w:rFonts w:ascii="Arial" w:hAnsi="Arial"/>
                <w:lang w:eastAsia="en-US"/>
              </w:rPr>
              <w:t xml:space="preserve">– </w:t>
            </w:r>
            <w:r w:rsidRPr="006B78DC">
              <w:rPr>
                <w:rFonts w:ascii="Arial" w:hAnsi="Arial"/>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r w:rsidRPr="006B78DC">
              <w:rPr>
                <w:rFonts w:ascii="Arial" w:hAnsi="Arial"/>
                <w:lang w:eastAsia="en-US"/>
              </w:rPr>
              <w:t>;</w:t>
            </w:r>
          </w:p>
          <w:p w:rsidR="006B78DC" w:rsidRPr="006B78DC" w:rsidRDefault="006B78DC" w:rsidP="006B78DC">
            <w:pPr>
              <w:widowControl w:val="0"/>
              <w:rPr>
                <w:rFonts w:ascii="Arial" w:hAnsi="Arial"/>
                <w:lang w:eastAsia="en-US"/>
              </w:rPr>
            </w:pPr>
            <w:r w:rsidRPr="006B78DC">
              <w:rPr>
                <w:rFonts w:ascii="Arial" w:eastAsia="Calibri" w:hAnsi="Arial"/>
              </w:rPr>
              <w:t>R</w:t>
            </w:r>
            <w:r w:rsidRPr="006B78DC">
              <w:rPr>
                <w:rFonts w:ascii="Arial" w:hAnsi="Arial"/>
                <w:lang w:eastAsia="en-US"/>
              </w:rPr>
              <w:t xml:space="preserve"> – количество ОМСУ муниципального образования Московской области,</w:t>
            </w:r>
            <w:r w:rsidRPr="006B78DC">
              <w:rPr>
                <w:rFonts w:ascii="Arial" w:hAnsi="Arial"/>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r w:rsidRPr="006B78DC">
              <w:rPr>
                <w:rFonts w:ascii="Arial" w:hAnsi="Arial"/>
                <w:lang w:eastAsia="en-US"/>
              </w:rPr>
              <w:t>;</w:t>
            </w:r>
          </w:p>
          <w:p w:rsidR="006B78DC" w:rsidRPr="006B78DC" w:rsidRDefault="006B78DC" w:rsidP="006B78DC">
            <w:pPr>
              <w:rPr>
                <w:rFonts w:ascii="Arial" w:eastAsia="Calibri" w:hAnsi="Arial"/>
              </w:rPr>
            </w:pPr>
            <w:r w:rsidRPr="006B78DC">
              <w:rPr>
                <w:rFonts w:ascii="Arial" w:hAnsi="Arial"/>
                <w:lang w:val="en-US"/>
              </w:rPr>
              <w:t>K</w:t>
            </w:r>
            <w:r w:rsidRPr="006B78DC">
              <w:rPr>
                <w:rFonts w:ascii="Arial" w:hAnsi="Arial"/>
                <w:lang w:eastAsia="en-US"/>
              </w:rPr>
              <w:t xml:space="preserve"> – </w:t>
            </w:r>
            <w:proofErr w:type="gramStart"/>
            <w:r w:rsidRPr="006B78DC">
              <w:rPr>
                <w:rFonts w:ascii="Arial" w:hAnsi="Arial"/>
                <w:lang w:eastAsia="en-US"/>
              </w:rPr>
              <w:t>общее</w:t>
            </w:r>
            <w:proofErr w:type="gramEnd"/>
            <w:r w:rsidRPr="006B78DC">
              <w:rPr>
                <w:rFonts w:ascii="Arial" w:hAnsi="Arial"/>
                <w:lang w:eastAsia="en-US"/>
              </w:rPr>
              <w:t xml:space="preserve"> количество ОМСУ муниципального образования Московской области</w:t>
            </w:r>
            <w:r w:rsidRPr="006B78DC">
              <w:rPr>
                <w:rFonts w:ascii="Arial" w:hAnsi="Arial"/>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eastAsia="Calibri" w:hAnsi="Arial"/>
              </w:rPr>
            </w:pPr>
            <w:r w:rsidRPr="006B78DC">
              <w:rPr>
                <w:rFonts w:ascii="Arial" w:hAnsi="Arial"/>
              </w:rPr>
              <w:t xml:space="preserve">Доля ОМСУ муниципального образования Московской области, а также находящихся в их ведении организаций и учреждений, использующих </w:t>
            </w:r>
            <w:r w:rsidRPr="006B78DC">
              <w:rPr>
                <w:rFonts w:ascii="Arial" w:hAnsi="Arial"/>
              </w:rPr>
              <w:lastRenderedPageBreak/>
              <w:t>ЕИСУГИ для учета и контроля эффективности использования государственного и муниципального имущества</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widowControl w:val="0"/>
              <w:rPr>
                <w:rFonts w:ascii="Arial" w:hAnsi="Arial"/>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lang w:eastAsia="en-US"/>
              </w:rPr>
              <w:t xml:space="preserve">, </w:t>
            </w:r>
            <w:r w:rsidRPr="006B78DC">
              <w:rPr>
                <w:rFonts w:ascii="Arial" w:hAnsi="Arial"/>
                <w:lang w:eastAsia="en-US"/>
              </w:rPr>
              <w:t>где:</w:t>
            </w:r>
          </w:p>
          <w:p w:rsidR="006B78DC" w:rsidRPr="006B78DC" w:rsidRDefault="006B78DC" w:rsidP="006B78DC">
            <w:pPr>
              <w:widowControl w:val="0"/>
              <w:rPr>
                <w:rFonts w:ascii="Arial" w:hAnsi="Arial"/>
                <w:lang w:eastAsia="en-US"/>
              </w:rPr>
            </w:pPr>
            <w:r w:rsidRPr="006B78DC">
              <w:rPr>
                <w:rFonts w:ascii="Arial" w:hAnsi="Arial"/>
                <w:lang w:val="en-US" w:eastAsia="en-US"/>
              </w:rPr>
              <w:t>n </w:t>
            </w:r>
            <w:r w:rsidRPr="006B78DC">
              <w:rPr>
                <w:rFonts w:ascii="Arial" w:hAnsi="Arial"/>
              </w:rPr>
              <w:t xml:space="preserve">– доля </w:t>
            </w:r>
            <w:r w:rsidRPr="006B78DC">
              <w:rPr>
                <w:rFonts w:ascii="Arial" w:eastAsia="Calibri" w:hAnsi="Arial"/>
              </w:rPr>
              <w:t xml:space="preserve">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w:t>
            </w:r>
            <w:r w:rsidRPr="006B78DC">
              <w:rPr>
                <w:rFonts w:ascii="Arial" w:eastAsia="Calibri" w:hAnsi="Arial"/>
              </w:rPr>
              <w:lastRenderedPageBreak/>
              <w:t>муниципального имущества</w:t>
            </w:r>
            <w:r w:rsidRPr="006B78DC">
              <w:rPr>
                <w:rFonts w:ascii="Arial" w:hAnsi="Arial"/>
              </w:rPr>
              <w:t>;</w:t>
            </w:r>
          </w:p>
          <w:p w:rsidR="006B78DC" w:rsidRPr="006B78DC" w:rsidRDefault="006B78DC" w:rsidP="006B78DC">
            <w:pPr>
              <w:widowControl w:val="0"/>
              <w:rPr>
                <w:rFonts w:ascii="Arial" w:hAnsi="Arial"/>
              </w:rPr>
            </w:pPr>
            <w:r w:rsidRPr="006B78DC">
              <w:rPr>
                <w:rFonts w:ascii="Arial" w:eastAsia="Calibri" w:hAnsi="Arial"/>
              </w:rPr>
              <w:t>R</w:t>
            </w:r>
            <w:r w:rsidRPr="006B78DC">
              <w:rPr>
                <w:rFonts w:ascii="Arial" w:hAnsi="Arial"/>
              </w:rPr>
              <w:t xml:space="preserve"> – количество </w:t>
            </w:r>
            <w:r w:rsidRPr="006B78DC">
              <w:rPr>
                <w:rFonts w:ascii="Arial" w:eastAsia="Calibri" w:hAnsi="Arial"/>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6B78DC">
              <w:rPr>
                <w:rFonts w:ascii="Arial" w:hAnsi="Arial"/>
              </w:rPr>
              <w:t>;</w:t>
            </w:r>
          </w:p>
          <w:p w:rsidR="006B78DC" w:rsidRPr="006B78DC" w:rsidRDefault="006B78DC" w:rsidP="006B78DC">
            <w:pPr>
              <w:rPr>
                <w:rFonts w:ascii="Arial" w:eastAsia="Calibri" w:hAnsi="Arial"/>
              </w:rPr>
            </w:pPr>
            <w:r w:rsidRPr="006B78DC">
              <w:rPr>
                <w:rFonts w:ascii="Arial" w:hAnsi="Arial"/>
                <w:lang w:val="en-US"/>
              </w:rPr>
              <w:t>K</w:t>
            </w:r>
            <w:r w:rsidRPr="006B78DC">
              <w:rPr>
                <w:rFonts w:ascii="Arial" w:hAnsi="Arial"/>
              </w:rPr>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5.15.</w:t>
            </w:r>
          </w:p>
        </w:tc>
        <w:tc>
          <w:tcPr>
            <w:tcW w:w="3692" w:type="dxa"/>
          </w:tcPr>
          <w:p w:rsidR="006B78DC" w:rsidRPr="006B78DC" w:rsidRDefault="006B78DC" w:rsidP="006B78DC">
            <w:pPr>
              <w:rPr>
                <w:rFonts w:ascii="Arial" w:hAnsi="Arial"/>
              </w:rPr>
            </w:pPr>
            <w:r w:rsidRPr="006B78DC">
              <w:rPr>
                <w:rFonts w:ascii="Arial" w:hAnsi="Arial"/>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eastAsia="Courier New" w:hAnsi="Arial"/>
                <w:shd w:val="clear" w:color="auto" w:fill="FFFFFF"/>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R</m:t>
                    </m:r>
                  </m:num>
                  <m:den>
                    <m:r>
                      <w:rPr>
                        <w:rFonts w:ascii="Cambria Math" w:hAnsi="Cambria Math"/>
                      </w:rPr>
                      <m:t>K</m:t>
                    </m:r>
                  </m:den>
                </m:f>
                <m:r>
                  <w:rPr>
                    <w:rFonts w:ascii="Cambria Math" w:hAnsi="Cambria Math"/>
                  </w:rPr>
                  <m:t>×100%</m:t>
                </m:r>
              </m:oMath>
            </m:oMathPara>
          </w:p>
          <w:p w:rsidR="006B78DC" w:rsidRPr="006B78DC" w:rsidRDefault="006B78DC" w:rsidP="006B78DC">
            <w:pPr>
              <w:widowControl w:val="0"/>
              <w:rPr>
                <w:rFonts w:ascii="Arial" w:hAnsi="Arial"/>
              </w:rPr>
            </w:pPr>
            <w:r w:rsidRPr="006B78DC">
              <w:rPr>
                <w:rFonts w:ascii="Arial" w:hAnsi="Arial"/>
              </w:rPr>
              <w:t>где:</w:t>
            </w:r>
          </w:p>
          <w:p w:rsidR="006B78DC" w:rsidRPr="006B78DC" w:rsidRDefault="006B78DC" w:rsidP="006B78DC">
            <w:pPr>
              <w:widowControl w:val="0"/>
              <w:rPr>
                <w:rFonts w:ascii="Arial" w:hAnsi="Arial"/>
              </w:rPr>
            </w:pPr>
            <m:oMath>
              <m:r>
                <m:rPr>
                  <m:sty m:val="p"/>
                </m:rPr>
                <w:rPr>
                  <w:rFonts w:ascii="Cambria Math" w:hAnsi="Cambria Math"/>
                  <w:lang w:val="en-US"/>
                </w:rPr>
                <m:t>n</m:t>
              </m:r>
            </m:oMath>
            <w:r w:rsidRPr="006B78DC">
              <w:rPr>
                <w:rFonts w:ascii="Arial" w:hAnsi="Arial"/>
              </w:rPr>
              <w:t xml:space="preserve"> – доля </w:t>
            </w:r>
            <w:r w:rsidRPr="006B78DC">
              <w:rPr>
                <w:rFonts w:ascii="Arial" w:eastAsia="Calibri" w:hAnsi="Arial"/>
              </w:rPr>
              <w:t>используемых в деятельности ОМСУ муниципального образования Московской области информационно-аналитических сервисов ЕИАС ЖКХ МО</w:t>
            </w:r>
            <w:r w:rsidRPr="006B78DC">
              <w:rPr>
                <w:rFonts w:ascii="Arial" w:hAnsi="Arial"/>
              </w:rPr>
              <w:t>;</w:t>
            </w:r>
          </w:p>
          <w:p w:rsidR="006B78DC" w:rsidRPr="006B78DC" w:rsidRDefault="006B78DC" w:rsidP="006B78DC">
            <w:pPr>
              <w:widowControl w:val="0"/>
              <w:rPr>
                <w:rFonts w:ascii="Arial" w:hAnsi="Arial"/>
              </w:rPr>
            </w:pPr>
            <m:oMath>
              <m:r>
                <m:rPr>
                  <m:sty m:val="p"/>
                </m:rPr>
                <w:rPr>
                  <w:rFonts w:ascii="Cambria Math" w:hAnsi="Cambria Math"/>
                </w:rPr>
                <m:t>R</m:t>
              </m:r>
            </m:oMath>
            <w:r w:rsidRPr="006B78DC">
              <w:rPr>
                <w:rFonts w:ascii="Arial" w:hAnsi="Arial"/>
              </w:rPr>
              <w:t xml:space="preserve"> – количество </w:t>
            </w:r>
            <w:r w:rsidRPr="006B78DC">
              <w:rPr>
                <w:rFonts w:ascii="Arial" w:eastAsia="Calibri" w:hAnsi="Arial"/>
              </w:rPr>
              <w:t>используемых в деятельности ОМСУ муниципального образования Московской области информационно-аналитических сервисов ЕИАС ЖКХ МО</w:t>
            </w:r>
            <w:r w:rsidRPr="006B78DC">
              <w:rPr>
                <w:rFonts w:ascii="Arial" w:hAnsi="Arial"/>
              </w:rPr>
              <w:t>;</w:t>
            </w:r>
          </w:p>
          <w:p w:rsidR="006B78DC" w:rsidRPr="006B78DC" w:rsidRDefault="006B78DC" w:rsidP="006B78DC">
            <w:pPr>
              <w:widowControl w:val="0"/>
              <w:rPr>
                <w:rFonts w:ascii="Arial" w:eastAsia="Calibri" w:hAnsi="Arial"/>
              </w:rPr>
            </w:pPr>
            <m:oMath>
              <m:r>
                <m:rPr>
                  <m:sty m:val="p"/>
                </m:rPr>
                <w:rPr>
                  <w:rFonts w:ascii="Cambria Math" w:hAnsi="Cambria Math"/>
                </w:rPr>
                <m:t>K</m:t>
              </m:r>
            </m:oMath>
            <w:r w:rsidRPr="006B78DC">
              <w:rPr>
                <w:rFonts w:ascii="Arial" w:hAnsi="Arial"/>
              </w:rPr>
              <w:t xml:space="preserve"> – общее количество информационно-аналитических сервисов ЕИАС ЖКХ МО.</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5.16.</w:t>
            </w:r>
          </w:p>
        </w:tc>
        <w:tc>
          <w:tcPr>
            <w:tcW w:w="3692" w:type="dxa"/>
          </w:tcPr>
          <w:p w:rsidR="006B78DC" w:rsidRPr="006B78DC" w:rsidRDefault="006B78DC" w:rsidP="006B78DC">
            <w:pPr>
              <w:autoSpaceDE w:val="0"/>
              <w:autoSpaceDN w:val="0"/>
              <w:adjustRightInd w:val="0"/>
              <w:rPr>
                <w:rFonts w:ascii="Arial" w:hAnsi="Arial"/>
              </w:rPr>
            </w:pPr>
            <w:r w:rsidRPr="006B78DC">
              <w:rPr>
                <w:rFonts w:ascii="Arial" w:hAnsi="Arial"/>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6B78DC" w:rsidRDefault="006B78DC" w:rsidP="006B78DC">
            <w:pPr>
              <w:autoSpaceDE w:val="0"/>
              <w:autoSpaceDN w:val="0"/>
              <w:adjustRightInd w:val="0"/>
              <w:rPr>
                <w:rFonts w:ascii="Arial" w:hAnsi="Arial"/>
              </w:rPr>
            </w:pPr>
            <w:r w:rsidRPr="006B78DC">
              <w:rPr>
                <w:rFonts w:ascii="Arial" w:hAnsi="Arial"/>
              </w:rPr>
              <w:t>для дошкольных образовательных организаций – не менее 2 Мбит/с;</w:t>
            </w:r>
          </w:p>
          <w:p w:rsidR="006B78DC" w:rsidRPr="006B78DC" w:rsidRDefault="006B78DC" w:rsidP="006B78DC">
            <w:pPr>
              <w:autoSpaceDE w:val="0"/>
              <w:autoSpaceDN w:val="0"/>
              <w:adjustRightInd w:val="0"/>
              <w:rPr>
                <w:rFonts w:ascii="Arial" w:hAnsi="Arial"/>
              </w:rPr>
            </w:pPr>
            <w:r w:rsidRPr="006B78DC">
              <w:rPr>
                <w:rFonts w:ascii="Arial" w:hAnsi="Arial"/>
              </w:rPr>
              <w:t>для общеобразовательных организаций, расположенных в городских поселениях и городских округах, – не менее 100 Мбит/с;</w:t>
            </w:r>
          </w:p>
          <w:p w:rsidR="006B78DC" w:rsidRPr="006B78DC" w:rsidRDefault="006B78DC" w:rsidP="006B78DC">
            <w:pPr>
              <w:rPr>
                <w:rFonts w:ascii="Arial" w:hAnsi="Arial"/>
              </w:rPr>
            </w:pPr>
            <w:r w:rsidRPr="006B78DC">
              <w:rPr>
                <w:rFonts w:ascii="Arial" w:hAnsi="Arial"/>
              </w:rPr>
              <w:lastRenderedPageBreak/>
              <w:t>для общеобразовательных организаций, расположенных в сельских населенных пунктах, – не менее 50 Мбит/с</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widowControl w:val="0"/>
              <w:jc w:val="center"/>
              <w:rPr>
                <w:rFonts w:ascii="Arial" w:hAnsi="Arial"/>
                <w:lang w:eastAsia="en-US"/>
              </w:rPr>
            </w:pPr>
            <m:oMathPara>
              <m:oMathParaPr>
                <m:jc m:val="left"/>
              </m:oMathParaPr>
              <m:oMath>
                <m:r>
                  <w:rPr>
                    <w:rFonts w:ascii="Cambria Math" w:hAnsi="Cambria Math"/>
                    <w:sz w:val="20"/>
                  </w:rPr>
                  <m:t>n=</m:t>
                </m:r>
                <m:f>
                  <m:fPr>
                    <m:ctrlPr>
                      <w:rPr>
                        <w:rFonts w:ascii="Cambria Math" w:hAnsi="Cambria Math"/>
                        <w:i/>
                        <w:sz w:val="20"/>
                      </w:rPr>
                    </m:ctrlPr>
                  </m:fPr>
                  <m:num>
                    <m:r>
                      <w:rPr>
                        <w:rFonts w:ascii="Cambria Math" w:hAnsi="Cambria Math"/>
                        <w:sz w:val="20"/>
                      </w:rPr>
                      <m:t>R</m:t>
                    </m:r>
                  </m:num>
                  <m:den>
                    <m:r>
                      <w:rPr>
                        <w:rFonts w:ascii="Cambria Math" w:hAnsi="Cambria Math"/>
                        <w:sz w:val="20"/>
                      </w:rPr>
                      <m:t>K</m:t>
                    </m:r>
                  </m:den>
                </m:f>
                <m:r>
                  <w:rPr>
                    <w:rFonts w:ascii="Cambria Math" w:hAnsi="Cambria Math"/>
                    <w:sz w:val="20"/>
                  </w:rPr>
                  <m:t>×100%</m:t>
                </m:r>
              </m:oMath>
            </m:oMathPara>
          </w:p>
          <w:p w:rsidR="006B78DC" w:rsidRPr="006B78DC" w:rsidRDefault="006B78DC" w:rsidP="006B78DC">
            <w:pPr>
              <w:widowControl w:val="0"/>
              <w:jc w:val="both"/>
              <w:rPr>
                <w:rFonts w:ascii="Arial" w:hAnsi="Arial"/>
                <w:lang w:eastAsia="en-US"/>
              </w:rPr>
            </w:pPr>
            <w:r w:rsidRPr="006B78DC">
              <w:rPr>
                <w:rFonts w:ascii="Arial" w:hAnsi="Arial"/>
                <w:lang w:eastAsia="en-US"/>
              </w:rPr>
              <w:t>где:</w:t>
            </w:r>
          </w:p>
          <w:p w:rsidR="006B78DC" w:rsidRPr="006B78DC" w:rsidRDefault="006B78DC" w:rsidP="006B78DC">
            <w:pPr>
              <w:autoSpaceDE w:val="0"/>
              <w:autoSpaceDN w:val="0"/>
              <w:adjustRightInd w:val="0"/>
              <w:jc w:val="both"/>
              <w:rPr>
                <w:rFonts w:ascii="Arial" w:hAnsi="Arial"/>
              </w:rPr>
            </w:pPr>
            <m:oMath>
              <m:r>
                <m:rPr>
                  <m:sty m:val="p"/>
                </m:rPr>
                <w:rPr>
                  <w:rFonts w:ascii="Cambria Math" w:hAnsi="Cambria Math"/>
                  <w:sz w:val="20"/>
                </w:rPr>
                <m:t>n</m:t>
              </m:r>
            </m:oMath>
            <w:r w:rsidRPr="006B78DC">
              <w:rPr>
                <w:rFonts w:ascii="Arial" w:hAnsi="Arial"/>
              </w:rPr>
              <w:t xml:space="preserve"> –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6B78DC" w:rsidRPr="006B78DC" w:rsidRDefault="006B78DC" w:rsidP="006B78DC">
            <w:pPr>
              <w:widowControl w:val="0"/>
              <w:jc w:val="both"/>
              <w:rPr>
                <w:rFonts w:ascii="Arial" w:eastAsia="Courier New" w:hAnsi="Arial"/>
                <w:shd w:val="clear" w:color="auto" w:fill="FFFFFF"/>
              </w:rPr>
            </w:pPr>
            <w:r w:rsidRPr="006B78DC">
              <w:rPr>
                <w:rFonts w:ascii="Arial" w:hAnsi="Arial"/>
                <w:lang w:val="en-US" w:eastAsia="en-US"/>
              </w:rPr>
              <w:t>R</w:t>
            </w:r>
            <w:r w:rsidRPr="006B78DC" w:rsidDel="006814CF">
              <w:rPr>
                <w:rFonts w:ascii="Arial" w:hAnsi="Arial"/>
                <w:lang w:eastAsia="en-US"/>
              </w:rPr>
              <w:t xml:space="preserve"> </w:t>
            </w:r>
            <w:r w:rsidRPr="006B78DC">
              <w:rPr>
                <w:rFonts w:ascii="Arial" w:hAnsi="Arial"/>
                <w:lang w:eastAsia="en-US"/>
              </w:rPr>
              <w:t xml:space="preserve">– количество </w:t>
            </w:r>
            <w:r w:rsidRPr="006B78DC">
              <w:rPr>
                <w:rFonts w:ascii="Arial" w:hAnsi="Arial"/>
              </w:rPr>
              <w:t xml:space="preserve">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w:t>
            </w:r>
            <w:r w:rsidRPr="006B78DC">
              <w:rPr>
                <w:rFonts w:ascii="Arial" w:hAnsi="Arial"/>
              </w:rPr>
              <w:lastRenderedPageBreak/>
              <w:t>городских округах, – не менее 100 Мбит/с; для общеобразовательных организаций, расположенных в сельских населенных пунктах, – не менее 50 Мбит/с</w:t>
            </w:r>
            <w:r w:rsidRPr="006B78DC">
              <w:rPr>
                <w:rFonts w:ascii="Arial" w:hAnsi="Arial"/>
                <w:lang w:eastAsia="en-US"/>
              </w:rPr>
              <w:t>;</w:t>
            </w:r>
          </w:p>
          <w:p w:rsidR="006B78DC" w:rsidRPr="006B78DC" w:rsidRDefault="006B78DC" w:rsidP="006B78DC">
            <w:pPr>
              <w:widowControl w:val="0"/>
              <w:rPr>
                <w:rFonts w:ascii="Arial" w:hAnsi="Arial"/>
                <w:lang w:eastAsia="en-US"/>
              </w:rPr>
            </w:pPr>
            <w:r w:rsidRPr="006B78DC">
              <w:rPr>
                <w:rFonts w:ascii="Arial" w:hAnsi="Arial"/>
                <w:lang w:val="en-US" w:eastAsia="en-US"/>
              </w:rPr>
              <w:t>K</w:t>
            </w:r>
            <w:r w:rsidRPr="006B78DC">
              <w:rPr>
                <w:rFonts w:ascii="Arial" w:hAnsi="Arial"/>
                <w:lang w:eastAsia="en-US"/>
              </w:rPr>
              <w:t xml:space="preserve"> – </w:t>
            </w:r>
            <w:proofErr w:type="gramStart"/>
            <w:r w:rsidRPr="006B78DC">
              <w:rPr>
                <w:rFonts w:ascii="Arial" w:hAnsi="Arial"/>
                <w:lang w:eastAsia="en-US"/>
              </w:rPr>
              <w:t>общее</w:t>
            </w:r>
            <w:proofErr w:type="gramEnd"/>
            <w:r w:rsidRPr="006B78DC">
              <w:rPr>
                <w:rFonts w:ascii="Arial" w:hAnsi="Arial"/>
                <w:lang w:eastAsia="en-US"/>
              </w:rPr>
              <w:t xml:space="preserve"> количество </w:t>
            </w:r>
            <w:r w:rsidRPr="006B78DC">
              <w:rPr>
                <w:rFonts w:ascii="Arial" w:hAnsi="Arial"/>
              </w:rPr>
              <w:t>муниципальных учреждений образования</w:t>
            </w:r>
            <w:r w:rsidRPr="006B78DC">
              <w:rPr>
                <w:rFonts w:ascii="Arial" w:hAnsi="Arial"/>
                <w:lang w:eastAsia="en-US"/>
              </w:rPr>
              <w:t xml:space="preserve">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5.17.</w:t>
            </w:r>
          </w:p>
        </w:tc>
        <w:tc>
          <w:tcPr>
            <w:tcW w:w="3692" w:type="dxa"/>
          </w:tcPr>
          <w:p w:rsidR="006B78DC" w:rsidRPr="006B78DC" w:rsidRDefault="006B78DC" w:rsidP="006B78DC">
            <w:pPr>
              <w:rPr>
                <w:rFonts w:ascii="Arial" w:hAnsi="Arial"/>
              </w:rPr>
            </w:pPr>
            <w:r w:rsidRPr="006B78DC">
              <w:rPr>
                <w:rFonts w:ascii="Arial" w:hAnsi="Arial"/>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jc w:val="center"/>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6B78DC" w:rsidRPr="006B78DC" w:rsidRDefault="006B78DC" w:rsidP="006B78DC">
            <w:pPr>
              <w:jc w:val="both"/>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lang w:val="en-US"/>
              </w:rPr>
              <w:t>n</w:t>
            </w:r>
            <w:r w:rsidRPr="006B78DC">
              <w:rPr>
                <w:rFonts w:ascii="Arial" w:hAnsi="Arial"/>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6B78DC" w:rsidRPr="006B78DC" w:rsidRDefault="006B78DC" w:rsidP="006B78DC">
            <w:pPr>
              <w:jc w:val="both"/>
              <w:rPr>
                <w:rFonts w:ascii="Arial" w:hAnsi="Arial"/>
              </w:rPr>
            </w:pPr>
            <w:r w:rsidRPr="006B78DC">
              <w:rPr>
                <w:rFonts w:ascii="Arial" w:hAnsi="Arial"/>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6B78DC" w:rsidRPr="006B78DC" w:rsidRDefault="006B78DC" w:rsidP="006B78DC">
            <w:pPr>
              <w:widowControl w:val="0"/>
              <w:rPr>
                <w:rFonts w:ascii="Arial" w:hAnsi="Arial"/>
                <w:lang w:eastAsia="en-US"/>
              </w:rPr>
            </w:pPr>
            <w:r w:rsidRPr="006B78DC">
              <w:rPr>
                <w:rFonts w:ascii="Arial" w:hAnsi="Arial"/>
              </w:rPr>
              <w:t>K – количество обучающихся в общеобразовательных организациях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5.18.</w:t>
            </w:r>
          </w:p>
          <w:p w:rsidR="006B78DC" w:rsidRPr="006B78DC" w:rsidRDefault="006B78DC" w:rsidP="006B78DC">
            <w:pPr>
              <w:rPr>
                <w:rFonts w:ascii="Arial" w:hAnsi="Arial"/>
              </w:rPr>
            </w:pPr>
          </w:p>
        </w:tc>
        <w:tc>
          <w:tcPr>
            <w:tcW w:w="3692" w:type="dxa"/>
          </w:tcPr>
          <w:p w:rsidR="006B78DC" w:rsidRPr="006B78DC" w:rsidRDefault="006B78DC" w:rsidP="006B78DC">
            <w:pPr>
              <w:rPr>
                <w:rFonts w:ascii="Arial" w:hAnsi="Arial"/>
              </w:rPr>
            </w:pPr>
            <w:r w:rsidRPr="006B78DC">
              <w:rPr>
                <w:rFonts w:ascii="Arial" w:hAnsi="Arial"/>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snapToGrid w:val="0"/>
              <w:jc w:val="center"/>
              <w:rPr>
                <w:rFonts w:ascii="Arial" w:hAnsi="Arial"/>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6B78DC" w:rsidRPr="006B78DC" w:rsidRDefault="006B78DC" w:rsidP="006B78DC">
            <w:pPr>
              <w:snapToGrid w:val="0"/>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lang w:val="en-US"/>
              </w:rPr>
              <w:t>n</w:t>
            </w:r>
            <w:r w:rsidRPr="006B78DC">
              <w:rPr>
                <w:rFonts w:ascii="Arial" w:hAnsi="Arial"/>
              </w:rPr>
              <w:t xml:space="preserve"> – </w:t>
            </w:r>
            <w:proofErr w:type="gramStart"/>
            <w:r w:rsidRPr="006B78DC">
              <w:rPr>
                <w:rFonts w:ascii="Arial" w:hAnsi="Arial"/>
              </w:rPr>
              <w:t>доля</w:t>
            </w:r>
            <w:proofErr w:type="gramEnd"/>
            <w:r w:rsidRPr="006B78DC">
              <w:rPr>
                <w:rFonts w:ascii="Arial" w:hAnsi="Arial"/>
              </w:rPr>
              <w:t xml:space="preserve">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6B78DC" w:rsidRPr="006B78DC" w:rsidRDefault="006B78DC" w:rsidP="006B78DC">
            <w:pPr>
              <w:jc w:val="both"/>
              <w:rPr>
                <w:rFonts w:ascii="Arial" w:hAnsi="Arial"/>
              </w:rPr>
            </w:pPr>
            <w:r w:rsidRPr="006B78DC">
              <w:rPr>
                <w:rFonts w:ascii="Arial" w:hAnsi="Arial"/>
                <w:lang w:val="en-US"/>
              </w:rPr>
              <w:t>R</w:t>
            </w:r>
            <w:r w:rsidRPr="006B78DC">
              <w:rPr>
                <w:rFonts w:ascii="Arial" w:hAnsi="Arial"/>
                <w:vertAlign w:val="subscript"/>
              </w:rPr>
              <w:t xml:space="preserve"> </w:t>
            </w:r>
            <w:r w:rsidRPr="006B78DC">
              <w:rPr>
                <w:rFonts w:ascii="Arial" w:hAnsi="Arial"/>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6B78DC">
              <w:rPr>
                <w:rFonts w:ascii="Arial" w:hAnsi="Arial"/>
                <w:lang w:val="en-US"/>
              </w:rPr>
              <w:t> </w:t>
            </w:r>
            <w:r w:rsidRPr="006B78DC">
              <w:rPr>
                <w:rFonts w:ascii="Arial" w:hAnsi="Arial"/>
              </w:rPr>
              <w:t>средствами криптографической защиты информации;</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муниципальных организаций в муниципальном образовании Московской области, использующих ЕИСДОП.</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5.19.</w:t>
            </w:r>
          </w:p>
        </w:tc>
        <w:tc>
          <w:tcPr>
            <w:tcW w:w="3692" w:type="dxa"/>
          </w:tcPr>
          <w:p w:rsidR="006B78DC" w:rsidRPr="006B78DC" w:rsidRDefault="006B78DC" w:rsidP="006B78DC">
            <w:pPr>
              <w:rPr>
                <w:rFonts w:ascii="Arial" w:hAnsi="Arial"/>
              </w:rPr>
            </w:pPr>
            <w:r w:rsidRPr="006B78DC">
              <w:rPr>
                <w:rFonts w:ascii="Arial" w:hAnsi="Arial"/>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snapToGrid w:val="0"/>
              <w:rPr>
                <w:rFonts w:ascii="Arial" w:hAnsi="Arial"/>
              </w:rPr>
            </w:pPr>
            <w:r w:rsidRPr="006B78DC">
              <w:rPr>
                <w:rFonts w:ascii="Arial" w:hAnsi="Arial"/>
                <w:lang w:val="en-US"/>
              </w:rPr>
              <w:t>n</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6B78DC" w:rsidRPr="006B78DC" w:rsidRDefault="006B78DC" w:rsidP="006B78DC">
            <w:pPr>
              <w:snapToGrid w:val="0"/>
              <w:rPr>
                <w:rFonts w:ascii="Arial" w:hAnsi="Arial"/>
              </w:rPr>
            </w:pPr>
            <w:r w:rsidRPr="006B78DC">
              <w:rPr>
                <w:rFonts w:ascii="Arial" w:hAnsi="Arial"/>
              </w:rPr>
              <w:t>Единица измерения – единица.</w:t>
            </w:r>
          </w:p>
          <w:p w:rsidR="006B78DC" w:rsidRPr="006B78DC" w:rsidRDefault="006B78DC" w:rsidP="006B78DC">
            <w:pPr>
              <w:snapToGrid w:val="0"/>
              <w:rPr>
                <w:rFonts w:ascii="Arial" w:hAnsi="Arial"/>
              </w:rPr>
            </w:pPr>
            <w:r w:rsidRPr="006B78DC">
              <w:rPr>
                <w:rFonts w:ascii="Arial" w:hAnsi="Arial"/>
              </w:rPr>
              <w:t>Значение базового показателя – 0.</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5.20.</w:t>
            </w:r>
          </w:p>
        </w:tc>
        <w:tc>
          <w:tcPr>
            <w:tcW w:w="3692" w:type="dxa"/>
          </w:tcPr>
          <w:p w:rsidR="006B78DC" w:rsidRPr="006B78DC" w:rsidRDefault="006B78DC" w:rsidP="006B78DC">
            <w:pPr>
              <w:rPr>
                <w:rFonts w:ascii="Arial" w:eastAsia="Calibri" w:hAnsi="Arial"/>
                <w:bCs/>
              </w:rPr>
            </w:pPr>
            <w:r w:rsidRPr="006B78DC">
              <w:rPr>
                <w:rFonts w:ascii="Arial" w:hAnsi="Arial"/>
              </w:rPr>
              <w:t>Увеличение доли положительно рассмотренных заявлений на размещение антенно-мачтовых сооружений связи</w:t>
            </w:r>
          </w:p>
        </w:tc>
        <w:tc>
          <w:tcPr>
            <w:tcW w:w="1403"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9351" w:type="dxa"/>
          </w:tcPr>
          <w:p w:rsidR="006B78DC" w:rsidRPr="006B78DC" w:rsidRDefault="006B78DC" w:rsidP="006B78DC">
            <w:pPr>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hAnsi="Arial"/>
              </w:rPr>
              <w:t>, где:</w:t>
            </w:r>
          </w:p>
          <w:p w:rsidR="006B78DC" w:rsidRPr="006B78DC" w:rsidRDefault="006B78DC" w:rsidP="006B78DC">
            <w:pPr>
              <w:rPr>
                <w:rFonts w:ascii="Arial" w:hAnsi="Arial"/>
              </w:rPr>
            </w:pPr>
            <w:r w:rsidRPr="006B78DC">
              <w:rPr>
                <w:rFonts w:ascii="Arial" w:hAnsi="Arial"/>
                <w:lang w:val="en-US"/>
              </w:rPr>
              <w:t>n</w:t>
            </w:r>
            <w:r w:rsidRPr="006B78DC">
              <w:rPr>
                <w:rFonts w:ascii="Arial" w:hAnsi="Arial"/>
              </w:rPr>
              <w:t xml:space="preserve"> – доля положительно рассмотренных заявлений на размещение антенно-мачтовых сооружений связи;</w:t>
            </w:r>
          </w:p>
          <w:p w:rsidR="006B78DC" w:rsidRPr="006B78DC" w:rsidRDefault="006B78DC" w:rsidP="006B78DC">
            <w:pPr>
              <w:rPr>
                <w:rFonts w:ascii="Arial" w:hAnsi="Arial"/>
              </w:rPr>
            </w:pPr>
            <w:r w:rsidRPr="006B78DC">
              <w:rPr>
                <w:rFonts w:ascii="Arial" w:eastAsia="Calibri" w:hAnsi="Arial"/>
              </w:rPr>
              <w:t>R</w:t>
            </w:r>
            <w:r w:rsidRPr="006B78DC">
              <w:rPr>
                <w:rFonts w:ascii="Arial" w:hAnsi="Arial"/>
              </w:rPr>
              <w:t xml:space="preserve"> – количество выданных разрешений на размещение антенно-мачтовых сооружений связи в муниципальном образовании Московской области;</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5.21.</w:t>
            </w:r>
          </w:p>
        </w:tc>
        <w:tc>
          <w:tcPr>
            <w:tcW w:w="3692" w:type="dxa"/>
          </w:tcPr>
          <w:p w:rsidR="006B78DC" w:rsidRPr="006B78DC" w:rsidRDefault="006B78DC" w:rsidP="006B78DC">
            <w:pPr>
              <w:rPr>
                <w:rFonts w:ascii="Arial" w:hAnsi="Arial"/>
              </w:rPr>
            </w:pPr>
            <w:r w:rsidRPr="006B78DC">
              <w:rPr>
                <w:rFonts w:ascii="Arial" w:hAnsi="Arial"/>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03"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9351" w:type="dxa"/>
          </w:tcPr>
          <w:p w:rsidR="006B78DC" w:rsidRPr="006B78DC" w:rsidRDefault="006B78DC" w:rsidP="006B78DC">
            <w:pPr>
              <w:widowControl w:val="0"/>
              <w:rPr>
                <w:rFonts w:ascii="Arial" w:hAnsi="Arial"/>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lang w:eastAsia="en-US"/>
              </w:rPr>
              <w:t xml:space="preserve">, </w:t>
            </w:r>
            <w:r w:rsidRPr="006B78DC">
              <w:rPr>
                <w:rFonts w:ascii="Arial" w:hAnsi="Arial"/>
                <w:lang w:eastAsia="en-US"/>
              </w:rPr>
              <w:t>где:</w:t>
            </w:r>
          </w:p>
          <w:p w:rsidR="006B78DC" w:rsidRPr="006B78DC" w:rsidRDefault="006B78DC" w:rsidP="006B78DC">
            <w:pPr>
              <w:widowControl w:val="0"/>
              <w:rPr>
                <w:rFonts w:ascii="Arial" w:hAnsi="Arial"/>
                <w:lang w:eastAsia="en-US"/>
              </w:rPr>
            </w:pPr>
            <w:r w:rsidRPr="006B78DC">
              <w:rPr>
                <w:rFonts w:ascii="Arial" w:hAnsi="Arial"/>
                <w:lang w:val="en-US" w:eastAsia="en-US"/>
              </w:rPr>
              <w:t>n</w:t>
            </w:r>
            <w:r w:rsidRPr="006B78DC">
              <w:rPr>
                <w:rFonts w:ascii="Arial" w:hAnsi="Arial"/>
                <w:lang w:eastAsia="en-US"/>
              </w:rPr>
              <w:t xml:space="preserve"> – доля </w:t>
            </w:r>
            <w:r w:rsidRPr="006B78DC">
              <w:rPr>
                <w:rFonts w:ascii="Arial" w:eastAsia="Calibri" w:hAnsi="Arial"/>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6B78DC">
              <w:rPr>
                <w:rFonts w:ascii="Arial" w:hAnsi="Arial"/>
                <w:lang w:eastAsia="en-US"/>
              </w:rPr>
              <w:t>;</w:t>
            </w:r>
          </w:p>
          <w:p w:rsidR="006B78DC" w:rsidRPr="006B78DC" w:rsidRDefault="006B78DC" w:rsidP="006B78DC">
            <w:pPr>
              <w:widowControl w:val="0"/>
              <w:rPr>
                <w:rFonts w:ascii="Arial" w:hAnsi="Arial"/>
                <w:lang w:eastAsia="en-US"/>
              </w:rPr>
            </w:pPr>
            <w:r w:rsidRPr="006B78DC">
              <w:rPr>
                <w:rFonts w:ascii="Arial" w:eastAsia="Calibri" w:hAnsi="Arial"/>
              </w:rPr>
              <w:t>R</w:t>
            </w:r>
            <w:r w:rsidRPr="006B78DC">
              <w:rPr>
                <w:rFonts w:ascii="Arial" w:hAnsi="Arial"/>
                <w:lang w:eastAsia="en-US"/>
              </w:rPr>
              <w:t xml:space="preserve"> – количество </w:t>
            </w:r>
            <w:r w:rsidRPr="006B78DC">
              <w:rPr>
                <w:rFonts w:ascii="Arial" w:eastAsia="Calibri" w:hAnsi="Arial"/>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6B78DC">
              <w:rPr>
                <w:rFonts w:ascii="Arial" w:hAnsi="Arial"/>
                <w:lang w:eastAsia="en-US"/>
              </w:rPr>
              <w:t>;</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общее количество</w:t>
            </w:r>
            <w:r w:rsidRPr="006B78DC">
              <w:rPr>
                <w:rFonts w:ascii="Arial" w:eastAsia="Calibri" w:hAnsi="Arial"/>
              </w:rPr>
              <w:t xml:space="preserve"> </w:t>
            </w:r>
            <w:r w:rsidRPr="006B78DC">
              <w:rPr>
                <w:rFonts w:ascii="Arial" w:eastAsia="Calibri" w:hAnsi="Arial"/>
                <w:lang w:eastAsia="en-US"/>
              </w:rPr>
              <w:t>многоквартирных домов</w:t>
            </w:r>
            <w:r w:rsidRPr="006B78DC">
              <w:rPr>
                <w:rFonts w:ascii="Arial" w:eastAsia="Calibri" w:hAnsi="Arial"/>
              </w:rPr>
              <w:t xml:space="preserve"> в муниципальном образовании </w:t>
            </w:r>
            <w:r w:rsidRPr="006B78DC">
              <w:rPr>
                <w:rFonts w:ascii="Arial" w:eastAsia="Calibri" w:hAnsi="Arial"/>
              </w:rPr>
              <w:lastRenderedPageBreak/>
              <w:t>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5.22</w:t>
            </w:r>
          </w:p>
        </w:tc>
        <w:tc>
          <w:tcPr>
            <w:tcW w:w="3692" w:type="dxa"/>
          </w:tcPr>
          <w:p w:rsidR="006B78DC" w:rsidRPr="006B78DC" w:rsidRDefault="006B78DC" w:rsidP="006B78DC">
            <w:pPr>
              <w:rPr>
                <w:rFonts w:ascii="Arial" w:hAnsi="Arial"/>
              </w:rPr>
            </w:pPr>
            <w:r w:rsidRPr="006B78DC">
              <w:rPr>
                <w:rFonts w:ascii="Arial" w:hAnsi="Arial"/>
              </w:rPr>
              <w:t>Доля домашних хозяйств в муниципальном образовании Московской области, имеющих широкополосный доступ к сети Интернет</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lang w:eastAsia="en-US"/>
              </w:rPr>
            </w:pPr>
            <m:oMathPara>
              <m:oMathParaPr>
                <m:jc m:val="left"/>
              </m:oMathParaPr>
              <m:oMath>
                <m:r>
                  <w:rPr>
                    <w:rFonts w:ascii="Cambria Math" w:hAnsi="Cambria Math" w:cs="Times New Roman"/>
                    <w:lang w:val="en-US" w:eastAsia="en-US"/>
                  </w:rPr>
                  <m:t>n</m:t>
                </m:r>
                <m:r>
                  <w:rPr>
                    <w:rFonts w:ascii="Cambria Math" w:hAnsi="Cambria Math" w:cs="Times New Roman"/>
                    <w:lang w:eastAsia="en-US"/>
                  </w:rPr>
                  <m:t>=</m:t>
                </m:r>
                <m:f>
                  <m:fPr>
                    <m:ctrlPr>
                      <w:rPr>
                        <w:rFonts w:ascii="Cambria Math" w:hAnsi="Cambria Math" w:cs="Times New Roman"/>
                        <w:i/>
                        <w:lang w:eastAsia="en-US"/>
                      </w:rPr>
                    </m:ctrlPr>
                  </m:fPr>
                  <m:num>
                    <m:r>
                      <w:rPr>
                        <w:rFonts w:ascii="Cambria Math" w:hAnsi="Cambria Math" w:cs="Times New Roman"/>
                        <w:lang w:eastAsia="en-US"/>
                      </w:rPr>
                      <m:t>R</m:t>
                    </m:r>
                  </m:num>
                  <m:den>
                    <m:r>
                      <w:rPr>
                        <w:rFonts w:ascii="Cambria Math" w:hAnsi="Cambria Math" w:cs="Times New Roman"/>
                        <w:lang w:eastAsia="en-US"/>
                      </w:rPr>
                      <m:t>K</m:t>
                    </m:r>
                  </m:den>
                </m:f>
                <m:r>
                  <w:rPr>
                    <w:rFonts w:ascii="Cambria Math" w:hAnsi="Cambria Math" w:cs="Times New Roman"/>
                    <w:lang w:eastAsia="en-US"/>
                  </w:rPr>
                  <m:t>×100%</m:t>
                </m:r>
              </m:oMath>
            </m:oMathPara>
          </w:p>
          <w:p w:rsidR="006B78DC" w:rsidRPr="006B78DC" w:rsidRDefault="006B78DC" w:rsidP="006B78DC">
            <w:pPr>
              <w:widowControl w:val="0"/>
              <w:jc w:val="both"/>
              <w:rPr>
                <w:rFonts w:ascii="Arial" w:hAnsi="Arial"/>
              </w:rPr>
            </w:pPr>
            <w:r w:rsidRPr="006B78DC">
              <w:rPr>
                <w:rFonts w:ascii="Arial" w:hAnsi="Arial"/>
              </w:rPr>
              <w:t>где:</w:t>
            </w:r>
          </w:p>
          <w:p w:rsidR="006B78DC" w:rsidRPr="006B78DC" w:rsidRDefault="006B78DC" w:rsidP="006B78DC">
            <w:pPr>
              <w:jc w:val="both"/>
              <w:rPr>
                <w:rFonts w:ascii="Arial" w:eastAsia="Courier New" w:hAnsi="Arial"/>
                <w:shd w:val="clear" w:color="auto" w:fill="FFFFFF"/>
              </w:rPr>
            </w:pPr>
            <w:r w:rsidRPr="006B78DC">
              <w:rPr>
                <w:rFonts w:ascii="Arial" w:hAnsi="Arial"/>
                <w:lang w:val="en-US" w:eastAsia="en-US"/>
              </w:rPr>
              <w:t>n</w:t>
            </w:r>
            <w:r w:rsidRPr="006B78DC">
              <w:rPr>
                <w:rFonts w:ascii="Arial" w:hAnsi="Arial"/>
                <w:lang w:eastAsia="en-US"/>
              </w:rPr>
              <w:t xml:space="preserve"> </w:t>
            </w:r>
            <w:r w:rsidRPr="006B78DC">
              <w:rPr>
                <w:rFonts w:ascii="Arial" w:hAnsi="Arial"/>
              </w:rPr>
              <w:t>– доля домашних хозяйств в муниципальном образовании Московской области, имеющих широкополосный доступ к сети Интернет;</w:t>
            </w:r>
          </w:p>
          <w:p w:rsidR="006B78DC" w:rsidRPr="006B78DC" w:rsidRDefault="006B78DC" w:rsidP="006B78DC">
            <w:pPr>
              <w:widowControl w:val="0"/>
              <w:jc w:val="both"/>
              <w:rPr>
                <w:rFonts w:ascii="Arial" w:eastAsia="Courier New" w:hAnsi="Arial"/>
                <w:shd w:val="clear" w:color="auto" w:fill="FFFFFF"/>
              </w:rPr>
            </w:pPr>
            <w:r w:rsidRPr="006B78DC">
              <w:rPr>
                <w:rFonts w:ascii="Arial" w:hAnsi="Arial"/>
                <w:lang w:val="en-US"/>
              </w:rPr>
              <w:t>R</w:t>
            </w:r>
            <w:r w:rsidRPr="006B78DC">
              <w:rPr>
                <w:rFonts w:ascii="Arial" w:hAnsi="Arial"/>
              </w:rPr>
              <w:t xml:space="preserve"> – количество домашних хозяйств в муниципальном образовании Московской области, имеющих широкополосный доступ к сети Интернет;</w:t>
            </w:r>
          </w:p>
          <w:p w:rsidR="006B78DC" w:rsidRPr="006B78DC" w:rsidRDefault="006B78DC" w:rsidP="006B78DC">
            <w:pPr>
              <w:widowControl w:val="0"/>
              <w:rPr>
                <w:rFonts w:ascii="Arial" w:eastAsia="Calibri" w:hAnsi="Arial"/>
                <w:lang w:eastAsia="en-US"/>
              </w:rPr>
            </w:pPr>
            <w:r w:rsidRPr="006B78DC">
              <w:rPr>
                <w:rFonts w:ascii="Arial" w:hAnsi="Arial"/>
                <w:lang w:val="en-US"/>
              </w:rPr>
              <w:t>K</w:t>
            </w:r>
            <w:r w:rsidRPr="006B78DC">
              <w:rPr>
                <w:rFonts w:ascii="Arial" w:hAnsi="Arial"/>
              </w:rPr>
              <w:t xml:space="preserve"> – </w:t>
            </w:r>
            <w:proofErr w:type="gramStart"/>
            <w:r w:rsidRPr="006B78DC">
              <w:rPr>
                <w:rFonts w:ascii="Arial" w:hAnsi="Arial"/>
              </w:rPr>
              <w:t>общее</w:t>
            </w:r>
            <w:proofErr w:type="gramEnd"/>
            <w:r w:rsidRPr="006B78DC">
              <w:rPr>
                <w:rFonts w:ascii="Arial" w:hAnsi="Arial"/>
              </w:rPr>
              <w:t xml:space="preserve"> количество домашних хозяйств в муниципальном образовании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5.23.</w:t>
            </w:r>
          </w:p>
        </w:tc>
        <w:tc>
          <w:tcPr>
            <w:tcW w:w="3692" w:type="dxa"/>
          </w:tcPr>
          <w:p w:rsidR="006B78DC" w:rsidRPr="006B78DC" w:rsidRDefault="006B78DC" w:rsidP="006B78DC">
            <w:pPr>
              <w:rPr>
                <w:rFonts w:ascii="Arial" w:hAnsi="Arial"/>
              </w:rPr>
            </w:pPr>
            <w:r w:rsidRPr="006B78DC">
              <w:rPr>
                <w:rFonts w:ascii="Arial" w:hAnsi="Arial"/>
              </w:rPr>
              <w:t>Доля муниципальных учреждений культуры, обеспеченных доступом в информационно-телекоммуникационную</w:t>
            </w:r>
            <w:r w:rsidRPr="006B78DC" w:rsidDel="006F092A">
              <w:rPr>
                <w:rFonts w:ascii="Arial" w:hAnsi="Arial"/>
              </w:rPr>
              <w:t xml:space="preserve"> </w:t>
            </w:r>
            <w:r w:rsidRPr="006B78DC">
              <w:rPr>
                <w:rFonts w:ascii="Arial" w:hAnsi="Arial"/>
              </w:rPr>
              <w:t>сеть Интернет на скорости:</w:t>
            </w:r>
          </w:p>
          <w:p w:rsidR="006B78DC" w:rsidRPr="006B78DC" w:rsidRDefault="006B78DC" w:rsidP="006B78DC">
            <w:pPr>
              <w:rPr>
                <w:rFonts w:ascii="Arial" w:hAnsi="Arial"/>
              </w:rPr>
            </w:pPr>
            <w:r w:rsidRPr="006B78DC">
              <w:rPr>
                <w:rFonts w:ascii="Arial" w:hAnsi="Arial"/>
              </w:rPr>
              <w:t>для учреждений культуры, расположенных в городских населенных пунктах, – не менее 50 Мбит/с;</w:t>
            </w:r>
          </w:p>
          <w:p w:rsidR="006B78DC" w:rsidRPr="006B78DC" w:rsidRDefault="006B78DC" w:rsidP="006B78DC">
            <w:pPr>
              <w:rPr>
                <w:rFonts w:ascii="Arial" w:hAnsi="Arial"/>
              </w:rPr>
            </w:pPr>
            <w:r w:rsidRPr="006B78DC">
              <w:rPr>
                <w:rFonts w:ascii="Arial" w:hAnsi="Arial"/>
              </w:rPr>
              <w:t>для учреждений культуры, расположенных в сельских населенных пунктах, – не менее 10 Мбит/с</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eastAsia="Courier New" w:hAnsi="Arial"/>
                <w:shd w:val="clear" w:color="auto" w:fill="FFFFFF"/>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shd w:val="clear" w:color="auto" w:fill="FFFFFF"/>
                <w:lang w:eastAsia="en-US"/>
              </w:rPr>
              <w:t xml:space="preserve">, </w:t>
            </w:r>
            <w:r w:rsidRPr="006B78DC">
              <w:rPr>
                <w:rFonts w:ascii="Arial" w:hAnsi="Arial"/>
              </w:rPr>
              <w:t>где:</w:t>
            </w:r>
          </w:p>
          <w:p w:rsidR="006B78DC" w:rsidRPr="006B78DC" w:rsidRDefault="006B78DC" w:rsidP="006B78DC">
            <w:pPr>
              <w:widowControl w:val="0"/>
              <w:rPr>
                <w:rFonts w:ascii="Arial" w:hAnsi="Arial"/>
              </w:rPr>
            </w:pPr>
            <w:r w:rsidRPr="006B78DC">
              <w:rPr>
                <w:rFonts w:ascii="Arial" w:hAnsi="Arial"/>
                <w:lang w:val="en-US" w:eastAsia="en-US"/>
              </w:rPr>
              <w:t>n</w:t>
            </w:r>
            <w:r w:rsidRPr="006B78DC">
              <w:rPr>
                <w:rFonts w:ascii="Arial" w:hAnsi="Arial"/>
                <w:lang w:eastAsia="en-US"/>
              </w:rPr>
              <w:t xml:space="preserve"> </w:t>
            </w:r>
            <w:r w:rsidRPr="006B78DC">
              <w:rPr>
                <w:rFonts w:ascii="Arial" w:hAnsi="Arial"/>
              </w:rPr>
              <w:t>– доля муниципальных учреждений культуры, обеспеченных доступом в информационно-телекоммуникационную</w:t>
            </w:r>
            <w:r w:rsidRPr="006B78DC" w:rsidDel="006F092A">
              <w:rPr>
                <w:rFonts w:ascii="Arial" w:hAnsi="Arial"/>
              </w:rPr>
              <w:t xml:space="preserve"> </w:t>
            </w:r>
            <w:r w:rsidRPr="006B78DC">
              <w:rPr>
                <w:rFonts w:ascii="Arial" w:hAnsi="Arial"/>
              </w:rPr>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6B78DC" w:rsidRDefault="006B78DC" w:rsidP="006B78DC">
            <w:pPr>
              <w:widowControl w:val="0"/>
              <w:rPr>
                <w:rFonts w:ascii="Arial" w:eastAsia="Courier New" w:hAnsi="Arial"/>
                <w:shd w:val="clear" w:color="auto" w:fill="FFFFFF"/>
              </w:rPr>
            </w:pPr>
            <w:r w:rsidRPr="006B78DC">
              <w:rPr>
                <w:rFonts w:ascii="Arial" w:eastAsia="Calibri" w:hAnsi="Arial"/>
              </w:rPr>
              <w:t>R</w:t>
            </w:r>
            <w:r w:rsidRPr="006B78DC">
              <w:rPr>
                <w:rFonts w:ascii="Arial" w:hAnsi="Arial"/>
              </w:rPr>
              <w:t xml:space="preserve"> – количество муниципальных учреждений культуры, обеспеченных доступом в</w:t>
            </w:r>
            <w:r w:rsidRPr="006B78DC" w:rsidDel="006F092A">
              <w:rPr>
                <w:rFonts w:ascii="Arial" w:hAnsi="Arial"/>
              </w:rPr>
              <w:t xml:space="preserve"> </w:t>
            </w:r>
            <w:r w:rsidRPr="006B78DC">
              <w:rPr>
                <w:rFonts w:ascii="Arial" w:hAnsi="Arial"/>
              </w:rPr>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6B78DC" w:rsidRDefault="006B78DC" w:rsidP="006B78DC">
            <w:pPr>
              <w:widowControl w:val="0"/>
              <w:rPr>
                <w:rFonts w:ascii="Arial" w:hAnsi="Arial"/>
                <w:lang w:eastAsia="en-US"/>
              </w:rPr>
            </w:pPr>
            <w:r w:rsidRPr="006B78DC">
              <w:rPr>
                <w:rFonts w:ascii="Arial" w:hAnsi="Arial"/>
                <w:lang w:val="en-US"/>
              </w:rPr>
              <w:t>K</w:t>
            </w:r>
            <w:r w:rsidRPr="006B78DC">
              <w:rPr>
                <w:rFonts w:ascii="Arial" w:hAnsi="Arial"/>
              </w:rPr>
              <w:t xml:space="preserve"> – общее количество муниципальных учреждений культуры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6. Создание условий для оказания медицинской помощи и социальной поддержки населению в городском округе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w:t>
            </w:r>
          </w:p>
        </w:tc>
        <w:tc>
          <w:tcPr>
            <w:tcW w:w="3692" w:type="dxa"/>
          </w:tcPr>
          <w:p w:rsidR="006B78DC" w:rsidRPr="006B78DC" w:rsidRDefault="006B78DC" w:rsidP="006B78DC">
            <w:pPr>
              <w:rPr>
                <w:rFonts w:ascii="Arial" w:hAnsi="Arial"/>
              </w:rPr>
            </w:pPr>
            <w:r w:rsidRPr="006B78DC">
              <w:rPr>
                <w:rFonts w:ascii="Arial" w:hAnsi="Arial"/>
              </w:rPr>
              <w:t>Диспансеризация - Доля населения, прошедшего диспансеризацию</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6B78DC" w:rsidRDefault="006B78DC" w:rsidP="006B78DC">
            <w:pPr>
              <w:widowControl w:val="0"/>
              <w:suppressAutoHyphens/>
              <w:rPr>
                <w:rFonts w:ascii="Arial" w:hAnsi="Arial"/>
              </w:rPr>
            </w:pPr>
            <w:r w:rsidRPr="006B78DC">
              <w:rPr>
                <w:rFonts w:ascii="Arial" w:hAnsi="Arial"/>
              </w:rPr>
              <w:t xml:space="preserve">Показатель определяется как отношение численности населения, прошедшего диспансеризацию в отчетном периоде, к общему числу граждан, подлежащих </w:t>
            </w:r>
            <w:r w:rsidRPr="006B78DC">
              <w:rPr>
                <w:rFonts w:ascii="Arial" w:hAnsi="Arial"/>
              </w:rPr>
              <w:lastRenderedPageBreak/>
              <w:t>диспансеризации в текущем году, выраженное в процентах.</w:t>
            </w:r>
          </w:p>
          <w:p w:rsidR="006B78DC" w:rsidRPr="006B78DC" w:rsidRDefault="006B78DC" w:rsidP="006B78DC">
            <w:pPr>
              <w:widowControl w:val="0"/>
              <w:suppressAutoHyphens/>
              <w:rPr>
                <w:rFonts w:ascii="Arial" w:hAnsi="Arial"/>
              </w:rPr>
            </w:pPr>
            <w:r w:rsidRPr="006B78DC">
              <w:rPr>
                <w:rFonts w:ascii="Arial" w:hAnsi="Arial"/>
              </w:rPr>
              <w:t>Показатель считается с начала отчетного года нарастающим итогом. Показатель считается выполненным, если его значение составило: за 3 мес. – 25%, за 6 мес. – 50%, за 9 мес. – 75%, за год – 100%.</w:t>
            </w:r>
          </w:p>
          <w:p w:rsidR="006B78DC" w:rsidRPr="006B78DC" w:rsidRDefault="006B78DC" w:rsidP="006B78DC">
            <w:pPr>
              <w:widowControl w:val="0"/>
              <w:suppressAutoHyphens/>
              <w:rPr>
                <w:rFonts w:ascii="Arial" w:hAnsi="Arial"/>
              </w:rPr>
            </w:pPr>
            <w:r w:rsidRPr="006B78DC">
              <w:rPr>
                <w:rFonts w:ascii="Arial" w:hAnsi="Arial"/>
              </w:rPr>
              <w:t>Рассчитывается по формуле:</w:t>
            </w:r>
          </w:p>
          <w:p w:rsidR="006B78DC" w:rsidRPr="006B78DC" w:rsidRDefault="006B78DC" w:rsidP="006B78DC">
            <w:pPr>
              <w:widowControl w:val="0"/>
              <w:suppressAutoHyphens/>
              <w:jc w:val="center"/>
              <w:rPr>
                <w:rFonts w:ascii="Arial" w:hAnsi="Arial"/>
              </w:rPr>
            </w:pPr>
            <m:oMath>
              <m:r>
                <w:rPr>
                  <w:rFonts w:ascii="Cambria Math" w:hAnsi="Cambria Math"/>
                </w:rPr>
                <m:t>Ди=</m:t>
              </m:r>
              <m:f>
                <m:fPr>
                  <m:ctrlPr>
                    <w:rPr>
                      <w:rFonts w:ascii="Cambria Math" w:hAnsi="Cambria Math" w:cs="Times New Roman"/>
                      <w:i/>
                    </w:rPr>
                  </m:ctrlPr>
                </m:fPr>
                <m:num>
                  <m:r>
                    <w:rPr>
                      <w:rFonts w:ascii="Cambria Math" w:hAnsi="Cambria Math"/>
                    </w:rPr>
                    <m:t>Дп</m:t>
                  </m:r>
                </m:num>
                <m:den>
                  <m:r>
                    <w:rPr>
                      <w:rFonts w:ascii="Cambria Math" w:hAnsi="Cambria Math"/>
                    </w:rPr>
                    <m:t>Дпд</m:t>
                  </m:r>
                </m:den>
              </m:f>
              <m:r>
                <w:rPr>
                  <w:rFonts w:ascii="Cambria Math" w:hAnsi="Cambria Math"/>
                </w:rPr>
                <m:t>*100%</m:t>
              </m:r>
            </m:oMath>
            <w:r w:rsidRPr="006B78DC">
              <w:rPr>
                <w:rFonts w:ascii="Arial" w:hAnsi="Arial"/>
              </w:rPr>
              <w:t>, где:</w:t>
            </w:r>
          </w:p>
          <w:p w:rsidR="006B78DC" w:rsidRPr="006B78DC" w:rsidRDefault="006B78DC" w:rsidP="006B78DC">
            <w:pPr>
              <w:widowControl w:val="0"/>
              <w:suppressAutoHyphens/>
              <w:rPr>
                <w:rFonts w:ascii="Arial" w:hAnsi="Arial"/>
              </w:rPr>
            </w:pPr>
            <w:proofErr w:type="spellStart"/>
            <w:r w:rsidRPr="006B78DC">
              <w:rPr>
                <w:rFonts w:ascii="Arial" w:hAnsi="Arial"/>
              </w:rPr>
              <w:t>Ди</w:t>
            </w:r>
            <w:proofErr w:type="spellEnd"/>
            <w:r w:rsidRPr="006B78DC">
              <w:rPr>
                <w:rFonts w:ascii="Arial" w:hAnsi="Arial"/>
              </w:rPr>
              <w:t xml:space="preserve"> – исполнение диспансеризации определенных групп взрослого населения;</w:t>
            </w:r>
          </w:p>
          <w:p w:rsidR="006B78DC" w:rsidRPr="006B78DC" w:rsidRDefault="006B78DC" w:rsidP="006B78DC">
            <w:pPr>
              <w:widowControl w:val="0"/>
              <w:suppressAutoHyphens/>
              <w:rPr>
                <w:rFonts w:ascii="Arial" w:hAnsi="Arial"/>
              </w:rPr>
            </w:pPr>
            <w:proofErr w:type="spellStart"/>
            <w:r w:rsidRPr="006B78DC">
              <w:rPr>
                <w:rFonts w:ascii="Arial" w:hAnsi="Arial"/>
              </w:rPr>
              <w:t>Дп</w:t>
            </w:r>
            <w:proofErr w:type="spellEnd"/>
            <w:r w:rsidRPr="006B78DC">
              <w:rPr>
                <w:rFonts w:ascii="Arial" w:hAnsi="Arial"/>
              </w:rPr>
              <w:t xml:space="preserve"> – численность населения, прошедшего диспансеризацию в отчетном периоде, чел.,</w:t>
            </w:r>
          </w:p>
          <w:p w:rsidR="006B78DC" w:rsidRPr="006B78DC" w:rsidRDefault="006B78DC" w:rsidP="006B78DC">
            <w:pPr>
              <w:widowControl w:val="0"/>
              <w:suppressAutoHyphens/>
              <w:rPr>
                <w:rFonts w:ascii="Arial" w:hAnsi="Arial"/>
              </w:rPr>
            </w:pPr>
            <w:proofErr w:type="spellStart"/>
            <w:r w:rsidRPr="006B78DC">
              <w:rPr>
                <w:rFonts w:ascii="Arial" w:hAnsi="Arial"/>
              </w:rPr>
              <w:t>Дпд</w:t>
            </w:r>
            <w:proofErr w:type="spellEnd"/>
            <w:r w:rsidRPr="006B78DC">
              <w:rPr>
                <w:rFonts w:ascii="Arial" w:hAnsi="Arial"/>
              </w:rPr>
              <w:t xml:space="preserve"> – общее число граждан, подлежащих диспансеризации в текущем году.</w:t>
            </w:r>
          </w:p>
          <w:p w:rsidR="006B78DC" w:rsidRPr="006B78DC" w:rsidRDefault="006B78DC" w:rsidP="006B78DC">
            <w:pPr>
              <w:widowControl w:val="0"/>
              <w:suppressAutoHyphens/>
              <w:rPr>
                <w:rFonts w:ascii="Arial" w:hAnsi="Arial"/>
              </w:rPr>
            </w:pPr>
            <w:r w:rsidRPr="006B78DC">
              <w:rPr>
                <w:rFonts w:ascii="Arial" w:eastAsia="Batang" w:hAnsi="Arial"/>
              </w:rPr>
              <w:t>Источник данных - форма №131, утверждённая приказом Министерства здравоохранения Российской Федерации от 6 марта 2015 года N 87н; распоряжение Министерства здравоохранения Московской области от 23.12.2016 № 54-р</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6.2.</w:t>
            </w:r>
          </w:p>
        </w:tc>
        <w:tc>
          <w:tcPr>
            <w:tcW w:w="3692" w:type="dxa"/>
          </w:tcPr>
          <w:p w:rsidR="006B78DC" w:rsidRPr="006B78DC" w:rsidRDefault="006B78DC" w:rsidP="006B78DC">
            <w:pPr>
              <w:rPr>
                <w:rFonts w:ascii="Arial" w:hAnsi="Arial"/>
              </w:rPr>
            </w:pPr>
            <w:r w:rsidRPr="006B78DC">
              <w:rPr>
                <w:rFonts w:ascii="Arial" w:hAnsi="Arial"/>
              </w:rPr>
              <w:t>Привлечение участковых врачей 1 врач-1 участок - Отсутствие (сокращение) дефицита врачей - привлечение/ стимулирование/жилье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6B78DC" w:rsidRDefault="006B78DC" w:rsidP="006B78DC">
            <w:pPr>
              <w:tabs>
                <w:tab w:val="left" w:pos="4086"/>
              </w:tabs>
              <w:contextualSpacing/>
              <w:rPr>
                <w:rFonts w:ascii="Arial" w:eastAsia="Batang" w:hAnsi="Arial"/>
              </w:rPr>
            </w:pPr>
            <w:r w:rsidRPr="006B78DC">
              <w:rPr>
                <w:rFonts w:ascii="Arial" w:eastAsia="Batang" w:hAnsi="Arial"/>
              </w:rPr>
              <w:t>Показатель состоит из двух частей.</w:t>
            </w:r>
            <w:r w:rsidRPr="006B78DC">
              <w:rPr>
                <w:rFonts w:ascii="Arial" w:eastAsia="Batang" w:hAnsi="Arial"/>
              </w:rPr>
              <w:tab/>
            </w:r>
          </w:p>
          <w:p w:rsidR="006B78DC" w:rsidRPr="006B78DC" w:rsidRDefault="006B78DC" w:rsidP="006B78DC">
            <w:pPr>
              <w:contextualSpacing/>
              <w:rPr>
                <w:rFonts w:ascii="Arial" w:eastAsia="Batang" w:hAnsi="Arial"/>
              </w:rPr>
            </w:pPr>
            <w:r w:rsidRPr="006B78DC">
              <w:rPr>
                <w:rFonts w:ascii="Arial" w:eastAsia="Batang" w:hAnsi="Arial"/>
              </w:rPr>
              <w:t>Максимальное значение показателя – 200% и более.</w:t>
            </w:r>
          </w:p>
          <w:p w:rsidR="006B78DC" w:rsidRPr="006B78DC" w:rsidRDefault="006B78DC" w:rsidP="006B78DC">
            <w:pPr>
              <w:contextualSpacing/>
              <w:rPr>
                <w:rFonts w:ascii="Arial" w:eastAsia="Batang" w:hAnsi="Arial"/>
              </w:rPr>
            </w:pPr>
            <w:r w:rsidRPr="006B78DC">
              <w:rPr>
                <w:rFonts w:ascii="Arial" w:eastAsia="Batang" w:hAnsi="Arial"/>
              </w:rPr>
              <w:t>Рассчитывается как сумма значений показателей 6.2.1. «</w:t>
            </w:r>
            <w:r w:rsidRPr="006B78DC">
              <w:rPr>
                <w:rFonts w:ascii="Arial" w:eastAsia="Calibri" w:hAnsi="Arial"/>
              </w:rPr>
              <w:t>Привлечение участковых врачей»</w:t>
            </w:r>
            <w:r w:rsidRPr="006B78DC">
              <w:rPr>
                <w:rFonts w:ascii="Arial" w:eastAsia="Batang" w:hAnsi="Arial"/>
              </w:rPr>
              <w:t xml:space="preserve"> и 6.2.2. «</w:t>
            </w:r>
            <w:r w:rsidRPr="006B78DC">
              <w:rPr>
                <w:rFonts w:ascii="Arial" w:eastAsia="Calibri" w:hAnsi="Arial"/>
              </w:rPr>
              <w:t xml:space="preserve">Доля врачей участковых и врачей общей практики </w:t>
            </w:r>
            <w:proofErr w:type="gramStart"/>
            <w:r w:rsidRPr="006B78DC">
              <w:rPr>
                <w:rFonts w:ascii="Arial" w:eastAsia="Calibri" w:hAnsi="Arial"/>
              </w:rPr>
              <w:t>государственных учреждений здравоохранения</w:t>
            </w:r>
            <w:proofErr w:type="gramEnd"/>
            <w:r w:rsidRPr="006B78DC">
              <w:rPr>
                <w:rFonts w:ascii="Arial" w:eastAsia="Calibri" w:hAnsi="Arial"/>
              </w:rPr>
              <w:t xml:space="preserve"> обеспеченных жилыми помещениями»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6.2.1.</w:t>
            </w:r>
          </w:p>
        </w:tc>
        <w:tc>
          <w:tcPr>
            <w:tcW w:w="3692" w:type="dxa"/>
          </w:tcPr>
          <w:p w:rsidR="006B78DC" w:rsidRPr="006B78DC" w:rsidRDefault="006B78DC" w:rsidP="006B78DC">
            <w:pPr>
              <w:rPr>
                <w:rFonts w:ascii="Arial" w:hAnsi="Arial"/>
              </w:rPr>
            </w:pPr>
            <w:r w:rsidRPr="006B78DC">
              <w:rPr>
                <w:rFonts w:ascii="Arial" w:eastAsia="Calibri" w:hAnsi="Arial"/>
              </w:rPr>
              <w:t>Привлечение участковых врачей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Отражается привлечение участковых врачей, максимальное значение 100% и более.</w:t>
            </w:r>
          </w:p>
          <w:p w:rsidR="006B78DC" w:rsidRPr="006B78DC" w:rsidRDefault="006B78DC" w:rsidP="006B78DC">
            <w:pPr>
              <w:contextualSpacing/>
              <w:rPr>
                <w:rFonts w:ascii="Arial" w:eastAsia="Batang" w:hAnsi="Arial"/>
              </w:rPr>
            </w:pPr>
            <w:r w:rsidRPr="006B78DC">
              <w:rPr>
                <w:rFonts w:ascii="Arial" w:eastAsia="Batang" w:hAnsi="Arial"/>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6B78DC" w:rsidRPr="006B78DC" w:rsidRDefault="006B78DC" w:rsidP="006B78DC">
            <w:pPr>
              <w:contextualSpacing/>
              <w:rPr>
                <w:rFonts w:ascii="Arial" w:eastAsia="Batang" w:hAnsi="Arial"/>
              </w:rPr>
            </w:pPr>
            <m:oMathPara>
              <m:oMathParaPr>
                <m:jc m:val="left"/>
              </m:oMathParaPr>
              <m:oMath>
                <m:r>
                  <w:rPr>
                    <w:rFonts w:ascii="Cambria Math" w:eastAsia="Batang" w:hAnsi="Cambria Math" w:cs="Times New Roman"/>
                  </w:rPr>
                  <m:t>Пув=</m:t>
                </m:r>
                <m:f>
                  <m:fPr>
                    <m:ctrlPr>
                      <w:rPr>
                        <w:rFonts w:ascii="Cambria Math" w:eastAsia="Batang" w:hAnsi="Cambria Math" w:cs="Times New Roman"/>
                        <w:i/>
                      </w:rPr>
                    </m:ctrlPr>
                  </m:fPr>
                  <m:num>
                    <m:r>
                      <w:rPr>
                        <w:rFonts w:ascii="Cambria Math" w:eastAsia="Batang" w:hAnsi="Cambria Math" w:cs="Times New Roman"/>
                      </w:rPr>
                      <m:t>Вп</m:t>
                    </m:r>
                  </m:num>
                  <m:den>
                    <m:r>
                      <w:rPr>
                        <w:rFonts w:ascii="Cambria Math" w:eastAsia="Batang" w:hAnsi="Cambria Math" w:cs="Times New Roman"/>
                      </w:rPr>
                      <m:t>Впл</m:t>
                    </m:r>
                  </m:den>
                </m:f>
                <m:r>
                  <w:rPr>
                    <w:rFonts w:ascii="Cambria Math" w:eastAsia="Batang" w:hAnsi="Cambria Math" w:cs="Times New Roman"/>
                  </w:rPr>
                  <m:t>*100%, где:</m:t>
                </m:r>
              </m:oMath>
            </m:oMathPara>
          </w:p>
          <w:p w:rsidR="006B78DC" w:rsidRPr="006B78DC" w:rsidRDefault="006B78DC" w:rsidP="006B78DC">
            <w:pPr>
              <w:contextualSpacing/>
              <w:rPr>
                <w:rFonts w:ascii="Arial" w:eastAsia="Batang" w:hAnsi="Arial"/>
              </w:rPr>
            </w:pPr>
            <w:proofErr w:type="spellStart"/>
            <w:r w:rsidRPr="006B78DC">
              <w:rPr>
                <w:rFonts w:ascii="Arial" w:eastAsia="Batang" w:hAnsi="Arial"/>
              </w:rPr>
              <w:lastRenderedPageBreak/>
              <w:t>Пув</w:t>
            </w:r>
            <w:proofErr w:type="spellEnd"/>
            <w:r w:rsidRPr="006B78DC">
              <w:rPr>
                <w:rFonts w:ascii="Arial" w:eastAsia="Batang" w:hAnsi="Arial"/>
              </w:rPr>
              <w:t xml:space="preserve"> – привлечение участковых врачей,</w:t>
            </w:r>
          </w:p>
          <w:p w:rsidR="006B78DC" w:rsidRPr="006B78DC" w:rsidRDefault="006B78DC" w:rsidP="006B78DC">
            <w:pPr>
              <w:contextualSpacing/>
              <w:rPr>
                <w:rFonts w:ascii="Arial" w:eastAsia="Batang" w:hAnsi="Arial"/>
              </w:rPr>
            </w:pPr>
            <w:proofErr w:type="spellStart"/>
            <w:r w:rsidRPr="006B78DC">
              <w:rPr>
                <w:rFonts w:ascii="Arial" w:eastAsia="Batang" w:hAnsi="Arial"/>
              </w:rPr>
              <w:t>Вп</w:t>
            </w:r>
            <w:proofErr w:type="spellEnd"/>
            <w:r w:rsidRPr="006B78DC">
              <w:rPr>
                <w:rFonts w:ascii="Arial" w:eastAsia="Batang" w:hAnsi="Arial"/>
              </w:rPr>
              <w:t xml:space="preserve"> – привлеченные участковые врачи, чел.,</w:t>
            </w:r>
          </w:p>
          <w:p w:rsidR="006B78DC" w:rsidRPr="006B78DC" w:rsidRDefault="006B78DC" w:rsidP="006B78DC">
            <w:pPr>
              <w:contextualSpacing/>
              <w:rPr>
                <w:rFonts w:ascii="Arial" w:eastAsia="Batang" w:hAnsi="Arial"/>
              </w:rPr>
            </w:pPr>
            <w:proofErr w:type="spellStart"/>
            <w:r w:rsidRPr="006B78DC">
              <w:rPr>
                <w:rFonts w:ascii="Arial" w:eastAsia="Batang" w:hAnsi="Arial"/>
              </w:rPr>
              <w:t>Впл</w:t>
            </w:r>
            <w:proofErr w:type="spellEnd"/>
            <w:r w:rsidRPr="006B78DC">
              <w:rPr>
                <w:rFonts w:ascii="Arial" w:eastAsia="Batang" w:hAnsi="Arial"/>
              </w:rPr>
              <w:t xml:space="preserve"> – запланированное на текущий год число врачей участковой службы (в соответствии с «дорожной картой»).</w:t>
            </w:r>
          </w:p>
          <w:p w:rsidR="006B78DC" w:rsidRPr="006B78DC" w:rsidRDefault="006B78DC" w:rsidP="006B78DC">
            <w:pPr>
              <w:widowControl w:val="0"/>
              <w:suppressAutoHyphens/>
              <w:rPr>
                <w:rFonts w:ascii="Arial" w:hAnsi="Arial"/>
              </w:rPr>
            </w:pPr>
            <w:r w:rsidRPr="006B78DC">
              <w:rPr>
                <w:rFonts w:ascii="Arial" w:eastAsia="Batang" w:hAnsi="Arial"/>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6.2.2.</w:t>
            </w:r>
          </w:p>
        </w:tc>
        <w:tc>
          <w:tcPr>
            <w:tcW w:w="3692" w:type="dxa"/>
          </w:tcPr>
          <w:p w:rsidR="006B78DC" w:rsidRPr="006B78DC" w:rsidRDefault="006B78DC" w:rsidP="006B78DC">
            <w:pPr>
              <w:rPr>
                <w:rFonts w:ascii="Arial" w:hAnsi="Arial"/>
              </w:rPr>
            </w:pPr>
            <w:r w:rsidRPr="006B78DC">
              <w:rPr>
                <w:rFonts w:ascii="Arial" w:eastAsia="Calibri" w:hAnsi="Arial"/>
              </w:rPr>
              <w:t xml:space="preserve">Доля врачей участковых и врачей общей практики </w:t>
            </w:r>
            <w:proofErr w:type="gramStart"/>
            <w:r w:rsidRPr="006B78DC">
              <w:rPr>
                <w:rFonts w:ascii="Arial" w:eastAsia="Calibri" w:hAnsi="Arial"/>
              </w:rPr>
              <w:t>государственных учреждений здравоохранения</w:t>
            </w:r>
            <w:proofErr w:type="gramEnd"/>
            <w:r w:rsidRPr="006B78DC">
              <w:rPr>
                <w:rFonts w:ascii="Arial" w:eastAsia="Calibri" w:hAnsi="Arial"/>
              </w:rPr>
              <w:t xml:space="preserve"> обеспеченных жилыми помещениями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Отражает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6B78DC" w:rsidRPr="006B78DC" w:rsidRDefault="006B78DC" w:rsidP="006B78DC">
            <w:pPr>
              <w:contextualSpacing/>
              <w:rPr>
                <w:rFonts w:ascii="Arial" w:eastAsia="Batang" w:hAnsi="Arial"/>
              </w:rPr>
            </w:pPr>
            <w:r w:rsidRPr="006B78DC">
              <w:rPr>
                <w:rFonts w:ascii="Arial" w:eastAsia="Batang" w:hAnsi="Arial"/>
              </w:rPr>
              <w:t xml:space="preserve">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специализированный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коммерческий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6B78DC" w:rsidRPr="006B78DC" w:rsidRDefault="006B78DC" w:rsidP="006B78DC">
            <w:pPr>
              <w:contextualSpacing/>
              <w:rPr>
                <w:rFonts w:ascii="Arial" w:eastAsia="Batang" w:hAnsi="Arial"/>
              </w:rPr>
            </w:pPr>
            <w:r w:rsidRPr="006B78DC">
              <w:rPr>
                <w:rFonts w:ascii="Arial" w:eastAsia="Batang" w:hAnsi="Arial"/>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6B78DC" w:rsidRPr="006B78DC" w:rsidRDefault="006B78DC" w:rsidP="006B78DC">
            <w:pPr>
              <w:contextualSpacing/>
              <w:rPr>
                <w:rFonts w:ascii="Arial" w:eastAsia="Batang" w:hAnsi="Arial"/>
              </w:rPr>
            </w:pPr>
            <w:r w:rsidRPr="006B78DC">
              <w:rPr>
                <w:rFonts w:ascii="Arial" w:eastAsia="Batang" w:hAnsi="Arial"/>
              </w:rPr>
              <w:t xml:space="preserve">При </w:t>
            </w:r>
            <w:proofErr w:type="spellStart"/>
            <w:r w:rsidRPr="006B78DC">
              <w:rPr>
                <w:rFonts w:ascii="Arial" w:eastAsia="Batang" w:hAnsi="Arial"/>
              </w:rPr>
              <w:t>отсутсвии</w:t>
            </w:r>
            <w:proofErr w:type="spellEnd"/>
            <w:r w:rsidRPr="006B78DC">
              <w:rPr>
                <w:rFonts w:ascii="Arial" w:eastAsia="Batang" w:hAnsi="Arial"/>
              </w:rPr>
              <w:t xml:space="preserve"> нуждающихся врачей в обеспечении жилыми помещениями, значение определяется как 100%.</w:t>
            </w:r>
          </w:p>
          <w:p w:rsidR="006B78DC" w:rsidRPr="006B78DC" w:rsidRDefault="006B78DC" w:rsidP="006B78DC">
            <w:pPr>
              <w:contextualSpacing/>
              <w:rPr>
                <w:rFonts w:ascii="Arial" w:eastAsia="Batang" w:hAnsi="Arial"/>
              </w:rPr>
            </w:pPr>
            <w:r w:rsidRPr="006B78DC">
              <w:rPr>
                <w:rFonts w:ascii="Arial" w:eastAsia="Batang" w:hAnsi="Arial"/>
              </w:rPr>
              <w:t>Рассчитывается по формуле:</w:t>
            </w:r>
          </w:p>
          <w:p w:rsidR="006B78DC" w:rsidRPr="006B78DC" w:rsidRDefault="006B78DC" w:rsidP="006B78DC">
            <w:pPr>
              <w:contextualSpacing/>
              <w:jc w:val="center"/>
              <w:rPr>
                <w:rFonts w:ascii="Arial" w:eastAsia="Batang" w:hAnsi="Arial"/>
              </w:rPr>
            </w:pPr>
            <m:oMathPara>
              <m:oMathParaPr>
                <m:jc m:val="left"/>
              </m:oMathParaPr>
              <m:oMath>
                <m:r>
                  <w:rPr>
                    <w:rFonts w:ascii="Cambria Math" w:eastAsia="Batang" w:hAnsi="Cambria Math" w:cs="Times New Roman"/>
                  </w:rPr>
                  <m:t>Доу=</m:t>
                </m:r>
                <m:f>
                  <m:fPr>
                    <m:ctrlPr>
                      <w:rPr>
                        <w:rFonts w:ascii="Cambria Math" w:eastAsia="Batang" w:hAnsi="Cambria Math" w:cs="Times New Roman"/>
                        <w:i/>
                      </w:rPr>
                    </m:ctrlPr>
                  </m:fPr>
                  <m:num>
                    <m:r>
                      <w:rPr>
                        <w:rFonts w:ascii="Cambria Math" w:eastAsia="Batang" w:hAnsi="Cambria Math" w:cs="Times New Roman"/>
                      </w:rPr>
                      <m:t>Доб</m:t>
                    </m:r>
                  </m:num>
                  <m:den>
                    <m:r>
                      <w:rPr>
                        <w:rFonts w:ascii="Cambria Math" w:eastAsia="Batang" w:hAnsi="Cambria Math" w:cs="Times New Roman"/>
                      </w:rPr>
                      <m:t>Дн</m:t>
                    </m:r>
                  </m:den>
                </m:f>
                <m:r>
                  <w:rPr>
                    <w:rFonts w:ascii="Cambria Math" w:eastAsia="Batang" w:hAnsi="Cambria Math" w:cs="Times New Roman"/>
                  </w:rPr>
                  <m:t>*100%, где:</m:t>
                </m:r>
              </m:oMath>
            </m:oMathPara>
          </w:p>
          <w:p w:rsidR="006B78DC" w:rsidRPr="006B78DC" w:rsidRDefault="006B78DC" w:rsidP="006B78DC">
            <w:pPr>
              <w:contextualSpacing/>
              <w:rPr>
                <w:rFonts w:ascii="Arial" w:eastAsia="Batang" w:hAnsi="Arial"/>
              </w:rPr>
            </w:pPr>
            <w:r w:rsidRPr="006B78DC">
              <w:rPr>
                <w:rFonts w:ascii="Arial" w:eastAsia="Batang" w:hAnsi="Arial"/>
              </w:rPr>
              <w:t xml:space="preserve">Доу – доля врачей участковых и врачей общей </w:t>
            </w:r>
            <w:proofErr w:type="gramStart"/>
            <w:r w:rsidRPr="006B78DC">
              <w:rPr>
                <w:rFonts w:ascii="Arial" w:eastAsia="Batang" w:hAnsi="Arial"/>
              </w:rPr>
              <w:t>практики  государственных</w:t>
            </w:r>
            <w:proofErr w:type="gramEnd"/>
            <w:r w:rsidRPr="006B78DC">
              <w:rPr>
                <w:rFonts w:ascii="Arial" w:eastAsia="Batang" w:hAnsi="Arial"/>
              </w:rPr>
              <w:t xml:space="preserve"> учреждений здравоохранения, обеспеченных жилыми помещениями, процент,</w:t>
            </w:r>
          </w:p>
          <w:p w:rsidR="006B78DC" w:rsidRPr="006B78DC" w:rsidRDefault="006B78DC" w:rsidP="006B78DC">
            <w:pPr>
              <w:contextualSpacing/>
              <w:rPr>
                <w:rFonts w:ascii="Arial" w:eastAsia="Batang" w:hAnsi="Arial"/>
              </w:rPr>
            </w:pPr>
            <w:proofErr w:type="spellStart"/>
            <w:r w:rsidRPr="006B78DC">
              <w:rPr>
                <w:rFonts w:ascii="Arial" w:eastAsia="Batang" w:hAnsi="Arial"/>
              </w:rPr>
              <w:t>Доб</w:t>
            </w:r>
            <w:proofErr w:type="spellEnd"/>
            <w:r w:rsidRPr="006B78DC">
              <w:rPr>
                <w:rFonts w:ascii="Arial" w:eastAsia="Batang" w:hAnsi="Arial"/>
              </w:rPr>
              <w:t xml:space="preserve"> – количество врачей участковых и врачей общей практики, обеспеченных </w:t>
            </w:r>
            <w:r w:rsidRPr="006B78DC">
              <w:rPr>
                <w:rFonts w:ascii="Arial" w:eastAsia="Batang" w:hAnsi="Arial"/>
              </w:rPr>
              <w:lastRenderedPageBreak/>
              <w:t xml:space="preserve">жилыми помещениями (компенсация аренды жилой площади, социальный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специализированный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коммерческий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чел.,</w:t>
            </w:r>
          </w:p>
          <w:p w:rsidR="006B78DC" w:rsidRPr="006B78DC" w:rsidRDefault="006B78DC" w:rsidP="006B78DC">
            <w:pPr>
              <w:contextualSpacing/>
              <w:rPr>
                <w:rFonts w:ascii="Arial" w:eastAsia="Batang" w:hAnsi="Arial"/>
              </w:rPr>
            </w:pPr>
            <w:proofErr w:type="spellStart"/>
            <w:r w:rsidRPr="006B78DC">
              <w:rPr>
                <w:rFonts w:ascii="Arial" w:eastAsia="Batang" w:hAnsi="Arial"/>
              </w:rPr>
              <w:t>Дн</w:t>
            </w:r>
            <w:proofErr w:type="spellEnd"/>
            <w:r w:rsidRPr="006B78DC">
              <w:rPr>
                <w:rFonts w:ascii="Arial" w:eastAsia="Batang" w:hAnsi="Arial"/>
              </w:rPr>
              <w:t xml:space="preserve">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6B78DC" w:rsidRPr="006B78DC" w:rsidRDefault="006B78DC" w:rsidP="006B78DC">
            <w:pPr>
              <w:contextualSpacing/>
              <w:rPr>
                <w:rFonts w:ascii="Arial" w:eastAsia="Batang" w:hAnsi="Arial"/>
              </w:rPr>
            </w:pPr>
            <w:r w:rsidRPr="006B78DC">
              <w:rPr>
                <w:rFonts w:ascii="Arial" w:eastAsia="Batang" w:hAnsi="Arial"/>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6.3.</w:t>
            </w:r>
          </w:p>
        </w:tc>
        <w:tc>
          <w:tcPr>
            <w:tcW w:w="3692" w:type="dxa"/>
          </w:tcPr>
          <w:p w:rsidR="006B78DC" w:rsidRPr="006B78DC" w:rsidRDefault="006B78DC" w:rsidP="006B78DC">
            <w:pPr>
              <w:rPr>
                <w:rFonts w:ascii="Arial" w:hAnsi="Arial"/>
              </w:rPr>
            </w:pPr>
            <w:r w:rsidRPr="006B78DC">
              <w:rPr>
                <w:rFonts w:ascii="Arial" w:hAnsi="Arial"/>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03" w:type="dxa"/>
          </w:tcPr>
          <w:p w:rsidR="006B78DC" w:rsidRPr="006B78DC" w:rsidRDefault="006B78DC" w:rsidP="006B78DC">
            <w:pPr>
              <w:jc w:val="center"/>
              <w:rPr>
                <w:rFonts w:ascii="Arial" w:hAnsi="Arial"/>
              </w:rPr>
            </w:pPr>
            <w:r w:rsidRPr="006B78DC">
              <w:rPr>
                <w:rFonts w:ascii="Arial" w:hAnsi="Arial"/>
              </w:rPr>
              <w:t xml:space="preserve">единица, </w:t>
            </w:r>
            <w:proofErr w:type="spellStart"/>
            <w:r w:rsidRPr="006B78DC">
              <w:rPr>
                <w:rFonts w:ascii="Arial" w:hAnsi="Arial"/>
              </w:rPr>
              <w:t>Кч</w:t>
            </w:r>
            <w:proofErr w:type="spellEnd"/>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Количество пострадавших со смертельным исходом в расчете на 1000 работающих (Коэффициент частоты)</w:t>
            </w:r>
          </w:p>
          <w:p w:rsidR="006B78DC" w:rsidRPr="006B78DC" w:rsidRDefault="006B78DC" w:rsidP="006B78DC">
            <w:pPr>
              <w:contextualSpacing/>
              <w:rPr>
                <w:rFonts w:ascii="Arial" w:eastAsia="Batang" w:hAnsi="Arial"/>
              </w:rPr>
            </w:pPr>
            <w:proofErr w:type="spellStart"/>
            <w:r w:rsidRPr="006B78DC">
              <w:rPr>
                <w:rFonts w:ascii="Arial" w:eastAsia="Batang" w:hAnsi="Arial"/>
              </w:rPr>
              <w:t>Кчсм</w:t>
            </w:r>
            <w:proofErr w:type="spellEnd"/>
            <w:r w:rsidRPr="006B78DC">
              <w:rPr>
                <w:rFonts w:ascii="Arial" w:eastAsia="Batang" w:hAnsi="Arial"/>
              </w:rPr>
              <w:t xml:space="preserve"> = Ксм/Ксп×1000,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Кчсм</w:t>
            </w:r>
            <w:proofErr w:type="spellEnd"/>
            <w:r w:rsidRPr="006B78DC">
              <w:rPr>
                <w:rFonts w:ascii="Arial" w:eastAsia="Batang" w:hAnsi="Arial"/>
              </w:rPr>
              <w:t xml:space="preserve"> – коэффициент частоты случаев смертельного травматизма;</w:t>
            </w:r>
          </w:p>
          <w:p w:rsidR="006B78DC" w:rsidRPr="006B78DC" w:rsidRDefault="006B78DC" w:rsidP="006B78DC">
            <w:pPr>
              <w:contextualSpacing/>
              <w:rPr>
                <w:rFonts w:ascii="Arial" w:eastAsia="Batang" w:hAnsi="Arial"/>
              </w:rPr>
            </w:pPr>
            <w:r w:rsidRPr="006B78DC">
              <w:rPr>
                <w:rFonts w:ascii="Arial" w:eastAsia="Batang" w:hAnsi="Arial"/>
              </w:rPr>
              <w:t>Ксм – количество пострадавших со смертельным исходом;</w:t>
            </w:r>
          </w:p>
          <w:p w:rsidR="006B78DC" w:rsidRPr="006B78DC" w:rsidRDefault="006B78DC" w:rsidP="006B78DC">
            <w:pPr>
              <w:contextualSpacing/>
              <w:rPr>
                <w:rFonts w:ascii="Arial" w:eastAsia="Batang" w:hAnsi="Arial"/>
              </w:rPr>
            </w:pPr>
            <w:proofErr w:type="spellStart"/>
            <w:r w:rsidRPr="006B78DC">
              <w:rPr>
                <w:rFonts w:ascii="Arial" w:eastAsia="Batang" w:hAnsi="Arial"/>
              </w:rPr>
              <w:t>Ксп</w:t>
            </w:r>
            <w:proofErr w:type="spellEnd"/>
            <w:r w:rsidRPr="006B78DC">
              <w:rPr>
                <w:rFonts w:ascii="Arial" w:eastAsia="Batang" w:hAnsi="Arial"/>
              </w:rPr>
              <w:t xml:space="preserve"> – число работников, занятых в экономике муниципального </w:t>
            </w:r>
            <w:proofErr w:type="gramStart"/>
            <w:r w:rsidRPr="006B78DC">
              <w:rPr>
                <w:rFonts w:ascii="Arial" w:eastAsia="Batang" w:hAnsi="Arial"/>
              </w:rPr>
              <w:t>образования .</w:t>
            </w:r>
            <w:proofErr w:type="gramEnd"/>
          </w:p>
          <w:p w:rsidR="006B78DC" w:rsidRPr="006B78DC" w:rsidRDefault="006B78DC" w:rsidP="006B78DC">
            <w:pPr>
              <w:contextualSpacing/>
              <w:rPr>
                <w:rFonts w:ascii="Arial" w:eastAsia="Batang" w:hAnsi="Arial"/>
              </w:rPr>
            </w:pPr>
            <w:r w:rsidRPr="006B78DC">
              <w:rPr>
                <w:rFonts w:ascii="Arial" w:eastAsia="Batang" w:hAnsi="Arial"/>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6.4.</w:t>
            </w:r>
          </w:p>
        </w:tc>
        <w:tc>
          <w:tcPr>
            <w:tcW w:w="3692" w:type="dxa"/>
          </w:tcPr>
          <w:p w:rsidR="006B78DC" w:rsidRPr="006B78DC" w:rsidRDefault="006B78DC" w:rsidP="006B78DC">
            <w:pPr>
              <w:rPr>
                <w:rFonts w:ascii="Arial" w:hAnsi="Arial"/>
              </w:rPr>
            </w:pPr>
            <w:r w:rsidRPr="006B78DC">
              <w:rPr>
                <w:rFonts w:ascii="Arial" w:hAnsi="Arial"/>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Дсоут</w:t>
            </w:r>
            <w:proofErr w:type="spellEnd"/>
            <w:r w:rsidRPr="006B78DC">
              <w:rPr>
                <w:rFonts w:ascii="Arial" w:eastAsia="Batang" w:hAnsi="Arial"/>
              </w:rPr>
              <w:t xml:space="preserve"> = </w:t>
            </w:r>
            <w:proofErr w:type="spellStart"/>
            <w:r w:rsidRPr="006B78DC">
              <w:rPr>
                <w:rFonts w:ascii="Arial" w:eastAsia="Batang" w:hAnsi="Arial"/>
              </w:rPr>
              <w:t>Ксоут</w:t>
            </w:r>
            <w:proofErr w:type="spellEnd"/>
            <w:r w:rsidRPr="006B78DC">
              <w:rPr>
                <w:rFonts w:ascii="Arial" w:eastAsia="Batang" w:hAnsi="Arial"/>
              </w:rPr>
              <w:t>/Крм×100%,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Дсоут</w:t>
            </w:r>
            <w:proofErr w:type="spellEnd"/>
            <w:r w:rsidRPr="006B78DC">
              <w:rPr>
                <w:rFonts w:ascii="Arial" w:eastAsia="Batang" w:hAnsi="Arial"/>
              </w:rPr>
              <w:t xml:space="preserve">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6B78DC" w:rsidRPr="006B78DC" w:rsidRDefault="006B78DC" w:rsidP="006B78DC">
            <w:pPr>
              <w:contextualSpacing/>
              <w:rPr>
                <w:rFonts w:ascii="Arial" w:eastAsia="Batang" w:hAnsi="Arial"/>
              </w:rPr>
            </w:pPr>
            <w:proofErr w:type="spellStart"/>
            <w:r w:rsidRPr="006B78DC">
              <w:rPr>
                <w:rFonts w:ascii="Arial" w:eastAsia="Batang" w:hAnsi="Arial"/>
              </w:rPr>
              <w:t>Ксоут</w:t>
            </w:r>
            <w:proofErr w:type="spellEnd"/>
            <w:r w:rsidRPr="006B78DC">
              <w:rPr>
                <w:rFonts w:ascii="Arial" w:eastAsia="Batang" w:hAnsi="Arial"/>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6B78DC" w:rsidRPr="006B78DC" w:rsidRDefault="006B78DC" w:rsidP="006B78DC">
            <w:pPr>
              <w:contextualSpacing/>
              <w:rPr>
                <w:rFonts w:ascii="Arial" w:eastAsia="Batang" w:hAnsi="Arial"/>
              </w:rPr>
            </w:pPr>
            <w:proofErr w:type="spellStart"/>
            <w:r w:rsidRPr="006B78DC">
              <w:rPr>
                <w:rFonts w:ascii="Arial" w:eastAsia="Batang" w:hAnsi="Arial"/>
              </w:rPr>
              <w:t>Крм</w:t>
            </w:r>
            <w:proofErr w:type="spellEnd"/>
            <w:r w:rsidRPr="006B78DC">
              <w:rPr>
                <w:rFonts w:ascii="Arial" w:eastAsia="Batang" w:hAnsi="Arial"/>
              </w:rPr>
              <w:t xml:space="preserve"> – количество рабочих мест в организациях муниципальной собственности, всего.</w:t>
            </w:r>
          </w:p>
          <w:p w:rsidR="006B78DC" w:rsidRPr="006B78DC" w:rsidRDefault="006B78DC" w:rsidP="006B78DC">
            <w:pPr>
              <w:contextualSpacing/>
              <w:rPr>
                <w:rFonts w:ascii="Arial" w:eastAsia="Batang" w:hAnsi="Arial"/>
              </w:rPr>
            </w:pPr>
            <w:r w:rsidRPr="006B78DC">
              <w:rPr>
                <w:rFonts w:ascii="Arial" w:eastAsia="Batang" w:hAnsi="Arial"/>
              </w:rPr>
              <w:t>Источник данных -отчеты о проведении специальной оценки условий труда в организациях муниципальной собственности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6.5.</w:t>
            </w:r>
          </w:p>
        </w:tc>
        <w:tc>
          <w:tcPr>
            <w:tcW w:w="3692" w:type="dxa"/>
          </w:tcPr>
          <w:p w:rsidR="006B78DC" w:rsidRPr="006B78DC" w:rsidRDefault="006B78DC" w:rsidP="006B78DC">
            <w:pPr>
              <w:rPr>
                <w:rFonts w:ascii="Arial" w:hAnsi="Arial"/>
              </w:rPr>
            </w:pPr>
            <w:r w:rsidRPr="006B78DC">
              <w:rPr>
                <w:rFonts w:ascii="Arial" w:hAnsi="Arial"/>
              </w:rPr>
              <w:t xml:space="preserve">Доля детей, находящихся в трудной жизненной ситуации, </w:t>
            </w:r>
            <w:r w:rsidRPr="006B78DC">
              <w:rPr>
                <w:rFonts w:ascii="Arial" w:hAnsi="Arial"/>
              </w:rPr>
              <w:lastRenderedPageBreak/>
              <w:t>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Ддтжс</w:t>
            </w:r>
            <w:proofErr w:type="spellEnd"/>
            <w:r w:rsidRPr="006B78DC">
              <w:rPr>
                <w:rFonts w:ascii="Arial" w:eastAsia="Batang" w:hAnsi="Arial"/>
              </w:rPr>
              <w:t xml:space="preserve"> = </w:t>
            </w:r>
            <w:proofErr w:type="spellStart"/>
            <w:r w:rsidRPr="006B78DC">
              <w:rPr>
                <w:rFonts w:ascii="Arial" w:eastAsia="Batang" w:hAnsi="Arial"/>
              </w:rPr>
              <w:t>Чотдтжс</w:t>
            </w:r>
            <w:proofErr w:type="spellEnd"/>
            <w:r w:rsidRPr="006B78DC">
              <w:rPr>
                <w:rFonts w:ascii="Arial" w:eastAsia="Batang" w:hAnsi="Arial"/>
              </w:rPr>
              <w:t>/Чобщ×100%,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Ддтжс</w:t>
            </w:r>
            <w:proofErr w:type="spellEnd"/>
            <w:r w:rsidRPr="006B78DC">
              <w:rPr>
                <w:rFonts w:ascii="Arial" w:eastAsia="Batang" w:hAnsi="Arial"/>
              </w:rPr>
              <w:t xml:space="preserve"> – доля детей, находящихся в трудной жизненной ситуации, охваченных </w:t>
            </w:r>
            <w:r w:rsidRPr="006B78DC">
              <w:rPr>
                <w:rFonts w:ascii="Arial" w:eastAsia="Batang" w:hAnsi="Arial"/>
              </w:rPr>
              <w:lastRenderedPageBreak/>
              <w:t>отдыхом и оздоровлением, в общей численности детей в возрасте от 7 до 15 лет, находящихся в трудной жизненной ситуации, подлежащих оздоровлению;</w:t>
            </w:r>
          </w:p>
          <w:p w:rsidR="006B78DC" w:rsidRPr="006B78DC" w:rsidRDefault="006B78DC" w:rsidP="006B78DC">
            <w:pPr>
              <w:contextualSpacing/>
              <w:rPr>
                <w:rFonts w:ascii="Arial" w:eastAsia="Batang" w:hAnsi="Arial"/>
              </w:rPr>
            </w:pPr>
            <w:proofErr w:type="spellStart"/>
            <w:r w:rsidRPr="006B78DC">
              <w:rPr>
                <w:rFonts w:ascii="Arial" w:eastAsia="Batang" w:hAnsi="Arial"/>
              </w:rPr>
              <w:t>Чотдтжс</w:t>
            </w:r>
            <w:proofErr w:type="spellEnd"/>
            <w:r w:rsidRPr="006B78DC">
              <w:rPr>
                <w:rFonts w:ascii="Arial" w:eastAsia="Batang" w:hAnsi="Arial"/>
              </w:rPr>
              <w:t xml:space="preserve"> – численность детей, находящихся в трудной жизненной ситуации, охваченных отдыхом и оздоровлением;</w:t>
            </w:r>
          </w:p>
          <w:p w:rsidR="006B78DC" w:rsidRPr="006B78DC" w:rsidRDefault="006B78DC" w:rsidP="006B78DC">
            <w:pPr>
              <w:contextualSpacing/>
              <w:rPr>
                <w:rFonts w:ascii="Arial" w:eastAsia="Batang" w:hAnsi="Arial"/>
              </w:rPr>
            </w:pPr>
            <w:proofErr w:type="spellStart"/>
            <w:r w:rsidRPr="006B78DC">
              <w:rPr>
                <w:rFonts w:ascii="Arial" w:eastAsia="Batang" w:hAnsi="Arial"/>
              </w:rPr>
              <w:t>Чобщ</w:t>
            </w:r>
            <w:proofErr w:type="spellEnd"/>
            <w:r w:rsidRPr="006B78DC">
              <w:rPr>
                <w:rFonts w:ascii="Arial" w:eastAsia="Batang" w:hAnsi="Arial"/>
              </w:rPr>
              <w:t xml:space="preserve"> – общая численность детей в возрасте от 7 до 15 лет, находящихся в трудной жизненной ситуации, подлежащих оздоровлению.</w:t>
            </w:r>
          </w:p>
          <w:p w:rsidR="006B78DC" w:rsidRPr="006B78DC" w:rsidRDefault="006B78DC" w:rsidP="006B78DC">
            <w:pPr>
              <w:contextualSpacing/>
              <w:rPr>
                <w:rFonts w:ascii="Arial" w:eastAsia="Batang" w:hAnsi="Arial"/>
              </w:rPr>
            </w:pPr>
            <w:r w:rsidRPr="006B78DC">
              <w:rPr>
                <w:rFonts w:ascii="Arial" w:eastAsia="Batang" w:hAnsi="Arial"/>
              </w:rPr>
              <w:t>Источник данных - Отчетность муниципальных образований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6.6.</w:t>
            </w:r>
          </w:p>
        </w:tc>
        <w:tc>
          <w:tcPr>
            <w:tcW w:w="3692" w:type="dxa"/>
          </w:tcPr>
          <w:p w:rsidR="006B78DC" w:rsidRPr="006B78DC" w:rsidRDefault="006B78DC" w:rsidP="006B78DC">
            <w:pPr>
              <w:rPr>
                <w:rFonts w:ascii="Arial" w:hAnsi="Arial"/>
              </w:rPr>
            </w:pPr>
            <w:r w:rsidRPr="006B78DC">
              <w:rPr>
                <w:rFonts w:ascii="Arial" w:hAnsi="Arial"/>
              </w:rPr>
              <w:t>Доля детей, охваченных отдыхом и оздоровлением, в общей численности детей в возрасте от 7 до 15 лет, подлежащих оздоровлению</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Дд</w:t>
            </w:r>
            <w:proofErr w:type="spellEnd"/>
            <w:r w:rsidRPr="006B78DC">
              <w:rPr>
                <w:rFonts w:ascii="Arial" w:eastAsia="Batang" w:hAnsi="Arial"/>
              </w:rPr>
              <w:t xml:space="preserve"> = </w:t>
            </w:r>
            <w:proofErr w:type="spellStart"/>
            <w:r w:rsidRPr="006B78DC">
              <w:rPr>
                <w:rFonts w:ascii="Arial" w:eastAsia="Batang" w:hAnsi="Arial"/>
              </w:rPr>
              <w:t>Чотд</w:t>
            </w:r>
            <w:proofErr w:type="spellEnd"/>
            <w:r w:rsidRPr="006B78DC">
              <w:rPr>
                <w:rFonts w:ascii="Arial" w:eastAsia="Batang" w:hAnsi="Arial"/>
              </w:rPr>
              <w:t>/Чобщ×100%,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Дд</w:t>
            </w:r>
            <w:proofErr w:type="spellEnd"/>
            <w:r w:rsidRPr="006B78DC">
              <w:rPr>
                <w:rFonts w:ascii="Arial" w:eastAsia="Batang" w:hAnsi="Arial"/>
              </w:rPr>
              <w:t xml:space="preserve"> – доля детей, охваченных отдыхом и оздоровлением, в общей численности детей в возрасте от 7 до 15 лет, подлежащих оздоровлению;</w:t>
            </w:r>
          </w:p>
          <w:p w:rsidR="006B78DC" w:rsidRPr="006B78DC" w:rsidRDefault="006B78DC" w:rsidP="006B78DC">
            <w:pPr>
              <w:contextualSpacing/>
              <w:rPr>
                <w:rFonts w:ascii="Arial" w:eastAsia="Batang" w:hAnsi="Arial"/>
              </w:rPr>
            </w:pPr>
            <w:proofErr w:type="spellStart"/>
            <w:r w:rsidRPr="006B78DC">
              <w:rPr>
                <w:rFonts w:ascii="Arial" w:eastAsia="Batang" w:hAnsi="Arial"/>
              </w:rPr>
              <w:t>Чотд</w:t>
            </w:r>
            <w:proofErr w:type="spellEnd"/>
            <w:r w:rsidRPr="006B78DC">
              <w:rPr>
                <w:rFonts w:ascii="Arial" w:eastAsia="Batang" w:hAnsi="Arial"/>
              </w:rPr>
              <w:t xml:space="preserve"> – численность детей, охваченных отдыхом и оздоровлением в текущем году;</w:t>
            </w:r>
          </w:p>
          <w:p w:rsidR="006B78DC" w:rsidRPr="006B78DC" w:rsidRDefault="006B78DC" w:rsidP="006B78DC">
            <w:pPr>
              <w:contextualSpacing/>
              <w:rPr>
                <w:rFonts w:ascii="Arial" w:eastAsia="Batang" w:hAnsi="Arial"/>
              </w:rPr>
            </w:pPr>
            <w:proofErr w:type="spellStart"/>
            <w:r w:rsidRPr="006B78DC">
              <w:rPr>
                <w:rFonts w:ascii="Arial" w:eastAsia="Batang" w:hAnsi="Arial"/>
              </w:rPr>
              <w:t>Чобщ</w:t>
            </w:r>
            <w:proofErr w:type="spellEnd"/>
            <w:r w:rsidRPr="006B78DC">
              <w:rPr>
                <w:rFonts w:ascii="Arial" w:eastAsia="Batang" w:hAnsi="Arial"/>
              </w:rPr>
              <w:t xml:space="preserve"> – общая численность детей в возрасте от 7 до 15 лет, подлежащих оздоровлению.</w:t>
            </w:r>
          </w:p>
          <w:p w:rsidR="006B78DC" w:rsidRPr="006B78DC" w:rsidRDefault="006B78DC" w:rsidP="006B78DC">
            <w:pPr>
              <w:contextualSpacing/>
              <w:rPr>
                <w:rFonts w:ascii="Arial" w:eastAsia="Batang" w:hAnsi="Arial"/>
              </w:rPr>
            </w:pPr>
            <w:r w:rsidRPr="006B78DC">
              <w:rPr>
                <w:rFonts w:ascii="Arial" w:eastAsia="Batang" w:hAnsi="Arial"/>
              </w:rPr>
              <w:t>Источник данных - Отчетность муниципальных образований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6.7</w:t>
            </w:r>
          </w:p>
        </w:tc>
        <w:tc>
          <w:tcPr>
            <w:tcW w:w="3692" w:type="dxa"/>
          </w:tcPr>
          <w:p w:rsidR="006B78DC" w:rsidRPr="006B78DC" w:rsidRDefault="006B78DC" w:rsidP="006B78DC">
            <w:pPr>
              <w:rPr>
                <w:rFonts w:ascii="Arial" w:hAnsi="Arial"/>
              </w:rPr>
            </w:pPr>
            <w:r w:rsidRPr="006B78DC">
              <w:rPr>
                <w:rFonts w:ascii="Arial" w:hAnsi="Arial"/>
              </w:rPr>
              <w:t xml:space="preserve">Доступная среда - Доступность для инвалидов и других маломобильных групп населения </w:t>
            </w:r>
            <w:proofErr w:type="gramStart"/>
            <w:r w:rsidRPr="006B78DC">
              <w:rPr>
                <w:rFonts w:ascii="Arial" w:hAnsi="Arial"/>
              </w:rPr>
              <w:t>муниципальных  приоритетных</w:t>
            </w:r>
            <w:proofErr w:type="gramEnd"/>
            <w:r w:rsidRPr="006B78DC">
              <w:rPr>
                <w:rFonts w:ascii="Arial" w:hAnsi="Arial"/>
              </w:rPr>
              <w:t xml:space="preserve"> объектов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6B78DC" w:rsidRDefault="006B78DC" w:rsidP="006B78DC">
            <w:pPr>
              <w:contextualSpacing/>
              <w:rPr>
                <w:rFonts w:ascii="Arial" w:eastAsia="Batang" w:hAnsi="Arial"/>
              </w:rPr>
            </w:pPr>
            <w:r w:rsidRPr="006B78DC">
              <w:rPr>
                <w:rFonts w:ascii="Arial" w:eastAsia="Batang" w:hAnsi="Arial"/>
              </w:rPr>
              <w:t>Показатель рассчитывается по формуле:</w:t>
            </w:r>
          </w:p>
          <w:p w:rsidR="006B78DC" w:rsidRPr="006B78DC" w:rsidRDefault="006B78DC" w:rsidP="006B78DC">
            <w:pPr>
              <w:contextualSpacing/>
              <w:rPr>
                <w:rFonts w:ascii="Arial" w:eastAsia="Batang" w:hAnsi="Arial"/>
              </w:rPr>
            </w:pPr>
            <w:proofErr w:type="spellStart"/>
            <w:r w:rsidRPr="006B78DC">
              <w:rPr>
                <w:rFonts w:ascii="Arial" w:eastAsia="Batang" w:hAnsi="Arial"/>
              </w:rPr>
              <w:t>Ддо</w:t>
            </w:r>
            <w:proofErr w:type="spellEnd"/>
            <w:r w:rsidRPr="006B78DC">
              <w:rPr>
                <w:rFonts w:ascii="Arial" w:eastAsia="Batang" w:hAnsi="Arial"/>
              </w:rPr>
              <w:t xml:space="preserve"> = </w:t>
            </w:r>
            <w:r w:rsidRPr="006B78DC">
              <w:rPr>
                <w:rFonts w:ascii="Arial" w:eastAsia="Batang" w:hAnsi="Arial"/>
                <w:lang w:val="en-US"/>
              </w:rPr>
              <w:t>N</w:t>
            </w:r>
            <w:proofErr w:type="spellStart"/>
            <w:r w:rsidRPr="006B78DC">
              <w:rPr>
                <w:rFonts w:ascii="Arial" w:eastAsia="Batang" w:hAnsi="Arial"/>
              </w:rPr>
              <w:t>ипо</w:t>
            </w:r>
            <w:proofErr w:type="spellEnd"/>
            <w:r w:rsidRPr="006B78DC">
              <w:rPr>
                <w:rFonts w:ascii="Arial" w:eastAsia="Batang" w:hAnsi="Arial"/>
              </w:rPr>
              <w:t>/</w:t>
            </w:r>
            <w:r w:rsidRPr="006B78DC">
              <w:rPr>
                <w:rFonts w:ascii="Arial" w:eastAsia="Batang" w:hAnsi="Arial"/>
                <w:lang w:val="en-US"/>
              </w:rPr>
              <w:t>N</w:t>
            </w:r>
            <w:r w:rsidRPr="006B78DC">
              <w:rPr>
                <w:rFonts w:ascii="Arial" w:eastAsia="Batang" w:hAnsi="Arial"/>
              </w:rPr>
              <w:t>око× 100%, где:</w:t>
            </w:r>
          </w:p>
          <w:p w:rsidR="006B78DC" w:rsidRPr="006B78DC" w:rsidRDefault="006B78DC" w:rsidP="006B78DC">
            <w:pPr>
              <w:contextualSpacing/>
              <w:rPr>
                <w:rFonts w:ascii="Arial" w:hAnsi="Arial"/>
              </w:rPr>
            </w:pPr>
            <w:proofErr w:type="spellStart"/>
            <w:r w:rsidRPr="006B78DC">
              <w:rPr>
                <w:rFonts w:ascii="Arial" w:eastAsia="Batang" w:hAnsi="Arial"/>
              </w:rPr>
              <w:t>Ддо</w:t>
            </w:r>
            <w:proofErr w:type="spellEnd"/>
            <w:r w:rsidRPr="006B78DC">
              <w:rPr>
                <w:rFonts w:ascii="Arial" w:eastAsia="Batang" w:hAnsi="Arial"/>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6B78DC">
              <w:rPr>
                <w:rFonts w:ascii="Arial" w:hAnsi="Arial"/>
              </w:rPr>
              <w:t>;</w:t>
            </w:r>
          </w:p>
          <w:p w:rsidR="006B78DC" w:rsidRPr="006B78DC" w:rsidRDefault="006B78DC" w:rsidP="006B78DC">
            <w:pPr>
              <w:contextualSpacing/>
              <w:rPr>
                <w:rFonts w:ascii="Arial" w:eastAsia="Batang" w:hAnsi="Arial"/>
              </w:rPr>
            </w:pPr>
            <w:r w:rsidRPr="006B78DC">
              <w:rPr>
                <w:rFonts w:ascii="Arial" w:eastAsia="Batang" w:hAnsi="Arial"/>
                <w:lang w:val="en-US"/>
              </w:rPr>
              <w:t>N</w:t>
            </w:r>
            <w:proofErr w:type="spellStart"/>
            <w:r w:rsidRPr="006B78DC">
              <w:rPr>
                <w:rFonts w:ascii="Arial" w:eastAsia="Batang" w:hAnsi="Arial"/>
              </w:rPr>
              <w:t>ипо</w:t>
            </w:r>
            <w:proofErr w:type="spellEnd"/>
            <w:r w:rsidRPr="006B78DC">
              <w:rPr>
                <w:rFonts w:ascii="Arial" w:eastAsia="Batang" w:hAnsi="Arial"/>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6B78DC" w:rsidRPr="006B78DC" w:rsidRDefault="006B78DC" w:rsidP="006B78DC">
            <w:pPr>
              <w:contextualSpacing/>
              <w:rPr>
                <w:rFonts w:ascii="Arial" w:eastAsia="Batang" w:hAnsi="Arial"/>
              </w:rPr>
            </w:pPr>
            <w:r w:rsidRPr="006B78DC">
              <w:rPr>
                <w:rFonts w:ascii="Arial" w:eastAsia="Batang" w:hAnsi="Arial"/>
                <w:lang w:val="en-US"/>
              </w:rPr>
              <w:t>N</w:t>
            </w:r>
            <w:r w:rsidRPr="006B78DC">
              <w:rPr>
                <w:rFonts w:ascii="Arial" w:eastAsia="Batang" w:hAnsi="Arial"/>
              </w:rPr>
              <w:t>око – общее количество муниципальных приоритетных объектов в муниципальном образовании</w:t>
            </w:r>
          </w:p>
          <w:p w:rsidR="006B78DC" w:rsidRPr="006B78DC" w:rsidRDefault="006B78DC" w:rsidP="006B78DC">
            <w:pPr>
              <w:contextualSpacing/>
              <w:rPr>
                <w:rFonts w:ascii="Arial" w:eastAsia="Batang" w:hAnsi="Arial"/>
              </w:rPr>
            </w:pPr>
            <w:r w:rsidRPr="006B78DC">
              <w:rPr>
                <w:rFonts w:ascii="Arial" w:eastAsia="Batang" w:hAnsi="Arial"/>
              </w:rPr>
              <w:t xml:space="preserve">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w:t>
            </w:r>
            <w:r w:rsidRPr="006B78DC">
              <w:rPr>
                <w:rFonts w:ascii="Arial" w:eastAsia="Batang" w:hAnsi="Arial"/>
              </w:rPr>
              <w:lastRenderedPageBreak/>
              <w:t>маломобильных граждан</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6.8.</w:t>
            </w:r>
          </w:p>
        </w:tc>
        <w:tc>
          <w:tcPr>
            <w:tcW w:w="3692" w:type="dxa"/>
          </w:tcPr>
          <w:p w:rsidR="006B78DC" w:rsidRPr="006B78DC" w:rsidRDefault="006B78DC" w:rsidP="006B78DC">
            <w:pPr>
              <w:rPr>
                <w:rFonts w:ascii="Arial" w:hAnsi="Arial"/>
              </w:rPr>
            </w:pPr>
            <w:r w:rsidRPr="006B78DC">
              <w:rPr>
                <w:rFonts w:ascii="Arial" w:hAnsi="Arial"/>
              </w:rPr>
              <w:t>Доля граждан, получивших адресную материальную помощь, от общего числа обратившихся граждан и (или) имеющих право на ее получение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6B78DC" w:rsidRPr="006B78DC" w:rsidRDefault="006B78DC" w:rsidP="006B78DC">
            <w:pPr>
              <w:contextualSpacing/>
              <w:rPr>
                <w:rFonts w:ascii="Arial" w:eastAsia="Batang" w:hAnsi="Arial"/>
              </w:rPr>
            </w:pPr>
            <w:r w:rsidRPr="006B78DC">
              <w:rPr>
                <w:rFonts w:ascii="Arial" w:eastAsia="Batang" w:hAnsi="Arial"/>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6B78DC" w:rsidRPr="006B78DC" w:rsidRDefault="006B78DC" w:rsidP="006B78DC">
            <w:pPr>
              <w:contextualSpacing/>
              <w:rPr>
                <w:rFonts w:ascii="Arial" w:eastAsia="Batang" w:hAnsi="Arial"/>
              </w:rPr>
            </w:pPr>
            <w:r w:rsidRPr="006B78DC">
              <w:rPr>
                <w:rFonts w:ascii="Arial" w:eastAsia="Batang" w:hAnsi="Arial"/>
              </w:rPr>
              <w:t xml:space="preserve">Данные отдела по социальным </w:t>
            </w:r>
            <w:proofErr w:type="gramStart"/>
            <w:r w:rsidRPr="006B78DC">
              <w:rPr>
                <w:rFonts w:ascii="Arial" w:eastAsia="Batang" w:hAnsi="Arial"/>
              </w:rPr>
              <w:t>вопросам  Администрации</w:t>
            </w:r>
            <w:proofErr w:type="gramEnd"/>
            <w:r w:rsidRPr="006B78DC">
              <w:rPr>
                <w:rFonts w:ascii="Arial" w:eastAsia="Batang" w:hAnsi="Arial"/>
              </w:rPr>
              <w:t xml:space="preserve">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6.9.</w:t>
            </w:r>
          </w:p>
        </w:tc>
        <w:tc>
          <w:tcPr>
            <w:tcW w:w="3692" w:type="dxa"/>
          </w:tcPr>
          <w:p w:rsidR="006B78DC" w:rsidRPr="006B78DC" w:rsidRDefault="006B78DC" w:rsidP="006B78DC">
            <w:pPr>
              <w:rPr>
                <w:rFonts w:ascii="Arial" w:hAnsi="Arial"/>
              </w:rPr>
            </w:pPr>
            <w:r w:rsidRPr="006B78DC">
              <w:rPr>
                <w:rFonts w:ascii="Arial" w:hAnsi="Arial"/>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6B78DC" w:rsidRPr="006B78DC" w:rsidRDefault="006B78DC" w:rsidP="006B78DC">
            <w:pPr>
              <w:contextualSpacing/>
              <w:rPr>
                <w:rFonts w:ascii="Arial" w:eastAsia="Batang" w:hAnsi="Arial"/>
              </w:rPr>
            </w:pPr>
            <w:r w:rsidRPr="006B78DC">
              <w:rPr>
                <w:rFonts w:ascii="Arial" w:eastAsia="Batang" w:hAnsi="Arial"/>
              </w:rPr>
              <w:t xml:space="preserve">Данные отдела по жилищной политике Комитета по строительству, архитектуре и жилищной </w:t>
            </w:r>
            <w:proofErr w:type="gramStart"/>
            <w:r w:rsidRPr="006B78DC">
              <w:rPr>
                <w:rFonts w:ascii="Arial" w:eastAsia="Batang" w:hAnsi="Arial"/>
              </w:rPr>
              <w:t>политике  Администрации</w:t>
            </w:r>
            <w:proofErr w:type="gramEnd"/>
            <w:r w:rsidRPr="006B78DC">
              <w:rPr>
                <w:rFonts w:ascii="Arial" w:eastAsia="Batang" w:hAnsi="Arial"/>
              </w:rPr>
              <w:t xml:space="preserve">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6.10.</w:t>
            </w:r>
          </w:p>
        </w:tc>
        <w:tc>
          <w:tcPr>
            <w:tcW w:w="3692" w:type="dxa"/>
          </w:tcPr>
          <w:p w:rsidR="006B78DC" w:rsidRPr="006B78DC" w:rsidRDefault="006B78DC" w:rsidP="006B78DC">
            <w:pPr>
              <w:rPr>
                <w:rFonts w:ascii="Arial" w:hAnsi="Arial"/>
              </w:rPr>
            </w:pPr>
            <w:r w:rsidRPr="006B78DC">
              <w:rPr>
                <w:rFonts w:ascii="Arial" w:hAnsi="Arial"/>
              </w:rPr>
              <w:t>Доля детей-инвалидов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lang w:val="en-US"/>
              </w:rPr>
              <w:t>F</w:t>
            </w:r>
            <w:r w:rsidRPr="006B78DC">
              <w:rPr>
                <w:rFonts w:ascii="Arial" w:eastAsia="Batang" w:hAnsi="Arial"/>
              </w:rPr>
              <w:t xml:space="preserve">д = Ад / </w:t>
            </w:r>
            <w:r w:rsidRPr="006B78DC">
              <w:rPr>
                <w:rFonts w:ascii="Arial" w:eastAsia="Batang" w:hAnsi="Arial"/>
                <w:lang w:val="en-US"/>
              </w:rPr>
              <w:t>Q</w:t>
            </w:r>
            <w:r w:rsidRPr="006B78DC">
              <w:rPr>
                <w:rFonts w:ascii="Arial" w:eastAsia="Batang" w:hAnsi="Arial"/>
              </w:rPr>
              <w:t>д х 100%, где:</w:t>
            </w:r>
          </w:p>
          <w:p w:rsidR="006B78DC" w:rsidRPr="006B78DC" w:rsidRDefault="006B78DC" w:rsidP="006B78DC">
            <w:pPr>
              <w:contextualSpacing/>
              <w:rPr>
                <w:rFonts w:ascii="Arial" w:hAnsi="Arial"/>
              </w:rPr>
            </w:pPr>
            <w:r w:rsidRPr="006B78DC">
              <w:rPr>
                <w:rFonts w:ascii="Arial" w:eastAsia="Batang" w:hAnsi="Arial"/>
                <w:lang w:val="en-US"/>
              </w:rPr>
              <w:t>F</w:t>
            </w:r>
            <w:r w:rsidRPr="006B78DC">
              <w:rPr>
                <w:rFonts w:ascii="Arial" w:eastAsia="Batang" w:hAnsi="Arial"/>
              </w:rPr>
              <w:t>д - д</w:t>
            </w:r>
            <w:r w:rsidRPr="006B78DC">
              <w:rPr>
                <w:rFonts w:ascii="Arial" w:hAnsi="Arial"/>
              </w:rPr>
              <w:t>оля детей-инвалидов в возрасте от 1,5 года до 7 лет, охваченных дошкольным образованием, в общей численности детей-инвалидов данного возраста;</w:t>
            </w:r>
          </w:p>
          <w:p w:rsidR="006B78DC" w:rsidRPr="006B78DC" w:rsidRDefault="006B78DC" w:rsidP="006B78DC">
            <w:pPr>
              <w:contextualSpacing/>
              <w:rPr>
                <w:rFonts w:ascii="Arial" w:hAnsi="Arial"/>
              </w:rPr>
            </w:pPr>
            <w:r w:rsidRPr="006B78DC">
              <w:rPr>
                <w:rFonts w:ascii="Arial" w:hAnsi="Arial"/>
              </w:rPr>
              <w:t>Ад – количество детей-инвалидов в возрасте от 1,5 до 7 лет в дошкольных образовательных организациях;</w:t>
            </w:r>
          </w:p>
          <w:p w:rsidR="006B78DC" w:rsidRPr="006B78DC" w:rsidRDefault="006B78DC" w:rsidP="006B78DC">
            <w:pPr>
              <w:contextualSpacing/>
              <w:rPr>
                <w:rFonts w:ascii="Arial" w:eastAsia="Batang" w:hAnsi="Arial"/>
              </w:rPr>
            </w:pPr>
            <w:r w:rsidRPr="006B78DC">
              <w:rPr>
                <w:rFonts w:ascii="Arial" w:eastAsia="Batang" w:hAnsi="Arial"/>
                <w:lang w:val="en-US"/>
              </w:rPr>
              <w:t>Q</w:t>
            </w:r>
            <w:r w:rsidRPr="006B78DC">
              <w:rPr>
                <w:rFonts w:ascii="Arial" w:eastAsia="Batang" w:hAnsi="Arial"/>
              </w:rPr>
              <w:t>д -</w:t>
            </w:r>
            <w:r w:rsidRPr="006B78DC">
              <w:rPr>
                <w:rFonts w:ascii="Arial" w:hAnsi="Arial"/>
              </w:rPr>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6.11.</w:t>
            </w:r>
          </w:p>
        </w:tc>
        <w:tc>
          <w:tcPr>
            <w:tcW w:w="3692" w:type="dxa"/>
          </w:tcPr>
          <w:p w:rsidR="006B78DC" w:rsidRPr="006B78DC" w:rsidRDefault="006B78DC" w:rsidP="006B78DC">
            <w:pPr>
              <w:rPr>
                <w:rFonts w:ascii="Arial" w:hAnsi="Arial"/>
              </w:rPr>
            </w:pPr>
            <w:r w:rsidRPr="006B78DC">
              <w:rPr>
                <w:rFonts w:ascii="Arial" w:hAnsi="Arial"/>
              </w:rPr>
              <w:t xml:space="preserve">Доля детей-инвалидов, которым созданы условия для получения качественного начального общего, основного </w:t>
            </w:r>
            <w:r w:rsidRPr="006B78DC">
              <w:rPr>
                <w:rFonts w:ascii="Arial" w:hAnsi="Arial"/>
              </w:rPr>
              <w:lastRenderedPageBreak/>
              <w:t>общего, среднего общего образования, в общей численности детей-инвалидов школьного возраста в муниципальном образовании</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lang w:val="en-US"/>
              </w:rPr>
              <w:t>F</w:t>
            </w:r>
            <w:r w:rsidRPr="006B78DC">
              <w:rPr>
                <w:rFonts w:ascii="Arial" w:eastAsia="Batang" w:hAnsi="Arial"/>
              </w:rPr>
              <w:t xml:space="preserve">ш = </w:t>
            </w:r>
            <w:proofErr w:type="spellStart"/>
            <w:r w:rsidRPr="006B78DC">
              <w:rPr>
                <w:rFonts w:ascii="Arial" w:eastAsia="Batang" w:hAnsi="Arial"/>
              </w:rPr>
              <w:t>Аш</w:t>
            </w:r>
            <w:proofErr w:type="spellEnd"/>
            <w:r w:rsidRPr="006B78DC">
              <w:rPr>
                <w:rFonts w:ascii="Arial" w:eastAsia="Batang" w:hAnsi="Arial"/>
              </w:rPr>
              <w:t xml:space="preserve">/ </w:t>
            </w:r>
            <w:r w:rsidRPr="006B78DC">
              <w:rPr>
                <w:rFonts w:ascii="Arial" w:eastAsia="Batang" w:hAnsi="Arial"/>
                <w:lang w:val="en-US"/>
              </w:rPr>
              <w:t>Q</w:t>
            </w:r>
            <w:r w:rsidRPr="006B78DC">
              <w:rPr>
                <w:rFonts w:ascii="Arial" w:eastAsia="Batang" w:hAnsi="Arial"/>
              </w:rPr>
              <w:t>ш х 100%, где:</w:t>
            </w:r>
          </w:p>
          <w:p w:rsidR="006B78DC" w:rsidRPr="006B78DC" w:rsidRDefault="006B78DC" w:rsidP="006B78DC">
            <w:pPr>
              <w:contextualSpacing/>
              <w:rPr>
                <w:rFonts w:ascii="Arial" w:hAnsi="Arial"/>
              </w:rPr>
            </w:pPr>
            <w:r w:rsidRPr="006B78DC">
              <w:rPr>
                <w:rFonts w:ascii="Arial" w:eastAsia="Batang" w:hAnsi="Arial"/>
                <w:lang w:val="en-US"/>
              </w:rPr>
              <w:t>F</w:t>
            </w:r>
            <w:r w:rsidRPr="006B78DC">
              <w:rPr>
                <w:rFonts w:ascii="Arial" w:eastAsia="Batang" w:hAnsi="Arial"/>
              </w:rPr>
              <w:t xml:space="preserve">ш - </w:t>
            </w:r>
            <w:r w:rsidRPr="006B78DC">
              <w:rPr>
                <w:rFonts w:ascii="Arial" w:hAnsi="Arial"/>
              </w:rPr>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6B78DC" w:rsidRPr="006B78DC" w:rsidRDefault="006B78DC" w:rsidP="006B78DC">
            <w:pPr>
              <w:contextualSpacing/>
              <w:rPr>
                <w:rFonts w:ascii="Arial" w:eastAsia="Batang" w:hAnsi="Arial"/>
              </w:rPr>
            </w:pPr>
            <w:proofErr w:type="spellStart"/>
            <w:r w:rsidRPr="006B78DC">
              <w:rPr>
                <w:rFonts w:ascii="Arial" w:eastAsia="Batang" w:hAnsi="Arial"/>
              </w:rPr>
              <w:lastRenderedPageBreak/>
              <w:t>Аш</w:t>
            </w:r>
            <w:proofErr w:type="spellEnd"/>
            <w:r w:rsidRPr="006B78DC">
              <w:rPr>
                <w:rFonts w:ascii="Arial" w:eastAsia="Batang" w:hAnsi="Arial"/>
              </w:rPr>
              <w:t xml:space="preserve"> – количество детей-инвалидов, обучающихся в общеобразовательных организациях (данные из федерального статистического наблюдения по форме № ОО-1);</w:t>
            </w:r>
          </w:p>
          <w:p w:rsidR="006B78DC" w:rsidRPr="006B78DC" w:rsidRDefault="006B78DC" w:rsidP="006B78DC">
            <w:pPr>
              <w:contextualSpacing/>
              <w:rPr>
                <w:rFonts w:ascii="Arial" w:eastAsia="Batang" w:hAnsi="Arial"/>
              </w:rPr>
            </w:pPr>
            <w:r w:rsidRPr="006B78DC">
              <w:rPr>
                <w:rFonts w:ascii="Arial" w:eastAsia="Batang" w:hAnsi="Arial"/>
                <w:lang w:val="en-US"/>
              </w:rPr>
              <w:t>Q</w:t>
            </w:r>
            <w:r w:rsidRPr="006B78DC">
              <w:rPr>
                <w:rFonts w:ascii="Arial" w:eastAsia="Batang" w:hAnsi="Arial"/>
              </w:rPr>
              <w:t>ш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6.12.</w:t>
            </w:r>
          </w:p>
        </w:tc>
        <w:tc>
          <w:tcPr>
            <w:tcW w:w="3692" w:type="dxa"/>
          </w:tcPr>
          <w:p w:rsidR="006B78DC" w:rsidRPr="006B78DC" w:rsidRDefault="006B78DC" w:rsidP="006B78DC">
            <w:pPr>
              <w:rPr>
                <w:rFonts w:ascii="Arial" w:hAnsi="Arial"/>
              </w:rPr>
            </w:pPr>
            <w:r w:rsidRPr="006B78DC">
              <w:rPr>
                <w:rFonts w:ascii="Arial" w:hAnsi="Arial"/>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lang w:val="en-US"/>
              </w:rPr>
              <w:t>F</w:t>
            </w:r>
            <w:proofErr w:type="spellStart"/>
            <w:r w:rsidRPr="006B78DC">
              <w:rPr>
                <w:rFonts w:ascii="Arial" w:eastAsia="Batang" w:hAnsi="Arial"/>
              </w:rPr>
              <w:t>доп</w:t>
            </w:r>
            <w:proofErr w:type="spellEnd"/>
            <w:r w:rsidRPr="006B78DC">
              <w:rPr>
                <w:rFonts w:ascii="Arial" w:eastAsia="Batang" w:hAnsi="Arial"/>
              </w:rPr>
              <w:t xml:space="preserve"> = </w:t>
            </w:r>
            <w:proofErr w:type="spellStart"/>
            <w:r w:rsidRPr="006B78DC">
              <w:rPr>
                <w:rFonts w:ascii="Arial" w:eastAsia="Batang" w:hAnsi="Arial"/>
              </w:rPr>
              <w:t>Адоп</w:t>
            </w:r>
            <w:proofErr w:type="spellEnd"/>
            <w:r w:rsidRPr="006B78DC">
              <w:rPr>
                <w:rFonts w:ascii="Arial" w:eastAsia="Batang" w:hAnsi="Arial"/>
              </w:rPr>
              <w:t xml:space="preserve"> / </w:t>
            </w:r>
            <w:r w:rsidRPr="006B78DC">
              <w:rPr>
                <w:rFonts w:ascii="Arial" w:eastAsia="Batang" w:hAnsi="Arial"/>
                <w:lang w:val="en-US"/>
              </w:rPr>
              <w:t>Q</w:t>
            </w:r>
            <w:proofErr w:type="spellStart"/>
            <w:r w:rsidRPr="006B78DC">
              <w:rPr>
                <w:rFonts w:ascii="Arial" w:eastAsia="Batang" w:hAnsi="Arial"/>
              </w:rPr>
              <w:t>доп</w:t>
            </w:r>
            <w:proofErr w:type="spellEnd"/>
            <w:r w:rsidRPr="006B78DC">
              <w:rPr>
                <w:rFonts w:ascii="Arial" w:eastAsia="Batang" w:hAnsi="Arial"/>
              </w:rPr>
              <w:t xml:space="preserve"> х 100%, где:</w:t>
            </w:r>
          </w:p>
          <w:p w:rsidR="006B78DC" w:rsidRPr="006B78DC" w:rsidRDefault="006B78DC" w:rsidP="006B78DC">
            <w:pPr>
              <w:contextualSpacing/>
              <w:rPr>
                <w:rFonts w:ascii="Arial" w:hAnsi="Arial"/>
              </w:rPr>
            </w:pPr>
            <w:r w:rsidRPr="006B78DC">
              <w:rPr>
                <w:rFonts w:ascii="Arial" w:eastAsia="Batang" w:hAnsi="Arial"/>
                <w:lang w:val="en-US"/>
              </w:rPr>
              <w:t>F</w:t>
            </w:r>
            <w:proofErr w:type="spellStart"/>
            <w:r w:rsidRPr="006B78DC">
              <w:rPr>
                <w:rFonts w:ascii="Arial" w:eastAsia="Batang" w:hAnsi="Arial"/>
              </w:rPr>
              <w:t>доп</w:t>
            </w:r>
            <w:proofErr w:type="spellEnd"/>
            <w:r w:rsidRPr="006B78DC">
              <w:rPr>
                <w:rFonts w:ascii="Arial" w:eastAsia="Batang" w:hAnsi="Arial"/>
              </w:rPr>
              <w:t xml:space="preserve"> - </w:t>
            </w:r>
            <w:r w:rsidRPr="006B78DC">
              <w:rPr>
                <w:rFonts w:ascii="Arial" w:hAnsi="Arial"/>
              </w:rPr>
              <w:t>доля детей-инвалидов в возрасте от 5 до 18 лет, получающих дополнительное образование, от общей численности детей-инвалидов данного возраста;</w:t>
            </w:r>
          </w:p>
          <w:p w:rsidR="006B78DC" w:rsidRPr="006B78DC" w:rsidRDefault="006B78DC" w:rsidP="006B78DC">
            <w:pPr>
              <w:contextualSpacing/>
              <w:rPr>
                <w:rFonts w:ascii="Arial" w:eastAsia="Batang" w:hAnsi="Arial"/>
              </w:rPr>
            </w:pPr>
            <w:proofErr w:type="spellStart"/>
            <w:r w:rsidRPr="006B78DC">
              <w:rPr>
                <w:rFonts w:ascii="Arial" w:eastAsia="Batang" w:hAnsi="Arial"/>
              </w:rPr>
              <w:t>Адоп</w:t>
            </w:r>
            <w:proofErr w:type="spellEnd"/>
            <w:r w:rsidRPr="006B78DC">
              <w:rPr>
                <w:rFonts w:ascii="Arial" w:eastAsia="Batang" w:hAnsi="Arial"/>
              </w:rPr>
              <w:t xml:space="preserve">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6B78DC" w:rsidRPr="006B78DC" w:rsidRDefault="006B78DC" w:rsidP="006B78DC">
            <w:pPr>
              <w:contextualSpacing/>
              <w:rPr>
                <w:rFonts w:ascii="Arial" w:eastAsia="Batang" w:hAnsi="Arial"/>
              </w:rPr>
            </w:pPr>
            <w:r w:rsidRPr="006B78DC">
              <w:rPr>
                <w:rFonts w:ascii="Arial" w:eastAsia="Batang" w:hAnsi="Arial"/>
                <w:lang w:val="en-US"/>
              </w:rPr>
              <w:t>Q</w:t>
            </w:r>
            <w:proofErr w:type="spellStart"/>
            <w:r w:rsidRPr="006B78DC">
              <w:rPr>
                <w:rFonts w:ascii="Arial" w:eastAsia="Batang" w:hAnsi="Arial"/>
              </w:rPr>
              <w:t>доп</w:t>
            </w:r>
            <w:proofErr w:type="spellEnd"/>
            <w:r w:rsidRPr="006B78DC">
              <w:rPr>
                <w:rFonts w:ascii="Arial" w:eastAsia="Batang" w:hAnsi="Arial"/>
              </w:rPr>
              <w:t xml:space="preserve">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6.13.</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общеобразовательных организаций, в которых создана 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детей-инвалидов, в общем количестве общеобразовательных организаций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Calibri" w:hAnsi="Arial"/>
                <w:noProof/>
                <w:position w:val="-23"/>
              </w:rPr>
              <w:drawing>
                <wp:inline distT="0" distB="0" distL="0" distR="0">
                  <wp:extent cx="11525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Дш</w:t>
            </w:r>
            <w:proofErr w:type="spellEnd"/>
            <w:r w:rsidRPr="006B78DC">
              <w:rPr>
                <w:rFonts w:ascii="Arial" w:eastAsia="Batang" w:hAnsi="Arial"/>
              </w:rPr>
              <w:t xml:space="preserve"> - доля общеобразовательных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 в общем количестве общеобразовательных организаций в Московской области;</w:t>
            </w:r>
          </w:p>
          <w:p w:rsidR="006B78DC" w:rsidRPr="006B78DC" w:rsidRDefault="006B78DC" w:rsidP="006B78DC">
            <w:pPr>
              <w:contextualSpacing/>
              <w:rPr>
                <w:rFonts w:ascii="Arial" w:eastAsia="Batang" w:hAnsi="Arial"/>
              </w:rPr>
            </w:pPr>
            <w:proofErr w:type="spellStart"/>
            <w:r w:rsidRPr="006B78DC">
              <w:rPr>
                <w:rFonts w:ascii="Arial" w:eastAsia="Batang" w:hAnsi="Arial"/>
              </w:rPr>
              <w:t>Nш</w:t>
            </w:r>
            <w:proofErr w:type="spellEnd"/>
            <w:r w:rsidRPr="006B78DC">
              <w:rPr>
                <w:rFonts w:ascii="Arial" w:eastAsia="Batang" w:hAnsi="Arial"/>
              </w:rPr>
              <w:t xml:space="preserve"> - количество общеобразовательных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w:t>
            </w:r>
          </w:p>
          <w:p w:rsidR="006B78DC" w:rsidRPr="006B78DC" w:rsidRDefault="006B78DC" w:rsidP="006B78DC">
            <w:pPr>
              <w:contextualSpacing/>
              <w:rPr>
                <w:rFonts w:ascii="Arial" w:eastAsia="Batang" w:hAnsi="Arial"/>
              </w:rPr>
            </w:pPr>
            <w:proofErr w:type="spellStart"/>
            <w:r w:rsidRPr="006B78DC">
              <w:rPr>
                <w:rFonts w:ascii="Arial" w:eastAsia="Batang" w:hAnsi="Arial"/>
              </w:rPr>
              <w:t>Nош</w:t>
            </w:r>
            <w:proofErr w:type="spellEnd"/>
            <w:r w:rsidRPr="006B78DC">
              <w:rPr>
                <w:rFonts w:ascii="Arial" w:eastAsia="Batang" w:hAnsi="Arial"/>
              </w:rPr>
              <w:t xml:space="preserve"> - общее количество общеобразовательных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rPr>
              <w:t>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федерального государственного статистического наблюдения по форме N ОО-1</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6.14.</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дошкольных образовательных организаций, в которых создана 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lang w:val="en-US"/>
              </w:rPr>
            </w:pPr>
            <w:r w:rsidRPr="006B78DC">
              <w:rPr>
                <w:rFonts w:ascii="Arial" w:eastAsia="Calibri" w:hAnsi="Arial"/>
                <w:noProof/>
                <w:position w:val="-24"/>
              </w:rPr>
              <w:drawing>
                <wp:inline distT="0" distB="0" distL="0" distR="0">
                  <wp:extent cx="10668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Дд</w:t>
            </w:r>
            <w:proofErr w:type="spellEnd"/>
            <w:r w:rsidRPr="006B78DC">
              <w:rPr>
                <w:rFonts w:ascii="Arial" w:eastAsia="Batang" w:hAnsi="Arial"/>
              </w:rPr>
              <w:t xml:space="preserve"> - доля дошкольных 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 в общем количестве дошкольных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lang w:val="en-US"/>
              </w:rPr>
              <w:t>N</w:t>
            </w:r>
            <w:r w:rsidRPr="006B78DC">
              <w:rPr>
                <w:rFonts w:ascii="Arial" w:eastAsia="Batang" w:hAnsi="Arial"/>
              </w:rPr>
              <w:t xml:space="preserve">д - количество дошкольных 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w:t>
            </w:r>
          </w:p>
          <w:p w:rsidR="006B78DC" w:rsidRPr="006B78DC" w:rsidRDefault="006B78DC" w:rsidP="006B78DC">
            <w:pPr>
              <w:contextualSpacing/>
              <w:rPr>
                <w:rFonts w:ascii="Arial" w:eastAsia="Batang" w:hAnsi="Arial"/>
              </w:rPr>
            </w:pPr>
            <w:r w:rsidRPr="006B78DC">
              <w:rPr>
                <w:rFonts w:ascii="Arial" w:eastAsia="Batang" w:hAnsi="Arial"/>
                <w:lang w:val="en-US"/>
              </w:rPr>
              <w:t>N</w:t>
            </w:r>
            <w:r w:rsidRPr="006B78DC">
              <w:rPr>
                <w:rFonts w:ascii="Arial" w:eastAsia="Batang" w:hAnsi="Arial"/>
              </w:rPr>
              <w:t>од - общее количество дошкольных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w:t>
            </w:r>
            <w:proofErr w:type="gramStart"/>
            <w:r w:rsidRPr="006B78DC">
              <w:rPr>
                <w:rFonts w:ascii="Arial" w:eastAsia="Batang" w:hAnsi="Arial"/>
              </w:rPr>
              <w:t>по  форме</w:t>
            </w:r>
            <w:proofErr w:type="gramEnd"/>
            <w:r w:rsidRPr="006B78DC">
              <w:rPr>
                <w:rFonts w:ascii="Arial" w:eastAsia="Batang" w:hAnsi="Arial"/>
              </w:rPr>
              <w:t xml:space="preserve"> </w:t>
            </w:r>
            <w:r w:rsidRPr="006B78DC">
              <w:rPr>
                <w:rFonts w:ascii="Arial" w:eastAsia="Batang" w:hAnsi="Arial"/>
                <w:lang w:val="en-US"/>
              </w:rPr>
              <w:t>N</w:t>
            </w:r>
            <w:r w:rsidRPr="006B78DC">
              <w:rPr>
                <w:rFonts w:ascii="Arial" w:eastAsia="Batang" w:hAnsi="Arial"/>
              </w:rPr>
              <w:t xml:space="preserve"> 85-К</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6.15.</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lang w:val="en-US"/>
              </w:rPr>
            </w:pPr>
            <w:r w:rsidRPr="006B78DC">
              <w:rPr>
                <w:rFonts w:ascii="Arial" w:eastAsia="Calibri" w:hAnsi="Arial"/>
                <w:noProof/>
                <w:position w:val="-23"/>
              </w:rPr>
              <w:drawing>
                <wp:inline distT="0" distB="0" distL="0" distR="0">
                  <wp:extent cx="127635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Доо</w:t>
            </w:r>
            <w:proofErr w:type="spellEnd"/>
            <w:r w:rsidRPr="006B78DC">
              <w:rPr>
                <w:rFonts w:ascii="Arial" w:eastAsia="Batang" w:hAnsi="Arial"/>
              </w:rPr>
              <w:t xml:space="preserve">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lang w:val="en-US"/>
              </w:rPr>
              <w:t>N</w:t>
            </w:r>
            <w:proofErr w:type="spellStart"/>
            <w:r w:rsidRPr="006B78DC">
              <w:rPr>
                <w:rFonts w:ascii="Arial" w:eastAsia="Batang" w:hAnsi="Arial"/>
              </w:rPr>
              <w:t>оо</w:t>
            </w:r>
            <w:proofErr w:type="spellEnd"/>
            <w:r w:rsidRPr="006B78DC">
              <w:rPr>
                <w:rFonts w:ascii="Arial" w:eastAsia="Batang" w:hAnsi="Arial"/>
              </w:rPr>
              <w:t xml:space="preserve">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6B78DC" w:rsidRPr="006B78DC" w:rsidRDefault="006B78DC" w:rsidP="006B78DC">
            <w:pPr>
              <w:contextualSpacing/>
              <w:rPr>
                <w:rFonts w:ascii="Arial" w:eastAsia="Batang" w:hAnsi="Arial"/>
              </w:rPr>
            </w:pPr>
            <w:r w:rsidRPr="006B78DC">
              <w:rPr>
                <w:rFonts w:ascii="Arial" w:eastAsia="Batang" w:hAnsi="Arial"/>
                <w:lang w:val="en-US"/>
              </w:rPr>
              <w:t>N</w:t>
            </w:r>
            <w:proofErr w:type="spellStart"/>
            <w:r w:rsidRPr="006B78DC">
              <w:rPr>
                <w:rFonts w:ascii="Arial" w:eastAsia="Batang" w:hAnsi="Arial"/>
              </w:rPr>
              <w:t>ооо</w:t>
            </w:r>
            <w:proofErr w:type="spellEnd"/>
            <w:r w:rsidRPr="006B78DC">
              <w:rPr>
                <w:rFonts w:ascii="Arial" w:eastAsia="Batang" w:hAnsi="Arial"/>
              </w:rPr>
              <w:t xml:space="preserve"> - общее количество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w:t>
            </w:r>
            <w:r w:rsidRPr="006B78DC">
              <w:rPr>
                <w:rFonts w:ascii="Arial" w:eastAsia="Batang" w:hAnsi="Arial"/>
                <w:lang w:val="en-US"/>
              </w:rPr>
              <w:t>N</w:t>
            </w:r>
            <w:r w:rsidRPr="006B78DC">
              <w:rPr>
                <w:rFonts w:ascii="Arial" w:eastAsia="Batang" w:hAnsi="Arial"/>
              </w:rPr>
              <w:t xml:space="preserve"> ОО-1, по форме </w:t>
            </w:r>
            <w:r w:rsidRPr="006B78DC">
              <w:rPr>
                <w:rFonts w:ascii="Arial" w:eastAsia="Batang" w:hAnsi="Arial"/>
                <w:lang w:val="en-US"/>
              </w:rPr>
              <w:t>N</w:t>
            </w:r>
            <w:r w:rsidRPr="006B78DC">
              <w:rPr>
                <w:rFonts w:ascii="Arial" w:eastAsia="Batang" w:hAnsi="Arial"/>
              </w:rPr>
              <w:t xml:space="preserve"> 85-К и по форме </w:t>
            </w:r>
            <w:r w:rsidRPr="006B78DC">
              <w:rPr>
                <w:rFonts w:ascii="Arial" w:eastAsia="Batang" w:hAnsi="Arial"/>
                <w:lang w:val="en-US"/>
              </w:rPr>
              <w:t>N</w:t>
            </w:r>
            <w:r w:rsidRPr="006B78DC">
              <w:rPr>
                <w:rFonts w:ascii="Arial" w:eastAsia="Batang" w:hAnsi="Arial"/>
              </w:rPr>
              <w:t xml:space="preserve"> 1-ДО</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6.16.</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выпускников-инвалидов общеобразовательных организаций 9 и 11 классов, охваченных </w:t>
            </w:r>
            <w:proofErr w:type="spellStart"/>
            <w:r w:rsidRPr="006B78DC">
              <w:rPr>
                <w:rFonts w:ascii="Arial" w:eastAsia="Calibri" w:hAnsi="Arial"/>
                <w:lang w:eastAsia="en-US"/>
              </w:rPr>
              <w:t>профориентационной</w:t>
            </w:r>
            <w:proofErr w:type="spellEnd"/>
            <w:r w:rsidRPr="006B78DC">
              <w:rPr>
                <w:rFonts w:ascii="Arial" w:eastAsia="Calibri" w:hAnsi="Arial"/>
                <w:lang w:eastAsia="en-US"/>
              </w:rPr>
              <w:t xml:space="preserve"> работой, в общей численности выпускников-инвалидов общеобразовательных организаций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Calibri" w:hAnsi="Arial"/>
                <w:noProof/>
                <w:position w:val="-26"/>
              </w:rPr>
              <w:drawing>
                <wp:inline distT="0" distB="0" distL="0" distR="0">
                  <wp:extent cx="1200150"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Дпр</w:t>
            </w:r>
            <w:proofErr w:type="spellEnd"/>
            <w:r w:rsidRPr="006B78DC">
              <w:rPr>
                <w:rFonts w:ascii="Arial" w:eastAsia="Batang" w:hAnsi="Arial"/>
              </w:rPr>
              <w:t xml:space="preserve"> - доля выпускников-инвалидов общеобразовательных организаций 9 и 11 классов, охваченных </w:t>
            </w:r>
            <w:proofErr w:type="spellStart"/>
            <w:r w:rsidRPr="006B78DC">
              <w:rPr>
                <w:rFonts w:ascii="Arial" w:eastAsia="Batang" w:hAnsi="Arial"/>
              </w:rPr>
              <w:t>профориентационной</w:t>
            </w:r>
            <w:proofErr w:type="spellEnd"/>
            <w:r w:rsidRPr="006B78DC">
              <w:rPr>
                <w:rFonts w:ascii="Arial" w:eastAsia="Batang" w:hAnsi="Arial"/>
              </w:rPr>
              <w:t xml:space="preserve"> работой, в общей численности выпускников-инвалидов общеобразовательных организаций;</w:t>
            </w:r>
          </w:p>
          <w:p w:rsidR="006B78DC" w:rsidRPr="006B78DC" w:rsidRDefault="006B78DC" w:rsidP="006B78DC">
            <w:pPr>
              <w:contextualSpacing/>
              <w:rPr>
                <w:rFonts w:ascii="Arial" w:eastAsia="Batang" w:hAnsi="Arial"/>
              </w:rPr>
            </w:pPr>
            <w:proofErr w:type="spellStart"/>
            <w:r w:rsidRPr="006B78DC">
              <w:rPr>
                <w:rFonts w:ascii="Arial" w:eastAsia="Batang" w:hAnsi="Arial"/>
              </w:rPr>
              <w:t>Nпр</w:t>
            </w:r>
            <w:proofErr w:type="spellEnd"/>
            <w:r w:rsidRPr="006B78DC">
              <w:rPr>
                <w:rFonts w:ascii="Arial" w:eastAsia="Batang" w:hAnsi="Arial"/>
              </w:rPr>
              <w:t xml:space="preserve"> - количество выпускников-инвалидов общеобразовательных организаций 9 и 11 классов, охваченных </w:t>
            </w:r>
            <w:proofErr w:type="spellStart"/>
            <w:r w:rsidRPr="006B78DC">
              <w:rPr>
                <w:rFonts w:ascii="Arial" w:eastAsia="Batang" w:hAnsi="Arial"/>
              </w:rPr>
              <w:t>профориентационной</w:t>
            </w:r>
            <w:proofErr w:type="spellEnd"/>
            <w:r w:rsidRPr="006B78DC">
              <w:rPr>
                <w:rFonts w:ascii="Arial" w:eastAsia="Batang" w:hAnsi="Arial"/>
              </w:rPr>
              <w:t xml:space="preserve"> работой;</w:t>
            </w:r>
          </w:p>
          <w:p w:rsidR="006B78DC" w:rsidRPr="006B78DC" w:rsidRDefault="006B78DC" w:rsidP="006B78DC">
            <w:pPr>
              <w:contextualSpacing/>
              <w:rPr>
                <w:rFonts w:ascii="Arial" w:eastAsia="Batang" w:hAnsi="Arial"/>
              </w:rPr>
            </w:pPr>
            <w:proofErr w:type="spellStart"/>
            <w:r w:rsidRPr="006B78DC">
              <w:rPr>
                <w:rFonts w:ascii="Arial" w:eastAsia="Batang" w:hAnsi="Arial"/>
              </w:rPr>
              <w:t>Nвып</w:t>
            </w:r>
            <w:proofErr w:type="spellEnd"/>
            <w:r w:rsidRPr="006B78DC">
              <w:rPr>
                <w:rFonts w:ascii="Arial" w:eastAsia="Batang" w:hAnsi="Arial"/>
              </w:rPr>
              <w:t xml:space="preserve"> - общая численность выпускников-инвалидов общеобразовательных организаций 9 и 11 классов.</w:t>
            </w:r>
          </w:p>
          <w:p w:rsidR="006B78DC" w:rsidRPr="006B78DC" w:rsidRDefault="006B78DC" w:rsidP="006B78DC">
            <w:pPr>
              <w:contextualSpacing/>
              <w:rPr>
                <w:rFonts w:ascii="Arial" w:eastAsia="Batang" w:hAnsi="Arial"/>
              </w:rPr>
            </w:pPr>
            <w:r w:rsidRPr="006B78DC">
              <w:rPr>
                <w:rFonts w:ascii="Arial" w:eastAsia="Batang" w:hAnsi="Arial"/>
              </w:rPr>
              <w:t>Источниками для расчета показателя являются данные автоматизированной информационной системы региональной системы электронного мониторинга состояния и развития системы образования в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6.17.</w:t>
            </w:r>
          </w:p>
        </w:tc>
        <w:tc>
          <w:tcPr>
            <w:tcW w:w="3692" w:type="dxa"/>
          </w:tcPr>
          <w:p w:rsidR="006B78DC" w:rsidRPr="006B78DC" w:rsidRDefault="006B78DC" w:rsidP="006B78DC">
            <w:pPr>
              <w:rPr>
                <w:rFonts w:ascii="Arial" w:hAnsi="Arial"/>
              </w:rPr>
            </w:pPr>
            <w:r w:rsidRPr="006B78DC">
              <w:rPr>
                <w:rFonts w:ascii="Arial" w:hAnsi="Arial"/>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Ддоп</w:t>
            </w:r>
            <w:proofErr w:type="spellEnd"/>
            <w:r w:rsidRPr="006B78DC">
              <w:rPr>
                <w:rFonts w:ascii="Arial" w:eastAsia="Batang" w:hAnsi="Arial"/>
              </w:rPr>
              <w:t xml:space="preserve"> = </w:t>
            </w:r>
            <w:proofErr w:type="spellStart"/>
            <w:r w:rsidRPr="006B78DC">
              <w:rPr>
                <w:rFonts w:ascii="Arial" w:eastAsia="Batang" w:hAnsi="Arial"/>
              </w:rPr>
              <w:t>Кдоп</w:t>
            </w:r>
            <w:proofErr w:type="spellEnd"/>
            <w:r w:rsidRPr="006B78DC">
              <w:rPr>
                <w:rFonts w:ascii="Arial" w:eastAsia="Batang" w:hAnsi="Arial"/>
              </w:rPr>
              <w:t xml:space="preserve"> / </w:t>
            </w:r>
            <w:proofErr w:type="spellStart"/>
            <w:r w:rsidRPr="006B78DC">
              <w:rPr>
                <w:rFonts w:ascii="Arial" w:eastAsia="Batang" w:hAnsi="Arial"/>
              </w:rPr>
              <w:t>Ооб</w:t>
            </w:r>
            <w:proofErr w:type="spellEnd"/>
            <w:r w:rsidRPr="006B78DC">
              <w:rPr>
                <w:rFonts w:ascii="Arial" w:eastAsia="Batang" w:hAnsi="Arial"/>
              </w:rPr>
              <w:t xml:space="preserve"> х 100 %, где </w:t>
            </w:r>
          </w:p>
          <w:p w:rsidR="006B78DC" w:rsidRPr="006B78DC" w:rsidRDefault="006B78DC" w:rsidP="006B78DC">
            <w:pPr>
              <w:contextualSpacing/>
              <w:rPr>
                <w:rFonts w:ascii="Arial" w:hAnsi="Arial"/>
              </w:rPr>
            </w:pPr>
            <w:proofErr w:type="spellStart"/>
            <w:r w:rsidRPr="006B78DC">
              <w:rPr>
                <w:rFonts w:ascii="Arial" w:eastAsia="Batang" w:hAnsi="Arial"/>
              </w:rPr>
              <w:t>Ддоп</w:t>
            </w:r>
            <w:proofErr w:type="spellEnd"/>
            <w:r w:rsidRPr="006B78DC">
              <w:rPr>
                <w:rFonts w:ascii="Arial" w:eastAsia="Batang" w:hAnsi="Arial"/>
              </w:rPr>
              <w:t xml:space="preserve"> - д</w:t>
            </w:r>
            <w:r w:rsidRPr="006B78DC">
              <w:rPr>
                <w:rFonts w:ascii="Arial" w:hAnsi="Arial"/>
              </w:rPr>
              <w:t>оля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6B78DC" w:rsidRDefault="006B78DC" w:rsidP="006B78DC">
            <w:pPr>
              <w:contextualSpacing/>
              <w:rPr>
                <w:rFonts w:ascii="Arial" w:hAnsi="Arial"/>
              </w:rPr>
            </w:pPr>
            <w:proofErr w:type="spellStart"/>
            <w:r w:rsidRPr="006B78DC">
              <w:rPr>
                <w:rFonts w:ascii="Arial" w:eastAsia="Batang" w:hAnsi="Arial"/>
              </w:rPr>
              <w:t>Кдоп</w:t>
            </w:r>
            <w:proofErr w:type="spellEnd"/>
            <w:r w:rsidRPr="006B78DC">
              <w:rPr>
                <w:rFonts w:ascii="Arial" w:eastAsia="Batang" w:hAnsi="Arial"/>
              </w:rPr>
              <w:t xml:space="preserve"> – количество </w:t>
            </w:r>
            <w:r w:rsidRPr="006B78DC">
              <w:rPr>
                <w:rFonts w:ascii="Arial" w:hAnsi="Arial"/>
              </w:rPr>
              <w:t>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6B78DC" w:rsidRDefault="006B78DC" w:rsidP="006B78DC">
            <w:pPr>
              <w:contextualSpacing/>
              <w:rPr>
                <w:rFonts w:ascii="Arial" w:eastAsia="Batang" w:hAnsi="Arial"/>
              </w:rPr>
            </w:pPr>
            <w:proofErr w:type="spellStart"/>
            <w:r w:rsidRPr="006B78DC">
              <w:rPr>
                <w:rFonts w:ascii="Arial" w:eastAsia="Batang" w:hAnsi="Arial"/>
              </w:rPr>
              <w:t>Ооб</w:t>
            </w:r>
            <w:proofErr w:type="spellEnd"/>
            <w:r w:rsidRPr="006B78DC">
              <w:rPr>
                <w:rFonts w:ascii="Arial" w:eastAsia="Batang" w:hAnsi="Arial"/>
              </w:rPr>
              <w:t xml:space="preserve"> - </w:t>
            </w:r>
            <w:r w:rsidRPr="006B78DC">
              <w:rPr>
                <w:rFonts w:ascii="Arial" w:hAnsi="Arial"/>
              </w:rPr>
              <w:t>общее количество объектов в сфере культуры и дополнительного образования сферы культуры и искусства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6.18.</w:t>
            </w:r>
          </w:p>
        </w:tc>
        <w:tc>
          <w:tcPr>
            <w:tcW w:w="3692" w:type="dxa"/>
          </w:tcPr>
          <w:p w:rsidR="006B78DC" w:rsidRPr="006B78DC" w:rsidRDefault="006B78DC" w:rsidP="006B78DC">
            <w:pPr>
              <w:rPr>
                <w:rFonts w:ascii="Arial" w:hAnsi="Arial"/>
              </w:rPr>
            </w:pPr>
            <w:r w:rsidRPr="006B78DC">
              <w:rPr>
                <w:rFonts w:ascii="Arial" w:hAnsi="Arial"/>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6B78DC" w:rsidRDefault="006B78DC" w:rsidP="006B78DC">
            <w:pPr>
              <w:rPr>
                <w:rFonts w:ascii="Arial" w:hAnsi="Arial"/>
              </w:rPr>
            </w:pP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contextualSpacing/>
              <w:rPr>
                <w:rFonts w:ascii="Arial" w:eastAsia="Batang" w:hAnsi="Arial"/>
              </w:rPr>
            </w:pPr>
            <w:r w:rsidRPr="006B78DC">
              <w:rPr>
                <w:rFonts w:ascii="Arial" w:hAnsi="Arial"/>
              </w:rPr>
              <w:t>Оперативные данные Управления по культуре и делам молодежи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7.</w:t>
            </w:r>
          </w:p>
        </w:tc>
        <w:tc>
          <w:tcPr>
            <w:tcW w:w="14446" w:type="dxa"/>
            <w:gridSpan w:val="3"/>
          </w:tcPr>
          <w:p w:rsidR="006B78DC" w:rsidRPr="006B78DC" w:rsidRDefault="006B78DC" w:rsidP="006B78DC">
            <w:pPr>
              <w:contextualSpacing/>
              <w:rPr>
                <w:rFonts w:ascii="Arial" w:eastAsia="Batang" w:hAnsi="Arial"/>
              </w:rPr>
            </w:pPr>
            <w:r w:rsidRPr="006B78DC">
              <w:rPr>
                <w:rFonts w:ascii="Arial" w:hAnsi="Arial"/>
              </w:rPr>
              <w:t>Подпрограмма 7. Обеспечивающая подпрограмма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p>
        </w:tc>
        <w:tc>
          <w:tcPr>
            <w:tcW w:w="3692" w:type="dxa"/>
          </w:tcPr>
          <w:p w:rsidR="006B78DC" w:rsidRPr="006B78DC" w:rsidRDefault="006B78DC" w:rsidP="006B78DC">
            <w:pPr>
              <w:jc w:val="center"/>
              <w:rPr>
                <w:rFonts w:ascii="Arial" w:hAnsi="Arial"/>
              </w:rPr>
            </w:pPr>
            <w:r w:rsidRPr="006B78DC">
              <w:rPr>
                <w:rFonts w:ascii="Arial" w:hAnsi="Arial"/>
              </w:rPr>
              <w:t>-</w:t>
            </w:r>
          </w:p>
        </w:tc>
        <w:tc>
          <w:tcPr>
            <w:tcW w:w="1403" w:type="dxa"/>
          </w:tcPr>
          <w:p w:rsidR="006B78DC" w:rsidRPr="006B78DC" w:rsidRDefault="006B78DC" w:rsidP="006B78DC">
            <w:pPr>
              <w:jc w:val="center"/>
              <w:rPr>
                <w:rFonts w:ascii="Arial" w:hAnsi="Arial"/>
              </w:rPr>
            </w:pPr>
            <w:r w:rsidRPr="006B78DC">
              <w:rPr>
                <w:rFonts w:ascii="Arial" w:hAnsi="Arial"/>
              </w:rPr>
              <w:t>-</w:t>
            </w:r>
          </w:p>
        </w:tc>
        <w:tc>
          <w:tcPr>
            <w:tcW w:w="9351" w:type="dxa"/>
          </w:tcPr>
          <w:p w:rsidR="006B78DC" w:rsidRPr="006B78DC" w:rsidRDefault="006B78DC" w:rsidP="006B78DC">
            <w:pPr>
              <w:contextualSpacing/>
              <w:jc w:val="center"/>
              <w:rPr>
                <w:rFonts w:ascii="Arial" w:eastAsia="Batang" w:hAnsi="Arial"/>
              </w:rPr>
            </w:pPr>
            <w:r w:rsidRPr="006B78DC">
              <w:rPr>
                <w:rFonts w:ascii="Arial" w:eastAsia="Batang" w:hAnsi="Arial"/>
              </w:rPr>
              <w:t>-</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w:t>
            </w:r>
          </w:p>
        </w:tc>
        <w:tc>
          <w:tcPr>
            <w:tcW w:w="14446" w:type="dxa"/>
            <w:gridSpan w:val="3"/>
          </w:tcPr>
          <w:p w:rsidR="006B78DC" w:rsidRPr="006B78DC" w:rsidRDefault="006B78DC" w:rsidP="006B78DC">
            <w:pPr>
              <w:contextualSpacing/>
              <w:rPr>
                <w:rFonts w:ascii="Arial" w:eastAsia="Batang" w:hAnsi="Arial"/>
              </w:rPr>
            </w:pPr>
            <w:r w:rsidRPr="006B78DC">
              <w:rPr>
                <w:rFonts w:ascii="Arial" w:hAnsi="Arial"/>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8.1.</w:t>
            </w:r>
          </w:p>
        </w:tc>
        <w:tc>
          <w:tcPr>
            <w:tcW w:w="3692" w:type="dxa"/>
          </w:tcPr>
          <w:p w:rsidR="006B78DC" w:rsidRPr="006B78DC" w:rsidRDefault="006B78DC" w:rsidP="006B78DC">
            <w:pPr>
              <w:rPr>
                <w:rFonts w:ascii="Arial" w:hAnsi="Arial"/>
              </w:rPr>
            </w:pPr>
            <w:r w:rsidRPr="006B78DC">
              <w:rPr>
                <w:rFonts w:ascii="Arial" w:hAnsi="Arial"/>
              </w:rPr>
              <w:t>Земля должна работать -</w:t>
            </w:r>
            <w:r w:rsidRPr="006B78DC">
              <w:rPr>
                <w:rFonts w:ascii="Arial" w:eastAsia="Calibri" w:hAnsi="Arial"/>
                <w:lang w:eastAsia="en-US"/>
              </w:rPr>
              <w:t xml:space="preserve">Вовлечение в оборот земель </w:t>
            </w:r>
            <w:proofErr w:type="spellStart"/>
            <w:r w:rsidRPr="006B78DC">
              <w:rPr>
                <w:rFonts w:ascii="Arial" w:eastAsia="Calibri" w:hAnsi="Arial"/>
                <w:lang w:eastAsia="en-US"/>
              </w:rPr>
              <w:t>сельхозназначения</w:t>
            </w:r>
            <w:proofErr w:type="spellEnd"/>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w:r w:rsidRPr="006B78DC">
              <w:rPr>
                <w:rFonts w:ascii="Arial" w:hAnsi="Arial"/>
              </w:rPr>
              <w:t>Показатель рассчитывается за полугодие, 9 месяцев, год, как отношение фактически введенных в оборот земель к плановому годовому показателю:</w:t>
            </w:r>
          </w:p>
          <w:p w:rsidR="006B78DC" w:rsidRPr="006B78DC" w:rsidRDefault="006B78DC" w:rsidP="006B78DC">
            <w:pPr>
              <w:rPr>
                <w:rFonts w:ascii="Arial" w:hAnsi="Arial"/>
              </w:rPr>
            </w:pPr>
            <w:r w:rsidRPr="006B78DC">
              <w:rPr>
                <w:rFonts w:ascii="Arial" w:hAnsi="Arial"/>
              </w:rPr>
              <w:t xml:space="preserve">                                              B</w:t>
            </w:r>
            <w:r w:rsidRPr="006B78DC">
              <w:rPr>
                <w:rFonts w:ascii="Arial" w:hAnsi="Arial"/>
                <w:vertAlign w:val="subscript"/>
              </w:rPr>
              <w:t xml:space="preserve">0 </w:t>
            </w:r>
            <w:r w:rsidRPr="006B78DC">
              <w:rPr>
                <w:rFonts w:ascii="Arial" w:hAnsi="Arial"/>
              </w:rPr>
              <w:t>= (S</w:t>
            </w:r>
            <w:r w:rsidRPr="006B78DC">
              <w:rPr>
                <w:rFonts w:ascii="Arial" w:hAnsi="Arial"/>
                <w:vertAlign w:val="subscript"/>
              </w:rPr>
              <w:t>Ф</w:t>
            </w:r>
            <w:r w:rsidRPr="006B78DC">
              <w:rPr>
                <w:rFonts w:ascii="Arial" w:hAnsi="Arial"/>
              </w:rPr>
              <w:t>/S</w:t>
            </w:r>
            <w:proofErr w:type="gramStart"/>
            <w:r w:rsidRPr="006B78DC">
              <w:rPr>
                <w:rFonts w:ascii="Arial" w:hAnsi="Arial"/>
                <w:vertAlign w:val="subscript"/>
              </w:rPr>
              <w:t xml:space="preserve">П </w:t>
            </w:r>
            <w:r w:rsidRPr="006B78DC">
              <w:rPr>
                <w:rFonts w:ascii="Arial" w:hAnsi="Arial"/>
              </w:rPr>
              <w:t>)</w:t>
            </w:r>
            <w:proofErr w:type="gramEnd"/>
            <w:r w:rsidRPr="006B78DC">
              <w:rPr>
                <w:rFonts w:ascii="Arial" w:hAnsi="Arial"/>
              </w:rPr>
              <w:t>*100%, где:</w:t>
            </w:r>
          </w:p>
          <w:p w:rsidR="006B78DC" w:rsidRPr="006B78DC" w:rsidRDefault="006B78DC" w:rsidP="006B78DC">
            <w:pPr>
              <w:rPr>
                <w:rFonts w:ascii="Arial" w:hAnsi="Arial"/>
              </w:rPr>
            </w:pPr>
            <w:r w:rsidRPr="006B78DC">
              <w:rPr>
                <w:rFonts w:ascii="Arial" w:hAnsi="Arial"/>
              </w:rPr>
              <w:t>В</w:t>
            </w:r>
            <w:r w:rsidRPr="006B78DC">
              <w:rPr>
                <w:rFonts w:ascii="Arial" w:hAnsi="Arial"/>
                <w:vertAlign w:val="subscript"/>
              </w:rPr>
              <w:t xml:space="preserve">0 </w:t>
            </w:r>
            <w:r w:rsidRPr="006B78DC">
              <w:rPr>
                <w:rFonts w:ascii="Arial" w:hAnsi="Arial"/>
              </w:rPr>
              <w:t xml:space="preserve">– индекс вовлечения в оборот выбывших сельскохозяйственных угодий, процент; </w:t>
            </w:r>
          </w:p>
          <w:p w:rsidR="006B78DC" w:rsidRPr="006B78DC" w:rsidRDefault="006B78DC" w:rsidP="006B78DC">
            <w:pPr>
              <w:rPr>
                <w:rFonts w:ascii="Arial" w:hAnsi="Arial"/>
              </w:rPr>
            </w:pPr>
            <w:r w:rsidRPr="006B78DC">
              <w:rPr>
                <w:rFonts w:ascii="Arial" w:hAnsi="Arial"/>
                <w:lang w:val="en-US"/>
              </w:rPr>
              <w:t>S</w:t>
            </w:r>
            <w:r w:rsidRPr="006B78DC">
              <w:rPr>
                <w:rFonts w:ascii="Arial" w:hAnsi="Arial"/>
              </w:rPr>
              <w:t xml:space="preserve">Ф – площадь фактически введенных в оборот земель, га;   </w:t>
            </w:r>
          </w:p>
          <w:p w:rsidR="006B78DC" w:rsidRPr="006B78DC" w:rsidRDefault="006B78DC" w:rsidP="006B78DC">
            <w:pPr>
              <w:rPr>
                <w:rFonts w:ascii="Arial" w:hAnsi="Arial"/>
              </w:rPr>
            </w:pPr>
            <w:r w:rsidRPr="006B78DC">
              <w:rPr>
                <w:rFonts w:ascii="Arial" w:hAnsi="Arial"/>
                <w:lang w:val="en-US"/>
              </w:rPr>
              <w:t>S</w:t>
            </w:r>
            <w:r w:rsidRPr="006B78DC">
              <w:rPr>
                <w:rFonts w:ascii="Arial" w:hAnsi="Arial"/>
              </w:rPr>
              <w:t>п – площадь планового годового показателя, га.</w:t>
            </w:r>
          </w:p>
          <w:p w:rsidR="006B78DC" w:rsidRPr="006B78DC" w:rsidRDefault="006B78DC" w:rsidP="006B78DC">
            <w:pPr>
              <w:rPr>
                <w:rFonts w:ascii="Arial" w:hAnsi="Arial"/>
              </w:rPr>
            </w:pPr>
            <w:r w:rsidRPr="006B78DC">
              <w:rPr>
                <w:rFonts w:ascii="Arial" w:hAnsi="Arial"/>
              </w:rPr>
              <w:t>Площадь планового годового показателя определяется по формуле:</w:t>
            </w:r>
          </w:p>
          <w:p w:rsidR="006B78DC" w:rsidRPr="006B78DC" w:rsidRDefault="006B78DC" w:rsidP="006B78DC">
            <w:pPr>
              <w:rPr>
                <w:rFonts w:ascii="Arial" w:hAnsi="Arial"/>
              </w:rPr>
            </w:pPr>
            <w:r w:rsidRPr="006B78DC">
              <w:rPr>
                <w:rFonts w:ascii="Arial" w:hAnsi="Arial"/>
              </w:rPr>
              <w:t xml:space="preserve">                            </w:t>
            </w:r>
            <w:r w:rsidRPr="006B78DC">
              <w:rPr>
                <w:rFonts w:ascii="Arial" w:hAnsi="Arial"/>
                <w:lang w:val="en-US"/>
              </w:rPr>
              <w:t>S</w:t>
            </w:r>
            <w:r w:rsidRPr="006B78DC">
              <w:rPr>
                <w:rFonts w:ascii="Arial" w:hAnsi="Arial"/>
                <w:vertAlign w:val="subscript"/>
              </w:rPr>
              <w:t>П</w:t>
            </w:r>
            <w:r w:rsidRPr="006B78DC">
              <w:rPr>
                <w:rFonts w:ascii="Arial" w:hAnsi="Arial"/>
              </w:rPr>
              <w:t xml:space="preserve"> = (</w:t>
            </w:r>
            <w:r w:rsidRPr="006B78DC">
              <w:rPr>
                <w:rFonts w:ascii="Arial" w:hAnsi="Arial"/>
                <w:lang w:val="en-US"/>
              </w:rPr>
              <w:t>S</w:t>
            </w:r>
            <w:r w:rsidRPr="006B78DC">
              <w:rPr>
                <w:rFonts w:ascii="Arial" w:hAnsi="Arial"/>
                <w:vertAlign w:val="subscript"/>
              </w:rPr>
              <w:t xml:space="preserve">0 </w:t>
            </w:r>
            <w:r w:rsidRPr="006B78DC">
              <w:rPr>
                <w:rFonts w:ascii="Arial" w:hAnsi="Arial"/>
              </w:rPr>
              <w:t>–(</w:t>
            </w:r>
            <w:r w:rsidRPr="006B78DC">
              <w:rPr>
                <w:rFonts w:ascii="Arial" w:hAnsi="Arial"/>
                <w:lang w:val="en-US"/>
              </w:rPr>
              <w:t>S</w:t>
            </w:r>
            <w:r w:rsidRPr="006B78DC">
              <w:rPr>
                <w:rFonts w:ascii="Arial" w:hAnsi="Arial"/>
                <w:vertAlign w:val="subscript"/>
              </w:rPr>
              <w:t>1</w:t>
            </w:r>
            <w:r w:rsidRPr="006B78DC">
              <w:rPr>
                <w:rFonts w:ascii="Arial" w:hAnsi="Arial"/>
              </w:rPr>
              <w:t>+</w:t>
            </w:r>
            <w:r w:rsidRPr="006B78DC">
              <w:rPr>
                <w:rFonts w:ascii="Arial" w:hAnsi="Arial"/>
                <w:lang w:val="en-US"/>
              </w:rPr>
              <w:t>S</w:t>
            </w:r>
            <w:r w:rsidRPr="006B78DC">
              <w:rPr>
                <w:rFonts w:ascii="Arial" w:hAnsi="Arial"/>
                <w:vertAlign w:val="subscript"/>
              </w:rPr>
              <w:t>2</w:t>
            </w:r>
            <w:r w:rsidRPr="006B78DC">
              <w:rPr>
                <w:rFonts w:ascii="Arial" w:hAnsi="Arial"/>
              </w:rPr>
              <w:t xml:space="preserve">+ </w:t>
            </w:r>
            <w:r w:rsidRPr="006B78DC">
              <w:rPr>
                <w:rFonts w:ascii="Arial" w:hAnsi="Arial"/>
                <w:lang w:val="en-US"/>
              </w:rPr>
              <w:t>S</w:t>
            </w:r>
            <w:r w:rsidRPr="006B78DC">
              <w:rPr>
                <w:rFonts w:ascii="Arial" w:hAnsi="Arial"/>
                <w:vertAlign w:val="subscript"/>
              </w:rPr>
              <w:t>3</w:t>
            </w:r>
            <w:r w:rsidRPr="006B78DC">
              <w:rPr>
                <w:rFonts w:ascii="Arial" w:hAnsi="Arial"/>
              </w:rPr>
              <w:t xml:space="preserve">)) /3, </w:t>
            </w:r>
          </w:p>
          <w:p w:rsidR="006B78DC" w:rsidRPr="006B78DC" w:rsidRDefault="006B78DC" w:rsidP="006B78DC">
            <w:pPr>
              <w:rPr>
                <w:rFonts w:ascii="Arial" w:hAnsi="Arial"/>
              </w:rPr>
            </w:pPr>
            <w:r w:rsidRPr="006B78DC">
              <w:rPr>
                <w:rFonts w:ascii="Arial" w:hAnsi="Arial"/>
              </w:rPr>
              <w:t>где:</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0</w:t>
            </w:r>
            <w:r w:rsidRPr="006B78DC">
              <w:rPr>
                <w:rFonts w:ascii="Arial" w:hAnsi="Arial"/>
              </w:rPr>
              <w:t xml:space="preserve"> - общая площадь сельскохозяйственных угодий, га;</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 xml:space="preserve">1 </w:t>
            </w:r>
            <w:r w:rsidRPr="006B78DC">
              <w:rPr>
                <w:rFonts w:ascii="Arial" w:hAnsi="Arial"/>
              </w:rPr>
              <w:t xml:space="preserve">- площадь посевов, га; </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2</w:t>
            </w:r>
            <w:r w:rsidRPr="006B78DC">
              <w:rPr>
                <w:rFonts w:ascii="Arial" w:hAnsi="Arial"/>
              </w:rPr>
              <w:t xml:space="preserve"> - чистые </w:t>
            </w:r>
            <w:proofErr w:type="spellStart"/>
            <w:r w:rsidRPr="006B78DC">
              <w:rPr>
                <w:rFonts w:ascii="Arial" w:hAnsi="Arial"/>
              </w:rPr>
              <w:t>пары,га</w:t>
            </w:r>
            <w:proofErr w:type="spellEnd"/>
            <w:r w:rsidRPr="006B78DC">
              <w:rPr>
                <w:rFonts w:ascii="Arial" w:hAnsi="Arial"/>
              </w:rPr>
              <w:t>;</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 xml:space="preserve">3 </w:t>
            </w:r>
            <w:r w:rsidRPr="006B78DC">
              <w:rPr>
                <w:rFonts w:ascii="Arial" w:hAnsi="Arial"/>
              </w:rPr>
              <w:t>- вовлечение в оборот сельскохозяйственных угодий в отчетном периоде, га;</w:t>
            </w:r>
          </w:p>
          <w:p w:rsidR="006B78DC" w:rsidRPr="006B78DC" w:rsidRDefault="006B78DC" w:rsidP="006B78DC">
            <w:pPr>
              <w:contextualSpacing/>
              <w:rPr>
                <w:rFonts w:ascii="Arial" w:hAnsi="Arial"/>
              </w:rPr>
            </w:pPr>
            <w:r w:rsidRPr="006B78DC">
              <w:rPr>
                <w:rFonts w:ascii="Arial" w:hAnsi="Arial"/>
              </w:rPr>
              <w:t>3 – количество лет до окончания программы по вводу в оборот.</w:t>
            </w:r>
          </w:p>
          <w:p w:rsidR="006B78DC" w:rsidRPr="006B78DC" w:rsidRDefault="006B78DC" w:rsidP="006B78DC">
            <w:pPr>
              <w:rPr>
                <w:rFonts w:ascii="Arial" w:hAnsi="Arial"/>
              </w:rPr>
            </w:pPr>
            <w:r w:rsidRPr="006B78DC">
              <w:rPr>
                <w:rFonts w:ascii="Arial" w:hAnsi="Arial"/>
              </w:rPr>
              <w:t>Источник информации - данные статистической отчетности (</w:t>
            </w:r>
            <w:proofErr w:type="spellStart"/>
            <w:r w:rsidRPr="006B78DC">
              <w:rPr>
                <w:rFonts w:ascii="Arial" w:hAnsi="Arial"/>
              </w:rPr>
              <w:t>Мособлстат</w:t>
            </w:r>
            <w:proofErr w:type="spellEnd"/>
            <w:r w:rsidRPr="006B78DC">
              <w:rPr>
                <w:rFonts w:ascii="Arial" w:hAnsi="Arial"/>
              </w:rPr>
              <w:t>):</w:t>
            </w:r>
          </w:p>
          <w:p w:rsidR="006B78DC" w:rsidRPr="006B78DC" w:rsidRDefault="006B78DC" w:rsidP="006B78DC">
            <w:pPr>
              <w:rPr>
                <w:rFonts w:ascii="Arial" w:hAnsi="Arial"/>
              </w:rPr>
            </w:pPr>
            <w:r w:rsidRPr="006B78DC">
              <w:rPr>
                <w:rFonts w:ascii="Arial" w:hAnsi="Arial"/>
              </w:rPr>
              <w:t xml:space="preserve">Для </w:t>
            </w:r>
            <w:r w:rsidRPr="006B78DC">
              <w:rPr>
                <w:rFonts w:ascii="Arial" w:hAnsi="Arial"/>
                <w:lang w:val="en-US"/>
              </w:rPr>
              <w:t>S</w:t>
            </w:r>
            <w:r w:rsidRPr="006B78DC">
              <w:rPr>
                <w:rFonts w:ascii="Arial" w:hAnsi="Arial"/>
                <w:vertAlign w:val="subscript"/>
              </w:rPr>
              <w:t>0</w:t>
            </w:r>
            <w:r w:rsidRPr="006B78DC">
              <w:rPr>
                <w:rFonts w:ascii="Arial" w:hAnsi="Arial"/>
              </w:rPr>
              <w:t xml:space="preserve"> – общая площадь сельскохозяйственных угодий:</w:t>
            </w:r>
          </w:p>
          <w:p w:rsidR="006B78DC" w:rsidRPr="006B78DC" w:rsidRDefault="006B78DC" w:rsidP="006B78DC">
            <w:pPr>
              <w:rPr>
                <w:rFonts w:ascii="Arial" w:hAnsi="Arial"/>
              </w:rPr>
            </w:pPr>
            <w:r w:rsidRPr="006B78DC">
              <w:rPr>
                <w:rFonts w:ascii="Arial" w:hAnsi="Arial"/>
              </w:rPr>
              <w:t>Ф.№22-4 (граждане) «Сведения о наличии и распределении земель» на начало отчетного года;</w:t>
            </w:r>
          </w:p>
          <w:p w:rsidR="006B78DC" w:rsidRPr="006B78DC" w:rsidRDefault="006B78DC" w:rsidP="006B78DC">
            <w:pPr>
              <w:rPr>
                <w:rFonts w:ascii="Arial" w:hAnsi="Arial"/>
              </w:rPr>
            </w:pPr>
            <w:r w:rsidRPr="006B78DC">
              <w:rPr>
                <w:rFonts w:ascii="Arial" w:hAnsi="Arial"/>
              </w:rPr>
              <w:t>Ф. № 22-4 (организации) «Сведения о наличии и распределении земель» на начало отчетного года.</w:t>
            </w:r>
          </w:p>
          <w:p w:rsidR="006B78DC" w:rsidRPr="006B78DC" w:rsidRDefault="006B78DC" w:rsidP="006B78DC">
            <w:pPr>
              <w:rPr>
                <w:rFonts w:ascii="Arial" w:hAnsi="Arial"/>
              </w:rPr>
            </w:pPr>
            <w:r w:rsidRPr="006B78DC">
              <w:rPr>
                <w:rFonts w:ascii="Arial" w:hAnsi="Arial"/>
              </w:rPr>
              <w:t xml:space="preserve">Для </w:t>
            </w:r>
            <w:r w:rsidRPr="006B78DC">
              <w:rPr>
                <w:rFonts w:ascii="Arial" w:hAnsi="Arial"/>
                <w:lang w:val="en-US"/>
              </w:rPr>
              <w:t>S</w:t>
            </w:r>
            <w:r w:rsidRPr="006B78DC">
              <w:rPr>
                <w:rFonts w:ascii="Arial" w:hAnsi="Arial"/>
                <w:vertAlign w:val="subscript"/>
              </w:rPr>
              <w:t>1</w:t>
            </w:r>
            <w:r w:rsidRPr="006B78DC">
              <w:rPr>
                <w:rFonts w:ascii="Arial" w:hAnsi="Arial"/>
              </w:rPr>
              <w:t xml:space="preserve">, </w:t>
            </w:r>
            <w:r w:rsidRPr="006B78DC">
              <w:rPr>
                <w:rFonts w:ascii="Arial" w:hAnsi="Arial"/>
                <w:lang w:val="en-US"/>
              </w:rPr>
              <w:t>S</w:t>
            </w:r>
            <w:proofErr w:type="gramStart"/>
            <w:r w:rsidRPr="006B78DC">
              <w:rPr>
                <w:rFonts w:ascii="Arial" w:hAnsi="Arial"/>
                <w:vertAlign w:val="subscript"/>
              </w:rPr>
              <w:t xml:space="preserve">2 </w:t>
            </w:r>
            <w:r w:rsidRPr="006B78DC">
              <w:rPr>
                <w:rFonts w:ascii="Arial" w:hAnsi="Arial"/>
              </w:rPr>
              <w:t>:</w:t>
            </w:r>
            <w:proofErr w:type="gramEnd"/>
          </w:p>
          <w:p w:rsidR="006B78DC" w:rsidRPr="006B78DC" w:rsidRDefault="006B78DC" w:rsidP="006B78DC">
            <w:pPr>
              <w:rPr>
                <w:rFonts w:ascii="Arial" w:hAnsi="Arial"/>
              </w:rPr>
            </w:pPr>
            <w:r w:rsidRPr="006B78DC">
              <w:rPr>
                <w:rFonts w:ascii="Arial" w:hAnsi="Arial"/>
              </w:rPr>
              <w:t xml:space="preserve">Ф. 29- СХ </w:t>
            </w:r>
            <w:proofErr w:type="gramStart"/>
            <w:r w:rsidRPr="006B78DC">
              <w:rPr>
                <w:rFonts w:ascii="Arial" w:hAnsi="Arial"/>
              </w:rPr>
              <w:t>« Сведения</w:t>
            </w:r>
            <w:proofErr w:type="gramEnd"/>
            <w:r w:rsidRPr="006B78DC">
              <w:rPr>
                <w:rFonts w:ascii="Arial" w:hAnsi="Arial"/>
              </w:rPr>
              <w:t xml:space="preserve"> о сборе урожая сельскохозяйственных культур» за год, предшествующий отчетному периоду</w:t>
            </w:r>
          </w:p>
          <w:p w:rsidR="006B78DC" w:rsidRPr="006B78DC" w:rsidRDefault="006B78DC" w:rsidP="006B78DC">
            <w:pPr>
              <w:rPr>
                <w:rFonts w:ascii="Arial" w:hAnsi="Arial"/>
              </w:rPr>
            </w:pPr>
            <w:r w:rsidRPr="006B78DC">
              <w:rPr>
                <w:rFonts w:ascii="Arial" w:hAnsi="Arial"/>
              </w:rPr>
              <w:t xml:space="preserve">Ф. №2-фермер </w:t>
            </w:r>
            <w:proofErr w:type="gramStart"/>
            <w:r w:rsidRPr="006B78DC">
              <w:rPr>
                <w:rFonts w:ascii="Arial" w:hAnsi="Arial"/>
              </w:rPr>
              <w:t>« Сведения</w:t>
            </w:r>
            <w:proofErr w:type="gramEnd"/>
            <w:r w:rsidRPr="006B78DC">
              <w:rPr>
                <w:rFonts w:ascii="Arial" w:hAnsi="Arial"/>
              </w:rPr>
              <w:t xml:space="preserve"> о сборе  сельскохозяйственных культур»;</w:t>
            </w:r>
          </w:p>
          <w:p w:rsidR="006B78DC" w:rsidRPr="006B78DC" w:rsidRDefault="006B78DC" w:rsidP="006B78DC">
            <w:pPr>
              <w:rPr>
                <w:rFonts w:ascii="Arial" w:hAnsi="Arial"/>
              </w:rPr>
            </w:pPr>
            <w:r w:rsidRPr="006B78DC">
              <w:rPr>
                <w:rFonts w:ascii="Arial" w:hAnsi="Arial"/>
              </w:rPr>
              <w:t>Ф. №22-4 (граждане) «Сведения о наличии и распределении земель» на начало отчетного года;</w:t>
            </w:r>
          </w:p>
          <w:p w:rsidR="006B78DC" w:rsidRPr="006B78DC" w:rsidRDefault="006B78DC" w:rsidP="006B78DC">
            <w:pPr>
              <w:rPr>
                <w:rFonts w:ascii="Arial" w:hAnsi="Arial"/>
              </w:rPr>
            </w:pPr>
            <w:r w:rsidRPr="006B78DC">
              <w:rPr>
                <w:rFonts w:ascii="Arial" w:hAnsi="Arial"/>
              </w:rPr>
              <w:lastRenderedPageBreak/>
              <w:t xml:space="preserve">До появления официальных данных </w:t>
            </w:r>
            <w:proofErr w:type="spellStart"/>
            <w:r w:rsidRPr="006B78DC">
              <w:rPr>
                <w:rFonts w:ascii="Arial" w:hAnsi="Arial"/>
              </w:rPr>
              <w:t>Росреестра</w:t>
            </w:r>
            <w:proofErr w:type="spellEnd"/>
            <w:r w:rsidRPr="006B78DC">
              <w:rPr>
                <w:rFonts w:ascii="Arial" w:hAnsi="Arial"/>
              </w:rPr>
              <w:t xml:space="preserve"> по состоянию на начала отчетного года, используются формы за предшествующий год</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8.2.</w:t>
            </w:r>
          </w:p>
        </w:tc>
        <w:tc>
          <w:tcPr>
            <w:tcW w:w="3692" w:type="dxa"/>
          </w:tcPr>
          <w:p w:rsidR="006B78DC" w:rsidRPr="006B78DC" w:rsidRDefault="006B78DC" w:rsidP="006B78DC">
            <w:pPr>
              <w:rPr>
                <w:rFonts w:ascii="Arial" w:hAnsi="Arial"/>
              </w:rPr>
            </w:pPr>
            <w:r w:rsidRPr="006B78DC">
              <w:rPr>
                <w:rFonts w:ascii="Arial" w:hAnsi="Arial"/>
              </w:rPr>
              <w:t>Доля обрабатываемой пашни в общей площади пашни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w:r w:rsidRPr="006B78DC">
              <w:rPr>
                <w:rFonts w:ascii="Arial" w:hAnsi="Arial"/>
              </w:rPr>
              <w:t>Показатель (П) определяется по формуле:</w:t>
            </w:r>
          </w:p>
          <w:p w:rsidR="006B78DC" w:rsidRPr="006B78DC" w:rsidRDefault="006B78DC" w:rsidP="006B78DC">
            <w:pPr>
              <w:rPr>
                <w:rFonts w:ascii="Arial" w:hAnsi="Arial"/>
              </w:rPr>
            </w:pPr>
          </w:p>
          <w:p w:rsidR="006B78DC" w:rsidRPr="006B78DC" w:rsidRDefault="006B78DC" w:rsidP="006B78DC">
            <w:pPr>
              <w:rPr>
                <w:rFonts w:ascii="Arial" w:hAnsi="Arial"/>
              </w:rPr>
            </w:pPr>
            <w:r w:rsidRPr="006B78DC">
              <w:rPr>
                <w:rFonts w:ascii="Arial" w:hAnsi="Arial"/>
              </w:rPr>
              <w:t xml:space="preserve">П = </w:t>
            </w:r>
            <w:r w:rsidRPr="006B78DC">
              <w:rPr>
                <w:rFonts w:ascii="Arial" w:hAnsi="Arial"/>
                <w:lang w:val="en-US"/>
              </w:rPr>
              <w:t>S</w:t>
            </w:r>
            <w:proofErr w:type="spellStart"/>
            <w:r w:rsidRPr="006B78DC">
              <w:rPr>
                <w:rFonts w:ascii="Arial" w:hAnsi="Arial"/>
                <w:vertAlign w:val="subscript"/>
              </w:rPr>
              <w:t>лвтг</w:t>
            </w:r>
            <w:proofErr w:type="spellEnd"/>
            <w:r w:rsidRPr="006B78DC">
              <w:rPr>
                <w:rFonts w:ascii="Arial" w:hAnsi="Arial"/>
              </w:rPr>
              <w:t xml:space="preserve"> / </w:t>
            </w:r>
            <w:r w:rsidRPr="006B78DC">
              <w:rPr>
                <w:rFonts w:ascii="Arial" w:hAnsi="Arial"/>
                <w:lang w:val="en-US"/>
              </w:rPr>
              <w:t>S</w:t>
            </w:r>
            <w:proofErr w:type="spellStart"/>
            <w:r w:rsidRPr="006B78DC">
              <w:rPr>
                <w:rFonts w:ascii="Arial" w:hAnsi="Arial"/>
                <w:vertAlign w:val="subscript"/>
              </w:rPr>
              <w:t>общпп</w:t>
            </w:r>
            <w:proofErr w:type="spellEnd"/>
            <w:r w:rsidRPr="006B78DC">
              <w:rPr>
                <w:rFonts w:ascii="Arial" w:hAnsi="Arial"/>
              </w:rPr>
              <w:t xml:space="preserve"> × 100,</w:t>
            </w:r>
          </w:p>
          <w:p w:rsidR="006B78DC" w:rsidRPr="006B78DC" w:rsidRDefault="006B78DC" w:rsidP="006B78DC">
            <w:pPr>
              <w:rPr>
                <w:rFonts w:ascii="Arial" w:hAnsi="Arial"/>
              </w:rPr>
            </w:pPr>
          </w:p>
          <w:p w:rsidR="006B78DC" w:rsidRPr="006B78DC" w:rsidRDefault="006B78DC" w:rsidP="006B78DC">
            <w:pPr>
              <w:rPr>
                <w:rFonts w:ascii="Arial" w:hAnsi="Arial"/>
              </w:rPr>
            </w:pPr>
            <w:r w:rsidRPr="006B78DC">
              <w:rPr>
                <w:rFonts w:ascii="Arial" w:hAnsi="Arial"/>
              </w:rPr>
              <w:t>где:</w:t>
            </w:r>
          </w:p>
          <w:p w:rsidR="006B78DC" w:rsidRPr="006B78DC" w:rsidRDefault="006B78DC" w:rsidP="006B78DC">
            <w:pPr>
              <w:rPr>
                <w:rFonts w:ascii="Arial" w:hAnsi="Arial"/>
              </w:rPr>
            </w:pPr>
            <w:r w:rsidRPr="006B78DC">
              <w:rPr>
                <w:rFonts w:ascii="Arial" w:hAnsi="Arial"/>
                <w:lang w:val="en-US"/>
              </w:rPr>
              <w:t>S</w:t>
            </w:r>
            <w:proofErr w:type="spellStart"/>
            <w:r w:rsidRPr="006B78DC">
              <w:rPr>
                <w:rFonts w:ascii="Arial" w:hAnsi="Arial"/>
                <w:vertAlign w:val="subscript"/>
              </w:rPr>
              <w:t>обрп</w:t>
            </w:r>
            <w:proofErr w:type="spellEnd"/>
            <w:r w:rsidRPr="006B78DC">
              <w:rPr>
                <w:rFonts w:ascii="Arial" w:hAnsi="Arial"/>
              </w:rPr>
              <w:t xml:space="preserve"> - площадь обрабатываемой пашни в отчетном году, га;</w:t>
            </w:r>
          </w:p>
          <w:p w:rsidR="006B78DC" w:rsidRPr="006B78DC" w:rsidRDefault="006B78DC" w:rsidP="006B78DC">
            <w:pPr>
              <w:contextualSpacing/>
              <w:rPr>
                <w:rFonts w:ascii="Arial" w:eastAsia="Batang" w:hAnsi="Arial"/>
              </w:rPr>
            </w:pPr>
            <w:r w:rsidRPr="006B78DC">
              <w:rPr>
                <w:rFonts w:ascii="Arial" w:hAnsi="Arial"/>
                <w:lang w:val="en-US"/>
              </w:rPr>
              <w:t>S</w:t>
            </w:r>
            <w:proofErr w:type="spellStart"/>
            <w:r w:rsidRPr="006B78DC">
              <w:rPr>
                <w:rFonts w:ascii="Arial" w:hAnsi="Arial"/>
                <w:vertAlign w:val="subscript"/>
              </w:rPr>
              <w:t>общпп</w:t>
            </w:r>
            <w:proofErr w:type="spellEnd"/>
            <w:r w:rsidRPr="006B78DC">
              <w:rPr>
                <w:rFonts w:ascii="Arial" w:hAnsi="Arial"/>
              </w:rPr>
              <w:t xml:space="preserve"> - общая площадь пашни, га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8.3.</w:t>
            </w:r>
          </w:p>
        </w:tc>
        <w:tc>
          <w:tcPr>
            <w:tcW w:w="3692" w:type="dxa"/>
          </w:tcPr>
          <w:p w:rsidR="006B78DC" w:rsidRPr="006B78DC" w:rsidRDefault="006B78DC" w:rsidP="006B78DC">
            <w:pPr>
              <w:rPr>
                <w:rFonts w:ascii="Arial" w:hAnsi="Arial"/>
              </w:rPr>
            </w:pPr>
            <w:r w:rsidRPr="006B78DC">
              <w:rPr>
                <w:rFonts w:ascii="Arial" w:hAnsi="Arial"/>
              </w:rPr>
              <w:t xml:space="preserve">Вовлечение в оборот выбывших сельскохозяйственных угодий за счет проведения </w:t>
            </w:r>
            <w:proofErr w:type="spellStart"/>
            <w:r w:rsidRPr="006B78DC">
              <w:rPr>
                <w:rFonts w:ascii="Arial" w:hAnsi="Arial"/>
              </w:rPr>
              <w:t>культуртехнических</w:t>
            </w:r>
            <w:proofErr w:type="spellEnd"/>
            <w:r w:rsidRPr="006B78DC">
              <w:rPr>
                <w:rFonts w:ascii="Arial" w:hAnsi="Arial"/>
              </w:rPr>
              <w:t xml:space="preserve"> работ сельскохозяйственными товаропроизводителями</w:t>
            </w:r>
          </w:p>
        </w:tc>
        <w:tc>
          <w:tcPr>
            <w:tcW w:w="1403" w:type="dxa"/>
          </w:tcPr>
          <w:p w:rsidR="006B78DC" w:rsidRPr="006B78DC" w:rsidRDefault="006B78DC" w:rsidP="006B78DC">
            <w:pPr>
              <w:jc w:val="center"/>
              <w:rPr>
                <w:rFonts w:ascii="Arial" w:hAnsi="Arial"/>
              </w:rPr>
            </w:pPr>
            <w:r w:rsidRPr="006B78DC">
              <w:rPr>
                <w:rFonts w:ascii="Arial" w:hAnsi="Arial"/>
              </w:rPr>
              <w:t>Га</w:t>
            </w:r>
          </w:p>
        </w:tc>
        <w:tc>
          <w:tcPr>
            <w:tcW w:w="9351" w:type="dxa"/>
          </w:tcPr>
          <w:p w:rsidR="006B78DC" w:rsidRPr="006B78DC" w:rsidRDefault="006B78DC" w:rsidP="006B78DC">
            <w:pPr>
              <w:contextualSpacing/>
              <w:rPr>
                <w:rFonts w:ascii="Arial"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 оказания несвязанной поддержки сельскохозяйственным товаропроизводителям в области растениеводства.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8.4.</w:t>
            </w:r>
          </w:p>
        </w:tc>
        <w:tc>
          <w:tcPr>
            <w:tcW w:w="3692" w:type="dxa"/>
          </w:tcPr>
          <w:p w:rsidR="006B78DC" w:rsidRPr="006B78DC" w:rsidRDefault="006B78DC" w:rsidP="006B78DC">
            <w:pPr>
              <w:rPr>
                <w:rFonts w:ascii="Arial" w:hAnsi="Arial"/>
              </w:rPr>
            </w:pPr>
            <w:r w:rsidRPr="006B78DC">
              <w:rPr>
                <w:rFonts w:ascii="Arial" w:hAnsi="Arial"/>
              </w:rPr>
              <w:t xml:space="preserve">Количество крестьянских (фермерских) хозяйств, осуществивших проекты создания и развития своих хозяйств с помощью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contextualSpacing/>
              <w:rPr>
                <w:rFonts w:ascii="Arial" w:eastAsia="Batang"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8.5.</w:t>
            </w:r>
          </w:p>
        </w:tc>
        <w:tc>
          <w:tcPr>
            <w:tcW w:w="3692" w:type="dxa"/>
          </w:tcPr>
          <w:p w:rsidR="006B78DC" w:rsidRPr="006B78DC" w:rsidRDefault="006B78DC" w:rsidP="006B78DC">
            <w:pPr>
              <w:rPr>
                <w:rFonts w:ascii="Arial" w:hAnsi="Arial"/>
              </w:rPr>
            </w:pPr>
            <w:r w:rsidRPr="006B78DC">
              <w:rPr>
                <w:rFonts w:ascii="Arial" w:hAnsi="Arial"/>
              </w:rPr>
              <w:t>Хозяйствуй умело - Индекс производства продукции сельского хозяйства в хозяйствах всех категорий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w:r w:rsidRPr="006B78DC">
              <w:rPr>
                <w:rFonts w:ascii="Arial" w:hAnsi="Arial"/>
              </w:rPr>
              <w:t>Показатель интегральный, рассчитывается за полугодие, 9 месяцев, год по следующей формуле:</w:t>
            </w:r>
          </w:p>
          <w:p w:rsidR="006B78DC" w:rsidRPr="006B78DC" w:rsidRDefault="006B78DC" w:rsidP="006B78DC">
            <w:pPr>
              <w:rPr>
                <w:rFonts w:ascii="Arial" w:hAnsi="Arial"/>
              </w:rPr>
            </w:pPr>
            <m:oMathPara>
              <m:oMath>
                <m:r>
                  <w:rPr>
                    <w:rFonts w:ascii="Cambria Math" w:hAnsi="Cambria Math" w:cs="Times New Roman"/>
                  </w:rPr>
                  <m:t>Ii=</m:t>
                </m:r>
                <m:f>
                  <m:fPr>
                    <m:ctrlPr>
                      <w:rPr>
                        <w:rFonts w:ascii="Cambria Math" w:hAnsi="Cambria Math" w:cs="Times New Roman"/>
                        <w:i/>
                      </w:rPr>
                    </m:ctrlPr>
                  </m:fPr>
                  <m:num>
                    <m:r>
                      <w:rPr>
                        <w:rFonts w:ascii="Cambria Math" w:hAnsi="Cambria Math" w:cs="Times New Roman"/>
                      </w:rPr>
                      <m:t>K1i+K2i</m:t>
                    </m:r>
                  </m:num>
                  <m:den>
                    <m:r>
                      <w:rPr>
                        <w:rFonts w:ascii="Cambria Math" w:hAnsi="Cambria Math" w:cs="Times New Roman"/>
                      </w:rPr>
                      <m:t>2</m:t>
                    </m:r>
                  </m:den>
                </m:f>
                <m:r>
                  <w:rPr>
                    <w:rFonts w:ascii="Cambria Math" w:hAnsi="Cambria Math" w:cs="Times New Roman"/>
                  </w:rPr>
                  <m:t>, где</m:t>
                </m:r>
              </m:oMath>
            </m:oMathPara>
          </w:p>
          <w:p w:rsidR="006B78DC" w:rsidRPr="006B78DC" w:rsidRDefault="006B78DC" w:rsidP="006B78DC">
            <w:pPr>
              <w:rPr>
                <w:rFonts w:ascii="Arial" w:hAnsi="Arial"/>
              </w:rPr>
            </w:pPr>
            <w:r w:rsidRPr="006B78DC">
              <w:rPr>
                <w:rFonts w:ascii="Arial" w:hAnsi="Arial"/>
              </w:rPr>
              <w:t>К1</w:t>
            </w:r>
            <w:proofErr w:type="spellStart"/>
            <w:r w:rsidRPr="006B78DC">
              <w:rPr>
                <w:rFonts w:ascii="Arial" w:hAnsi="Arial"/>
                <w:lang w:val="en-US"/>
              </w:rPr>
              <w:t>i</w:t>
            </w:r>
            <w:proofErr w:type="spellEnd"/>
            <w:r w:rsidRPr="006B78DC">
              <w:rPr>
                <w:rFonts w:ascii="Arial" w:hAnsi="Arial"/>
              </w:rPr>
              <w:t xml:space="preserve"> – расчетный индекс муниципального образования (%),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6B78DC" w:rsidRPr="006B78DC" w:rsidRDefault="006B78DC" w:rsidP="006B78DC">
            <w:pPr>
              <w:rPr>
                <w:rFonts w:ascii="Arial" w:hAnsi="Arial"/>
                <w:lang w:val="en-US"/>
              </w:rPr>
            </w:pPr>
            <m:oMathPara>
              <m:oMath>
                <m:r>
                  <w:rPr>
                    <w:rFonts w:ascii="Cambria Math" w:hAnsi="Cambria Math" w:cs="Times New Roman"/>
                  </w:rPr>
                  <w:lastRenderedPageBreak/>
                  <m:t>K1i=</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qi1*pi0</m:t>
                        </m:r>
                      </m:e>
                    </m:nary>
                  </m:num>
                  <m:den>
                    <m:nary>
                      <m:naryPr>
                        <m:chr m:val="∑"/>
                        <m:limLoc m:val="undOvr"/>
                        <m:subHide m:val="1"/>
                        <m:supHide m:val="1"/>
                        <m:ctrlPr>
                          <w:rPr>
                            <w:rFonts w:ascii="Cambria Math" w:hAnsi="Cambria Math" w:cs="Times New Roman"/>
                            <w:i/>
                          </w:rPr>
                        </m:ctrlPr>
                      </m:naryPr>
                      <m:sub/>
                      <m:sup/>
                      <m:e>
                        <m:r>
                          <w:rPr>
                            <w:rFonts w:ascii="Cambria Math" w:hAnsi="Cambria Math" w:cs="Times New Roman"/>
                          </w:rPr>
                          <m:t>qi0*pi0</m:t>
                        </m:r>
                      </m:e>
                    </m:nary>
                  </m:den>
                </m:f>
                <m:r>
                  <w:rPr>
                    <w:rFonts w:ascii="Cambria Math" w:hAnsi="Cambria Math" w:cs="Times New Roman"/>
                  </w:rPr>
                  <m:t>*100%, где</m:t>
                </m:r>
              </m:oMath>
            </m:oMathPara>
          </w:p>
          <w:p w:rsidR="006B78DC" w:rsidRPr="006B78DC" w:rsidRDefault="006B78DC" w:rsidP="006B78DC">
            <w:pPr>
              <w:rPr>
                <w:rFonts w:ascii="Arial" w:hAnsi="Arial"/>
              </w:rPr>
            </w:pPr>
            <w:proofErr w:type="spellStart"/>
            <w:r w:rsidRPr="006B78DC">
              <w:rPr>
                <w:rFonts w:ascii="Arial" w:hAnsi="Arial"/>
                <w:lang w:val="en-US"/>
              </w:rPr>
              <w:t>Iq</w:t>
            </w:r>
            <w:proofErr w:type="spellEnd"/>
            <w:r w:rsidRPr="006B78DC">
              <w:rPr>
                <w:rFonts w:ascii="Arial" w:hAnsi="Arial"/>
              </w:rPr>
              <w:t xml:space="preserve"> – индекс производства продукции сельского хозяйства, %, </w:t>
            </w:r>
          </w:p>
          <w:p w:rsidR="006B78DC" w:rsidRPr="006B78DC" w:rsidRDefault="006B78DC" w:rsidP="006B78DC">
            <w:pPr>
              <w:rPr>
                <w:rFonts w:ascii="Arial" w:hAnsi="Arial"/>
              </w:rPr>
            </w:pPr>
            <w:r w:rsidRPr="006B78DC">
              <w:rPr>
                <w:rFonts w:ascii="Arial" w:hAnsi="Arial"/>
                <w:lang w:val="en-US"/>
              </w:rPr>
              <w:t>qi</w:t>
            </w:r>
            <w:r w:rsidRPr="006B78DC">
              <w:rPr>
                <w:rFonts w:ascii="Arial" w:hAnsi="Arial"/>
              </w:rPr>
              <w:t xml:space="preserve">1 – объем производства </w:t>
            </w:r>
            <w:proofErr w:type="spellStart"/>
            <w:r w:rsidRPr="006B78DC">
              <w:rPr>
                <w:rFonts w:ascii="Arial" w:hAnsi="Arial"/>
                <w:lang w:val="en-US"/>
              </w:rPr>
              <w:t>i</w:t>
            </w:r>
            <w:proofErr w:type="spellEnd"/>
            <w:r w:rsidRPr="006B78DC">
              <w:rPr>
                <w:rFonts w:ascii="Arial" w:hAnsi="Arial"/>
              </w:rPr>
              <w:t>-го вида продукции сельского хозяйства в отчетном периоде, тыс. тонн;</w:t>
            </w:r>
          </w:p>
          <w:p w:rsidR="006B78DC" w:rsidRPr="006B78DC" w:rsidRDefault="006B78DC" w:rsidP="006B78DC">
            <w:pPr>
              <w:rPr>
                <w:rFonts w:ascii="Arial" w:hAnsi="Arial"/>
              </w:rPr>
            </w:pPr>
            <w:r w:rsidRPr="006B78DC">
              <w:rPr>
                <w:rFonts w:ascii="Arial" w:hAnsi="Arial"/>
                <w:lang w:val="en-US"/>
              </w:rPr>
              <w:t>pi</w:t>
            </w:r>
            <w:r w:rsidRPr="006B78DC">
              <w:rPr>
                <w:rFonts w:ascii="Arial" w:hAnsi="Arial"/>
              </w:rPr>
              <w:t xml:space="preserve">0 – цена реализации  </w:t>
            </w:r>
            <w:proofErr w:type="spellStart"/>
            <w:r w:rsidRPr="006B78DC">
              <w:rPr>
                <w:rFonts w:ascii="Arial" w:hAnsi="Arial"/>
                <w:lang w:val="en-US"/>
              </w:rPr>
              <w:t>i</w:t>
            </w:r>
            <w:proofErr w:type="spellEnd"/>
            <w:r w:rsidRPr="006B78DC">
              <w:rPr>
                <w:rFonts w:ascii="Arial" w:hAnsi="Arial"/>
              </w:rPr>
              <w:t xml:space="preserve">-го вида продукции сельского хозяйства в предыдущем году, </w:t>
            </w:r>
            <w:proofErr w:type="spellStart"/>
            <w:r w:rsidRPr="006B78DC">
              <w:rPr>
                <w:rFonts w:ascii="Arial" w:hAnsi="Arial"/>
              </w:rPr>
              <w:t>руб</w:t>
            </w:r>
            <w:proofErr w:type="spellEnd"/>
            <w:r w:rsidRPr="006B78DC">
              <w:rPr>
                <w:rFonts w:ascii="Arial" w:hAnsi="Arial"/>
              </w:rPr>
              <w:t>/тонн;</w:t>
            </w:r>
          </w:p>
          <w:p w:rsidR="006B78DC" w:rsidRPr="006B78DC" w:rsidRDefault="006B78DC" w:rsidP="006B78DC">
            <w:pPr>
              <w:rPr>
                <w:rFonts w:ascii="Arial" w:hAnsi="Arial"/>
              </w:rPr>
            </w:pPr>
            <w:r w:rsidRPr="006B78DC">
              <w:rPr>
                <w:rFonts w:ascii="Arial" w:hAnsi="Arial"/>
                <w:lang w:val="en-US"/>
              </w:rPr>
              <w:t>qi</w:t>
            </w:r>
            <w:r w:rsidRPr="006B78DC">
              <w:rPr>
                <w:rFonts w:ascii="Arial" w:hAnsi="Arial"/>
              </w:rPr>
              <w:t>0 –</w:t>
            </w:r>
            <w:r w:rsidRPr="006B78DC">
              <w:rPr>
                <w:rFonts w:ascii="Arial" w:hAnsi="Arial"/>
                <w:vertAlign w:val="subscript"/>
              </w:rPr>
              <w:t xml:space="preserve"> </w:t>
            </w:r>
            <w:r w:rsidRPr="006B78DC">
              <w:rPr>
                <w:rFonts w:ascii="Arial" w:hAnsi="Arial"/>
              </w:rPr>
              <w:t xml:space="preserve">объем производства </w:t>
            </w:r>
            <w:proofErr w:type="spellStart"/>
            <w:r w:rsidRPr="006B78DC">
              <w:rPr>
                <w:rFonts w:ascii="Arial" w:hAnsi="Arial"/>
                <w:lang w:val="en-US"/>
              </w:rPr>
              <w:t>i</w:t>
            </w:r>
            <w:proofErr w:type="spellEnd"/>
            <w:r w:rsidRPr="006B78DC">
              <w:rPr>
                <w:rFonts w:ascii="Arial" w:hAnsi="Arial"/>
              </w:rPr>
              <w:t>-го вида продукции сельского хозяйства в предыдущем периоде, тыс. тонн;</w:t>
            </w:r>
          </w:p>
          <w:p w:rsidR="006B78DC" w:rsidRPr="006B78DC" w:rsidRDefault="006B78DC" w:rsidP="006B78DC">
            <w:pPr>
              <w:rPr>
                <w:rFonts w:ascii="Arial" w:hAnsi="Arial"/>
              </w:rPr>
            </w:pPr>
            <w:r w:rsidRPr="006B78DC">
              <w:rPr>
                <w:rFonts w:ascii="Arial" w:hAnsi="Arial"/>
              </w:rPr>
              <w:t>К2</w:t>
            </w:r>
            <w:proofErr w:type="spellStart"/>
            <w:r w:rsidRPr="006B78DC">
              <w:rPr>
                <w:rFonts w:ascii="Arial" w:hAnsi="Arial"/>
                <w:lang w:val="en-US"/>
              </w:rPr>
              <w:t>i</w:t>
            </w:r>
            <w:proofErr w:type="spellEnd"/>
            <w:r w:rsidRPr="006B78DC">
              <w:rPr>
                <w:rFonts w:ascii="Arial" w:hAnsi="Arial"/>
              </w:rPr>
              <w:t>- доля сельскохозяйственных организаций, отчитавшихся в статистику (%)</w:t>
            </w:r>
          </w:p>
          <w:p w:rsidR="006B78DC" w:rsidRPr="006B78DC" w:rsidRDefault="006B78DC" w:rsidP="006B78DC">
            <w:pPr>
              <w:rPr>
                <w:rFonts w:ascii="Arial" w:eastAsia="Arial Unicode MS" w:hAnsi="Arial"/>
              </w:rPr>
            </w:pPr>
            <m:oMathPara>
              <m:oMath>
                <m:r>
                  <w:rPr>
                    <w:rFonts w:ascii="Cambria Math" w:eastAsia="Arial Unicode MS" w:hAnsi="Cambria Math" w:cs="Times New Roman"/>
                    <w:lang w:val="en-US"/>
                  </w:rPr>
                  <m:t>K2i=</m:t>
                </m:r>
                <m:f>
                  <m:fPr>
                    <m:ctrlPr>
                      <w:rPr>
                        <w:rFonts w:ascii="Cambria Math" w:eastAsia="Arial Unicode MS" w:hAnsi="Cambria Math" w:cs="Times New Roman"/>
                        <w:i/>
                        <w:lang w:val="en-US"/>
                      </w:rPr>
                    </m:ctrlPr>
                  </m:fPr>
                  <m:num>
                    <m:r>
                      <w:rPr>
                        <w:rFonts w:ascii="Cambria Math" w:eastAsia="Arial Unicode MS" w:hAnsi="Cambria Math" w:cs="Times New Roman"/>
                        <w:lang w:val="en-US"/>
                      </w:rPr>
                      <m:t>Lотчi</m:t>
                    </m:r>
                  </m:num>
                  <m:den>
                    <m:r>
                      <w:rPr>
                        <w:rFonts w:ascii="Cambria Math" w:eastAsia="Arial Unicode MS" w:hAnsi="Cambria Math" w:cs="Times New Roman"/>
                        <w:lang w:val="en-US"/>
                      </w:rPr>
                      <m:t>Li</m:t>
                    </m:r>
                  </m:den>
                </m:f>
                <m:r>
                  <w:rPr>
                    <w:rFonts w:ascii="Cambria Math" w:eastAsia="Arial Unicode MS" w:hAnsi="Cambria Math" w:cs="Times New Roman"/>
                    <w:lang w:val="en-US"/>
                  </w:rPr>
                  <m:t>*100%,</m:t>
                </m:r>
                <m:r>
                  <w:rPr>
                    <w:rFonts w:ascii="Cambria Math" w:eastAsia="Arial Unicode MS" w:hAnsi="Cambria Math" w:cs="Times New Roman"/>
                  </w:rPr>
                  <m:t xml:space="preserve"> где</m:t>
                </m:r>
              </m:oMath>
            </m:oMathPara>
          </w:p>
          <w:p w:rsidR="006B78DC" w:rsidRPr="006B78DC" w:rsidRDefault="006B78DC" w:rsidP="006B78DC">
            <w:pPr>
              <w:rPr>
                <w:rFonts w:ascii="Arial" w:hAnsi="Arial"/>
              </w:rPr>
            </w:pPr>
            <w:r w:rsidRPr="006B78DC">
              <w:rPr>
                <w:rFonts w:ascii="Arial" w:eastAsia="Arial Unicode MS" w:hAnsi="Arial"/>
                <w:lang w:val="en-US"/>
              </w:rPr>
              <w:t>Li</w:t>
            </w:r>
            <w:r w:rsidRPr="006B78DC">
              <w:rPr>
                <w:rFonts w:ascii="Arial" w:eastAsia="Arial Unicode MS" w:hAnsi="Arial"/>
              </w:rPr>
              <w:t xml:space="preserve"> - </w:t>
            </w:r>
            <w:r w:rsidRPr="006B78DC">
              <w:rPr>
                <w:rFonts w:ascii="Arial" w:hAnsi="Arial"/>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6B78DC" w:rsidRPr="006B78DC" w:rsidRDefault="006B78DC" w:rsidP="006B78DC">
            <w:pPr>
              <w:rPr>
                <w:rFonts w:ascii="Arial" w:hAnsi="Arial"/>
              </w:rPr>
            </w:pPr>
            <w:r w:rsidRPr="006B78DC">
              <w:rPr>
                <w:rFonts w:ascii="Arial" w:hAnsi="Arial"/>
                <w:lang w:val="en-US"/>
              </w:rPr>
              <w:t>L</w:t>
            </w:r>
            <w:proofErr w:type="spellStart"/>
            <w:r w:rsidRPr="006B78DC">
              <w:rPr>
                <w:rFonts w:ascii="Arial" w:hAnsi="Arial"/>
              </w:rPr>
              <w:t>отч</w:t>
            </w:r>
            <w:r w:rsidRPr="006B78DC">
              <w:rPr>
                <w:rFonts w:ascii="Arial" w:hAnsi="Arial"/>
                <w:lang w:val="en-US"/>
              </w:rPr>
              <w:t>i</w:t>
            </w:r>
            <w:proofErr w:type="spellEnd"/>
            <w:r w:rsidRPr="006B78DC">
              <w:rPr>
                <w:rFonts w:ascii="Arial" w:hAnsi="Arial"/>
              </w:rPr>
              <w:t xml:space="preserve"> – количество сельскохозяйственных организаций. К(Ф)Х, отчитавшихся в статистику за отчетный период.</w:t>
            </w:r>
          </w:p>
          <w:p w:rsidR="006B78DC" w:rsidRPr="006B78DC" w:rsidRDefault="006B78DC" w:rsidP="006B78DC">
            <w:pPr>
              <w:rPr>
                <w:rFonts w:ascii="Arial" w:hAnsi="Arial"/>
              </w:rPr>
            </w:pPr>
            <w:r w:rsidRPr="006B78DC">
              <w:rPr>
                <w:rFonts w:ascii="Arial" w:hAnsi="Arial"/>
              </w:rPr>
              <w:t xml:space="preserve">Источник информации: </w:t>
            </w:r>
          </w:p>
          <w:p w:rsidR="006B78DC" w:rsidRPr="006B78DC" w:rsidRDefault="006B78DC" w:rsidP="006B78DC">
            <w:pPr>
              <w:rPr>
                <w:rFonts w:ascii="Arial" w:hAnsi="Arial"/>
              </w:rPr>
            </w:pPr>
            <w:r w:rsidRPr="006B78DC">
              <w:rPr>
                <w:rFonts w:ascii="Arial" w:hAnsi="Arial"/>
              </w:rPr>
              <w:t xml:space="preserve">- данные статистической отчетности:       </w:t>
            </w:r>
          </w:p>
          <w:p w:rsidR="006B78DC" w:rsidRPr="006B78DC" w:rsidRDefault="006B78DC" w:rsidP="006B78DC">
            <w:pPr>
              <w:rPr>
                <w:rFonts w:ascii="Arial" w:hAnsi="Arial"/>
              </w:rPr>
            </w:pPr>
            <w:r w:rsidRPr="006B78DC">
              <w:rPr>
                <w:rFonts w:ascii="Arial" w:hAnsi="Arial"/>
              </w:rPr>
              <w:t xml:space="preserve">ф. № 29-СХ «Сведения о </w:t>
            </w:r>
            <w:proofErr w:type="gramStart"/>
            <w:r w:rsidRPr="006B78DC">
              <w:rPr>
                <w:rFonts w:ascii="Arial" w:hAnsi="Arial"/>
              </w:rPr>
              <w:t>сборе  сельскохозяйственных</w:t>
            </w:r>
            <w:proofErr w:type="gramEnd"/>
            <w:r w:rsidRPr="006B78DC">
              <w:rPr>
                <w:rFonts w:ascii="Arial" w:hAnsi="Arial"/>
              </w:rPr>
              <w:t xml:space="preserve"> культур»; </w:t>
            </w:r>
          </w:p>
          <w:p w:rsidR="006B78DC" w:rsidRPr="006B78DC" w:rsidRDefault="006B78DC" w:rsidP="006B78DC">
            <w:pPr>
              <w:rPr>
                <w:rFonts w:ascii="Arial" w:hAnsi="Arial"/>
              </w:rPr>
            </w:pPr>
            <w:r w:rsidRPr="006B78DC">
              <w:rPr>
                <w:rFonts w:ascii="Arial" w:hAnsi="Arial"/>
              </w:rPr>
              <w:t xml:space="preserve">ф. № 24-СХ </w:t>
            </w:r>
            <w:proofErr w:type="gramStart"/>
            <w:r w:rsidRPr="006B78DC">
              <w:rPr>
                <w:rFonts w:ascii="Arial" w:hAnsi="Arial"/>
              </w:rPr>
              <w:t>–«</w:t>
            </w:r>
            <w:proofErr w:type="gramEnd"/>
            <w:r w:rsidRPr="006B78DC">
              <w:rPr>
                <w:rFonts w:ascii="Arial" w:hAnsi="Arial"/>
              </w:rPr>
              <w:t>Сведения о состоянии  животноводства»</w:t>
            </w:r>
          </w:p>
          <w:p w:rsidR="006B78DC" w:rsidRPr="006B78DC" w:rsidRDefault="006B78DC" w:rsidP="006B78DC">
            <w:pPr>
              <w:rPr>
                <w:rFonts w:ascii="Arial" w:hAnsi="Arial"/>
              </w:rPr>
            </w:pPr>
            <w:r w:rsidRPr="006B78DC">
              <w:rPr>
                <w:rFonts w:ascii="Arial" w:hAnsi="Arial"/>
              </w:rPr>
              <w:t xml:space="preserve"> ф. № 2- «Производство сельскохозяйственной продукции в личных подсобных и других индивидуальных хозяйствах граждан»;</w:t>
            </w:r>
          </w:p>
          <w:p w:rsidR="006B78DC" w:rsidRPr="006B78DC" w:rsidRDefault="006B78DC" w:rsidP="006B78DC">
            <w:pPr>
              <w:rPr>
                <w:rFonts w:ascii="Arial" w:hAnsi="Arial"/>
              </w:rPr>
            </w:pPr>
            <w:r w:rsidRPr="006B78DC">
              <w:rPr>
                <w:rFonts w:ascii="Arial" w:hAnsi="Arial"/>
              </w:rPr>
              <w:t>ф. № 2-фермер- «Сведения о сборе урожая сельскохозяйственных культур»</w:t>
            </w:r>
          </w:p>
          <w:p w:rsidR="006B78DC" w:rsidRPr="006B78DC" w:rsidRDefault="006B78DC" w:rsidP="006B78DC">
            <w:pPr>
              <w:rPr>
                <w:rFonts w:ascii="Arial" w:hAnsi="Arial"/>
              </w:rPr>
            </w:pPr>
            <w:proofErr w:type="gramStart"/>
            <w:r w:rsidRPr="006B78DC">
              <w:rPr>
                <w:rFonts w:ascii="Arial" w:hAnsi="Arial"/>
              </w:rPr>
              <w:t>ф. .</w:t>
            </w:r>
            <w:proofErr w:type="gramEnd"/>
            <w:r w:rsidRPr="006B78DC">
              <w:rPr>
                <w:rFonts w:ascii="Arial" w:hAnsi="Arial"/>
              </w:rPr>
              <w:t>№ 3-фермер- «Сведения о производстве продукции животноводства и поголовье скота»,</w:t>
            </w:r>
          </w:p>
          <w:p w:rsidR="006B78DC" w:rsidRPr="006B78DC" w:rsidRDefault="006B78DC" w:rsidP="006B78DC">
            <w:pPr>
              <w:rPr>
                <w:rFonts w:ascii="Arial" w:hAnsi="Arial"/>
              </w:rPr>
            </w:pPr>
            <w:r w:rsidRPr="006B78DC">
              <w:rPr>
                <w:rFonts w:ascii="Arial" w:hAnsi="Arial"/>
              </w:rPr>
              <w:t>ф. № 21- СХ- ««Сведения о реализации сельскохозяйственной продукции;</w:t>
            </w:r>
          </w:p>
          <w:p w:rsidR="006B78DC" w:rsidRPr="006B78DC" w:rsidRDefault="006B78DC" w:rsidP="006B78DC">
            <w:pPr>
              <w:rPr>
                <w:rFonts w:ascii="Arial" w:hAnsi="Arial"/>
              </w:rPr>
            </w:pPr>
            <w:r w:rsidRPr="006B78DC">
              <w:rPr>
                <w:rFonts w:ascii="Arial" w:hAnsi="Arial"/>
              </w:rPr>
              <w:t>ф. № 1- предприятие – «Основные сведения о деятельности организации».</w:t>
            </w:r>
          </w:p>
          <w:p w:rsidR="006B78DC" w:rsidRPr="006B78DC" w:rsidRDefault="006B78DC" w:rsidP="006B78DC">
            <w:pPr>
              <w:rPr>
                <w:rFonts w:ascii="Arial" w:hAnsi="Arial"/>
              </w:rPr>
            </w:pPr>
            <w:r w:rsidRPr="006B78DC">
              <w:rPr>
                <w:rFonts w:ascii="Arial" w:hAnsi="Arial"/>
              </w:rPr>
              <w:t>- формы отчетности Минсельхоза России:</w:t>
            </w:r>
          </w:p>
          <w:p w:rsidR="006B78DC" w:rsidRPr="006B78DC" w:rsidRDefault="006B78DC" w:rsidP="006B78DC">
            <w:pPr>
              <w:rPr>
                <w:rFonts w:ascii="Arial" w:hAnsi="Arial"/>
              </w:rPr>
            </w:pPr>
            <w:r w:rsidRPr="006B78DC">
              <w:rPr>
                <w:rFonts w:ascii="Arial" w:hAnsi="Arial"/>
              </w:rPr>
              <w:t>ф.№9-АПК</w:t>
            </w:r>
            <w:proofErr w:type="gramStart"/>
            <w:r w:rsidRPr="006B78DC">
              <w:rPr>
                <w:rFonts w:ascii="Arial" w:hAnsi="Arial"/>
              </w:rPr>
              <w:t>-«</w:t>
            </w:r>
            <w:proofErr w:type="gramEnd"/>
            <w:r w:rsidRPr="006B78DC">
              <w:rPr>
                <w:rFonts w:ascii="Arial" w:hAnsi="Arial"/>
              </w:rPr>
              <w:t>Сведенияо производстве, затратах, себестоимости и реализации продукции растениеводства»</w:t>
            </w:r>
          </w:p>
          <w:p w:rsidR="006B78DC" w:rsidRPr="006B78DC" w:rsidRDefault="006B78DC" w:rsidP="006B78DC">
            <w:pPr>
              <w:rPr>
                <w:rFonts w:ascii="Arial" w:hAnsi="Arial"/>
              </w:rPr>
            </w:pPr>
            <w:r w:rsidRPr="006B78DC">
              <w:rPr>
                <w:rFonts w:ascii="Arial" w:hAnsi="Arial"/>
              </w:rPr>
              <w:t>ф.№ 13-АПК</w:t>
            </w:r>
            <w:proofErr w:type="gramStart"/>
            <w:r w:rsidRPr="006B78DC">
              <w:rPr>
                <w:rFonts w:ascii="Arial" w:hAnsi="Arial"/>
              </w:rPr>
              <w:t>-«</w:t>
            </w:r>
            <w:proofErr w:type="gramEnd"/>
            <w:r w:rsidRPr="006B78DC">
              <w:rPr>
                <w:rFonts w:ascii="Arial" w:hAnsi="Arial"/>
              </w:rPr>
              <w:t xml:space="preserve">Отчет о производстве, себестоимости и реализации продукции животноводства». </w:t>
            </w:r>
          </w:p>
          <w:p w:rsidR="006B78DC" w:rsidRPr="006B78DC" w:rsidRDefault="006B78DC" w:rsidP="006B78DC">
            <w:pPr>
              <w:rPr>
                <w:rFonts w:ascii="Arial" w:hAnsi="Arial"/>
              </w:rPr>
            </w:pPr>
            <w:r w:rsidRPr="006B78DC">
              <w:rPr>
                <w:rFonts w:ascii="Arial" w:hAnsi="Arial"/>
              </w:rPr>
              <w:lastRenderedPageBreak/>
              <w:t>- данные формы «Хозяйствуй умело» Конструктора форм ГАСУ МО.</w:t>
            </w:r>
          </w:p>
          <w:p w:rsidR="006B78DC" w:rsidRPr="006B78DC" w:rsidRDefault="006B78DC" w:rsidP="006B78DC">
            <w:pPr>
              <w:rPr>
                <w:rFonts w:ascii="Arial" w:hAnsi="Arial"/>
              </w:rPr>
            </w:pPr>
            <w:r w:rsidRPr="006B78DC">
              <w:rPr>
                <w:rFonts w:ascii="Arial" w:hAnsi="Arial"/>
              </w:rPr>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8.6.</w:t>
            </w:r>
          </w:p>
        </w:tc>
        <w:tc>
          <w:tcPr>
            <w:tcW w:w="3692" w:type="dxa"/>
          </w:tcPr>
          <w:p w:rsidR="006B78DC" w:rsidRPr="006B78DC" w:rsidRDefault="006B78DC" w:rsidP="006B78DC">
            <w:pPr>
              <w:rPr>
                <w:rFonts w:ascii="Arial" w:hAnsi="Arial"/>
              </w:rPr>
            </w:pPr>
            <w:r w:rsidRPr="006B78DC">
              <w:rPr>
                <w:rFonts w:ascii="Arial" w:hAnsi="Arial"/>
              </w:rPr>
              <w:t>Ввод мощностей животноводческих комплексов молочного направления</w:t>
            </w:r>
          </w:p>
        </w:tc>
        <w:tc>
          <w:tcPr>
            <w:tcW w:w="1403" w:type="dxa"/>
          </w:tcPr>
          <w:p w:rsidR="006B78DC" w:rsidRPr="006B78DC" w:rsidRDefault="006B78DC" w:rsidP="006B78DC">
            <w:pPr>
              <w:jc w:val="center"/>
              <w:rPr>
                <w:rFonts w:ascii="Arial" w:hAnsi="Arial"/>
              </w:rPr>
            </w:pPr>
            <w:r w:rsidRPr="006B78DC">
              <w:rPr>
                <w:rFonts w:ascii="Arial" w:hAnsi="Arial"/>
              </w:rPr>
              <w:t>скотомест</w:t>
            </w:r>
          </w:p>
        </w:tc>
        <w:tc>
          <w:tcPr>
            <w:tcW w:w="9351" w:type="dxa"/>
          </w:tcPr>
          <w:p w:rsidR="006B78DC" w:rsidRPr="006B78DC" w:rsidRDefault="006B78DC" w:rsidP="006B78DC">
            <w:pPr>
              <w:contextualSpacing/>
              <w:rPr>
                <w:rFonts w:ascii="Arial" w:eastAsia="Batang"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8.7.</w:t>
            </w:r>
          </w:p>
        </w:tc>
        <w:tc>
          <w:tcPr>
            <w:tcW w:w="3692" w:type="dxa"/>
          </w:tcPr>
          <w:p w:rsidR="006B78DC" w:rsidRPr="006B78DC" w:rsidRDefault="006B78DC" w:rsidP="006B78DC">
            <w:pPr>
              <w:rPr>
                <w:rFonts w:ascii="Arial" w:hAnsi="Arial"/>
              </w:rPr>
            </w:pPr>
            <w:r w:rsidRPr="006B78DC">
              <w:rPr>
                <w:rFonts w:ascii="Arial" w:hAnsi="Arial"/>
              </w:rPr>
              <w:t xml:space="preserve">Количество семейных животноводческих ферм, осуществляющих развитие своих хозяйств за счет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contextualSpacing/>
              <w:rPr>
                <w:rFonts w:ascii="Arial" w:eastAsia="Batang"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8.8.</w:t>
            </w:r>
          </w:p>
        </w:tc>
        <w:tc>
          <w:tcPr>
            <w:tcW w:w="3692" w:type="dxa"/>
          </w:tcPr>
          <w:p w:rsidR="006B78DC" w:rsidRPr="006B78DC" w:rsidRDefault="006B78DC" w:rsidP="006B78DC">
            <w:pPr>
              <w:rPr>
                <w:rFonts w:ascii="Arial" w:hAnsi="Arial"/>
              </w:rPr>
            </w:pPr>
            <w:r w:rsidRPr="006B78DC">
              <w:rPr>
                <w:rFonts w:ascii="Arial" w:hAnsi="Arial"/>
              </w:rPr>
              <w:t>Объем инвестиций, привлеченных в текущем году по реализуемым инвестиционным проектам АПК.</w:t>
            </w:r>
          </w:p>
        </w:tc>
        <w:tc>
          <w:tcPr>
            <w:tcW w:w="1403" w:type="dxa"/>
          </w:tcPr>
          <w:p w:rsidR="006B78DC" w:rsidRPr="006B78DC" w:rsidRDefault="006B78DC" w:rsidP="006B78DC">
            <w:pPr>
              <w:jc w:val="center"/>
              <w:rPr>
                <w:rFonts w:ascii="Arial" w:hAnsi="Arial"/>
              </w:rPr>
            </w:pPr>
            <w:r w:rsidRPr="006B78DC">
              <w:rPr>
                <w:rFonts w:ascii="Arial" w:hAnsi="Arial"/>
              </w:rPr>
              <w:t>млн.</w:t>
            </w:r>
          </w:p>
          <w:p w:rsidR="006B78DC" w:rsidRPr="006B78DC" w:rsidRDefault="006B78DC" w:rsidP="006B78DC">
            <w:pPr>
              <w:jc w:val="center"/>
              <w:rPr>
                <w:rFonts w:ascii="Arial" w:hAnsi="Arial"/>
              </w:rPr>
            </w:pPr>
            <w:r w:rsidRPr="006B78DC">
              <w:rPr>
                <w:rFonts w:ascii="Arial" w:hAnsi="Arial"/>
              </w:rPr>
              <w:t>рублей</w:t>
            </w:r>
          </w:p>
        </w:tc>
        <w:tc>
          <w:tcPr>
            <w:tcW w:w="9351" w:type="dxa"/>
          </w:tcPr>
          <w:p w:rsidR="006B78DC" w:rsidRPr="006B78DC" w:rsidRDefault="006B78DC" w:rsidP="006B78DC">
            <w:pPr>
              <w:contextualSpacing/>
              <w:rPr>
                <w:rFonts w:ascii="Arial" w:eastAsia="Batang" w:hAnsi="Arial"/>
              </w:rPr>
            </w:pPr>
            <w:r w:rsidRPr="006B78DC">
              <w:rPr>
                <w:rFonts w:ascii="Arial" w:hAnsi="Arial"/>
              </w:rPr>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9.</w:t>
            </w:r>
          </w:p>
        </w:tc>
        <w:tc>
          <w:tcPr>
            <w:tcW w:w="14446" w:type="dxa"/>
            <w:gridSpan w:val="3"/>
          </w:tcPr>
          <w:p w:rsidR="006B78DC" w:rsidRPr="006B78DC" w:rsidRDefault="006B78DC" w:rsidP="006B78DC">
            <w:pPr>
              <w:contextualSpacing/>
              <w:rPr>
                <w:rFonts w:ascii="Arial" w:hAnsi="Arial"/>
              </w:rPr>
            </w:pPr>
            <w:r w:rsidRPr="006B78DC">
              <w:rPr>
                <w:rFonts w:ascii="Arial" w:hAnsi="Arial"/>
              </w:rPr>
              <w:t>Подпрограмма 9.Развитие и поддержка социально ориентированных некоммерческих организаций в городском округе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9.1.</w:t>
            </w:r>
          </w:p>
        </w:tc>
        <w:tc>
          <w:tcPr>
            <w:tcW w:w="3692" w:type="dxa"/>
          </w:tcPr>
          <w:p w:rsidR="006B78DC" w:rsidRPr="006B78DC" w:rsidRDefault="006B78DC" w:rsidP="006B78DC">
            <w:pPr>
              <w:rPr>
                <w:rFonts w:ascii="Arial" w:hAnsi="Arial"/>
              </w:rPr>
            </w:pPr>
            <w:r w:rsidRPr="006B78DC">
              <w:rPr>
                <w:rFonts w:ascii="Arial" w:hAnsi="Arial"/>
              </w:rPr>
              <w:t>Количество социально ориентированных некоммерческих организаций, которым оказана поддержка органами местного самоуправления</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contextualSpacing/>
              <w:rPr>
                <w:rFonts w:ascii="Arial" w:hAnsi="Arial"/>
              </w:rPr>
            </w:pPr>
            <w:r w:rsidRPr="006B78DC">
              <w:rPr>
                <w:rFonts w:ascii="Arial" w:eastAsia="Batang" w:hAnsi="Arial"/>
              </w:rPr>
              <w:t>Указывается общее количество социально ориентированных некоммерческих организаций, которым оказана поддержка органами местного самоуправления в течение года реализации муниципальной программы.</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p>
        </w:tc>
        <w:tc>
          <w:tcPr>
            <w:tcW w:w="3692" w:type="dxa"/>
          </w:tcPr>
          <w:p w:rsidR="006B78DC" w:rsidRPr="006B78DC" w:rsidRDefault="006B78DC" w:rsidP="006B78DC">
            <w:pPr>
              <w:rPr>
                <w:rFonts w:ascii="Arial" w:hAnsi="Arial"/>
              </w:rPr>
            </w:pPr>
            <w:r w:rsidRPr="006B78DC">
              <w:rPr>
                <w:rFonts w:ascii="Arial" w:hAnsi="Arial"/>
              </w:rPr>
              <w:t>В том числе по сферам деятельности</w:t>
            </w:r>
          </w:p>
        </w:tc>
        <w:tc>
          <w:tcPr>
            <w:tcW w:w="1403" w:type="dxa"/>
          </w:tcPr>
          <w:p w:rsidR="006B78DC" w:rsidRPr="006B78DC" w:rsidRDefault="006B78DC" w:rsidP="006B78DC">
            <w:pPr>
              <w:jc w:val="center"/>
              <w:rPr>
                <w:rFonts w:ascii="Arial" w:hAnsi="Arial"/>
              </w:rPr>
            </w:pPr>
          </w:p>
        </w:tc>
        <w:tc>
          <w:tcPr>
            <w:tcW w:w="9351" w:type="dxa"/>
          </w:tcPr>
          <w:p w:rsidR="006B78DC" w:rsidRPr="006B78DC" w:rsidRDefault="006B78DC" w:rsidP="006B78DC">
            <w:pPr>
              <w:contextualSpacing/>
              <w:rPr>
                <w:rFonts w:ascii="Arial" w:hAnsi="Arial"/>
              </w:rPr>
            </w:pP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9.1.1</w:t>
            </w:r>
            <w:r w:rsidRPr="006B78DC">
              <w:rPr>
                <w:rFonts w:ascii="Arial" w:hAnsi="Arial"/>
              </w:rPr>
              <w:lastRenderedPageBreak/>
              <w:t>.</w:t>
            </w:r>
          </w:p>
        </w:tc>
        <w:tc>
          <w:tcPr>
            <w:tcW w:w="3692" w:type="dxa"/>
          </w:tcPr>
          <w:p w:rsidR="006B78DC" w:rsidRPr="006B78DC" w:rsidRDefault="006B78DC" w:rsidP="006B78DC">
            <w:pPr>
              <w:rPr>
                <w:rFonts w:ascii="Arial" w:hAnsi="Arial"/>
              </w:rPr>
            </w:pPr>
            <w:r w:rsidRPr="006B78DC">
              <w:rPr>
                <w:rFonts w:ascii="Arial" w:hAnsi="Arial"/>
              </w:rPr>
              <w:lastRenderedPageBreak/>
              <w:t xml:space="preserve">Количество социально </w:t>
            </w:r>
            <w:r w:rsidRPr="006B78DC">
              <w:rPr>
                <w:rFonts w:ascii="Arial" w:hAnsi="Arial"/>
              </w:rPr>
              <w:lastRenderedPageBreak/>
              <w:t>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403" w:type="dxa"/>
          </w:tcPr>
          <w:p w:rsidR="006B78DC" w:rsidRPr="006B78DC" w:rsidRDefault="006B78DC" w:rsidP="006B78DC">
            <w:pPr>
              <w:jc w:val="center"/>
              <w:rPr>
                <w:rFonts w:ascii="Arial" w:hAnsi="Arial"/>
              </w:rPr>
            </w:pPr>
            <w:r w:rsidRPr="006B78DC">
              <w:rPr>
                <w:rFonts w:ascii="Arial" w:hAnsi="Arial"/>
              </w:rPr>
              <w:lastRenderedPageBreak/>
              <w:t>единица</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 xml:space="preserve">Указывается количество социально ориентированных некоммерческих </w:t>
            </w:r>
            <w:r w:rsidRPr="006B78DC">
              <w:rPr>
                <w:rFonts w:ascii="Arial" w:eastAsia="Batang" w:hAnsi="Arial"/>
              </w:rPr>
              <w:lastRenderedPageBreak/>
              <w:t>организаций в сфере социальной защиты населения, которым оказана поддержка органами местного самоуправления в течение года реализации муниципальной программы.</w:t>
            </w:r>
          </w:p>
          <w:p w:rsidR="006B78DC" w:rsidRPr="006B78DC" w:rsidRDefault="006B78DC" w:rsidP="006B78DC">
            <w:pPr>
              <w:contextualSpacing/>
              <w:rPr>
                <w:rFonts w:ascii="Arial" w:hAnsi="Arial"/>
              </w:rPr>
            </w:pPr>
            <w:r w:rsidRPr="006B78DC">
              <w:rPr>
                <w:rFonts w:ascii="Arial" w:eastAsia="Batang" w:hAnsi="Arial"/>
              </w:rPr>
              <w:t xml:space="preserve">Источник информации: данные отдела по социальным вопросам и </w:t>
            </w:r>
            <w:proofErr w:type="spellStart"/>
            <w:r w:rsidRPr="006B78DC">
              <w:rPr>
                <w:rFonts w:ascii="Arial" w:eastAsia="Batang" w:hAnsi="Arial"/>
              </w:rPr>
              <w:t>Электростальского</w:t>
            </w:r>
            <w:proofErr w:type="spellEnd"/>
            <w:r w:rsidRPr="006B78DC">
              <w:rPr>
                <w:rFonts w:ascii="Arial" w:eastAsia="Batang" w:hAnsi="Arial"/>
              </w:rPr>
              <w:t xml:space="preserve"> управления социальной защиты населения</w:t>
            </w:r>
          </w:p>
        </w:tc>
      </w:tr>
      <w:tr w:rsidR="006B78DC" w:rsidRPr="006B78DC" w:rsidTr="00172A64">
        <w:trPr>
          <w:trHeight w:val="1571"/>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9.1.2.</w:t>
            </w:r>
          </w:p>
        </w:tc>
        <w:tc>
          <w:tcPr>
            <w:tcW w:w="3692" w:type="dxa"/>
          </w:tcPr>
          <w:p w:rsidR="006B78DC" w:rsidRPr="006B78DC" w:rsidRDefault="006B78DC" w:rsidP="006B78DC">
            <w:pPr>
              <w:rPr>
                <w:rFonts w:ascii="Arial" w:hAnsi="Arial"/>
              </w:rPr>
            </w:pPr>
            <w:r w:rsidRPr="006B78DC">
              <w:rPr>
                <w:rFonts w:ascii="Arial" w:hAnsi="Arial"/>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муниципальной программы.</w:t>
            </w:r>
          </w:p>
          <w:p w:rsidR="006B78DC" w:rsidRPr="006B78DC" w:rsidRDefault="006B78DC" w:rsidP="006B78DC">
            <w:pPr>
              <w:contextualSpacing/>
              <w:rPr>
                <w:rFonts w:ascii="Arial" w:hAnsi="Arial"/>
              </w:rPr>
            </w:pPr>
            <w:r w:rsidRPr="006B78DC">
              <w:rPr>
                <w:rFonts w:ascii="Arial" w:eastAsia="Batang" w:hAnsi="Arial"/>
              </w:rPr>
              <w:t>Источник информации: данные Управления образования Администрации городского округа Электросталь Московской области</w:t>
            </w:r>
          </w:p>
        </w:tc>
      </w:tr>
      <w:tr w:rsidR="00172A64" w:rsidRPr="006B78DC" w:rsidTr="00172A64">
        <w:trPr>
          <w:jc w:val="center"/>
        </w:trPr>
        <w:tc>
          <w:tcPr>
            <w:tcW w:w="693" w:type="dxa"/>
          </w:tcPr>
          <w:p w:rsidR="00172A64" w:rsidRPr="00172A64" w:rsidRDefault="00172A64" w:rsidP="006B78DC">
            <w:pPr>
              <w:widowControl w:val="0"/>
              <w:suppressAutoHyphens/>
              <w:jc w:val="center"/>
              <w:rPr>
                <w:rFonts w:ascii="Arial" w:hAnsi="Arial"/>
              </w:rPr>
            </w:pPr>
            <w:r w:rsidRPr="00172A64">
              <w:rPr>
                <w:rFonts w:ascii="Arial" w:hAnsi="Arial"/>
              </w:rPr>
              <w:t>9.1.3</w:t>
            </w:r>
          </w:p>
        </w:tc>
        <w:tc>
          <w:tcPr>
            <w:tcW w:w="3692" w:type="dxa"/>
          </w:tcPr>
          <w:p w:rsidR="00172A64" w:rsidRPr="00172A64" w:rsidRDefault="00172A64" w:rsidP="006B78DC">
            <w:pPr>
              <w:rPr>
                <w:rFonts w:ascii="Arial" w:hAnsi="Arial"/>
              </w:rPr>
            </w:pPr>
            <w:r w:rsidRPr="00172A64">
              <w:rPr>
                <w:rFonts w:ascii="Arial" w:hAnsi="Arial"/>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403" w:type="dxa"/>
          </w:tcPr>
          <w:p w:rsidR="00172A64" w:rsidRPr="00172A64" w:rsidRDefault="00172A64" w:rsidP="006B78DC">
            <w:pPr>
              <w:jc w:val="center"/>
              <w:rPr>
                <w:rFonts w:ascii="Arial" w:hAnsi="Arial"/>
              </w:rPr>
            </w:pPr>
            <w:r w:rsidRPr="00172A64">
              <w:rPr>
                <w:rFonts w:ascii="Arial" w:hAnsi="Arial"/>
              </w:rPr>
              <w:t>единица</w:t>
            </w:r>
          </w:p>
        </w:tc>
        <w:tc>
          <w:tcPr>
            <w:tcW w:w="9351" w:type="dxa"/>
          </w:tcPr>
          <w:p w:rsidR="00172A64" w:rsidRPr="00172A64" w:rsidRDefault="00172A64" w:rsidP="00172A64">
            <w:pPr>
              <w:pStyle w:val="1f6"/>
              <w:spacing w:after="0" w:line="240" w:lineRule="auto"/>
              <w:contextualSpacing/>
              <w:rPr>
                <w:rFonts w:ascii="Arial" w:eastAsia="Batang" w:hAnsi="Arial" w:cs="Arial"/>
                <w:szCs w:val="24"/>
              </w:rPr>
            </w:pPr>
            <w:proofErr w:type="gramStart"/>
            <w:r w:rsidRPr="00172A64">
              <w:rPr>
                <w:rFonts w:ascii="Arial" w:eastAsia="Batang" w:hAnsi="Arial" w:cs="Arial"/>
                <w:szCs w:val="24"/>
              </w:rPr>
              <w:t>Указывается  количество</w:t>
            </w:r>
            <w:proofErr w:type="gramEnd"/>
            <w:r w:rsidRPr="00172A64">
              <w:rPr>
                <w:rFonts w:ascii="Arial" w:eastAsia="Batang" w:hAnsi="Arial" w:cs="Arial"/>
                <w:szCs w:val="24"/>
              </w:rPr>
              <w:t xml:space="preserve"> социально ориентированных некоммерческих организаций в сфере здравоохранения, которым оказана поддержка органами местного самоуправления в течение года реализации муниципальной программы.</w:t>
            </w:r>
          </w:p>
          <w:p w:rsidR="00172A64" w:rsidRPr="00172A64" w:rsidRDefault="00172A64" w:rsidP="00172A64">
            <w:pPr>
              <w:contextualSpacing/>
              <w:rPr>
                <w:rFonts w:ascii="Arial" w:eastAsia="Batang" w:hAnsi="Arial"/>
              </w:rPr>
            </w:pPr>
            <w:r w:rsidRPr="00172A64">
              <w:rPr>
                <w:rFonts w:ascii="Arial" w:eastAsia="Batang" w:hAnsi="Arial"/>
              </w:rPr>
              <w:t>Источник информации: данные ГБУЗ МО «ЭЦГБ»</w:t>
            </w:r>
          </w:p>
        </w:tc>
      </w:tr>
      <w:tr w:rsidR="00172A64" w:rsidRPr="006B78DC" w:rsidTr="00172A64">
        <w:trPr>
          <w:jc w:val="center"/>
        </w:trPr>
        <w:tc>
          <w:tcPr>
            <w:tcW w:w="693" w:type="dxa"/>
          </w:tcPr>
          <w:p w:rsidR="00172A64" w:rsidRPr="00172A64" w:rsidRDefault="00172A64" w:rsidP="00172A64">
            <w:pPr>
              <w:pStyle w:val="ConsPlusNormal"/>
              <w:jc w:val="center"/>
              <w:rPr>
                <w:rFonts w:ascii="Arial" w:hAnsi="Arial" w:cs="Arial"/>
                <w:sz w:val="24"/>
                <w:szCs w:val="24"/>
              </w:rPr>
            </w:pPr>
            <w:r w:rsidRPr="00172A64">
              <w:rPr>
                <w:rFonts w:ascii="Arial" w:hAnsi="Arial" w:cs="Arial"/>
                <w:sz w:val="24"/>
                <w:szCs w:val="24"/>
              </w:rPr>
              <w:t>9.1.4.</w:t>
            </w:r>
          </w:p>
        </w:tc>
        <w:tc>
          <w:tcPr>
            <w:tcW w:w="3692" w:type="dxa"/>
          </w:tcPr>
          <w:p w:rsidR="00172A64" w:rsidRPr="00172A64" w:rsidRDefault="00172A64" w:rsidP="00172A64">
            <w:pPr>
              <w:pStyle w:val="1f6"/>
              <w:spacing w:after="0" w:line="240" w:lineRule="auto"/>
              <w:rPr>
                <w:rFonts w:ascii="Arial" w:hAnsi="Arial" w:cs="Arial"/>
                <w:szCs w:val="24"/>
              </w:rPr>
            </w:pPr>
            <w:r w:rsidRPr="00172A64">
              <w:rPr>
                <w:rFonts w:ascii="Arial" w:hAnsi="Arial" w:cs="Arial"/>
                <w:szCs w:val="24"/>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403" w:type="dxa"/>
          </w:tcPr>
          <w:p w:rsidR="00172A64" w:rsidRPr="00172A64" w:rsidRDefault="00172A64" w:rsidP="00172A64">
            <w:pPr>
              <w:jc w:val="center"/>
              <w:rPr>
                <w:rFonts w:ascii="Arial" w:hAnsi="Arial"/>
              </w:rPr>
            </w:pPr>
            <w:r w:rsidRPr="00172A64">
              <w:rPr>
                <w:rFonts w:ascii="Arial" w:hAnsi="Arial"/>
              </w:rPr>
              <w:t>единица</w:t>
            </w:r>
          </w:p>
        </w:tc>
        <w:tc>
          <w:tcPr>
            <w:tcW w:w="9351" w:type="dxa"/>
          </w:tcPr>
          <w:p w:rsidR="00172A64" w:rsidRPr="00172A64" w:rsidRDefault="00172A64" w:rsidP="00172A64">
            <w:pPr>
              <w:pStyle w:val="1f6"/>
              <w:spacing w:after="0" w:line="240" w:lineRule="auto"/>
              <w:contextualSpacing/>
              <w:rPr>
                <w:rFonts w:ascii="Arial" w:eastAsia="Batang" w:hAnsi="Arial" w:cs="Arial"/>
                <w:szCs w:val="24"/>
              </w:rPr>
            </w:pPr>
            <w:proofErr w:type="gramStart"/>
            <w:r w:rsidRPr="00172A64">
              <w:rPr>
                <w:rFonts w:ascii="Arial" w:eastAsia="Batang" w:hAnsi="Arial" w:cs="Arial"/>
                <w:szCs w:val="24"/>
              </w:rPr>
              <w:t>Указывается  количество</w:t>
            </w:r>
            <w:proofErr w:type="gramEnd"/>
            <w:r w:rsidRPr="00172A64">
              <w:rPr>
                <w:rFonts w:ascii="Arial" w:eastAsia="Batang" w:hAnsi="Arial" w:cs="Arial"/>
                <w:szCs w:val="24"/>
              </w:rPr>
              <w:t xml:space="preserve"> социально ориентированных некоммерческих организаций в сфере культуры, которым оказана поддержка органами местного самоуправления в течение года реализации муниципальной программы.</w:t>
            </w:r>
          </w:p>
          <w:p w:rsidR="00172A64" w:rsidRPr="00172A64" w:rsidRDefault="00172A64" w:rsidP="00172A64">
            <w:pPr>
              <w:contextualSpacing/>
              <w:rPr>
                <w:rFonts w:ascii="Arial" w:eastAsia="Batang" w:hAnsi="Arial"/>
              </w:rPr>
            </w:pPr>
            <w:r w:rsidRPr="00172A64">
              <w:rPr>
                <w:rFonts w:ascii="Arial" w:eastAsia="Batang" w:hAnsi="Arial"/>
              </w:rPr>
              <w:t>Источник информации: данные Управления по культуре и делам молодежи.</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t>9.2.</w:t>
            </w:r>
          </w:p>
        </w:tc>
        <w:tc>
          <w:tcPr>
            <w:tcW w:w="3692" w:type="dxa"/>
          </w:tcPr>
          <w:p w:rsidR="00172A64" w:rsidRPr="006B78DC" w:rsidRDefault="00172A64" w:rsidP="00172A64">
            <w:pPr>
              <w:rPr>
                <w:rFonts w:ascii="Arial" w:hAnsi="Arial"/>
              </w:rPr>
            </w:pPr>
            <w:r w:rsidRPr="006B78DC">
              <w:rPr>
                <w:rFonts w:ascii="Arial" w:hAnsi="Arial"/>
              </w:rPr>
              <w:t xml:space="preserve">Доля расходов, направляемых на предоставление субсидий социально ориентированным некоммерческим организациям, в общем объеме расходов бюджета </w:t>
            </w:r>
            <w:r w:rsidRPr="006B78DC">
              <w:rPr>
                <w:rFonts w:ascii="Arial" w:hAnsi="Arial"/>
              </w:rPr>
              <w:lastRenderedPageBreak/>
              <w:t>городского округа Электросталь на социальную сферу</w:t>
            </w:r>
          </w:p>
        </w:tc>
        <w:tc>
          <w:tcPr>
            <w:tcW w:w="1403" w:type="dxa"/>
          </w:tcPr>
          <w:p w:rsidR="00172A64" w:rsidRPr="006B78DC" w:rsidRDefault="00172A64" w:rsidP="00172A64">
            <w:pPr>
              <w:jc w:val="center"/>
              <w:rPr>
                <w:rFonts w:ascii="Arial" w:hAnsi="Arial"/>
              </w:rPr>
            </w:pPr>
            <w:r w:rsidRPr="006B78DC">
              <w:rPr>
                <w:rFonts w:ascii="Arial" w:hAnsi="Arial"/>
              </w:rPr>
              <w:lastRenderedPageBreak/>
              <w:t>процент</w:t>
            </w:r>
          </w:p>
        </w:tc>
        <w:tc>
          <w:tcPr>
            <w:tcW w:w="9351" w:type="dxa"/>
          </w:tcPr>
          <w:p w:rsidR="00172A64" w:rsidRPr="006B78DC" w:rsidRDefault="00172A64" w:rsidP="00172A64">
            <w:pPr>
              <w:contextualSpacing/>
              <w:rPr>
                <w:rFonts w:ascii="Arial" w:eastAsia="Batang" w:hAnsi="Arial"/>
              </w:rPr>
            </w:pPr>
            <w:proofErr w:type="spellStart"/>
            <w:r w:rsidRPr="006B78DC">
              <w:rPr>
                <w:rFonts w:ascii="Arial" w:eastAsia="Batang" w:hAnsi="Arial"/>
              </w:rPr>
              <w:t>Дсонко</w:t>
            </w:r>
            <w:proofErr w:type="spellEnd"/>
            <w:r w:rsidRPr="006B78DC">
              <w:rPr>
                <w:rFonts w:ascii="Arial" w:eastAsia="Batang" w:hAnsi="Arial"/>
              </w:rPr>
              <w:t xml:space="preserve"> = </w:t>
            </w:r>
            <w:proofErr w:type="spellStart"/>
            <w:r w:rsidRPr="006B78DC">
              <w:rPr>
                <w:rFonts w:ascii="Arial" w:eastAsia="Batang" w:hAnsi="Arial"/>
              </w:rPr>
              <w:t>Рсонко</w:t>
            </w:r>
            <w:proofErr w:type="spellEnd"/>
            <w:r w:rsidRPr="006B78DC">
              <w:rPr>
                <w:rFonts w:ascii="Arial" w:eastAsia="Batang" w:hAnsi="Arial"/>
              </w:rPr>
              <w:t xml:space="preserve">/Рсф×100%, где </w:t>
            </w:r>
          </w:p>
          <w:p w:rsidR="00172A64" w:rsidRPr="006B78DC" w:rsidRDefault="00172A64" w:rsidP="00172A64">
            <w:pPr>
              <w:contextualSpacing/>
              <w:rPr>
                <w:rFonts w:ascii="Arial" w:eastAsia="Batang" w:hAnsi="Arial"/>
              </w:rPr>
            </w:pPr>
            <w:proofErr w:type="spellStart"/>
            <w:r w:rsidRPr="006B78DC">
              <w:rPr>
                <w:rFonts w:ascii="Arial" w:eastAsia="Batang" w:hAnsi="Arial"/>
              </w:rPr>
              <w:t>Дсонко</w:t>
            </w:r>
            <w:proofErr w:type="spellEnd"/>
            <w:r w:rsidRPr="006B78DC">
              <w:rPr>
                <w:rFonts w:ascii="Arial" w:eastAsia="Batang" w:hAnsi="Arial"/>
              </w:rPr>
              <w:t xml:space="preserve"> – 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p w:rsidR="00172A64" w:rsidRPr="006B78DC" w:rsidRDefault="00172A64" w:rsidP="00172A64">
            <w:pPr>
              <w:contextualSpacing/>
              <w:rPr>
                <w:rFonts w:ascii="Arial" w:eastAsia="Batang" w:hAnsi="Arial"/>
              </w:rPr>
            </w:pPr>
            <w:proofErr w:type="spellStart"/>
            <w:r w:rsidRPr="006B78DC">
              <w:rPr>
                <w:rFonts w:ascii="Arial" w:eastAsia="Batang" w:hAnsi="Arial"/>
              </w:rPr>
              <w:t>Рсонко</w:t>
            </w:r>
            <w:proofErr w:type="spellEnd"/>
            <w:r w:rsidRPr="006B78DC">
              <w:rPr>
                <w:rFonts w:ascii="Arial" w:eastAsia="Batang" w:hAnsi="Arial"/>
              </w:rPr>
              <w:t xml:space="preserve"> – общий объем расходов бюджета, направляемых на предоставление </w:t>
            </w:r>
            <w:r w:rsidRPr="006B78DC">
              <w:rPr>
                <w:rFonts w:ascii="Arial" w:eastAsia="Batang" w:hAnsi="Arial"/>
              </w:rPr>
              <w:lastRenderedPageBreak/>
              <w:t>субсидий СОНКО в сфере образования, культуры, социальной защиты, физической культуры и спорта в соответствующем году.</w:t>
            </w:r>
          </w:p>
          <w:p w:rsidR="00172A64" w:rsidRPr="006B78DC" w:rsidRDefault="00172A64" w:rsidP="00172A64">
            <w:pPr>
              <w:contextualSpacing/>
              <w:rPr>
                <w:rFonts w:ascii="Arial" w:eastAsia="Batang" w:hAnsi="Arial"/>
              </w:rPr>
            </w:pPr>
            <w:proofErr w:type="spellStart"/>
            <w:r w:rsidRPr="006B78DC">
              <w:rPr>
                <w:rFonts w:ascii="Arial" w:eastAsia="Batang" w:hAnsi="Arial"/>
              </w:rPr>
              <w:t>Рсф</w:t>
            </w:r>
            <w:proofErr w:type="spellEnd"/>
            <w:r w:rsidRPr="006B78DC">
              <w:rPr>
                <w:rFonts w:ascii="Arial" w:eastAsia="Batang" w:hAnsi="Arial"/>
              </w:rPr>
              <w:t xml:space="preserve"> – общий объем расходов бюджета на социальную сферу в соответствующем году. Общий объем расходов из бюджета в сфере образования, культуры, социальной защиты, физической культуры и спорта.</w:t>
            </w:r>
          </w:p>
          <w:p w:rsidR="00172A64" w:rsidRPr="006B78DC" w:rsidRDefault="00172A64" w:rsidP="00172A64">
            <w:pPr>
              <w:contextualSpacing/>
              <w:rPr>
                <w:rFonts w:ascii="Arial" w:hAnsi="Arial"/>
              </w:rPr>
            </w:pPr>
            <w:r w:rsidRPr="006B78DC">
              <w:rPr>
                <w:rFonts w:ascii="Arial" w:eastAsia="Batang" w:hAnsi="Arial"/>
              </w:rPr>
              <w:t>Источник информации: отчетность соответствующих структурных подразделений Администрации городского округа Электросталь Московской области, отчет об исполнении бюджета</w:t>
            </w:r>
          </w:p>
        </w:tc>
      </w:tr>
      <w:tr w:rsidR="00172A64" w:rsidRPr="006B78DC" w:rsidTr="00172A64">
        <w:trPr>
          <w:jc w:val="center"/>
        </w:trPr>
        <w:tc>
          <w:tcPr>
            <w:tcW w:w="693" w:type="dxa"/>
          </w:tcPr>
          <w:p w:rsidR="00172A64" w:rsidRPr="00572E85" w:rsidRDefault="00172A64" w:rsidP="00172A64">
            <w:pPr>
              <w:widowControl w:val="0"/>
              <w:suppressAutoHyphens/>
              <w:jc w:val="center"/>
              <w:rPr>
                <w:rFonts w:ascii="Arial" w:hAnsi="Arial"/>
              </w:rPr>
            </w:pPr>
            <w:r w:rsidRPr="00572E85">
              <w:rPr>
                <w:rFonts w:ascii="Arial" w:hAnsi="Arial"/>
              </w:rPr>
              <w:lastRenderedPageBreak/>
              <w:t>9.2.1.</w:t>
            </w:r>
          </w:p>
        </w:tc>
        <w:tc>
          <w:tcPr>
            <w:tcW w:w="3692" w:type="dxa"/>
          </w:tcPr>
          <w:p w:rsidR="00172A64" w:rsidRPr="00572E85" w:rsidRDefault="000E6440" w:rsidP="00172A64">
            <w:pPr>
              <w:rPr>
                <w:rFonts w:ascii="Arial" w:hAnsi="Arial"/>
              </w:rPr>
            </w:pPr>
            <w:r w:rsidRPr="00572E85">
              <w:rPr>
                <w:rFonts w:ascii="Arial" w:hAnsi="Arial"/>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403" w:type="dxa"/>
          </w:tcPr>
          <w:p w:rsidR="00172A64" w:rsidRPr="00572E85" w:rsidRDefault="00172A64" w:rsidP="00172A64">
            <w:pPr>
              <w:jc w:val="center"/>
              <w:rPr>
                <w:rFonts w:ascii="Arial" w:hAnsi="Arial"/>
              </w:rPr>
            </w:pPr>
            <w:r w:rsidRPr="00572E85">
              <w:rPr>
                <w:rFonts w:ascii="Arial" w:hAnsi="Arial"/>
              </w:rPr>
              <w:t>процент</w:t>
            </w:r>
          </w:p>
        </w:tc>
        <w:tc>
          <w:tcPr>
            <w:tcW w:w="9351" w:type="dxa"/>
          </w:tcPr>
          <w:p w:rsidR="000E6440" w:rsidRPr="00572E85" w:rsidRDefault="000E6440" w:rsidP="000E6440">
            <w:pPr>
              <w:contextualSpacing/>
              <w:rPr>
                <w:rFonts w:ascii="Arial" w:eastAsia="Batang" w:hAnsi="Arial"/>
              </w:rPr>
            </w:pPr>
            <w:proofErr w:type="spellStart"/>
            <w:r w:rsidRPr="00572E85">
              <w:rPr>
                <w:rFonts w:ascii="Arial" w:eastAsia="Batang" w:hAnsi="Arial"/>
              </w:rPr>
              <w:t>Дсонкоо</w:t>
            </w:r>
            <w:proofErr w:type="spellEnd"/>
            <w:r w:rsidRPr="00572E85">
              <w:rPr>
                <w:rFonts w:ascii="Arial" w:eastAsia="Batang" w:hAnsi="Arial"/>
              </w:rPr>
              <w:t xml:space="preserve"> = </w:t>
            </w:r>
            <w:proofErr w:type="spellStart"/>
            <w:r w:rsidRPr="00572E85">
              <w:rPr>
                <w:rFonts w:ascii="Arial" w:eastAsia="Batang" w:hAnsi="Arial"/>
              </w:rPr>
              <w:t>Рсонкоо</w:t>
            </w:r>
            <w:proofErr w:type="spellEnd"/>
            <w:r w:rsidRPr="00572E85">
              <w:rPr>
                <w:rFonts w:ascii="Arial" w:eastAsia="Batang" w:hAnsi="Arial"/>
              </w:rPr>
              <w:t xml:space="preserve">/Ро×100%, где </w:t>
            </w:r>
            <w:proofErr w:type="spellStart"/>
            <w:r w:rsidRPr="00572E85">
              <w:rPr>
                <w:rFonts w:ascii="Arial" w:eastAsia="Batang" w:hAnsi="Arial"/>
              </w:rPr>
              <w:t>Дсонкоо</w:t>
            </w:r>
            <w:proofErr w:type="spellEnd"/>
            <w:r w:rsidRPr="00572E85">
              <w:rPr>
                <w:rFonts w:ascii="Arial" w:eastAsia="Batang" w:hAnsi="Arial"/>
              </w:rPr>
              <w:t xml:space="preserve"> – доля расходов, направляемых на предоставление субсидий </w:t>
            </w:r>
            <w:proofErr w:type="spellStart"/>
            <w:r w:rsidRPr="00572E85">
              <w:rPr>
                <w:rFonts w:ascii="Arial" w:eastAsia="Batang" w:hAnsi="Arial"/>
              </w:rPr>
              <w:t>сонко</w:t>
            </w:r>
            <w:proofErr w:type="spellEnd"/>
            <w:r w:rsidRPr="00572E85">
              <w:rPr>
                <w:rFonts w:ascii="Arial" w:eastAsia="Batang" w:hAnsi="Arial"/>
              </w:rPr>
              <w:t xml:space="preserve"> в сфере образования, в общем объеме расходов бюджета городского округа в сфере образования;</w:t>
            </w:r>
          </w:p>
          <w:p w:rsidR="000E6440" w:rsidRPr="00572E85" w:rsidRDefault="000E6440" w:rsidP="000E6440">
            <w:pPr>
              <w:contextualSpacing/>
              <w:rPr>
                <w:rFonts w:ascii="Arial" w:eastAsia="Batang" w:hAnsi="Arial"/>
              </w:rPr>
            </w:pPr>
            <w:proofErr w:type="spellStart"/>
            <w:r w:rsidRPr="00572E85">
              <w:rPr>
                <w:rFonts w:ascii="Arial" w:eastAsia="Batang" w:hAnsi="Arial"/>
              </w:rPr>
              <w:t>Рсонкоо</w:t>
            </w:r>
            <w:proofErr w:type="spellEnd"/>
            <w:r w:rsidRPr="00572E85">
              <w:rPr>
                <w:rFonts w:ascii="Arial" w:eastAsia="Batang" w:hAnsi="Arial"/>
              </w:rPr>
              <w:t xml:space="preserve"> – объем расходов бюджета городского округа, направляемых на предоставление субсидий </w:t>
            </w:r>
            <w:proofErr w:type="spellStart"/>
            <w:r w:rsidRPr="00572E85">
              <w:rPr>
                <w:rFonts w:ascii="Arial" w:eastAsia="Batang" w:hAnsi="Arial"/>
              </w:rPr>
              <w:t>сонко</w:t>
            </w:r>
            <w:proofErr w:type="spellEnd"/>
            <w:r w:rsidRPr="00572E85">
              <w:rPr>
                <w:rFonts w:ascii="Arial" w:eastAsia="Batang" w:hAnsi="Arial"/>
              </w:rPr>
              <w:t xml:space="preserve"> в сфере образования в соответствующем году;</w:t>
            </w:r>
          </w:p>
          <w:p w:rsidR="000E6440" w:rsidRPr="00572E85" w:rsidRDefault="000E6440" w:rsidP="000E6440">
            <w:pPr>
              <w:contextualSpacing/>
              <w:rPr>
                <w:rFonts w:ascii="Arial" w:eastAsia="Batang" w:hAnsi="Arial"/>
              </w:rPr>
            </w:pPr>
            <w:proofErr w:type="spellStart"/>
            <w:r w:rsidRPr="00572E85">
              <w:rPr>
                <w:rFonts w:ascii="Arial" w:eastAsia="Batang" w:hAnsi="Arial"/>
              </w:rPr>
              <w:t>Ро</w:t>
            </w:r>
            <w:proofErr w:type="spellEnd"/>
            <w:r w:rsidRPr="00572E85">
              <w:rPr>
                <w:rFonts w:ascii="Arial" w:eastAsia="Batang" w:hAnsi="Arial"/>
              </w:rPr>
              <w:t xml:space="preserve"> – объем расходов бюджета городского округа в сфере образования в соответствующем году.</w:t>
            </w:r>
          </w:p>
          <w:p w:rsidR="00172A64" w:rsidRPr="00572E85" w:rsidRDefault="000E6440" w:rsidP="000E6440">
            <w:pPr>
              <w:contextualSpacing/>
              <w:rPr>
                <w:rFonts w:ascii="Arial" w:hAnsi="Arial"/>
              </w:rPr>
            </w:pPr>
            <w:r w:rsidRPr="00572E85">
              <w:rPr>
                <w:rFonts w:ascii="Arial" w:eastAsia="Batang" w:hAnsi="Arial"/>
              </w:rPr>
              <w:t>Источник информации: данные Управления образования</w:t>
            </w:r>
          </w:p>
        </w:tc>
      </w:tr>
      <w:tr w:rsidR="00172A64" w:rsidRPr="006B78DC" w:rsidTr="00172A64">
        <w:trPr>
          <w:jc w:val="center"/>
        </w:trPr>
        <w:tc>
          <w:tcPr>
            <w:tcW w:w="693" w:type="dxa"/>
          </w:tcPr>
          <w:p w:rsidR="00172A64" w:rsidRPr="008F2A7F" w:rsidRDefault="00172A64" w:rsidP="00172A64">
            <w:pPr>
              <w:widowControl w:val="0"/>
              <w:suppressAutoHyphens/>
              <w:jc w:val="center"/>
              <w:rPr>
                <w:rFonts w:ascii="Arial" w:hAnsi="Arial"/>
              </w:rPr>
            </w:pPr>
            <w:r w:rsidRPr="008F2A7F">
              <w:rPr>
                <w:rFonts w:ascii="Arial" w:hAnsi="Arial"/>
              </w:rPr>
              <w:t>9.3.</w:t>
            </w:r>
          </w:p>
        </w:tc>
        <w:tc>
          <w:tcPr>
            <w:tcW w:w="3692" w:type="dxa"/>
          </w:tcPr>
          <w:p w:rsidR="00172A64" w:rsidRPr="008F2A7F" w:rsidRDefault="00172A64" w:rsidP="00172A64">
            <w:pPr>
              <w:rPr>
                <w:rFonts w:ascii="Arial" w:hAnsi="Arial"/>
              </w:rPr>
            </w:pPr>
            <w:r w:rsidRPr="008F2A7F">
              <w:rPr>
                <w:rFonts w:ascii="Arial" w:hAnsi="Arial"/>
              </w:rPr>
              <w:t>Количество социально ориентированных некоммерческих организаци</w:t>
            </w:r>
            <w:r w:rsidR="008F2A7F" w:rsidRPr="008F2A7F">
              <w:rPr>
                <w:rFonts w:ascii="Arial" w:hAnsi="Arial"/>
              </w:rPr>
              <w:t>й, которым оказана финансовая</w:t>
            </w:r>
            <w:r w:rsidRPr="008F2A7F">
              <w:rPr>
                <w:rFonts w:ascii="Arial" w:hAnsi="Arial"/>
              </w:rPr>
              <w:t xml:space="preserve"> поддержка органами местного самоуправления</w:t>
            </w:r>
          </w:p>
        </w:tc>
        <w:tc>
          <w:tcPr>
            <w:tcW w:w="1403" w:type="dxa"/>
          </w:tcPr>
          <w:p w:rsidR="00172A64" w:rsidRPr="008F2A7F" w:rsidRDefault="00172A64" w:rsidP="00172A64">
            <w:pPr>
              <w:jc w:val="center"/>
              <w:rPr>
                <w:rFonts w:ascii="Arial" w:hAnsi="Arial"/>
              </w:rPr>
            </w:pPr>
            <w:r w:rsidRPr="008F2A7F">
              <w:rPr>
                <w:rFonts w:ascii="Arial" w:hAnsi="Arial"/>
              </w:rPr>
              <w:t>единица</w:t>
            </w:r>
          </w:p>
        </w:tc>
        <w:tc>
          <w:tcPr>
            <w:tcW w:w="9351" w:type="dxa"/>
          </w:tcPr>
          <w:p w:rsidR="008F2A7F" w:rsidRPr="008F2A7F" w:rsidRDefault="008F2A7F" w:rsidP="008F2A7F">
            <w:pPr>
              <w:contextualSpacing/>
              <w:rPr>
                <w:rFonts w:ascii="Arial" w:eastAsia="Batang" w:hAnsi="Arial"/>
              </w:rPr>
            </w:pPr>
            <w:r w:rsidRPr="008F2A7F">
              <w:rPr>
                <w:rFonts w:ascii="Arial" w:eastAsia="Batang" w:hAnsi="Arial"/>
              </w:rPr>
              <w:t xml:space="preserve">Указывается общее количество </w:t>
            </w:r>
            <w:proofErr w:type="spellStart"/>
            <w:r w:rsidRPr="008F2A7F">
              <w:rPr>
                <w:rFonts w:ascii="Arial" w:eastAsia="Batang" w:hAnsi="Arial"/>
              </w:rPr>
              <w:t>сонко</w:t>
            </w:r>
            <w:proofErr w:type="spellEnd"/>
            <w:r w:rsidRPr="008F2A7F">
              <w:rPr>
                <w:rFonts w:ascii="Arial" w:eastAsia="Batang" w:hAnsi="Arial"/>
              </w:rPr>
              <w:t>, которым оказана финансовая поддержка органами местного самоуправления в течении года реализации муниципальной программы.</w:t>
            </w:r>
          </w:p>
          <w:p w:rsidR="00172A64" w:rsidRPr="008F2A7F" w:rsidRDefault="008F2A7F" w:rsidP="008F2A7F">
            <w:pPr>
              <w:contextualSpacing/>
              <w:rPr>
                <w:rFonts w:ascii="Arial" w:hAnsi="Arial"/>
              </w:rPr>
            </w:pPr>
            <w:r w:rsidRPr="008F2A7F">
              <w:rPr>
                <w:rFonts w:ascii="Arial" w:eastAsia="Batang" w:hAnsi="Arial"/>
              </w:rPr>
              <w:t>Источник информации: Структурные подразделения городского округа</w:t>
            </w:r>
          </w:p>
        </w:tc>
      </w:tr>
      <w:tr w:rsidR="00172A64" w:rsidRPr="006B78DC" w:rsidTr="004D2A1A">
        <w:trPr>
          <w:trHeight w:val="1829"/>
          <w:jc w:val="center"/>
        </w:trPr>
        <w:tc>
          <w:tcPr>
            <w:tcW w:w="693" w:type="dxa"/>
          </w:tcPr>
          <w:p w:rsidR="00172A64" w:rsidRPr="006B78DC" w:rsidRDefault="008F2A7F" w:rsidP="00172A64">
            <w:pPr>
              <w:widowControl w:val="0"/>
              <w:suppressAutoHyphens/>
              <w:jc w:val="center"/>
              <w:rPr>
                <w:rFonts w:ascii="Arial" w:hAnsi="Arial"/>
              </w:rPr>
            </w:pPr>
            <w:r>
              <w:rPr>
                <w:rFonts w:ascii="Arial" w:hAnsi="Arial"/>
              </w:rPr>
              <w:t>9.4.</w:t>
            </w:r>
          </w:p>
        </w:tc>
        <w:tc>
          <w:tcPr>
            <w:tcW w:w="3692" w:type="dxa"/>
          </w:tcPr>
          <w:p w:rsidR="00172A64" w:rsidRPr="008F2A7F" w:rsidRDefault="008F2A7F" w:rsidP="00172A64">
            <w:pPr>
              <w:rPr>
                <w:rFonts w:ascii="Arial" w:hAnsi="Arial"/>
              </w:rPr>
            </w:pPr>
            <w:r w:rsidRPr="008F2A7F">
              <w:rPr>
                <w:rFonts w:ascii="Arial" w:hAnsi="Arial"/>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403" w:type="dxa"/>
          </w:tcPr>
          <w:p w:rsidR="00172A64" w:rsidRPr="008F2A7F" w:rsidRDefault="008F2A7F" w:rsidP="00172A64">
            <w:pPr>
              <w:jc w:val="center"/>
              <w:rPr>
                <w:rFonts w:ascii="Arial" w:hAnsi="Arial"/>
              </w:rPr>
            </w:pPr>
            <w:r w:rsidRPr="008F2A7F">
              <w:rPr>
                <w:rFonts w:ascii="Arial" w:hAnsi="Arial"/>
              </w:rPr>
              <w:t>единица</w:t>
            </w:r>
          </w:p>
        </w:tc>
        <w:tc>
          <w:tcPr>
            <w:tcW w:w="9351" w:type="dxa"/>
          </w:tcPr>
          <w:p w:rsidR="008F2A7F" w:rsidRPr="008F2A7F" w:rsidRDefault="008F2A7F" w:rsidP="008F2A7F">
            <w:pPr>
              <w:pStyle w:val="1f6"/>
              <w:spacing w:after="0" w:line="240" w:lineRule="auto"/>
              <w:contextualSpacing/>
              <w:rPr>
                <w:rFonts w:ascii="Arial" w:eastAsia="Batang" w:hAnsi="Arial" w:cs="Arial"/>
                <w:szCs w:val="24"/>
              </w:rPr>
            </w:pPr>
            <w:r w:rsidRPr="008F2A7F">
              <w:rPr>
                <w:rFonts w:ascii="Arial" w:eastAsia="Batang" w:hAnsi="Arial" w:cs="Arial"/>
                <w:szCs w:val="24"/>
              </w:rPr>
              <w:t xml:space="preserve">Общее количество </w:t>
            </w:r>
            <w:proofErr w:type="spellStart"/>
            <w:r w:rsidRPr="008F2A7F">
              <w:rPr>
                <w:rFonts w:ascii="Arial" w:eastAsia="Batang" w:hAnsi="Arial" w:cs="Arial"/>
                <w:szCs w:val="24"/>
              </w:rPr>
              <w:t>сонко</w:t>
            </w:r>
            <w:proofErr w:type="spellEnd"/>
            <w:r w:rsidRPr="008F2A7F">
              <w:rPr>
                <w:rFonts w:ascii="Arial" w:eastAsia="Batang" w:hAnsi="Arial" w:cs="Arial"/>
                <w:szCs w:val="24"/>
              </w:rPr>
              <w:t>,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8F2A7F" w:rsidRDefault="008F2A7F" w:rsidP="008F2A7F">
            <w:pPr>
              <w:contextualSpacing/>
              <w:rPr>
                <w:rFonts w:ascii="Arial" w:hAnsi="Arial"/>
              </w:rPr>
            </w:pPr>
            <w:r w:rsidRPr="008F2A7F">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p>
        </w:tc>
        <w:tc>
          <w:tcPr>
            <w:tcW w:w="3692" w:type="dxa"/>
          </w:tcPr>
          <w:p w:rsidR="00172A64" w:rsidRPr="006B78DC" w:rsidRDefault="004D2A1A" w:rsidP="00172A64">
            <w:pPr>
              <w:rPr>
                <w:rFonts w:ascii="Arial" w:hAnsi="Arial"/>
              </w:rPr>
            </w:pPr>
            <w:r w:rsidRPr="006B78DC">
              <w:rPr>
                <w:rFonts w:ascii="Arial" w:hAnsi="Arial"/>
              </w:rPr>
              <w:t xml:space="preserve">в том числе по сферам </w:t>
            </w:r>
            <w:r w:rsidRPr="006B78DC">
              <w:rPr>
                <w:rFonts w:ascii="Arial" w:hAnsi="Arial"/>
              </w:rPr>
              <w:lastRenderedPageBreak/>
              <w:t>деятельности</w:t>
            </w:r>
          </w:p>
        </w:tc>
        <w:tc>
          <w:tcPr>
            <w:tcW w:w="1403" w:type="dxa"/>
          </w:tcPr>
          <w:p w:rsidR="00172A64" w:rsidRPr="006B78DC" w:rsidRDefault="00172A64" w:rsidP="00172A64">
            <w:pPr>
              <w:jc w:val="center"/>
              <w:rPr>
                <w:rFonts w:ascii="Arial" w:hAnsi="Arial"/>
              </w:rPr>
            </w:pPr>
          </w:p>
        </w:tc>
        <w:tc>
          <w:tcPr>
            <w:tcW w:w="9351" w:type="dxa"/>
          </w:tcPr>
          <w:p w:rsidR="00172A64" w:rsidRPr="006B78DC" w:rsidRDefault="00172A64" w:rsidP="00172A64">
            <w:pPr>
              <w:contextualSpacing/>
              <w:rPr>
                <w:rFonts w:ascii="Arial" w:hAnsi="Arial"/>
              </w:rPr>
            </w:pPr>
          </w:p>
        </w:tc>
      </w:tr>
      <w:tr w:rsidR="00172A64" w:rsidRPr="006B78DC" w:rsidTr="00172A64">
        <w:trPr>
          <w:jc w:val="center"/>
        </w:trPr>
        <w:tc>
          <w:tcPr>
            <w:tcW w:w="693" w:type="dxa"/>
          </w:tcPr>
          <w:p w:rsidR="00172A64" w:rsidRPr="006B78DC" w:rsidRDefault="004D2A1A" w:rsidP="00172A64">
            <w:pPr>
              <w:widowControl w:val="0"/>
              <w:suppressAutoHyphens/>
              <w:jc w:val="center"/>
              <w:rPr>
                <w:rFonts w:ascii="Arial" w:hAnsi="Arial"/>
              </w:rPr>
            </w:pPr>
            <w:r>
              <w:rPr>
                <w:rFonts w:ascii="Arial" w:hAnsi="Arial"/>
              </w:rPr>
              <w:lastRenderedPageBreak/>
              <w:t>9.4.1</w:t>
            </w:r>
            <w:r w:rsidR="00172A64" w:rsidRPr="006B78DC">
              <w:rPr>
                <w:rFonts w:ascii="Arial" w:hAnsi="Arial"/>
              </w:rPr>
              <w:t>.</w:t>
            </w:r>
          </w:p>
        </w:tc>
        <w:tc>
          <w:tcPr>
            <w:tcW w:w="3692" w:type="dxa"/>
          </w:tcPr>
          <w:p w:rsidR="00172A64" w:rsidRPr="007D0AAB" w:rsidRDefault="00257893" w:rsidP="00172A64">
            <w:pPr>
              <w:rPr>
                <w:rFonts w:ascii="Arial" w:hAnsi="Arial"/>
              </w:rPr>
            </w:pPr>
            <w:r w:rsidRPr="007D0AAB">
              <w:rPr>
                <w:rFonts w:ascii="Arial" w:hAnsi="Arial"/>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403" w:type="dxa"/>
          </w:tcPr>
          <w:p w:rsidR="00172A64" w:rsidRPr="007D0AAB" w:rsidRDefault="00172A64" w:rsidP="00172A64">
            <w:pPr>
              <w:jc w:val="center"/>
              <w:rPr>
                <w:rFonts w:ascii="Arial" w:hAnsi="Arial"/>
              </w:rPr>
            </w:pPr>
            <w:r w:rsidRPr="007D0AAB">
              <w:rPr>
                <w:rFonts w:ascii="Arial" w:hAnsi="Arial"/>
              </w:rPr>
              <w:t>единица</w:t>
            </w:r>
          </w:p>
        </w:tc>
        <w:tc>
          <w:tcPr>
            <w:tcW w:w="9351" w:type="dxa"/>
          </w:tcPr>
          <w:p w:rsidR="00257893" w:rsidRPr="007D0AAB" w:rsidRDefault="00257893" w:rsidP="00257893">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социальной защиты населения,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D0AAB" w:rsidRDefault="00257893" w:rsidP="00257893">
            <w:pPr>
              <w:contextualSpacing/>
              <w:rPr>
                <w:rFonts w:ascii="Arial" w:hAnsi="Arial"/>
              </w:rPr>
            </w:pPr>
            <w:r w:rsidRPr="007D0AAB">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t>9.4.</w:t>
            </w:r>
            <w:r w:rsidR="00965C80">
              <w:rPr>
                <w:rFonts w:ascii="Arial" w:hAnsi="Arial"/>
              </w:rPr>
              <w:t>2</w:t>
            </w:r>
          </w:p>
        </w:tc>
        <w:tc>
          <w:tcPr>
            <w:tcW w:w="3692" w:type="dxa"/>
          </w:tcPr>
          <w:p w:rsidR="00172A64" w:rsidRPr="007D0AAB" w:rsidRDefault="00965C80" w:rsidP="00172A64">
            <w:pPr>
              <w:rPr>
                <w:rFonts w:ascii="Arial" w:hAnsi="Arial"/>
              </w:rPr>
            </w:pPr>
            <w:r w:rsidRPr="007D0AAB">
              <w:rPr>
                <w:rFonts w:ascii="Arial" w:hAnsi="Arial"/>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403" w:type="dxa"/>
          </w:tcPr>
          <w:p w:rsidR="00172A64" w:rsidRPr="007D0AAB" w:rsidRDefault="00965C80" w:rsidP="00172A64">
            <w:pPr>
              <w:jc w:val="center"/>
              <w:rPr>
                <w:rFonts w:ascii="Arial" w:hAnsi="Arial"/>
              </w:rPr>
            </w:pPr>
            <w:r w:rsidRPr="007D0AAB">
              <w:rPr>
                <w:rFonts w:ascii="Arial" w:hAnsi="Arial"/>
              </w:rPr>
              <w:t>единица</w:t>
            </w:r>
          </w:p>
        </w:tc>
        <w:tc>
          <w:tcPr>
            <w:tcW w:w="9351" w:type="dxa"/>
          </w:tcPr>
          <w:p w:rsidR="00965C80" w:rsidRPr="007D0AAB" w:rsidRDefault="00965C80" w:rsidP="00965C80">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образования, которым из бюджета городского </w:t>
            </w:r>
            <w:proofErr w:type="gramStart"/>
            <w:r w:rsidRPr="007D0AAB">
              <w:rPr>
                <w:rFonts w:ascii="Arial" w:eastAsia="Batang" w:hAnsi="Arial" w:cs="Arial"/>
                <w:szCs w:val="24"/>
              </w:rPr>
              <w:t>округа  возмещены</w:t>
            </w:r>
            <w:proofErr w:type="gramEnd"/>
            <w:r w:rsidRPr="007D0AAB">
              <w:rPr>
                <w:rFonts w:ascii="Arial" w:eastAsia="Batang" w:hAnsi="Arial" w:cs="Arial"/>
                <w:szCs w:val="24"/>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D0AAB" w:rsidRDefault="00965C80" w:rsidP="00965C80">
            <w:pPr>
              <w:contextualSpacing/>
              <w:rPr>
                <w:rFonts w:ascii="Arial" w:hAnsi="Arial"/>
              </w:rPr>
            </w:pPr>
            <w:r w:rsidRPr="007D0AAB">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7D0AAB" w:rsidP="00172A64">
            <w:pPr>
              <w:widowControl w:val="0"/>
              <w:suppressAutoHyphens/>
              <w:jc w:val="center"/>
              <w:rPr>
                <w:rFonts w:ascii="Arial" w:hAnsi="Arial"/>
              </w:rPr>
            </w:pPr>
            <w:r>
              <w:rPr>
                <w:rFonts w:ascii="Arial" w:hAnsi="Arial"/>
              </w:rPr>
              <w:t>9.4.3</w:t>
            </w:r>
          </w:p>
        </w:tc>
        <w:tc>
          <w:tcPr>
            <w:tcW w:w="3692" w:type="dxa"/>
          </w:tcPr>
          <w:p w:rsidR="00172A64" w:rsidRPr="007D0AAB" w:rsidRDefault="007D0AAB" w:rsidP="00172A64">
            <w:pPr>
              <w:rPr>
                <w:rFonts w:ascii="Arial" w:hAnsi="Arial"/>
              </w:rPr>
            </w:pPr>
            <w:r w:rsidRPr="007D0AAB">
              <w:rPr>
                <w:rFonts w:ascii="Arial" w:hAnsi="Arial"/>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403" w:type="dxa"/>
          </w:tcPr>
          <w:p w:rsidR="00172A64" w:rsidRPr="007D0AAB" w:rsidRDefault="007D0AAB" w:rsidP="00172A64">
            <w:pPr>
              <w:jc w:val="center"/>
              <w:rPr>
                <w:rFonts w:ascii="Arial" w:hAnsi="Arial"/>
              </w:rPr>
            </w:pPr>
            <w:r w:rsidRPr="007D0AAB">
              <w:rPr>
                <w:rFonts w:ascii="Arial" w:hAnsi="Arial"/>
              </w:rPr>
              <w:t>единица</w:t>
            </w:r>
          </w:p>
        </w:tc>
        <w:tc>
          <w:tcPr>
            <w:tcW w:w="9351" w:type="dxa"/>
          </w:tcPr>
          <w:p w:rsidR="007D0AAB" w:rsidRPr="007D0AAB" w:rsidRDefault="007D0AAB" w:rsidP="007D0AAB">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здравоохранения, которым из бюджета городского </w:t>
            </w:r>
            <w:proofErr w:type="gramStart"/>
            <w:r w:rsidRPr="007D0AAB">
              <w:rPr>
                <w:rFonts w:ascii="Arial" w:eastAsia="Batang" w:hAnsi="Arial" w:cs="Arial"/>
                <w:szCs w:val="24"/>
              </w:rPr>
              <w:t>округа  возмещены</w:t>
            </w:r>
            <w:proofErr w:type="gramEnd"/>
            <w:r w:rsidRPr="007D0AAB">
              <w:rPr>
                <w:rFonts w:ascii="Arial" w:eastAsia="Batang" w:hAnsi="Arial" w:cs="Arial"/>
                <w:szCs w:val="24"/>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D0AAB" w:rsidRDefault="007D0AAB" w:rsidP="007D0AAB">
            <w:pPr>
              <w:contextualSpacing/>
              <w:rPr>
                <w:rFonts w:ascii="Arial" w:hAnsi="Arial"/>
              </w:rPr>
            </w:pPr>
            <w:r w:rsidRPr="007D0AAB">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7D0AAB" w:rsidP="00172A64">
            <w:pPr>
              <w:widowControl w:val="0"/>
              <w:suppressAutoHyphens/>
              <w:jc w:val="center"/>
              <w:rPr>
                <w:rFonts w:ascii="Arial" w:hAnsi="Arial"/>
              </w:rPr>
            </w:pPr>
            <w:r>
              <w:rPr>
                <w:rFonts w:ascii="Arial" w:hAnsi="Arial"/>
              </w:rPr>
              <w:t>9.4.4</w:t>
            </w:r>
            <w:r w:rsidR="00172A64" w:rsidRPr="006B78DC">
              <w:rPr>
                <w:rFonts w:ascii="Arial" w:hAnsi="Arial"/>
              </w:rPr>
              <w:t>.</w:t>
            </w:r>
          </w:p>
        </w:tc>
        <w:tc>
          <w:tcPr>
            <w:tcW w:w="3692" w:type="dxa"/>
          </w:tcPr>
          <w:p w:rsidR="00172A64" w:rsidRPr="007D0AAB" w:rsidRDefault="007D0AAB" w:rsidP="00172A64">
            <w:pPr>
              <w:rPr>
                <w:rFonts w:ascii="Arial" w:hAnsi="Arial"/>
              </w:rPr>
            </w:pPr>
            <w:r w:rsidRPr="007D0AAB">
              <w:rPr>
                <w:rFonts w:ascii="Arial" w:hAnsi="Arial"/>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403" w:type="dxa"/>
          </w:tcPr>
          <w:p w:rsidR="00172A64" w:rsidRPr="007D0AAB" w:rsidRDefault="007D0AAB" w:rsidP="00172A64">
            <w:pPr>
              <w:jc w:val="center"/>
              <w:rPr>
                <w:rFonts w:ascii="Arial" w:hAnsi="Arial"/>
              </w:rPr>
            </w:pPr>
            <w:r w:rsidRPr="007D0AAB">
              <w:rPr>
                <w:rFonts w:ascii="Arial" w:hAnsi="Arial"/>
              </w:rPr>
              <w:t>единица</w:t>
            </w:r>
          </w:p>
        </w:tc>
        <w:tc>
          <w:tcPr>
            <w:tcW w:w="9351" w:type="dxa"/>
          </w:tcPr>
          <w:p w:rsidR="007D0AAB" w:rsidRPr="007D0AAB" w:rsidRDefault="007D0AAB" w:rsidP="007D0AAB">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культуры, которым из бюджета городского </w:t>
            </w:r>
            <w:proofErr w:type="gramStart"/>
            <w:r w:rsidRPr="007D0AAB">
              <w:rPr>
                <w:rFonts w:ascii="Arial" w:eastAsia="Batang" w:hAnsi="Arial" w:cs="Arial"/>
                <w:szCs w:val="24"/>
              </w:rPr>
              <w:t>округа  возмещены</w:t>
            </w:r>
            <w:proofErr w:type="gramEnd"/>
            <w:r w:rsidRPr="007D0AAB">
              <w:rPr>
                <w:rFonts w:ascii="Arial" w:eastAsia="Batang" w:hAnsi="Arial" w:cs="Arial"/>
                <w:szCs w:val="24"/>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D0AAB" w:rsidRDefault="007D0AAB" w:rsidP="007D0AAB">
            <w:pPr>
              <w:contextualSpacing/>
              <w:rPr>
                <w:rFonts w:ascii="Arial" w:hAnsi="Arial"/>
              </w:rPr>
            </w:pPr>
            <w:r w:rsidRPr="007D0AAB">
              <w:rPr>
                <w:rFonts w:ascii="Arial" w:eastAsia="Batang" w:hAnsi="Arial"/>
              </w:rPr>
              <w:t>Источник информации: Комитет имущественных отношений</w:t>
            </w:r>
          </w:p>
        </w:tc>
      </w:tr>
      <w:tr w:rsidR="008B7F17" w:rsidRPr="006B78DC" w:rsidTr="00172A64">
        <w:trPr>
          <w:jc w:val="center"/>
        </w:trPr>
        <w:tc>
          <w:tcPr>
            <w:tcW w:w="693" w:type="dxa"/>
            <w:vMerge w:val="restart"/>
          </w:tcPr>
          <w:p w:rsidR="008B7F17" w:rsidRPr="006B78DC" w:rsidRDefault="008B7F17" w:rsidP="00172A64">
            <w:pPr>
              <w:widowControl w:val="0"/>
              <w:suppressAutoHyphens/>
              <w:jc w:val="center"/>
              <w:rPr>
                <w:rFonts w:ascii="Arial" w:hAnsi="Arial"/>
              </w:rPr>
            </w:pPr>
            <w:r w:rsidRPr="006B78DC">
              <w:rPr>
                <w:rFonts w:ascii="Arial" w:hAnsi="Arial"/>
              </w:rPr>
              <w:lastRenderedPageBreak/>
              <w:t>9.5.</w:t>
            </w:r>
          </w:p>
        </w:tc>
        <w:tc>
          <w:tcPr>
            <w:tcW w:w="3692" w:type="dxa"/>
          </w:tcPr>
          <w:p w:rsidR="008B7F17" w:rsidRPr="00D60966" w:rsidRDefault="008B7F17" w:rsidP="00172A64">
            <w:pPr>
              <w:rPr>
                <w:rFonts w:ascii="Arial" w:hAnsi="Arial"/>
              </w:rPr>
            </w:pPr>
            <w:r w:rsidRPr="00D60966">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403" w:type="dxa"/>
          </w:tcPr>
          <w:p w:rsidR="008B7F17" w:rsidRPr="00D60966" w:rsidRDefault="008B7F17" w:rsidP="00172A64">
            <w:pPr>
              <w:jc w:val="center"/>
              <w:rPr>
                <w:rFonts w:ascii="Arial" w:hAnsi="Arial"/>
              </w:rPr>
            </w:pPr>
            <w:r w:rsidRPr="00D60966">
              <w:rPr>
                <w:rFonts w:ascii="Arial" w:hAnsi="Arial"/>
              </w:rPr>
              <w:t>кв. метр</w:t>
            </w:r>
          </w:p>
        </w:tc>
        <w:tc>
          <w:tcPr>
            <w:tcW w:w="9351" w:type="dxa"/>
          </w:tcPr>
          <w:p w:rsidR="008B7F17" w:rsidRPr="00D60966" w:rsidRDefault="008B7F17" w:rsidP="00D60966">
            <w:pPr>
              <w:pStyle w:val="1f6"/>
              <w:spacing w:after="0" w:line="240" w:lineRule="auto"/>
              <w:contextualSpacing/>
              <w:rPr>
                <w:rFonts w:ascii="Arial" w:eastAsia="Batang" w:hAnsi="Arial" w:cs="Arial"/>
                <w:szCs w:val="24"/>
              </w:rPr>
            </w:pPr>
            <w:r w:rsidRPr="00D60966">
              <w:rPr>
                <w:rFonts w:ascii="Arial" w:eastAsia="Batang" w:hAnsi="Arial" w:cs="Arial"/>
                <w:szCs w:val="24"/>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D60966">
              <w:rPr>
                <w:rFonts w:ascii="Arial" w:eastAsia="Batang" w:hAnsi="Arial" w:cs="Arial"/>
                <w:szCs w:val="24"/>
              </w:rPr>
              <w:t>сонко</w:t>
            </w:r>
            <w:proofErr w:type="spellEnd"/>
            <w:r w:rsidRPr="00D60966">
              <w:rPr>
                <w:rFonts w:ascii="Arial" w:eastAsia="Batang" w:hAnsi="Arial" w:cs="Arial"/>
                <w:szCs w:val="24"/>
              </w:rPr>
              <w:t xml:space="preserve"> в течение года реализации муниципальной программы.</w:t>
            </w:r>
          </w:p>
          <w:p w:rsidR="008B7F17" w:rsidRPr="00D60966" w:rsidRDefault="008B7F17" w:rsidP="00D60966">
            <w:pPr>
              <w:contextualSpacing/>
              <w:rPr>
                <w:rFonts w:ascii="Arial" w:hAnsi="Arial"/>
              </w:rPr>
            </w:pPr>
            <w:r w:rsidRPr="00D60966">
              <w:rPr>
                <w:rFonts w:ascii="Arial" w:eastAsia="Batang" w:hAnsi="Arial"/>
              </w:rPr>
              <w:t>Источник информации: Комитет имущественных отношений</w:t>
            </w:r>
          </w:p>
        </w:tc>
      </w:tr>
      <w:tr w:rsidR="008B7F17" w:rsidRPr="006B78DC" w:rsidTr="00172A64">
        <w:trPr>
          <w:jc w:val="center"/>
        </w:trPr>
        <w:tc>
          <w:tcPr>
            <w:tcW w:w="693" w:type="dxa"/>
            <w:vMerge/>
          </w:tcPr>
          <w:p w:rsidR="008B7F17" w:rsidRPr="006B78DC" w:rsidRDefault="008B7F17" w:rsidP="00172A64">
            <w:pPr>
              <w:widowControl w:val="0"/>
              <w:suppressAutoHyphens/>
              <w:jc w:val="center"/>
              <w:rPr>
                <w:rFonts w:ascii="Arial" w:hAnsi="Arial"/>
              </w:rPr>
            </w:pPr>
          </w:p>
        </w:tc>
        <w:tc>
          <w:tcPr>
            <w:tcW w:w="3692" w:type="dxa"/>
          </w:tcPr>
          <w:p w:rsidR="008B7F17" w:rsidRPr="00E758F9" w:rsidRDefault="008B7F17" w:rsidP="00172A64">
            <w:pPr>
              <w:rPr>
                <w:rFonts w:ascii="Arial" w:hAnsi="Arial"/>
              </w:rPr>
            </w:pPr>
            <w:r w:rsidRPr="00E758F9">
              <w:rPr>
                <w:rFonts w:ascii="Arial" w:hAnsi="Arial"/>
              </w:rPr>
              <w:t>в том числе по сферам деятельности</w:t>
            </w:r>
          </w:p>
        </w:tc>
        <w:tc>
          <w:tcPr>
            <w:tcW w:w="1403" w:type="dxa"/>
          </w:tcPr>
          <w:p w:rsidR="008B7F17" w:rsidRPr="00E758F9" w:rsidRDefault="008B7F17" w:rsidP="00172A64">
            <w:pPr>
              <w:jc w:val="center"/>
              <w:rPr>
                <w:rFonts w:ascii="Arial" w:hAnsi="Arial"/>
              </w:rPr>
            </w:pPr>
          </w:p>
        </w:tc>
        <w:tc>
          <w:tcPr>
            <w:tcW w:w="9351" w:type="dxa"/>
          </w:tcPr>
          <w:p w:rsidR="008B7F17" w:rsidRPr="00E758F9" w:rsidRDefault="008B7F17" w:rsidP="00D60966">
            <w:pPr>
              <w:pStyle w:val="1f6"/>
              <w:spacing w:after="0" w:line="240" w:lineRule="auto"/>
              <w:contextualSpacing/>
              <w:rPr>
                <w:rFonts w:ascii="Arial" w:eastAsia="Batang" w:hAnsi="Arial" w:cs="Arial"/>
                <w:szCs w:val="24"/>
              </w:rPr>
            </w:pPr>
          </w:p>
        </w:tc>
      </w:tr>
      <w:tr w:rsidR="008B7F17" w:rsidRPr="006B78DC" w:rsidTr="00172A64">
        <w:trPr>
          <w:jc w:val="center"/>
        </w:trPr>
        <w:tc>
          <w:tcPr>
            <w:tcW w:w="693" w:type="dxa"/>
          </w:tcPr>
          <w:p w:rsidR="008B7F17" w:rsidRPr="006B78DC" w:rsidRDefault="00E758F9" w:rsidP="00172A64">
            <w:pPr>
              <w:widowControl w:val="0"/>
              <w:suppressAutoHyphens/>
              <w:jc w:val="center"/>
              <w:rPr>
                <w:rFonts w:ascii="Arial" w:hAnsi="Arial"/>
              </w:rPr>
            </w:pPr>
            <w:r>
              <w:rPr>
                <w:rFonts w:ascii="Arial" w:hAnsi="Arial"/>
              </w:rPr>
              <w:t>9.5.1</w:t>
            </w:r>
          </w:p>
        </w:tc>
        <w:tc>
          <w:tcPr>
            <w:tcW w:w="3692" w:type="dxa"/>
          </w:tcPr>
          <w:p w:rsidR="008B7F17" w:rsidRPr="00E758F9" w:rsidRDefault="00E758F9" w:rsidP="00172A64">
            <w:pPr>
              <w:rPr>
                <w:rFonts w:ascii="Arial" w:hAnsi="Arial"/>
              </w:rPr>
            </w:pPr>
            <w:r w:rsidRPr="00E758F9">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403" w:type="dxa"/>
          </w:tcPr>
          <w:p w:rsidR="008B7F17" w:rsidRPr="00E758F9" w:rsidRDefault="00E758F9" w:rsidP="00172A64">
            <w:pPr>
              <w:jc w:val="center"/>
              <w:rPr>
                <w:rFonts w:ascii="Arial" w:hAnsi="Arial"/>
              </w:rPr>
            </w:pPr>
            <w:r w:rsidRPr="00E758F9">
              <w:rPr>
                <w:rFonts w:ascii="Arial" w:hAnsi="Arial"/>
              </w:rPr>
              <w:t>кв. метр</w:t>
            </w:r>
          </w:p>
        </w:tc>
        <w:tc>
          <w:tcPr>
            <w:tcW w:w="9351" w:type="dxa"/>
          </w:tcPr>
          <w:p w:rsidR="00E758F9"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E758F9">
              <w:rPr>
                <w:rFonts w:ascii="Arial" w:eastAsia="Batang" w:hAnsi="Arial" w:cs="Arial"/>
                <w:szCs w:val="24"/>
              </w:rPr>
              <w:t>сонко</w:t>
            </w:r>
            <w:proofErr w:type="spellEnd"/>
            <w:r w:rsidRPr="00E758F9">
              <w:rPr>
                <w:rFonts w:ascii="Arial" w:eastAsia="Batang" w:hAnsi="Arial" w:cs="Arial"/>
                <w:szCs w:val="24"/>
              </w:rPr>
              <w:t xml:space="preserve"> в сфере социальной защиты населения в течение года реализации муниципальной программы.</w:t>
            </w:r>
          </w:p>
          <w:p w:rsidR="008B7F17"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Источник информации: Комитет имущественных отношений</w:t>
            </w:r>
          </w:p>
        </w:tc>
      </w:tr>
      <w:tr w:rsidR="008B7F17" w:rsidRPr="006B78DC" w:rsidTr="00172A64">
        <w:trPr>
          <w:jc w:val="center"/>
        </w:trPr>
        <w:tc>
          <w:tcPr>
            <w:tcW w:w="693" w:type="dxa"/>
          </w:tcPr>
          <w:p w:rsidR="008B7F17" w:rsidRPr="006B78DC" w:rsidRDefault="00E758F9" w:rsidP="00172A64">
            <w:pPr>
              <w:widowControl w:val="0"/>
              <w:suppressAutoHyphens/>
              <w:jc w:val="center"/>
              <w:rPr>
                <w:rFonts w:ascii="Arial" w:hAnsi="Arial"/>
              </w:rPr>
            </w:pPr>
            <w:r>
              <w:rPr>
                <w:rFonts w:ascii="Arial" w:hAnsi="Arial"/>
              </w:rPr>
              <w:t>9.5.2</w:t>
            </w:r>
          </w:p>
        </w:tc>
        <w:tc>
          <w:tcPr>
            <w:tcW w:w="3692" w:type="dxa"/>
          </w:tcPr>
          <w:p w:rsidR="008B7F17" w:rsidRPr="00E758F9" w:rsidRDefault="00E758F9" w:rsidP="00172A64">
            <w:pPr>
              <w:rPr>
                <w:rFonts w:ascii="Arial" w:hAnsi="Arial"/>
              </w:rPr>
            </w:pPr>
            <w:r w:rsidRPr="00E758F9">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403" w:type="dxa"/>
          </w:tcPr>
          <w:p w:rsidR="008B7F17" w:rsidRPr="00E758F9" w:rsidRDefault="00E758F9" w:rsidP="00172A64">
            <w:pPr>
              <w:jc w:val="center"/>
              <w:rPr>
                <w:rFonts w:ascii="Arial" w:hAnsi="Arial"/>
              </w:rPr>
            </w:pPr>
            <w:r w:rsidRPr="00E758F9">
              <w:rPr>
                <w:rFonts w:ascii="Arial" w:hAnsi="Arial"/>
              </w:rPr>
              <w:t>кв. метр</w:t>
            </w:r>
          </w:p>
        </w:tc>
        <w:tc>
          <w:tcPr>
            <w:tcW w:w="9351" w:type="dxa"/>
          </w:tcPr>
          <w:p w:rsidR="00E758F9"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E758F9">
              <w:rPr>
                <w:rFonts w:ascii="Arial" w:eastAsia="Batang" w:hAnsi="Arial" w:cs="Arial"/>
                <w:szCs w:val="24"/>
              </w:rPr>
              <w:t>сонко</w:t>
            </w:r>
            <w:proofErr w:type="spellEnd"/>
            <w:r w:rsidRPr="00E758F9">
              <w:rPr>
                <w:rFonts w:ascii="Arial" w:eastAsia="Batang" w:hAnsi="Arial" w:cs="Arial"/>
                <w:szCs w:val="24"/>
              </w:rPr>
              <w:t xml:space="preserve"> в сфере образования в течение года реализации муниципальной программы.</w:t>
            </w:r>
          </w:p>
          <w:p w:rsidR="008B7F17"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t>9.6.</w:t>
            </w:r>
          </w:p>
        </w:tc>
        <w:tc>
          <w:tcPr>
            <w:tcW w:w="3692" w:type="dxa"/>
          </w:tcPr>
          <w:p w:rsidR="00172A64" w:rsidRPr="00C765D4" w:rsidRDefault="00C765D4" w:rsidP="00172A64">
            <w:pPr>
              <w:rPr>
                <w:rFonts w:ascii="Arial" w:hAnsi="Arial"/>
              </w:rPr>
            </w:pPr>
            <w:r w:rsidRPr="00C765D4">
              <w:rPr>
                <w:rFonts w:ascii="Arial" w:hAnsi="Arial"/>
              </w:rPr>
              <w:t xml:space="preserve">Количество социально ориентированных </w:t>
            </w:r>
            <w:r w:rsidRPr="00C765D4">
              <w:rPr>
                <w:rFonts w:ascii="Arial" w:hAnsi="Arial"/>
              </w:rPr>
              <w:lastRenderedPageBreak/>
              <w:t>некоммерческих организаций, которым оказана консультационная поддержка органами местного самоуправления, единиц</w:t>
            </w:r>
          </w:p>
        </w:tc>
        <w:tc>
          <w:tcPr>
            <w:tcW w:w="1403" w:type="dxa"/>
          </w:tcPr>
          <w:p w:rsidR="00172A64" w:rsidRPr="00C765D4" w:rsidRDefault="00C765D4" w:rsidP="00172A64">
            <w:pPr>
              <w:jc w:val="center"/>
              <w:rPr>
                <w:rFonts w:ascii="Arial" w:hAnsi="Arial"/>
              </w:rPr>
            </w:pPr>
            <w:r w:rsidRPr="00C765D4">
              <w:rPr>
                <w:rFonts w:ascii="Arial" w:hAnsi="Arial"/>
              </w:rPr>
              <w:lastRenderedPageBreak/>
              <w:t>единица</w:t>
            </w:r>
          </w:p>
        </w:tc>
        <w:tc>
          <w:tcPr>
            <w:tcW w:w="9351" w:type="dxa"/>
          </w:tcPr>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 xml:space="preserve">Общее количество </w:t>
            </w:r>
            <w:proofErr w:type="spellStart"/>
            <w:r w:rsidRPr="00C765D4">
              <w:rPr>
                <w:rFonts w:ascii="Arial" w:eastAsia="Batang" w:hAnsi="Arial" w:cs="Arial"/>
                <w:szCs w:val="24"/>
              </w:rPr>
              <w:t>сонко</w:t>
            </w:r>
            <w:proofErr w:type="spellEnd"/>
            <w:r w:rsidRPr="00C765D4">
              <w:rPr>
                <w:rFonts w:ascii="Arial" w:eastAsia="Batang" w:hAnsi="Arial" w:cs="Arial"/>
                <w:szCs w:val="24"/>
              </w:rPr>
              <w:t xml:space="preserve">, которым оказана консультационная поддержка органами местного самоуправления в течении года реализации муниципальной </w:t>
            </w:r>
            <w:r w:rsidRPr="00C765D4">
              <w:rPr>
                <w:rFonts w:ascii="Arial" w:eastAsia="Batang" w:hAnsi="Arial" w:cs="Arial"/>
                <w:szCs w:val="24"/>
              </w:rPr>
              <w:lastRenderedPageBreak/>
              <w:t xml:space="preserve">программы. При этом учитывается общее количество </w:t>
            </w:r>
            <w:proofErr w:type="spellStart"/>
            <w:r w:rsidRPr="00C765D4">
              <w:rPr>
                <w:rFonts w:ascii="Arial" w:eastAsia="Batang" w:hAnsi="Arial" w:cs="Arial"/>
                <w:szCs w:val="24"/>
              </w:rPr>
              <w:t>сонко</w:t>
            </w:r>
            <w:proofErr w:type="spellEnd"/>
            <w:r w:rsidRPr="00C765D4">
              <w:rPr>
                <w:rFonts w:ascii="Arial" w:eastAsia="Batang" w:hAnsi="Arial" w:cs="Arial"/>
                <w:szCs w:val="24"/>
              </w:rPr>
              <w:t xml:space="preserve">: 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w:t>
            </w:r>
            <w:proofErr w:type="gramStart"/>
            <w:r w:rsidRPr="00C765D4">
              <w:rPr>
                <w:rFonts w:ascii="Arial" w:eastAsia="Batang" w:hAnsi="Arial" w:cs="Arial"/>
                <w:szCs w:val="24"/>
              </w:rPr>
              <w:t xml:space="preserve">деятельности  </w:t>
            </w:r>
            <w:proofErr w:type="spellStart"/>
            <w:r w:rsidRPr="00C765D4">
              <w:rPr>
                <w:rFonts w:ascii="Arial" w:eastAsia="Batang" w:hAnsi="Arial" w:cs="Arial"/>
                <w:szCs w:val="24"/>
              </w:rPr>
              <w:t>сонко</w:t>
            </w:r>
            <w:proofErr w:type="spellEnd"/>
            <w:proofErr w:type="gramEnd"/>
            <w:r w:rsidRPr="00C765D4">
              <w:rPr>
                <w:rFonts w:ascii="Arial" w:eastAsia="Batang" w:hAnsi="Arial" w:cs="Arial"/>
                <w:szCs w:val="24"/>
              </w:rPr>
              <w:t xml:space="preserve">, организованных и проведенных органами местного самоуправления; </w:t>
            </w:r>
          </w:p>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 xml:space="preserve">с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w:t>
            </w:r>
            <w:proofErr w:type="spellStart"/>
            <w:r w:rsidRPr="00C765D4">
              <w:rPr>
                <w:rFonts w:ascii="Arial" w:eastAsia="Batang" w:hAnsi="Arial" w:cs="Arial"/>
                <w:szCs w:val="24"/>
              </w:rPr>
              <w:t>сонко</w:t>
            </w:r>
            <w:proofErr w:type="spellEnd"/>
            <w:r w:rsidRPr="00C765D4">
              <w:rPr>
                <w:rFonts w:ascii="Arial" w:eastAsia="Batang" w:hAnsi="Arial" w:cs="Arial"/>
                <w:szCs w:val="24"/>
              </w:rPr>
              <w:t>.</w:t>
            </w:r>
          </w:p>
          <w:p w:rsidR="00172A64" w:rsidRPr="00C765D4" w:rsidRDefault="00C765D4" w:rsidP="00C765D4">
            <w:pPr>
              <w:contextualSpacing/>
              <w:rPr>
                <w:rFonts w:ascii="Arial" w:hAnsi="Arial"/>
              </w:rPr>
            </w:pPr>
            <w:r w:rsidRPr="00C765D4">
              <w:rPr>
                <w:rFonts w:ascii="Arial" w:eastAsia="Batang" w:hAnsi="Arial"/>
              </w:rPr>
              <w:t>Источник информации: Структурные подразделения городского округа</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lastRenderedPageBreak/>
              <w:t>9.7.</w:t>
            </w:r>
          </w:p>
        </w:tc>
        <w:tc>
          <w:tcPr>
            <w:tcW w:w="3692" w:type="dxa"/>
          </w:tcPr>
          <w:p w:rsidR="00172A64" w:rsidRPr="00C765D4" w:rsidRDefault="00C765D4" w:rsidP="00172A64">
            <w:pPr>
              <w:rPr>
                <w:rFonts w:ascii="Arial" w:hAnsi="Arial"/>
              </w:rPr>
            </w:pPr>
            <w:r w:rsidRPr="00C765D4">
              <w:rPr>
                <w:rFonts w:ascii="Arial" w:hAnsi="Arial"/>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403" w:type="dxa"/>
          </w:tcPr>
          <w:p w:rsidR="00172A64" w:rsidRPr="00C765D4" w:rsidRDefault="00C765D4" w:rsidP="00172A64">
            <w:pPr>
              <w:jc w:val="center"/>
              <w:rPr>
                <w:rFonts w:ascii="Arial" w:hAnsi="Arial"/>
              </w:rPr>
            </w:pPr>
            <w:r w:rsidRPr="00C765D4">
              <w:rPr>
                <w:rFonts w:ascii="Arial" w:hAnsi="Arial"/>
              </w:rPr>
              <w:t>человек</w:t>
            </w:r>
          </w:p>
        </w:tc>
        <w:tc>
          <w:tcPr>
            <w:tcW w:w="9351" w:type="dxa"/>
          </w:tcPr>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 xml:space="preserve">Учитывается общая численность </w:t>
            </w:r>
            <w:proofErr w:type="gramStart"/>
            <w:r w:rsidRPr="00C765D4">
              <w:rPr>
                <w:rFonts w:ascii="Arial" w:eastAsia="Batang" w:hAnsi="Arial" w:cs="Arial"/>
                <w:szCs w:val="24"/>
              </w:rPr>
              <w:t>граждан,  участвовавших</w:t>
            </w:r>
            <w:proofErr w:type="gramEnd"/>
            <w:r w:rsidRPr="00C765D4">
              <w:rPr>
                <w:rFonts w:ascii="Arial" w:eastAsia="Batang" w:hAnsi="Arial" w:cs="Arial"/>
                <w:szCs w:val="24"/>
              </w:rPr>
              <w:t xml:space="preserve">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w:t>
            </w:r>
            <w:proofErr w:type="spellStart"/>
            <w:r w:rsidRPr="00C765D4">
              <w:rPr>
                <w:rFonts w:ascii="Arial" w:eastAsia="Batang" w:hAnsi="Arial" w:cs="Arial"/>
                <w:szCs w:val="24"/>
              </w:rPr>
              <w:t>сонко</w:t>
            </w:r>
            <w:proofErr w:type="spellEnd"/>
            <w:r w:rsidRPr="00C765D4">
              <w:rPr>
                <w:rFonts w:ascii="Arial" w:eastAsia="Batang" w:hAnsi="Arial" w:cs="Arial"/>
                <w:szCs w:val="24"/>
              </w:rPr>
              <w:t>, организованных и проведенных органами местного самоуправления в течение года реализации муниципальной программы.</w:t>
            </w:r>
          </w:p>
          <w:p w:rsidR="00172A64" w:rsidRPr="00C765D4" w:rsidRDefault="00C765D4" w:rsidP="00C765D4">
            <w:pPr>
              <w:contextualSpacing/>
              <w:rPr>
                <w:rFonts w:ascii="Arial" w:hAnsi="Arial"/>
              </w:rPr>
            </w:pPr>
            <w:r w:rsidRPr="00C765D4">
              <w:rPr>
                <w:rFonts w:ascii="Arial" w:eastAsia="Batang" w:hAnsi="Arial"/>
              </w:rPr>
              <w:t>Источник информации: Структурные подразделения городского округа</w:t>
            </w:r>
          </w:p>
        </w:tc>
      </w:tr>
      <w:tr w:rsidR="00C765D4" w:rsidRPr="006B78DC" w:rsidTr="00172A64">
        <w:trPr>
          <w:jc w:val="center"/>
        </w:trPr>
        <w:tc>
          <w:tcPr>
            <w:tcW w:w="693" w:type="dxa"/>
          </w:tcPr>
          <w:p w:rsidR="00C765D4" w:rsidRPr="006B78DC" w:rsidRDefault="00C765D4" w:rsidP="00172A64">
            <w:pPr>
              <w:widowControl w:val="0"/>
              <w:suppressAutoHyphens/>
              <w:jc w:val="center"/>
              <w:rPr>
                <w:rFonts w:ascii="Arial" w:hAnsi="Arial"/>
              </w:rPr>
            </w:pPr>
            <w:r>
              <w:rPr>
                <w:rFonts w:ascii="Arial" w:hAnsi="Arial"/>
              </w:rPr>
              <w:t>9.8</w:t>
            </w:r>
          </w:p>
        </w:tc>
        <w:tc>
          <w:tcPr>
            <w:tcW w:w="3692" w:type="dxa"/>
          </w:tcPr>
          <w:p w:rsidR="00C765D4" w:rsidRPr="00C765D4" w:rsidRDefault="00C765D4" w:rsidP="00172A64">
            <w:pPr>
              <w:rPr>
                <w:rFonts w:ascii="Arial" w:hAnsi="Arial"/>
              </w:rPr>
            </w:pPr>
            <w:r w:rsidRPr="00C765D4">
              <w:rPr>
                <w:rFonts w:ascii="Arial" w:hAnsi="Arial"/>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403" w:type="dxa"/>
          </w:tcPr>
          <w:p w:rsidR="00C765D4" w:rsidRPr="00C765D4" w:rsidRDefault="00C765D4" w:rsidP="00172A64">
            <w:pPr>
              <w:jc w:val="center"/>
              <w:rPr>
                <w:rFonts w:ascii="Arial" w:hAnsi="Arial"/>
              </w:rPr>
            </w:pPr>
            <w:r w:rsidRPr="00C765D4">
              <w:rPr>
                <w:rFonts w:ascii="Arial" w:hAnsi="Arial"/>
              </w:rPr>
              <w:t>единица</w:t>
            </w:r>
          </w:p>
        </w:tc>
        <w:tc>
          <w:tcPr>
            <w:tcW w:w="9351" w:type="dxa"/>
          </w:tcPr>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 xml:space="preserve">Общее количество конференций, совещаний, круглых столов, семинаров, тренингов, форумов, образовательных программах и других просветительских мероприятий по вопросам </w:t>
            </w:r>
            <w:proofErr w:type="gramStart"/>
            <w:r w:rsidRPr="00C765D4">
              <w:rPr>
                <w:rFonts w:ascii="Arial" w:eastAsia="Batang" w:hAnsi="Arial" w:cs="Arial"/>
                <w:szCs w:val="24"/>
              </w:rPr>
              <w:t xml:space="preserve">деятельности  </w:t>
            </w:r>
            <w:proofErr w:type="spellStart"/>
            <w:r w:rsidRPr="00C765D4">
              <w:rPr>
                <w:rFonts w:ascii="Arial" w:eastAsia="Batang" w:hAnsi="Arial" w:cs="Arial"/>
                <w:szCs w:val="24"/>
              </w:rPr>
              <w:t>сонко</w:t>
            </w:r>
            <w:proofErr w:type="spellEnd"/>
            <w:proofErr w:type="gramEnd"/>
            <w:r w:rsidRPr="00C765D4">
              <w:rPr>
                <w:rFonts w:ascii="Arial" w:eastAsia="Batang" w:hAnsi="Arial" w:cs="Arial"/>
                <w:szCs w:val="24"/>
              </w:rPr>
              <w:t>, организованных и проведенных органами местного самоуправления в течение года реализации муниципальной программы.</w:t>
            </w:r>
          </w:p>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Источник информации: Структурные подразделения городского округа</w:t>
            </w:r>
          </w:p>
        </w:tc>
      </w:tr>
    </w:tbl>
    <w:p w:rsidR="00B35A29" w:rsidRDefault="00B35A29"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p w:rsidR="009E4253" w:rsidRPr="0047567E" w:rsidRDefault="009E4253" w:rsidP="009E4253">
      <w:pPr>
        <w:autoSpaceDE w:val="0"/>
        <w:autoSpaceDN w:val="0"/>
        <w:adjustRightInd w:val="0"/>
        <w:jc w:val="center"/>
        <w:rPr>
          <w:rFonts w:ascii="Arial" w:hAnsi="Arial"/>
        </w:rPr>
      </w:pPr>
      <w:r w:rsidRPr="0047567E">
        <w:rPr>
          <w:rFonts w:ascii="Arial" w:hAnsi="Arial"/>
          <w:bCs/>
        </w:rPr>
        <w:t>7.</w:t>
      </w:r>
      <w:r w:rsidRPr="0047567E">
        <w:rPr>
          <w:rFonts w:ascii="Arial" w:hAnsi="Arial"/>
        </w:rPr>
        <w:t xml:space="preserve">Порядок взаимодействия ответственного за выполнение мероприятия </w:t>
      </w:r>
    </w:p>
    <w:p w:rsidR="009E4253" w:rsidRPr="0047567E" w:rsidRDefault="009E4253" w:rsidP="009E4253">
      <w:pPr>
        <w:autoSpaceDE w:val="0"/>
        <w:autoSpaceDN w:val="0"/>
        <w:adjustRightInd w:val="0"/>
        <w:jc w:val="center"/>
        <w:rPr>
          <w:rFonts w:ascii="Arial" w:hAnsi="Arial"/>
          <w:bCs/>
        </w:rPr>
      </w:pPr>
      <w:r w:rsidRPr="0047567E">
        <w:rPr>
          <w:rFonts w:ascii="Arial" w:hAnsi="Arial"/>
        </w:rPr>
        <w:t>с муниципальным заказчиком подпрограммы</w:t>
      </w:r>
    </w:p>
    <w:p w:rsidR="006B3DF4" w:rsidRPr="000D339C" w:rsidRDefault="006B3DF4" w:rsidP="006B3DF4">
      <w:pPr>
        <w:jc w:val="center"/>
        <w:rPr>
          <w:rFonts w:ascii="Arial" w:hAnsi="Arial"/>
        </w:rPr>
      </w:pPr>
      <w:r>
        <w:rPr>
          <w:rFonts w:ascii="Arial" w:hAnsi="Arial"/>
        </w:rPr>
        <w:t>(</w:t>
      </w:r>
      <w:r w:rsidRPr="000D339C">
        <w:rPr>
          <w:rFonts w:ascii="Arial" w:hAnsi="Arial"/>
        </w:rPr>
        <w:t>в редакции постановлени</w:t>
      </w:r>
      <w:r>
        <w:rPr>
          <w:rFonts w:ascii="Arial" w:hAnsi="Arial"/>
        </w:rPr>
        <w:t>й</w:t>
      </w:r>
      <w:r w:rsidRPr="000D339C">
        <w:rPr>
          <w:rFonts w:ascii="Arial" w:hAnsi="Arial"/>
        </w:rPr>
        <w:t xml:space="preserve"> от 06.12.2017 №889/12, от 28.02.2018 №152/2, от 23.04.2018 № 329/4</w:t>
      </w:r>
      <w:r>
        <w:rPr>
          <w:rFonts w:ascii="Arial" w:hAnsi="Arial"/>
        </w:rPr>
        <w:t xml:space="preserve">, от 14.09.2018 № 844/9, от 17.12.2018 № 1161/12, от 26.02.2019 № 98/2, от 22.03.2019 № 175/3, от </w:t>
      </w:r>
      <w:proofErr w:type="gramStart"/>
      <w:r>
        <w:rPr>
          <w:rFonts w:ascii="Arial" w:hAnsi="Arial"/>
        </w:rPr>
        <w:t>22.05.2019  №</w:t>
      </w:r>
      <w:proofErr w:type="gramEnd"/>
      <w:r>
        <w:rPr>
          <w:rFonts w:ascii="Arial" w:hAnsi="Arial"/>
        </w:rPr>
        <w:t xml:space="preserve"> 344/5</w:t>
      </w:r>
      <w:r w:rsidRPr="000D339C">
        <w:rPr>
          <w:rFonts w:ascii="Arial" w:hAnsi="Arial"/>
        </w:rPr>
        <w:t>)</w:t>
      </w:r>
    </w:p>
    <w:p w:rsidR="00ED7F8B" w:rsidRPr="0047567E" w:rsidRDefault="00ED7F8B" w:rsidP="00ED7F8B">
      <w:pPr>
        <w:jc w:val="center"/>
        <w:rPr>
          <w:rFonts w:ascii="Arial" w:hAnsi="Arial"/>
        </w:rPr>
      </w:pPr>
    </w:p>
    <w:p w:rsidR="009E4253" w:rsidRPr="009D1B3D" w:rsidRDefault="009E4253" w:rsidP="009E4253">
      <w:pPr>
        <w:autoSpaceDE w:val="0"/>
        <w:autoSpaceDN w:val="0"/>
        <w:adjustRightInd w:val="0"/>
        <w:jc w:val="center"/>
        <w:rPr>
          <w:rFonts w:ascii="Arial" w:hAnsi="Arial"/>
          <w:highlight w:val="yellow"/>
        </w:rPr>
      </w:pP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Муниципальный заказчик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lastRenderedPageBreak/>
        <w:t>1) разрабатывает подпрограмму;</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2) формирует прогноз расходов на реализацию мероприятий и готовит финансовое экономическое обоснование;</w:t>
      </w:r>
    </w:p>
    <w:p w:rsidR="009E4253" w:rsidRPr="009D1B3D" w:rsidRDefault="009E4253" w:rsidP="009E4253">
      <w:pPr>
        <w:widowControl w:val="0"/>
        <w:tabs>
          <w:tab w:val="left" w:pos="851"/>
        </w:tabs>
        <w:autoSpaceDE w:val="0"/>
        <w:autoSpaceDN w:val="0"/>
        <w:adjustRightInd w:val="0"/>
        <w:ind w:firstLine="539"/>
        <w:jc w:val="both"/>
        <w:rPr>
          <w:rFonts w:ascii="Arial" w:hAnsi="Arial"/>
        </w:rPr>
      </w:pPr>
      <w:r w:rsidRPr="009D1B3D">
        <w:rPr>
          <w:rFonts w:ascii="Arial" w:hAnsi="Arial"/>
        </w:rPr>
        <w:t>3) вводит в подсистему ГАСУ МО отчеты о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4) осуществляет координацию деятельности ответственных за выполнение мероприятий при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5) участвует в обсуждении вопросов, связанных с реализацией и финансированием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6) согласовывает «Дорожные карты», внесение в них изменений и отчеты об их исполнении.</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Ответственный за выполнение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1) формирует прогноз расходов на реализацию мероприятия и направляет его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3) разрабатывает «Дорожные карты» по основным мероприятиям, ответственным за выполнение которых является;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4) направляет муниципальному заказчику подпрограммы отчет о реализации мероприятия, отчет об исполнении «Дорожных карт».</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p>
    <w:p w:rsidR="009E4253" w:rsidRPr="009D1B3D" w:rsidRDefault="009E4253" w:rsidP="009E4253">
      <w:pPr>
        <w:widowControl w:val="0"/>
        <w:tabs>
          <w:tab w:val="left" w:pos="851"/>
        </w:tabs>
        <w:autoSpaceDE w:val="0"/>
        <w:autoSpaceDN w:val="0"/>
        <w:adjustRightInd w:val="0"/>
        <w:jc w:val="center"/>
        <w:rPr>
          <w:rFonts w:ascii="Arial" w:hAnsi="Arial"/>
        </w:rPr>
      </w:pPr>
      <w:r w:rsidRPr="009D1B3D">
        <w:rPr>
          <w:rFonts w:ascii="Arial" w:hAnsi="Arial"/>
        </w:rPr>
        <w:t>8.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center"/>
        <w:rPr>
          <w:rFonts w:ascii="Arial" w:hAnsi="Arial"/>
          <w:highlight w:val="yellow"/>
        </w:rPr>
      </w:pPr>
    </w:p>
    <w:p w:rsidR="009E4253" w:rsidRPr="009D1B3D" w:rsidRDefault="009E4253" w:rsidP="009E4253">
      <w:pPr>
        <w:ind w:firstLine="708"/>
        <w:jc w:val="both"/>
        <w:rPr>
          <w:rFonts w:ascii="Arial" w:hAnsi="Arial"/>
        </w:rPr>
      </w:pPr>
      <w:r w:rsidRPr="009D1B3D">
        <w:rPr>
          <w:rFonts w:ascii="Arial" w:hAnsi="Arial"/>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9D1B3D" w:rsidRDefault="009E4253" w:rsidP="009E4253">
      <w:pPr>
        <w:ind w:firstLine="708"/>
        <w:jc w:val="both"/>
        <w:rPr>
          <w:rFonts w:ascii="Arial" w:hAnsi="Arial"/>
        </w:rPr>
      </w:pPr>
      <w:r w:rsidRPr="009D1B3D">
        <w:rPr>
          <w:rFonts w:ascii="Arial" w:hAnsi="Arial"/>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9D1B3D" w:rsidRDefault="009E4253" w:rsidP="009E4253">
      <w:pPr>
        <w:ind w:firstLine="708"/>
        <w:jc w:val="both"/>
        <w:rPr>
          <w:rFonts w:ascii="Arial" w:hAnsi="Arial"/>
        </w:rPr>
      </w:pPr>
      <w:r w:rsidRPr="009D1B3D">
        <w:rPr>
          <w:rFonts w:ascii="Arial" w:hAnsi="Arial"/>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9D1B3D" w:rsidRDefault="009E4253" w:rsidP="009E4253">
      <w:pPr>
        <w:ind w:firstLine="708"/>
        <w:jc w:val="both"/>
        <w:rPr>
          <w:rFonts w:ascii="Arial" w:hAnsi="Arial"/>
        </w:rPr>
      </w:pPr>
      <w:r w:rsidRPr="009D1B3D">
        <w:rPr>
          <w:rFonts w:ascii="Arial" w:hAnsi="Arial"/>
        </w:rPr>
        <w:t>Форма представления отчетов определяется муниципальным заказчиком подпрограммы.</w:t>
      </w:r>
    </w:p>
    <w:p w:rsidR="009E4253" w:rsidRPr="009D1B3D" w:rsidRDefault="009E4253" w:rsidP="009E4253">
      <w:pPr>
        <w:ind w:firstLine="708"/>
        <w:jc w:val="both"/>
        <w:rPr>
          <w:rFonts w:ascii="Arial" w:hAnsi="Arial"/>
        </w:rPr>
      </w:pPr>
      <w:r w:rsidRPr="009D1B3D">
        <w:rPr>
          <w:rFonts w:ascii="Arial" w:hAnsi="Arial"/>
        </w:rPr>
        <w:t>Одновременно с отчетами о реализации мероприятий представляются отчеты о реализации «дорожных карт».</w:t>
      </w:r>
    </w:p>
    <w:p w:rsidR="009E4253" w:rsidRPr="009D1B3D" w:rsidRDefault="009E4253" w:rsidP="009E4253">
      <w:pPr>
        <w:ind w:firstLine="708"/>
        <w:jc w:val="both"/>
        <w:rPr>
          <w:rFonts w:ascii="Arial" w:hAnsi="Arial"/>
        </w:rPr>
      </w:pPr>
      <w:r w:rsidRPr="009D1B3D">
        <w:rPr>
          <w:rFonts w:ascii="Arial" w:hAnsi="Arial"/>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9D1B3D" w:rsidRDefault="009E4253" w:rsidP="009E4253">
      <w:pPr>
        <w:ind w:firstLine="708"/>
        <w:jc w:val="both"/>
        <w:rPr>
          <w:rFonts w:ascii="Arial" w:hAnsi="Arial"/>
        </w:rPr>
      </w:pPr>
      <w:r w:rsidRPr="009D1B3D">
        <w:rPr>
          <w:rFonts w:ascii="Arial" w:hAnsi="Arial"/>
        </w:rPr>
        <w:t>Состав, форма и сроки формиров</w:t>
      </w:r>
      <w:r w:rsidR="0018350E">
        <w:rPr>
          <w:rFonts w:ascii="Arial" w:hAnsi="Arial"/>
        </w:rPr>
        <w:t>а</w:t>
      </w:r>
      <w:r w:rsidRPr="009D1B3D">
        <w:rPr>
          <w:rFonts w:ascii="Arial" w:hAnsi="Arial"/>
        </w:rPr>
        <w:t xml:space="preserve">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w:t>
      </w:r>
      <w:proofErr w:type="gramStart"/>
      <w:r w:rsidRPr="009D1B3D">
        <w:rPr>
          <w:rFonts w:ascii="Arial" w:hAnsi="Arial"/>
        </w:rPr>
        <w:t>области,  утвержденным</w:t>
      </w:r>
      <w:proofErr w:type="gramEnd"/>
      <w:r w:rsidRPr="009D1B3D">
        <w:rPr>
          <w:rFonts w:ascii="Arial" w:hAnsi="Arial"/>
        </w:rPr>
        <w:t xml:space="preserve">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9D1B3D" w:rsidRDefault="009E4253" w:rsidP="009E4253">
      <w:pPr>
        <w:ind w:firstLine="708"/>
        <w:jc w:val="both"/>
        <w:rPr>
          <w:rFonts w:ascii="Arial" w:hAnsi="Arial"/>
        </w:rPr>
      </w:pPr>
    </w:p>
    <w:p w:rsidR="009E4253" w:rsidRPr="009D1B3D" w:rsidRDefault="009E4253" w:rsidP="00ED7F8B">
      <w:pPr>
        <w:autoSpaceDE w:val="0"/>
        <w:autoSpaceDN w:val="0"/>
        <w:adjustRightInd w:val="0"/>
        <w:ind w:left="8647"/>
        <w:jc w:val="right"/>
        <w:outlineLvl w:val="0"/>
        <w:rPr>
          <w:rFonts w:ascii="Arial" w:hAnsi="Arial"/>
        </w:rPr>
      </w:pPr>
      <w:r w:rsidRPr="009D1B3D">
        <w:rPr>
          <w:rFonts w:ascii="Arial" w:hAnsi="Arial"/>
        </w:rPr>
        <w:t>Приложение № 1</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 xml:space="preserve">к муниципальной программе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lastRenderedPageBreak/>
        <w:t xml:space="preserve">«Повышение эффективности деятельности органов местного самоуправления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городского округа Электросталь Московской области» на 2017-2021 годы</w:t>
      </w:r>
    </w:p>
    <w:p w:rsidR="009E4253" w:rsidRPr="0047567E" w:rsidRDefault="009E4253" w:rsidP="009E4253">
      <w:pPr>
        <w:tabs>
          <w:tab w:val="left" w:pos="8508"/>
        </w:tabs>
        <w:snapToGrid w:val="0"/>
        <w:jc w:val="center"/>
        <w:rPr>
          <w:rFonts w:ascii="Arial" w:hAnsi="Arial"/>
        </w:rPr>
      </w:pPr>
    </w:p>
    <w:p w:rsidR="009E4253" w:rsidRPr="0047567E" w:rsidRDefault="009E4253" w:rsidP="009E4253">
      <w:pPr>
        <w:tabs>
          <w:tab w:val="left" w:pos="8508"/>
        </w:tabs>
        <w:snapToGrid w:val="0"/>
        <w:jc w:val="center"/>
        <w:rPr>
          <w:rFonts w:ascii="Arial" w:hAnsi="Arial"/>
        </w:rPr>
      </w:pPr>
      <w:r w:rsidRPr="0047567E">
        <w:rPr>
          <w:rFonts w:ascii="Arial" w:hAnsi="Arial"/>
        </w:rPr>
        <w:t xml:space="preserve">Подпрограмма «Создание условий для устойчивого социально-экономического развития городского округа Электросталь» </w:t>
      </w:r>
    </w:p>
    <w:p w:rsidR="009E4253" w:rsidRPr="0047567E" w:rsidRDefault="009E4253" w:rsidP="009E4253">
      <w:pPr>
        <w:tabs>
          <w:tab w:val="left" w:pos="8508"/>
        </w:tabs>
        <w:snapToGrid w:val="0"/>
        <w:jc w:val="center"/>
        <w:rPr>
          <w:rFonts w:ascii="Arial" w:hAnsi="Arial"/>
        </w:rPr>
      </w:pPr>
      <w:r w:rsidRPr="0047567E">
        <w:rPr>
          <w:rFonts w:ascii="Arial" w:hAnsi="Arial"/>
        </w:rPr>
        <w:t>на 2017-2021 годы</w:t>
      </w:r>
    </w:p>
    <w:p w:rsidR="009E4253" w:rsidRPr="0047567E" w:rsidRDefault="009E4253" w:rsidP="009E4253">
      <w:pPr>
        <w:tabs>
          <w:tab w:val="left" w:pos="7780"/>
          <w:tab w:val="left" w:pos="8508"/>
        </w:tabs>
        <w:snapToGrid w:val="0"/>
        <w:ind w:firstLine="540"/>
        <w:rPr>
          <w:rFonts w:ascii="Arial" w:hAnsi="Arial"/>
          <w:smallCaps/>
        </w:rPr>
      </w:pPr>
    </w:p>
    <w:p w:rsidR="009E4253" w:rsidRPr="0047567E" w:rsidRDefault="009E4253" w:rsidP="009E4253">
      <w:pPr>
        <w:tabs>
          <w:tab w:val="left" w:pos="8508"/>
        </w:tabs>
        <w:snapToGrid w:val="0"/>
        <w:jc w:val="center"/>
        <w:rPr>
          <w:rFonts w:ascii="Arial" w:hAnsi="Arial"/>
        </w:rPr>
      </w:pPr>
      <w:r w:rsidRPr="0047567E">
        <w:rPr>
          <w:rFonts w:ascii="Arial" w:hAnsi="Arial"/>
        </w:rPr>
        <w:t xml:space="preserve">1. ПАСПОРТ </w:t>
      </w:r>
    </w:p>
    <w:p w:rsidR="009E4253" w:rsidRPr="0047567E" w:rsidRDefault="009E4253" w:rsidP="009E4253">
      <w:pPr>
        <w:tabs>
          <w:tab w:val="left" w:pos="8508"/>
        </w:tabs>
        <w:snapToGrid w:val="0"/>
        <w:jc w:val="center"/>
        <w:rPr>
          <w:rFonts w:ascii="Arial" w:hAnsi="Arial"/>
        </w:rPr>
      </w:pPr>
      <w:r w:rsidRPr="0047567E">
        <w:rPr>
          <w:rFonts w:ascii="Arial" w:hAnsi="Arial"/>
        </w:rPr>
        <w:t xml:space="preserve">подпрограммы «Создание условий для устойчивого социально-экономического развития городского округа Электросталь» </w:t>
      </w:r>
    </w:p>
    <w:p w:rsidR="009E4253" w:rsidRPr="0047567E" w:rsidRDefault="009E4253" w:rsidP="009E4253">
      <w:pPr>
        <w:tabs>
          <w:tab w:val="left" w:pos="8508"/>
        </w:tabs>
        <w:snapToGrid w:val="0"/>
        <w:jc w:val="center"/>
        <w:rPr>
          <w:rFonts w:ascii="Arial" w:hAnsi="Arial"/>
        </w:rPr>
      </w:pPr>
      <w:r w:rsidRPr="0047567E">
        <w:rPr>
          <w:rFonts w:ascii="Arial" w:hAnsi="Arial"/>
        </w:rPr>
        <w:t>на 2017-2021 годы</w:t>
      </w:r>
    </w:p>
    <w:p w:rsidR="002924D1" w:rsidRPr="000D339C" w:rsidRDefault="002924D1" w:rsidP="002924D1">
      <w:pPr>
        <w:jc w:val="center"/>
        <w:rPr>
          <w:rFonts w:ascii="Arial" w:hAnsi="Arial"/>
        </w:rPr>
      </w:pPr>
      <w:r>
        <w:rPr>
          <w:rFonts w:ascii="Arial" w:hAnsi="Arial"/>
        </w:rPr>
        <w:t>(</w:t>
      </w:r>
      <w:r w:rsidRPr="000D339C">
        <w:rPr>
          <w:rFonts w:ascii="Arial" w:hAnsi="Arial"/>
        </w:rPr>
        <w:t>в редакции постановлени</w:t>
      </w:r>
      <w:r>
        <w:rPr>
          <w:rFonts w:ascii="Arial" w:hAnsi="Arial"/>
        </w:rPr>
        <w:t>й</w:t>
      </w:r>
      <w:r w:rsidRPr="000D339C">
        <w:rPr>
          <w:rFonts w:ascii="Arial" w:hAnsi="Arial"/>
        </w:rPr>
        <w:t xml:space="preserve"> от 06.12.2017 №889/12, от 28.02.2018 №152/2, от 23.04.2018 № 329/4</w:t>
      </w:r>
      <w:r>
        <w:rPr>
          <w:rFonts w:ascii="Arial" w:hAnsi="Arial"/>
        </w:rPr>
        <w:t>, от 14.09.2018 № 844/9, от 17.12.2018 № 1161/12, от 26.02.2019 № 98/2, от 22.</w:t>
      </w:r>
      <w:r w:rsidR="00E03052">
        <w:rPr>
          <w:rFonts w:ascii="Arial" w:hAnsi="Arial"/>
        </w:rPr>
        <w:t xml:space="preserve">03.2019 № 175/3, от 22.05.2019 </w:t>
      </w:r>
      <w:r>
        <w:rPr>
          <w:rFonts w:ascii="Arial" w:hAnsi="Arial"/>
        </w:rPr>
        <w:t>№ 344/5</w:t>
      </w:r>
      <w:r w:rsidRPr="000D339C">
        <w:rPr>
          <w:rFonts w:ascii="Arial" w:hAnsi="Arial"/>
        </w:rPr>
        <w:t>)</w:t>
      </w:r>
    </w:p>
    <w:p w:rsidR="00ED7F8B" w:rsidRPr="0047567E" w:rsidRDefault="00ED7F8B" w:rsidP="00ED7F8B">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724"/>
        <w:gridCol w:w="3132"/>
        <w:gridCol w:w="1229"/>
        <w:gridCol w:w="1229"/>
        <w:gridCol w:w="1229"/>
        <w:gridCol w:w="1228"/>
        <w:gridCol w:w="1229"/>
        <w:gridCol w:w="1229"/>
      </w:tblGrid>
      <w:tr w:rsidR="005737EA" w:rsidRPr="005737EA" w:rsidTr="005737EA">
        <w:trPr>
          <w:trHeight w:val="458"/>
          <w:jc w:val="center"/>
        </w:trPr>
        <w:tc>
          <w:tcPr>
            <w:tcW w:w="1985"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Муниципальный заказчик подпрограммы</w:t>
            </w:r>
          </w:p>
        </w:tc>
        <w:tc>
          <w:tcPr>
            <w:tcW w:w="13751" w:type="dxa"/>
            <w:gridSpan w:val="8"/>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Экономическое управление Администрации городского округа Электросталь Московской области</w:t>
            </w:r>
          </w:p>
        </w:tc>
      </w:tr>
      <w:tr w:rsidR="005737EA" w:rsidRPr="005737EA" w:rsidTr="005737EA">
        <w:trPr>
          <w:jc w:val="center"/>
        </w:trPr>
        <w:tc>
          <w:tcPr>
            <w:tcW w:w="1985"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Главный распорядитель бюджетных средств</w:t>
            </w:r>
          </w:p>
        </w:tc>
        <w:tc>
          <w:tcPr>
            <w:tcW w:w="3261"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 xml:space="preserve">Источник </w:t>
            </w:r>
          </w:p>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финансирования</w:t>
            </w:r>
          </w:p>
        </w:tc>
        <w:tc>
          <w:tcPr>
            <w:tcW w:w="7655" w:type="dxa"/>
            <w:gridSpan w:val="6"/>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Расходы (тыс. рублей)</w:t>
            </w:r>
          </w:p>
        </w:tc>
      </w:tr>
      <w:tr w:rsidR="005737EA" w:rsidRPr="005737EA" w:rsidTr="005737EA">
        <w:trPr>
          <w:trHeight w:val="57"/>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vMerge/>
          </w:tcPr>
          <w:p w:rsidR="005737EA" w:rsidRPr="005737EA" w:rsidRDefault="005737EA" w:rsidP="005737EA">
            <w:pPr>
              <w:rPr>
                <w:rFonts w:ascii="Arial" w:hAnsi="Arial"/>
              </w:rPr>
            </w:pP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Итого</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2017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2018 год</w:t>
            </w:r>
          </w:p>
        </w:tc>
        <w:tc>
          <w:tcPr>
            <w:tcW w:w="1275"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2019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2020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2021 год</w:t>
            </w:r>
          </w:p>
        </w:tc>
      </w:tr>
      <w:tr w:rsidR="005737EA" w:rsidRPr="005737EA" w:rsidTr="005737EA">
        <w:trPr>
          <w:jc w:val="center"/>
        </w:trPr>
        <w:tc>
          <w:tcPr>
            <w:tcW w:w="1985" w:type="dxa"/>
            <w:vMerge/>
          </w:tcPr>
          <w:p w:rsidR="005737EA" w:rsidRPr="005737EA" w:rsidRDefault="005737EA" w:rsidP="005737EA">
            <w:pPr>
              <w:pStyle w:val="ConsPlusNormal"/>
              <w:rPr>
                <w:rFonts w:ascii="Arial" w:hAnsi="Arial" w:cs="Arial"/>
                <w:sz w:val="24"/>
                <w:szCs w:val="24"/>
              </w:rPr>
            </w:pPr>
          </w:p>
        </w:tc>
        <w:tc>
          <w:tcPr>
            <w:tcW w:w="2835" w:type="dxa"/>
            <w:vMerge w:val="restart"/>
          </w:tcPr>
          <w:p w:rsidR="005737EA" w:rsidRPr="005737EA" w:rsidRDefault="005737EA" w:rsidP="005737EA">
            <w:pPr>
              <w:pStyle w:val="ConsPlusNormal"/>
              <w:ind w:firstLine="203"/>
              <w:rPr>
                <w:rFonts w:ascii="Arial" w:hAnsi="Arial" w:cs="Arial"/>
                <w:sz w:val="24"/>
                <w:szCs w:val="24"/>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Всего:</w:t>
            </w:r>
          </w:p>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 том числе:</w:t>
            </w:r>
          </w:p>
        </w:tc>
        <w:tc>
          <w:tcPr>
            <w:tcW w:w="1276" w:type="dxa"/>
          </w:tcPr>
          <w:p w:rsidR="005737EA" w:rsidRPr="005737EA" w:rsidRDefault="005737EA" w:rsidP="005737EA">
            <w:pPr>
              <w:jc w:val="center"/>
              <w:rPr>
                <w:rFonts w:ascii="Arial" w:hAnsi="Arial"/>
                <w:bCs/>
              </w:rPr>
            </w:pPr>
            <w:r w:rsidRPr="005737EA">
              <w:rPr>
                <w:rFonts w:ascii="Arial" w:hAnsi="Arial"/>
                <w:bCs/>
              </w:rPr>
              <w:t>362 957,0</w:t>
            </w:r>
          </w:p>
        </w:tc>
        <w:tc>
          <w:tcPr>
            <w:tcW w:w="1276" w:type="dxa"/>
          </w:tcPr>
          <w:p w:rsidR="005737EA" w:rsidRPr="005737EA" w:rsidRDefault="005737EA" w:rsidP="005737EA">
            <w:pPr>
              <w:jc w:val="center"/>
              <w:rPr>
                <w:rFonts w:ascii="Arial" w:hAnsi="Arial"/>
                <w:bCs/>
              </w:rPr>
            </w:pPr>
            <w:r w:rsidRPr="005737EA">
              <w:rPr>
                <w:rFonts w:ascii="Arial" w:hAnsi="Arial"/>
                <w:bCs/>
              </w:rPr>
              <w:t>49 895,8</w:t>
            </w:r>
          </w:p>
        </w:tc>
        <w:tc>
          <w:tcPr>
            <w:tcW w:w="1276" w:type="dxa"/>
          </w:tcPr>
          <w:p w:rsidR="005737EA" w:rsidRPr="005737EA" w:rsidRDefault="005737EA" w:rsidP="005737EA">
            <w:pPr>
              <w:jc w:val="center"/>
              <w:rPr>
                <w:rFonts w:ascii="Arial" w:hAnsi="Arial"/>
                <w:bCs/>
              </w:rPr>
            </w:pPr>
            <w:r w:rsidRPr="005737EA">
              <w:rPr>
                <w:rFonts w:ascii="Arial" w:hAnsi="Arial"/>
                <w:bCs/>
              </w:rPr>
              <w:t>101 818,0</w:t>
            </w:r>
          </w:p>
        </w:tc>
        <w:tc>
          <w:tcPr>
            <w:tcW w:w="1275" w:type="dxa"/>
          </w:tcPr>
          <w:p w:rsidR="005737EA" w:rsidRPr="005737EA" w:rsidRDefault="005737EA" w:rsidP="005737EA">
            <w:pPr>
              <w:jc w:val="center"/>
              <w:rPr>
                <w:rFonts w:ascii="Arial" w:hAnsi="Arial"/>
                <w:bCs/>
              </w:rPr>
            </w:pPr>
            <w:r w:rsidRPr="005737EA">
              <w:rPr>
                <w:rFonts w:ascii="Arial" w:hAnsi="Arial"/>
                <w:bCs/>
              </w:rPr>
              <w:t>133 971,6</w:t>
            </w:r>
          </w:p>
        </w:tc>
        <w:tc>
          <w:tcPr>
            <w:tcW w:w="1276" w:type="dxa"/>
          </w:tcPr>
          <w:p w:rsidR="005737EA" w:rsidRPr="005737EA" w:rsidRDefault="005737EA" w:rsidP="005737EA">
            <w:pPr>
              <w:jc w:val="center"/>
              <w:rPr>
                <w:rFonts w:ascii="Arial" w:hAnsi="Arial"/>
                <w:bCs/>
              </w:rPr>
            </w:pPr>
            <w:r w:rsidRPr="005737EA">
              <w:rPr>
                <w:rFonts w:ascii="Arial" w:hAnsi="Arial"/>
                <w:bCs/>
              </w:rPr>
              <w:t>37 561,6</w:t>
            </w:r>
          </w:p>
        </w:tc>
        <w:tc>
          <w:tcPr>
            <w:tcW w:w="1276" w:type="dxa"/>
          </w:tcPr>
          <w:p w:rsidR="005737EA" w:rsidRPr="005737EA" w:rsidRDefault="005737EA" w:rsidP="005737EA">
            <w:pPr>
              <w:jc w:val="center"/>
              <w:rPr>
                <w:rFonts w:ascii="Arial" w:hAnsi="Arial"/>
                <w:bCs/>
              </w:rPr>
            </w:pPr>
            <w:r w:rsidRPr="005737EA">
              <w:rPr>
                <w:rFonts w:ascii="Arial" w:hAnsi="Arial"/>
                <w:bCs/>
              </w:rPr>
              <w:t>39 710,0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127 157,0</w:t>
            </w:r>
          </w:p>
        </w:tc>
        <w:tc>
          <w:tcPr>
            <w:tcW w:w="1276" w:type="dxa"/>
          </w:tcPr>
          <w:p w:rsidR="005737EA" w:rsidRPr="005737EA" w:rsidRDefault="005737EA" w:rsidP="005737EA">
            <w:pPr>
              <w:jc w:val="center"/>
              <w:rPr>
                <w:rFonts w:ascii="Arial" w:hAnsi="Arial"/>
                <w:bCs/>
              </w:rPr>
            </w:pPr>
            <w:r w:rsidRPr="005737EA">
              <w:rPr>
                <w:rFonts w:ascii="Arial" w:hAnsi="Arial"/>
                <w:bCs/>
              </w:rPr>
              <w:t>12 595,8</w:t>
            </w:r>
          </w:p>
        </w:tc>
        <w:tc>
          <w:tcPr>
            <w:tcW w:w="1276" w:type="dxa"/>
          </w:tcPr>
          <w:p w:rsidR="005737EA" w:rsidRPr="005737EA" w:rsidRDefault="005737EA" w:rsidP="005737EA">
            <w:pPr>
              <w:jc w:val="center"/>
              <w:rPr>
                <w:rFonts w:ascii="Arial" w:hAnsi="Arial"/>
                <w:bCs/>
              </w:rPr>
            </w:pPr>
            <w:r w:rsidRPr="005737EA">
              <w:rPr>
                <w:rFonts w:ascii="Arial" w:hAnsi="Arial"/>
                <w:bCs/>
              </w:rPr>
              <w:t>29 318,0</w:t>
            </w:r>
          </w:p>
        </w:tc>
        <w:tc>
          <w:tcPr>
            <w:tcW w:w="1275" w:type="dxa"/>
          </w:tcPr>
          <w:p w:rsidR="005737EA" w:rsidRPr="005737EA" w:rsidRDefault="005737EA" w:rsidP="005737EA">
            <w:pPr>
              <w:jc w:val="center"/>
              <w:rPr>
                <w:rFonts w:ascii="Arial" w:hAnsi="Arial"/>
                <w:bCs/>
              </w:rPr>
            </w:pPr>
            <w:r w:rsidRPr="005737EA">
              <w:rPr>
                <w:rFonts w:ascii="Arial" w:hAnsi="Arial"/>
                <w:bCs/>
              </w:rPr>
              <w:t>16 971,6</w:t>
            </w:r>
          </w:p>
        </w:tc>
        <w:tc>
          <w:tcPr>
            <w:tcW w:w="1276" w:type="dxa"/>
          </w:tcPr>
          <w:p w:rsidR="005737EA" w:rsidRPr="005737EA" w:rsidRDefault="005737EA" w:rsidP="005737EA">
            <w:pPr>
              <w:jc w:val="center"/>
              <w:rPr>
                <w:rFonts w:ascii="Arial" w:hAnsi="Arial"/>
                <w:bCs/>
              </w:rPr>
            </w:pPr>
            <w:r w:rsidRPr="005737EA">
              <w:rPr>
                <w:rFonts w:ascii="Arial" w:hAnsi="Arial"/>
                <w:bCs/>
              </w:rPr>
              <w:t>33 561,6</w:t>
            </w:r>
          </w:p>
        </w:tc>
        <w:tc>
          <w:tcPr>
            <w:tcW w:w="1276" w:type="dxa"/>
          </w:tcPr>
          <w:p w:rsidR="005737EA" w:rsidRPr="005737EA" w:rsidRDefault="005737EA" w:rsidP="005737EA">
            <w:pPr>
              <w:jc w:val="center"/>
              <w:rPr>
                <w:rFonts w:ascii="Arial" w:hAnsi="Arial"/>
                <w:bCs/>
              </w:rPr>
            </w:pPr>
            <w:r w:rsidRPr="005737EA">
              <w:rPr>
                <w:rFonts w:ascii="Arial" w:hAnsi="Arial"/>
                <w:bCs/>
              </w:rPr>
              <w:t>34 710,0</w:t>
            </w:r>
          </w:p>
        </w:tc>
      </w:tr>
      <w:tr w:rsidR="005737EA" w:rsidRPr="005737EA" w:rsidTr="005737EA">
        <w:trPr>
          <w:trHeight w:val="20"/>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Внебюджетные источники</w:t>
            </w:r>
          </w:p>
        </w:tc>
        <w:tc>
          <w:tcPr>
            <w:tcW w:w="1276" w:type="dxa"/>
          </w:tcPr>
          <w:p w:rsidR="005737EA" w:rsidRPr="005737EA" w:rsidRDefault="005737EA" w:rsidP="005737EA">
            <w:pPr>
              <w:jc w:val="center"/>
              <w:rPr>
                <w:rFonts w:ascii="Arial" w:hAnsi="Arial"/>
                <w:bCs/>
              </w:rPr>
            </w:pPr>
            <w:r w:rsidRPr="005737EA">
              <w:rPr>
                <w:rFonts w:ascii="Arial" w:hAnsi="Arial"/>
                <w:bCs/>
              </w:rPr>
              <w:t>235 800,0</w:t>
            </w:r>
          </w:p>
        </w:tc>
        <w:tc>
          <w:tcPr>
            <w:tcW w:w="1276" w:type="dxa"/>
          </w:tcPr>
          <w:p w:rsidR="005737EA" w:rsidRPr="005737EA" w:rsidRDefault="005737EA" w:rsidP="005737EA">
            <w:pPr>
              <w:jc w:val="center"/>
              <w:rPr>
                <w:rFonts w:ascii="Arial" w:hAnsi="Arial"/>
                <w:bCs/>
              </w:rPr>
            </w:pPr>
            <w:r w:rsidRPr="005737EA">
              <w:rPr>
                <w:rFonts w:ascii="Arial" w:hAnsi="Arial"/>
                <w:bCs/>
              </w:rPr>
              <w:t>37 300,0</w:t>
            </w:r>
          </w:p>
        </w:tc>
        <w:tc>
          <w:tcPr>
            <w:tcW w:w="1276" w:type="dxa"/>
          </w:tcPr>
          <w:p w:rsidR="005737EA" w:rsidRPr="005737EA" w:rsidRDefault="005737EA" w:rsidP="005737EA">
            <w:pPr>
              <w:jc w:val="center"/>
              <w:rPr>
                <w:rFonts w:ascii="Arial" w:hAnsi="Arial"/>
                <w:bCs/>
              </w:rPr>
            </w:pPr>
            <w:r w:rsidRPr="005737EA">
              <w:rPr>
                <w:rFonts w:ascii="Arial" w:hAnsi="Arial"/>
                <w:bCs/>
              </w:rPr>
              <w:t>72 500,0</w:t>
            </w:r>
          </w:p>
        </w:tc>
        <w:tc>
          <w:tcPr>
            <w:tcW w:w="1275" w:type="dxa"/>
          </w:tcPr>
          <w:p w:rsidR="005737EA" w:rsidRPr="005737EA" w:rsidRDefault="005737EA" w:rsidP="005737EA">
            <w:pPr>
              <w:jc w:val="center"/>
              <w:rPr>
                <w:rFonts w:ascii="Arial" w:hAnsi="Arial"/>
                <w:bCs/>
              </w:rPr>
            </w:pPr>
            <w:r w:rsidRPr="005737EA">
              <w:rPr>
                <w:rFonts w:ascii="Arial" w:hAnsi="Arial"/>
                <w:bCs/>
              </w:rPr>
              <w:t>117 000,0</w:t>
            </w:r>
          </w:p>
        </w:tc>
        <w:tc>
          <w:tcPr>
            <w:tcW w:w="1276" w:type="dxa"/>
          </w:tcPr>
          <w:p w:rsidR="005737EA" w:rsidRPr="005737EA" w:rsidRDefault="005737EA" w:rsidP="005737EA">
            <w:pPr>
              <w:jc w:val="center"/>
              <w:rPr>
                <w:rFonts w:ascii="Arial" w:hAnsi="Arial"/>
                <w:bCs/>
              </w:rPr>
            </w:pPr>
            <w:r w:rsidRPr="005737EA">
              <w:rPr>
                <w:rFonts w:ascii="Arial" w:hAnsi="Arial"/>
                <w:bCs/>
              </w:rPr>
              <w:t>4 000,0</w:t>
            </w:r>
          </w:p>
        </w:tc>
        <w:tc>
          <w:tcPr>
            <w:tcW w:w="1276" w:type="dxa"/>
          </w:tcPr>
          <w:p w:rsidR="005737EA" w:rsidRPr="005737EA" w:rsidRDefault="005737EA" w:rsidP="005737EA">
            <w:pPr>
              <w:jc w:val="center"/>
              <w:rPr>
                <w:rFonts w:ascii="Arial" w:hAnsi="Arial"/>
                <w:bCs/>
              </w:rPr>
            </w:pPr>
            <w:r w:rsidRPr="005737EA">
              <w:rPr>
                <w:rFonts w:ascii="Arial" w:hAnsi="Arial"/>
                <w:bCs/>
              </w:rPr>
              <w:t>5 000,0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 xml:space="preserve">Управление городского жилищного и коммунального </w:t>
            </w:r>
            <w:r w:rsidRPr="005737EA">
              <w:rPr>
                <w:rFonts w:ascii="Arial" w:hAnsi="Arial"/>
              </w:rPr>
              <w:lastRenderedPageBreak/>
              <w:t>хозяйства</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lastRenderedPageBreak/>
              <w:t xml:space="preserve">Средства бюджета городского округа Электросталь Московской </w:t>
            </w:r>
            <w:r w:rsidRPr="005737EA">
              <w:rPr>
                <w:rFonts w:ascii="Arial" w:hAnsi="Arial" w:cs="Arial"/>
                <w:sz w:val="24"/>
                <w:szCs w:val="24"/>
              </w:rPr>
              <w:lastRenderedPageBreak/>
              <w:t>области</w:t>
            </w:r>
          </w:p>
        </w:tc>
        <w:tc>
          <w:tcPr>
            <w:tcW w:w="1276" w:type="dxa"/>
          </w:tcPr>
          <w:p w:rsidR="005737EA" w:rsidRPr="005737EA" w:rsidRDefault="005737EA" w:rsidP="005737EA">
            <w:pPr>
              <w:jc w:val="center"/>
              <w:rPr>
                <w:rFonts w:ascii="Arial" w:hAnsi="Arial"/>
              </w:rPr>
            </w:pPr>
            <w:r w:rsidRPr="005737EA">
              <w:rPr>
                <w:rFonts w:ascii="Arial" w:hAnsi="Arial"/>
                <w:bCs/>
              </w:rPr>
              <w:lastRenderedPageBreak/>
              <w:t>12 595,8</w:t>
            </w:r>
          </w:p>
        </w:tc>
        <w:tc>
          <w:tcPr>
            <w:tcW w:w="1276" w:type="dxa"/>
          </w:tcPr>
          <w:p w:rsidR="005737EA" w:rsidRPr="005737EA" w:rsidRDefault="005737EA" w:rsidP="005737EA">
            <w:pPr>
              <w:jc w:val="center"/>
              <w:rPr>
                <w:rFonts w:ascii="Arial" w:hAnsi="Arial"/>
              </w:rPr>
            </w:pPr>
            <w:r w:rsidRPr="005737EA">
              <w:rPr>
                <w:rFonts w:ascii="Arial" w:hAnsi="Arial"/>
                <w:bCs/>
              </w:rPr>
              <w:t>12 595,8</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5"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r>
      <w:tr w:rsidR="005737EA" w:rsidRPr="005737EA" w:rsidTr="005737EA">
        <w:trPr>
          <w:trHeight w:val="1300"/>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Администрация городского округа Электросталь Московской области</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89 854,4</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6" w:type="dxa"/>
          </w:tcPr>
          <w:p w:rsidR="005737EA" w:rsidRPr="005737EA" w:rsidRDefault="005737EA" w:rsidP="005737EA">
            <w:pPr>
              <w:jc w:val="center"/>
              <w:rPr>
                <w:rFonts w:ascii="Arial" w:hAnsi="Arial"/>
                <w:bCs/>
              </w:rPr>
            </w:pPr>
            <w:r w:rsidRPr="005737EA">
              <w:rPr>
                <w:rFonts w:ascii="Arial" w:hAnsi="Arial"/>
                <w:bCs/>
              </w:rPr>
              <w:t>4 611,2</w:t>
            </w:r>
          </w:p>
        </w:tc>
        <w:tc>
          <w:tcPr>
            <w:tcW w:w="1275" w:type="dxa"/>
          </w:tcPr>
          <w:p w:rsidR="005737EA" w:rsidRPr="005737EA" w:rsidRDefault="005737EA" w:rsidP="005737EA">
            <w:pPr>
              <w:jc w:val="center"/>
              <w:rPr>
                <w:rFonts w:ascii="Arial" w:hAnsi="Arial"/>
                <w:bCs/>
              </w:rPr>
            </w:pPr>
            <w:r w:rsidRPr="005737EA">
              <w:rPr>
                <w:rFonts w:ascii="Arial" w:hAnsi="Arial"/>
                <w:bCs/>
              </w:rPr>
              <w:t>16 971,6</w:t>
            </w:r>
          </w:p>
        </w:tc>
        <w:tc>
          <w:tcPr>
            <w:tcW w:w="1276" w:type="dxa"/>
          </w:tcPr>
          <w:p w:rsidR="005737EA" w:rsidRPr="005737EA" w:rsidRDefault="005737EA" w:rsidP="005737EA">
            <w:pPr>
              <w:jc w:val="center"/>
              <w:rPr>
                <w:rFonts w:ascii="Arial" w:hAnsi="Arial"/>
                <w:bCs/>
              </w:rPr>
            </w:pPr>
            <w:r w:rsidRPr="005737EA">
              <w:rPr>
                <w:rFonts w:ascii="Arial" w:hAnsi="Arial"/>
                <w:bCs/>
              </w:rPr>
              <w:t>33 561,6</w:t>
            </w:r>
          </w:p>
        </w:tc>
        <w:tc>
          <w:tcPr>
            <w:tcW w:w="1276" w:type="dxa"/>
          </w:tcPr>
          <w:p w:rsidR="005737EA" w:rsidRPr="005737EA" w:rsidRDefault="005737EA" w:rsidP="005737EA">
            <w:pPr>
              <w:jc w:val="center"/>
              <w:rPr>
                <w:rFonts w:ascii="Arial" w:hAnsi="Arial"/>
                <w:bCs/>
              </w:rPr>
            </w:pPr>
            <w:r w:rsidRPr="005737EA">
              <w:rPr>
                <w:rFonts w:ascii="Arial" w:hAnsi="Arial"/>
                <w:bCs/>
              </w:rPr>
              <w:t>34 710,0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 xml:space="preserve">Комитет по строительству, архитектуре и жилищной политике  </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24 706,8</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6" w:type="dxa"/>
          </w:tcPr>
          <w:p w:rsidR="005737EA" w:rsidRPr="005737EA" w:rsidRDefault="005737EA" w:rsidP="005737EA">
            <w:pPr>
              <w:jc w:val="center"/>
              <w:rPr>
                <w:rFonts w:ascii="Arial" w:hAnsi="Arial"/>
                <w:bCs/>
              </w:rPr>
            </w:pPr>
            <w:r w:rsidRPr="005737EA">
              <w:rPr>
                <w:rFonts w:ascii="Arial" w:hAnsi="Arial"/>
                <w:bCs/>
              </w:rPr>
              <w:t>24 706,8</w:t>
            </w:r>
          </w:p>
        </w:tc>
        <w:tc>
          <w:tcPr>
            <w:tcW w:w="1275"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r>
    </w:tbl>
    <w:p w:rsidR="00ED7F8B" w:rsidRPr="009D1B3D" w:rsidRDefault="00ED7F8B" w:rsidP="009E4253">
      <w:pPr>
        <w:tabs>
          <w:tab w:val="left" w:pos="8508"/>
        </w:tabs>
        <w:snapToGrid w:val="0"/>
        <w:jc w:val="center"/>
        <w:rPr>
          <w:rFonts w:ascii="Arial" w:hAnsi="Arial"/>
        </w:rPr>
      </w:pPr>
    </w:p>
    <w:p w:rsidR="009E4253" w:rsidRDefault="009E4253" w:rsidP="009E4253">
      <w:pPr>
        <w:pStyle w:val="Heading"/>
        <w:tabs>
          <w:tab w:val="left" w:pos="0"/>
        </w:tabs>
        <w:jc w:val="center"/>
        <w:rPr>
          <w:b w:val="0"/>
          <w:sz w:val="24"/>
          <w:szCs w:val="24"/>
        </w:rPr>
      </w:pPr>
    </w:p>
    <w:p w:rsidR="009E4253" w:rsidRPr="0047567E" w:rsidRDefault="009E4253" w:rsidP="009E4253">
      <w:pPr>
        <w:pStyle w:val="Heading"/>
        <w:tabs>
          <w:tab w:val="left" w:pos="0"/>
        </w:tabs>
        <w:jc w:val="center"/>
        <w:rPr>
          <w:b w:val="0"/>
          <w:sz w:val="24"/>
          <w:szCs w:val="24"/>
        </w:rPr>
      </w:pPr>
      <w:r w:rsidRPr="0047567E">
        <w:rPr>
          <w:b w:val="0"/>
          <w:sz w:val="24"/>
          <w:szCs w:val="24"/>
        </w:rPr>
        <w:t>2. Характеристика проблемы, на решение которой направлена Подпрограмма</w:t>
      </w:r>
    </w:p>
    <w:p w:rsidR="00617431" w:rsidRPr="000D339C" w:rsidRDefault="00617431" w:rsidP="00617431">
      <w:pPr>
        <w:jc w:val="center"/>
        <w:rPr>
          <w:rFonts w:ascii="Arial" w:hAnsi="Arial"/>
        </w:rPr>
      </w:pPr>
      <w:r>
        <w:rPr>
          <w:rFonts w:ascii="Arial" w:hAnsi="Arial"/>
        </w:rPr>
        <w:t>(</w:t>
      </w:r>
      <w:r w:rsidRPr="000D339C">
        <w:rPr>
          <w:rFonts w:ascii="Arial" w:hAnsi="Arial"/>
        </w:rPr>
        <w:t>в редакции постановлени</w:t>
      </w:r>
      <w:r>
        <w:rPr>
          <w:rFonts w:ascii="Arial" w:hAnsi="Arial"/>
        </w:rPr>
        <w:t>й</w:t>
      </w:r>
      <w:r w:rsidRPr="000D339C">
        <w:rPr>
          <w:rFonts w:ascii="Arial" w:hAnsi="Arial"/>
        </w:rPr>
        <w:t xml:space="preserve"> от 06.12.2017 №889/12, от 28.02.2018 №152/2, от 23.04.2018 № 329/4</w:t>
      </w:r>
      <w:r>
        <w:rPr>
          <w:rFonts w:ascii="Arial" w:hAnsi="Arial"/>
        </w:rPr>
        <w:t>, от 14.09.2018 № 844/9, от 17.12.2018 № 1161/12, от 26.02.2019 № 98/2, от 22.03.2019 № 175/3</w:t>
      </w:r>
      <w:r w:rsidR="004779CA">
        <w:rPr>
          <w:rFonts w:ascii="Arial" w:hAnsi="Arial"/>
        </w:rPr>
        <w:t xml:space="preserve">, от 22.05.2019 </w:t>
      </w:r>
      <w:r>
        <w:rPr>
          <w:rFonts w:ascii="Arial" w:hAnsi="Arial"/>
        </w:rPr>
        <w:t>№ 344/5</w:t>
      </w:r>
      <w:r w:rsidRPr="000D339C">
        <w:rPr>
          <w:rFonts w:ascii="Arial" w:hAnsi="Arial"/>
        </w:rPr>
        <w:t>)</w:t>
      </w:r>
    </w:p>
    <w:p w:rsidR="00ED7F8B" w:rsidRPr="0047567E" w:rsidRDefault="00ED7F8B" w:rsidP="00ED7F8B">
      <w:pPr>
        <w:jc w:val="center"/>
        <w:rPr>
          <w:rFonts w:ascii="Arial" w:hAnsi="Arial"/>
        </w:rPr>
      </w:pPr>
    </w:p>
    <w:p w:rsidR="00ED7F8B" w:rsidRPr="009D1B3D" w:rsidRDefault="00ED7F8B" w:rsidP="009E4253">
      <w:pPr>
        <w:pStyle w:val="Heading"/>
        <w:tabs>
          <w:tab w:val="left" w:pos="0"/>
        </w:tabs>
        <w:jc w:val="center"/>
        <w:rPr>
          <w:b w:val="0"/>
          <w:sz w:val="24"/>
          <w:szCs w:val="24"/>
        </w:rPr>
      </w:pPr>
    </w:p>
    <w:p w:rsidR="009E4253" w:rsidRPr="009D1B3D" w:rsidRDefault="009E4253" w:rsidP="009E4253">
      <w:pPr>
        <w:autoSpaceDE w:val="0"/>
        <w:autoSpaceDN w:val="0"/>
        <w:adjustRightInd w:val="0"/>
        <w:ind w:firstLine="540"/>
        <w:jc w:val="both"/>
        <w:rPr>
          <w:rFonts w:ascii="Arial" w:hAnsi="Arial"/>
          <w:bCs/>
        </w:rPr>
      </w:pPr>
    </w:p>
    <w:p w:rsidR="009E4253" w:rsidRPr="009D1B3D" w:rsidRDefault="009E4253" w:rsidP="009E4253">
      <w:pPr>
        <w:ind w:firstLine="567"/>
        <w:jc w:val="both"/>
        <w:rPr>
          <w:rFonts w:ascii="Arial" w:hAnsi="Arial"/>
        </w:rPr>
      </w:pPr>
      <w:r w:rsidRPr="009D1B3D">
        <w:rPr>
          <w:rFonts w:ascii="Arial" w:hAnsi="Arial"/>
        </w:rPr>
        <w:t xml:space="preserve">Город Электросталь расположен в 58 км от Москвы на равнинной, лесистой местности. Общая площадь города - 5145 га. </w:t>
      </w:r>
    </w:p>
    <w:p w:rsidR="009E4253" w:rsidRPr="009D1B3D" w:rsidRDefault="009E4253" w:rsidP="009E4253">
      <w:pPr>
        <w:ind w:firstLine="567"/>
        <w:jc w:val="both"/>
        <w:rPr>
          <w:rFonts w:ascii="Arial" w:hAnsi="Arial"/>
        </w:rPr>
      </w:pPr>
      <w:r w:rsidRPr="009D1B3D">
        <w:rPr>
          <w:rFonts w:ascii="Arial" w:hAnsi="Arial"/>
        </w:rPr>
        <w:t>Численность постоянного населения городского округа Электросталь Московской области на 01.01.2016 года составила 158 479 человек,</w:t>
      </w:r>
      <w:r w:rsidR="00483463">
        <w:rPr>
          <w:rFonts w:ascii="Arial" w:hAnsi="Arial"/>
        </w:rPr>
        <w:t xml:space="preserve"> что на 251 жителя больше, чем </w:t>
      </w:r>
      <w:r w:rsidRPr="009D1B3D">
        <w:rPr>
          <w:rFonts w:ascii="Arial" w:hAnsi="Arial"/>
        </w:rPr>
        <w:t xml:space="preserve">на 01.01.2015 года и в дальнейшем прогнозируется увеличение численности.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Город Электросталь мо</w:t>
      </w:r>
      <w:r w:rsidR="00483463">
        <w:rPr>
          <w:rFonts w:ascii="Arial" w:hAnsi="Arial"/>
        </w:rPr>
        <w:t xml:space="preserve">жно назвать </w:t>
      </w:r>
      <w:r w:rsidRPr="009D1B3D">
        <w:rPr>
          <w:rFonts w:ascii="Arial" w:hAnsi="Arial"/>
        </w:rPr>
        <w:t>промышленным городом. Одними из крупнейших промышленных предприятий города являются:</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«Машиностроительный завод» производит ядерное топливо для зарубежных и отечественных АЭС;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«Металлургический завод «Электросталь» способен выплавлять более 2000 марок высококачественной стали;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завод тяжелого машиностроения» выпускает прокатные станы для металлургической промышленности;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химико-механический завод» производит жизненно необходимые средства химзащиты.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По основным показателям по итогам 2015 года экономическая ситуация в городском округе выглядит следующим образом:</w:t>
      </w:r>
    </w:p>
    <w:p w:rsidR="009E4253" w:rsidRPr="009D1B3D" w:rsidRDefault="009E4253" w:rsidP="009E4253">
      <w:pPr>
        <w:ind w:firstLine="567"/>
        <w:jc w:val="both"/>
        <w:rPr>
          <w:rFonts w:ascii="Arial" w:hAnsi="Arial"/>
        </w:rPr>
      </w:pPr>
      <w:r w:rsidRPr="009D1B3D">
        <w:rPr>
          <w:rFonts w:ascii="Arial" w:hAnsi="Arial"/>
        </w:rPr>
        <w:t>- объем отгруженных товаров собственного производства по всем видам деятельности составил в 2015 году – 59 млрд. рублей, что превышает величину дан</w:t>
      </w:r>
      <w:r w:rsidR="00C01F74">
        <w:rPr>
          <w:rFonts w:ascii="Arial" w:hAnsi="Arial"/>
        </w:rPr>
        <w:t xml:space="preserve">ного показателя в 2014 году на </w:t>
      </w:r>
      <w:r w:rsidRPr="009D1B3D">
        <w:rPr>
          <w:rFonts w:ascii="Arial" w:hAnsi="Arial"/>
        </w:rPr>
        <w:t>2,</w:t>
      </w:r>
      <w:proofErr w:type="gramStart"/>
      <w:r w:rsidRPr="009D1B3D">
        <w:rPr>
          <w:rFonts w:ascii="Arial" w:hAnsi="Arial"/>
        </w:rPr>
        <w:t>9  млрд.</w:t>
      </w:r>
      <w:proofErr w:type="gramEnd"/>
      <w:r w:rsidRPr="009D1B3D">
        <w:rPr>
          <w:rFonts w:ascii="Arial" w:hAnsi="Arial"/>
        </w:rPr>
        <w:t xml:space="preserve"> рублей. По итогам 10 месяцев 2016 года данный показатель </w:t>
      </w:r>
      <w:r w:rsidR="00C01F74">
        <w:rPr>
          <w:rFonts w:ascii="Arial" w:hAnsi="Arial"/>
        </w:rPr>
        <w:lastRenderedPageBreak/>
        <w:t xml:space="preserve">составил </w:t>
      </w:r>
      <w:r w:rsidRPr="009D1B3D">
        <w:rPr>
          <w:rFonts w:ascii="Arial" w:hAnsi="Arial"/>
        </w:rPr>
        <w:t>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9D1B3D" w:rsidRDefault="009E4253" w:rsidP="009E4253">
      <w:pPr>
        <w:ind w:firstLine="567"/>
        <w:jc w:val="both"/>
        <w:rPr>
          <w:rFonts w:ascii="Arial" w:hAnsi="Arial"/>
        </w:rPr>
      </w:pPr>
      <w:r w:rsidRPr="009D1B3D">
        <w:rPr>
          <w:rFonts w:ascii="Arial" w:hAnsi="Arial"/>
        </w:rPr>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9D1B3D" w:rsidRDefault="009E4253" w:rsidP="009E4253">
      <w:pPr>
        <w:ind w:firstLine="567"/>
        <w:jc w:val="both"/>
        <w:rPr>
          <w:rFonts w:ascii="Arial" w:hAnsi="Arial"/>
        </w:rPr>
      </w:pPr>
      <w:r w:rsidRPr="009D1B3D">
        <w:rPr>
          <w:rFonts w:ascii="Arial" w:hAnsi="Arial"/>
        </w:rPr>
        <w:t>- размер инвестиций, освоенных на территории города, в 2015 году составил 6,9 млрд. рублей (по крупным и средним орга</w:t>
      </w:r>
      <w:r w:rsidR="00C01F74">
        <w:rPr>
          <w:rFonts w:ascii="Arial" w:hAnsi="Arial"/>
        </w:rPr>
        <w:t xml:space="preserve">низациям города). За 9 месяцев </w:t>
      </w:r>
      <w:r w:rsidRPr="009D1B3D">
        <w:rPr>
          <w:rFonts w:ascii="Arial" w:hAnsi="Arial"/>
        </w:rPr>
        <w:t>2016 года в экономику города привлечено 2,5 млрд. рублей инвестиций в основной капитал.</w:t>
      </w:r>
    </w:p>
    <w:p w:rsidR="009E4253" w:rsidRPr="009D1B3D" w:rsidRDefault="009E4253" w:rsidP="009E4253">
      <w:pPr>
        <w:ind w:firstLine="567"/>
        <w:jc w:val="both"/>
        <w:rPr>
          <w:rFonts w:ascii="Arial" w:hAnsi="Arial"/>
        </w:rPr>
      </w:pPr>
      <w:r w:rsidRPr="009D1B3D">
        <w:rPr>
          <w:rFonts w:ascii="Arial" w:hAnsi="Arial"/>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9D1B3D" w:rsidRDefault="009E4253" w:rsidP="009E4253">
      <w:pPr>
        <w:ind w:firstLine="567"/>
        <w:jc w:val="both"/>
        <w:rPr>
          <w:rFonts w:ascii="Arial" w:hAnsi="Arial"/>
        </w:rPr>
      </w:pPr>
      <w:r w:rsidRPr="009D1B3D">
        <w:rPr>
          <w:rFonts w:ascii="Arial" w:hAnsi="Arial"/>
        </w:rPr>
        <w:t xml:space="preserve">Численность работающих по полному кругу организаций городского округа в 2015 году составила 51,2 </w:t>
      </w:r>
      <w:proofErr w:type="spellStart"/>
      <w:r w:rsidRPr="009D1B3D">
        <w:rPr>
          <w:rFonts w:ascii="Arial" w:hAnsi="Arial"/>
        </w:rPr>
        <w:t>тыс.человек</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 xml:space="preserve">Фонд заработной платы в городском округе растет, в 2015 году он составил 20 231,1 </w:t>
      </w:r>
      <w:proofErr w:type="spellStart"/>
      <w:r w:rsidRPr="009D1B3D">
        <w:rPr>
          <w:rFonts w:ascii="Arial" w:hAnsi="Arial"/>
        </w:rPr>
        <w:t>млн.рублей</w:t>
      </w:r>
      <w:proofErr w:type="spellEnd"/>
      <w:r w:rsidRPr="009D1B3D">
        <w:rPr>
          <w:rFonts w:ascii="Arial" w:hAnsi="Arial"/>
        </w:rPr>
        <w:t>, темп роста по сравнению с преды</w:t>
      </w:r>
      <w:r w:rsidR="00A9278D">
        <w:rPr>
          <w:rFonts w:ascii="Arial" w:hAnsi="Arial"/>
        </w:rPr>
        <w:t>дущим периодом составил 104,8%.</w:t>
      </w:r>
    </w:p>
    <w:p w:rsidR="009E4253" w:rsidRPr="009D1B3D" w:rsidRDefault="009E4253" w:rsidP="009E4253">
      <w:pPr>
        <w:ind w:firstLine="567"/>
        <w:jc w:val="both"/>
        <w:rPr>
          <w:rFonts w:ascii="Arial" w:hAnsi="Arial"/>
        </w:rPr>
      </w:pPr>
      <w:r w:rsidRPr="009D1B3D">
        <w:rPr>
          <w:rFonts w:ascii="Arial" w:hAnsi="Arial"/>
        </w:rPr>
        <w:t xml:space="preserve">В 2016 году фонд заработной платы запланирован в размере 20 658,6 </w:t>
      </w:r>
      <w:proofErr w:type="spellStart"/>
      <w:r w:rsidRPr="009D1B3D">
        <w:rPr>
          <w:rFonts w:ascii="Arial" w:hAnsi="Arial"/>
        </w:rPr>
        <w:t>млн.рублей</w:t>
      </w:r>
      <w:proofErr w:type="spellEnd"/>
      <w:r w:rsidRPr="009D1B3D">
        <w:rPr>
          <w:rFonts w:ascii="Arial" w:hAnsi="Arial"/>
        </w:rPr>
        <w:t>, при этом ожидается, что темп роста составит 102,1 %.</w:t>
      </w:r>
    </w:p>
    <w:p w:rsidR="009E4253" w:rsidRPr="009D1B3D" w:rsidRDefault="009E4253" w:rsidP="009E4253">
      <w:pPr>
        <w:ind w:firstLine="567"/>
        <w:jc w:val="both"/>
        <w:rPr>
          <w:rFonts w:ascii="Arial" w:hAnsi="Arial"/>
        </w:rPr>
      </w:pPr>
      <w:r w:rsidRPr="009D1B3D">
        <w:rPr>
          <w:rFonts w:ascii="Arial" w:hAnsi="Arial"/>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9D1B3D" w:rsidRDefault="009E4253" w:rsidP="009E4253">
      <w:pPr>
        <w:ind w:firstLine="567"/>
        <w:jc w:val="both"/>
        <w:rPr>
          <w:rFonts w:ascii="Arial" w:hAnsi="Arial"/>
        </w:rPr>
      </w:pPr>
      <w:r w:rsidRPr="009D1B3D">
        <w:rPr>
          <w:rFonts w:ascii="Arial" w:hAnsi="Arial"/>
        </w:rPr>
        <w:t>Ожидаемая в 2016 году средняя заработная плата работников (</w:t>
      </w:r>
      <w:r w:rsidR="00717E9F">
        <w:rPr>
          <w:rFonts w:ascii="Arial" w:hAnsi="Arial"/>
        </w:rPr>
        <w:t xml:space="preserve">по полному кругу организаций) – </w:t>
      </w:r>
      <w:r w:rsidRPr="009D1B3D">
        <w:rPr>
          <w:rFonts w:ascii="Arial" w:hAnsi="Arial"/>
        </w:rPr>
        <w:t xml:space="preserve">33 921 рубль (темп роста к 2015 году – 103%). </w:t>
      </w:r>
    </w:p>
    <w:p w:rsidR="009E4253" w:rsidRPr="009D1B3D" w:rsidRDefault="009E4253" w:rsidP="009E4253">
      <w:pPr>
        <w:ind w:firstLine="567"/>
        <w:jc w:val="both"/>
        <w:rPr>
          <w:rFonts w:ascii="Arial" w:hAnsi="Arial"/>
        </w:rPr>
      </w:pPr>
      <w:r w:rsidRPr="009D1B3D">
        <w:rPr>
          <w:rFonts w:ascii="Arial" w:hAnsi="Arial"/>
        </w:rPr>
        <w:t xml:space="preserve">Промышленность города представлена 37 крупными и средними предприятиями. </w:t>
      </w:r>
    </w:p>
    <w:p w:rsidR="009E4253" w:rsidRPr="009D1B3D" w:rsidRDefault="009E4253" w:rsidP="009E4253">
      <w:pPr>
        <w:ind w:firstLine="567"/>
        <w:jc w:val="both"/>
        <w:rPr>
          <w:rFonts w:ascii="Arial" w:hAnsi="Arial"/>
        </w:rPr>
      </w:pPr>
      <w:r w:rsidRPr="009D1B3D">
        <w:rPr>
          <w:rFonts w:ascii="Arial" w:hAnsi="Arial"/>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w:t>
      </w:r>
      <w:r w:rsidR="00717E9F">
        <w:rPr>
          <w:rFonts w:ascii="Arial" w:hAnsi="Arial"/>
        </w:rPr>
        <w:t xml:space="preserve">и услуг собственными силами по </w:t>
      </w:r>
      <w:r w:rsidRPr="009D1B3D">
        <w:rPr>
          <w:rFonts w:ascii="Arial" w:hAnsi="Arial"/>
        </w:rPr>
        <w:t>промышленным видам деятельности по итогам 2015 года составил – 55 м</w:t>
      </w:r>
      <w:r w:rsidR="00686E76">
        <w:rPr>
          <w:rFonts w:ascii="Arial" w:hAnsi="Arial"/>
        </w:rPr>
        <w:t xml:space="preserve">лрд. руб., что на 5,9 % больше </w:t>
      </w:r>
      <w:r w:rsidRPr="009D1B3D">
        <w:rPr>
          <w:rFonts w:ascii="Arial" w:hAnsi="Arial"/>
        </w:rPr>
        <w:t xml:space="preserve">чем в 2014 году. </w:t>
      </w:r>
    </w:p>
    <w:p w:rsidR="009E4253" w:rsidRPr="009D1B3D" w:rsidRDefault="009E4253" w:rsidP="009E4253">
      <w:pPr>
        <w:ind w:firstLine="567"/>
        <w:jc w:val="both"/>
        <w:rPr>
          <w:rFonts w:ascii="Arial" w:hAnsi="Arial"/>
        </w:rPr>
      </w:pPr>
      <w:r w:rsidRPr="009D1B3D">
        <w:rPr>
          <w:rFonts w:ascii="Arial" w:hAnsi="Arial"/>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9D1B3D" w:rsidRDefault="009E4253" w:rsidP="009E4253">
      <w:pPr>
        <w:widowControl w:val="0"/>
        <w:ind w:firstLine="567"/>
        <w:jc w:val="both"/>
        <w:rPr>
          <w:rFonts w:ascii="Arial" w:hAnsi="Arial"/>
          <w:bCs/>
        </w:rPr>
      </w:pPr>
      <w:r w:rsidRPr="009D1B3D">
        <w:rPr>
          <w:rFonts w:ascii="Arial" w:hAnsi="Arial"/>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9D1B3D">
        <w:rPr>
          <w:rFonts w:ascii="Arial" w:hAnsi="Arial"/>
          <w:bCs/>
        </w:rPr>
        <w:t xml:space="preserve">: </w:t>
      </w:r>
    </w:p>
    <w:p w:rsidR="009E4253" w:rsidRPr="009D1B3D" w:rsidRDefault="009E4253" w:rsidP="009E4253">
      <w:pPr>
        <w:widowControl w:val="0"/>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widowControl w:val="0"/>
        <w:ind w:firstLine="567"/>
        <w:jc w:val="both"/>
        <w:rPr>
          <w:rFonts w:ascii="Arial" w:hAnsi="Arial"/>
        </w:rPr>
      </w:pPr>
      <w:r w:rsidRPr="009D1B3D">
        <w:rPr>
          <w:rFonts w:ascii="Arial" w:hAnsi="Arial"/>
          <w:bCs/>
        </w:rPr>
        <w:t xml:space="preserve">- развитие и </w:t>
      </w:r>
      <w:r w:rsidR="00A9278D">
        <w:rPr>
          <w:rFonts w:ascii="Arial" w:hAnsi="Arial"/>
        </w:rPr>
        <w:t xml:space="preserve">модернизация </w:t>
      </w:r>
      <w:r w:rsidRPr="009D1B3D">
        <w:rPr>
          <w:rFonts w:ascii="Arial" w:hAnsi="Arial"/>
        </w:rPr>
        <w:t>производственных технологий АО «Метал</w:t>
      </w:r>
      <w:r w:rsidR="00A9278D">
        <w:rPr>
          <w:rFonts w:ascii="Arial" w:hAnsi="Arial"/>
        </w:rPr>
        <w:t>лургический завод «Электросталь</w:t>
      </w:r>
      <w:r w:rsidRPr="009D1B3D">
        <w:rPr>
          <w:rFonts w:ascii="Arial" w:hAnsi="Arial"/>
        </w:rPr>
        <w:t xml:space="preserve">; </w:t>
      </w:r>
    </w:p>
    <w:p w:rsidR="009E4253" w:rsidRPr="009D1B3D" w:rsidRDefault="009E4253" w:rsidP="009E4253">
      <w:pPr>
        <w:widowControl w:val="0"/>
        <w:ind w:firstLine="567"/>
        <w:jc w:val="both"/>
        <w:rPr>
          <w:rFonts w:ascii="Arial" w:hAnsi="Arial"/>
        </w:rPr>
      </w:pPr>
      <w:r w:rsidRPr="009D1B3D">
        <w:rPr>
          <w:rFonts w:ascii="Arial" w:hAnsi="Arial"/>
        </w:rPr>
        <w:t>- модернизация производства ОАО «ЭЗТМ»;</w:t>
      </w:r>
    </w:p>
    <w:p w:rsidR="009E4253" w:rsidRPr="009D1B3D" w:rsidRDefault="00A9278D" w:rsidP="009E4253">
      <w:pPr>
        <w:widowControl w:val="0"/>
        <w:ind w:firstLine="567"/>
        <w:jc w:val="both"/>
        <w:rPr>
          <w:rFonts w:ascii="Arial" w:hAnsi="Arial"/>
        </w:rPr>
      </w:pPr>
      <w:r>
        <w:rPr>
          <w:rFonts w:ascii="Arial" w:hAnsi="Arial"/>
        </w:rPr>
        <w:t xml:space="preserve">- внедрение новых технологий </w:t>
      </w:r>
      <w:r w:rsidR="009E4253" w:rsidRPr="009D1B3D">
        <w:rPr>
          <w:rFonts w:ascii="Arial" w:hAnsi="Arial"/>
        </w:rPr>
        <w:t xml:space="preserve">производства фильтрующих противогазов и </w:t>
      </w:r>
      <w:r w:rsidR="002A70A7">
        <w:rPr>
          <w:rFonts w:ascii="Arial" w:hAnsi="Arial"/>
        </w:rPr>
        <w:t xml:space="preserve">фильтров-поглотителей </w:t>
      </w:r>
      <w:r w:rsidR="009E4253" w:rsidRPr="009D1B3D">
        <w:rPr>
          <w:rFonts w:ascii="Arial" w:hAnsi="Arial"/>
        </w:rPr>
        <w:t xml:space="preserve">ОАО «ЭХМЗ им. Н.Д. </w:t>
      </w:r>
      <w:r w:rsidR="009E4253" w:rsidRPr="009D1B3D">
        <w:rPr>
          <w:rFonts w:ascii="Arial" w:hAnsi="Arial"/>
        </w:rPr>
        <w:lastRenderedPageBreak/>
        <w:t>Зелинского»;</w:t>
      </w:r>
    </w:p>
    <w:p w:rsidR="009E4253" w:rsidRPr="009D1B3D" w:rsidRDefault="009E4253" w:rsidP="009E4253">
      <w:pPr>
        <w:widowControl w:val="0"/>
        <w:ind w:firstLine="567"/>
        <w:jc w:val="both"/>
        <w:rPr>
          <w:rFonts w:ascii="Arial" w:hAnsi="Arial"/>
        </w:rPr>
      </w:pPr>
      <w:r w:rsidRPr="009D1B3D">
        <w:rPr>
          <w:rFonts w:ascii="Arial" w:hAnsi="Arial"/>
        </w:rPr>
        <w:t xml:space="preserve">- ввод в эксплуатацию нового производственного комплекса по выпуску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widowControl w:val="0"/>
        <w:ind w:firstLine="567"/>
        <w:jc w:val="both"/>
        <w:rPr>
          <w:rFonts w:ascii="Arial" w:hAnsi="Arial"/>
        </w:rPr>
      </w:pPr>
      <w:r w:rsidRPr="009D1B3D">
        <w:rPr>
          <w:rFonts w:ascii="Arial" w:hAnsi="Arial"/>
        </w:rPr>
        <w:t>- ввод в эксплуатацию 2 линии по производству газобетонных блоков ООО «БФТ».</w:t>
      </w:r>
    </w:p>
    <w:p w:rsidR="009E4253" w:rsidRPr="009D1B3D" w:rsidRDefault="009E4253" w:rsidP="009E4253">
      <w:pPr>
        <w:widowControl w:val="0"/>
        <w:ind w:firstLine="567"/>
        <w:jc w:val="both"/>
        <w:rPr>
          <w:rFonts w:ascii="Arial" w:hAnsi="Arial"/>
        </w:rPr>
      </w:pPr>
      <w:r w:rsidRPr="009D1B3D">
        <w:rPr>
          <w:rFonts w:ascii="Arial" w:hAnsi="Arial"/>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w:t>
      </w:r>
      <w:proofErr w:type="spellStart"/>
      <w:r w:rsidRPr="009D1B3D">
        <w:rPr>
          <w:rFonts w:ascii="Arial" w:hAnsi="Arial"/>
        </w:rPr>
        <w:t>млрд.руб</w:t>
      </w:r>
      <w:proofErr w:type="spellEnd"/>
      <w:r w:rsidRPr="009D1B3D">
        <w:rPr>
          <w:rFonts w:ascii="Arial" w:hAnsi="Arial"/>
        </w:rPr>
        <w:t xml:space="preserve">.) и АО «МЗ «Электросталь» (956,6 </w:t>
      </w:r>
      <w:proofErr w:type="spellStart"/>
      <w:r w:rsidRPr="009D1B3D">
        <w:rPr>
          <w:rFonts w:ascii="Arial" w:hAnsi="Arial"/>
        </w:rPr>
        <w:t>млн.руб</w:t>
      </w:r>
      <w:proofErr w:type="spellEnd"/>
      <w:r w:rsidRPr="009D1B3D">
        <w:rPr>
          <w:rFonts w:ascii="Arial" w:hAnsi="Arial"/>
        </w:rPr>
        <w:t xml:space="preserve">).  Инвестиции в строительство жилья за 2015 год оставили - 1,9 </w:t>
      </w:r>
      <w:proofErr w:type="spellStart"/>
      <w:r w:rsidRPr="009D1B3D">
        <w:rPr>
          <w:rFonts w:ascii="Arial" w:hAnsi="Arial"/>
        </w:rPr>
        <w:t>млрд.руб</w:t>
      </w:r>
      <w:proofErr w:type="spellEnd"/>
      <w:r w:rsidRPr="009D1B3D">
        <w:rPr>
          <w:rFonts w:ascii="Arial" w:hAnsi="Arial"/>
        </w:rPr>
        <w:t xml:space="preserve">. </w:t>
      </w:r>
    </w:p>
    <w:p w:rsidR="009E4253" w:rsidRPr="009D1B3D" w:rsidRDefault="009E4253" w:rsidP="009E4253">
      <w:pPr>
        <w:ind w:firstLine="567"/>
        <w:jc w:val="both"/>
        <w:rPr>
          <w:rFonts w:ascii="Arial" w:hAnsi="Arial"/>
        </w:rPr>
      </w:pPr>
      <w:r w:rsidRPr="009D1B3D">
        <w:rPr>
          <w:rFonts w:ascii="Arial" w:hAnsi="Arial"/>
        </w:rPr>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w:t>
      </w:r>
      <w:proofErr w:type="spellStart"/>
      <w:r w:rsidRPr="009D1B3D">
        <w:rPr>
          <w:rFonts w:ascii="Arial" w:hAnsi="Arial"/>
        </w:rPr>
        <w:t>Терминус</w:t>
      </w:r>
      <w:proofErr w:type="spellEnd"/>
      <w:r w:rsidRPr="009D1B3D">
        <w:rPr>
          <w:rFonts w:ascii="Arial" w:hAnsi="Arial"/>
        </w:rPr>
        <w:t>"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9D1B3D" w:rsidRDefault="009E4253" w:rsidP="009E4253">
      <w:pPr>
        <w:ind w:firstLine="567"/>
        <w:jc w:val="both"/>
        <w:rPr>
          <w:rFonts w:ascii="Arial" w:hAnsi="Arial"/>
        </w:rPr>
      </w:pPr>
      <w:r w:rsidRPr="009D1B3D">
        <w:rPr>
          <w:rFonts w:ascii="Arial" w:hAnsi="Arial"/>
        </w:rPr>
        <w:t xml:space="preserve">В течение 2016 года на территории городского округа реализуются 18 инвестиционных проектов, с объемом инвестиций более 20 </w:t>
      </w:r>
      <w:proofErr w:type="spellStart"/>
      <w:r w:rsidRPr="009D1B3D">
        <w:rPr>
          <w:rFonts w:ascii="Arial" w:hAnsi="Arial"/>
        </w:rPr>
        <w:t>млн.руб</w:t>
      </w:r>
      <w:proofErr w:type="spellEnd"/>
      <w:r w:rsidRPr="009D1B3D">
        <w:rPr>
          <w:rFonts w:ascii="Arial" w:hAnsi="Arial"/>
        </w:rPr>
        <w:t xml:space="preserve">. Наиболее существенные из них: </w:t>
      </w:r>
    </w:p>
    <w:p w:rsidR="009E4253" w:rsidRPr="009D1B3D" w:rsidRDefault="009E4253" w:rsidP="009E4253">
      <w:pPr>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ind w:firstLine="567"/>
        <w:jc w:val="both"/>
        <w:rPr>
          <w:rFonts w:ascii="Arial" w:hAnsi="Arial"/>
        </w:rPr>
      </w:pPr>
      <w:r w:rsidRPr="009D1B3D">
        <w:rPr>
          <w:rFonts w:ascii="Arial" w:hAnsi="Arial"/>
        </w:rPr>
        <w:t xml:space="preserve"> - развитие и модернизация производственных технологий ОАО «Металлургический завод «Электросталь»; </w:t>
      </w:r>
    </w:p>
    <w:p w:rsidR="009E4253" w:rsidRPr="009D1B3D" w:rsidRDefault="009E4253" w:rsidP="009E4253">
      <w:pPr>
        <w:ind w:firstLine="567"/>
        <w:jc w:val="both"/>
        <w:rPr>
          <w:rFonts w:ascii="Arial" w:hAnsi="Arial"/>
        </w:rPr>
      </w:pPr>
      <w:r w:rsidRPr="009D1B3D">
        <w:rPr>
          <w:rFonts w:ascii="Arial" w:hAnsi="Arial"/>
        </w:rPr>
        <w:t xml:space="preserve">- модернизация действующего производства ОАО «ЭЗТМ»; </w:t>
      </w:r>
    </w:p>
    <w:p w:rsidR="009E4253" w:rsidRPr="009D1B3D" w:rsidRDefault="009E4253" w:rsidP="009E4253">
      <w:pPr>
        <w:ind w:firstLine="567"/>
        <w:jc w:val="both"/>
        <w:rPr>
          <w:rFonts w:ascii="Arial" w:hAnsi="Arial"/>
        </w:rPr>
      </w:pPr>
      <w:r w:rsidRPr="009D1B3D">
        <w:rPr>
          <w:rFonts w:ascii="Arial" w:hAnsi="Arial"/>
        </w:rPr>
        <w:t>- производство строительных изделий из ячеистого бетона ООО «БФТ»;</w:t>
      </w:r>
    </w:p>
    <w:p w:rsidR="009E4253" w:rsidRPr="009D1B3D" w:rsidRDefault="009E4253" w:rsidP="009E4253">
      <w:pPr>
        <w:ind w:firstLine="567"/>
        <w:jc w:val="both"/>
        <w:rPr>
          <w:rFonts w:ascii="Arial" w:hAnsi="Arial"/>
        </w:rPr>
      </w:pPr>
      <w:r w:rsidRPr="009D1B3D">
        <w:rPr>
          <w:rFonts w:ascii="Arial" w:hAnsi="Arial"/>
        </w:rPr>
        <w:t xml:space="preserve">- строительство производственно-складского комплекса по производству нержавеющих труб и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pStyle w:val="a8"/>
        <w:spacing w:before="0" w:beforeAutospacing="0" w:after="0" w:afterAutospacing="0"/>
        <w:ind w:firstLine="567"/>
        <w:jc w:val="both"/>
        <w:rPr>
          <w:rFonts w:ascii="Arial" w:hAnsi="Arial" w:cs="Arial"/>
        </w:rPr>
      </w:pPr>
      <w:r w:rsidRPr="009D1B3D">
        <w:rPr>
          <w:rFonts w:ascii="Arial" w:hAnsi="Arial" w:cs="Arial"/>
        </w:rPr>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9D1B3D" w:rsidRDefault="009A4FF4" w:rsidP="009E4253">
      <w:pPr>
        <w:pStyle w:val="a8"/>
        <w:spacing w:before="0" w:beforeAutospacing="0" w:after="0" w:afterAutospacing="0"/>
        <w:ind w:firstLine="567"/>
        <w:jc w:val="both"/>
        <w:rPr>
          <w:rFonts w:ascii="Arial" w:hAnsi="Arial" w:cs="Arial"/>
        </w:rPr>
      </w:pPr>
      <w:r>
        <w:rPr>
          <w:rFonts w:ascii="Arial" w:hAnsi="Arial" w:cs="Arial"/>
        </w:rPr>
        <w:t>Особое внимание</w:t>
      </w:r>
      <w:r w:rsidR="0011248D">
        <w:rPr>
          <w:rFonts w:ascii="Arial" w:hAnsi="Arial" w:cs="Arial"/>
        </w:rPr>
        <w:t xml:space="preserve"> уделяется </w:t>
      </w:r>
      <w:r w:rsidR="009E4253" w:rsidRPr="009D1B3D">
        <w:rPr>
          <w:rFonts w:ascii="Arial" w:hAnsi="Arial" w:cs="Arial"/>
        </w:rPr>
        <w:t xml:space="preserve">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9D1B3D" w:rsidRDefault="009E4253" w:rsidP="009E4253">
      <w:pPr>
        <w:ind w:firstLine="567"/>
        <w:jc w:val="both"/>
        <w:rPr>
          <w:rFonts w:ascii="Arial" w:hAnsi="Arial"/>
        </w:rPr>
      </w:pPr>
      <w:r w:rsidRPr="009D1B3D">
        <w:rPr>
          <w:rFonts w:ascii="Arial" w:hAnsi="Arial"/>
        </w:rPr>
        <w:t>Нельзя не отметить бюджетные инвестиции, направляемые на строительство социальных объектов в городском округе.</w:t>
      </w:r>
    </w:p>
    <w:p w:rsidR="009E4253" w:rsidRPr="009D1B3D" w:rsidRDefault="009E4253" w:rsidP="009E4253">
      <w:pPr>
        <w:ind w:firstLine="567"/>
        <w:jc w:val="both"/>
        <w:rPr>
          <w:rFonts w:ascii="Arial" w:hAnsi="Arial"/>
        </w:rPr>
      </w:pPr>
      <w:r w:rsidRPr="009D1B3D">
        <w:rPr>
          <w:rFonts w:ascii="Arial" w:hAnsi="Arial"/>
        </w:rPr>
        <w:t xml:space="preserve">В 2015 году завершено строительство детского сада на 220 мест в микрорайоне № 5 по ул. </w:t>
      </w:r>
      <w:proofErr w:type="spellStart"/>
      <w:r w:rsidRPr="009D1B3D">
        <w:rPr>
          <w:rFonts w:ascii="Arial" w:hAnsi="Arial"/>
        </w:rPr>
        <w:t>Ялагина</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 xml:space="preserve">В 2016 году планируется завершить строительство и ввести в эксплуатацию детский сад на 100 мест на ул. Западной. </w:t>
      </w:r>
    </w:p>
    <w:p w:rsidR="009E4253" w:rsidRPr="009D1B3D" w:rsidRDefault="009E4253" w:rsidP="009E4253">
      <w:pPr>
        <w:tabs>
          <w:tab w:val="left" w:pos="993"/>
        </w:tabs>
        <w:ind w:firstLine="567"/>
        <w:jc w:val="both"/>
        <w:rPr>
          <w:rFonts w:ascii="Arial" w:hAnsi="Arial"/>
        </w:rPr>
      </w:pPr>
      <w:r w:rsidRPr="009D1B3D">
        <w:rPr>
          <w:rFonts w:ascii="Arial" w:hAnsi="Arial"/>
        </w:rPr>
        <w:lastRenderedPageBreak/>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9D1B3D" w:rsidRDefault="009E4253" w:rsidP="009E4253">
      <w:pPr>
        <w:ind w:firstLine="567"/>
        <w:jc w:val="both"/>
        <w:rPr>
          <w:rFonts w:ascii="Arial" w:hAnsi="Arial"/>
        </w:rPr>
      </w:pPr>
      <w:r w:rsidRPr="009D1B3D">
        <w:rPr>
          <w:rFonts w:ascii="Arial" w:hAnsi="Arial"/>
        </w:rPr>
        <w:t>Активными темпами развивается потребительский рынок товаров и услуг городского округа.</w:t>
      </w:r>
    </w:p>
    <w:p w:rsidR="009E4253" w:rsidRPr="009D1B3D" w:rsidRDefault="009E4253" w:rsidP="009E4253">
      <w:pPr>
        <w:ind w:firstLine="567"/>
        <w:jc w:val="both"/>
        <w:rPr>
          <w:rFonts w:ascii="Arial" w:hAnsi="Arial"/>
        </w:rPr>
      </w:pPr>
      <w:r w:rsidRPr="009D1B3D">
        <w:rPr>
          <w:rFonts w:ascii="Arial" w:hAnsi="Arial"/>
        </w:rPr>
        <w:t>В настоящее время сеть предприятий потр</w:t>
      </w:r>
      <w:r w:rsidR="0082321A">
        <w:rPr>
          <w:rFonts w:ascii="Arial" w:hAnsi="Arial"/>
        </w:rPr>
        <w:t xml:space="preserve">ебительского рынка насчитывает </w:t>
      </w:r>
      <w:r w:rsidRPr="009D1B3D">
        <w:rPr>
          <w:rFonts w:ascii="Arial" w:hAnsi="Arial"/>
        </w:rPr>
        <w:t>более 700 объектов стационарной торговли, 1 универсальн</w:t>
      </w:r>
      <w:r w:rsidR="0082321A">
        <w:rPr>
          <w:rFonts w:ascii="Arial" w:hAnsi="Arial"/>
        </w:rPr>
        <w:t xml:space="preserve">ый рынок на 235 торговых мест, </w:t>
      </w:r>
      <w:r w:rsidRPr="009D1B3D">
        <w:rPr>
          <w:rFonts w:ascii="Arial" w:hAnsi="Arial"/>
        </w:rPr>
        <w:t>143 общественного питания, 28</w:t>
      </w:r>
      <w:r w:rsidR="0082321A">
        <w:rPr>
          <w:rFonts w:ascii="Arial" w:hAnsi="Arial"/>
        </w:rPr>
        <w:t xml:space="preserve">5 объектов сферы услуг и около 300 </w:t>
      </w:r>
      <w:r w:rsidRPr="009D1B3D">
        <w:rPr>
          <w:rFonts w:ascii="Arial" w:hAnsi="Arial"/>
        </w:rPr>
        <w:t xml:space="preserve">объектов нестационарной розничной сети. </w:t>
      </w:r>
    </w:p>
    <w:p w:rsidR="009E4253" w:rsidRPr="009D1B3D" w:rsidRDefault="009E4253" w:rsidP="009E4253">
      <w:pPr>
        <w:ind w:firstLine="567"/>
        <w:jc w:val="both"/>
        <w:rPr>
          <w:rFonts w:ascii="Arial" w:hAnsi="Arial"/>
        </w:rPr>
      </w:pPr>
      <w:r w:rsidRPr="009D1B3D">
        <w:rPr>
          <w:rFonts w:ascii="Arial" w:hAnsi="Arial"/>
        </w:rPr>
        <w:t>Розничную торговлю в городском округе Электросталь осуществляют организации различных видов экономической де</w:t>
      </w:r>
      <w:r w:rsidR="0082321A">
        <w:rPr>
          <w:rFonts w:ascii="Arial" w:hAnsi="Arial"/>
        </w:rPr>
        <w:t>ятельности, а так</w:t>
      </w:r>
      <w:r w:rsidRPr="009D1B3D">
        <w:rPr>
          <w:rFonts w:ascii="Arial" w:hAnsi="Arial"/>
        </w:rPr>
        <w:t>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9D1B3D" w:rsidRDefault="0082321A" w:rsidP="009E4253">
      <w:pPr>
        <w:ind w:firstLine="567"/>
        <w:jc w:val="both"/>
        <w:rPr>
          <w:rFonts w:ascii="Arial" w:hAnsi="Arial"/>
        </w:rPr>
      </w:pPr>
      <w:r>
        <w:rPr>
          <w:rFonts w:ascii="Arial" w:hAnsi="Arial"/>
        </w:rPr>
        <w:t xml:space="preserve">В 2016 году открыто более 25 </w:t>
      </w:r>
      <w:r w:rsidR="009E4253" w:rsidRPr="009D1B3D">
        <w:rPr>
          <w:rFonts w:ascii="Arial" w:hAnsi="Arial"/>
        </w:rPr>
        <w:t>объектов потреби</w:t>
      </w:r>
      <w:r>
        <w:rPr>
          <w:rFonts w:ascii="Arial" w:hAnsi="Arial"/>
        </w:rPr>
        <w:t xml:space="preserve">тельского рынка общей площадью </w:t>
      </w:r>
      <w:r w:rsidR="009E4253" w:rsidRPr="009D1B3D">
        <w:rPr>
          <w:rFonts w:ascii="Arial" w:hAnsi="Arial"/>
        </w:rPr>
        <w:t>3,6   тыс. кв. метров.</w:t>
      </w:r>
    </w:p>
    <w:p w:rsidR="009E4253" w:rsidRPr="009D1B3D" w:rsidRDefault="009E4253" w:rsidP="009E4253">
      <w:pPr>
        <w:ind w:firstLine="567"/>
        <w:jc w:val="both"/>
        <w:rPr>
          <w:rFonts w:ascii="Arial" w:hAnsi="Arial"/>
        </w:rPr>
      </w:pPr>
      <w:r w:rsidRPr="009D1B3D">
        <w:rPr>
          <w:rFonts w:ascii="Arial" w:hAnsi="Arial"/>
        </w:rPr>
        <w:t xml:space="preserve">В 2016 </w:t>
      </w:r>
      <w:r w:rsidR="0082321A">
        <w:rPr>
          <w:rFonts w:ascii="Arial" w:hAnsi="Arial"/>
        </w:rPr>
        <w:t xml:space="preserve">году оборот розничной торговли </w:t>
      </w:r>
      <w:r w:rsidRPr="009D1B3D">
        <w:rPr>
          <w:rFonts w:ascii="Arial" w:hAnsi="Arial"/>
        </w:rPr>
        <w:t xml:space="preserve">на душу населения городского округа Электросталь </w:t>
      </w:r>
      <w:r w:rsidR="00C56027">
        <w:rPr>
          <w:rFonts w:ascii="Arial" w:hAnsi="Arial"/>
        </w:rPr>
        <w:t xml:space="preserve">составил более 120 тыс. рублей </w:t>
      </w:r>
      <w:r w:rsidRPr="009D1B3D">
        <w:rPr>
          <w:rFonts w:ascii="Arial" w:hAnsi="Arial"/>
        </w:rPr>
        <w:t xml:space="preserve">в год. В структуре оборота розничной торговли большую долю занимают продовольственные товары (около 55%). </w:t>
      </w:r>
    </w:p>
    <w:p w:rsidR="009E4253" w:rsidRPr="009D1B3D" w:rsidRDefault="009E4253" w:rsidP="009E4253">
      <w:pPr>
        <w:ind w:firstLine="567"/>
        <w:jc w:val="both"/>
        <w:rPr>
          <w:rFonts w:ascii="Arial" w:hAnsi="Arial"/>
        </w:rPr>
      </w:pPr>
      <w:r w:rsidRPr="009D1B3D">
        <w:rPr>
          <w:rFonts w:ascii="Arial" w:hAnsi="Arial"/>
        </w:rPr>
        <w:t xml:space="preserve">Планируется ввод площадей объектов потребительского рынка: в 2017 году –1,59      </w:t>
      </w:r>
      <w:proofErr w:type="spellStart"/>
      <w:r w:rsidRPr="009D1B3D">
        <w:rPr>
          <w:rFonts w:ascii="Arial" w:hAnsi="Arial"/>
        </w:rPr>
        <w:t>тыс.кв.м</w:t>
      </w:r>
      <w:proofErr w:type="spellEnd"/>
      <w:r w:rsidRPr="009D1B3D">
        <w:rPr>
          <w:rFonts w:ascii="Arial" w:hAnsi="Arial"/>
        </w:rPr>
        <w:t xml:space="preserve">., в 2018 году – 2,64 тыс. </w:t>
      </w:r>
      <w:proofErr w:type="spellStart"/>
      <w:r w:rsidRPr="009D1B3D">
        <w:rPr>
          <w:rFonts w:ascii="Arial" w:hAnsi="Arial"/>
        </w:rPr>
        <w:t>кв.м</w:t>
      </w:r>
      <w:proofErr w:type="spellEnd"/>
      <w:r w:rsidRPr="009D1B3D">
        <w:rPr>
          <w:rFonts w:ascii="Arial" w:hAnsi="Arial"/>
        </w:rPr>
        <w:t xml:space="preserve">., в 2019 году –4,03    </w:t>
      </w:r>
      <w:r w:rsidR="00C56027">
        <w:rPr>
          <w:rFonts w:ascii="Arial" w:hAnsi="Arial"/>
        </w:rPr>
        <w:t xml:space="preserve"> тыс. </w:t>
      </w:r>
      <w:proofErr w:type="spellStart"/>
      <w:r w:rsidR="00C56027">
        <w:rPr>
          <w:rFonts w:ascii="Arial" w:hAnsi="Arial"/>
        </w:rPr>
        <w:t>кв.м</w:t>
      </w:r>
      <w:proofErr w:type="spellEnd"/>
      <w:r w:rsidR="00C56027">
        <w:rPr>
          <w:rFonts w:ascii="Arial" w:hAnsi="Arial"/>
        </w:rPr>
        <w:t xml:space="preserve">., в 2020 году – 1,5 </w:t>
      </w:r>
      <w:r w:rsidR="001E2409">
        <w:rPr>
          <w:rFonts w:ascii="Arial" w:hAnsi="Arial"/>
        </w:rPr>
        <w:t xml:space="preserve">тыс. </w:t>
      </w:r>
      <w:proofErr w:type="spellStart"/>
      <w:r w:rsidR="001E2409">
        <w:rPr>
          <w:rFonts w:ascii="Arial" w:hAnsi="Arial"/>
        </w:rPr>
        <w:t>кв.м</w:t>
      </w:r>
      <w:proofErr w:type="spellEnd"/>
      <w:r w:rsidR="001E2409">
        <w:rPr>
          <w:rFonts w:ascii="Arial" w:hAnsi="Arial"/>
        </w:rPr>
        <w:t xml:space="preserve">., в 2021 -  1,5 </w:t>
      </w:r>
      <w:proofErr w:type="spellStart"/>
      <w:r w:rsidRPr="009D1B3D">
        <w:rPr>
          <w:rFonts w:ascii="Arial" w:hAnsi="Arial"/>
        </w:rPr>
        <w:t>тыс.кв.м</w:t>
      </w:r>
      <w:proofErr w:type="spellEnd"/>
      <w:r w:rsidRPr="009D1B3D">
        <w:rPr>
          <w:rFonts w:ascii="Arial" w:hAnsi="Arial"/>
        </w:rPr>
        <w:t xml:space="preserve">., </w:t>
      </w:r>
    </w:p>
    <w:p w:rsidR="009E4253" w:rsidRPr="009D1B3D" w:rsidRDefault="00C56027" w:rsidP="009E4253">
      <w:pPr>
        <w:ind w:firstLine="567"/>
        <w:jc w:val="both"/>
        <w:rPr>
          <w:rFonts w:ascii="Arial" w:hAnsi="Arial"/>
        </w:rPr>
      </w:pPr>
      <w:r>
        <w:rPr>
          <w:rFonts w:ascii="Arial" w:hAnsi="Arial"/>
        </w:rPr>
        <w:t xml:space="preserve">В сфере потребительского рынка </w:t>
      </w:r>
      <w:r w:rsidR="001E2409">
        <w:rPr>
          <w:rFonts w:ascii="Arial" w:hAnsi="Arial"/>
        </w:rPr>
        <w:t xml:space="preserve">занято 10% </w:t>
      </w:r>
      <w:r w:rsidR="009E4253" w:rsidRPr="009D1B3D">
        <w:rPr>
          <w:rFonts w:ascii="Arial" w:hAnsi="Arial"/>
        </w:rPr>
        <w:t xml:space="preserve">от общего числа работающих в городе. </w:t>
      </w:r>
    </w:p>
    <w:p w:rsidR="009E4253" w:rsidRPr="009D1B3D" w:rsidRDefault="009E4253" w:rsidP="009E4253">
      <w:pPr>
        <w:ind w:firstLine="567"/>
        <w:jc w:val="both"/>
        <w:rPr>
          <w:rFonts w:ascii="Arial" w:hAnsi="Arial"/>
        </w:rPr>
      </w:pPr>
      <w:r w:rsidRPr="009D1B3D">
        <w:rPr>
          <w:rFonts w:ascii="Arial" w:hAnsi="Arial"/>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9D1B3D" w:rsidRDefault="009E4253" w:rsidP="009E4253">
      <w:pPr>
        <w:ind w:firstLine="540"/>
        <w:jc w:val="both"/>
        <w:rPr>
          <w:rFonts w:ascii="Arial" w:hAnsi="Arial"/>
        </w:rPr>
      </w:pPr>
      <w:r w:rsidRPr="009D1B3D">
        <w:rPr>
          <w:rFonts w:ascii="Arial" w:hAnsi="Arial"/>
        </w:rPr>
        <w:t>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w:t>
      </w:r>
      <w:r w:rsidR="001E2409">
        <w:rPr>
          <w:rFonts w:ascii="Arial" w:hAnsi="Arial"/>
        </w:rPr>
        <w:t xml:space="preserve">соты, автосервисы. В 2016 году </w:t>
      </w:r>
      <w:r w:rsidRPr="009D1B3D">
        <w:rPr>
          <w:rFonts w:ascii="Arial" w:hAnsi="Arial"/>
        </w:rPr>
        <w:t xml:space="preserve">населению городского округа Электросталь оказано услуг бытового характера через все каналы реализации на сумму 770 млн. рублей. </w:t>
      </w:r>
    </w:p>
    <w:p w:rsidR="009E4253" w:rsidRPr="009D1B3D" w:rsidRDefault="009E4253" w:rsidP="009E4253">
      <w:pPr>
        <w:ind w:firstLine="540"/>
        <w:jc w:val="both"/>
        <w:rPr>
          <w:rFonts w:ascii="Arial" w:hAnsi="Arial"/>
        </w:rPr>
      </w:pPr>
      <w:r w:rsidRPr="009D1B3D">
        <w:rPr>
          <w:rFonts w:ascii="Arial" w:hAnsi="Arial"/>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w:t>
      </w:r>
      <w:r w:rsidR="00157F5A">
        <w:rPr>
          <w:rFonts w:ascii="Arial" w:hAnsi="Arial"/>
        </w:rPr>
        <w:t xml:space="preserve">тавляет 36% (при нормативе в 3 </w:t>
      </w:r>
      <w:r w:rsidRPr="009D1B3D">
        <w:rPr>
          <w:rFonts w:ascii="Arial" w:hAnsi="Arial"/>
        </w:rPr>
        <w:t xml:space="preserve">помывочных места в </w:t>
      </w:r>
      <w:proofErr w:type="gramStart"/>
      <w:r w:rsidRPr="009D1B3D">
        <w:rPr>
          <w:rFonts w:ascii="Arial" w:hAnsi="Arial"/>
        </w:rPr>
        <w:t>банях  на</w:t>
      </w:r>
      <w:proofErr w:type="gramEnd"/>
      <w:r w:rsidRPr="009D1B3D">
        <w:rPr>
          <w:rFonts w:ascii="Arial" w:hAnsi="Arial"/>
        </w:rPr>
        <w:t xml:space="preserve"> 1000 жителей).</w:t>
      </w:r>
    </w:p>
    <w:p w:rsidR="009E4253" w:rsidRPr="009D1B3D" w:rsidRDefault="009E4253" w:rsidP="009E4253">
      <w:pPr>
        <w:ind w:firstLine="540"/>
        <w:jc w:val="both"/>
        <w:rPr>
          <w:rFonts w:ascii="Arial" w:hAnsi="Arial"/>
        </w:rPr>
      </w:pPr>
      <w:r w:rsidRPr="009D1B3D">
        <w:rPr>
          <w:rFonts w:ascii="Arial" w:hAnsi="Arial"/>
        </w:rPr>
        <w:t>Устойчивое социально-экономическое развитие города невозможно без эффективного территориального развития.</w:t>
      </w:r>
    </w:p>
    <w:p w:rsidR="009E4253" w:rsidRPr="009D1B3D" w:rsidRDefault="009E4253" w:rsidP="009E4253">
      <w:pPr>
        <w:ind w:firstLine="540"/>
        <w:jc w:val="both"/>
        <w:rPr>
          <w:rFonts w:ascii="Arial" w:hAnsi="Arial"/>
        </w:rPr>
      </w:pPr>
      <w:r w:rsidRPr="009D1B3D">
        <w:rPr>
          <w:rFonts w:ascii="Arial" w:hAnsi="Arial"/>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9D1B3D" w:rsidRDefault="009E4253" w:rsidP="009E4253">
      <w:pPr>
        <w:ind w:firstLine="567"/>
        <w:jc w:val="both"/>
        <w:rPr>
          <w:rFonts w:ascii="Arial" w:hAnsi="Arial"/>
        </w:rPr>
      </w:pPr>
      <w:r w:rsidRPr="009D1B3D">
        <w:rPr>
          <w:rFonts w:ascii="Arial" w:hAnsi="Arial"/>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9D1B3D" w:rsidRDefault="009E4253" w:rsidP="009E4253">
      <w:pPr>
        <w:snapToGrid w:val="0"/>
        <w:ind w:firstLine="567"/>
        <w:jc w:val="both"/>
        <w:rPr>
          <w:rFonts w:ascii="Arial" w:hAnsi="Arial"/>
          <w:bCs/>
        </w:rPr>
      </w:pPr>
      <w:r w:rsidRPr="009D1B3D">
        <w:rPr>
          <w:rFonts w:ascii="Arial" w:hAnsi="Arial"/>
          <w:bCs/>
        </w:rPr>
        <w:lastRenderedPageBreak/>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9D1B3D" w:rsidRDefault="009E4253" w:rsidP="009E4253">
      <w:pPr>
        <w:ind w:firstLine="567"/>
        <w:jc w:val="both"/>
        <w:rPr>
          <w:rFonts w:ascii="Arial" w:hAnsi="Arial"/>
        </w:rPr>
      </w:pPr>
      <w:r w:rsidRPr="009D1B3D">
        <w:rPr>
          <w:rFonts w:ascii="Arial" w:hAnsi="Arial"/>
        </w:rPr>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9D1B3D" w:rsidRDefault="009E4253" w:rsidP="009E4253">
      <w:pPr>
        <w:ind w:firstLine="567"/>
        <w:jc w:val="both"/>
        <w:rPr>
          <w:rFonts w:ascii="Arial" w:hAnsi="Arial"/>
        </w:rPr>
      </w:pPr>
      <w:r w:rsidRPr="009D1B3D">
        <w:rPr>
          <w:rFonts w:ascii="Arial" w:hAnsi="Arial"/>
        </w:rPr>
        <w:t>87 заказчиков городского округа Электросталь Московской области осуществляют закупки по Федеральному Закону №44-ФЗ.</w:t>
      </w:r>
    </w:p>
    <w:p w:rsidR="009E4253" w:rsidRPr="009D1B3D" w:rsidRDefault="009E4253" w:rsidP="009E4253">
      <w:pPr>
        <w:ind w:firstLine="567"/>
        <w:jc w:val="both"/>
        <w:rPr>
          <w:rFonts w:ascii="Arial" w:hAnsi="Arial"/>
        </w:rPr>
      </w:pPr>
      <w:r w:rsidRPr="009D1B3D">
        <w:rPr>
          <w:rFonts w:ascii="Arial" w:hAnsi="Arial"/>
        </w:rPr>
        <w:t>В 2015 году создано уполномоченное учреждение (УУ) на определение пос</w:t>
      </w:r>
      <w:r w:rsidR="0011213B">
        <w:rPr>
          <w:rFonts w:ascii="Arial" w:hAnsi="Arial"/>
        </w:rPr>
        <w:t xml:space="preserve">тавщиков </w:t>
      </w:r>
      <w:r w:rsidRPr="009D1B3D">
        <w:rPr>
          <w:rFonts w:ascii="Arial" w:hAnsi="Arial"/>
        </w:rPr>
        <w:t>(</w:t>
      </w:r>
      <w:proofErr w:type="gramStart"/>
      <w:r w:rsidRPr="009D1B3D">
        <w:rPr>
          <w:rFonts w:ascii="Arial" w:hAnsi="Arial"/>
        </w:rPr>
        <w:t>подрядчиков,  исполнителей</w:t>
      </w:r>
      <w:proofErr w:type="gramEnd"/>
      <w:r w:rsidRPr="009D1B3D">
        <w:rPr>
          <w:rFonts w:ascii="Arial" w:hAnsi="Arial"/>
        </w:rPr>
        <w:t xml:space="preserve">)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9D1B3D" w:rsidRDefault="009E4253" w:rsidP="009E4253">
      <w:pPr>
        <w:ind w:firstLine="567"/>
        <w:jc w:val="both"/>
        <w:rPr>
          <w:rFonts w:ascii="Arial" w:hAnsi="Arial"/>
        </w:rPr>
      </w:pPr>
      <w:r w:rsidRPr="009D1B3D">
        <w:rPr>
          <w:rFonts w:ascii="Arial" w:hAnsi="Arial"/>
        </w:rPr>
        <w:t xml:space="preserve">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w:t>
      </w:r>
      <w:proofErr w:type="spellStart"/>
      <w:r w:rsidRPr="009D1B3D">
        <w:rPr>
          <w:rFonts w:ascii="Arial" w:hAnsi="Arial"/>
        </w:rPr>
        <w:t>тыс.руб</w:t>
      </w:r>
      <w:proofErr w:type="spellEnd"/>
      <w:r w:rsidRPr="009D1B3D">
        <w:rPr>
          <w:rFonts w:ascii="Arial" w:hAnsi="Arial"/>
        </w:rPr>
        <w:t>. преимущественно осуществляются посредством проведения конкурентных процедур.</w:t>
      </w:r>
    </w:p>
    <w:p w:rsidR="009E4253" w:rsidRPr="009D1B3D" w:rsidRDefault="009E4253" w:rsidP="009E4253">
      <w:pPr>
        <w:ind w:firstLine="567"/>
        <w:jc w:val="both"/>
        <w:rPr>
          <w:rFonts w:ascii="Arial" w:hAnsi="Arial"/>
        </w:rPr>
      </w:pPr>
      <w:r w:rsidRPr="009D1B3D">
        <w:rPr>
          <w:rFonts w:ascii="Arial" w:hAnsi="Arial"/>
        </w:rPr>
        <w:t xml:space="preserve">За 9 месяцев 2016 года заказчиками городского округа проведено 315 процедур. Экономия по результатам проведенных процедур составила 57,6 </w:t>
      </w:r>
      <w:proofErr w:type="spellStart"/>
      <w:r w:rsidRPr="009D1B3D">
        <w:rPr>
          <w:rFonts w:ascii="Arial" w:hAnsi="Arial"/>
        </w:rPr>
        <w:t>млн.руб</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На территории городского округа Электросталь Московской области расположены три общественных кладбища.</w:t>
      </w:r>
    </w:p>
    <w:p w:rsidR="009E4253" w:rsidRPr="009D1B3D" w:rsidRDefault="009E4253" w:rsidP="009E4253">
      <w:pPr>
        <w:ind w:firstLine="567"/>
        <w:jc w:val="both"/>
        <w:rPr>
          <w:rFonts w:ascii="Arial" w:hAnsi="Arial"/>
        </w:rPr>
      </w:pPr>
      <w:r w:rsidRPr="009D1B3D">
        <w:rPr>
          <w:rFonts w:ascii="Arial" w:hAnsi="Arial"/>
        </w:rPr>
        <w:t xml:space="preserve">Кладбище по ул. Горького, расположено на юго-восточной окраине города, южнее примыкания проспекта Южный к ул. Горького. </w:t>
      </w:r>
    </w:p>
    <w:p w:rsidR="009E4253" w:rsidRPr="009D1B3D" w:rsidRDefault="009E4253" w:rsidP="009E4253">
      <w:pPr>
        <w:ind w:firstLine="567"/>
        <w:jc w:val="both"/>
        <w:rPr>
          <w:rFonts w:ascii="Arial" w:hAnsi="Arial"/>
        </w:rPr>
      </w:pPr>
      <w:r w:rsidRPr="009D1B3D">
        <w:rPr>
          <w:rFonts w:ascii="Arial" w:hAnsi="Arial"/>
        </w:rPr>
        <w:t>Площадь - 11,64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9D1B3D" w:rsidRDefault="009E4253" w:rsidP="009E4253">
      <w:pPr>
        <w:ind w:firstLine="567"/>
        <w:jc w:val="both"/>
        <w:rPr>
          <w:rFonts w:ascii="Arial" w:hAnsi="Arial"/>
        </w:rPr>
      </w:pPr>
      <w:r w:rsidRPr="009D1B3D">
        <w:rPr>
          <w:rFonts w:ascii="Arial" w:hAnsi="Arial"/>
        </w:rPr>
        <w:t xml:space="preserve">Кладбище «Тихая роща», расположено на западной окраине города, с правой стороны улицы Загородный проезд. </w:t>
      </w:r>
    </w:p>
    <w:p w:rsidR="009E4253" w:rsidRPr="009D1B3D" w:rsidRDefault="009E4253" w:rsidP="009E4253">
      <w:pPr>
        <w:ind w:firstLine="567"/>
        <w:jc w:val="both"/>
        <w:rPr>
          <w:rFonts w:ascii="Arial" w:hAnsi="Arial"/>
        </w:rPr>
      </w:pPr>
      <w:r w:rsidRPr="009D1B3D">
        <w:rPr>
          <w:rFonts w:ascii="Arial" w:hAnsi="Arial"/>
        </w:rPr>
        <w:t>Площадь - 20,1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9D1B3D" w:rsidRDefault="009E4253" w:rsidP="009E4253">
      <w:pPr>
        <w:ind w:firstLine="567"/>
        <w:jc w:val="both"/>
        <w:rPr>
          <w:rFonts w:ascii="Arial" w:hAnsi="Arial"/>
        </w:rPr>
      </w:pPr>
      <w:r w:rsidRPr="009D1B3D">
        <w:rPr>
          <w:rFonts w:ascii="Arial" w:hAnsi="Arial"/>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9D1B3D" w:rsidRDefault="009E4253" w:rsidP="009E4253">
      <w:pPr>
        <w:ind w:firstLine="567"/>
        <w:jc w:val="both"/>
        <w:rPr>
          <w:rFonts w:ascii="Arial" w:hAnsi="Arial"/>
        </w:rPr>
      </w:pPr>
      <w:r w:rsidRPr="009D1B3D">
        <w:rPr>
          <w:rFonts w:ascii="Arial" w:hAnsi="Arial"/>
        </w:rPr>
        <w:t>Площадь - 44 га, земельный участок под кладбищем поставлен на кадастровый учет.</w:t>
      </w:r>
    </w:p>
    <w:p w:rsidR="009E4253" w:rsidRPr="009D1B3D" w:rsidRDefault="009E4253" w:rsidP="009E4253">
      <w:pPr>
        <w:ind w:firstLine="567"/>
        <w:jc w:val="both"/>
        <w:rPr>
          <w:rFonts w:ascii="Arial" w:hAnsi="Arial"/>
        </w:rPr>
      </w:pPr>
      <w:r w:rsidRPr="009D1B3D">
        <w:rPr>
          <w:rFonts w:ascii="Arial" w:hAnsi="Arial"/>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9D1B3D" w:rsidRDefault="009E4253" w:rsidP="009E4253">
      <w:pPr>
        <w:ind w:firstLine="567"/>
        <w:jc w:val="both"/>
        <w:rPr>
          <w:rFonts w:ascii="Arial" w:hAnsi="Arial"/>
        </w:rPr>
      </w:pPr>
      <w:r w:rsidRPr="009D1B3D">
        <w:rPr>
          <w:rFonts w:ascii="Arial" w:hAnsi="Arial"/>
        </w:rPr>
        <w:lastRenderedPageBreak/>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9D1B3D" w:rsidRDefault="009E4253" w:rsidP="009E4253">
      <w:pPr>
        <w:ind w:firstLine="567"/>
        <w:jc w:val="both"/>
        <w:rPr>
          <w:rFonts w:ascii="Arial" w:hAnsi="Arial"/>
        </w:rPr>
      </w:pPr>
      <w:r w:rsidRPr="009D1B3D">
        <w:rPr>
          <w:rFonts w:ascii="Arial" w:hAnsi="Arial"/>
        </w:rPr>
        <w:t>В настоящее время строительство и благоустройство кладбища «Новое» ведется в соответствии с проектом, разработанным в 2011 году.</w:t>
      </w:r>
    </w:p>
    <w:p w:rsidR="009E4253" w:rsidRPr="009D1B3D" w:rsidRDefault="009E4253" w:rsidP="009E4253">
      <w:pPr>
        <w:ind w:firstLine="567"/>
        <w:jc w:val="both"/>
        <w:rPr>
          <w:rFonts w:ascii="Arial" w:hAnsi="Arial"/>
        </w:rPr>
      </w:pPr>
      <w:r w:rsidRPr="009D1B3D">
        <w:rPr>
          <w:rFonts w:ascii="Arial" w:hAnsi="Arial"/>
        </w:rPr>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9D1B3D" w:rsidRDefault="009E4253" w:rsidP="009E4253">
      <w:pPr>
        <w:widowControl w:val="0"/>
        <w:ind w:firstLine="567"/>
        <w:jc w:val="both"/>
        <w:rPr>
          <w:rFonts w:ascii="Arial" w:hAnsi="Arial"/>
        </w:rPr>
      </w:pPr>
      <w:r w:rsidRPr="009D1B3D">
        <w:rPr>
          <w:rFonts w:ascii="Arial" w:hAnsi="Arial"/>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9D1B3D" w:rsidRDefault="009E4253" w:rsidP="009E4253">
      <w:pPr>
        <w:widowControl w:val="0"/>
        <w:ind w:firstLine="567"/>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Default="009E4253" w:rsidP="009E4253">
      <w:pPr>
        <w:autoSpaceDE w:val="0"/>
        <w:autoSpaceDN w:val="0"/>
        <w:adjustRightInd w:val="0"/>
        <w:ind w:firstLine="708"/>
        <w:jc w:val="both"/>
        <w:rPr>
          <w:rFonts w:ascii="Arial" w:hAnsi="Arial"/>
        </w:rPr>
      </w:pPr>
      <w:r w:rsidRPr="009D1B3D">
        <w:rPr>
          <w:rFonts w:ascii="Arial" w:hAnsi="Arial"/>
        </w:rPr>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9D1B3D">
        <w:rPr>
          <w:rFonts w:ascii="Arial" w:hAnsi="Arial"/>
        </w:rPr>
        <w:tab/>
      </w:r>
    </w:p>
    <w:p w:rsidR="00ED7F8B" w:rsidRDefault="00ED7F8B" w:rsidP="009E4253">
      <w:pPr>
        <w:autoSpaceDE w:val="0"/>
        <w:autoSpaceDN w:val="0"/>
        <w:adjustRightInd w:val="0"/>
        <w:ind w:firstLine="708"/>
        <w:jc w:val="both"/>
        <w:rPr>
          <w:rFonts w:ascii="Arial" w:hAnsi="Arial"/>
        </w:rPr>
      </w:pPr>
    </w:p>
    <w:p w:rsidR="005F6EF7" w:rsidRPr="00541D97" w:rsidRDefault="005F6EF7" w:rsidP="005F6EF7">
      <w:pPr>
        <w:tabs>
          <w:tab w:val="left" w:pos="8508"/>
        </w:tabs>
        <w:snapToGrid w:val="0"/>
        <w:jc w:val="center"/>
        <w:rPr>
          <w:rFonts w:ascii="Arial" w:hAnsi="Arial"/>
        </w:rPr>
      </w:pPr>
      <w:r w:rsidRPr="00541D97">
        <w:rPr>
          <w:rFonts w:ascii="Arial" w:hAnsi="Arial"/>
        </w:rPr>
        <w:t xml:space="preserve">3. Перечень мероприятий подпрограммы </w:t>
      </w:r>
    </w:p>
    <w:p w:rsidR="00230E8A" w:rsidRDefault="005F6EF7" w:rsidP="00230E8A">
      <w:pPr>
        <w:jc w:val="center"/>
        <w:rPr>
          <w:rFonts w:ascii="Arial" w:hAnsi="Arial"/>
        </w:rPr>
      </w:pPr>
      <w:r w:rsidRPr="00D12C0A">
        <w:rPr>
          <w:rFonts w:ascii="Arial" w:hAnsi="Arial"/>
        </w:rPr>
        <w:t xml:space="preserve">«Создание условий для устойчивого социально-экономического развития городского округа Электросталь Московской области </w:t>
      </w:r>
    </w:p>
    <w:p w:rsidR="00230E8A" w:rsidRPr="000D339C" w:rsidRDefault="00230E8A" w:rsidP="00230E8A">
      <w:pPr>
        <w:jc w:val="center"/>
        <w:rPr>
          <w:rFonts w:ascii="Arial" w:hAnsi="Arial"/>
        </w:rPr>
      </w:pPr>
      <w:r>
        <w:rPr>
          <w:rFonts w:ascii="Arial" w:hAnsi="Arial"/>
        </w:rPr>
        <w:t>(</w:t>
      </w:r>
      <w:r w:rsidRPr="000D339C">
        <w:rPr>
          <w:rFonts w:ascii="Arial" w:hAnsi="Arial"/>
        </w:rPr>
        <w:t>в редакции постановлени</w:t>
      </w:r>
      <w:r>
        <w:rPr>
          <w:rFonts w:ascii="Arial" w:hAnsi="Arial"/>
        </w:rPr>
        <w:t>й</w:t>
      </w:r>
      <w:r w:rsidRPr="000D339C">
        <w:rPr>
          <w:rFonts w:ascii="Arial" w:hAnsi="Arial"/>
        </w:rPr>
        <w:t xml:space="preserve"> от 06.12.2017 №889/12, от 28.02.2018 №152/2, от 23.04.2018 № 329/4</w:t>
      </w:r>
      <w:r>
        <w:rPr>
          <w:rFonts w:ascii="Arial" w:hAnsi="Arial"/>
        </w:rPr>
        <w:t>, от 14.09.2018 № 844/9, от 17.12.2018 № 1161/12, от 26.02.2019 № 98/2, от 22.</w:t>
      </w:r>
      <w:r w:rsidR="0011213B">
        <w:rPr>
          <w:rFonts w:ascii="Arial" w:hAnsi="Arial"/>
        </w:rPr>
        <w:t xml:space="preserve">03.2019 № 175/3, от 22.05.2019 </w:t>
      </w:r>
      <w:r>
        <w:rPr>
          <w:rFonts w:ascii="Arial" w:hAnsi="Arial"/>
        </w:rPr>
        <w:t>№ 344/5</w:t>
      </w:r>
      <w:r w:rsidRPr="000D339C">
        <w:rPr>
          <w:rFonts w:ascii="Arial" w:hAnsi="Arial"/>
        </w:rPr>
        <w:t>)</w:t>
      </w:r>
    </w:p>
    <w:p w:rsidR="00ED7F8B" w:rsidRPr="00D12C0A" w:rsidRDefault="00ED7F8B" w:rsidP="005F6EF7">
      <w:pPr>
        <w:jc w:val="center"/>
        <w:rPr>
          <w:rFonts w:ascii="Arial" w:hAnsi="Arial"/>
        </w:rPr>
      </w:pPr>
    </w:p>
    <w:p w:rsidR="009E4253" w:rsidRDefault="009E4253" w:rsidP="009E4253">
      <w:pPr>
        <w:autoSpaceDE w:val="0"/>
        <w:autoSpaceDN w:val="0"/>
        <w:adjustRightInd w:val="0"/>
        <w:outlineLvl w:val="0"/>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241"/>
        <w:gridCol w:w="1134"/>
        <w:gridCol w:w="1134"/>
        <w:gridCol w:w="993"/>
        <w:gridCol w:w="1134"/>
        <w:gridCol w:w="992"/>
        <w:gridCol w:w="850"/>
        <w:gridCol w:w="1134"/>
        <w:gridCol w:w="1041"/>
        <w:gridCol w:w="1623"/>
      </w:tblGrid>
      <w:tr w:rsidR="00F77A32" w:rsidRPr="00F77A32" w:rsidTr="00F77A32">
        <w:trPr>
          <w:trHeight w:val="20"/>
          <w:jc w:val="center"/>
        </w:trPr>
        <w:tc>
          <w:tcPr>
            <w:tcW w:w="592" w:type="dxa"/>
            <w:vMerge w:val="restart"/>
            <w:shd w:val="clear" w:color="auto" w:fill="auto"/>
            <w:noWrap/>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п/п</w:t>
            </w:r>
          </w:p>
        </w:tc>
        <w:tc>
          <w:tcPr>
            <w:tcW w:w="2168"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Мероприятие подпрограммы</w:t>
            </w:r>
          </w:p>
        </w:tc>
        <w:tc>
          <w:tcPr>
            <w:tcW w:w="1103"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Сроки       </w:t>
            </w:r>
            <w:r w:rsidRPr="00F77A32">
              <w:rPr>
                <w:rFonts w:ascii="Arial" w:hAnsi="Arial"/>
                <w:sz w:val="18"/>
                <w:szCs w:val="18"/>
              </w:rPr>
              <w:br/>
              <w:t xml:space="preserve">исполнения </w:t>
            </w:r>
            <w:r w:rsidRPr="00F77A32">
              <w:rPr>
                <w:rFonts w:ascii="Arial" w:hAnsi="Arial"/>
                <w:sz w:val="18"/>
                <w:szCs w:val="18"/>
              </w:rPr>
              <w:br/>
              <w:t>мероприятия</w:t>
            </w:r>
          </w:p>
        </w:tc>
        <w:tc>
          <w:tcPr>
            <w:tcW w:w="1241"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Источники     </w:t>
            </w:r>
            <w:r w:rsidRPr="00F77A32">
              <w:rPr>
                <w:rFonts w:ascii="Arial" w:hAnsi="Arial"/>
                <w:sz w:val="18"/>
                <w:szCs w:val="18"/>
              </w:rPr>
              <w:br/>
              <w:t>финансирования</w:t>
            </w:r>
          </w:p>
        </w:tc>
        <w:tc>
          <w:tcPr>
            <w:tcW w:w="1134"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Объем финансирования мероприятия в году, предшествующем году реализации программы </w:t>
            </w:r>
          </w:p>
          <w:p w:rsidR="00F77A32" w:rsidRPr="00F77A32" w:rsidRDefault="00F77A32" w:rsidP="00F77A32">
            <w:pPr>
              <w:jc w:val="center"/>
              <w:rPr>
                <w:rFonts w:ascii="Arial" w:hAnsi="Arial"/>
                <w:sz w:val="18"/>
                <w:szCs w:val="18"/>
              </w:rPr>
            </w:pPr>
            <w:r w:rsidRPr="00F77A32">
              <w:rPr>
                <w:rFonts w:ascii="Arial" w:hAnsi="Arial"/>
                <w:sz w:val="18"/>
                <w:szCs w:val="18"/>
              </w:rPr>
              <w:t xml:space="preserve">(тыс. руб.) </w:t>
            </w:r>
          </w:p>
        </w:tc>
        <w:tc>
          <w:tcPr>
            <w:tcW w:w="1134"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Всего </w:t>
            </w:r>
            <w:r w:rsidRPr="00F77A32">
              <w:rPr>
                <w:rFonts w:ascii="Arial" w:hAnsi="Arial"/>
                <w:sz w:val="18"/>
                <w:szCs w:val="18"/>
              </w:rPr>
              <w:br/>
              <w:t>(тыс. руб.)</w:t>
            </w:r>
          </w:p>
        </w:tc>
        <w:tc>
          <w:tcPr>
            <w:tcW w:w="5103" w:type="dxa"/>
            <w:gridSpan w:val="5"/>
            <w:shd w:val="clear" w:color="auto" w:fill="auto"/>
            <w:noWrap/>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Объем финансирования по годам (тыс. руб.)</w:t>
            </w:r>
          </w:p>
        </w:tc>
        <w:tc>
          <w:tcPr>
            <w:tcW w:w="1041"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Ответственный</w:t>
            </w:r>
            <w:r w:rsidRPr="00F77A32">
              <w:rPr>
                <w:rFonts w:ascii="Arial" w:hAnsi="Arial"/>
                <w:sz w:val="18"/>
                <w:szCs w:val="18"/>
              </w:rPr>
              <w:br/>
              <w:t>за выполнение</w:t>
            </w:r>
            <w:r w:rsidRPr="00F77A32">
              <w:rPr>
                <w:rFonts w:ascii="Arial" w:hAnsi="Arial"/>
                <w:sz w:val="18"/>
                <w:szCs w:val="18"/>
              </w:rPr>
              <w:br/>
              <w:t>мероприятия подпрограммы</w:t>
            </w:r>
          </w:p>
        </w:tc>
        <w:tc>
          <w:tcPr>
            <w:tcW w:w="1623"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Результаты выполнения мероприятий </w:t>
            </w:r>
            <w:r w:rsidRPr="00F77A32">
              <w:rPr>
                <w:rFonts w:ascii="Arial" w:hAnsi="Arial"/>
                <w:sz w:val="18"/>
                <w:szCs w:val="18"/>
              </w:rPr>
              <w:br/>
              <w:t>подпрограммы</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sz w:val="18"/>
                <w:szCs w:val="18"/>
              </w:rPr>
            </w:pPr>
          </w:p>
        </w:tc>
        <w:tc>
          <w:tcPr>
            <w:tcW w:w="1103" w:type="dxa"/>
            <w:vMerge/>
            <w:vAlign w:val="center"/>
            <w:hideMark/>
          </w:tcPr>
          <w:p w:rsidR="00F77A32" w:rsidRPr="00F77A32" w:rsidRDefault="00F77A32" w:rsidP="00F77A32">
            <w:pPr>
              <w:rPr>
                <w:rFonts w:ascii="Arial" w:hAnsi="Arial"/>
                <w:sz w:val="18"/>
                <w:szCs w:val="18"/>
              </w:rPr>
            </w:pPr>
          </w:p>
        </w:tc>
        <w:tc>
          <w:tcPr>
            <w:tcW w:w="1241" w:type="dxa"/>
            <w:vMerge/>
            <w:vAlign w:val="center"/>
            <w:hideMark/>
          </w:tcPr>
          <w:p w:rsidR="00F77A32" w:rsidRPr="00F77A32" w:rsidRDefault="00F77A32" w:rsidP="00F77A32">
            <w:pPr>
              <w:rPr>
                <w:rFonts w:ascii="Arial" w:hAnsi="Arial"/>
                <w:sz w:val="18"/>
                <w:szCs w:val="18"/>
              </w:rPr>
            </w:pPr>
          </w:p>
        </w:tc>
        <w:tc>
          <w:tcPr>
            <w:tcW w:w="1134" w:type="dxa"/>
            <w:vMerge/>
            <w:vAlign w:val="center"/>
            <w:hideMark/>
          </w:tcPr>
          <w:p w:rsidR="00F77A32" w:rsidRPr="00F77A32" w:rsidRDefault="00F77A32" w:rsidP="00F77A32">
            <w:pPr>
              <w:rPr>
                <w:rFonts w:ascii="Arial" w:hAnsi="Arial"/>
                <w:sz w:val="18"/>
                <w:szCs w:val="18"/>
              </w:rPr>
            </w:pPr>
          </w:p>
        </w:tc>
        <w:tc>
          <w:tcPr>
            <w:tcW w:w="1134" w:type="dxa"/>
            <w:vMerge/>
            <w:vAlign w:val="center"/>
            <w:hideMark/>
          </w:tcPr>
          <w:p w:rsidR="00F77A32" w:rsidRPr="00F77A32" w:rsidRDefault="00F77A32" w:rsidP="00F77A32">
            <w:pPr>
              <w:rPr>
                <w:rFonts w:ascii="Arial" w:hAnsi="Arial"/>
                <w:sz w:val="18"/>
                <w:szCs w:val="18"/>
              </w:rPr>
            </w:pPr>
          </w:p>
        </w:tc>
        <w:tc>
          <w:tcPr>
            <w:tcW w:w="993"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2017 год</w:t>
            </w:r>
          </w:p>
        </w:tc>
        <w:tc>
          <w:tcPr>
            <w:tcW w:w="1134"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2018 год</w:t>
            </w:r>
          </w:p>
        </w:tc>
        <w:tc>
          <w:tcPr>
            <w:tcW w:w="992"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2019 год</w:t>
            </w:r>
          </w:p>
        </w:tc>
        <w:tc>
          <w:tcPr>
            <w:tcW w:w="850"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2020 год</w:t>
            </w:r>
          </w:p>
        </w:tc>
        <w:tc>
          <w:tcPr>
            <w:tcW w:w="1134"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2021 год</w:t>
            </w:r>
          </w:p>
        </w:tc>
        <w:tc>
          <w:tcPr>
            <w:tcW w:w="1041" w:type="dxa"/>
            <w:vMerge/>
            <w:vAlign w:val="center"/>
            <w:hideMark/>
          </w:tcPr>
          <w:p w:rsidR="00F77A32" w:rsidRPr="00F77A32" w:rsidRDefault="00F77A32" w:rsidP="00F77A32">
            <w:pPr>
              <w:rPr>
                <w:rFonts w:ascii="Arial" w:hAnsi="Arial"/>
                <w:sz w:val="18"/>
                <w:szCs w:val="18"/>
              </w:rPr>
            </w:pP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w:t>
            </w:r>
            <w:r w:rsidRPr="00F77A32">
              <w:rPr>
                <w:rFonts w:ascii="Arial" w:hAnsi="Arial"/>
                <w:iCs/>
                <w:sz w:val="18"/>
                <w:szCs w:val="18"/>
              </w:rPr>
              <w:lastRenderedPageBreak/>
              <w:t xml:space="preserve">мероприятие 1. </w:t>
            </w:r>
            <w:r w:rsidRPr="00F77A32">
              <w:rPr>
                <w:rFonts w:ascii="Arial" w:hAnsi="Arial"/>
                <w:iCs/>
                <w:sz w:val="18"/>
                <w:szCs w:val="18"/>
              </w:rPr>
              <w:br/>
              <w:t>Продвижение инвестиционного потенциала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r>
            <w:r w:rsidRPr="00F77A32">
              <w:rPr>
                <w:rFonts w:ascii="Arial" w:hAnsi="Arial"/>
                <w:iCs/>
                <w:sz w:val="18"/>
                <w:szCs w:val="18"/>
              </w:rPr>
              <w:lastRenderedPageBreak/>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 xml:space="preserve">В пределах средств, предусмотренных на основную деятельность ответственных за </w:t>
            </w:r>
            <w:r w:rsidRPr="00F77A32">
              <w:rPr>
                <w:rFonts w:ascii="Arial" w:hAnsi="Arial"/>
                <w:iCs/>
                <w:sz w:val="18"/>
                <w:szCs w:val="18"/>
              </w:rPr>
              <w:lastRenderedPageBreak/>
              <w:t>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 xml:space="preserve">МКУ </w:t>
            </w:r>
            <w:r w:rsidRPr="00F77A32">
              <w:rPr>
                <w:rFonts w:ascii="Arial" w:hAnsi="Arial"/>
                <w:iCs/>
                <w:sz w:val="18"/>
                <w:szCs w:val="18"/>
              </w:rPr>
              <w:lastRenderedPageBreak/>
              <w:t xml:space="preserve">«Департамент </w:t>
            </w:r>
            <w:r w:rsidRPr="00F77A32">
              <w:rPr>
                <w:rFonts w:ascii="Arial" w:hAnsi="Arial"/>
                <w:iCs/>
                <w:sz w:val="18"/>
                <w:szCs w:val="18"/>
              </w:rPr>
              <w:br/>
              <w:t>по развитию промышленности, инвестиционной политике и рекламе»</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Создание многопрофильных индустриальных парков, индустриальных парков, технологических парков, промышленных площадок</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Увеличение объемов инвестиций в основной капитал</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 xml:space="preserve">Участие в </w:t>
            </w:r>
            <w:proofErr w:type="spellStart"/>
            <w:r w:rsidRPr="00F77A32">
              <w:rPr>
                <w:rFonts w:ascii="Arial" w:hAnsi="Arial"/>
                <w:sz w:val="18"/>
                <w:szCs w:val="18"/>
              </w:rPr>
              <w:t>выставочно</w:t>
            </w:r>
            <w:proofErr w:type="spellEnd"/>
            <w:r w:rsidRPr="00F77A32">
              <w:rPr>
                <w:rFonts w:ascii="Arial" w:hAnsi="Arial"/>
                <w:sz w:val="18"/>
                <w:szCs w:val="18"/>
              </w:rPr>
              <w:t>-ярмарочных мероприятиях, форумах, направленных на повышение конкурентоспособности и инвестиционной привлекательности.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3. </w:t>
            </w:r>
            <w:r w:rsidRPr="00F77A32">
              <w:rPr>
                <w:rFonts w:ascii="Arial" w:hAnsi="Arial"/>
                <w:sz w:val="18"/>
                <w:szCs w:val="18"/>
              </w:rPr>
              <w:br/>
              <w:t xml:space="preserve">Организация работы с возможными участниками для заключения соглашений об участии сторон государственно-частного партнерства в реализации инвестиционных </w:t>
            </w:r>
            <w:r w:rsidRPr="00F77A32">
              <w:rPr>
                <w:rFonts w:ascii="Arial" w:hAnsi="Arial"/>
                <w:sz w:val="18"/>
                <w:szCs w:val="18"/>
              </w:rPr>
              <w:lastRenderedPageBreak/>
              <w:t>проектов.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 xml:space="preserve">по развитию промышленности, инвестиционной политике и </w:t>
            </w:r>
            <w:r w:rsidRPr="00F77A32">
              <w:rPr>
                <w:rFonts w:ascii="Arial" w:hAnsi="Arial"/>
                <w:sz w:val="18"/>
                <w:szCs w:val="18"/>
              </w:rPr>
              <w:lastRenderedPageBreak/>
              <w:t>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4. </w:t>
            </w:r>
            <w:r w:rsidRPr="00F77A32">
              <w:rPr>
                <w:rFonts w:ascii="Arial" w:hAnsi="Arial"/>
                <w:sz w:val="18"/>
                <w:szCs w:val="18"/>
              </w:rPr>
              <w:br/>
              <w:t>Формирование реестра реализуемых инвестиционных проектов, ввод информации в систему ЕАС ПИП.</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2.</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2. </w:t>
            </w:r>
            <w:r w:rsidRPr="00F77A32">
              <w:rPr>
                <w:rFonts w:ascii="Arial" w:hAnsi="Arial"/>
                <w:iCs/>
                <w:sz w:val="18"/>
                <w:szCs w:val="18"/>
              </w:rPr>
              <w:br/>
              <w:t>Проведение мероприятий по увеличению рабочих мест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«Департамент </w:t>
            </w:r>
            <w:r w:rsidRPr="00F77A32">
              <w:rPr>
                <w:rFonts w:ascii="Arial" w:hAnsi="Arial"/>
                <w:iCs/>
                <w:sz w:val="18"/>
                <w:szCs w:val="18"/>
              </w:rPr>
              <w:br/>
              <w:t>по развитию промышленности, инвестиционной политике и рекламе»</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2.1.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Осуществление взаимодействия с потенциальными инвесторами и действующими организациями по созданию новых рабочих мест.</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Создание новых рабочих мест</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2.2.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 xml:space="preserve">Проведение мероприятий по информированию бизнес сообщества о мерах поддержки инвесторов при реализации инвестиционных </w:t>
            </w:r>
            <w:r w:rsidRPr="00F77A32">
              <w:rPr>
                <w:rFonts w:ascii="Arial" w:hAnsi="Arial"/>
                <w:sz w:val="18"/>
                <w:szCs w:val="18"/>
              </w:rPr>
              <w:lastRenderedPageBreak/>
              <w:t>проектов.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 xml:space="preserve">по развитию промышленности, инвестиционной </w:t>
            </w:r>
            <w:r w:rsidRPr="00F77A32">
              <w:rPr>
                <w:rFonts w:ascii="Arial" w:hAnsi="Arial"/>
                <w:sz w:val="18"/>
                <w:szCs w:val="18"/>
              </w:rPr>
              <w:lastRenderedPageBreak/>
              <w:t>политике и 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lastRenderedPageBreak/>
              <w:t xml:space="preserve">3.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3. </w:t>
            </w:r>
            <w:r w:rsidRPr="00F77A32">
              <w:rPr>
                <w:rFonts w:ascii="Arial" w:hAnsi="Arial"/>
                <w:iCs/>
                <w:sz w:val="18"/>
                <w:szCs w:val="18"/>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«Департамент </w:t>
            </w:r>
            <w:r w:rsidRPr="00F77A32">
              <w:rPr>
                <w:rFonts w:ascii="Arial" w:hAnsi="Arial"/>
                <w:iCs/>
                <w:sz w:val="18"/>
                <w:szCs w:val="18"/>
              </w:rPr>
              <w:br/>
              <w:t>по развитию промышленности, инвестиционной политике и рекламе»</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 xml:space="preserve">3.1. </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Мониторинг динамики размера заработной платы на действующих предприятиях.</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3.2.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Содействие увеличению размера реальной заработной платы в соответствии с постановлением Правительства РФ от 30.11.2016 № 118 в рамках трёхстороннего соглашения.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Отдел по социальным вопросам</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3.3.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t xml:space="preserve">Проведение организационных мероприятий по увеличению заработной платы работников организаций и </w:t>
            </w:r>
            <w:r w:rsidRPr="00F77A32">
              <w:rPr>
                <w:rFonts w:ascii="Arial" w:hAnsi="Arial"/>
                <w:sz w:val="18"/>
                <w:szCs w:val="18"/>
              </w:rPr>
              <w:lastRenderedPageBreak/>
              <w:t>предприятий.</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Отдел по социальным вопросам</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vMerge w:val="restart"/>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 xml:space="preserve">4. </w:t>
            </w:r>
          </w:p>
        </w:tc>
        <w:tc>
          <w:tcPr>
            <w:tcW w:w="2168" w:type="dxa"/>
            <w:vMerge w:val="restart"/>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4. </w:t>
            </w:r>
            <w:r w:rsidRPr="00F77A32">
              <w:rPr>
                <w:rFonts w:ascii="Arial" w:hAnsi="Arial"/>
                <w:iCs/>
                <w:sz w:val="18"/>
                <w:szCs w:val="18"/>
              </w:rPr>
              <w:br/>
              <w:t>Развитие потребительского рынка и услуг на территории городского округа Электросталь</w:t>
            </w:r>
          </w:p>
        </w:tc>
        <w:tc>
          <w:tcPr>
            <w:tcW w:w="1103" w:type="dxa"/>
            <w:vMerge w:val="restart"/>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p w:rsidR="00F77A32" w:rsidRPr="00F77A32" w:rsidRDefault="00F77A32" w:rsidP="00F77A32">
            <w:pPr>
              <w:rPr>
                <w:rFonts w:ascii="Arial" w:hAnsi="Arial"/>
                <w:iCs/>
                <w:sz w:val="18"/>
                <w:szCs w:val="18"/>
              </w:rPr>
            </w:pP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Управление по потребительскому рынку и сельскому хозяйству</w:t>
            </w:r>
          </w:p>
        </w:tc>
        <w:tc>
          <w:tcPr>
            <w:tcW w:w="1623"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iCs/>
                <w:sz w:val="18"/>
                <w:szCs w:val="18"/>
              </w:rPr>
            </w:pPr>
          </w:p>
        </w:tc>
        <w:tc>
          <w:tcPr>
            <w:tcW w:w="2168" w:type="dxa"/>
            <w:vMerge/>
            <w:vAlign w:val="center"/>
            <w:hideMark/>
          </w:tcPr>
          <w:p w:rsidR="00F77A32" w:rsidRPr="00F77A32" w:rsidRDefault="00F77A32" w:rsidP="00F77A32">
            <w:pPr>
              <w:rPr>
                <w:rFonts w:ascii="Arial" w:hAnsi="Arial"/>
                <w:iCs/>
                <w:sz w:val="18"/>
                <w:szCs w:val="18"/>
              </w:rPr>
            </w:pPr>
          </w:p>
        </w:tc>
        <w:tc>
          <w:tcPr>
            <w:tcW w:w="1103" w:type="dxa"/>
            <w:vMerge/>
            <w:vAlign w:val="center"/>
            <w:hideMark/>
          </w:tcPr>
          <w:p w:rsidR="00F77A32" w:rsidRPr="00F77A32" w:rsidRDefault="00F77A32" w:rsidP="00F77A32">
            <w:pPr>
              <w:rPr>
                <w:rFonts w:ascii="Arial" w:hAnsi="Arial"/>
                <w:iCs/>
                <w:sz w:val="18"/>
                <w:szCs w:val="18"/>
              </w:rPr>
            </w:pP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Внебюджетные источники</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116 500,0</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235800,0</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37300,0</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72 500,0</w:t>
            </w:r>
          </w:p>
        </w:tc>
        <w:tc>
          <w:tcPr>
            <w:tcW w:w="992"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117000,0</w:t>
            </w:r>
          </w:p>
        </w:tc>
        <w:tc>
          <w:tcPr>
            <w:tcW w:w="850"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4 000,0</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5 000,0</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4.1.</w:t>
            </w:r>
          </w:p>
        </w:tc>
        <w:tc>
          <w:tcPr>
            <w:tcW w:w="2168" w:type="dxa"/>
            <w:vMerge w:val="restart"/>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Содействие вводу (строительству) новых современных объектов потребительского рынка и услуг</w:t>
            </w:r>
          </w:p>
        </w:tc>
        <w:tc>
          <w:tcPr>
            <w:tcW w:w="1103"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vMerge w:val="restart"/>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w:t>
            </w:r>
            <w:r w:rsidRPr="00F77A32">
              <w:rPr>
                <w:rFonts w:ascii="Arial" w:hAnsi="Arial"/>
                <w:sz w:val="18"/>
                <w:szCs w:val="18"/>
              </w:rPr>
              <w:br/>
              <w:t>обеспеченности</w:t>
            </w:r>
            <w:r w:rsidRPr="00F77A32">
              <w:rPr>
                <w:rFonts w:ascii="Arial" w:hAnsi="Arial"/>
                <w:sz w:val="18"/>
                <w:szCs w:val="18"/>
              </w:rPr>
              <w:br/>
              <w:t>населения площадями</w:t>
            </w:r>
            <w:r w:rsidRPr="00F77A32">
              <w:rPr>
                <w:rFonts w:ascii="Arial" w:hAnsi="Arial"/>
                <w:sz w:val="18"/>
                <w:szCs w:val="18"/>
              </w:rPr>
              <w:br/>
              <w:t>торговых объектов</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sz w:val="18"/>
                <w:szCs w:val="18"/>
              </w:rPr>
            </w:pPr>
          </w:p>
        </w:tc>
        <w:tc>
          <w:tcPr>
            <w:tcW w:w="1103" w:type="dxa"/>
            <w:vMerge/>
            <w:vAlign w:val="center"/>
            <w:hideMark/>
          </w:tcPr>
          <w:p w:rsidR="00F77A32" w:rsidRPr="00F77A32" w:rsidRDefault="00F77A32" w:rsidP="00F77A32">
            <w:pPr>
              <w:rPr>
                <w:rFonts w:ascii="Arial" w:hAnsi="Arial"/>
                <w:sz w:val="18"/>
                <w:szCs w:val="18"/>
              </w:rPr>
            </w:pP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Внебюджетные источники</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116 500,0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235800,0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37300,0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72 500,0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117000,0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4 000,0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5 000,0</w:t>
            </w:r>
          </w:p>
        </w:tc>
        <w:tc>
          <w:tcPr>
            <w:tcW w:w="1041" w:type="dxa"/>
            <w:vMerge/>
            <w:vAlign w:val="center"/>
            <w:hideMark/>
          </w:tcPr>
          <w:p w:rsidR="00F77A32" w:rsidRPr="00F77A32" w:rsidRDefault="00F77A32" w:rsidP="00F77A32">
            <w:pPr>
              <w:rPr>
                <w:rFonts w:ascii="Arial" w:hAnsi="Arial"/>
                <w:sz w:val="18"/>
                <w:szCs w:val="18"/>
              </w:rPr>
            </w:pP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 xml:space="preserve">4.2. </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w:t>
            </w:r>
            <w:r w:rsidRPr="00F77A32">
              <w:rPr>
                <w:rFonts w:ascii="Arial" w:hAnsi="Arial"/>
                <w:sz w:val="18"/>
                <w:szCs w:val="18"/>
              </w:rPr>
              <w:br/>
              <w:t>Организация и проведение</w:t>
            </w:r>
            <w:r w:rsidRPr="00F77A32">
              <w:rPr>
                <w:rFonts w:ascii="Arial" w:hAnsi="Arial"/>
                <w:sz w:val="18"/>
                <w:szCs w:val="18"/>
              </w:rPr>
              <w:br/>
              <w:t>ярмарок с участием</w:t>
            </w:r>
            <w:r w:rsidRPr="00F77A32">
              <w:rPr>
                <w:rFonts w:ascii="Arial" w:hAnsi="Arial"/>
                <w:sz w:val="18"/>
                <w:szCs w:val="18"/>
              </w:rPr>
              <w:br/>
              <w:t>субъектов малого и</w:t>
            </w:r>
            <w:r w:rsidRPr="00F77A32">
              <w:rPr>
                <w:rFonts w:ascii="Arial" w:hAnsi="Arial"/>
                <w:sz w:val="18"/>
                <w:szCs w:val="18"/>
              </w:rPr>
              <w:br/>
              <w:t>среднего</w:t>
            </w:r>
            <w:r w:rsidRPr="00F77A32">
              <w:rPr>
                <w:rFonts w:ascii="Arial" w:hAnsi="Arial"/>
                <w:sz w:val="18"/>
                <w:szCs w:val="18"/>
              </w:rPr>
              <w:br/>
              <w:t>предпринимательства и</w:t>
            </w:r>
            <w:r w:rsidRPr="00F77A32">
              <w:rPr>
                <w:rFonts w:ascii="Arial" w:hAnsi="Arial"/>
                <w:sz w:val="18"/>
                <w:szCs w:val="18"/>
              </w:rPr>
              <w:br/>
              <w:t>производителей</w:t>
            </w:r>
            <w:r w:rsidRPr="00F77A32">
              <w:rPr>
                <w:rFonts w:ascii="Arial" w:hAnsi="Arial"/>
                <w:sz w:val="18"/>
                <w:szCs w:val="18"/>
              </w:rPr>
              <w:br/>
              <w:t>сельскохозяйственной</w:t>
            </w:r>
            <w:r w:rsidRPr="00F77A32">
              <w:rPr>
                <w:rFonts w:ascii="Arial" w:hAnsi="Arial"/>
                <w:sz w:val="18"/>
                <w:szCs w:val="18"/>
              </w:rPr>
              <w:br/>
              <w:t>продукции Московской</w:t>
            </w:r>
            <w:r w:rsidRPr="00F77A32">
              <w:rPr>
                <w:rFonts w:ascii="Arial" w:hAnsi="Arial"/>
                <w:sz w:val="18"/>
                <w:szCs w:val="18"/>
              </w:rPr>
              <w:br/>
              <w:t>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Обеспечение жителей</w:t>
            </w:r>
            <w:r w:rsidRPr="00F77A32">
              <w:rPr>
                <w:rFonts w:ascii="Arial" w:hAnsi="Arial"/>
                <w:sz w:val="18"/>
                <w:szCs w:val="18"/>
              </w:rPr>
              <w:br/>
              <w:t>города качественной</w:t>
            </w:r>
            <w:r w:rsidRPr="00F77A32">
              <w:rPr>
                <w:rFonts w:ascii="Arial" w:hAnsi="Arial"/>
                <w:sz w:val="18"/>
                <w:szCs w:val="18"/>
              </w:rPr>
              <w:br/>
              <w:t>отечественной</w:t>
            </w:r>
            <w:r w:rsidRPr="00F77A32">
              <w:rPr>
                <w:rFonts w:ascii="Arial" w:hAnsi="Arial"/>
                <w:sz w:val="18"/>
                <w:szCs w:val="18"/>
              </w:rPr>
              <w:br/>
              <w:t>продукцией сельского</w:t>
            </w:r>
            <w:r w:rsidRPr="00F77A32">
              <w:rPr>
                <w:rFonts w:ascii="Arial" w:hAnsi="Arial"/>
                <w:sz w:val="18"/>
                <w:szCs w:val="18"/>
              </w:rPr>
              <w:br/>
              <w:t>хозяйства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4.3.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t>Организация и проведение</w:t>
            </w:r>
            <w:r w:rsidRPr="00F77A32">
              <w:rPr>
                <w:rFonts w:ascii="Arial" w:hAnsi="Arial"/>
                <w:sz w:val="18"/>
                <w:szCs w:val="18"/>
              </w:rPr>
              <w:br/>
              <w:t>"социальных" акций для</w:t>
            </w:r>
            <w:r w:rsidRPr="00F77A32">
              <w:rPr>
                <w:rFonts w:ascii="Arial" w:hAnsi="Arial"/>
                <w:sz w:val="18"/>
                <w:szCs w:val="18"/>
              </w:rPr>
              <w:br/>
              <w:t>ветеранов и инвалидов</w:t>
            </w:r>
            <w:r w:rsidRPr="00F77A32">
              <w:rPr>
                <w:rFonts w:ascii="Arial" w:hAnsi="Arial"/>
                <w:sz w:val="18"/>
                <w:szCs w:val="18"/>
              </w:rPr>
              <w:br/>
              <w:t>Великой Отечественной</w:t>
            </w:r>
            <w:r w:rsidRPr="00F77A32">
              <w:rPr>
                <w:rFonts w:ascii="Arial" w:hAnsi="Arial"/>
                <w:sz w:val="18"/>
                <w:szCs w:val="18"/>
              </w:rPr>
              <w:br/>
              <w:t>войны, социально</w:t>
            </w:r>
            <w:r w:rsidRPr="00F77A32">
              <w:rPr>
                <w:rFonts w:ascii="Arial" w:hAnsi="Arial"/>
                <w:sz w:val="18"/>
                <w:szCs w:val="18"/>
              </w:rPr>
              <w:br/>
              <w:t>незащищенных категорий</w:t>
            </w:r>
            <w:r w:rsidRPr="00F77A32">
              <w:rPr>
                <w:rFonts w:ascii="Arial" w:hAnsi="Arial"/>
                <w:sz w:val="18"/>
                <w:szCs w:val="18"/>
              </w:rPr>
              <w:br/>
            </w:r>
            <w:r w:rsidRPr="00F77A32">
              <w:rPr>
                <w:rFonts w:ascii="Arial" w:hAnsi="Arial"/>
                <w:sz w:val="18"/>
                <w:szCs w:val="18"/>
              </w:rPr>
              <w:lastRenderedPageBreak/>
              <w:t>граждан с участием</w:t>
            </w:r>
            <w:r w:rsidRPr="00F77A32">
              <w:rPr>
                <w:rFonts w:ascii="Arial" w:hAnsi="Arial"/>
                <w:sz w:val="18"/>
                <w:szCs w:val="18"/>
              </w:rPr>
              <w:br/>
              <w:t xml:space="preserve">хозяйствующих </w:t>
            </w:r>
            <w:proofErr w:type="gramStart"/>
            <w:r w:rsidRPr="00F77A32">
              <w:rPr>
                <w:rFonts w:ascii="Arial" w:hAnsi="Arial"/>
                <w:sz w:val="18"/>
                <w:szCs w:val="18"/>
              </w:rPr>
              <w:t>субъектов,</w:t>
            </w:r>
            <w:r w:rsidRPr="00F77A32">
              <w:rPr>
                <w:rFonts w:ascii="Arial" w:hAnsi="Arial"/>
                <w:sz w:val="18"/>
                <w:szCs w:val="18"/>
              </w:rPr>
              <w:br/>
              <w:t>осуществляющих</w:t>
            </w:r>
            <w:proofErr w:type="gramEnd"/>
            <w:r w:rsidRPr="00F77A32">
              <w:rPr>
                <w:rFonts w:ascii="Arial" w:hAnsi="Arial"/>
                <w:sz w:val="18"/>
                <w:szCs w:val="18"/>
              </w:rPr>
              <w:br/>
              <w:t>деятельность в сфере</w:t>
            </w:r>
            <w:r w:rsidRPr="00F77A32">
              <w:rPr>
                <w:rFonts w:ascii="Arial" w:hAnsi="Arial"/>
                <w:sz w:val="18"/>
                <w:szCs w:val="18"/>
              </w:rPr>
              <w:br/>
              <w:t>потребительского рынка и</w:t>
            </w:r>
            <w:r w:rsidRPr="00F77A32">
              <w:rPr>
                <w:rFonts w:ascii="Arial" w:hAnsi="Arial"/>
                <w:sz w:val="18"/>
                <w:szCs w:val="18"/>
              </w:rPr>
              <w:br/>
              <w:t>услуг</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 и уровня жизни</w:t>
            </w:r>
            <w:r w:rsidRPr="00F77A32">
              <w:rPr>
                <w:rFonts w:ascii="Arial" w:hAnsi="Arial"/>
                <w:sz w:val="18"/>
                <w:szCs w:val="18"/>
              </w:rPr>
              <w:br/>
              <w:t>социально-</w:t>
            </w:r>
            <w:r w:rsidRPr="00F77A32">
              <w:rPr>
                <w:rFonts w:ascii="Arial" w:hAnsi="Arial"/>
                <w:sz w:val="18"/>
                <w:szCs w:val="18"/>
              </w:rPr>
              <w:br/>
              <w:t>незащищенных слоев</w:t>
            </w:r>
            <w:r w:rsidRPr="00F77A32">
              <w:rPr>
                <w:rFonts w:ascii="Arial" w:hAnsi="Arial"/>
                <w:sz w:val="18"/>
                <w:szCs w:val="18"/>
              </w:rPr>
              <w:br/>
              <w:t>населения</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4.4.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4.</w:t>
            </w:r>
            <w:r w:rsidRPr="00F77A32">
              <w:rPr>
                <w:rFonts w:ascii="Arial" w:hAnsi="Arial"/>
                <w:sz w:val="18"/>
                <w:szCs w:val="18"/>
              </w:rPr>
              <w:br/>
              <w:t>Реализация мер по защите</w:t>
            </w:r>
            <w:r w:rsidRPr="00F77A32">
              <w:rPr>
                <w:rFonts w:ascii="Arial" w:hAnsi="Arial"/>
                <w:sz w:val="18"/>
                <w:szCs w:val="18"/>
              </w:rPr>
              <w:br/>
              <w:t>прав потребителей в сфере</w:t>
            </w:r>
            <w:r w:rsidRPr="00F77A32">
              <w:rPr>
                <w:rFonts w:ascii="Arial" w:hAnsi="Arial"/>
                <w:sz w:val="18"/>
                <w:szCs w:val="18"/>
              </w:rPr>
              <w:br/>
            </w:r>
            <w:proofErr w:type="gramStart"/>
            <w:r w:rsidRPr="00F77A32">
              <w:rPr>
                <w:rFonts w:ascii="Arial" w:hAnsi="Arial"/>
                <w:sz w:val="18"/>
                <w:szCs w:val="18"/>
              </w:rPr>
              <w:t>торговли ,</w:t>
            </w:r>
            <w:proofErr w:type="gramEnd"/>
            <w:r w:rsidRPr="00F77A32">
              <w:rPr>
                <w:rFonts w:ascii="Arial" w:hAnsi="Arial"/>
                <w:sz w:val="18"/>
                <w:szCs w:val="18"/>
              </w:rPr>
              <w:t xml:space="preserve"> общественного</w:t>
            </w:r>
            <w:r w:rsidRPr="00F77A32">
              <w:rPr>
                <w:rFonts w:ascii="Arial" w:hAnsi="Arial"/>
                <w:sz w:val="18"/>
                <w:szCs w:val="18"/>
              </w:rPr>
              <w:br/>
              <w:t>питания и бытовых услуг</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 жителей</w:t>
            </w:r>
            <w:r w:rsidRPr="00F77A32">
              <w:rPr>
                <w:rFonts w:ascii="Arial" w:hAnsi="Arial"/>
                <w:sz w:val="18"/>
                <w:szCs w:val="18"/>
              </w:rPr>
              <w:br/>
              <w:t>города услугами</w:t>
            </w:r>
            <w:r w:rsidRPr="00F77A32">
              <w:rPr>
                <w:rFonts w:ascii="Arial" w:hAnsi="Arial"/>
                <w:sz w:val="18"/>
                <w:szCs w:val="18"/>
              </w:rPr>
              <w:br/>
              <w:t>торговли, общественного</w:t>
            </w:r>
            <w:r w:rsidRPr="00F77A32">
              <w:rPr>
                <w:rFonts w:ascii="Arial" w:hAnsi="Arial"/>
                <w:sz w:val="18"/>
                <w:szCs w:val="18"/>
              </w:rPr>
              <w:br/>
              <w:t>питания и бытовыми</w:t>
            </w:r>
            <w:r w:rsidRPr="00F77A32">
              <w:rPr>
                <w:rFonts w:ascii="Arial" w:hAnsi="Arial"/>
                <w:sz w:val="18"/>
                <w:szCs w:val="18"/>
              </w:rPr>
              <w:br/>
              <w:t>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4.5.</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5.</w:t>
            </w:r>
            <w:r w:rsidRPr="00F77A32">
              <w:rPr>
                <w:rFonts w:ascii="Arial" w:hAnsi="Arial"/>
                <w:sz w:val="18"/>
                <w:szCs w:val="18"/>
              </w:rPr>
              <w:br/>
              <w:t>Разработка, согласование и</w:t>
            </w:r>
            <w:r w:rsidRPr="00F77A32">
              <w:rPr>
                <w:rFonts w:ascii="Arial" w:hAnsi="Arial"/>
                <w:sz w:val="18"/>
                <w:szCs w:val="18"/>
              </w:rPr>
              <w:br/>
              <w:t>утверждение в</w:t>
            </w:r>
            <w:r w:rsidRPr="00F77A32">
              <w:rPr>
                <w:rFonts w:ascii="Arial" w:hAnsi="Arial"/>
                <w:sz w:val="18"/>
                <w:szCs w:val="18"/>
              </w:rPr>
              <w:br/>
              <w:t>муниципальном</w:t>
            </w:r>
            <w:r w:rsidRPr="00F77A32">
              <w:rPr>
                <w:rFonts w:ascii="Arial" w:hAnsi="Arial"/>
                <w:sz w:val="18"/>
                <w:szCs w:val="18"/>
              </w:rPr>
              <w:br/>
              <w:t>образовании</w:t>
            </w:r>
            <w:r w:rsidRPr="00F77A32">
              <w:rPr>
                <w:rFonts w:ascii="Arial" w:hAnsi="Arial"/>
                <w:sz w:val="18"/>
                <w:szCs w:val="18"/>
              </w:rPr>
              <w:br/>
            </w:r>
            <w:proofErr w:type="spellStart"/>
            <w:r w:rsidRPr="00F77A32">
              <w:rPr>
                <w:rFonts w:ascii="Arial" w:hAnsi="Arial"/>
                <w:sz w:val="18"/>
                <w:szCs w:val="18"/>
              </w:rPr>
              <w:t>г.о.Электросталь</w:t>
            </w:r>
            <w:proofErr w:type="spellEnd"/>
            <w:r w:rsidRPr="00F77A32">
              <w:rPr>
                <w:rFonts w:ascii="Arial" w:hAnsi="Arial"/>
                <w:sz w:val="18"/>
                <w:szCs w:val="18"/>
              </w:rPr>
              <w:t xml:space="preserve"> схем</w:t>
            </w:r>
            <w:r w:rsidRPr="00F77A32">
              <w:rPr>
                <w:rFonts w:ascii="Arial" w:hAnsi="Arial"/>
                <w:sz w:val="18"/>
                <w:szCs w:val="18"/>
              </w:rPr>
              <w:br/>
              <w:t>размещения</w:t>
            </w:r>
            <w:r w:rsidRPr="00F77A32">
              <w:rPr>
                <w:rFonts w:ascii="Arial" w:hAnsi="Arial"/>
                <w:sz w:val="18"/>
                <w:szCs w:val="18"/>
              </w:rPr>
              <w:br/>
              <w:t>нестационарных торговых</w:t>
            </w:r>
            <w:r w:rsidRPr="00F77A32">
              <w:rPr>
                <w:rFonts w:ascii="Arial" w:hAnsi="Arial"/>
                <w:sz w:val="18"/>
                <w:szCs w:val="18"/>
              </w:rPr>
              <w:br/>
              <w:t>объектов, а также</w:t>
            </w:r>
            <w:r w:rsidRPr="00F77A32">
              <w:rPr>
                <w:rFonts w:ascii="Arial" w:hAnsi="Arial"/>
                <w:sz w:val="18"/>
                <w:szCs w:val="18"/>
              </w:rPr>
              <w:br/>
              <w:t>демонтаж нестационарных</w:t>
            </w:r>
            <w:r w:rsidRPr="00F77A32">
              <w:rPr>
                <w:rFonts w:ascii="Arial" w:hAnsi="Arial"/>
                <w:sz w:val="18"/>
                <w:szCs w:val="18"/>
              </w:rPr>
              <w:br/>
              <w:t>объектов, размещение</w:t>
            </w:r>
            <w:r w:rsidRPr="00F77A32">
              <w:rPr>
                <w:rFonts w:ascii="Arial" w:hAnsi="Arial"/>
                <w:sz w:val="18"/>
                <w:szCs w:val="18"/>
              </w:rPr>
              <w:br/>
              <w:t>которых не соответствует</w:t>
            </w:r>
            <w:r w:rsidRPr="00F77A32">
              <w:rPr>
                <w:rFonts w:ascii="Arial" w:hAnsi="Arial"/>
                <w:sz w:val="18"/>
                <w:szCs w:val="18"/>
              </w:rPr>
              <w:br/>
              <w:t>схеме размещения</w:t>
            </w:r>
            <w:r w:rsidRPr="00F77A32">
              <w:rPr>
                <w:rFonts w:ascii="Arial" w:hAnsi="Arial"/>
                <w:sz w:val="18"/>
                <w:szCs w:val="18"/>
              </w:rPr>
              <w:br/>
              <w:t>нестационарных торговых</w:t>
            </w:r>
            <w:r w:rsidRPr="00F77A32">
              <w:rPr>
                <w:rFonts w:ascii="Arial" w:hAnsi="Arial"/>
                <w:sz w:val="18"/>
                <w:szCs w:val="18"/>
              </w:rPr>
              <w:br/>
              <w:t>объектов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торгового</w:t>
            </w:r>
            <w:r w:rsidRPr="00F77A32">
              <w:rPr>
                <w:rFonts w:ascii="Arial" w:hAnsi="Arial"/>
                <w:sz w:val="18"/>
                <w:szCs w:val="18"/>
              </w:rPr>
              <w:br/>
              <w:t>обслуживания</w:t>
            </w:r>
            <w:r w:rsidRPr="00F77A32">
              <w:rPr>
                <w:rFonts w:ascii="Arial" w:hAnsi="Arial"/>
                <w:sz w:val="18"/>
                <w:szCs w:val="18"/>
              </w:rPr>
              <w:br/>
              <w:t>населения</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5.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5.</w:t>
            </w:r>
            <w:r w:rsidRPr="00F77A32">
              <w:rPr>
                <w:rFonts w:ascii="Arial" w:hAnsi="Arial"/>
                <w:iCs/>
                <w:sz w:val="18"/>
                <w:szCs w:val="18"/>
              </w:rPr>
              <w:br/>
              <w:t>Развитие сферы</w:t>
            </w:r>
            <w:r w:rsidRPr="00F77A32">
              <w:rPr>
                <w:rFonts w:ascii="Arial" w:hAnsi="Arial"/>
                <w:iCs/>
                <w:sz w:val="18"/>
                <w:szCs w:val="18"/>
              </w:rPr>
              <w:br/>
              <w:t>общественного питания</w:t>
            </w:r>
            <w:r w:rsidRPr="00F77A32">
              <w:rPr>
                <w:rFonts w:ascii="Arial" w:hAnsi="Arial"/>
                <w:iCs/>
                <w:sz w:val="18"/>
                <w:szCs w:val="18"/>
              </w:rPr>
              <w:br/>
              <w:t>на территории</w:t>
            </w:r>
            <w:r w:rsidRPr="00F77A32">
              <w:rPr>
                <w:rFonts w:ascii="Arial" w:hAnsi="Arial"/>
                <w:iCs/>
                <w:sz w:val="18"/>
                <w:szCs w:val="18"/>
              </w:rPr>
              <w:br/>
              <w:t>городского округа</w:t>
            </w:r>
            <w:r w:rsidRPr="00F77A32">
              <w:rPr>
                <w:rFonts w:ascii="Arial" w:hAnsi="Arial"/>
                <w:iCs/>
                <w:sz w:val="18"/>
                <w:szCs w:val="18"/>
              </w:rPr>
              <w:br/>
              <w:t>Электросталь</w:t>
            </w:r>
            <w:r w:rsidRPr="00F77A32">
              <w:rPr>
                <w:rFonts w:ascii="Arial" w:hAnsi="Arial"/>
                <w:iCs/>
                <w:sz w:val="18"/>
                <w:szCs w:val="18"/>
              </w:rPr>
              <w:br/>
            </w:r>
            <w:r w:rsidRPr="00F77A32">
              <w:rPr>
                <w:rFonts w:ascii="Arial" w:hAnsi="Arial"/>
                <w:iCs/>
                <w:sz w:val="18"/>
                <w:szCs w:val="18"/>
              </w:rPr>
              <w:lastRenderedPageBreak/>
              <w:t>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w:t>
            </w:r>
            <w:r w:rsidRPr="00F77A32">
              <w:rPr>
                <w:rFonts w:ascii="Arial" w:hAnsi="Arial"/>
                <w:sz w:val="18"/>
                <w:szCs w:val="18"/>
              </w:rPr>
              <w:lastRenderedPageBreak/>
              <w:t>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5.1.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 Содействие увеличению</w:t>
            </w:r>
            <w:r w:rsidRPr="00F77A32">
              <w:rPr>
                <w:rFonts w:ascii="Arial" w:hAnsi="Arial"/>
                <w:sz w:val="18"/>
                <w:szCs w:val="18"/>
              </w:rPr>
              <w:br/>
              <w:t>уровня обеспеченности</w:t>
            </w:r>
            <w:r w:rsidRPr="00F77A32">
              <w:rPr>
                <w:rFonts w:ascii="Arial" w:hAnsi="Arial"/>
                <w:sz w:val="18"/>
                <w:szCs w:val="18"/>
              </w:rPr>
              <w:br/>
              <w:t>населения городского</w:t>
            </w:r>
            <w:r w:rsidRPr="00F77A32">
              <w:rPr>
                <w:rFonts w:ascii="Arial" w:hAnsi="Arial"/>
                <w:sz w:val="18"/>
                <w:szCs w:val="18"/>
              </w:rPr>
              <w:br/>
              <w:t>округа Электросталь</w:t>
            </w:r>
            <w:r w:rsidRPr="00F77A32">
              <w:rPr>
                <w:rFonts w:ascii="Arial" w:hAnsi="Arial"/>
                <w:sz w:val="18"/>
                <w:szCs w:val="18"/>
              </w:rPr>
              <w:br/>
              <w:t>предприятиями</w:t>
            </w:r>
            <w:r w:rsidRPr="00F77A32">
              <w:rPr>
                <w:rFonts w:ascii="Arial" w:hAnsi="Arial"/>
                <w:sz w:val="18"/>
                <w:szCs w:val="18"/>
              </w:rPr>
              <w:br/>
              <w:t>общественного питания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Прирост посадочных</w:t>
            </w:r>
            <w:r w:rsidRPr="00F77A32">
              <w:rPr>
                <w:rFonts w:ascii="Arial" w:hAnsi="Arial"/>
                <w:sz w:val="18"/>
                <w:szCs w:val="18"/>
              </w:rPr>
              <w:br/>
              <w:t>мест на объектах</w:t>
            </w:r>
            <w:r w:rsidRPr="00F77A32">
              <w:rPr>
                <w:rFonts w:ascii="Arial" w:hAnsi="Arial"/>
                <w:sz w:val="18"/>
                <w:szCs w:val="18"/>
              </w:rPr>
              <w:br/>
              <w:t>общественного</w:t>
            </w:r>
            <w:r w:rsidRPr="00F77A32">
              <w:rPr>
                <w:rFonts w:ascii="Arial" w:hAnsi="Arial"/>
                <w:sz w:val="18"/>
                <w:szCs w:val="18"/>
              </w:rPr>
              <w:br/>
              <w:t>питания, повышение</w:t>
            </w:r>
            <w:r w:rsidRPr="00F77A32">
              <w:rPr>
                <w:rFonts w:ascii="Arial" w:hAnsi="Arial"/>
                <w:sz w:val="18"/>
                <w:szCs w:val="18"/>
              </w:rPr>
              <w:br/>
              <w:t>качества обслуживания</w:t>
            </w:r>
          </w:p>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6.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6. Развитие сферы бытовых</w:t>
            </w:r>
            <w:r w:rsidRPr="00F77A32">
              <w:rPr>
                <w:rFonts w:ascii="Arial" w:hAnsi="Arial"/>
                <w:iCs/>
                <w:sz w:val="18"/>
                <w:szCs w:val="18"/>
              </w:rPr>
              <w:br/>
              <w:t>услуг на территории</w:t>
            </w:r>
            <w:r w:rsidRPr="00F77A32">
              <w:rPr>
                <w:rFonts w:ascii="Arial" w:hAnsi="Arial"/>
                <w:iCs/>
                <w:sz w:val="18"/>
                <w:szCs w:val="18"/>
              </w:rPr>
              <w:br/>
              <w:t>городского округа</w:t>
            </w:r>
            <w:r w:rsidRPr="00F77A32">
              <w:rPr>
                <w:rFonts w:ascii="Arial" w:hAnsi="Arial"/>
                <w:iCs/>
                <w:sz w:val="18"/>
                <w:szCs w:val="18"/>
              </w:rPr>
              <w:br/>
              <w:t>Электросталь</w:t>
            </w:r>
            <w:r w:rsidRPr="00F77A32">
              <w:rPr>
                <w:rFonts w:ascii="Arial" w:hAnsi="Arial"/>
                <w:iCs/>
                <w:sz w:val="18"/>
                <w:szCs w:val="18"/>
              </w:rPr>
              <w:br/>
              <w:t>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6.1.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Содействие увеличению</w:t>
            </w:r>
            <w:r w:rsidRPr="00F77A32">
              <w:rPr>
                <w:rFonts w:ascii="Arial" w:hAnsi="Arial"/>
                <w:sz w:val="18"/>
                <w:szCs w:val="18"/>
              </w:rPr>
              <w:br/>
              <w:t>уровня обеспеченности</w:t>
            </w:r>
            <w:r w:rsidRPr="00F77A32">
              <w:rPr>
                <w:rFonts w:ascii="Arial" w:hAnsi="Arial"/>
                <w:sz w:val="18"/>
                <w:szCs w:val="18"/>
              </w:rPr>
              <w:br/>
              <w:t>населения городского</w:t>
            </w:r>
            <w:r w:rsidRPr="00F77A32">
              <w:rPr>
                <w:rFonts w:ascii="Arial" w:hAnsi="Arial"/>
                <w:sz w:val="18"/>
                <w:szCs w:val="18"/>
              </w:rPr>
              <w:br/>
              <w:t>округа Электросталь</w:t>
            </w:r>
            <w:r w:rsidRPr="00F77A32">
              <w:rPr>
                <w:rFonts w:ascii="Arial" w:hAnsi="Arial"/>
                <w:sz w:val="18"/>
                <w:szCs w:val="18"/>
              </w:rPr>
              <w:br/>
              <w:t>предприятиями бытового</w:t>
            </w:r>
            <w:r w:rsidRPr="00F77A32">
              <w:rPr>
                <w:rFonts w:ascii="Arial" w:hAnsi="Arial"/>
                <w:sz w:val="18"/>
                <w:szCs w:val="18"/>
              </w:rPr>
              <w:br/>
              <w:t>обслуживания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Прирост рабочих мест</w:t>
            </w:r>
            <w:r w:rsidRPr="00F77A32">
              <w:rPr>
                <w:rFonts w:ascii="Arial" w:hAnsi="Arial"/>
                <w:sz w:val="18"/>
                <w:szCs w:val="18"/>
              </w:rPr>
              <w:br/>
              <w:t>на объектах бытового</w:t>
            </w:r>
            <w:r w:rsidRPr="00F77A32">
              <w:rPr>
                <w:rFonts w:ascii="Arial" w:hAnsi="Arial"/>
                <w:sz w:val="18"/>
                <w:szCs w:val="18"/>
              </w:rPr>
              <w:br/>
              <w:t>обслуживания, повышение качества</w:t>
            </w:r>
            <w:r w:rsidRPr="00F77A32">
              <w:rPr>
                <w:rFonts w:ascii="Arial" w:hAnsi="Arial"/>
                <w:sz w:val="18"/>
                <w:szCs w:val="18"/>
              </w:rPr>
              <w:br/>
              <w:t>обслуживания</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7.</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7. </w:t>
            </w:r>
            <w:r w:rsidRPr="00F77A32">
              <w:rPr>
                <w:rFonts w:ascii="Arial" w:hAnsi="Arial"/>
                <w:iCs/>
                <w:sz w:val="18"/>
                <w:szCs w:val="18"/>
              </w:rPr>
              <w:br/>
              <w:t>Реализация Губернаторской</w:t>
            </w:r>
            <w:r w:rsidRPr="00F77A32">
              <w:rPr>
                <w:rFonts w:ascii="Arial" w:hAnsi="Arial"/>
                <w:iCs/>
                <w:sz w:val="18"/>
                <w:szCs w:val="18"/>
              </w:rPr>
              <w:br/>
              <w:t>Программы "100 бань</w:t>
            </w:r>
            <w:r w:rsidRPr="00F77A32">
              <w:rPr>
                <w:rFonts w:ascii="Arial" w:hAnsi="Arial"/>
                <w:iCs/>
                <w:sz w:val="18"/>
                <w:szCs w:val="18"/>
              </w:rPr>
              <w:br/>
              <w:t>Подмосковья" на</w:t>
            </w:r>
            <w:r w:rsidRPr="00F77A32">
              <w:rPr>
                <w:rFonts w:ascii="Arial" w:hAnsi="Arial"/>
                <w:iCs/>
                <w:sz w:val="18"/>
                <w:szCs w:val="18"/>
              </w:rPr>
              <w:br/>
              <w:t>территории городского</w:t>
            </w:r>
            <w:r w:rsidRPr="00F77A32">
              <w:rPr>
                <w:rFonts w:ascii="Arial" w:hAnsi="Arial"/>
                <w:iCs/>
                <w:sz w:val="18"/>
                <w:szCs w:val="18"/>
              </w:rPr>
              <w:br/>
              <w:t>округа Электросталь</w:t>
            </w:r>
            <w:r w:rsidRPr="00F77A32">
              <w:rPr>
                <w:rFonts w:ascii="Arial" w:hAnsi="Arial"/>
                <w:iCs/>
                <w:sz w:val="18"/>
                <w:szCs w:val="18"/>
              </w:rPr>
              <w:br/>
              <w:t>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Управление по потребительскому рынку и сельскому хозяйству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7.1.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Содействие строительству</w:t>
            </w:r>
            <w:r w:rsidRPr="00F77A32">
              <w:rPr>
                <w:rFonts w:ascii="Arial" w:hAnsi="Arial"/>
                <w:sz w:val="18"/>
                <w:szCs w:val="18"/>
              </w:rPr>
              <w:br/>
              <w:t>(реконструкции) банных</w:t>
            </w:r>
            <w:r w:rsidRPr="00F77A32">
              <w:rPr>
                <w:rFonts w:ascii="Arial" w:hAnsi="Arial"/>
                <w:sz w:val="18"/>
                <w:szCs w:val="18"/>
              </w:rPr>
              <w:br/>
              <w:t>объектов в рамках</w:t>
            </w:r>
            <w:r w:rsidRPr="00F77A32">
              <w:rPr>
                <w:rFonts w:ascii="Arial" w:hAnsi="Arial"/>
                <w:sz w:val="18"/>
                <w:szCs w:val="18"/>
              </w:rPr>
              <w:br/>
              <w:t>программы "100 бань</w:t>
            </w:r>
            <w:r w:rsidRPr="00F77A32">
              <w:rPr>
                <w:rFonts w:ascii="Arial" w:hAnsi="Arial"/>
                <w:sz w:val="18"/>
                <w:szCs w:val="18"/>
              </w:rPr>
              <w:br/>
            </w:r>
            <w:r w:rsidRPr="00F77A32">
              <w:rPr>
                <w:rFonts w:ascii="Arial" w:hAnsi="Arial"/>
                <w:sz w:val="18"/>
                <w:szCs w:val="18"/>
              </w:rPr>
              <w:lastRenderedPageBreak/>
              <w:t>Подмосковья"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Управление по потребительскому рынку и сельскому </w:t>
            </w:r>
            <w:r w:rsidRPr="00F77A32">
              <w:rPr>
                <w:rFonts w:ascii="Arial" w:hAnsi="Arial"/>
                <w:sz w:val="18"/>
                <w:szCs w:val="18"/>
              </w:rPr>
              <w:lastRenderedPageBreak/>
              <w:t>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Увеличение количества</w:t>
            </w:r>
            <w:r w:rsidRPr="00F77A32">
              <w:rPr>
                <w:rFonts w:ascii="Arial" w:hAnsi="Arial"/>
                <w:sz w:val="18"/>
                <w:szCs w:val="18"/>
              </w:rPr>
              <w:br/>
              <w:t>банных объектов, увеличение</w:t>
            </w:r>
            <w:r w:rsidRPr="00F77A32">
              <w:rPr>
                <w:rFonts w:ascii="Arial" w:hAnsi="Arial"/>
                <w:sz w:val="18"/>
                <w:szCs w:val="18"/>
              </w:rPr>
              <w:br/>
              <w:t>обеспеченности</w:t>
            </w:r>
            <w:r w:rsidRPr="00F77A32">
              <w:rPr>
                <w:rFonts w:ascii="Arial" w:hAnsi="Arial"/>
                <w:sz w:val="18"/>
                <w:szCs w:val="18"/>
              </w:rPr>
              <w:br/>
              <w:t xml:space="preserve">услугами бань в </w:t>
            </w:r>
            <w:r w:rsidRPr="00F77A32">
              <w:rPr>
                <w:rFonts w:ascii="Arial" w:hAnsi="Arial"/>
                <w:sz w:val="18"/>
                <w:szCs w:val="18"/>
              </w:rPr>
              <w:lastRenderedPageBreak/>
              <w:t>2 раза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7.2.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 Поиск и</w:t>
            </w:r>
            <w:r w:rsidRPr="00F77A32">
              <w:rPr>
                <w:rFonts w:ascii="Arial" w:hAnsi="Arial"/>
                <w:sz w:val="18"/>
                <w:szCs w:val="18"/>
              </w:rPr>
              <w:br/>
              <w:t>подбор инвесторов для</w:t>
            </w:r>
            <w:r w:rsidRPr="00F77A32">
              <w:rPr>
                <w:rFonts w:ascii="Arial" w:hAnsi="Arial"/>
                <w:sz w:val="18"/>
                <w:szCs w:val="18"/>
              </w:rPr>
              <w:br/>
              <w:t>строительства/ реконструкции банных</w:t>
            </w:r>
            <w:r w:rsidRPr="00F77A32">
              <w:rPr>
                <w:rFonts w:ascii="Arial" w:hAnsi="Arial"/>
                <w:sz w:val="18"/>
                <w:szCs w:val="18"/>
              </w:rPr>
              <w:br/>
              <w:t>объектов в рамках</w:t>
            </w:r>
            <w:r w:rsidRPr="00F77A32">
              <w:rPr>
                <w:rFonts w:ascii="Arial" w:hAnsi="Arial"/>
                <w:sz w:val="18"/>
                <w:szCs w:val="18"/>
              </w:rPr>
              <w:br/>
              <w:t>программы "100 бань</w:t>
            </w:r>
            <w:r w:rsidRPr="00F77A32">
              <w:rPr>
                <w:rFonts w:ascii="Arial" w:hAnsi="Arial"/>
                <w:sz w:val="18"/>
                <w:szCs w:val="18"/>
              </w:rPr>
              <w:br/>
              <w:t>Подмосковья"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Увеличение количества</w:t>
            </w:r>
            <w:r w:rsidRPr="00F77A32">
              <w:rPr>
                <w:rFonts w:ascii="Arial" w:hAnsi="Arial"/>
                <w:sz w:val="18"/>
                <w:szCs w:val="18"/>
              </w:rPr>
              <w:br/>
              <w:t>банных объектов, увеличение</w:t>
            </w:r>
            <w:r w:rsidRPr="00F77A32">
              <w:rPr>
                <w:rFonts w:ascii="Arial" w:hAnsi="Arial"/>
                <w:sz w:val="18"/>
                <w:szCs w:val="18"/>
              </w:rPr>
              <w:br/>
              <w:t>обеспеченности</w:t>
            </w:r>
            <w:r w:rsidRPr="00F77A32">
              <w:rPr>
                <w:rFonts w:ascii="Arial" w:hAnsi="Arial"/>
                <w:sz w:val="18"/>
                <w:szCs w:val="18"/>
              </w:rPr>
              <w:br/>
              <w:t>услугами бань в 2 раза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8.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8.</w:t>
            </w:r>
            <w:r w:rsidRPr="00F77A32">
              <w:rPr>
                <w:rFonts w:ascii="Arial" w:hAnsi="Arial"/>
                <w:iCs/>
                <w:sz w:val="18"/>
                <w:szCs w:val="18"/>
              </w:rPr>
              <w:br/>
              <w:t>Создание и</w:t>
            </w:r>
            <w:r w:rsidRPr="00F77A32">
              <w:rPr>
                <w:rFonts w:ascii="Arial" w:hAnsi="Arial"/>
                <w:iCs/>
                <w:sz w:val="18"/>
                <w:szCs w:val="18"/>
              </w:rPr>
              <w:br/>
              <w:t>функционирование на</w:t>
            </w:r>
            <w:r w:rsidRPr="00F77A32">
              <w:rPr>
                <w:rFonts w:ascii="Arial" w:hAnsi="Arial"/>
                <w:iCs/>
                <w:sz w:val="18"/>
                <w:szCs w:val="18"/>
              </w:rPr>
              <w:br/>
              <w:t>территории городского</w:t>
            </w:r>
            <w:r w:rsidRPr="00F77A32">
              <w:rPr>
                <w:rFonts w:ascii="Arial" w:hAnsi="Arial"/>
                <w:iCs/>
                <w:sz w:val="18"/>
                <w:szCs w:val="18"/>
              </w:rPr>
              <w:br/>
              <w:t>округа Электросталь</w:t>
            </w:r>
            <w:r w:rsidRPr="00F77A32">
              <w:rPr>
                <w:rFonts w:ascii="Arial" w:hAnsi="Arial"/>
                <w:iCs/>
                <w:sz w:val="18"/>
                <w:szCs w:val="18"/>
              </w:rPr>
              <w:br/>
              <w:t>муниципального</w:t>
            </w:r>
            <w:r w:rsidRPr="00F77A32">
              <w:rPr>
                <w:rFonts w:ascii="Arial" w:hAnsi="Arial"/>
                <w:iCs/>
                <w:sz w:val="18"/>
                <w:szCs w:val="18"/>
              </w:rPr>
              <w:br/>
              <w:t>казенного учреждения в</w:t>
            </w:r>
            <w:r w:rsidRPr="00F77A32">
              <w:rPr>
                <w:rFonts w:ascii="Arial" w:hAnsi="Arial"/>
                <w:iCs/>
                <w:sz w:val="18"/>
                <w:szCs w:val="18"/>
              </w:rPr>
              <w:br/>
              <w:t>сфере погребения и</w:t>
            </w:r>
            <w:r w:rsidRPr="00F77A32">
              <w:rPr>
                <w:rFonts w:ascii="Arial" w:hAnsi="Arial"/>
                <w:iCs/>
                <w:sz w:val="18"/>
                <w:szCs w:val="18"/>
              </w:rPr>
              <w:br/>
              <w:t xml:space="preserve">похоронного дела </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1305,90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12971,60</w:t>
            </w:r>
          </w:p>
        </w:tc>
        <w:tc>
          <w:tcPr>
            <w:tcW w:w="993"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308,00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2457,70</w:t>
            </w:r>
          </w:p>
        </w:tc>
        <w:tc>
          <w:tcPr>
            <w:tcW w:w="992"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2934,30</w:t>
            </w:r>
          </w:p>
        </w:tc>
        <w:tc>
          <w:tcPr>
            <w:tcW w:w="850"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3561,60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3710,00</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Администрация городского округа Электросталь</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Создание муниципального</w:t>
            </w:r>
            <w:r w:rsidRPr="00F77A32">
              <w:rPr>
                <w:rFonts w:ascii="Arial" w:hAnsi="Arial"/>
                <w:sz w:val="18"/>
                <w:szCs w:val="18"/>
              </w:rPr>
              <w:br/>
              <w:t>казенного учреждения, осуществляющего</w:t>
            </w:r>
            <w:r w:rsidRPr="00F77A32">
              <w:rPr>
                <w:rFonts w:ascii="Arial" w:hAnsi="Arial"/>
                <w:sz w:val="18"/>
                <w:szCs w:val="18"/>
              </w:rPr>
              <w:br/>
              <w:t>деятельность в сфере</w:t>
            </w:r>
            <w:r w:rsidRPr="00F77A32">
              <w:rPr>
                <w:rFonts w:ascii="Arial" w:hAnsi="Arial"/>
                <w:sz w:val="18"/>
                <w:szCs w:val="18"/>
              </w:rPr>
              <w:br/>
              <w:t>погребения и похоронного</w:t>
            </w:r>
            <w:r w:rsidRPr="00F77A32">
              <w:rPr>
                <w:rFonts w:ascii="Arial" w:hAnsi="Arial"/>
                <w:sz w:val="18"/>
                <w:szCs w:val="18"/>
              </w:rPr>
              <w:br/>
              <w:t>дела на территории</w:t>
            </w:r>
            <w:r w:rsidRPr="00F77A32">
              <w:rPr>
                <w:rFonts w:ascii="Arial" w:hAnsi="Arial"/>
                <w:sz w:val="18"/>
                <w:szCs w:val="18"/>
              </w:rPr>
              <w:br/>
              <w:t>городского округа</w:t>
            </w:r>
            <w:r w:rsidRPr="00F77A32">
              <w:rPr>
                <w:rFonts w:ascii="Arial" w:hAnsi="Arial"/>
                <w:sz w:val="18"/>
                <w:szCs w:val="18"/>
              </w:rPr>
              <w:br/>
              <w:t>Электросталь</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Администрация городского округа Электросталь</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 Передача</w:t>
            </w:r>
            <w:r w:rsidRPr="00F77A32">
              <w:rPr>
                <w:rFonts w:ascii="Arial" w:hAnsi="Arial"/>
                <w:sz w:val="18"/>
                <w:szCs w:val="18"/>
              </w:rPr>
              <w:br/>
              <w:t>муниципальному</w:t>
            </w:r>
            <w:r w:rsidRPr="00F77A32">
              <w:rPr>
                <w:rFonts w:ascii="Arial" w:hAnsi="Arial"/>
                <w:sz w:val="18"/>
                <w:szCs w:val="18"/>
              </w:rPr>
              <w:br/>
              <w:t>казенному учреждению</w:t>
            </w:r>
            <w:r w:rsidRPr="00F77A32">
              <w:rPr>
                <w:rFonts w:ascii="Arial" w:hAnsi="Arial"/>
                <w:sz w:val="18"/>
                <w:szCs w:val="18"/>
              </w:rPr>
              <w:br/>
              <w:t>имущества, земельных</w:t>
            </w:r>
            <w:r w:rsidRPr="00F77A32">
              <w:rPr>
                <w:rFonts w:ascii="Arial" w:hAnsi="Arial"/>
                <w:sz w:val="18"/>
                <w:szCs w:val="18"/>
              </w:rPr>
              <w:br/>
              <w:t>участков под кладбищами</w:t>
            </w:r>
            <w:r w:rsidRPr="00F77A32">
              <w:rPr>
                <w:rFonts w:ascii="Arial" w:hAnsi="Arial"/>
                <w:sz w:val="18"/>
                <w:szCs w:val="18"/>
              </w:rPr>
              <w:br/>
              <w:t>и властных полномочий в</w:t>
            </w:r>
            <w:r w:rsidRPr="00F77A32">
              <w:rPr>
                <w:rFonts w:ascii="Arial" w:hAnsi="Arial"/>
                <w:sz w:val="18"/>
                <w:szCs w:val="18"/>
              </w:rPr>
              <w:br/>
              <w:t>сфере погребения и</w:t>
            </w:r>
            <w:r w:rsidRPr="00F77A32">
              <w:rPr>
                <w:rFonts w:ascii="Arial" w:hAnsi="Arial"/>
                <w:sz w:val="18"/>
                <w:szCs w:val="18"/>
              </w:rPr>
              <w:br/>
              <w:t>похоронного делана</w:t>
            </w:r>
            <w:r w:rsidRPr="00F77A32">
              <w:rPr>
                <w:rFonts w:ascii="Arial" w:hAnsi="Arial"/>
                <w:sz w:val="18"/>
                <w:szCs w:val="18"/>
              </w:rPr>
              <w:br/>
            </w:r>
            <w:r w:rsidRPr="00F77A32">
              <w:rPr>
                <w:rFonts w:ascii="Arial" w:hAnsi="Arial"/>
                <w:sz w:val="18"/>
                <w:szCs w:val="18"/>
              </w:rPr>
              <w:lastRenderedPageBreak/>
              <w:t>территории городского</w:t>
            </w:r>
            <w:r w:rsidRPr="00F77A32">
              <w:rPr>
                <w:rFonts w:ascii="Arial" w:hAnsi="Arial"/>
                <w:sz w:val="18"/>
                <w:szCs w:val="18"/>
              </w:rPr>
              <w:br/>
              <w:t>округа Электросталь</w:t>
            </w:r>
            <w:r w:rsidRPr="00F77A32">
              <w:rPr>
                <w:rFonts w:ascii="Arial" w:hAnsi="Arial"/>
                <w:sz w:val="18"/>
                <w:szCs w:val="18"/>
              </w:rPr>
              <w:br/>
              <w:t>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Администрация городского округа Электросталь</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8.3.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t>Ликвидация</w:t>
            </w:r>
            <w:r w:rsidRPr="00F77A32">
              <w:rPr>
                <w:rFonts w:ascii="Arial" w:hAnsi="Arial"/>
                <w:sz w:val="18"/>
                <w:szCs w:val="18"/>
              </w:rPr>
              <w:br/>
              <w:t>муниципальных</w:t>
            </w:r>
            <w:r w:rsidRPr="00F77A32">
              <w:rPr>
                <w:rFonts w:ascii="Arial" w:hAnsi="Arial"/>
                <w:sz w:val="18"/>
                <w:szCs w:val="18"/>
              </w:rPr>
              <w:br/>
              <w:t>учреждений и предприятий, осуществляющих</w:t>
            </w:r>
            <w:r w:rsidRPr="00F77A32">
              <w:rPr>
                <w:rFonts w:ascii="Arial" w:hAnsi="Arial"/>
                <w:sz w:val="18"/>
                <w:szCs w:val="18"/>
              </w:rPr>
              <w:br/>
              <w:t>деятельность в сфере</w:t>
            </w:r>
            <w:r w:rsidRPr="00F77A32">
              <w:rPr>
                <w:rFonts w:ascii="Arial" w:hAnsi="Arial"/>
                <w:sz w:val="18"/>
                <w:szCs w:val="18"/>
              </w:rPr>
              <w:br/>
              <w:t>погребения и похоронного</w:t>
            </w:r>
            <w:r w:rsidRPr="00F77A32">
              <w:rPr>
                <w:rFonts w:ascii="Arial" w:hAnsi="Arial"/>
                <w:sz w:val="18"/>
                <w:szCs w:val="18"/>
              </w:rPr>
              <w:br/>
              <w:t>дела на территории</w:t>
            </w:r>
            <w:r w:rsidRPr="00F77A32">
              <w:rPr>
                <w:rFonts w:ascii="Arial" w:hAnsi="Arial"/>
                <w:sz w:val="18"/>
                <w:szCs w:val="18"/>
              </w:rPr>
              <w:br/>
              <w:t>городского</w:t>
            </w:r>
            <w:r w:rsidRPr="00F77A32">
              <w:rPr>
                <w:rFonts w:ascii="Arial" w:hAnsi="Arial"/>
                <w:sz w:val="18"/>
                <w:szCs w:val="18"/>
              </w:rPr>
              <w:br/>
              <w:t>округа Электросталь (кроме МКУ)</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Администрация городского округа Электросталь</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4. Выполнение функций специализированной похоронной службы</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1305,90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12971,60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308,00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2457,70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2934,30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3561,60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3710,00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 Выполнение функций специализированной похоронной службы</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8.4.1.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Транспортировка с мест обнаружения или происшествия умерших, не имеющих супруга, близких родственников, иных родственников, либо законного представителя умершего</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1305,90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8637,60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208,00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1640,00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1968,00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2361,60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2460,00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w:t>
            </w:r>
            <w:r w:rsidRPr="00F77A32">
              <w:rPr>
                <w:rFonts w:ascii="Arial" w:hAnsi="Arial"/>
                <w:sz w:val="18"/>
                <w:szCs w:val="18"/>
              </w:rPr>
              <w:lastRenderedPageBreak/>
              <w:t>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 xml:space="preserve"> Выполнение функций специализированной похоронной службы</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8.4.2.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4334,00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817,70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966,30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1250,00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 Выполнение функций специализированной похоронной службы</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9.</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9. Приведение кладбищ</w:t>
            </w:r>
            <w:r w:rsidRPr="00F77A32">
              <w:rPr>
                <w:rFonts w:ascii="Arial" w:hAnsi="Arial"/>
                <w:iCs/>
                <w:sz w:val="18"/>
                <w:szCs w:val="18"/>
              </w:rPr>
              <w:br/>
              <w:t>городского округа</w:t>
            </w:r>
            <w:r w:rsidRPr="00F77A32">
              <w:rPr>
                <w:rFonts w:ascii="Arial" w:hAnsi="Arial"/>
                <w:iCs/>
                <w:sz w:val="18"/>
                <w:szCs w:val="18"/>
              </w:rPr>
              <w:br/>
              <w:t>Электросталь в</w:t>
            </w:r>
            <w:r w:rsidRPr="00F77A32">
              <w:rPr>
                <w:rFonts w:ascii="Arial" w:hAnsi="Arial"/>
                <w:iCs/>
                <w:sz w:val="18"/>
                <w:szCs w:val="18"/>
              </w:rPr>
              <w:br/>
              <w:t>соответствие с Порядком</w:t>
            </w:r>
            <w:r w:rsidRPr="00F77A32">
              <w:rPr>
                <w:rFonts w:ascii="Arial" w:hAnsi="Arial"/>
                <w:iCs/>
                <w:sz w:val="18"/>
                <w:szCs w:val="18"/>
              </w:rPr>
              <w:br/>
              <w:t>деятельности</w:t>
            </w:r>
            <w:r w:rsidRPr="00F77A32">
              <w:rPr>
                <w:rFonts w:ascii="Arial" w:hAnsi="Arial"/>
                <w:iCs/>
                <w:sz w:val="18"/>
                <w:szCs w:val="18"/>
              </w:rPr>
              <w:br/>
              <w:t>общественных кладбищ и</w:t>
            </w:r>
            <w:r w:rsidRPr="00F77A32">
              <w:rPr>
                <w:rFonts w:ascii="Arial" w:hAnsi="Arial"/>
                <w:iCs/>
                <w:sz w:val="18"/>
                <w:szCs w:val="18"/>
              </w:rPr>
              <w:br/>
              <w:t>крематориев на</w:t>
            </w:r>
            <w:r w:rsidRPr="00F77A32">
              <w:rPr>
                <w:rFonts w:ascii="Arial" w:hAnsi="Arial"/>
                <w:iCs/>
                <w:sz w:val="18"/>
                <w:szCs w:val="18"/>
              </w:rPr>
              <w:br/>
              <w:t>территории</w:t>
            </w:r>
            <w:r w:rsidRPr="00F77A32">
              <w:rPr>
                <w:rFonts w:ascii="Arial" w:hAnsi="Arial"/>
                <w:iCs/>
                <w:sz w:val="18"/>
                <w:szCs w:val="18"/>
              </w:rPr>
              <w:br/>
              <w:t>муниципального</w:t>
            </w:r>
            <w:r w:rsidRPr="00F77A32">
              <w:rPr>
                <w:rFonts w:ascii="Arial" w:hAnsi="Arial"/>
                <w:iCs/>
                <w:sz w:val="18"/>
                <w:szCs w:val="18"/>
              </w:rPr>
              <w:br/>
              <w:t>образования Московской</w:t>
            </w:r>
            <w:r w:rsidRPr="00F77A32">
              <w:rPr>
                <w:rFonts w:ascii="Arial" w:hAnsi="Arial"/>
                <w:iCs/>
                <w:sz w:val="18"/>
                <w:szCs w:val="18"/>
              </w:rPr>
              <w:br/>
              <w:t>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9016,5</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114185,4</w:t>
            </w:r>
          </w:p>
        </w:tc>
        <w:tc>
          <w:tcPr>
            <w:tcW w:w="993"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12287,8</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26860,3</w:t>
            </w:r>
          </w:p>
        </w:tc>
        <w:tc>
          <w:tcPr>
            <w:tcW w:w="992"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14037,3</w:t>
            </w:r>
          </w:p>
        </w:tc>
        <w:tc>
          <w:tcPr>
            <w:tcW w:w="850"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30000,0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31000,0</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9.1.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Оформление в</w:t>
            </w:r>
            <w:r w:rsidRPr="00F77A32">
              <w:rPr>
                <w:rFonts w:ascii="Arial" w:hAnsi="Arial"/>
                <w:sz w:val="18"/>
                <w:szCs w:val="18"/>
              </w:rPr>
              <w:br/>
              <w:t>муниципальную</w:t>
            </w:r>
            <w:r w:rsidRPr="00F77A32">
              <w:rPr>
                <w:rFonts w:ascii="Arial" w:hAnsi="Arial"/>
                <w:sz w:val="18"/>
                <w:szCs w:val="18"/>
              </w:rPr>
              <w:br/>
            </w:r>
            <w:r w:rsidRPr="00F77A32">
              <w:rPr>
                <w:rFonts w:ascii="Arial" w:hAnsi="Arial"/>
                <w:sz w:val="18"/>
                <w:szCs w:val="18"/>
              </w:rPr>
              <w:lastRenderedPageBreak/>
              <w:t>собственность земельных</w:t>
            </w:r>
            <w:r w:rsidRPr="00F77A32">
              <w:rPr>
                <w:rFonts w:ascii="Arial" w:hAnsi="Arial"/>
                <w:sz w:val="18"/>
                <w:szCs w:val="18"/>
              </w:rPr>
              <w:br/>
              <w:t>участков под кладбищами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w:t>
            </w:r>
            <w:r w:rsidRPr="00F77A32">
              <w:rPr>
                <w:rFonts w:ascii="Arial" w:hAnsi="Arial"/>
                <w:sz w:val="18"/>
                <w:szCs w:val="18"/>
              </w:rPr>
              <w:lastRenderedPageBreak/>
              <w:t xml:space="preserve">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lastRenderedPageBreak/>
              <w:t>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Повышение качества</w:t>
            </w:r>
            <w:r w:rsidRPr="00F77A32">
              <w:rPr>
                <w:rFonts w:ascii="Arial" w:hAnsi="Arial"/>
                <w:sz w:val="18"/>
                <w:szCs w:val="18"/>
              </w:rPr>
              <w:br/>
              <w:t>обслуживания</w:t>
            </w:r>
            <w:r w:rsidRPr="00F77A32">
              <w:rPr>
                <w:rFonts w:ascii="Arial" w:hAnsi="Arial"/>
                <w:sz w:val="18"/>
                <w:szCs w:val="18"/>
              </w:rPr>
              <w:br/>
            </w:r>
            <w:r w:rsidRPr="00F77A32">
              <w:rPr>
                <w:rFonts w:ascii="Arial" w:hAnsi="Arial"/>
                <w:sz w:val="18"/>
                <w:szCs w:val="18"/>
              </w:rPr>
              <w:lastRenderedPageBreak/>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9.2.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w:t>
            </w:r>
            <w:r w:rsidRPr="00F77A32">
              <w:rPr>
                <w:rFonts w:ascii="Arial" w:hAnsi="Arial"/>
                <w:sz w:val="18"/>
                <w:szCs w:val="18"/>
              </w:rPr>
              <w:br/>
              <w:t>Соблюдение</w:t>
            </w:r>
            <w:r w:rsidRPr="00F77A32">
              <w:rPr>
                <w:rFonts w:ascii="Arial" w:hAnsi="Arial"/>
                <w:sz w:val="18"/>
                <w:szCs w:val="18"/>
              </w:rPr>
              <w:br/>
              <w:t>финансирования</w:t>
            </w:r>
            <w:r w:rsidRPr="00F77A32">
              <w:rPr>
                <w:rFonts w:ascii="Arial" w:hAnsi="Arial"/>
                <w:sz w:val="18"/>
                <w:szCs w:val="18"/>
              </w:rPr>
              <w:br/>
              <w:t>мероприятий по</w:t>
            </w:r>
            <w:r w:rsidRPr="00F77A32">
              <w:rPr>
                <w:rFonts w:ascii="Arial" w:hAnsi="Arial"/>
                <w:sz w:val="18"/>
                <w:szCs w:val="18"/>
              </w:rPr>
              <w:br/>
              <w:t>содержанию мест</w:t>
            </w:r>
            <w:r w:rsidRPr="00F77A32">
              <w:rPr>
                <w:rFonts w:ascii="Arial" w:hAnsi="Arial"/>
                <w:sz w:val="18"/>
                <w:szCs w:val="18"/>
              </w:rPr>
              <w:br/>
              <w:t>захоронений в размере, установленном нормативом</w:t>
            </w:r>
            <w:r w:rsidRPr="00F77A32">
              <w:rPr>
                <w:rFonts w:ascii="Arial" w:hAnsi="Arial"/>
                <w:sz w:val="18"/>
                <w:szCs w:val="18"/>
              </w:rPr>
              <w:br/>
              <w:t>расходов на содержание</w:t>
            </w:r>
            <w:r w:rsidRPr="00F77A32">
              <w:rPr>
                <w:rFonts w:ascii="Arial" w:hAnsi="Arial"/>
                <w:sz w:val="18"/>
                <w:szCs w:val="18"/>
              </w:rPr>
              <w:br/>
              <w:t>мест захоронения в</w:t>
            </w:r>
            <w:r w:rsidRPr="00F77A32">
              <w:rPr>
                <w:rFonts w:ascii="Arial" w:hAnsi="Arial"/>
                <w:sz w:val="18"/>
                <w:szCs w:val="18"/>
              </w:rPr>
              <w:br/>
              <w:t>соответствии с законом</w:t>
            </w:r>
            <w:r w:rsidRPr="00F77A32">
              <w:rPr>
                <w:rFonts w:ascii="Arial" w:hAnsi="Arial"/>
                <w:sz w:val="18"/>
                <w:szCs w:val="18"/>
              </w:rPr>
              <w:br/>
              <w:t>Московской области от</w:t>
            </w:r>
            <w:r w:rsidRPr="00F77A32">
              <w:rPr>
                <w:rFonts w:ascii="Arial" w:hAnsi="Arial"/>
                <w:sz w:val="18"/>
                <w:szCs w:val="18"/>
              </w:rPr>
              <w:br/>
              <w:t>28.10.2011 № 176/2011-ОЗ</w:t>
            </w:r>
            <w:r w:rsidRPr="00F77A32">
              <w:rPr>
                <w:rFonts w:ascii="Arial" w:hAnsi="Arial"/>
                <w:sz w:val="18"/>
                <w:szCs w:val="18"/>
              </w:rPr>
              <w:br/>
              <w:t>"О нормативах</w:t>
            </w:r>
            <w:r w:rsidRPr="00F77A32">
              <w:rPr>
                <w:rFonts w:ascii="Arial" w:hAnsi="Arial"/>
                <w:sz w:val="18"/>
                <w:szCs w:val="18"/>
              </w:rPr>
              <w:br/>
              <w:t>стоимости предоставления</w:t>
            </w:r>
            <w:r w:rsidRPr="00F77A32">
              <w:rPr>
                <w:rFonts w:ascii="Arial" w:hAnsi="Arial"/>
                <w:sz w:val="18"/>
                <w:szCs w:val="18"/>
              </w:rPr>
              <w:br/>
              <w:t>муниципальных услуг, оказываемых за счет</w:t>
            </w:r>
            <w:r w:rsidRPr="00F77A32">
              <w:rPr>
                <w:rFonts w:ascii="Arial" w:hAnsi="Arial"/>
                <w:sz w:val="18"/>
                <w:szCs w:val="18"/>
              </w:rPr>
              <w:br/>
              <w:t>средств бюджетов</w:t>
            </w:r>
            <w:r w:rsidRPr="00F77A32">
              <w:rPr>
                <w:rFonts w:ascii="Arial" w:hAnsi="Arial"/>
                <w:sz w:val="18"/>
                <w:szCs w:val="18"/>
              </w:rPr>
              <w:br/>
              <w:t>муниципальных</w:t>
            </w:r>
            <w:r w:rsidRPr="00F77A32">
              <w:rPr>
                <w:rFonts w:ascii="Arial" w:hAnsi="Arial"/>
                <w:sz w:val="18"/>
                <w:szCs w:val="18"/>
              </w:rPr>
              <w:br/>
              <w:t>образований Московской</w:t>
            </w:r>
            <w:r w:rsidRPr="00F77A32">
              <w:rPr>
                <w:rFonts w:ascii="Arial" w:hAnsi="Arial"/>
                <w:sz w:val="18"/>
                <w:szCs w:val="18"/>
              </w:rPr>
              <w:br/>
              <w:t>области, применяемых при</w:t>
            </w:r>
            <w:r w:rsidRPr="00F77A32">
              <w:rPr>
                <w:rFonts w:ascii="Arial" w:hAnsi="Arial"/>
                <w:sz w:val="18"/>
                <w:szCs w:val="18"/>
              </w:rPr>
              <w:br/>
              <w:t>расчетах межбюджетных</w:t>
            </w:r>
            <w:r w:rsidRPr="00F77A32">
              <w:rPr>
                <w:rFonts w:ascii="Arial" w:hAnsi="Arial"/>
                <w:sz w:val="18"/>
                <w:szCs w:val="18"/>
              </w:rPr>
              <w:br/>
              <w:t>трансфертов"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9016,5</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110185,4</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12287,8</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25860,3</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13037,3</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29000,00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30000,00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9.3.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t>Ограждение кладбищ</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4000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10.</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10. Развитие сферы муниципальных закупок</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«Управление </w:t>
            </w:r>
            <w:r w:rsidRPr="00F77A32">
              <w:rPr>
                <w:rFonts w:ascii="Arial" w:hAnsi="Arial"/>
                <w:iCs/>
                <w:sz w:val="18"/>
                <w:szCs w:val="18"/>
              </w:rPr>
              <w:br/>
              <w:t xml:space="preserve">по конкурентной политике </w:t>
            </w:r>
            <w:r w:rsidRPr="00F77A32">
              <w:rPr>
                <w:rFonts w:ascii="Arial" w:hAnsi="Arial"/>
                <w:iCs/>
                <w:sz w:val="18"/>
                <w:szCs w:val="18"/>
              </w:rPr>
              <w:br/>
              <w:t>и координации закупок»</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10.1.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 Внедрение механизма общественного обсуждения осуществления закупок</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 Внедрение механизма общественного обсуждения осуществления закупок</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10.2.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 Внедрение механизма распространения допустимых закупочных практик</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w:t>
            </w:r>
            <w:r w:rsidRPr="00F77A32">
              <w:rPr>
                <w:rFonts w:ascii="Arial" w:hAnsi="Arial"/>
                <w:sz w:val="18"/>
                <w:szCs w:val="18"/>
              </w:rPr>
              <w:lastRenderedPageBreak/>
              <w:t xml:space="preserve">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Внедрение механизма распространения допустимых закупочных практик</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10.3.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 Уменьшение доли размещения заказа у единственного источника</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Снижение доли контрактов, заключенных без объявления торгов</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10.4.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4. Противодействие недобросовестной конкуренции (демпингу, сговору) на торгах</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Снижение доли неисполненных поставщиками (исполнителями, подрядчиками) обязательств по контрактам</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11.</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11. </w:t>
            </w:r>
            <w:r w:rsidRPr="00F77A32">
              <w:rPr>
                <w:rFonts w:ascii="Arial" w:hAnsi="Arial"/>
                <w:iCs/>
                <w:sz w:val="18"/>
                <w:szCs w:val="18"/>
              </w:rPr>
              <w:br/>
              <w:t>Внедрение Стандарта развития конкуренции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«Управление </w:t>
            </w:r>
            <w:r w:rsidRPr="00F77A32">
              <w:rPr>
                <w:rFonts w:ascii="Arial" w:hAnsi="Arial"/>
                <w:iCs/>
                <w:sz w:val="18"/>
                <w:szCs w:val="18"/>
              </w:rPr>
              <w:br/>
              <w:t xml:space="preserve">по конкурентной политике </w:t>
            </w:r>
            <w:r w:rsidRPr="00F77A32">
              <w:rPr>
                <w:rFonts w:ascii="Arial" w:hAnsi="Arial"/>
                <w:iCs/>
                <w:sz w:val="18"/>
                <w:szCs w:val="18"/>
              </w:rPr>
              <w:br/>
              <w:t>и координации закупок»</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11.1.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 xml:space="preserve">Формирование и изменение перечня социально значимых рынков для содействия развитию конкуренции на территории городского </w:t>
            </w:r>
            <w:r w:rsidRPr="00F77A32">
              <w:rPr>
                <w:rFonts w:ascii="Arial" w:hAnsi="Arial"/>
                <w:sz w:val="18"/>
                <w:szCs w:val="18"/>
              </w:rPr>
              <w:lastRenderedPageBreak/>
              <w:t>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 xml:space="preserve">и </w:t>
            </w:r>
            <w:r w:rsidRPr="00F77A32">
              <w:rPr>
                <w:rFonts w:ascii="Arial" w:hAnsi="Arial"/>
                <w:sz w:val="18"/>
                <w:szCs w:val="18"/>
              </w:rPr>
              <w:lastRenderedPageBreak/>
              <w:t>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 xml:space="preserve">Определение приоритетных рынков на территории городского округа Электросталь. Установление и </w:t>
            </w:r>
            <w:r w:rsidRPr="00F77A32">
              <w:rPr>
                <w:rFonts w:ascii="Arial" w:hAnsi="Arial"/>
                <w:sz w:val="18"/>
                <w:szCs w:val="18"/>
              </w:rPr>
              <w:lastRenderedPageBreak/>
              <w:t>корректировка показателей по приоритетным и социально значимым рынкам</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11.2.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Разработка и корректировка плана мероприятий ("дорожной карты") по содействию развитию конкуренции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Определение мероприятий для исполнения показателей приоритетных и социально значимых рынков</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11.3.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3. </w:t>
            </w:r>
            <w:r w:rsidRPr="00F77A32">
              <w:rPr>
                <w:rFonts w:ascii="Arial" w:hAnsi="Arial"/>
                <w:sz w:val="18"/>
                <w:szCs w:val="18"/>
              </w:rPr>
              <w:br/>
              <w:t>Проведение мониторинга состояния и развития конкурентной среды на рынках товаров и услуг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Эффективная реализация стандарта развития конкуренции на территории городского округа Электросталь Московской области  </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12.</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12. Обеспечение утверждения проекта генерального плана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Управление архитектуры и </w:t>
            </w:r>
            <w:proofErr w:type="spellStart"/>
            <w:proofErr w:type="gramStart"/>
            <w:r w:rsidRPr="00F77A32">
              <w:rPr>
                <w:rFonts w:ascii="Arial" w:hAnsi="Arial"/>
                <w:iCs/>
                <w:sz w:val="18"/>
                <w:szCs w:val="18"/>
              </w:rPr>
              <w:t>градострои-тельства</w:t>
            </w:r>
            <w:proofErr w:type="spellEnd"/>
            <w:proofErr w:type="gramEnd"/>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12.1.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Обеспечение проведения публичных слушаний по проекту генерального плана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архитектуры и градостроительства</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Проведенные публичные слушания, заключение о результатах публичных слушаний</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13.</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13. Обеспечение </w:t>
            </w:r>
            <w:r w:rsidRPr="00F77A32">
              <w:rPr>
                <w:rFonts w:ascii="Arial" w:hAnsi="Arial"/>
                <w:iCs/>
                <w:sz w:val="18"/>
                <w:szCs w:val="18"/>
              </w:rPr>
              <w:lastRenderedPageBreak/>
              <w:t>утверждения проекта правил землепользования и застройки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w:t>
            </w:r>
            <w:r w:rsidRPr="00F77A32">
              <w:rPr>
                <w:rFonts w:ascii="Arial" w:hAnsi="Arial"/>
                <w:iCs/>
                <w:sz w:val="18"/>
                <w:szCs w:val="18"/>
              </w:rPr>
              <w:lastRenderedPageBreak/>
              <w:t xml:space="preserve">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архитекту</w:t>
            </w:r>
            <w:r w:rsidRPr="00F77A32">
              <w:rPr>
                <w:rFonts w:ascii="Arial" w:hAnsi="Arial"/>
                <w:sz w:val="18"/>
                <w:szCs w:val="18"/>
              </w:rPr>
              <w:lastRenderedPageBreak/>
              <w:t>ры и градостроительства</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13.1.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Обеспечение проведения публичных слушаний по проекту правил землепользования и застройки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архитектуры и градостроительства</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Проведенные публичные слушания, заключение о результатах публичных слушаний</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14.</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14.</w:t>
            </w:r>
            <w:r w:rsidRPr="00F77A32">
              <w:rPr>
                <w:rFonts w:ascii="Arial" w:hAnsi="Arial"/>
                <w:iCs/>
                <w:sz w:val="18"/>
                <w:szCs w:val="18"/>
              </w:rPr>
              <w:br/>
              <w:t>Реализация комплекса мер, направленных на создание благоприятного облика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Управление архитектуры и </w:t>
            </w:r>
            <w:proofErr w:type="spellStart"/>
            <w:proofErr w:type="gramStart"/>
            <w:r w:rsidRPr="00F77A32">
              <w:rPr>
                <w:rFonts w:ascii="Arial" w:hAnsi="Arial"/>
                <w:iCs/>
                <w:sz w:val="18"/>
                <w:szCs w:val="18"/>
              </w:rPr>
              <w:t>градострои-тельства</w:t>
            </w:r>
            <w:proofErr w:type="spellEnd"/>
            <w:proofErr w:type="gramEnd"/>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14.1.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Ликвидация долгостроев и объектов самовольного строительства на территории городского округа Электросталь (путем сноса или </w:t>
            </w:r>
            <w:proofErr w:type="spellStart"/>
            <w:r w:rsidRPr="00F77A32">
              <w:rPr>
                <w:rFonts w:ascii="Arial" w:hAnsi="Arial"/>
                <w:sz w:val="18"/>
                <w:szCs w:val="18"/>
              </w:rPr>
              <w:t>достроя</w:t>
            </w:r>
            <w:proofErr w:type="spellEnd"/>
            <w:r w:rsidRPr="00F77A32">
              <w:rPr>
                <w:rFonts w:ascii="Arial" w:hAnsi="Arial"/>
                <w:sz w:val="18"/>
                <w:szCs w:val="18"/>
              </w:rPr>
              <w:t xml:space="preserve"> объектов незавершенного строительства).</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архитектуры и градостроительства</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Реализован комплекс мероприятий по ликвидации объектов незавершенного строительства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15.</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15.</w:t>
            </w:r>
            <w:r w:rsidRPr="00F77A32">
              <w:rPr>
                <w:rFonts w:ascii="Arial" w:hAnsi="Arial"/>
                <w:iCs/>
                <w:sz w:val="18"/>
                <w:szCs w:val="18"/>
              </w:rPr>
              <w:br/>
              <w:t>Участие в организации региональной системы защиты прав потребителей</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2019-2021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2976" w:type="dxa"/>
            <w:gridSpan w:val="3"/>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Управление по потребительскому рынку и сельскому хозяйству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15.1.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 xml:space="preserve">Рассмотрение обращений и жалоб, консультация граждан </w:t>
            </w:r>
            <w:r w:rsidRPr="00F77A32">
              <w:rPr>
                <w:rFonts w:ascii="Arial" w:hAnsi="Arial"/>
                <w:sz w:val="18"/>
                <w:szCs w:val="18"/>
              </w:rPr>
              <w:lastRenderedPageBreak/>
              <w:t>по вопросам защиты прав потребителей</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2019-2021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w:t>
            </w:r>
            <w:r w:rsidRPr="00F77A32">
              <w:rPr>
                <w:rFonts w:ascii="Arial" w:hAnsi="Arial"/>
                <w:sz w:val="18"/>
                <w:szCs w:val="18"/>
              </w:rPr>
              <w:lastRenderedPageBreak/>
              <w:t xml:space="preserve">Электросталь   </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2976" w:type="dxa"/>
            <w:gridSpan w:val="3"/>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Управление по потребительскому </w:t>
            </w:r>
            <w:r w:rsidRPr="00F77A32">
              <w:rPr>
                <w:rFonts w:ascii="Arial" w:hAnsi="Arial"/>
                <w:sz w:val="18"/>
                <w:szCs w:val="18"/>
              </w:rPr>
              <w:lastRenderedPageBreak/>
              <w:t>рынку и сельскому хозяйству</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 xml:space="preserve">Участие в организации региональной системы </w:t>
            </w:r>
            <w:r w:rsidRPr="00F77A32">
              <w:rPr>
                <w:rFonts w:ascii="Arial" w:hAnsi="Arial"/>
                <w:sz w:val="18"/>
                <w:szCs w:val="18"/>
              </w:rPr>
              <w:lastRenderedPageBreak/>
              <w:t>защиты прав потребителей</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15.2.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w:t>
            </w:r>
            <w:r w:rsidRPr="00F77A32">
              <w:rPr>
                <w:rFonts w:ascii="Arial" w:hAnsi="Arial"/>
                <w:sz w:val="18"/>
                <w:szCs w:val="18"/>
              </w:rPr>
              <w:br/>
              <w:t>Обращения в суды по вопросу защиты прав потребителей</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2019-2021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2976" w:type="dxa"/>
            <w:gridSpan w:val="3"/>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 </w:t>
            </w:r>
          </w:p>
        </w:tc>
        <w:tc>
          <w:tcPr>
            <w:tcW w:w="2168" w:type="dxa"/>
            <w:vMerge w:val="restart"/>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Всего по подпрограмме</w:t>
            </w:r>
          </w:p>
        </w:tc>
        <w:tc>
          <w:tcPr>
            <w:tcW w:w="110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2017-2021</w:t>
            </w:r>
          </w:p>
        </w:tc>
        <w:tc>
          <w:tcPr>
            <w:tcW w:w="1241" w:type="dxa"/>
            <w:shd w:val="clear" w:color="auto" w:fill="auto"/>
            <w:hideMark/>
          </w:tcPr>
          <w:p w:rsidR="00F77A32" w:rsidRPr="00F77A32" w:rsidRDefault="00F77A32" w:rsidP="00F77A32">
            <w:pPr>
              <w:rPr>
                <w:rFonts w:ascii="Arial" w:hAnsi="Arial"/>
                <w:bCs/>
                <w:sz w:val="18"/>
                <w:szCs w:val="18"/>
              </w:rPr>
            </w:pPr>
            <w:r w:rsidRPr="00F77A32">
              <w:rPr>
                <w:rFonts w:ascii="Arial" w:hAnsi="Arial"/>
                <w:bCs/>
                <w:sz w:val="18"/>
                <w:szCs w:val="18"/>
              </w:rPr>
              <w:t>ИТОГО</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126 822,4</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362 957,0</w:t>
            </w:r>
          </w:p>
        </w:tc>
        <w:tc>
          <w:tcPr>
            <w:tcW w:w="99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49 895,8</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101 818,0</w:t>
            </w:r>
          </w:p>
        </w:tc>
        <w:tc>
          <w:tcPr>
            <w:tcW w:w="992"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133 971,6</w:t>
            </w:r>
          </w:p>
        </w:tc>
        <w:tc>
          <w:tcPr>
            <w:tcW w:w="850"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37 561,6</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39 710,0</w:t>
            </w:r>
          </w:p>
        </w:tc>
        <w:tc>
          <w:tcPr>
            <w:tcW w:w="1041" w:type="dxa"/>
            <w:vMerge w:val="restart"/>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 </w:t>
            </w:r>
          </w:p>
        </w:tc>
        <w:tc>
          <w:tcPr>
            <w:tcW w:w="1623" w:type="dxa"/>
            <w:vMerge w:val="restart"/>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 </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bCs/>
                <w:sz w:val="18"/>
                <w:szCs w:val="18"/>
              </w:rPr>
            </w:pPr>
          </w:p>
        </w:tc>
        <w:tc>
          <w:tcPr>
            <w:tcW w:w="110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2017-2021</w:t>
            </w:r>
          </w:p>
        </w:tc>
        <w:tc>
          <w:tcPr>
            <w:tcW w:w="1241" w:type="dxa"/>
            <w:shd w:val="clear" w:color="auto" w:fill="auto"/>
            <w:hideMark/>
          </w:tcPr>
          <w:p w:rsidR="00F77A32" w:rsidRPr="00F77A32" w:rsidRDefault="00F77A32" w:rsidP="00F77A32">
            <w:pPr>
              <w:rPr>
                <w:rFonts w:ascii="Arial" w:hAnsi="Arial"/>
                <w:bCs/>
                <w:sz w:val="18"/>
                <w:szCs w:val="18"/>
              </w:rPr>
            </w:pPr>
            <w:r w:rsidRPr="00F77A32">
              <w:rPr>
                <w:rFonts w:ascii="Arial" w:hAnsi="Arial"/>
                <w:bCs/>
                <w:sz w:val="18"/>
                <w:szCs w:val="18"/>
              </w:rPr>
              <w:t xml:space="preserve">Средства      </w:t>
            </w:r>
            <w:r w:rsidRPr="00F77A32">
              <w:rPr>
                <w:rFonts w:ascii="Arial" w:hAnsi="Arial"/>
                <w:bCs/>
                <w:sz w:val="18"/>
                <w:szCs w:val="18"/>
              </w:rPr>
              <w:br/>
              <w:t xml:space="preserve">бюджета      </w:t>
            </w:r>
            <w:r w:rsidRPr="00F77A32">
              <w:rPr>
                <w:rFonts w:ascii="Arial" w:hAnsi="Arial"/>
                <w:bCs/>
                <w:sz w:val="18"/>
                <w:szCs w:val="18"/>
              </w:rPr>
              <w:br/>
              <w:t xml:space="preserve">городского округа Электросталь   </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10 322,4</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127 157,0</w:t>
            </w:r>
          </w:p>
        </w:tc>
        <w:tc>
          <w:tcPr>
            <w:tcW w:w="99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12 595,8</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29 318,0</w:t>
            </w:r>
          </w:p>
        </w:tc>
        <w:tc>
          <w:tcPr>
            <w:tcW w:w="992"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16 971,6</w:t>
            </w:r>
          </w:p>
        </w:tc>
        <w:tc>
          <w:tcPr>
            <w:tcW w:w="850"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33 561,6</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34 710,0</w:t>
            </w:r>
          </w:p>
        </w:tc>
        <w:tc>
          <w:tcPr>
            <w:tcW w:w="1041" w:type="dxa"/>
            <w:vMerge/>
            <w:vAlign w:val="center"/>
            <w:hideMark/>
          </w:tcPr>
          <w:p w:rsidR="00F77A32" w:rsidRPr="00F77A32" w:rsidRDefault="00F77A32" w:rsidP="00F77A32">
            <w:pPr>
              <w:rPr>
                <w:rFonts w:ascii="Arial" w:hAnsi="Arial"/>
                <w:bCs/>
                <w:sz w:val="18"/>
                <w:szCs w:val="18"/>
              </w:rPr>
            </w:pPr>
          </w:p>
        </w:tc>
        <w:tc>
          <w:tcPr>
            <w:tcW w:w="1623" w:type="dxa"/>
            <w:vMerge/>
            <w:vAlign w:val="center"/>
            <w:hideMark/>
          </w:tcPr>
          <w:p w:rsidR="00F77A32" w:rsidRPr="00F77A32" w:rsidRDefault="00F77A32" w:rsidP="00F77A32">
            <w:pPr>
              <w:rPr>
                <w:rFonts w:ascii="Arial" w:hAnsi="Arial"/>
                <w:bCs/>
                <w:sz w:val="18"/>
                <w:szCs w:val="18"/>
              </w:rPr>
            </w:pP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bCs/>
                <w:sz w:val="18"/>
                <w:szCs w:val="18"/>
              </w:rPr>
            </w:pPr>
          </w:p>
        </w:tc>
        <w:tc>
          <w:tcPr>
            <w:tcW w:w="110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2017-2021</w:t>
            </w:r>
          </w:p>
        </w:tc>
        <w:tc>
          <w:tcPr>
            <w:tcW w:w="1241" w:type="dxa"/>
            <w:shd w:val="clear" w:color="auto" w:fill="auto"/>
            <w:hideMark/>
          </w:tcPr>
          <w:p w:rsidR="00F77A32" w:rsidRPr="00F77A32" w:rsidRDefault="00F77A32" w:rsidP="00F77A32">
            <w:pPr>
              <w:rPr>
                <w:rFonts w:ascii="Arial" w:hAnsi="Arial"/>
                <w:bCs/>
                <w:sz w:val="18"/>
                <w:szCs w:val="18"/>
              </w:rPr>
            </w:pPr>
            <w:r w:rsidRPr="00F77A32">
              <w:rPr>
                <w:rFonts w:ascii="Arial" w:hAnsi="Arial"/>
                <w:bCs/>
                <w:sz w:val="18"/>
                <w:szCs w:val="18"/>
              </w:rPr>
              <w:t>Внебюджетные источники</w:t>
            </w:r>
          </w:p>
        </w:tc>
        <w:tc>
          <w:tcPr>
            <w:tcW w:w="1134"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116500,0</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235 800,0</w:t>
            </w:r>
          </w:p>
        </w:tc>
        <w:tc>
          <w:tcPr>
            <w:tcW w:w="993"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37300,0</w:t>
            </w:r>
          </w:p>
        </w:tc>
        <w:tc>
          <w:tcPr>
            <w:tcW w:w="1134"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72500,0</w:t>
            </w:r>
          </w:p>
        </w:tc>
        <w:tc>
          <w:tcPr>
            <w:tcW w:w="992"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117000,0</w:t>
            </w:r>
          </w:p>
        </w:tc>
        <w:tc>
          <w:tcPr>
            <w:tcW w:w="850"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4000,0</w:t>
            </w:r>
          </w:p>
        </w:tc>
        <w:tc>
          <w:tcPr>
            <w:tcW w:w="1134"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5000,0</w:t>
            </w:r>
          </w:p>
        </w:tc>
        <w:tc>
          <w:tcPr>
            <w:tcW w:w="1041" w:type="dxa"/>
            <w:vMerge/>
            <w:vAlign w:val="center"/>
            <w:hideMark/>
          </w:tcPr>
          <w:p w:rsidR="00F77A32" w:rsidRPr="00F77A32" w:rsidRDefault="00F77A32" w:rsidP="00F77A32">
            <w:pPr>
              <w:rPr>
                <w:rFonts w:ascii="Arial" w:hAnsi="Arial"/>
                <w:bCs/>
                <w:sz w:val="18"/>
                <w:szCs w:val="18"/>
              </w:rPr>
            </w:pPr>
          </w:p>
        </w:tc>
        <w:tc>
          <w:tcPr>
            <w:tcW w:w="1623" w:type="dxa"/>
            <w:vMerge/>
            <w:vAlign w:val="center"/>
            <w:hideMark/>
          </w:tcPr>
          <w:p w:rsidR="00F77A32" w:rsidRPr="00F77A32" w:rsidRDefault="00F77A32" w:rsidP="00F77A32">
            <w:pPr>
              <w:rPr>
                <w:rFonts w:ascii="Arial" w:hAnsi="Arial"/>
                <w:bCs/>
                <w:sz w:val="18"/>
                <w:szCs w:val="18"/>
              </w:rPr>
            </w:pPr>
          </w:p>
        </w:tc>
      </w:tr>
    </w:tbl>
    <w:p w:rsidR="00955EF8" w:rsidRDefault="00955EF8" w:rsidP="0046246D">
      <w:pPr>
        <w:jc w:val="center"/>
        <w:rPr>
          <w:rFonts w:ascii="Arial" w:hAnsi="Arial"/>
          <w:sz w:val="16"/>
          <w:szCs w:val="16"/>
        </w:rPr>
        <w:sectPr w:rsidR="00955EF8" w:rsidSect="006D0902">
          <w:headerReference w:type="even" r:id="rId20"/>
          <w:headerReference w:type="default" r:id="rId21"/>
          <w:footerReference w:type="default" r:id="rId22"/>
          <w:headerReference w:type="first" r:id="rId23"/>
          <w:type w:val="nextColumn"/>
          <w:pgSz w:w="16838" w:h="11906" w:orient="landscape" w:code="9"/>
          <w:pgMar w:top="1134" w:right="567" w:bottom="1134" w:left="1134" w:header="709" w:footer="709" w:gutter="0"/>
          <w:cols w:space="708"/>
          <w:docGrid w:linePitch="360"/>
        </w:sectPr>
      </w:pPr>
    </w:p>
    <w:p w:rsidR="00D12C0A" w:rsidRDefault="00D12C0A" w:rsidP="009E4253">
      <w:pPr>
        <w:autoSpaceDE w:val="0"/>
        <w:autoSpaceDN w:val="0"/>
        <w:adjustRightInd w:val="0"/>
        <w:outlineLvl w:val="0"/>
        <w:rPr>
          <w:rFonts w:ascii="Arial" w:hAnsi="Arial"/>
        </w:rPr>
      </w:pPr>
    </w:p>
    <w:p w:rsidR="00D12C0A" w:rsidRPr="009D1B3D" w:rsidRDefault="00D12C0A" w:rsidP="009E4253">
      <w:pPr>
        <w:autoSpaceDE w:val="0"/>
        <w:autoSpaceDN w:val="0"/>
        <w:adjustRightInd w:val="0"/>
        <w:outlineLvl w:val="0"/>
        <w:rPr>
          <w:rFonts w:ascii="Arial" w:hAnsi="Arial"/>
        </w:rPr>
      </w:pPr>
    </w:p>
    <w:p w:rsidR="009E4253" w:rsidRPr="009D1B3D" w:rsidRDefault="009E4253" w:rsidP="009E4253">
      <w:pPr>
        <w:jc w:val="right"/>
        <w:rPr>
          <w:rFonts w:ascii="Arial" w:hAnsi="Arial"/>
        </w:rPr>
      </w:pPr>
      <w:r w:rsidRPr="009D1B3D">
        <w:rPr>
          <w:rFonts w:ascii="Arial" w:hAnsi="Arial"/>
        </w:rPr>
        <w:t>Приложение № 2</w:t>
      </w:r>
    </w:p>
    <w:p w:rsidR="009E4253" w:rsidRPr="009D1B3D" w:rsidRDefault="009E4253" w:rsidP="009E4253">
      <w:pPr>
        <w:autoSpaceDE w:val="0"/>
        <w:autoSpaceDN w:val="0"/>
        <w:adjustRightInd w:val="0"/>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jc w:val="right"/>
        <w:rPr>
          <w:rFonts w:ascii="Arial" w:hAnsi="Arial"/>
        </w:rPr>
      </w:pPr>
      <w:r w:rsidRPr="009D1B3D">
        <w:rPr>
          <w:rFonts w:ascii="Arial" w:hAnsi="Arial"/>
        </w:rPr>
        <w:t>«Повышение эффективности деятельности о</w:t>
      </w:r>
      <w:r w:rsidR="00857C2C">
        <w:rPr>
          <w:rFonts w:ascii="Arial" w:hAnsi="Arial"/>
        </w:rPr>
        <w:t xml:space="preserve">рганов местного самоуправления </w:t>
      </w:r>
      <w:r w:rsidRPr="009D1B3D">
        <w:rPr>
          <w:rFonts w:ascii="Arial" w:hAnsi="Arial"/>
        </w:rPr>
        <w:t xml:space="preserve">городского округа Электросталь Московской области» </w:t>
      </w:r>
    </w:p>
    <w:p w:rsidR="009E4253" w:rsidRPr="009D1B3D" w:rsidRDefault="009E4253" w:rsidP="009E4253">
      <w:pPr>
        <w:autoSpaceDE w:val="0"/>
        <w:autoSpaceDN w:val="0"/>
        <w:adjustRightInd w:val="0"/>
        <w:jc w:val="right"/>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Подпрограмма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подпрограммы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9E4253" w:rsidRPr="000743EC" w:rsidRDefault="00DF3C8B" w:rsidP="009E4253">
      <w:pPr>
        <w:widowControl w:val="0"/>
        <w:autoSpaceDE w:val="0"/>
        <w:autoSpaceDN w:val="0"/>
        <w:adjustRightInd w:val="0"/>
        <w:jc w:val="center"/>
        <w:rPr>
          <w:rFonts w:ascii="Arial" w:hAnsi="Arial"/>
        </w:rPr>
      </w:pPr>
      <w:r w:rsidRPr="000743EC">
        <w:rPr>
          <w:rFonts w:ascii="Arial" w:hAnsi="Arial"/>
        </w:rPr>
        <w:t>(в редакции постановления от 28.02.2018 №152/2</w:t>
      </w:r>
      <w:r w:rsidR="005968FF" w:rsidRPr="000743EC">
        <w:rPr>
          <w:rFonts w:ascii="Arial" w:hAnsi="Arial"/>
        </w:rPr>
        <w:t>, от 23.04.2018 № 329/4</w:t>
      </w:r>
      <w:r w:rsidR="00037931" w:rsidRPr="000743EC">
        <w:rPr>
          <w:rFonts w:ascii="Arial" w:hAnsi="Arial"/>
        </w:rPr>
        <w:t>, от 07.08.2018 №731/8</w:t>
      </w:r>
      <w:r w:rsidR="000743EC" w:rsidRPr="000743EC">
        <w:rPr>
          <w:rFonts w:ascii="Arial" w:hAnsi="Arial"/>
        </w:rPr>
        <w:t>, от 17.12.2018 № 1161/12</w:t>
      </w:r>
      <w:r w:rsidR="0046246D">
        <w:rPr>
          <w:rFonts w:ascii="Arial" w:hAnsi="Arial"/>
        </w:rPr>
        <w:t>, от 26.02.2019 № 98/2</w:t>
      </w:r>
      <w:r w:rsidR="00857C2C">
        <w:rPr>
          <w:rFonts w:ascii="Arial" w:hAnsi="Arial"/>
        </w:rPr>
        <w:t xml:space="preserve">, от 22.03.2019 </w:t>
      </w:r>
      <w:r w:rsidR="00F77A32">
        <w:rPr>
          <w:rFonts w:ascii="Arial" w:hAnsi="Arial"/>
        </w:rPr>
        <w:t>№ 175/3</w:t>
      </w:r>
      <w:r w:rsidR="00AA7268">
        <w:rPr>
          <w:rFonts w:ascii="Arial" w:hAnsi="Arial"/>
        </w:rPr>
        <w:t>, от 22.05.2019 № 344/5</w:t>
      </w:r>
      <w:r w:rsidRPr="000743EC">
        <w:rPr>
          <w:rFonts w:ascii="Arial" w:hAnsi="Arial"/>
        </w:rPr>
        <w:t>)</w:t>
      </w:r>
    </w:p>
    <w:p w:rsidR="00DF3C8B" w:rsidRPr="009D1B3D" w:rsidRDefault="00DF3C8B" w:rsidP="009E4253">
      <w:pPr>
        <w:widowControl w:val="0"/>
        <w:autoSpaceDE w:val="0"/>
        <w:autoSpaceDN w:val="0"/>
        <w:adjustRightIn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3"/>
        <w:gridCol w:w="1962"/>
        <w:gridCol w:w="2101"/>
        <w:gridCol w:w="1401"/>
        <w:gridCol w:w="1402"/>
        <w:gridCol w:w="1402"/>
        <w:gridCol w:w="1402"/>
        <w:gridCol w:w="1402"/>
        <w:gridCol w:w="1404"/>
      </w:tblGrid>
      <w:tr w:rsidR="00C10C05" w:rsidRPr="00C10C05" w:rsidTr="00C10C05">
        <w:trPr>
          <w:jc w:val="center"/>
        </w:trPr>
        <w:tc>
          <w:tcPr>
            <w:tcW w:w="2694" w:type="dxa"/>
          </w:tcPr>
          <w:p w:rsidR="00C10C05" w:rsidRPr="00C10C05" w:rsidRDefault="00C10C05" w:rsidP="00C10C05">
            <w:pPr>
              <w:widowControl w:val="0"/>
              <w:suppressAutoHyphens/>
              <w:rPr>
                <w:rFonts w:ascii="Arial" w:hAnsi="Arial"/>
              </w:rPr>
            </w:pPr>
            <w:r w:rsidRPr="00C10C05">
              <w:rPr>
                <w:rFonts w:ascii="Arial" w:hAnsi="Arial"/>
              </w:rPr>
              <w:t>Муниципальный заказчик подпрограммы</w:t>
            </w:r>
          </w:p>
        </w:tc>
        <w:tc>
          <w:tcPr>
            <w:tcW w:w="12619" w:type="dxa"/>
            <w:gridSpan w:val="8"/>
          </w:tcPr>
          <w:p w:rsidR="00C10C05" w:rsidRPr="00C10C05" w:rsidRDefault="00C10C05" w:rsidP="00C10C05">
            <w:pPr>
              <w:widowControl w:val="0"/>
              <w:suppressAutoHyphens/>
              <w:rPr>
                <w:rFonts w:ascii="Arial" w:hAnsi="Arial"/>
              </w:rPr>
            </w:pPr>
            <w:r w:rsidRPr="00C10C05">
              <w:rPr>
                <w:rFonts w:ascii="Arial" w:hAnsi="Arial"/>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C10C05" w:rsidRPr="00C10C05" w:rsidTr="00C10C05">
        <w:trPr>
          <w:jc w:val="center"/>
        </w:trPr>
        <w:tc>
          <w:tcPr>
            <w:tcW w:w="2694" w:type="dxa"/>
            <w:vMerge w:val="restart"/>
          </w:tcPr>
          <w:p w:rsidR="00C10C05" w:rsidRPr="00C10C05" w:rsidRDefault="00C10C05" w:rsidP="00C10C05">
            <w:pPr>
              <w:widowControl w:val="0"/>
              <w:suppressAutoHyphens/>
              <w:rPr>
                <w:rFonts w:ascii="Arial" w:hAnsi="Arial"/>
              </w:rPr>
            </w:pPr>
            <w:r w:rsidRPr="00C10C05">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C10C05" w:rsidRPr="00C10C05" w:rsidRDefault="00C10C05" w:rsidP="00C10C05">
            <w:pPr>
              <w:widowControl w:val="0"/>
              <w:suppressAutoHyphens/>
              <w:rPr>
                <w:rFonts w:ascii="Arial" w:hAnsi="Arial"/>
              </w:rPr>
            </w:pPr>
            <w:r w:rsidRPr="00C10C05">
              <w:rPr>
                <w:rFonts w:ascii="Arial" w:hAnsi="Arial"/>
              </w:rPr>
              <w:t>Главный распорядитель бюджетных средств</w:t>
            </w:r>
          </w:p>
        </w:tc>
        <w:tc>
          <w:tcPr>
            <w:tcW w:w="2126" w:type="dxa"/>
            <w:vMerge w:val="restart"/>
          </w:tcPr>
          <w:p w:rsidR="00C10C05" w:rsidRPr="00C10C05" w:rsidRDefault="00C10C05" w:rsidP="00C10C05">
            <w:pPr>
              <w:widowControl w:val="0"/>
              <w:suppressAutoHyphens/>
              <w:rPr>
                <w:rFonts w:ascii="Arial" w:hAnsi="Arial"/>
              </w:rPr>
            </w:pPr>
            <w:r w:rsidRPr="00C10C05">
              <w:rPr>
                <w:rFonts w:ascii="Arial" w:hAnsi="Arial"/>
              </w:rPr>
              <w:t xml:space="preserve">Источник </w:t>
            </w:r>
          </w:p>
          <w:p w:rsidR="00C10C05" w:rsidRPr="00C10C05" w:rsidRDefault="00C10C05" w:rsidP="00C10C05">
            <w:pPr>
              <w:widowControl w:val="0"/>
              <w:suppressAutoHyphens/>
              <w:rPr>
                <w:rFonts w:ascii="Arial" w:hAnsi="Arial"/>
              </w:rPr>
            </w:pPr>
            <w:r w:rsidRPr="00C10C05">
              <w:rPr>
                <w:rFonts w:ascii="Arial" w:hAnsi="Arial"/>
              </w:rPr>
              <w:t>финансирования</w:t>
            </w:r>
          </w:p>
        </w:tc>
        <w:tc>
          <w:tcPr>
            <w:tcW w:w="8509" w:type="dxa"/>
            <w:gridSpan w:val="6"/>
          </w:tcPr>
          <w:p w:rsidR="00C10C05" w:rsidRPr="00C10C05" w:rsidRDefault="00C10C05" w:rsidP="00C10C05">
            <w:pPr>
              <w:widowControl w:val="0"/>
              <w:suppressAutoHyphens/>
              <w:rPr>
                <w:rFonts w:ascii="Arial" w:hAnsi="Arial"/>
              </w:rPr>
            </w:pPr>
            <w:r w:rsidRPr="00C10C05">
              <w:rPr>
                <w:rFonts w:ascii="Arial" w:hAnsi="Arial"/>
              </w:rPr>
              <w:t>Расходы (тыс. рублей)</w:t>
            </w:r>
          </w:p>
        </w:tc>
      </w:tr>
      <w:tr w:rsidR="00C10C05" w:rsidRPr="00C10C05" w:rsidTr="00C10C05">
        <w:trPr>
          <w:trHeight w:val="57"/>
          <w:jc w:val="center"/>
        </w:trPr>
        <w:tc>
          <w:tcPr>
            <w:tcW w:w="2694" w:type="dxa"/>
            <w:vMerge/>
            <w:vAlign w:val="center"/>
          </w:tcPr>
          <w:p w:rsidR="00C10C05" w:rsidRPr="00C10C05" w:rsidRDefault="00C10C05" w:rsidP="00C10C05">
            <w:pPr>
              <w:jc w:val="center"/>
              <w:rPr>
                <w:rFonts w:ascii="Arial" w:hAnsi="Arial"/>
              </w:rPr>
            </w:pPr>
          </w:p>
        </w:tc>
        <w:tc>
          <w:tcPr>
            <w:tcW w:w="1984" w:type="dxa"/>
            <w:vMerge/>
          </w:tcPr>
          <w:p w:rsidR="00C10C05" w:rsidRPr="00C10C05" w:rsidRDefault="00C10C05" w:rsidP="00C10C05">
            <w:pPr>
              <w:rPr>
                <w:rFonts w:ascii="Arial" w:hAnsi="Arial"/>
              </w:rPr>
            </w:pPr>
          </w:p>
        </w:tc>
        <w:tc>
          <w:tcPr>
            <w:tcW w:w="2126" w:type="dxa"/>
            <w:vMerge/>
          </w:tcPr>
          <w:p w:rsidR="00C10C05" w:rsidRPr="00C10C05" w:rsidRDefault="00C10C05" w:rsidP="00C10C05">
            <w:pPr>
              <w:rPr>
                <w:rFonts w:ascii="Arial" w:hAnsi="Arial"/>
              </w:rPr>
            </w:pPr>
          </w:p>
        </w:tc>
        <w:tc>
          <w:tcPr>
            <w:tcW w:w="1417" w:type="dxa"/>
            <w:vAlign w:val="center"/>
          </w:tcPr>
          <w:p w:rsidR="00C10C05" w:rsidRPr="00C10C05" w:rsidRDefault="00C10C05" w:rsidP="00C10C05">
            <w:pPr>
              <w:widowControl w:val="0"/>
              <w:suppressAutoHyphens/>
              <w:jc w:val="center"/>
              <w:rPr>
                <w:rFonts w:ascii="Arial" w:hAnsi="Arial"/>
              </w:rPr>
            </w:pPr>
            <w:r w:rsidRPr="00C10C05">
              <w:rPr>
                <w:rFonts w:ascii="Arial" w:hAnsi="Arial"/>
              </w:rPr>
              <w:t>Итого</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2017 год</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2018 год</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2019 год</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2020 год</w:t>
            </w:r>
          </w:p>
        </w:tc>
        <w:tc>
          <w:tcPr>
            <w:tcW w:w="1420"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2021 год</w:t>
            </w:r>
          </w:p>
        </w:tc>
      </w:tr>
      <w:tr w:rsidR="00C10C05" w:rsidRPr="00C10C05" w:rsidTr="00C10C05">
        <w:trPr>
          <w:jc w:val="center"/>
        </w:trPr>
        <w:tc>
          <w:tcPr>
            <w:tcW w:w="2694" w:type="dxa"/>
            <w:vMerge/>
            <w:vAlign w:val="center"/>
          </w:tcPr>
          <w:p w:rsidR="00C10C05" w:rsidRPr="00C10C05" w:rsidRDefault="00C10C05" w:rsidP="00C10C05">
            <w:pPr>
              <w:widowControl w:val="0"/>
              <w:suppressAutoHyphens/>
              <w:jc w:val="center"/>
              <w:rPr>
                <w:rFonts w:ascii="Arial" w:hAnsi="Arial"/>
              </w:rPr>
            </w:pPr>
          </w:p>
        </w:tc>
        <w:tc>
          <w:tcPr>
            <w:tcW w:w="1984" w:type="dxa"/>
            <w:vMerge w:val="restart"/>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Всего:</w:t>
            </w:r>
          </w:p>
          <w:p w:rsidR="00C10C05" w:rsidRPr="00C10C05" w:rsidRDefault="00C10C05" w:rsidP="00C10C05">
            <w:pPr>
              <w:widowControl w:val="0"/>
              <w:suppressAutoHyphens/>
              <w:rPr>
                <w:rFonts w:ascii="Arial" w:hAnsi="Arial"/>
              </w:rPr>
            </w:pPr>
            <w:r w:rsidRPr="00C10C05">
              <w:rPr>
                <w:rFonts w:ascii="Arial" w:hAnsi="Arial"/>
              </w:rPr>
              <w:t>в том числе:</w:t>
            </w:r>
          </w:p>
        </w:tc>
        <w:tc>
          <w:tcPr>
            <w:tcW w:w="1417" w:type="dxa"/>
          </w:tcPr>
          <w:p w:rsidR="00C10C05" w:rsidRPr="00C10C05" w:rsidRDefault="00B05221" w:rsidP="00C10C05">
            <w:pPr>
              <w:jc w:val="center"/>
              <w:rPr>
                <w:rFonts w:ascii="Arial" w:hAnsi="Arial"/>
                <w:bCs/>
              </w:rPr>
            </w:pPr>
            <w:r>
              <w:rPr>
                <w:rFonts w:ascii="Arial" w:hAnsi="Arial"/>
                <w:bCs/>
              </w:rPr>
              <w:t>872</w:t>
            </w:r>
            <w:r w:rsidR="00C10C05" w:rsidRPr="00C10C05">
              <w:rPr>
                <w:rFonts w:ascii="Arial" w:hAnsi="Arial"/>
                <w:bCs/>
              </w:rPr>
              <w:t xml:space="preserve"> 925,</w:t>
            </w:r>
            <w:r>
              <w:rPr>
                <w:rFonts w:ascii="Arial" w:hAnsi="Arial"/>
                <w:bCs/>
              </w:rPr>
              <w:t>9</w:t>
            </w:r>
          </w:p>
        </w:tc>
        <w:tc>
          <w:tcPr>
            <w:tcW w:w="1418" w:type="dxa"/>
          </w:tcPr>
          <w:p w:rsidR="00C10C05" w:rsidRPr="00C10C05" w:rsidRDefault="00C10C05" w:rsidP="00C10C05">
            <w:pPr>
              <w:jc w:val="center"/>
              <w:rPr>
                <w:rFonts w:ascii="Arial" w:hAnsi="Arial"/>
                <w:bCs/>
              </w:rPr>
            </w:pPr>
            <w:r w:rsidRPr="00C10C05">
              <w:rPr>
                <w:rFonts w:ascii="Arial" w:hAnsi="Arial"/>
                <w:bCs/>
              </w:rPr>
              <w:t>484 988,0</w:t>
            </w:r>
          </w:p>
        </w:tc>
        <w:tc>
          <w:tcPr>
            <w:tcW w:w="1418" w:type="dxa"/>
          </w:tcPr>
          <w:p w:rsidR="00C10C05" w:rsidRPr="00C10C05" w:rsidRDefault="00C10C05" w:rsidP="00C10C05">
            <w:pPr>
              <w:jc w:val="center"/>
              <w:rPr>
                <w:rFonts w:ascii="Arial" w:hAnsi="Arial"/>
                <w:bCs/>
              </w:rPr>
            </w:pPr>
            <w:r w:rsidRPr="00C10C05">
              <w:rPr>
                <w:rFonts w:ascii="Arial" w:hAnsi="Arial"/>
                <w:bCs/>
              </w:rPr>
              <w:t>374 900,9</w:t>
            </w:r>
          </w:p>
        </w:tc>
        <w:tc>
          <w:tcPr>
            <w:tcW w:w="1418" w:type="dxa"/>
          </w:tcPr>
          <w:p w:rsidR="00C10C05" w:rsidRPr="00C10C05" w:rsidRDefault="00B05221" w:rsidP="00C10C05">
            <w:pPr>
              <w:jc w:val="center"/>
              <w:rPr>
                <w:rFonts w:ascii="Arial" w:hAnsi="Arial"/>
                <w:bCs/>
              </w:rPr>
            </w:pPr>
            <w:r>
              <w:rPr>
                <w:rFonts w:ascii="Arial" w:hAnsi="Arial"/>
                <w:bCs/>
              </w:rPr>
              <w:t>1</w:t>
            </w:r>
            <w:r w:rsidR="00C10C05" w:rsidRPr="00C10C05">
              <w:rPr>
                <w:rFonts w:ascii="Arial" w:hAnsi="Arial"/>
                <w:bCs/>
              </w:rPr>
              <w:t xml:space="preserve"> 700,0</w:t>
            </w:r>
          </w:p>
        </w:tc>
        <w:tc>
          <w:tcPr>
            <w:tcW w:w="1418" w:type="dxa"/>
          </w:tcPr>
          <w:p w:rsidR="00C10C05" w:rsidRPr="00C10C05" w:rsidRDefault="00C10C05" w:rsidP="00C10C05">
            <w:pPr>
              <w:jc w:val="center"/>
              <w:rPr>
                <w:rFonts w:ascii="Arial" w:hAnsi="Arial"/>
                <w:bCs/>
              </w:rPr>
            </w:pPr>
            <w:r w:rsidRPr="00C10C05">
              <w:rPr>
                <w:rFonts w:ascii="Arial" w:hAnsi="Arial"/>
                <w:bCs/>
              </w:rPr>
              <w:t>10 669,1</w:t>
            </w:r>
          </w:p>
        </w:tc>
        <w:tc>
          <w:tcPr>
            <w:tcW w:w="1420" w:type="dxa"/>
          </w:tcPr>
          <w:p w:rsidR="00C10C05" w:rsidRPr="00C10C05" w:rsidRDefault="00C10C05" w:rsidP="00C10C05">
            <w:pPr>
              <w:jc w:val="center"/>
              <w:rPr>
                <w:rFonts w:ascii="Arial" w:hAnsi="Arial"/>
                <w:bCs/>
              </w:rPr>
            </w:pPr>
            <w:r w:rsidRPr="00C10C05">
              <w:rPr>
                <w:rFonts w:ascii="Arial" w:hAnsi="Arial"/>
                <w:bCs/>
              </w:rPr>
              <w:t>667,8</w:t>
            </w:r>
          </w:p>
        </w:tc>
      </w:tr>
      <w:tr w:rsidR="00C10C05" w:rsidRPr="00C10C05" w:rsidTr="00C10C05">
        <w:trPr>
          <w:trHeight w:val="906"/>
          <w:jc w:val="center"/>
        </w:trPr>
        <w:tc>
          <w:tcPr>
            <w:tcW w:w="2694" w:type="dxa"/>
            <w:vMerge/>
          </w:tcPr>
          <w:p w:rsidR="00C10C05" w:rsidRPr="00C10C05" w:rsidRDefault="00C10C05" w:rsidP="00C10C05">
            <w:pPr>
              <w:widowControl w:val="0"/>
              <w:suppressAutoHyphens/>
              <w:rPr>
                <w:rFonts w:ascii="Arial" w:hAnsi="Arial"/>
              </w:rPr>
            </w:pPr>
          </w:p>
        </w:tc>
        <w:tc>
          <w:tcPr>
            <w:tcW w:w="1984" w:type="dxa"/>
            <w:vMerge/>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 xml:space="preserve">Средства бюджета городского округа Электросталь Московской </w:t>
            </w:r>
            <w:r w:rsidRPr="00C10C05">
              <w:rPr>
                <w:rFonts w:ascii="Arial" w:hAnsi="Arial"/>
              </w:rPr>
              <w:lastRenderedPageBreak/>
              <w:t>области</w:t>
            </w:r>
          </w:p>
        </w:tc>
        <w:tc>
          <w:tcPr>
            <w:tcW w:w="1417" w:type="dxa"/>
          </w:tcPr>
          <w:p w:rsidR="00C10C05" w:rsidRPr="00C10C05" w:rsidRDefault="005D28F5" w:rsidP="00C10C05">
            <w:pPr>
              <w:jc w:val="center"/>
              <w:rPr>
                <w:rFonts w:ascii="Arial" w:hAnsi="Arial"/>
                <w:bCs/>
              </w:rPr>
            </w:pPr>
            <w:r>
              <w:rPr>
                <w:rFonts w:ascii="Arial" w:hAnsi="Arial"/>
                <w:bCs/>
              </w:rPr>
              <w:lastRenderedPageBreak/>
              <w:t>32</w:t>
            </w:r>
            <w:r w:rsidR="00C10C05" w:rsidRPr="00C10C05">
              <w:rPr>
                <w:rFonts w:ascii="Arial" w:hAnsi="Arial"/>
                <w:bCs/>
              </w:rPr>
              <w:t xml:space="preserve"> 303,2</w:t>
            </w:r>
          </w:p>
        </w:tc>
        <w:tc>
          <w:tcPr>
            <w:tcW w:w="1418" w:type="dxa"/>
          </w:tcPr>
          <w:p w:rsidR="00C10C05" w:rsidRPr="00C10C05" w:rsidRDefault="00C10C05" w:rsidP="00C10C05">
            <w:pPr>
              <w:jc w:val="center"/>
              <w:rPr>
                <w:rFonts w:ascii="Arial" w:hAnsi="Arial"/>
                <w:bCs/>
              </w:rPr>
            </w:pPr>
            <w:r w:rsidRPr="00C10C05">
              <w:rPr>
                <w:rFonts w:ascii="Arial" w:hAnsi="Arial"/>
                <w:bCs/>
              </w:rPr>
              <w:t>16 160,2</w:t>
            </w:r>
          </w:p>
        </w:tc>
        <w:tc>
          <w:tcPr>
            <w:tcW w:w="1418" w:type="dxa"/>
          </w:tcPr>
          <w:p w:rsidR="00C10C05" w:rsidRPr="00C10C05" w:rsidRDefault="00C10C05" w:rsidP="00C10C05">
            <w:pPr>
              <w:jc w:val="center"/>
              <w:rPr>
                <w:rFonts w:ascii="Arial" w:hAnsi="Arial"/>
                <w:bCs/>
              </w:rPr>
            </w:pPr>
            <w:r w:rsidRPr="00C10C05">
              <w:rPr>
                <w:rFonts w:ascii="Arial" w:hAnsi="Arial"/>
                <w:bCs/>
              </w:rPr>
              <w:t>3 106,1</w:t>
            </w:r>
          </w:p>
        </w:tc>
        <w:tc>
          <w:tcPr>
            <w:tcW w:w="1418" w:type="dxa"/>
          </w:tcPr>
          <w:p w:rsidR="00C10C05" w:rsidRPr="00C10C05" w:rsidRDefault="005D28F5" w:rsidP="00C10C05">
            <w:pPr>
              <w:jc w:val="center"/>
              <w:rPr>
                <w:rFonts w:ascii="Arial" w:hAnsi="Arial"/>
                <w:bCs/>
              </w:rPr>
            </w:pPr>
            <w:r>
              <w:rPr>
                <w:rFonts w:ascii="Arial" w:hAnsi="Arial"/>
                <w:bCs/>
              </w:rPr>
              <w:t>1</w:t>
            </w:r>
            <w:r w:rsidR="00C10C05" w:rsidRPr="00C10C05">
              <w:rPr>
                <w:rFonts w:ascii="Arial" w:hAnsi="Arial"/>
                <w:bCs/>
              </w:rPr>
              <w:t xml:space="preserve"> 700,0</w:t>
            </w:r>
          </w:p>
        </w:tc>
        <w:tc>
          <w:tcPr>
            <w:tcW w:w="1418" w:type="dxa"/>
          </w:tcPr>
          <w:p w:rsidR="00C10C05" w:rsidRPr="00C10C05" w:rsidRDefault="00C10C05" w:rsidP="00C10C05">
            <w:pPr>
              <w:jc w:val="center"/>
              <w:rPr>
                <w:rFonts w:ascii="Arial" w:hAnsi="Arial"/>
                <w:bCs/>
              </w:rPr>
            </w:pPr>
            <w:r w:rsidRPr="00C10C05">
              <w:rPr>
                <w:rFonts w:ascii="Arial" w:hAnsi="Arial"/>
                <w:bCs/>
              </w:rPr>
              <w:t>10 669,1</w:t>
            </w:r>
          </w:p>
        </w:tc>
        <w:tc>
          <w:tcPr>
            <w:tcW w:w="1420" w:type="dxa"/>
          </w:tcPr>
          <w:p w:rsidR="00C10C05" w:rsidRPr="00C10C05" w:rsidRDefault="00C10C05" w:rsidP="00C10C05">
            <w:pPr>
              <w:jc w:val="center"/>
              <w:rPr>
                <w:rFonts w:ascii="Arial" w:hAnsi="Arial"/>
                <w:bCs/>
              </w:rPr>
            </w:pPr>
            <w:r w:rsidRPr="00C10C05">
              <w:rPr>
                <w:rFonts w:ascii="Arial" w:hAnsi="Arial"/>
                <w:bCs/>
              </w:rPr>
              <w:t>667,8</w:t>
            </w:r>
          </w:p>
        </w:tc>
      </w:tr>
      <w:tr w:rsidR="00C10C05" w:rsidRPr="00C10C05" w:rsidTr="00C10C05">
        <w:trPr>
          <w:trHeight w:val="20"/>
          <w:jc w:val="center"/>
        </w:trPr>
        <w:tc>
          <w:tcPr>
            <w:tcW w:w="2694" w:type="dxa"/>
            <w:vMerge/>
          </w:tcPr>
          <w:p w:rsidR="00C10C05" w:rsidRPr="00C10C05" w:rsidRDefault="00C10C05" w:rsidP="00C10C05">
            <w:pPr>
              <w:widowControl w:val="0"/>
              <w:suppressAutoHyphens/>
              <w:rPr>
                <w:rFonts w:ascii="Arial" w:hAnsi="Arial"/>
              </w:rPr>
            </w:pPr>
          </w:p>
        </w:tc>
        <w:tc>
          <w:tcPr>
            <w:tcW w:w="1984" w:type="dxa"/>
            <w:vMerge/>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Московской области</w:t>
            </w:r>
          </w:p>
        </w:tc>
        <w:tc>
          <w:tcPr>
            <w:tcW w:w="1417" w:type="dxa"/>
          </w:tcPr>
          <w:p w:rsidR="00C10C05" w:rsidRPr="00C10C05" w:rsidRDefault="00C10C05" w:rsidP="00C10C05">
            <w:pPr>
              <w:jc w:val="center"/>
              <w:rPr>
                <w:rFonts w:ascii="Arial" w:hAnsi="Arial"/>
                <w:bCs/>
              </w:rPr>
            </w:pPr>
            <w:r w:rsidRPr="00C10C05">
              <w:rPr>
                <w:rFonts w:ascii="Arial" w:hAnsi="Arial"/>
                <w:bCs/>
              </w:rPr>
              <w:t>494 070,8</w:t>
            </w:r>
          </w:p>
        </w:tc>
        <w:tc>
          <w:tcPr>
            <w:tcW w:w="1418" w:type="dxa"/>
          </w:tcPr>
          <w:p w:rsidR="00C10C05" w:rsidRPr="00C10C05" w:rsidRDefault="00C10C05" w:rsidP="00C10C05">
            <w:pPr>
              <w:jc w:val="center"/>
              <w:rPr>
                <w:rFonts w:ascii="Arial" w:hAnsi="Arial"/>
                <w:bCs/>
              </w:rPr>
            </w:pPr>
            <w:r w:rsidRPr="00C10C05">
              <w:rPr>
                <w:rFonts w:ascii="Arial" w:hAnsi="Arial"/>
                <w:bCs/>
              </w:rPr>
              <w:t>248 478,8</w:t>
            </w:r>
          </w:p>
        </w:tc>
        <w:tc>
          <w:tcPr>
            <w:tcW w:w="1418" w:type="dxa"/>
          </w:tcPr>
          <w:p w:rsidR="00C10C05" w:rsidRPr="00C10C05" w:rsidRDefault="00C10C05" w:rsidP="00C10C05">
            <w:pPr>
              <w:jc w:val="center"/>
              <w:rPr>
                <w:rFonts w:ascii="Arial" w:hAnsi="Arial"/>
                <w:bCs/>
              </w:rPr>
            </w:pPr>
            <w:r w:rsidRPr="00C10C05">
              <w:rPr>
                <w:rFonts w:ascii="Arial" w:hAnsi="Arial"/>
                <w:bCs/>
              </w:rPr>
              <w:t>245 592,0</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20" w:type="dxa"/>
          </w:tcPr>
          <w:p w:rsidR="00C10C05" w:rsidRPr="00C10C05" w:rsidRDefault="00C10C05" w:rsidP="00C10C05">
            <w:pPr>
              <w:jc w:val="center"/>
              <w:rPr>
                <w:rFonts w:ascii="Arial" w:hAnsi="Arial"/>
                <w:bCs/>
              </w:rPr>
            </w:pPr>
            <w:r w:rsidRPr="00C10C05">
              <w:rPr>
                <w:rFonts w:ascii="Arial" w:hAnsi="Arial"/>
                <w:bCs/>
              </w:rPr>
              <w:t>0,0</w:t>
            </w:r>
          </w:p>
        </w:tc>
      </w:tr>
      <w:tr w:rsidR="00C10C05" w:rsidRPr="00C10C05" w:rsidTr="00C10C05">
        <w:trPr>
          <w:trHeight w:val="830"/>
          <w:jc w:val="center"/>
        </w:trPr>
        <w:tc>
          <w:tcPr>
            <w:tcW w:w="2694" w:type="dxa"/>
            <w:vMerge/>
          </w:tcPr>
          <w:p w:rsidR="00C10C05" w:rsidRPr="00C10C05" w:rsidRDefault="00C10C05" w:rsidP="00C10C05">
            <w:pPr>
              <w:widowControl w:val="0"/>
              <w:suppressAutoHyphens/>
              <w:rPr>
                <w:rFonts w:ascii="Arial" w:hAnsi="Arial"/>
              </w:rPr>
            </w:pPr>
          </w:p>
        </w:tc>
        <w:tc>
          <w:tcPr>
            <w:tcW w:w="1984" w:type="dxa"/>
            <w:vMerge/>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федерального бюджета</w:t>
            </w:r>
          </w:p>
        </w:tc>
        <w:tc>
          <w:tcPr>
            <w:tcW w:w="1417" w:type="dxa"/>
          </w:tcPr>
          <w:p w:rsidR="00C10C05" w:rsidRPr="00C10C05" w:rsidRDefault="00C10C05" w:rsidP="00C10C05">
            <w:pPr>
              <w:jc w:val="center"/>
              <w:rPr>
                <w:rFonts w:ascii="Arial" w:hAnsi="Arial"/>
                <w:bCs/>
              </w:rPr>
            </w:pPr>
            <w:r w:rsidRPr="00C10C05">
              <w:rPr>
                <w:rFonts w:ascii="Arial" w:hAnsi="Arial"/>
                <w:bCs/>
              </w:rPr>
              <w:t>346 551,8</w:t>
            </w:r>
          </w:p>
        </w:tc>
        <w:tc>
          <w:tcPr>
            <w:tcW w:w="1418" w:type="dxa"/>
          </w:tcPr>
          <w:p w:rsidR="00C10C05" w:rsidRPr="00C10C05" w:rsidRDefault="00C10C05" w:rsidP="00C10C05">
            <w:pPr>
              <w:jc w:val="center"/>
              <w:rPr>
                <w:rFonts w:ascii="Arial" w:hAnsi="Arial"/>
                <w:bCs/>
              </w:rPr>
            </w:pPr>
            <w:r w:rsidRPr="00C10C05">
              <w:rPr>
                <w:rFonts w:ascii="Arial" w:hAnsi="Arial"/>
                <w:bCs/>
              </w:rPr>
              <w:t>220 349,0</w:t>
            </w:r>
          </w:p>
        </w:tc>
        <w:tc>
          <w:tcPr>
            <w:tcW w:w="1418" w:type="dxa"/>
          </w:tcPr>
          <w:p w:rsidR="00C10C05" w:rsidRPr="00C10C05" w:rsidRDefault="00C10C05" w:rsidP="00C10C05">
            <w:pPr>
              <w:jc w:val="center"/>
              <w:rPr>
                <w:rFonts w:ascii="Arial" w:hAnsi="Arial"/>
                <w:bCs/>
              </w:rPr>
            </w:pPr>
            <w:r w:rsidRPr="00C10C05">
              <w:rPr>
                <w:rFonts w:ascii="Arial" w:hAnsi="Arial"/>
                <w:bCs/>
              </w:rPr>
              <w:t>126 202,8</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20" w:type="dxa"/>
          </w:tcPr>
          <w:p w:rsidR="00C10C05" w:rsidRPr="00C10C05" w:rsidRDefault="00C10C05" w:rsidP="00C10C05">
            <w:pPr>
              <w:jc w:val="center"/>
              <w:rPr>
                <w:rFonts w:ascii="Arial" w:hAnsi="Arial"/>
                <w:bCs/>
              </w:rPr>
            </w:pPr>
            <w:r w:rsidRPr="00C10C05">
              <w:rPr>
                <w:rFonts w:ascii="Arial" w:hAnsi="Arial"/>
                <w:bCs/>
              </w:rPr>
              <w:t>0,0</w:t>
            </w:r>
          </w:p>
        </w:tc>
      </w:tr>
      <w:tr w:rsidR="00C10C05" w:rsidRPr="00C10C05" w:rsidTr="00C10C05">
        <w:trPr>
          <w:trHeight w:val="881"/>
          <w:jc w:val="center"/>
        </w:trPr>
        <w:tc>
          <w:tcPr>
            <w:tcW w:w="2694" w:type="dxa"/>
            <w:vMerge/>
          </w:tcPr>
          <w:p w:rsidR="00C10C05" w:rsidRPr="00C10C05" w:rsidRDefault="00C10C05" w:rsidP="00C10C05">
            <w:pPr>
              <w:rPr>
                <w:rFonts w:ascii="Arial" w:hAnsi="Arial"/>
              </w:rPr>
            </w:pPr>
          </w:p>
        </w:tc>
        <w:tc>
          <w:tcPr>
            <w:tcW w:w="1984" w:type="dxa"/>
          </w:tcPr>
          <w:p w:rsidR="00C10C05" w:rsidRPr="00C10C05" w:rsidRDefault="00C10C05" w:rsidP="00C10C05">
            <w:pPr>
              <w:rPr>
                <w:rFonts w:ascii="Arial" w:hAnsi="Arial"/>
              </w:rPr>
            </w:pPr>
            <w:r w:rsidRPr="00C10C05">
              <w:rPr>
                <w:rFonts w:ascii="Arial" w:hAnsi="Arial"/>
              </w:rPr>
              <w:t>Администрация городского округа Электросталь Московской области</w:t>
            </w: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городского округа Электросталь Московской области</w:t>
            </w:r>
          </w:p>
        </w:tc>
        <w:tc>
          <w:tcPr>
            <w:tcW w:w="1417" w:type="dxa"/>
          </w:tcPr>
          <w:p w:rsidR="00C10C05" w:rsidRPr="00C10C05" w:rsidRDefault="00C10C05" w:rsidP="00C10C05">
            <w:pPr>
              <w:jc w:val="center"/>
              <w:rPr>
                <w:rFonts w:ascii="Arial" w:hAnsi="Arial"/>
              </w:rPr>
            </w:pPr>
            <w:r w:rsidRPr="00C10C05">
              <w:rPr>
                <w:rFonts w:ascii="Arial" w:hAnsi="Arial"/>
              </w:rPr>
              <w:t>62,1</w:t>
            </w:r>
          </w:p>
        </w:tc>
        <w:tc>
          <w:tcPr>
            <w:tcW w:w="1418" w:type="dxa"/>
          </w:tcPr>
          <w:p w:rsidR="00C10C05" w:rsidRPr="00C10C05" w:rsidRDefault="00C10C05" w:rsidP="00C10C05">
            <w:pPr>
              <w:jc w:val="center"/>
              <w:rPr>
                <w:rFonts w:ascii="Arial" w:hAnsi="Arial"/>
              </w:rPr>
            </w:pPr>
            <w:r w:rsidRPr="00C10C05">
              <w:rPr>
                <w:rFonts w:ascii="Arial" w:hAnsi="Arial"/>
              </w:rPr>
              <w:t>62,1</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20" w:type="dxa"/>
          </w:tcPr>
          <w:p w:rsidR="00C10C05" w:rsidRPr="00C10C05" w:rsidRDefault="00C10C05" w:rsidP="00C10C05">
            <w:pPr>
              <w:jc w:val="center"/>
              <w:rPr>
                <w:rFonts w:ascii="Arial" w:hAnsi="Arial"/>
              </w:rPr>
            </w:pPr>
            <w:r w:rsidRPr="00C10C05">
              <w:rPr>
                <w:rFonts w:ascii="Arial" w:hAnsi="Arial"/>
              </w:rPr>
              <w:t>0,0</w:t>
            </w:r>
          </w:p>
        </w:tc>
      </w:tr>
      <w:tr w:rsidR="00C10C05" w:rsidRPr="00C10C05" w:rsidTr="00C10C05">
        <w:trPr>
          <w:trHeight w:val="20"/>
          <w:jc w:val="center"/>
        </w:trPr>
        <w:tc>
          <w:tcPr>
            <w:tcW w:w="2694" w:type="dxa"/>
            <w:vMerge/>
          </w:tcPr>
          <w:p w:rsidR="00C10C05" w:rsidRPr="00C10C05" w:rsidRDefault="00C10C05" w:rsidP="00C10C05">
            <w:pPr>
              <w:rPr>
                <w:rFonts w:ascii="Arial" w:hAnsi="Arial"/>
              </w:rPr>
            </w:pPr>
          </w:p>
        </w:tc>
        <w:tc>
          <w:tcPr>
            <w:tcW w:w="1984" w:type="dxa"/>
            <w:vMerge w:val="restart"/>
          </w:tcPr>
          <w:p w:rsidR="00C10C05" w:rsidRPr="00C10C05" w:rsidRDefault="00C10C05" w:rsidP="00C10C05">
            <w:pPr>
              <w:rPr>
                <w:rFonts w:ascii="Arial" w:hAnsi="Arial"/>
              </w:rPr>
            </w:pPr>
            <w:r w:rsidRPr="00C10C05">
              <w:rPr>
                <w:rFonts w:ascii="Arial" w:hAnsi="Arial"/>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C10C05" w:rsidRPr="00C10C05" w:rsidRDefault="00C10C05" w:rsidP="00C10C05">
            <w:pPr>
              <w:widowControl w:val="0"/>
              <w:suppressAutoHyphens/>
              <w:rPr>
                <w:rFonts w:ascii="Arial" w:hAnsi="Arial"/>
              </w:rPr>
            </w:pPr>
            <w:r w:rsidRPr="00C10C05">
              <w:rPr>
                <w:rFonts w:ascii="Arial" w:hAnsi="Arial"/>
              </w:rPr>
              <w:t>Всего:</w:t>
            </w:r>
          </w:p>
        </w:tc>
        <w:tc>
          <w:tcPr>
            <w:tcW w:w="1417" w:type="dxa"/>
          </w:tcPr>
          <w:p w:rsidR="00C10C05" w:rsidRPr="00C10C05" w:rsidRDefault="00ED257D" w:rsidP="00C10C05">
            <w:pPr>
              <w:jc w:val="center"/>
              <w:rPr>
                <w:rFonts w:ascii="Arial" w:hAnsi="Arial"/>
              </w:rPr>
            </w:pPr>
            <w:r>
              <w:rPr>
                <w:rFonts w:ascii="Arial" w:hAnsi="Arial"/>
              </w:rPr>
              <w:t>871</w:t>
            </w:r>
            <w:r w:rsidR="00C10C05" w:rsidRPr="00C10C05">
              <w:rPr>
                <w:rFonts w:ascii="Arial" w:hAnsi="Arial"/>
              </w:rPr>
              <w:t xml:space="preserve"> 813,7</w:t>
            </w:r>
          </w:p>
        </w:tc>
        <w:tc>
          <w:tcPr>
            <w:tcW w:w="1418" w:type="dxa"/>
          </w:tcPr>
          <w:p w:rsidR="00C10C05" w:rsidRPr="00C10C05" w:rsidRDefault="00C10C05" w:rsidP="00C10C05">
            <w:pPr>
              <w:jc w:val="center"/>
              <w:rPr>
                <w:rFonts w:ascii="Arial" w:hAnsi="Arial"/>
              </w:rPr>
            </w:pPr>
            <w:r w:rsidRPr="00C10C05">
              <w:rPr>
                <w:rFonts w:ascii="Arial" w:hAnsi="Arial"/>
              </w:rPr>
              <w:t>484 925,9</w:t>
            </w:r>
          </w:p>
        </w:tc>
        <w:tc>
          <w:tcPr>
            <w:tcW w:w="1418" w:type="dxa"/>
          </w:tcPr>
          <w:p w:rsidR="00C10C05" w:rsidRPr="00C10C05" w:rsidRDefault="00C10C05" w:rsidP="00C10C05">
            <w:pPr>
              <w:jc w:val="center"/>
              <w:rPr>
                <w:rFonts w:ascii="Arial" w:hAnsi="Arial"/>
              </w:rPr>
            </w:pPr>
            <w:r w:rsidRPr="00C10C05">
              <w:rPr>
                <w:rFonts w:ascii="Arial" w:hAnsi="Arial"/>
              </w:rPr>
              <w:t>374 900,9</w:t>
            </w:r>
          </w:p>
        </w:tc>
        <w:tc>
          <w:tcPr>
            <w:tcW w:w="1418" w:type="dxa"/>
          </w:tcPr>
          <w:p w:rsidR="00C10C05" w:rsidRPr="00C10C05" w:rsidRDefault="00ED257D" w:rsidP="00C10C05">
            <w:pPr>
              <w:jc w:val="center"/>
              <w:rPr>
                <w:rFonts w:ascii="Arial" w:hAnsi="Arial"/>
              </w:rPr>
            </w:pPr>
            <w:r>
              <w:rPr>
                <w:rFonts w:ascii="Arial" w:hAnsi="Arial"/>
              </w:rPr>
              <w:t>1</w:t>
            </w:r>
            <w:r w:rsidR="00C10C05" w:rsidRPr="00C10C05">
              <w:rPr>
                <w:rFonts w:ascii="Arial" w:hAnsi="Arial"/>
              </w:rPr>
              <w:t xml:space="preserve"> 350,0</w:t>
            </w:r>
          </w:p>
        </w:tc>
        <w:tc>
          <w:tcPr>
            <w:tcW w:w="1418" w:type="dxa"/>
          </w:tcPr>
          <w:p w:rsidR="00C10C05" w:rsidRPr="00C10C05" w:rsidRDefault="00C10C05" w:rsidP="00C10C05">
            <w:pPr>
              <w:jc w:val="center"/>
              <w:rPr>
                <w:rFonts w:ascii="Arial" w:hAnsi="Arial"/>
              </w:rPr>
            </w:pPr>
            <w:r w:rsidRPr="00C10C05">
              <w:rPr>
                <w:rFonts w:ascii="Arial" w:hAnsi="Arial"/>
              </w:rPr>
              <w:t>10 319,1</w:t>
            </w:r>
          </w:p>
        </w:tc>
        <w:tc>
          <w:tcPr>
            <w:tcW w:w="1420" w:type="dxa"/>
          </w:tcPr>
          <w:p w:rsidR="00C10C05" w:rsidRPr="00C10C05" w:rsidRDefault="00C10C05" w:rsidP="00C10C05">
            <w:pPr>
              <w:jc w:val="center"/>
              <w:rPr>
                <w:rFonts w:ascii="Arial" w:hAnsi="Arial"/>
              </w:rPr>
            </w:pPr>
            <w:r w:rsidRPr="00C10C05">
              <w:rPr>
                <w:rFonts w:ascii="Arial" w:hAnsi="Arial"/>
              </w:rPr>
              <w:t>317,8</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городского округа Электросталь Московской области</w:t>
            </w:r>
          </w:p>
        </w:tc>
        <w:tc>
          <w:tcPr>
            <w:tcW w:w="1417" w:type="dxa"/>
          </w:tcPr>
          <w:p w:rsidR="00C10C05" w:rsidRPr="00C10C05" w:rsidRDefault="00260A97" w:rsidP="00C10C05">
            <w:pPr>
              <w:jc w:val="center"/>
              <w:rPr>
                <w:rFonts w:ascii="Arial" w:hAnsi="Arial"/>
              </w:rPr>
            </w:pPr>
            <w:r>
              <w:rPr>
                <w:rFonts w:ascii="Arial" w:hAnsi="Arial"/>
              </w:rPr>
              <w:t>31</w:t>
            </w:r>
            <w:r w:rsidR="00C10C05" w:rsidRPr="00C10C05">
              <w:rPr>
                <w:rFonts w:ascii="Arial" w:hAnsi="Arial"/>
              </w:rPr>
              <w:t xml:space="preserve"> 191,1</w:t>
            </w:r>
          </w:p>
        </w:tc>
        <w:tc>
          <w:tcPr>
            <w:tcW w:w="1418" w:type="dxa"/>
          </w:tcPr>
          <w:p w:rsidR="00C10C05" w:rsidRPr="00C10C05" w:rsidRDefault="00C10C05" w:rsidP="00C10C05">
            <w:pPr>
              <w:jc w:val="center"/>
              <w:rPr>
                <w:rFonts w:ascii="Arial" w:hAnsi="Arial"/>
              </w:rPr>
            </w:pPr>
            <w:r w:rsidRPr="00C10C05">
              <w:rPr>
                <w:rFonts w:ascii="Arial" w:hAnsi="Arial"/>
              </w:rPr>
              <w:t>16 098,1</w:t>
            </w:r>
          </w:p>
        </w:tc>
        <w:tc>
          <w:tcPr>
            <w:tcW w:w="1418" w:type="dxa"/>
          </w:tcPr>
          <w:p w:rsidR="00C10C05" w:rsidRPr="00C10C05" w:rsidRDefault="00C10C05" w:rsidP="00C10C05">
            <w:pPr>
              <w:jc w:val="center"/>
              <w:rPr>
                <w:rFonts w:ascii="Arial" w:hAnsi="Arial"/>
              </w:rPr>
            </w:pPr>
            <w:r w:rsidRPr="00C10C05">
              <w:rPr>
                <w:rFonts w:ascii="Arial" w:hAnsi="Arial"/>
              </w:rPr>
              <w:t>3 106,1</w:t>
            </w:r>
          </w:p>
        </w:tc>
        <w:tc>
          <w:tcPr>
            <w:tcW w:w="1418" w:type="dxa"/>
          </w:tcPr>
          <w:p w:rsidR="00C10C05" w:rsidRPr="00C10C05" w:rsidRDefault="00260A97" w:rsidP="00C10C05">
            <w:pPr>
              <w:jc w:val="center"/>
              <w:rPr>
                <w:rFonts w:ascii="Arial" w:hAnsi="Arial"/>
              </w:rPr>
            </w:pPr>
            <w:r>
              <w:rPr>
                <w:rFonts w:ascii="Arial" w:hAnsi="Arial"/>
              </w:rPr>
              <w:t>1</w:t>
            </w:r>
            <w:r w:rsidR="00C10C05" w:rsidRPr="00C10C05">
              <w:rPr>
                <w:rFonts w:ascii="Arial" w:hAnsi="Arial"/>
              </w:rPr>
              <w:t xml:space="preserve"> 350,0</w:t>
            </w:r>
          </w:p>
        </w:tc>
        <w:tc>
          <w:tcPr>
            <w:tcW w:w="1418" w:type="dxa"/>
          </w:tcPr>
          <w:p w:rsidR="00C10C05" w:rsidRPr="00C10C05" w:rsidRDefault="00C10C05" w:rsidP="00C10C05">
            <w:pPr>
              <w:jc w:val="center"/>
              <w:rPr>
                <w:rFonts w:ascii="Arial" w:hAnsi="Arial"/>
              </w:rPr>
            </w:pPr>
            <w:r w:rsidRPr="00C10C05">
              <w:rPr>
                <w:rFonts w:ascii="Arial" w:hAnsi="Arial"/>
              </w:rPr>
              <w:t>10 319,1</w:t>
            </w:r>
          </w:p>
        </w:tc>
        <w:tc>
          <w:tcPr>
            <w:tcW w:w="1420" w:type="dxa"/>
          </w:tcPr>
          <w:p w:rsidR="00C10C05" w:rsidRPr="00C10C05" w:rsidRDefault="00C10C05" w:rsidP="00C10C05">
            <w:pPr>
              <w:jc w:val="center"/>
              <w:rPr>
                <w:rFonts w:ascii="Arial" w:hAnsi="Arial"/>
              </w:rPr>
            </w:pPr>
            <w:r w:rsidRPr="00C10C05">
              <w:rPr>
                <w:rFonts w:ascii="Arial" w:hAnsi="Arial"/>
              </w:rPr>
              <w:t>317,8</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Московской области</w:t>
            </w:r>
          </w:p>
        </w:tc>
        <w:tc>
          <w:tcPr>
            <w:tcW w:w="1417" w:type="dxa"/>
          </w:tcPr>
          <w:p w:rsidR="00C10C05" w:rsidRPr="00C10C05" w:rsidRDefault="00C10C05" w:rsidP="00C10C05">
            <w:pPr>
              <w:jc w:val="center"/>
              <w:rPr>
                <w:rFonts w:ascii="Arial" w:hAnsi="Arial"/>
              </w:rPr>
            </w:pPr>
            <w:r w:rsidRPr="00C10C05">
              <w:rPr>
                <w:rFonts w:ascii="Arial" w:hAnsi="Arial"/>
              </w:rPr>
              <w:t>494 070,8</w:t>
            </w:r>
          </w:p>
        </w:tc>
        <w:tc>
          <w:tcPr>
            <w:tcW w:w="1418" w:type="dxa"/>
          </w:tcPr>
          <w:p w:rsidR="00C10C05" w:rsidRPr="00C10C05" w:rsidRDefault="00C10C05" w:rsidP="00C10C05">
            <w:pPr>
              <w:jc w:val="center"/>
              <w:rPr>
                <w:rFonts w:ascii="Arial" w:hAnsi="Arial"/>
              </w:rPr>
            </w:pPr>
            <w:r w:rsidRPr="00C10C05">
              <w:rPr>
                <w:rFonts w:ascii="Arial" w:hAnsi="Arial"/>
              </w:rPr>
              <w:t>248 478,8</w:t>
            </w:r>
          </w:p>
        </w:tc>
        <w:tc>
          <w:tcPr>
            <w:tcW w:w="1418" w:type="dxa"/>
          </w:tcPr>
          <w:p w:rsidR="00C10C05" w:rsidRPr="00C10C05" w:rsidRDefault="00C10C05" w:rsidP="00C10C05">
            <w:pPr>
              <w:jc w:val="center"/>
              <w:rPr>
                <w:rFonts w:ascii="Arial" w:hAnsi="Arial"/>
              </w:rPr>
            </w:pPr>
            <w:r w:rsidRPr="00C10C05">
              <w:rPr>
                <w:rFonts w:ascii="Arial" w:hAnsi="Arial"/>
              </w:rPr>
              <w:t>245 592,0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20" w:type="dxa"/>
          </w:tcPr>
          <w:p w:rsidR="00C10C05" w:rsidRPr="00C10C05" w:rsidRDefault="00C10C05" w:rsidP="00C10C05">
            <w:pPr>
              <w:jc w:val="center"/>
              <w:rPr>
                <w:rFonts w:ascii="Arial" w:hAnsi="Arial"/>
              </w:rPr>
            </w:pPr>
            <w:r w:rsidRPr="00C10C05">
              <w:rPr>
                <w:rFonts w:ascii="Arial" w:hAnsi="Arial"/>
              </w:rPr>
              <w:t>0,0</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Федерального бюджета</w:t>
            </w:r>
          </w:p>
        </w:tc>
        <w:tc>
          <w:tcPr>
            <w:tcW w:w="1417" w:type="dxa"/>
          </w:tcPr>
          <w:p w:rsidR="00C10C05" w:rsidRPr="00C10C05" w:rsidRDefault="00C10C05" w:rsidP="00C10C05">
            <w:pPr>
              <w:jc w:val="center"/>
              <w:rPr>
                <w:rFonts w:ascii="Arial" w:hAnsi="Arial"/>
              </w:rPr>
            </w:pPr>
            <w:r w:rsidRPr="00C10C05">
              <w:rPr>
                <w:rFonts w:ascii="Arial" w:hAnsi="Arial"/>
              </w:rPr>
              <w:t>346 551,8</w:t>
            </w:r>
          </w:p>
        </w:tc>
        <w:tc>
          <w:tcPr>
            <w:tcW w:w="1418" w:type="dxa"/>
          </w:tcPr>
          <w:p w:rsidR="00C10C05" w:rsidRPr="00C10C05" w:rsidRDefault="00C10C05" w:rsidP="00C10C05">
            <w:pPr>
              <w:jc w:val="center"/>
              <w:rPr>
                <w:rFonts w:ascii="Arial" w:hAnsi="Arial"/>
              </w:rPr>
            </w:pPr>
            <w:r w:rsidRPr="00C10C05">
              <w:rPr>
                <w:rFonts w:ascii="Arial" w:hAnsi="Arial"/>
              </w:rPr>
              <w:t>220 349,0</w:t>
            </w:r>
          </w:p>
        </w:tc>
        <w:tc>
          <w:tcPr>
            <w:tcW w:w="1418" w:type="dxa"/>
          </w:tcPr>
          <w:p w:rsidR="00C10C05" w:rsidRPr="00C10C05" w:rsidRDefault="00C10C05" w:rsidP="00C10C05">
            <w:pPr>
              <w:jc w:val="center"/>
              <w:rPr>
                <w:rFonts w:ascii="Arial" w:hAnsi="Arial"/>
              </w:rPr>
            </w:pPr>
            <w:r w:rsidRPr="00C10C05">
              <w:rPr>
                <w:rFonts w:ascii="Arial" w:hAnsi="Arial"/>
              </w:rPr>
              <w:t>126 202,8</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20" w:type="dxa"/>
          </w:tcPr>
          <w:p w:rsidR="00C10C05" w:rsidRPr="00C10C05" w:rsidRDefault="00C10C05" w:rsidP="00C10C05">
            <w:pPr>
              <w:jc w:val="center"/>
              <w:rPr>
                <w:rFonts w:ascii="Arial" w:hAnsi="Arial"/>
              </w:rPr>
            </w:pPr>
            <w:r w:rsidRPr="00C10C05">
              <w:rPr>
                <w:rFonts w:ascii="Arial" w:hAnsi="Arial"/>
              </w:rPr>
              <w:t>0,0</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val="restart"/>
          </w:tcPr>
          <w:p w:rsidR="00C10C05" w:rsidRPr="00C10C05" w:rsidRDefault="00C10C05" w:rsidP="00C10C05">
            <w:pPr>
              <w:rPr>
                <w:rFonts w:ascii="Arial" w:hAnsi="Arial"/>
              </w:rPr>
            </w:pPr>
            <w:r w:rsidRPr="00C10C05">
              <w:rPr>
                <w:rFonts w:ascii="Arial" w:hAnsi="Arial"/>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C10C05" w:rsidRPr="00C10C05" w:rsidRDefault="00C10C05" w:rsidP="00C10C05">
            <w:pPr>
              <w:widowControl w:val="0"/>
              <w:suppressAutoHyphens/>
              <w:rPr>
                <w:rFonts w:ascii="Arial" w:hAnsi="Arial"/>
              </w:rPr>
            </w:pPr>
            <w:r w:rsidRPr="00C10C05">
              <w:rPr>
                <w:rFonts w:ascii="Arial" w:hAnsi="Arial"/>
              </w:rPr>
              <w:t>Всего:</w:t>
            </w:r>
          </w:p>
        </w:tc>
        <w:tc>
          <w:tcPr>
            <w:tcW w:w="1417" w:type="dxa"/>
          </w:tcPr>
          <w:p w:rsidR="00C10C05" w:rsidRPr="00C10C05" w:rsidRDefault="00C10C05" w:rsidP="00C10C05">
            <w:pPr>
              <w:jc w:val="center"/>
              <w:rPr>
                <w:rFonts w:ascii="Arial" w:hAnsi="Arial"/>
              </w:rPr>
            </w:pPr>
            <w:r w:rsidRPr="00C10C05">
              <w:rPr>
                <w:rFonts w:ascii="Arial" w:hAnsi="Arial"/>
              </w:rPr>
              <w:t>1 050,0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20" w:type="dxa"/>
          </w:tcPr>
          <w:p w:rsidR="00C10C05" w:rsidRPr="00C10C05" w:rsidRDefault="00C10C05" w:rsidP="00C10C05">
            <w:pPr>
              <w:jc w:val="center"/>
              <w:rPr>
                <w:rFonts w:ascii="Arial" w:hAnsi="Arial"/>
              </w:rPr>
            </w:pPr>
            <w:r w:rsidRPr="00C10C05">
              <w:rPr>
                <w:rFonts w:ascii="Arial" w:hAnsi="Arial"/>
              </w:rPr>
              <w:t>350,0</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городского округа Электросталь Московской области</w:t>
            </w:r>
          </w:p>
        </w:tc>
        <w:tc>
          <w:tcPr>
            <w:tcW w:w="1417" w:type="dxa"/>
          </w:tcPr>
          <w:p w:rsidR="00C10C05" w:rsidRPr="00C10C05" w:rsidRDefault="00C10C05" w:rsidP="00C10C05">
            <w:pPr>
              <w:jc w:val="center"/>
              <w:rPr>
                <w:rFonts w:ascii="Arial" w:hAnsi="Arial"/>
              </w:rPr>
            </w:pPr>
            <w:r w:rsidRPr="00C10C05">
              <w:rPr>
                <w:rFonts w:ascii="Arial" w:hAnsi="Arial"/>
              </w:rPr>
              <w:t>1 050,0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20" w:type="dxa"/>
          </w:tcPr>
          <w:p w:rsidR="00C10C05" w:rsidRPr="00C10C05" w:rsidRDefault="00C10C05" w:rsidP="00C10C05">
            <w:pPr>
              <w:jc w:val="center"/>
              <w:rPr>
                <w:rFonts w:ascii="Arial" w:hAnsi="Arial"/>
              </w:rPr>
            </w:pPr>
            <w:r w:rsidRPr="00C10C05">
              <w:rPr>
                <w:rFonts w:ascii="Arial" w:hAnsi="Arial"/>
              </w:rPr>
              <w:t>350,0</w:t>
            </w:r>
          </w:p>
        </w:tc>
      </w:tr>
    </w:tbl>
    <w:p w:rsidR="0046246D" w:rsidRPr="009D1B3D" w:rsidRDefault="009E4253" w:rsidP="009E4253">
      <w:pPr>
        <w:jc w:val="center"/>
        <w:rPr>
          <w:rFonts w:ascii="Arial" w:hAnsi="Arial"/>
        </w:rPr>
      </w:pPr>
      <w:r w:rsidRPr="009D1B3D">
        <w:rPr>
          <w:rFonts w:ascii="Arial" w:hAnsi="Arial"/>
        </w:rPr>
        <w:t xml:space="preserve"> </w:t>
      </w:r>
    </w:p>
    <w:p w:rsidR="000743EC" w:rsidRPr="009D1B3D" w:rsidRDefault="000743EC" w:rsidP="009E4253">
      <w:pPr>
        <w:jc w:val="center"/>
        <w:rPr>
          <w:rFonts w:ascii="Arial" w:hAnsi="Arial"/>
        </w:rPr>
      </w:pPr>
    </w:p>
    <w:p w:rsidR="00037931" w:rsidRPr="009D1B3D" w:rsidRDefault="00037931" w:rsidP="009E4253">
      <w:pPr>
        <w:jc w:val="center"/>
        <w:rPr>
          <w:rFonts w:ascii="Arial" w:hAnsi="Arial"/>
        </w:rPr>
      </w:pPr>
    </w:p>
    <w:p w:rsidR="009E4253" w:rsidRPr="009D1B3D" w:rsidRDefault="009E4253" w:rsidP="009E4253">
      <w:pPr>
        <w:jc w:val="center"/>
        <w:rPr>
          <w:rFonts w:ascii="Arial" w:hAnsi="Arial"/>
        </w:rPr>
      </w:pPr>
      <w:r w:rsidRPr="009D1B3D">
        <w:rPr>
          <w:rFonts w:ascii="Arial" w:hAnsi="Arial"/>
        </w:rPr>
        <w:t xml:space="preserve">                                   </w:t>
      </w:r>
    </w:p>
    <w:p w:rsidR="009E4253" w:rsidRPr="009D1B3D" w:rsidRDefault="009E4253" w:rsidP="009E4253">
      <w:pPr>
        <w:jc w:val="center"/>
        <w:rPr>
          <w:rFonts w:ascii="Arial" w:hAnsi="Arial"/>
        </w:rPr>
      </w:pPr>
    </w:p>
    <w:p w:rsidR="009E4253" w:rsidRPr="00B15850" w:rsidRDefault="009E4253" w:rsidP="009E4253">
      <w:pPr>
        <w:jc w:val="center"/>
        <w:rPr>
          <w:rFonts w:ascii="Arial" w:hAnsi="Arial"/>
        </w:rPr>
      </w:pPr>
      <w:r w:rsidRPr="00B15850">
        <w:rPr>
          <w:rFonts w:ascii="Arial" w:hAnsi="Arial"/>
        </w:rPr>
        <w:t xml:space="preserve"> 2. Характеристика проблемы, на решение которой направлена Подпрограмма</w:t>
      </w:r>
    </w:p>
    <w:p w:rsidR="00F44743" w:rsidRDefault="00F44743" w:rsidP="009E4253">
      <w:pPr>
        <w:ind w:firstLine="720"/>
        <w:jc w:val="both"/>
        <w:rPr>
          <w:rFonts w:ascii="Arial" w:hAnsi="Arial"/>
        </w:rPr>
      </w:pPr>
      <w:r w:rsidRPr="000743EC">
        <w:rPr>
          <w:rFonts w:ascii="Arial" w:hAnsi="Arial"/>
        </w:rPr>
        <w:t>(в редакции постановления от 28.02.2018 №152/2, от 23.04.2018 № 329/4, от 07.08.2018 №731/8, от 17.12.2018 № 1161/12</w:t>
      </w:r>
      <w:r>
        <w:rPr>
          <w:rFonts w:ascii="Arial" w:hAnsi="Arial"/>
        </w:rPr>
        <w:t xml:space="preserve">, от        </w:t>
      </w:r>
    </w:p>
    <w:p w:rsidR="009E4253" w:rsidRPr="00B15850" w:rsidRDefault="00F44743" w:rsidP="009E4253">
      <w:pPr>
        <w:ind w:firstLine="720"/>
        <w:jc w:val="both"/>
        <w:rPr>
          <w:rFonts w:ascii="Arial" w:hAnsi="Arial"/>
        </w:rPr>
      </w:pPr>
      <w:r>
        <w:rPr>
          <w:rFonts w:ascii="Arial" w:hAnsi="Arial"/>
        </w:rPr>
        <w:t xml:space="preserve">                                                26.02.2</w:t>
      </w:r>
      <w:r w:rsidR="00E928FF">
        <w:rPr>
          <w:rFonts w:ascii="Arial" w:hAnsi="Arial"/>
        </w:rPr>
        <w:t xml:space="preserve">019 № 98/2, от 22.03.2019 </w:t>
      </w:r>
      <w:r>
        <w:rPr>
          <w:rFonts w:ascii="Arial" w:hAnsi="Arial"/>
        </w:rPr>
        <w:t>№ 175/3, от 22.05.2019 № 344/5</w:t>
      </w:r>
      <w:r w:rsidRPr="000743EC">
        <w:rPr>
          <w:rFonts w:ascii="Arial" w:hAnsi="Arial"/>
        </w:rPr>
        <w:t>)</w:t>
      </w:r>
    </w:p>
    <w:p w:rsidR="009E4253" w:rsidRPr="009D1B3D" w:rsidRDefault="009E4253" w:rsidP="009E4253">
      <w:pPr>
        <w:ind w:firstLine="720"/>
        <w:jc w:val="both"/>
        <w:rPr>
          <w:rFonts w:ascii="Arial" w:hAnsi="Arial"/>
        </w:rPr>
      </w:pPr>
      <w:r w:rsidRPr="00B15850">
        <w:rPr>
          <w:rFonts w:ascii="Arial" w:hAnsi="Arial"/>
        </w:rPr>
        <w:t>Основной целью разработки Подпрограммы является выработка четкой муниципальной экологической поли</w:t>
      </w:r>
      <w:r w:rsidRPr="009D1B3D">
        <w:rPr>
          <w:rFonts w:ascii="Arial" w:hAnsi="Arial"/>
        </w:rPr>
        <w:t xml:space="preserve">тики, понятной для населения городского округа и направленной на создание благоприятных условий для </w:t>
      </w:r>
      <w:r w:rsidR="00E928FF">
        <w:rPr>
          <w:rFonts w:ascii="Arial" w:hAnsi="Arial"/>
        </w:rPr>
        <w:t>жизни населения</w:t>
      </w:r>
      <w:r w:rsidRPr="009D1B3D">
        <w:rPr>
          <w:rFonts w:ascii="Arial" w:hAnsi="Arial"/>
        </w:rPr>
        <w:t xml:space="preserve"> и экологически безопасной деятельности хозяйствующих субъектов.</w:t>
      </w:r>
    </w:p>
    <w:p w:rsidR="009E4253" w:rsidRPr="009D1B3D" w:rsidRDefault="009E4253" w:rsidP="009E4253">
      <w:pPr>
        <w:ind w:firstLine="720"/>
        <w:jc w:val="both"/>
        <w:rPr>
          <w:rFonts w:ascii="Arial" w:hAnsi="Arial"/>
        </w:rPr>
      </w:pPr>
      <w:r w:rsidRPr="009D1B3D">
        <w:rPr>
          <w:rFonts w:ascii="Arial" w:hAnsi="Arial"/>
        </w:rPr>
        <w:t xml:space="preserve">Благоприятные условия для жизни населения понимаются прежде </w:t>
      </w:r>
      <w:r w:rsidR="00E928FF">
        <w:rPr>
          <w:rFonts w:ascii="Arial" w:hAnsi="Arial"/>
        </w:rPr>
        <w:t>всего как конституционное право</w:t>
      </w:r>
      <w:r w:rsidRPr="009D1B3D">
        <w:rPr>
          <w:rFonts w:ascii="Arial" w:hAnsi="Arial"/>
        </w:rPr>
        <w:t xml:space="preserve"> </w:t>
      </w:r>
      <w:proofErr w:type="gramStart"/>
      <w:r w:rsidRPr="009D1B3D">
        <w:rPr>
          <w:rFonts w:ascii="Arial" w:hAnsi="Arial"/>
        </w:rPr>
        <w:t>граждан  на</w:t>
      </w:r>
      <w:proofErr w:type="gramEnd"/>
      <w:r w:rsidRPr="009D1B3D">
        <w:rPr>
          <w:rFonts w:ascii="Arial" w:hAnsi="Arial"/>
        </w:rPr>
        <w:t xml:space="preserve">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9D1B3D" w:rsidRDefault="009E4253" w:rsidP="009E4253">
      <w:pPr>
        <w:ind w:firstLine="720"/>
        <w:jc w:val="both"/>
        <w:rPr>
          <w:rFonts w:ascii="Arial" w:hAnsi="Arial"/>
        </w:rPr>
      </w:pPr>
      <w:r w:rsidRPr="009D1B3D">
        <w:rPr>
          <w:rFonts w:ascii="Arial" w:hAnsi="Arial"/>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lastRenderedPageBreak/>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9D1B3D">
          <w:rPr>
            <w:rFonts w:ascii="Arial" w:hAnsi="Arial" w:cs="Arial"/>
            <w:sz w:val="24"/>
            <w:szCs w:val="24"/>
          </w:rPr>
          <w:t>1759 га</w:t>
        </w:r>
      </w:smartTag>
      <w:r w:rsidRPr="009D1B3D">
        <w:rPr>
          <w:rFonts w:ascii="Arial" w:hAnsi="Arial" w:cs="Arial"/>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9D1B3D">
          <w:rPr>
            <w:rFonts w:ascii="Arial" w:hAnsi="Arial" w:cs="Arial"/>
            <w:sz w:val="24"/>
            <w:szCs w:val="24"/>
          </w:rPr>
          <w:t>1953 га</w:t>
        </w:r>
      </w:smartTag>
      <w:r w:rsidRPr="009D1B3D">
        <w:rPr>
          <w:rFonts w:ascii="Arial" w:hAnsi="Arial" w:cs="Arial"/>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По целевому назначению леса, расположенные в границах городского округа относятся к защитным лесам.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Это характеризуется нижеуказанными проблемами.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w:t>
      </w:r>
      <w:r w:rsidR="00E928FF">
        <w:rPr>
          <w:rFonts w:ascii="Arial" w:hAnsi="Arial" w:cs="Arial"/>
          <w:sz w:val="24"/>
          <w:szCs w:val="24"/>
        </w:rPr>
        <w:t xml:space="preserve">ов. На некоторых участках леса </w:t>
      </w:r>
      <w:r w:rsidRPr="009D1B3D">
        <w:rPr>
          <w:rFonts w:ascii="Arial" w:hAnsi="Arial" w:cs="Arial"/>
          <w:sz w:val="24"/>
          <w:szCs w:val="24"/>
        </w:rPr>
        <w:t>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w:t>
      </w:r>
      <w:r w:rsidR="00E928FF">
        <w:rPr>
          <w:rFonts w:ascii="Arial" w:hAnsi="Arial" w:cs="Arial"/>
          <w:sz w:val="24"/>
          <w:szCs w:val="24"/>
        </w:rPr>
        <w:t xml:space="preserve">ия пожаров, что создает угрозу </w:t>
      </w:r>
      <w:r w:rsidRPr="009D1B3D">
        <w:rPr>
          <w:rFonts w:ascii="Arial" w:hAnsi="Arial" w:cs="Arial"/>
          <w:sz w:val="24"/>
          <w:szCs w:val="24"/>
        </w:rPr>
        <w:t xml:space="preserve">причинения вреда здоровью и имуществу населения, использующему леса в рекреационных целях.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5) Не проведением работ по воспроизводству леса, что приводит к постепенному исчезновению леса и его старению.</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w:t>
      </w:r>
      <w:r w:rsidR="00952CB4">
        <w:rPr>
          <w:rFonts w:ascii="Arial" w:hAnsi="Arial"/>
        </w:rPr>
        <w:t xml:space="preserve">авления городского округа. Так </w:t>
      </w:r>
      <w:r w:rsidRPr="009D1B3D">
        <w:rPr>
          <w:rFonts w:ascii="Arial" w:hAnsi="Arial"/>
        </w:rPr>
        <w:t xml:space="preserve">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w:t>
      </w:r>
      <w:r w:rsidRPr="009D1B3D">
        <w:rPr>
          <w:rFonts w:ascii="Arial" w:hAnsi="Arial"/>
        </w:rPr>
        <w:lastRenderedPageBreak/>
        <w:t xml:space="preserve">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9D1B3D">
          <w:rPr>
            <w:rFonts w:ascii="Arial" w:hAnsi="Arial"/>
          </w:rPr>
          <w:t>20,1 га</w:t>
        </w:r>
      </w:smartTag>
      <w:r w:rsidRPr="009D1B3D">
        <w:rPr>
          <w:rFonts w:ascii="Arial" w:hAnsi="Arial"/>
        </w:rPr>
        <w:t xml:space="preserve">, убрано </w:t>
      </w:r>
      <w:smartTag w:uri="urn:schemas-microsoft-com:office:smarttags" w:element="metricconverter">
        <w:smartTagPr>
          <w:attr w:name="ProductID" w:val="174 куб. м"/>
        </w:smartTagPr>
        <w:r w:rsidRPr="009D1B3D">
          <w:rPr>
            <w:rFonts w:ascii="Arial" w:hAnsi="Arial"/>
          </w:rPr>
          <w:t>174 куб. м</w:t>
        </w:r>
      </w:smartTag>
      <w:r w:rsidRPr="009D1B3D">
        <w:rPr>
          <w:rFonts w:ascii="Arial" w:hAnsi="Arial"/>
        </w:rPr>
        <w:t xml:space="preserve"> мусора и утилизировано 98 поваленных деревьев. Очищен от аварийных деревьев в границах полосы отвода участок переулка </w:t>
      </w:r>
      <w:proofErr w:type="spellStart"/>
      <w:r w:rsidRPr="009D1B3D">
        <w:rPr>
          <w:rFonts w:ascii="Arial" w:hAnsi="Arial"/>
        </w:rPr>
        <w:t>Криулинский</w:t>
      </w:r>
      <w:proofErr w:type="spellEnd"/>
      <w:r w:rsidRPr="009D1B3D">
        <w:rPr>
          <w:rFonts w:ascii="Arial" w:hAnsi="Arial"/>
        </w:rPr>
        <w:t>, от улицы Рабочая до границы городского округа, протяжённостью 875 погонных метров.</w:t>
      </w:r>
    </w:p>
    <w:p w:rsidR="009E4253" w:rsidRPr="009D1B3D" w:rsidRDefault="009E4253" w:rsidP="009E4253">
      <w:pPr>
        <w:ind w:firstLine="708"/>
        <w:jc w:val="both"/>
        <w:rPr>
          <w:rFonts w:ascii="Arial" w:hAnsi="Arial"/>
        </w:rPr>
      </w:pPr>
      <w:r w:rsidRPr="009D1B3D">
        <w:rPr>
          <w:rFonts w:ascii="Arial" w:hAnsi="Arial"/>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9D1B3D">
          <w:rPr>
            <w:rFonts w:ascii="Arial" w:hAnsi="Arial"/>
          </w:rPr>
          <w:t>5 180 кв. метрах</w:t>
        </w:r>
      </w:smartTag>
      <w:r w:rsidRPr="009D1B3D">
        <w:rPr>
          <w:rFonts w:ascii="Arial" w:hAnsi="Arial"/>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9D1B3D">
          <w:rPr>
            <w:rFonts w:ascii="Arial" w:hAnsi="Arial"/>
          </w:rPr>
          <w:t>28,5 км</w:t>
        </w:r>
      </w:smartTag>
      <w:r w:rsidRPr="009D1B3D">
        <w:rPr>
          <w:rFonts w:ascii="Arial" w:hAnsi="Arial"/>
        </w:rPr>
        <w:t xml:space="preserve"> минерализованных полос площадью </w:t>
      </w:r>
      <w:smartTag w:uri="urn:schemas-microsoft-com:office:smarttags" w:element="metricconverter">
        <w:smartTagPr>
          <w:attr w:name="ProductID" w:val="11,4 га"/>
        </w:smartTagPr>
        <w:r w:rsidRPr="009D1B3D">
          <w:rPr>
            <w:rFonts w:ascii="Arial" w:hAnsi="Arial"/>
          </w:rPr>
          <w:t>11,4 га</w:t>
        </w:r>
      </w:smartTag>
      <w:r w:rsidRPr="009D1B3D">
        <w:rPr>
          <w:rFonts w:ascii="Arial" w:hAnsi="Arial"/>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9D1B3D">
          <w:rPr>
            <w:rFonts w:ascii="Arial" w:hAnsi="Arial"/>
          </w:rPr>
          <w:t>48,</w:t>
        </w:r>
        <w:smartTag w:uri="urn:schemas-microsoft-com:office:smarttags" w:element="metricconverter">
          <w:smartTagPr>
            <w:attr w:name="ProductID" w:val="4 куб. метров"/>
          </w:smartTagPr>
          <w:r w:rsidRPr="009D1B3D">
            <w:rPr>
              <w:rFonts w:ascii="Arial" w:hAnsi="Arial"/>
            </w:rPr>
            <w:t>4 куб. метров</w:t>
          </w:r>
        </w:smartTag>
      </w:smartTag>
      <w:r w:rsidRPr="009D1B3D">
        <w:rPr>
          <w:rFonts w:ascii="Arial" w:hAnsi="Arial"/>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9D1B3D">
          <w:rPr>
            <w:rFonts w:ascii="Arial" w:hAnsi="Arial"/>
          </w:rPr>
          <w:t>10,89 га</w:t>
        </w:r>
      </w:smartTag>
      <w:r w:rsidRPr="009D1B3D">
        <w:rPr>
          <w:rFonts w:ascii="Arial" w:hAnsi="Arial"/>
        </w:rPr>
        <w:t xml:space="preserve">, с которых вывезено и утилизировано </w:t>
      </w:r>
      <w:smartTag w:uri="urn:schemas-microsoft-com:office:smarttags" w:element="metricconverter">
        <w:smartTagPr>
          <w:attr w:name="ProductID" w:val="59 куб. м"/>
        </w:smartTagPr>
        <w:r w:rsidRPr="009D1B3D">
          <w:rPr>
            <w:rFonts w:ascii="Arial" w:hAnsi="Arial"/>
          </w:rPr>
          <w:t>59 куб. м</w:t>
        </w:r>
      </w:smartTag>
      <w:r w:rsidRPr="009D1B3D">
        <w:rPr>
          <w:rFonts w:ascii="Arial" w:hAnsi="Arial"/>
        </w:rPr>
        <w:t xml:space="preserve"> мусора. </w:t>
      </w:r>
    </w:p>
    <w:p w:rsidR="009E4253" w:rsidRPr="009D1B3D" w:rsidRDefault="009E4253" w:rsidP="009E4253">
      <w:pPr>
        <w:ind w:firstLine="708"/>
        <w:jc w:val="both"/>
        <w:rPr>
          <w:rFonts w:ascii="Arial" w:hAnsi="Arial"/>
        </w:rPr>
      </w:pPr>
      <w:r w:rsidRPr="009D1B3D">
        <w:rPr>
          <w:rFonts w:ascii="Arial" w:hAnsi="Arial"/>
        </w:rPr>
        <w:t>Для создания эффективной муниципальной системы управления городскими лесами требуется проведение лесоустроительных работ.</w:t>
      </w:r>
    </w:p>
    <w:p w:rsidR="009E4253" w:rsidRPr="009D1B3D" w:rsidRDefault="009E4253" w:rsidP="009E4253">
      <w:pPr>
        <w:ind w:firstLine="708"/>
        <w:jc w:val="both"/>
        <w:rPr>
          <w:rFonts w:ascii="Arial" w:hAnsi="Arial"/>
        </w:rPr>
      </w:pPr>
      <w:r w:rsidRPr="009D1B3D">
        <w:rPr>
          <w:rFonts w:ascii="Arial" w:hAnsi="Arial"/>
        </w:rPr>
        <w:t>Проведение лесоустроительных работ заключают в себе:</w:t>
      </w:r>
    </w:p>
    <w:p w:rsidR="009E4253" w:rsidRPr="009D1B3D" w:rsidRDefault="009E4253" w:rsidP="009E4253">
      <w:pPr>
        <w:ind w:firstLine="660"/>
        <w:jc w:val="both"/>
        <w:rPr>
          <w:rFonts w:ascii="Arial" w:hAnsi="Arial"/>
        </w:rPr>
      </w:pPr>
      <w:r w:rsidRPr="009D1B3D">
        <w:rPr>
          <w:rFonts w:ascii="Arial" w:hAnsi="Arial"/>
        </w:rPr>
        <w:t>- определение границ лесных участков;</w:t>
      </w:r>
    </w:p>
    <w:p w:rsidR="009E4253" w:rsidRPr="009D1B3D" w:rsidRDefault="009E4253" w:rsidP="009E4253">
      <w:pPr>
        <w:ind w:firstLine="660"/>
        <w:jc w:val="both"/>
        <w:rPr>
          <w:rFonts w:ascii="Arial" w:hAnsi="Arial"/>
        </w:rPr>
      </w:pPr>
      <w:r w:rsidRPr="009D1B3D">
        <w:rPr>
          <w:rFonts w:ascii="Arial" w:hAnsi="Arial"/>
        </w:rPr>
        <w:t>- вынос границ в натуру (установка межевых знаков);</w:t>
      </w:r>
    </w:p>
    <w:p w:rsidR="009E4253" w:rsidRPr="009D1B3D" w:rsidRDefault="009E4253" w:rsidP="009E4253">
      <w:pPr>
        <w:ind w:firstLine="660"/>
        <w:jc w:val="both"/>
        <w:rPr>
          <w:rFonts w:ascii="Arial" w:hAnsi="Arial"/>
        </w:rPr>
      </w:pPr>
      <w:r w:rsidRPr="009D1B3D">
        <w:rPr>
          <w:rFonts w:ascii="Arial" w:hAnsi="Arial"/>
        </w:rPr>
        <w:t>- разбивка лесных площадей на квартала и выделы;</w:t>
      </w:r>
    </w:p>
    <w:p w:rsidR="009E4253" w:rsidRPr="009D1B3D" w:rsidRDefault="009E4253" w:rsidP="009E4253">
      <w:pPr>
        <w:ind w:firstLine="660"/>
        <w:jc w:val="both"/>
        <w:rPr>
          <w:rFonts w:ascii="Arial" w:hAnsi="Arial"/>
        </w:rPr>
      </w:pPr>
      <w:r w:rsidRPr="009D1B3D">
        <w:rPr>
          <w:rFonts w:ascii="Arial" w:hAnsi="Arial"/>
        </w:rPr>
        <w:t>- таксация лесных участков;</w:t>
      </w:r>
    </w:p>
    <w:p w:rsidR="009E4253" w:rsidRPr="009D1B3D" w:rsidRDefault="009E4253" w:rsidP="009E4253">
      <w:pPr>
        <w:ind w:firstLine="660"/>
        <w:jc w:val="both"/>
        <w:rPr>
          <w:rFonts w:ascii="Arial" w:hAnsi="Arial"/>
        </w:rPr>
      </w:pPr>
      <w:r w:rsidRPr="009D1B3D">
        <w:rPr>
          <w:rFonts w:ascii="Arial" w:hAnsi="Arial"/>
        </w:rPr>
        <w:t>- подготовка проекта лесоустройства на 10 лет;</w:t>
      </w:r>
    </w:p>
    <w:p w:rsidR="009E4253" w:rsidRPr="009D1B3D" w:rsidRDefault="009E4253" w:rsidP="009E4253">
      <w:pPr>
        <w:ind w:firstLine="660"/>
        <w:jc w:val="both"/>
        <w:rPr>
          <w:rFonts w:ascii="Arial" w:hAnsi="Arial"/>
        </w:rPr>
      </w:pPr>
      <w:r w:rsidRPr="009D1B3D">
        <w:rPr>
          <w:rFonts w:ascii="Arial" w:hAnsi="Arial"/>
        </w:rPr>
        <w:t>- подготовка картографического материала.</w:t>
      </w:r>
    </w:p>
    <w:p w:rsidR="009E4253" w:rsidRPr="009D1B3D" w:rsidRDefault="009E4253" w:rsidP="009E4253">
      <w:pPr>
        <w:jc w:val="both"/>
        <w:rPr>
          <w:rFonts w:ascii="Arial" w:hAnsi="Arial"/>
        </w:rPr>
      </w:pPr>
      <w:r w:rsidRPr="009D1B3D">
        <w:rPr>
          <w:rFonts w:ascii="Arial" w:hAnsi="Arial"/>
        </w:rPr>
        <w:t xml:space="preserve">  </w:t>
      </w:r>
      <w:r w:rsidR="00952CB4">
        <w:rPr>
          <w:rFonts w:ascii="Arial" w:hAnsi="Arial"/>
        </w:rPr>
        <w:t xml:space="preserve">   </w:t>
      </w:r>
      <w:r w:rsidR="00952CB4">
        <w:rPr>
          <w:rFonts w:ascii="Arial" w:hAnsi="Arial"/>
        </w:rPr>
        <w:tab/>
        <w:t>Предварительная потребность</w:t>
      </w:r>
      <w:r w:rsidRPr="009D1B3D">
        <w:rPr>
          <w:rFonts w:ascii="Arial" w:hAnsi="Arial"/>
        </w:rPr>
        <w:t xml:space="preserve">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9D1B3D" w:rsidRDefault="009E4253" w:rsidP="009E4253">
      <w:pPr>
        <w:ind w:firstLine="708"/>
        <w:jc w:val="both"/>
        <w:rPr>
          <w:rFonts w:ascii="Arial" w:hAnsi="Arial"/>
        </w:rPr>
      </w:pPr>
      <w:r w:rsidRPr="009D1B3D">
        <w:rPr>
          <w:rFonts w:ascii="Arial" w:hAnsi="Arial"/>
        </w:rPr>
        <w:lastRenderedPageBreak/>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w:t>
      </w:r>
      <w:r w:rsidR="00952CB4">
        <w:rPr>
          <w:rFonts w:ascii="Arial" w:hAnsi="Arial"/>
        </w:rPr>
        <w:t xml:space="preserve">городского округа, а остальные </w:t>
      </w:r>
      <w:r w:rsidRPr="009D1B3D">
        <w:rPr>
          <w:rFonts w:ascii="Arial" w:hAnsi="Arial"/>
        </w:rPr>
        <w:t xml:space="preserve">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9D1B3D" w:rsidRDefault="009E4253" w:rsidP="009E4253">
      <w:pPr>
        <w:ind w:firstLine="708"/>
        <w:jc w:val="both"/>
        <w:rPr>
          <w:rFonts w:ascii="Arial" w:hAnsi="Arial"/>
        </w:rPr>
      </w:pPr>
      <w:r w:rsidRPr="009D1B3D">
        <w:rPr>
          <w:rFonts w:ascii="Arial" w:hAnsi="Arial"/>
        </w:rPr>
        <w:t>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w:t>
      </w:r>
      <w:r w:rsidR="00952CB4">
        <w:rPr>
          <w:rFonts w:ascii="Arial" w:hAnsi="Arial"/>
        </w:rPr>
        <w:t xml:space="preserve">вно правовых актов и </w:t>
      </w:r>
      <w:proofErr w:type="gramStart"/>
      <w:r w:rsidR="00952CB4">
        <w:rPr>
          <w:rFonts w:ascii="Arial" w:hAnsi="Arial"/>
        </w:rPr>
        <w:t xml:space="preserve">санитарных </w:t>
      </w:r>
      <w:r w:rsidRPr="009D1B3D">
        <w:rPr>
          <w:rFonts w:ascii="Arial" w:hAnsi="Arial"/>
        </w:rPr>
        <w:t>норм</w:t>
      </w:r>
      <w:proofErr w:type="gramEnd"/>
      <w:r w:rsidRPr="009D1B3D">
        <w:rPr>
          <w:rFonts w:ascii="Arial" w:hAnsi="Arial"/>
        </w:rPr>
        <w:t xml:space="preserve">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w:t>
      </w:r>
      <w:proofErr w:type="spellStart"/>
      <w:r w:rsidRPr="009D1B3D">
        <w:rPr>
          <w:rFonts w:ascii="Arial" w:hAnsi="Arial"/>
        </w:rPr>
        <w:t>дл</w:t>
      </w:r>
      <w:proofErr w:type="spellEnd"/>
      <w:r w:rsidRPr="009D1B3D">
        <w:rPr>
          <w:rFonts w:ascii="Arial" w:hAnsi="Arial"/>
        </w:rPr>
        <w:t xml:space="preserve"> решения следующих проблем.</w:t>
      </w:r>
    </w:p>
    <w:p w:rsidR="009E4253" w:rsidRPr="009D1B3D" w:rsidRDefault="009E4253" w:rsidP="009E4253">
      <w:pPr>
        <w:ind w:firstLine="708"/>
        <w:jc w:val="both"/>
        <w:rPr>
          <w:rFonts w:ascii="Arial" w:hAnsi="Arial"/>
        </w:rPr>
      </w:pPr>
      <w:r w:rsidRPr="009D1B3D">
        <w:rPr>
          <w:rFonts w:ascii="Arial" w:hAnsi="Arial"/>
        </w:rPr>
        <w:t>Для этого необходимо поддержание санитарно-эпидемиологического уровня на территории водоема в</w:t>
      </w:r>
      <w:r w:rsidR="00431DA6">
        <w:rPr>
          <w:rFonts w:ascii="Arial" w:hAnsi="Arial"/>
        </w:rPr>
        <w:t xml:space="preserve"> период размножения малярийных </w:t>
      </w:r>
      <w:r w:rsidRPr="009D1B3D">
        <w:rPr>
          <w:rFonts w:ascii="Arial" w:hAnsi="Arial"/>
        </w:rPr>
        <w:t xml:space="preserve">комаров и клещей. </w:t>
      </w:r>
    </w:p>
    <w:p w:rsidR="009E4253" w:rsidRPr="009D1B3D" w:rsidRDefault="00431DA6" w:rsidP="009E4253">
      <w:pPr>
        <w:jc w:val="both"/>
        <w:rPr>
          <w:rFonts w:ascii="Arial" w:hAnsi="Arial"/>
        </w:rPr>
      </w:pPr>
      <w:r>
        <w:rPr>
          <w:rFonts w:ascii="Arial" w:hAnsi="Arial"/>
        </w:rPr>
        <w:t xml:space="preserve">       </w:t>
      </w:r>
      <w:r>
        <w:rPr>
          <w:rFonts w:ascii="Arial" w:hAnsi="Arial"/>
        </w:rPr>
        <w:tab/>
        <w:t>В настоящее время существует</w:t>
      </w:r>
      <w:r w:rsidR="009E4253" w:rsidRPr="009D1B3D">
        <w:rPr>
          <w:rFonts w:ascii="Arial" w:hAnsi="Arial"/>
        </w:rPr>
        <w:t xml:space="preserve">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9E4253" w:rsidRPr="009D1B3D" w:rsidRDefault="009E4253" w:rsidP="009E4253">
      <w:pPr>
        <w:ind w:firstLine="709"/>
        <w:jc w:val="both"/>
        <w:rPr>
          <w:rFonts w:ascii="Arial" w:hAnsi="Arial"/>
        </w:rPr>
      </w:pPr>
      <w:r w:rsidRPr="009D1B3D">
        <w:rPr>
          <w:rFonts w:ascii="Arial" w:hAnsi="Arial"/>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9D1B3D" w:rsidRDefault="009E4253" w:rsidP="009E4253">
      <w:pPr>
        <w:ind w:firstLine="708"/>
        <w:jc w:val="both"/>
        <w:rPr>
          <w:rFonts w:ascii="Arial" w:hAnsi="Arial"/>
        </w:rPr>
      </w:pPr>
      <w:r w:rsidRPr="009D1B3D">
        <w:rPr>
          <w:rFonts w:ascii="Arial" w:hAnsi="Arial"/>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9D1B3D" w:rsidRDefault="009E4253" w:rsidP="009E4253">
      <w:pPr>
        <w:ind w:firstLine="708"/>
        <w:jc w:val="both"/>
        <w:rPr>
          <w:rFonts w:ascii="Arial" w:hAnsi="Arial"/>
        </w:rPr>
      </w:pPr>
      <w:r w:rsidRPr="009D1B3D">
        <w:rPr>
          <w:rFonts w:ascii="Arial" w:hAnsi="Arial"/>
        </w:rPr>
        <w:t>Полигон включен в Федеральную целевую программу «Ликвидация накопленного экологического ущерба на 2014-2025 годы».</w:t>
      </w:r>
    </w:p>
    <w:p w:rsidR="009E4253" w:rsidRPr="009D1B3D" w:rsidRDefault="009E4253" w:rsidP="009E4253">
      <w:pPr>
        <w:ind w:firstLine="708"/>
        <w:jc w:val="both"/>
        <w:rPr>
          <w:rFonts w:ascii="Arial" w:hAnsi="Arial"/>
        </w:rPr>
      </w:pPr>
      <w:r w:rsidRPr="009D1B3D">
        <w:rPr>
          <w:rFonts w:ascii="Arial" w:hAnsi="Arial"/>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9D1B3D" w:rsidRDefault="009E4253" w:rsidP="009E4253">
      <w:pPr>
        <w:ind w:firstLine="708"/>
        <w:jc w:val="both"/>
        <w:rPr>
          <w:rFonts w:ascii="Arial" w:hAnsi="Arial"/>
        </w:rPr>
      </w:pPr>
      <w:r w:rsidRPr="009D1B3D">
        <w:rPr>
          <w:rFonts w:ascii="Arial" w:hAnsi="Arial"/>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9D1B3D" w:rsidRDefault="009E4253" w:rsidP="009E4253">
      <w:pPr>
        <w:ind w:firstLine="708"/>
        <w:jc w:val="both"/>
        <w:rPr>
          <w:rFonts w:ascii="Arial" w:hAnsi="Arial"/>
        </w:rPr>
      </w:pPr>
      <w:r w:rsidRPr="009D1B3D">
        <w:rPr>
          <w:rFonts w:ascii="Arial" w:hAnsi="Arial"/>
          <w:color w:val="000000"/>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9D1B3D" w:rsidRDefault="00ED55EC" w:rsidP="009E4253">
      <w:pPr>
        <w:pStyle w:val="23"/>
        <w:ind w:left="0" w:firstLine="709"/>
        <w:rPr>
          <w:rFonts w:ascii="Arial" w:hAnsi="Arial" w:cs="Arial"/>
          <w:szCs w:val="24"/>
        </w:rPr>
      </w:pPr>
      <w:r>
        <w:rPr>
          <w:rFonts w:ascii="Arial" w:hAnsi="Arial" w:cs="Arial"/>
          <w:szCs w:val="24"/>
        </w:rPr>
        <w:t xml:space="preserve">Подпрограмма </w:t>
      </w:r>
      <w:r w:rsidR="009E4253" w:rsidRPr="009D1B3D">
        <w:rPr>
          <w:rFonts w:ascii="Arial" w:hAnsi="Arial" w:cs="Arial"/>
          <w:szCs w:val="24"/>
        </w:rPr>
        <w:t>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9D1B3D" w:rsidRDefault="009E4253" w:rsidP="009E4253">
      <w:pPr>
        <w:pStyle w:val="23"/>
        <w:ind w:left="0" w:firstLine="709"/>
        <w:rPr>
          <w:rFonts w:ascii="Arial" w:hAnsi="Arial" w:cs="Arial"/>
          <w:szCs w:val="24"/>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 xml:space="preserve">3. Перечень мероприятий </w:t>
      </w:r>
    </w:p>
    <w:p w:rsidR="009E4253" w:rsidRPr="00B15850" w:rsidRDefault="009E4253" w:rsidP="009E4253">
      <w:pPr>
        <w:widowControl w:val="0"/>
        <w:autoSpaceDE w:val="0"/>
        <w:autoSpaceDN w:val="0"/>
        <w:adjustRightInd w:val="0"/>
        <w:jc w:val="center"/>
        <w:rPr>
          <w:rFonts w:ascii="Arial" w:eastAsia="Lucida Sans Unicode" w:hAnsi="Arial"/>
          <w:bCs/>
          <w:kern w:val="2"/>
        </w:rPr>
      </w:pPr>
      <w:r w:rsidRPr="00B15850">
        <w:rPr>
          <w:rFonts w:ascii="Arial" w:hAnsi="Arial"/>
        </w:rPr>
        <w:t xml:space="preserve">подпрограммы </w:t>
      </w:r>
      <w:r w:rsidRPr="00B15850">
        <w:rPr>
          <w:rFonts w:ascii="Arial" w:eastAsia="Lucida Sans Unicode" w:hAnsi="Arial"/>
          <w:bCs/>
          <w:kern w:val="2"/>
        </w:rPr>
        <w:t>«Охрана окружающей среды на территории городского округа Электросталь Московской области»</w:t>
      </w:r>
    </w:p>
    <w:p w:rsidR="00ED7F8B" w:rsidRPr="00B15850" w:rsidRDefault="00FA643E" w:rsidP="00ED7F8B">
      <w:pPr>
        <w:jc w:val="center"/>
        <w:rPr>
          <w:rFonts w:ascii="Arial" w:hAnsi="Arial"/>
        </w:rPr>
      </w:pPr>
      <w:r w:rsidRPr="000743EC">
        <w:rPr>
          <w:rFonts w:ascii="Arial" w:hAnsi="Arial"/>
        </w:rPr>
        <w:lastRenderedPageBreak/>
        <w:t>(в редакции постановления от 28.02.2018 №152/2, от 23.04.2018 № 329/4, от 07.08.2018 №731/8, от 17.12.2018 № 1161/12</w:t>
      </w:r>
      <w:r>
        <w:rPr>
          <w:rFonts w:ascii="Arial" w:hAnsi="Arial"/>
        </w:rPr>
        <w:t>, от 26.02.2019 № 98/2</w:t>
      </w:r>
      <w:r w:rsidR="00ED55EC">
        <w:rPr>
          <w:rFonts w:ascii="Arial" w:hAnsi="Arial"/>
        </w:rPr>
        <w:t xml:space="preserve">, от 22.03.2019 </w:t>
      </w:r>
      <w:r>
        <w:rPr>
          <w:rFonts w:ascii="Arial" w:hAnsi="Arial"/>
        </w:rPr>
        <w:t>№ 175/3, от 22.05.2019 № 344/5</w:t>
      </w:r>
      <w:r w:rsidRPr="000743EC">
        <w:rPr>
          <w:rFonts w:ascii="Arial" w:hAnsi="Arial"/>
        </w:rPr>
        <w:t>)</w:t>
      </w:r>
    </w:p>
    <w:p w:rsidR="00FB2B63" w:rsidRDefault="00FB2B63" w:rsidP="009E4253">
      <w:pPr>
        <w:jc w:val="right"/>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598"/>
        <w:gridCol w:w="1194"/>
        <w:gridCol w:w="1600"/>
        <w:gridCol w:w="1561"/>
        <w:gridCol w:w="1000"/>
        <w:gridCol w:w="1064"/>
        <w:gridCol w:w="940"/>
        <w:gridCol w:w="903"/>
        <w:gridCol w:w="851"/>
        <w:gridCol w:w="760"/>
        <w:gridCol w:w="1593"/>
        <w:gridCol w:w="1720"/>
      </w:tblGrid>
      <w:tr w:rsidR="00C10C05" w:rsidRPr="00C10C05" w:rsidTr="00C10C05">
        <w:trPr>
          <w:trHeight w:val="20"/>
          <w:jc w:val="center"/>
        </w:trPr>
        <w:tc>
          <w:tcPr>
            <w:tcW w:w="520" w:type="dxa"/>
            <w:vMerge w:val="restart"/>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п/п</w:t>
            </w:r>
          </w:p>
        </w:tc>
        <w:tc>
          <w:tcPr>
            <w:tcW w:w="2599"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Мероприятие подпрограммы</w:t>
            </w:r>
          </w:p>
        </w:tc>
        <w:tc>
          <w:tcPr>
            <w:tcW w:w="118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Сроки       </w:t>
            </w:r>
            <w:r w:rsidRPr="00C10C05">
              <w:rPr>
                <w:rFonts w:ascii="Arial" w:hAnsi="Arial"/>
                <w:sz w:val="16"/>
                <w:szCs w:val="16"/>
              </w:rPr>
              <w:br/>
              <w:t xml:space="preserve">исполнения </w:t>
            </w:r>
            <w:r w:rsidRPr="00C10C05">
              <w:rPr>
                <w:rFonts w:ascii="Arial" w:hAnsi="Arial"/>
                <w:sz w:val="16"/>
                <w:szCs w:val="16"/>
              </w:rPr>
              <w:br/>
              <w:t>мероприятия</w:t>
            </w:r>
          </w:p>
        </w:tc>
        <w:tc>
          <w:tcPr>
            <w:tcW w:w="160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Источники     </w:t>
            </w:r>
            <w:r w:rsidRPr="00C10C05">
              <w:rPr>
                <w:rFonts w:ascii="Arial" w:hAnsi="Arial"/>
                <w:sz w:val="16"/>
                <w:szCs w:val="16"/>
              </w:rPr>
              <w:br/>
              <w:t>финансирования</w:t>
            </w:r>
          </w:p>
        </w:tc>
        <w:tc>
          <w:tcPr>
            <w:tcW w:w="144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Объем финансирования мероприятия в году, предшествующем году реализации </w:t>
            </w:r>
            <w:proofErr w:type="gramStart"/>
            <w:r w:rsidRPr="00C10C05">
              <w:rPr>
                <w:rFonts w:ascii="Arial" w:hAnsi="Arial"/>
                <w:sz w:val="16"/>
                <w:szCs w:val="16"/>
              </w:rPr>
              <w:t xml:space="preserve">программы  </w:t>
            </w:r>
            <w:r w:rsidRPr="00C10C05">
              <w:rPr>
                <w:rFonts w:ascii="Arial" w:hAnsi="Arial"/>
                <w:sz w:val="16"/>
                <w:szCs w:val="16"/>
              </w:rPr>
              <w:br/>
              <w:t>(</w:t>
            </w:r>
            <w:proofErr w:type="gramEnd"/>
            <w:r w:rsidRPr="00C10C05">
              <w:rPr>
                <w:rFonts w:ascii="Arial" w:hAnsi="Arial"/>
                <w:sz w:val="16"/>
                <w:szCs w:val="16"/>
              </w:rPr>
              <w:t>тыс. руб.)</w:t>
            </w:r>
          </w:p>
        </w:tc>
        <w:tc>
          <w:tcPr>
            <w:tcW w:w="100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Всего </w:t>
            </w:r>
            <w:r w:rsidRPr="00C10C05">
              <w:rPr>
                <w:rFonts w:ascii="Arial" w:hAnsi="Arial"/>
                <w:sz w:val="16"/>
                <w:szCs w:val="16"/>
              </w:rPr>
              <w:br/>
              <w:t>(тыс. руб.)</w:t>
            </w:r>
          </w:p>
        </w:tc>
        <w:tc>
          <w:tcPr>
            <w:tcW w:w="4518" w:type="dxa"/>
            <w:gridSpan w:val="5"/>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Объем финансирования по годам (тыс. руб.)</w:t>
            </w:r>
          </w:p>
        </w:tc>
        <w:tc>
          <w:tcPr>
            <w:tcW w:w="143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Ответственный</w:t>
            </w:r>
            <w:r w:rsidRPr="00C10C05">
              <w:rPr>
                <w:rFonts w:ascii="Arial" w:hAnsi="Arial"/>
                <w:sz w:val="16"/>
                <w:szCs w:val="16"/>
              </w:rPr>
              <w:br/>
              <w:t>за выполнение</w:t>
            </w:r>
            <w:r w:rsidRPr="00C10C05">
              <w:rPr>
                <w:rFonts w:ascii="Arial" w:hAnsi="Arial"/>
                <w:sz w:val="16"/>
                <w:szCs w:val="16"/>
              </w:rPr>
              <w:br/>
              <w:t>мероприятия подпрограммы</w:t>
            </w:r>
          </w:p>
        </w:tc>
        <w:tc>
          <w:tcPr>
            <w:tcW w:w="172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Результаты выполнения мероприятий </w:t>
            </w:r>
            <w:r w:rsidRPr="00C10C05">
              <w:rPr>
                <w:rFonts w:ascii="Arial" w:hAnsi="Arial"/>
                <w:sz w:val="16"/>
                <w:szCs w:val="16"/>
              </w:rPr>
              <w:br/>
              <w:t>подпрограммы</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599" w:type="dxa"/>
            <w:vMerge/>
            <w:vAlign w:val="center"/>
            <w:hideMark/>
          </w:tcPr>
          <w:p w:rsidR="00C10C05" w:rsidRPr="00C10C05" w:rsidRDefault="00C10C05" w:rsidP="00C10C05">
            <w:pPr>
              <w:rPr>
                <w:rFonts w:ascii="Arial" w:hAnsi="Arial"/>
                <w:sz w:val="16"/>
                <w:szCs w:val="16"/>
              </w:rPr>
            </w:pPr>
          </w:p>
        </w:tc>
        <w:tc>
          <w:tcPr>
            <w:tcW w:w="1180" w:type="dxa"/>
            <w:vMerge/>
            <w:vAlign w:val="center"/>
            <w:hideMark/>
          </w:tcPr>
          <w:p w:rsidR="00C10C05" w:rsidRPr="00C10C05" w:rsidRDefault="00C10C05" w:rsidP="00C10C05">
            <w:pPr>
              <w:rPr>
                <w:rFonts w:ascii="Arial" w:hAnsi="Arial"/>
                <w:sz w:val="16"/>
                <w:szCs w:val="16"/>
              </w:rPr>
            </w:pPr>
          </w:p>
        </w:tc>
        <w:tc>
          <w:tcPr>
            <w:tcW w:w="1600" w:type="dxa"/>
            <w:vMerge/>
            <w:vAlign w:val="center"/>
            <w:hideMark/>
          </w:tcPr>
          <w:p w:rsidR="00C10C05" w:rsidRPr="00C10C05" w:rsidRDefault="00C10C05" w:rsidP="00C10C05">
            <w:pPr>
              <w:rPr>
                <w:rFonts w:ascii="Arial" w:hAnsi="Arial"/>
                <w:sz w:val="16"/>
                <w:szCs w:val="16"/>
              </w:rPr>
            </w:pPr>
          </w:p>
        </w:tc>
        <w:tc>
          <w:tcPr>
            <w:tcW w:w="1440" w:type="dxa"/>
            <w:vMerge/>
            <w:vAlign w:val="center"/>
            <w:hideMark/>
          </w:tcPr>
          <w:p w:rsidR="00C10C05" w:rsidRPr="00C10C05" w:rsidRDefault="00C10C05" w:rsidP="00C10C05">
            <w:pPr>
              <w:rPr>
                <w:rFonts w:ascii="Arial" w:hAnsi="Arial"/>
                <w:sz w:val="16"/>
                <w:szCs w:val="16"/>
              </w:rPr>
            </w:pPr>
          </w:p>
        </w:tc>
        <w:tc>
          <w:tcPr>
            <w:tcW w:w="1000" w:type="dxa"/>
            <w:vMerge/>
            <w:vAlign w:val="center"/>
            <w:hideMark/>
          </w:tcPr>
          <w:p w:rsidR="00C10C05" w:rsidRPr="00C10C05" w:rsidRDefault="00C10C05" w:rsidP="00C10C05">
            <w:pPr>
              <w:rPr>
                <w:rFonts w:ascii="Arial" w:hAnsi="Arial"/>
                <w:sz w:val="16"/>
                <w:szCs w:val="16"/>
              </w:rPr>
            </w:pPr>
          </w:p>
        </w:tc>
        <w:tc>
          <w:tcPr>
            <w:tcW w:w="1064"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2017 год</w:t>
            </w:r>
          </w:p>
        </w:tc>
        <w:tc>
          <w:tcPr>
            <w:tcW w:w="94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2018 год</w:t>
            </w:r>
          </w:p>
        </w:tc>
        <w:tc>
          <w:tcPr>
            <w:tcW w:w="903"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2019 год</w:t>
            </w:r>
          </w:p>
        </w:tc>
        <w:tc>
          <w:tcPr>
            <w:tcW w:w="851"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2020 год</w:t>
            </w:r>
          </w:p>
        </w:tc>
        <w:tc>
          <w:tcPr>
            <w:tcW w:w="76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2021 год</w:t>
            </w:r>
          </w:p>
        </w:tc>
        <w:tc>
          <w:tcPr>
            <w:tcW w:w="1430"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w:t>
            </w:r>
          </w:p>
        </w:tc>
        <w:tc>
          <w:tcPr>
            <w:tcW w:w="2599"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1. Проведение мероприятий экологической направленности</w:t>
            </w:r>
          </w:p>
        </w:tc>
        <w:tc>
          <w:tcPr>
            <w:tcW w:w="118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4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162,0</w:t>
            </w:r>
          </w:p>
        </w:tc>
        <w:tc>
          <w:tcPr>
            <w:tcW w:w="100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1 049,0</w:t>
            </w:r>
          </w:p>
        </w:tc>
        <w:tc>
          <w:tcPr>
            <w:tcW w:w="1064"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62,1</w:t>
            </w:r>
          </w:p>
        </w:tc>
        <w:tc>
          <w:tcPr>
            <w:tcW w:w="9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90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851"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319,1</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317,8</w:t>
            </w:r>
          </w:p>
        </w:tc>
        <w:tc>
          <w:tcPr>
            <w:tcW w:w="143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1.1.</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Разработка радиационно-гигиенического паспорта</w:t>
            </w:r>
          </w:p>
        </w:tc>
        <w:tc>
          <w:tcPr>
            <w:tcW w:w="118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44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162,0</w:t>
            </w:r>
          </w:p>
        </w:tc>
        <w:tc>
          <w:tcPr>
            <w:tcW w:w="100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1 049,0</w:t>
            </w:r>
          </w:p>
        </w:tc>
        <w:tc>
          <w:tcPr>
            <w:tcW w:w="1064"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62,1</w:t>
            </w:r>
          </w:p>
        </w:tc>
        <w:tc>
          <w:tcPr>
            <w:tcW w:w="94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903"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851"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319,1</w:t>
            </w:r>
          </w:p>
        </w:tc>
        <w:tc>
          <w:tcPr>
            <w:tcW w:w="76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317,8</w:t>
            </w:r>
          </w:p>
        </w:tc>
        <w:tc>
          <w:tcPr>
            <w:tcW w:w="143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Комплексный анализ радиационной обстановки на территории городского округа</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w:t>
            </w:r>
          </w:p>
        </w:tc>
        <w:tc>
          <w:tcPr>
            <w:tcW w:w="2599"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2. Уменьшение негативного воздействия на окружающую среду.</w:t>
            </w:r>
          </w:p>
        </w:tc>
        <w:tc>
          <w:tcPr>
            <w:tcW w:w="118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6958" w:type="dxa"/>
            <w:gridSpan w:val="7"/>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43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2.1.</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18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695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 пределах средств, предусмотренных на основную деятельность </w:t>
            </w:r>
          </w:p>
        </w:tc>
        <w:tc>
          <w:tcPr>
            <w:tcW w:w="143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 филиал ГУП МО "КСМО", хозяйствующие субъекты</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Снижение сбросов загрязняющих веществ в стоках и повышение качества очистки сточных вод.</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3.</w:t>
            </w:r>
          </w:p>
        </w:tc>
        <w:tc>
          <w:tcPr>
            <w:tcW w:w="2599"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3. Природоохранные мероприятия на водоемах</w:t>
            </w:r>
          </w:p>
        </w:tc>
        <w:tc>
          <w:tcPr>
            <w:tcW w:w="118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2015-2018</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6958" w:type="dxa"/>
            <w:gridSpan w:val="7"/>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В пределах средств, предусмотренных на основную деятельность </w:t>
            </w:r>
          </w:p>
        </w:tc>
        <w:tc>
          <w:tcPr>
            <w:tcW w:w="143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Х</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3.1.</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1. </w:t>
            </w:r>
            <w:r w:rsidRPr="00C10C05">
              <w:rPr>
                <w:rFonts w:ascii="Arial" w:hAnsi="Arial"/>
                <w:sz w:val="16"/>
                <w:szCs w:val="16"/>
              </w:rPr>
              <w:lastRenderedPageBreak/>
              <w:t>Проведение работ по уборке береговых линий водоемов «Южный» и «Лазурный»</w:t>
            </w:r>
          </w:p>
        </w:tc>
        <w:tc>
          <w:tcPr>
            <w:tcW w:w="118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w:t>
            </w:r>
            <w:r w:rsidRPr="00C10C05">
              <w:rPr>
                <w:rFonts w:ascii="Arial" w:hAnsi="Arial"/>
                <w:sz w:val="16"/>
                <w:szCs w:val="16"/>
              </w:rPr>
              <w:lastRenderedPageBreak/>
              <w:t xml:space="preserve">бюджета      </w:t>
            </w:r>
            <w:r w:rsidRPr="00C10C05">
              <w:rPr>
                <w:rFonts w:ascii="Arial" w:hAnsi="Arial"/>
                <w:sz w:val="16"/>
                <w:szCs w:val="16"/>
              </w:rPr>
              <w:br/>
              <w:t xml:space="preserve">городского округа Электросталь   </w:t>
            </w:r>
          </w:p>
        </w:tc>
        <w:tc>
          <w:tcPr>
            <w:tcW w:w="695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В пределах средств, предусмотренных на основную деятельность </w:t>
            </w:r>
          </w:p>
        </w:tc>
        <w:tc>
          <w:tcPr>
            <w:tcW w:w="143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Управление </w:t>
            </w:r>
            <w:r w:rsidRPr="00C10C05">
              <w:rPr>
                <w:rFonts w:ascii="Arial" w:hAnsi="Arial"/>
                <w:sz w:val="16"/>
                <w:szCs w:val="16"/>
              </w:rPr>
              <w:lastRenderedPageBreak/>
              <w:t>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Увеличение </w:t>
            </w:r>
            <w:r w:rsidRPr="00C10C05">
              <w:rPr>
                <w:rFonts w:ascii="Arial" w:hAnsi="Arial"/>
                <w:sz w:val="16"/>
                <w:szCs w:val="16"/>
              </w:rPr>
              <w:lastRenderedPageBreak/>
              <w:t>территорий прибрежных зон водоемов, пригодных для массового отдыха населения.</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lastRenderedPageBreak/>
              <w:t>4.</w:t>
            </w:r>
          </w:p>
        </w:tc>
        <w:tc>
          <w:tcPr>
            <w:tcW w:w="2599"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4. Охрана, восстановление и содержание зеленых насаждений</w:t>
            </w:r>
          </w:p>
        </w:tc>
        <w:tc>
          <w:tcPr>
            <w:tcW w:w="118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4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211,1</w:t>
            </w:r>
          </w:p>
        </w:tc>
        <w:tc>
          <w:tcPr>
            <w:tcW w:w="100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1 625,0</w:t>
            </w:r>
          </w:p>
        </w:tc>
        <w:tc>
          <w:tcPr>
            <w:tcW w:w="1064"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275,0</w:t>
            </w:r>
          </w:p>
        </w:tc>
        <w:tc>
          <w:tcPr>
            <w:tcW w:w="9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300,0</w:t>
            </w:r>
          </w:p>
        </w:tc>
        <w:tc>
          <w:tcPr>
            <w:tcW w:w="90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851"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143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МБУ </w:t>
            </w:r>
            <w:r w:rsidRPr="00C10C05">
              <w:rPr>
                <w:rFonts w:ascii="Arial" w:hAnsi="Arial"/>
                <w:iCs/>
                <w:sz w:val="16"/>
                <w:szCs w:val="16"/>
              </w:rPr>
              <w:br/>
              <w:t>"Благоустройство"</w:t>
            </w:r>
          </w:p>
        </w:tc>
        <w:tc>
          <w:tcPr>
            <w:tcW w:w="17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4.1.</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Размещение заказов и выполнение работ по содержанию городских лесов</w:t>
            </w:r>
          </w:p>
        </w:tc>
        <w:tc>
          <w:tcPr>
            <w:tcW w:w="118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211,1</w:t>
            </w:r>
          </w:p>
        </w:tc>
        <w:tc>
          <w:tcPr>
            <w:tcW w:w="100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1 625,0</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275,0</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300,0</w:t>
            </w:r>
          </w:p>
        </w:tc>
        <w:tc>
          <w:tcPr>
            <w:tcW w:w="90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143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МБУ </w:t>
            </w:r>
            <w:r w:rsidRPr="00C10C05">
              <w:rPr>
                <w:rFonts w:ascii="Arial" w:hAnsi="Arial"/>
                <w:iCs/>
                <w:sz w:val="16"/>
                <w:szCs w:val="16"/>
              </w:rPr>
              <w:br/>
              <w:t>"Благоустройство"</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4.2.</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2. Содержание и уход за зеленными насаждениями на территории городского округа</w:t>
            </w:r>
          </w:p>
        </w:tc>
        <w:tc>
          <w:tcPr>
            <w:tcW w:w="118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695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Финансирование мероприятий предусмотрено в рамках муниципальной программы в сфере благоустройства</w:t>
            </w:r>
          </w:p>
        </w:tc>
        <w:tc>
          <w:tcPr>
            <w:tcW w:w="143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МБУ </w:t>
            </w:r>
            <w:r w:rsidRPr="00C10C05">
              <w:rPr>
                <w:rFonts w:ascii="Arial" w:hAnsi="Arial"/>
                <w:iCs/>
                <w:sz w:val="16"/>
                <w:szCs w:val="16"/>
              </w:rPr>
              <w:br/>
              <w:t>"Благоустройство"</w:t>
            </w: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5.</w:t>
            </w:r>
          </w:p>
        </w:tc>
        <w:tc>
          <w:tcPr>
            <w:tcW w:w="2599" w:type="dxa"/>
            <w:vMerge w:val="restart"/>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5. Рекультивация полигона ТБО "Электросталь".</w:t>
            </w:r>
          </w:p>
        </w:tc>
        <w:tc>
          <w:tcPr>
            <w:tcW w:w="1180" w:type="dxa"/>
            <w:vMerge w:val="restart"/>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2017-2018</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Всего</w:t>
            </w:r>
          </w:p>
        </w:tc>
        <w:tc>
          <w:tcPr>
            <w:tcW w:w="14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shd w:val="clear" w:color="000000" w:fill="FFFFFF"/>
            <w:noWrap/>
            <w:hideMark/>
          </w:tcPr>
          <w:p w:rsidR="00C10C05" w:rsidRPr="00C10C05" w:rsidRDefault="00F50383" w:rsidP="00C10C05">
            <w:pPr>
              <w:jc w:val="center"/>
              <w:rPr>
                <w:rFonts w:ascii="Arial" w:hAnsi="Arial"/>
                <w:iCs/>
                <w:sz w:val="16"/>
                <w:szCs w:val="16"/>
              </w:rPr>
            </w:pPr>
            <w:r>
              <w:rPr>
                <w:rFonts w:ascii="Arial" w:hAnsi="Arial"/>
                <w:iCs/>
                <w:sz w:val="16"/>
                <w:szCs w:val="16"/>
              </w:rPr>
              <w:t>869</w:t>
            </w:r>
            <w:r w:rsidR="00C10C05" w:rsidRPr="00C10C05">
              <w:rPr>
                <w:rFonts w:ascii="Arial" w:hAnsi="Arial"/>
                <w:iCs/>
                <w:sz w:val="16"/>
                <w:szCs w:val="16"/>
              </w:rPr>
              <w:t xml:space="preserve"> 352,8</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484 650,9</w:t>
            </w:r>
          </w:p>
        </w:tc>
        <w:tc>
          <w:tcPr>
            <w:tcW w:w="9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374 600,9</w:t>
            </w:r>
          </w:p>
        </w:tc>
        <w:tc>
          <w:tcPr>
            <w:tcW w:w="903" w:type="dxa"/>
            <w:shd w:val="clear" w:color="000000" w:fill="FFFFFF"/>
            <w:noWrap/>
            <w:hideMark/>
          </w:tcPr>
          <w:p w:rsidR="00C10C05" w:rsidRPr="00C10C05" w:rsidRDefault="00F50383" w:rsidP="00C10C05">
            <w:pPr>
              <w:jc w:val="center"/>
              <w:rPr>
                <w:rFonts w:ascii="Arial" w:hAnsi="Arial"/>
                <w:iCs/>
                <w:sz w:val="16"/>
                <w:szCs w:val="16"/>
              </w:rPr>
            </w:pPr>
            <w:r>
              <w:rPr>
                <w:rFonts w:ascii="Arial" w:hAnsi="Arial"/>
                <w:iCs/>
                <w:sz w:val="16"/>
                <w:szCs w:val="16"/>
              </w:rPr>
              <w:t>1</w:t>
            </w:r>
            <w:r w:rsidR="00C10C05" w:rsidRPr="00C10C05">
              <w:rPr>
                <w:rFonts w:ascii="Arial" w:hAnsi="Arial"/>
                <w:iCs/>
                <w:sz w:val="16"/>
                <w:szCs w:val="16"/>
              </w:rPr>
              <w:t xml:space="preserve"> 000,0</w:t>
            </w:r>
          </w:p>
        </w:tc>
        <w:tc>
          <w:tcPr>
            <w:tcW w:w="851"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10 000,0</w:t>
            </w:r>
          </w:p>
        </w:tc>
        <w:tc>
          <w:tcPr>
            <w:tcW w:w="76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430" w:type="dxa"/>
            <w:vMerge w:val="restart"/>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r w:rsidRPr="00C10C05">
              <w:rPr>
                <w:rFonts w:ascii="Arial" w:hAnsi="Arial"/>
                <w:iCs/>
                <w:sz w:val="16"/>
                <w:szCs w:val="16"/>
              </w:rPr>
              <w:br/>
              <w:t xml:space="preserve"> </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2599" w:type="dxa"/>
            <w:vMerge/>
            <w:vAlign w:val="center"/>
            <w:hideMark/>
          </w:tcPr>
          <w:p w:rsidR="00C10C05" w:rsidRPr="00C10C05" w:rsidRDefault="00C10C05" w:rsidP="00C10C05">
            <w:pPr>
              <w:rPr>
                <w:rFonts w:ascii="Arial" w:hAnsi="Arial"/>
                <w:iCs/>
                <w:sz w:val="16"/>
                <w:szCs w:val="16"/>
              </w:rPr>
            </w:pPr>
          </w:p>
        </w:tc>
        <w:tc>
          <w:tcPr>
            <w:tcW w:w="1180" w:type="dxa"/>
            <w:vMerge/>
            <w:vAlign w:val="center"/>
            <w:hideMark/>
          </w:tcPr>
          <w:p w:rsidR="00C10C05" w:rsidRPr="00C10C05" w:rsidRDefault="00C10C05" w:rsidP="00C10C05">
            <w:pPr>
              <w:rPr>
                <w:rFonts w:ascii="Arial" w:hAnsi="Arial"/>
                <w:iCs/>
                <w:sz w:val="16"/>
                <w:szCs w:val="16"/>
              </w:rPr>
            </w:pP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4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37 730,2</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15 823,1</w:t>
            </w:r>
          </w:p>
        </w:tc>
        <w:tc>
          <w:tcPr>
            <w:tcW w:w="9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2 806,1</w:t>
            </w:r>
          </w:p>
        </w:tc>
        <w:tc>
          <w:tcPr>
            <w:tcW w:w="903" w:type="dxa"/>
            <w:shd w:val="clear" w:color="000000" w:fill="FFFFFF"/>
            <w:noWrap/>
            <w:hideMark/>
          </w:tcPr>
          <w:p w:rsidR="00C10C05" w:rsidRPr="00C10C05" w:rsidRDefault="00F50383" w:rsidP="00C10C05">
            <w:pPr>
              <w:jc w:val="center"/>
              <w:rPr>
                <w:rFonts w:ascii="Arial" w:hAnsi="Arial"/>
                <w:iCs/>
                <w:sz w:val="16"/>
                <w:szCs w:val="16"/>
              </w:rPr>
            </w:pPr>
            <w:r>
              <w:rPr>
                <w:rFonts w:ascii="Arial" w:hAnsi="Arial"/>
                <w:iCs/>
                <w:sz w:val="16"/>
                <w:szCs w:val="16"/>
              </w:rPr>
              <w:t>1</w:t>
            </w:r>
            <w:r w:rsidR="00C10C05" w:rsidRPr="00C10C05">
              <w:rPr>
                <w:rFonts w:ascii="Arial" w:hAnsi="Arial"/>
                <w:iCs/>
                <w:sz w:val="16"/>
                <w:szCs w:val="16"/>
              </w:rPr>
              <w:t xml:space="preserve"> 000,0</w:t>
            </w:r>
          </w:p>
        </w:tc>
        <w:tc>
          <w:tcPr>
            <w:tcW w:w="851"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10 000,0</w:t>
            </w:r>
          </w:p>
        </w:tc>
        <w:tc>
          <w:tcPr>
            <w:tcW w:w="76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430" w:type="dxa"/>
            <w:vMerge/>
            <w:vAlign w:val="center"/>
            <w:hideMark/>
          </w:tcPr>
          <w:p w:rsidR="00C10C05" w:rsidRPr="00C10C05" w:rsidRDefault="00C10C05" w:rsidP="00C10C05">
            <w:pPr>
              <w:rPr>
                <w:rFonts w:ascii="Arial" w:hAnsi="Arial"/>
                <w:iCs/>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2599" w:type="dxa"/>
            <w:vMerge/>
            <w:vAlign w:val="center"/>
            <w:hideMark/>
          </w:tcPr>
          <w:p w:rsidR="00C10C05" w:rsidRPr="00C10C05" w:rsidRDefault="00C10C05" w:rsidP="00C10C05">
            <w:pPr>
              <w:rPr>
                <w:rFonts w:ascii="Arial" w:hAnsi="Arial"/>
                <w:iCs/>
                <w:sz w:val="16"/>
                <w:szCs w:val="16"/>
              </w:rPr>
            </w:pPr>
          </w:p>
        </w:tc>
        <w:tc>
          <w:tcPr>
            <w:tcW w:w="1180" w:type="dxa"/>
            <w:vMerge/>
            <w:vAlign w:val="center"/>
            <w:hideMark/>
          </w:tcPr>
          <w:p w:rsidR="00C10C05" w:rsidRPr="00C10C05" w:rsidRDefault="00C10C05" w:rsidP="00C10C05">
            <w:pPr>
              <w:rPr>
                <w:rFonts w:ascii="Arial" w:hAnsi="Arial"/>
                <w:iCs/>
                <w:sz w:val="16"/>
                <w:szCs w:val="16"/>
              </w:rPr>
            </w:pP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Бюджет Московской области</w:t>
            </w:r>
          </w:p>
        </w:tc>
        <w:tc>
          <w:tcPr>
            <w:tcW w:w="14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494 070,8</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248 478,8</w:t>
            </w:r>
          </w:p>
        </w:tc>
        <w:tc>
          <w:tcPr>
            <w:tcW w:w="9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245 592,0</w:t>
            </w:r>
          </w:p>
        </w:tc>
        <w:tc>
          <w:tcPr>
            <w:tcW w:w="903"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851"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76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430" w:type="dxa"/>
            <w:vMerge/>
            <w:vAlign w:val="center"/>
            <w:hideMark/>
          </w:tcPr>
          <w:p w:rsidR="00C10C05" w:rsidRPr="00C10C05" w:rsidRDefault="00C10C05" w:rsidP="00C10C05">
            <w:pPr>
              <w:rPr>
                <w:rFonts w:ascii="Arial" w:hAnsi="Arial"/>
                <w:iCs/>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2599" w:type="dxa"/>
            <w:vMerge/>
            <w:vAlign w:val="center"/>
            <w:hideMark/>
          </w:tcPr>
          <w:p w:rsidR="00C10C05" w:rsidRPr="00C10C05" w:rsidRDefault="00C10C05" w:rsidP="00C10C05">
            <w:pPr>
              <w:rPr>
                <w:rFonts w:ascii="Arial" w:hAnsi="Arial"/>
                <w:iCs/>
                <w:sz w:val="16"/>
                <w:szCs w:val="16"/>
              </w:rPr>
            </w:pPr>
          </w:p>
        </w:tc>
        <w:tc>
          <w:tcPr>
            <w:tcW w:w="1180" w:type="dxa"/>
            <w:vMerge/>
            <w:vAlign w:val="center"/>
            <w:hideMark/>
          </w:tcPr>
          <w:p w:rsidR="00C10C05" w:rsidRPr="00C10C05" w:rsidRDefault="00C10C05" w:rsidP="00C10C05">
            <w:pPr>
              <w:rPr>
                <w:rFonts w:ascii="Arial" w:hAnsi="Arial"/>
                <w:iCs/>
                <w:sz w:val="16"/>
                <w:szCs w:val="16"/>
              </w:rPr>
            </w:pP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Федеральный бюджет</w:t>
            </w:r>
          </w:p>
        </w:tc>
        <w:tc>
          <w:tcPr>
            <w:tcW w:w="14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346 551,8</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220 349,0</w:t>
            </w:r>
          </w:p>
        </w:tc>
        <w:tc>
          <w:tcPr>
            <w:tcW w:w="94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126 202,8</w:t>
            </w:r>
          </w:p>
        </w:tc>
        <w:tc>
          <w:tcPr>
            <w:tcW w:w="903"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851"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76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430" w:type="dxa"/>
            <w:vMerge/>
            <w:vAlign w:val="center"/>
            <w:hideMark/>
          </w:tcPr>
          <w:p w:rsidR="00C10C05" w:rsidRPr="00C10C05" w:rsidRDefault="00C10C05" w:rsidP="00C10C05">
            <w:pPr>
              <w:rPr>
                <w:rFonts w:ascii="Arial" w:hAnsi="Arial"/>
                <w:iCs/>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5.1.</w:t>
            </w:r>
          </w:p>
        </w:tc>
        <w:tc>
          <w:tcPr>
            <w:tcW w:w="2599"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Проведение мероприятий по рекультивации полигона ТБО "Электросталь"</w:t>
            </w:r>
          </w:p>
        </w:tc>
        <w:tc>
          <w:tcPr>
            <w:tcW w:w="118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2017-2018</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Всего</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858 302,3</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484 451,4</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373 850,9</w:t>
            </w:r>
          </w:p>
        </w:tc>
        <w:tc>
          <w:tcPr>
            <w:tcW w:w="90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43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proofErr w:type="spellStart"/>
            <w:r w:rsidRPr="00C10C05">
              <w:rPr>
                <w:rFonts w:ascii="Arial" w:hAnsi="Arial"/>
                <w:sz w:val="16"/>
                <w:szCs w:val="16"/>
              </w:rPr>
              <w:t>Рекультивирован</w:t>
            </w:r>
            <w:proofErr w:type="spellEnd"/>
            <w:r w:rsidRPr="00C10C05">
              <w:rPr>
                <w:rFonts w:ascii="Arial" w:hAnsi="Arial"/>
                <w:sz w:val="16"/>
                <w:szCs w:val="16"/>
              </w:rPr>
              <w:t xml:space="preserve"> полигон ТБО "Электросталь"</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599" w:type="dxa"/>
            <w:vMerge/>
            <w:vAlign w:val="center"/>
            <w:hideMark/>
          </w:tcPr>
          <w:p w:rsidR="00C10C05" w:rsidRPr="00C10C05" w:rsidRDefault="00C10C05" w:rsidP="00C10C05">
            <w:pPr>
              <w:rPr>
                <w:rFonts w:ascii="Arial" w:hAnsi="Arial"/>
                <w:sz w:val="16"/>
                <w:szCs w:val="16"/>
              </w:rPr>
            </w:pPr>
          </w:p>
        </w:tc>
        <w:tc>
          <w:tcPr>
            <w:tcW w:w="1180"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17 679,7</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15 623,6</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2 056,1</w:t>
            </w:r>
          </w:p>
        </w:tc>
        <w:tc>
          <w:tcPr>
            <w:tcW w:w="90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430"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599" w:type="dxa"/>
            <w:vMerge/>
            <w:vAlign w:val="center"/>
            <w:hideMark/>
          </w:tcPr>
          <w:p w:rsidR="00C10C05" w:rsidRPr="00C10C05" w:rsidRDefault="00C10C05" w:rsidP="00C10C05">
            <w:pPr>
              <w:rPr>
                <w:rFonts w:ascii="Arial" w:hAnsi="Arial"/>
                <w:sz w:val="16"/>
                <w:szCs w:val="16"/>
              </w:rPr>
            </w:pPr>
          </w:p>
        </w:tc>
        <w:tc>
          <w:tcPr>
            <w:tcW w:w="1180"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Бюджет Московской области</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494 070,8</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248 478,8</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245 592,0</w:t>
            </w:r>
          </w:p>
        </w:tc>
        <w:tc>
          <w:tcPr>
            <w:tcW w:w="90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430"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599" w:type="dxa"/>
            <w:vMerge/>
            <w:vAlign w:val="center"/>
            <w:hideMark/>
          </w:tcPr>
          <w:p w:rsidR="00C10C05" w:rsidRPr="00C10C05" w:rsidRDefault="00C10C05" w:rsidP="00C10C05">
            <w:pPr>
              <w:rPr>
                <w:rFonts w:ascii="Arial" w:hAnsi="Arial"/>
                <w:sz w:val="16"/>
                <w:szCs w:val="16"/>
              </w:rPr>
            </w:pPr>
          </w:p>
        </w:tc>
        <w:tc>
          <w:tcPr>
            <w:tcW w:w="1180"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Федеральный бюджет</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346 551,8</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220 349,0</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126 202,8</w:t>
            </w:r>
          </w:p>
        </w:tc>
        <w:tc>
          <w:tcPr>
            <w:tcW w:w="90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430"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5.2.</w:t>
            </w:r>
          </w:p>
        </w:tc>
        <w:tc>
          <w:tcPr>
            <w:tcW w:w="2599"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2. Услуги </w:t>
            </w:r>
            <w:r w:rsidRPr="00C10C05">
              <w:rPr>
                <w:rFonts w:ascii="Arial" w:hAnsi="Arial"/>
                <w:sz w:val="16"/>
                <w:szCs w:val="16"/>
              </w:rPr>
              <w:lastRenderedPageBreak/>
              <w:t>технического контроля при выполнении работ на объекте рекультивации полигона ТБО "Электросталь"</w:t>
            </w:r>
          </w:p>
        </w:tc>
        <w:tc>
          <w:tcPr>
            <w:tcW w:w="118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2017-2018</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Всего</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449,5</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199,5</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250,0</w:t>
            </w:r>
          </w:p>
        </w:tc>
        <w:tc>
          <w:tcPr>
            <w:tcW w:w="90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43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Управление городского </w:t>
            </w:r>
            <w:r w:rsidRPr="00C10C05">
              <w:rPr>
                <w:rFonts w:ascii="Arial" w:hAnsi="Arial"/>
                <w:sz w:val="16"/>
                <w:szCs w:val="16"/>
              </w:rPr>
              <w:lastRenderedPageBreak/>
              <w:t>жилищного и коммунального хозяйства</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Организован технический </w:t>
            </w:r>
            <w:r w:rsidRPr="00C10C05">
              <w:rPr>
                <w:rFonts w:ascii="Arial" w:hAnsi="Arial"/>
                <w:sz w:val="16"/>
                <w:szCs w:val="16"/>
              </w:rPr>
              <w:lastRenderedPageBreak/>
              <w:t>контроль при выполнении работ на объекте рекультивации полигона ТБО "Электросталь"</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599" w:type="dxa"/>
            <w:vMerge/>
            <w:vAlign w:val="center"/>
            <w:hideMark/>
          </w:tcPr>
          <w:p w:rsidR="00C10C05" w:rsidRPr="00C10C05" w:rsidRDefault="00C10C05" w:rsidP="00C10C05">
            <w:pPr>
              <w:rPr>
                <w:rFonts w:ascii="Arial" w:hAnsi="Arial"/>
                <w:sz w:val="16"/>
                <w:szCs w:val="16"/>
              </w:rPr>
            </w:pPr>
          </w:p>
        </w:tc>
        <w:tc>
          <w:tcPr>
            <w:tcW w:w="1180"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w:t>
            </w:r>
            <w:r w:rsidRPr="00C10C05">
              <w:rPr>
                <w:rFonts w:ascii="Arial" w:hAnsi="Arial"/>
                <w:sz w:val="16"/>
                <w:szCs w:val="16"/>
              </w:rPr>
              <w:lastRenderedPageBreak/>
              <w:t xml:space="preserve">бюджета      </w:t>
            </w:r>
            <w:r w:rsidRPr="00C10C05">
              <w:rPr>
                <w:rFonts w:ascii="Arial" w:hAnsi="Arial"/>
                <w:sz w:val="16"/>
                <w:szCs w:val="16"/>
              </w:rPr>
              <w:br/>
              <w:t xml:space="preserve">городского округа Электросталь   </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0,0</w:t>
            </w:r>
          </w:p>
        </w:tc>
        <w:tc>
          <w:tcPr>
            <w:tcW w:w="100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449,5</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199,5</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250,0</w:t>
            </w:r>
          </w:p>
        </w:tc>
        <w:tc>
          <w:tcPr>
            <w:tcW w:w="90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430"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5.3</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3. Содержание полигона ТБО "Электросталь"</w:t>
            </w:r>
          </w:p>
        </w:tc>
        <w:tc>
          <w:tcPr>
            <w:tcW w:w="118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shd w:val="clear" w:color="000000" w:fill="FFFFFF"/>
            <w:hideMark/>
          </w:tcPr>
          <w:p w:rsidR="00C10C05" w:rsidRPr="00C10C05" w:rsidRDefault="001E39F9" w:rsidP="00C10C05">
            <w:pPr>
              <w:jc w:val="center"/>
              <w:rPr>
                <w:rFonts w:ascii="Arial" w:hAnsi="Arial"/>
                <w:sz w:val="16"/>
                <w:szCs w:val="16"/>
              </w:rPr>
            </w:pPr>
            <w:r>
              <w:rPr>
                <w:rFonts w:ascii="Arial" w:hAnsi="Arial"/>
                <w:sz w:val="16"/>
                <w:szCs w:val="16"/>
              </w:rPr>
              <w:t>11</w:t>
            </w:r>
            <w:r w:rsidR="00C10C05" w:rsidRPr="00C10C05">
              <w:rPr>
                <w:rFonts w:ascii="Arial" w:hAnsi="Arial"/>
                <w:sz w:val="16"/>
                <w:szCs w:val="16"/>
              </w:rPr>
              <w:t xml:space="preserve"> 500,0</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9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500,0</w:t>
            </w:r>
          </w:p>
        </w:tc>
        <w:tc>
          <w:tcPr>
            <w:tcW w:w="903" w:type="dxa"/>
            <w:shd w:val="clear" w:color="000000" w:fill="FFFFFF"/>
            <w:hideMark/>
          </w:tcPr>
          <w:p w:rsidR="00C10C05" w:rsidRPr="00C10C05" w:rsidRDefault="001E39F9" w:rsidP="00C10C05">
            <w:pPr>
              <w:jc w:val="center"/>
              <w:rPr>
                <w:rFonts w:ascii="Arial" w:hAnsi="Arial"/>
                <w:sz w:val="16"/>
                <w:szCs w:val="16"/>
              </w:rPr>
            </w:pPr>
            <w:r>
              <w:rPr>
                <w:rFonts w:ascii="Arial" w:hAnsi="Arial"/>
                <w:sz w:val="16"/>
                <w:szCs w:val="16"/>
              </w:rPr>
              <w:t>1</w:t>
            </w:r>
            <w:r w:rsidR="00C10C05" w:rsidRPr="00C10C05">
              <w:rPr>
                <w:rFonts w:ascii="Arial" w:hAnsi="Arial"/>
                <w:sz w:val="16"/>
                <w:szCs w:val="16"/>
              </w:rPr>
              <w:t xml:space="preserve"> 000,0</w:t>
            </w:r>
          </w:p>
        </w:tc>
        <w:tc>
          <w:tcPr>
            <w:tcW w:w="851"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10 000,0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43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w:t>
            </w:r>
          </w:p>
        </w:tc>
        <w:tc>
          <w:tcPr>
            <w:tcW w:w="2599"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6. Формирование новой культуры в сфере обращения с отходами</w:t>
            </w:r>
          </w:p>
        </w:tc>
        <w:tc>
          <w:tcPr>
            <w:tcW w:w="118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44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100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4518" w:type="dxa"/>
            <w:gridSpan w:val="5"/>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43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6.1.</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Оснащение контейнерных площадок МКД контейнерами для раздельного сбора отходов (ТКО)</w:t>
            </w:r>
          </w:p>
        </w:tc>
        <w:tc>
          <w:tcPr>
            <w:tcW w:w="118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44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100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4518" w:type="dxa"/>
            <w:gridSpan w:val="5"/>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43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Сформирована новая культура в сфере обращения с отходами</w:t>
            </w:r>
          </w:p>
        </w:tc>
      </w:tr>
      <w:tr w:rsidR="00C10C05" w:rsidRPr="00C10C05" w:rsidTr="00C10C05">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6.2.</w:t>
            </w:r>
          </w:p>
        </w:tc>
        <w:tc>
          <w:tcPr>
            <w:tcW w:w="2599"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2. Контроль за заключением и исполнением договоров на вывоз отходов в ИЖС и СНТ</w:t>
            </w:r>
          </w:p>
        </w:tc>
        <w:tc>
          <w:tcPr>
            <w:tcW w:w="118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44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100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4518" w:type="dxa"/>
            <w:gridSpan w:val="5"/>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43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2599" w:type="dxa"/>
            <w:vMerge w:val="restart"/>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Всего по подпрограмме</w:t>
            </w:r>
          </w:p>
        </w:tc>
        <w:tc>
          <w:tcPr>
            <w:tcW w:w="1180" w:type="dxa"/>
            <w:vMerge w:val="restart"/>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1600" w:type="dxa"/>
            <w:shd w:val="clear" w:color="000000" w:fill="FFFFFF"/>
            <w:noWrap/>
            <w:hideMark/>
          </w:tcPr>
          <w:p w:rsidR="00C10C05" w:rsidRPr="00C10C05" w:rsidRDefault="00C10C05" w:rsidP="00C10C05">
            <w:pPr>
              <w:rPr>
                <w:rFonts w:ascii="Arial" w:hAnsi="Arial"/>
                <w:bCs/>
                <w:sz w:val="16"/>
                <w:szCs w:val="16"/>
              </w:rPr>
            </w:pPr>
            <w:r w:rsidRPr="00C10C05">
              <w:rPr>
                <w:rFonts w:ascii="Arial" w:hAnsi="Arial"/>
                <w:bCs/>
                <w:sz w:val="16"/>
                <w:szCs w:val="16"/>
              </w:rPr>
              <w:t>Всего</w:t>
            </w:r>
          </w:p>
        </w:tc>
        <w:tc>
          <w:tcPr>
            <w:tcW w:w="14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373,1</w:t>
            </w:r>
          </w:p>
        </w:tc>
        <w:tc>
          <w:tcPr>
            <w:tcW w:w="1000" w:type="dxa"/>
            <w:shd w:val="clear" w:color="000000" w:fill="FFFFFF"/>
            <w:noWrap/>
            <w:hideMark/>
          </w:tcPr>
          <w:p w:rsidR="00C10C05" w:rsidRPr="00C10C05" w:rsidRDefault="00607D27" w:rsidP="00C10C05">
            <w:pPr>
              <w:jc w:val="center"/>
              <w:rPr>
                <w:rFonts w:ascii="Arial" w:hAnsi="Arial"/>
                <w:bCs/>
                <w:sz w:val="16"/>
                <w:szCs w:val="16"/>
              </w:rPr>
            </w:pPr>
            <w:r>
              <w:rPr>
                <w:rFonts w:ascii="Arial" w:hAnsi="Arial"/>
                <w:bCs/>
                <w:sz w:val="16"/>
                <w:szCs w:val="16"/>
              </w:rPr>
              <w:t>872</w:t>
            </w:r>
            <w:r w:rsidR="00C10C05" w:rsidRPr="00C10C05">
              <w:rPr>
                <w:rFonts w:ascii="Arial" w:hAnsi="Arial"/>
                <w:bCs/>
                <w:sz w:val="16"/>
                <w:szCs w:val="16"/>
              </w:rPr>
              <w:t xml:space="preserve"> 925,8</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484 988,0</w:t>
            </w:r>
          </w:p>
        </w:tc>
        <w:tc>
          <w:tcPr>
            <w:tcW w:w="9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374 900,9</w:t>
            </w:r>
          </w:p>
        </w:tc>
        <w:tc>
          <w:tcPr>
            <w:tcW w:w="903" w:type="dxa"/>
            <w:shd w:val="clear" w:color="000000" w:fill="FFFFFF"/>
            <w:noWrap/>
            <w:hideMark/>
          </w:tcPr>
          <w:p w:rsidR="00C10C05" w:rsidRPr="00C10C05" w:rsidRDefault="00607D27" w:rsidP="00C10C05">
            <w:pPr>
              <w:jc w:val="center"/>
              <w:rPr>
                <w:rFonts w:ascii="Arial" w:hAnsi="Arial"/>
                <w:bCs/>
                <w:sz w:val="16"/>
                <w:szCs w:val="16"/>
              </w:rPr>
            </w:pPr>
            <w:r>
              <w:rPr>
                <w:rFonts w:ascii="Arial" w:hAnsi="Arial"/>
                <w:bCs/>
                <w:sz w:val="16"/>
                <w:szCs w:val="16"/>
              </w:rPr>
              <w:t>1</w:t>
            </w:r>
            <w:r w:rsidR="00C10C05" w:rsidRPr="00C10C05">
              <w:rPr>
                <w:rFonts w:ascii="Arial" w:hAnsi="Arial"/>
                <w:bCs/>
                <w:sz w:val="16"/>
                <w:szCs w:val="16"/>
              </w:rPr>
              <w:t xml:space="preserve"> 700,0</w:t>
            </w:r>
          </w:p>
        </w:tc>
        <w:tc>
          <w:tcPr>
            <w:tcW w:w="851"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10 669,1</w:t>
            </w:r>
          </w:p>
        </w:tc>
        <w:tc>
          <w:tcPr>
            <w:tcW w:w="76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667,8</w:t>
            </w:r>
          </w:p>
        </w:tc>
        <w:tc>
          <w:tcPr>
            <w:tcW w:w="1430"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1720"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2599" w:type="dxa"/>
            <w:vMerge/>
            <w:vAlign w:val="center"/>
            <w:hideMark/>
          </w:tcPr>
          <w:p w:rsidR="00C10C05" w:rsidRPr="00C10C05" w:rsidRDefault="00C10C05" w:rsidP="00C10C05">
            <w:pPr>
              <w:rPr>
                <w:rFonts w:ascii="Arial" w:hAnsi="Arial"/>
                <w:bCs/>
                <w:sz w:val="16"/>
                <w:szCs w:val="16"/>
              </w:rPr>
            </w:pPr>
          </w:p>
        </w:tc>
        <w:tc>
          <w:tcPr>
            <w:tcW w:w="1180" w:type="dxa"/>
            <w:vMerge/>
            <w:vAlign w:val="center"/>
            <w:hideMark/>
          </w:tcPr>
          <w:p w:rsidR="00C10C05" w:rsidRPr="00C10C05" w:rsidRDefault="00C10C05" w:rsidP="00C10C05">
            <w:pPr>
              <w:rPr>
                <w:rFonts w:ascii="Arial" w:hAnsi="Arial"/>
                <w:bCs/>
                <w:sz w:val="16"/>
                <w:szCs w:val="16"/>
              </w:rPr>
            </w:pPr>
          </w:p>
        </w:tc>
        <w:tc>
          <w:tcPr>
            <w:tcW w:w="1600"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 xml:space="preserve">Средства бюджета      </w:t>
            </w:r>
            <w:r w:rsidRPr="00C10C05">
              <w:rPr>
                <w:rFonts w:ascii="Arial" w:hAnsi="Arial"/>
                <w:bCs/>
                <w:sz w:val="16"/>
                <w:szCs w:val="16"/>
              </w:rPr>
              <w:br/>
              <w:t xml:space="preserve">городского округа Электросталь   </w:t>
            </w:r>
          </w:p>
        </w:tc>
        <w:tc>
          <w:tcPr>
            <w:tcW w:w="14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373,1</w:t>
            </w:r>
          </w:p>
        </w:tc>
        <w:tc>
          <w:tcPr>
            <w:tcW w:w="1000" w:type="dxa"/>
            <w:shd w:val="clear" w:color="000000" w:fill="FFFFFF"/>
            <w:noWrap/>
            <w:hideMark/>
          </w:tcPr>
          <w:p w:rsidR="00C10C05" w:rsidRPr="00C10C05" w:rsidRDefault="00607D27" w:rsidP="00C10C05">
            <w:pPr>
              <w:jc w:val="center"/>
              <w:rPr>
                <w:rFonts w:ascii="Arial" w:hAnsi="Arial"/>
                <w:bCs/>
                <w:sz w:val="16"/>
                <w:szCs w:val="16"/>
              </w:rPr>
            </w:pPr>
            <w:r>
              <w:rPr>
                <w:rFonts w:ascii="Arial" w:hAnsi="Arial"/>
                <w:bCs/>
                <w:sz w:val="16"/>
                <w:szCs w:val="16"/>
              </w:rPr>
              <w:t>32</w:t>
            </w:r>
            <w:r w:rsidR="00C10C05" w:rsidRPr="00C10C05">
              <w:rPr>
                <w:rFonts w:ascii="Arial" w:hAnsi="Arial"/>
                <w:bCs/>
                <w:sz w:val="16"/>
                <w:szCs w:val="16"/>
              </w:rPr>
              <w:t xml:space="preserve"> 303,2</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16 160,2</w:t>
            </w:r>
          </w:p>
        </w:tc>
        <w:tc>
          <w:tcPr>
            <w:tcW w:w="9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3 106,1</w:t>
            </w:r>
          </w:p>
        </w:tc>
        <w:tc>
          <w:tcPr>
            <w:tcW w:w="903" w:type="dxa"/>
            <w:shd w:val="clear" w:color="000000" w:fill="FFFFFF"/>
            <w:noWrap/>
            <w:hideMark/>
          </w:tcPr>
          <w:p w:rsidR="00C10C05" w:rsidRPr="00C10C05" w:rsidRDefault="00607D27" w:rsidP="00C10C05">
            <w:pPr>
              <w:jc w:val="center"/>
              <w:rPr>
                <w:rFonts w:ascii="Arial" w:hAnsi="Arial"/>
                <w:bCs/>
                <w:sz w:val="16"/>
                <w:szCs w:val="16"/>
              </w:rPr>
            </w:pPr>
            <w:r>
              <w:rPr>
                <w:rFonts w:ascii="Arial" w:hAnsi="Arial"/>
                <w:bCs/>
                <w:sz w:val="16"/>
                <w:szCs w:val="16"/>
              </w:rPr>
              <w:t>1</w:t>
            </w:r>
            <w:r w:rsidR="00C10C05" w:rsidRPr="00C10C05">
              <w:rPr>
                <w:rFonts w:ascii="Arial" w:hAnsi="Arial"/>
                <w:bCs/>
                <w:sz w:val="16"/>
                <w:szCs w:val="16"/>
              </w:rPr>
              <w:t xml:space="preserve"> 700,0</w:t>
            </w:r>
          </w:p>
        </w:tc>
        <w:tc>
          <w:tcPr>
            <w:tcW w:w="851"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10 669,1</w:t>
            </w:r>
          </w:p>
        </w:tc>
        <w:tc>
          <w:tcPr>
            <w:tcW w:w="76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667,8</w:t>
            </w:r>
          </w:p>
        </w:tc>
        <w:tc>
          <w:tcPr>
            <w:tcW w:w="1430" w:type="dxa"/>
            <w:vMerge/>
            <w:vAlign w:val="center"/>
            <w:hideMark/>
          </w:tcPr>
          <w:p w:rsidR="00C10C05" w:rsidRPr="00C10C05" w:rsidRDefault="00C10C05" w:rsidP="00C10C05">
            <w:pPr>
              <w:rPr>
                <w:rFonts w:ascii="Arial" w:hAnsi="Arial"/>
                <w:bCs/>
                <w:sz w:val="16"/>
                <w:szCs w:val="16"/>
              </w:rPr>
            </w:pPr>
          </w:p>
        </w:tc>
        <w:tc>
          <w:tcPr>
            <w:tcW w:w="1720" w:type="dxa"/>
            <w:vMerge/>
            <w:vAlign w:val="center"/>
            <w:hideMark/>
          </w:tcPr>
          <w:p w:rsidR="00C10C05" w:rsidRPr="00C10C05" w:rsidRDefault="00C10C05" w:rsidP="00C10C05">
            <w:pPr>
              <w:rPr>
                <w:rFonts w:ascii="Arial" w:hAnsi="Arial"/>
                <w:bCs/>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2599" w:type="dxa"/>
            <w:vMerge/>
            <w:vAlign w:val="center"/>
            <w:hideMark/>
          </w:tcPr>
          <w:p w:rsidR="00C10C05" w:rsidRPr="00C10C05" w:rsidRDefault="00C10C05" w:rsidP="00C10C05">
            <w:pPr>
              <w:rPr>
                <w:rFonts w:ascii="Arial" w:hAnsi="Arial"/>
                <w:bCs/>
                <w:sz w:val="16"/>
                <w:szCs w:val="16"/>
              </w:rPr>
            </w:pPr>
          </w:p>
        </w:tc>
        <w:tc>
          <w:tcPr>
            <w:tcW w:w="1180" w:type="dxa"/>
            <w:vMerge/>
            <w:vAlign w:val="center"/>
            <w:hideMark/>
          </w:tcPr>
          <w:p w:rsidR="00C10C05" w:rsidRPr="00C10C05" w:rsidRDefault="00C10C05" w:rsidP="00C10C05">
            <w:pPr>
              <w:rPr>
                <w:rFonts w:ascii="Arial" w:hAnsi="Arial"/>
                <w:bCs/>
                <w:sz w:val="16"/>
                <w:szCs w:val="16"/>
              </w:rPr>
            </w:pPr>
          </w:p>
        </w:tc>
        <w:tc>
          <w:tcPr>
            <w:tcW w:w="1600"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Бюджет Московской области</w:t>
            </w:r>
          </w:p>
        </w:tc>
        <w:tc>
          <w:tcPr>
            <w:tcW w:w="14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00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494 070,8</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248 478,8</w:t>
            </w:r>
          </w:p>
        </w:tc>
        <w:tc>
          <w:tcPr>
            <w:tcW w:w="9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245 592,0</w:t>
            </w:r>
          </w:p>
        </w:tc>
        <w:tc>
          <w:tcPr>
            <w:tcW w:w="903"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851"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76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430" w:type="dxa"/>
            <w:vMerge/>
            <w:vAlign w:val="center"/>
            <w:hideMark/>
          </w:tcPr>
          <w:p w:rsidR="00C10C05" w:rsidRPr="00C10C05" w:rsidRDefault="00C10C05" w:rsidP="00C10C05">
            <w:pPr>
              <w:rPr>
                <w:rFonts w:ascii="Arial" w:hAnsi="Arial"/>
                <w:bCs/>
                <w:sz w:val="16"/>
                <w:szCs w:val="16"/>
              </w:rPr>
            </w:pPr>
          </w:p>
        </w:tc>
        <w:tc>
          <w:tcPr>
            <w:tcW w:w="1720" w:type="dxa"/>
            <w:vMerge/>
            <w:vAlign w:val="center"/>
            <w:hideMark/>
          </w:tcPr>
          <w:p w:rsidR="00C10C05" w:rsidRPr="00C10C05" w:rsidRDefault="00C10C05" w:rsidP="00C10C05">
            <w:pPr>
              <w:rPr>
                <w:rFonts w:ascii="Arial" w:hAnsi="Arial"/>
                <w:bCs/>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2599" w:type="dxa"/>
            <w:vMerge/>
            <w:vAlign w:val="center"/>
            <w:hideMark/>
          </w:tcPr>
          <w:p w:rsidR="00C10C05" w:rsidRPr="00C10C05" w:rsidRDefault="00C10C05" w:rsidP="00C10C05">
            <w:pPr>
              <w:rPr>
                <w:rFonts w:ascii="Arial" w:hAnsi="Arial"/>
                <w:bCs/>
                <w:sz w:val="16"/>
                <w:szCs w:val="16"/>
              </w:rPr>
            </w:pPr>
          </w:p>
        </w:tc>
        <w:tc>
          <w:tcPr>
            <w:tcW w:w="1180" w:type="dxa"/>
            <w:vMerge/>
            <w:vAlign w:val="center"/>
            <w:hideMark/>
          </w:tcPr>
          <w:p w:rsidR="00C10C05" w:rsidRPr="00C10C05" w:rsidRDefault="00C10C05" w:rsidP="00C10C05">
            <w:pPr>
              <w:rPr>
                <w:rFonts w:ascii="Arial" w:hAnsi="Arial"/>
                <w:bCs/>
                <w:sz w:val="16"/>
                <w:szCs w:val="16"/>
              </w:rPr>
            </w:pPr>
          </w:p>
        </w:tc>
        <w:tc>
          <w:tcPr>
            <w:tcW w:w="1600"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Федеральный бюджет</w:t>
            </w:r>
          </w:p>
        </w:tc>
        <w:tc>
          <w:tcPr>
            <w:tcW w:w="14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00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346 551,8</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220 349,0</w:t>
            </w:r>
          </w:p>
        </w:tc>
        <w:tc>
          <w:tcPr>
            <w:tcW w:w="94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126 202,8</w:t>
            </w:r>
          </w:p>
        </w:tc>
        <w:tc>
          <w:tcPr>
            <w:tcW w:w="903"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851"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760"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430" w:type="dxa"/>
            <w:vMerge/>
            <w:vAlign w:val="center"/>
            <w:hideMark/>
          </w:tcPr>
          <w:p w:rsidR="00C10C05" w:rsidRPr="00C10C05" w:rsidRDefault="00C10C05" w:rsidP="00C10C05">
            <w:pPr>
              <w:rPr>
                <w:rFonts w:ascii="Arial" w:hAnsi="Arial"/>
                <w:bCs/>
                <w:sz w:val="16"/>
                <w:szCs w:val="16"/>
              </w:rPr>
            </w:pPr>
          </w:p>
        </w:tc>
        <w:tc>
          <w:tcPr>
            <w:tcW w:w="1720" w:type="dxa"/>
            <w:vMerge/>
            <w:vAlign w:val="center"/>
            <w:hideMark/>
          </w:tcPr>
          <w:p w:rsidR="00C10C05" w:rsidRPr="00C10C05" w:rsidRDefault="00C10C05" w:rsidP="00C10C05">
            <w:pPr>
              <w:rPr>
                <w:rFonts w:ascii="Arial" w:hAnsi="Arial"/>
                <w:bCs/>
                <w:sz w:val="16"/>
                <w:szCs w:val="16"/>
              </w:rPr>
            </w:pPr>
          </w:p>
        </w:tc>
      </w:tr>
    </w:tbl>
    <w:p w:rsidR="00FB2B63" w:rsidRDefault="00FB2B63" w:rsidP="009E4253">
      <w:pPr>
        <w:jc w:val="right"/>
        <w:rPr>
          <w:rFonts w:ascii="Arial" w:hAnsi="Arial"/>
        </w:rPr>
      </w:pPr>
    </w:p>
    <w:p w:rsidR="00FB2B63" w:rsidRDefault="00FB2B63" w:rsidP="009E4253">
      <w:pPr>
        <w:jc w:val="right"/>
        <w:rPr>
          <w:rFonts w:ascii="Arial" w:hAnsi="Arial"/>
        </w:rPr>
      </w:pPr>
    </w:p>
    <w:p w:rsidR="00FB2B63" w:rsidRDefault="00FB2B63"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t>Приложение № 3</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lastRenderedPageBreak/>
        <w:t xml:space="preserve">к муниципальной </w:t>
      </w:r>
      <w:proofErr w:type="gramStart"/>
      <w:r w:rsidRPr="009D1B3D">
        <w:rPr>
          <w:rFonts w:ascii="Arial" w:hAnsi="Arial"/>
        </w:rPr>
        <w:t>программе  «</w:t>
      </w:r>
      <w:proofErr w:type="gramEnd"/>
      <w:r w:rsidRPr="009D1B3D">
        <w:rPr>
          <w:rFonts w:ascii="Arial" w:hAnsi="Arial"/>
        </w:rPr>
        <w:t>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Подпрограмма «Развитие системы информирования населения о деятельности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органов местного самоуправления городского округа Электросталь Московской области»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9E4253" w:rsidRPr="009D1B3D" w:rsidRDefault="009E4253" w:rsidP="009E4253">
      <w:pPr>
        <w:tabs>
          <w:tab w:val="left" w:pos="460"/>
        </w:tabs>
        <w:autoSpaceDE w:val="0"/>
        <w:autoSpaceDN w:val="0"/>
        <w:adjustRightIn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подпрограммы «Развитие системы информирования населения о деятельности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органов местного самоуправления городского округа Электросталь Московской области»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46246D" w:rsidRPr="00B15850" w:rsidRDefault="002F2C40" w:rsidP="00ED7F8B">
      <w:pPr>
        <w:jc w:val="center"/>
        <w:rPr>
          <w:rFonts w:ascii="Arial" w:hAnsi="Arial"/>
        </w:rPr>
      </w:pPr>
      <w:r w:rsidRPr="000743EC">
        <w:rPr>
          <w:rFonts w:ascii="Arial" w:hAnsi="Arial"/>
        </w:rPr>
        <w:t>(в редакции постановления от 28.02.2018 №152/2, от 23.04.2018 № 329/4, от 07.08.2018 №731/8, от 17.12.2018 № 1161/12</w:t>
      </w:r>
      <w:r>
        <w:rPr>
          <w:rFonts w:ascii="Arial" w:hAnsi="Arial"/>
        </w:rPr>
        <w:t>, от 26.02.2019 № 98/2, от 22.03.2019 № 175/3, от 22.05.2019 № 344/5</w:t>
      </w:r>
      <w:r w:rsidRPr="000743EC">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2696"/>
        <w:gridCol w:w="2383"/>
        <w:gridCol w:w="1359"/>
        <w:gridCol w:w="1135"/>
        <w:gridCol w:w="1138"/>
        <w:gridCol w:w="1138"/>
        <w:gridCol w:w="1135"/>
        <w:gridCol w:w="1117"/>
      </w:tblGrid>
      <w:tr w:rsidR="0046246D" w:rsidRPr="0046246D" w:rsidTr="0046246D">
        <w:trPr>
          <w:trHeight w:val="195"/>
          <w:jc w:val="center"/>
        </w:trPr>
        <w:tc>
          <w:tcPr>
            <w:tcW w:w="1003" w:type="pct"/>
          </w:tcPr>
          <w:p w:rsidR="0046246D" w:rsidRPr="0046246D" w:rsidRDefault="0046246D" w:rsidP="0046246D">
            <w:pPr>
              <w:rPr>
                <w:rFonts w:ascii="Arial" w:hAnsi="Arial"/>
                <w:sz w:val="20"/>
                <w:szCs w:val="20"/>
              </w:rPr>
            </w:pPr>
            <w:r w:rsidRPr="0046246D">
              <w:rPr>
                <w:rFonts w:ascii="Arial" w:hAnsi="Arial"/>
                <w:sz w:val="20"/>
                <w:szCs w:val="20"/>
              </w:rPr>
              <w:t>Муниципальный заказчик подпрограммы</w:t>
            </w:r>
          </w:p>
        </w:tc>
        <w:tc>
          <w:tcPr>
            <w:tcW w:w="3997" w:type="pct"/>
            <w:gridSpan w:val="8"/>
          </w:tcPr>
          <w:p w:rsidR="0046246D" w:rsidRPr="0046246D" w:rsidRDefault="0046246D" w:rsidP="0046246D">
            <w:pPr>
              <w:jc w:val="both"/>
              <w:rPr>
                <w:rFonts w:ascii="Arial" w:hAnsi="Arial"/>
                <w:sz w:val="20"/>
                <w:szCs w:val="20"/>
              </w:rPr>
            </w:pPr>
            <w:r w:rsidRPr="0046246D">
              <w:rPr>
                <w:rFonts w:ascii="Arial" w:hAnsi="Arial"/>
                <w:sz w:val="20"/>
                <w:szCs w:val="20"/>
              </w:rPr>
              <w:t>Отдел по связям с общественностью Администрации городского округа Электросталь Московской области</w:t>
            </w:r>
          </w:p>
        </w:tc>
      </w:tr>
      <w:tr w:rsidR="0046246D" w:rsidRPr="0046246D" w:rsidTr="0046246D">
        <w:trPr>
          <w:trHeight w:val="558"/>
          <w:jc w:val="center"/>
        </w:trPr>
        <w:tc>
          <w:tcPr>
            <w:tcW w:w="1003" w:type="pct"/>
            <w:vMerge w:val="restart"/>
          </w:tcPr>
          <w:p w:rsidR="0046246D" w:rsidRPr="0046246D" w:rsidRDefault="0046246D" w:rsidP="0046246D">
            <w:pPr>
              <w:rPr>
                <w:rFonts w:ascii="Arial" w:hAnsi="Arial"/>
                <w:sz w:val="20"/>
                <w:szCs w:val="20"/>
              </w:rPr>
            </w:pPr>
            <w:r w:rsidRPr="0046246D">
              <w:rPr>
                <w:rFonts w:ascii="Arial" w:hAnsi="Arial"/>
                <w:sz w:val="20"/>
                <w:szCs w:val="20"/>
              </w:rPr>
              <w:t>Источники финансирования подпрограммы по годам реализации средств,</w:t>
            </w:r>
          </w:p>
          <w:p w:rsidR="0046246D" w:rsidRPr="0046246D" w:rsidRDefault="0046246D" w:rsidP="0046246D">
            <w:pPr>
              <w:rPr>
                <w:rFonts w:ascii="Arial" w:hAnsi="Arial"/>
                <w:sz w:val="20"/>
                <w:szCs w:val="20"/>
              </w:rPr>
            </w:pPr>
            <w:r w:rsidRPr="0046246D">
              <w:rPr>
                <w:rFonts w:ascii="Arial" w:hAnsi="Arial"/>
                <w:sz w:val="20"/>
                <w:szCs w:val="20"/>
              </w:rPr>
              <w:t>в том числе по годам:</w:t>
            </w:r>
          </w:p>
        </w:tc>
        <w:tc>
          <w:tcPr>
            <w:tcW w:w="890" w:type="pct"/>
            <w:vMerge w:val="restart"/>
          </w:tcPr>
          <w:p w:rsidR="0046246D" w:rsidRPr="0046246D" w:rsidRDefault="0046246D" w:rsidP="0046246D">
            <w:pPr>
              <w:rPr>
                <w:rFonts w:ascii="Arial" w:hAnsi="Arial"/>
                <w:sz w:val="20"/>
                <w:szCs w:val="20"/>
              </w:rPr>
            </w:pPr>
            <w:r w:rsidRPr="0046246D">
              <w:rPr>
                <w:rFonts w:ascii="Arial" w:hAnsi="Arial"/>
                <w:sz w:val="20"/>
                <w:szCs w:val="20"/>
              </w:rPr>
              <w:t>Главный распорядитель бюджетных средств</w:t>
            </w:r>
          </w:p>
        </w:tc>
        <w:tc>
          <w:tcPr>
            <w:tcW w:w="787" w:type="pct"/>
            <w:vMerge w:val="restart"/>
          </w:tcPr>
          <w:p w:rsidR="0046246D" w:rsidRPr="0046246D" w:rsidRDefault="0046246D" w:rsidP="0046246D">
            <w:pPr>
              <w:rPr>
                <w:rFonts w:ascii="Arial" w:hAnsi="Arial"/>
                <w:sz w:val="20"/>
                <w:szCs w:val="20"/>
              </w:rPr>
            </w:pPr>
            <w:r w:rsidRPr="0046246D">
              <w:rPr>
                <w:rFonts w:ascii="Arial" w:hAnsi="Arial"/>
                <w:sz w:val="20"/>
                <w:szCs w:val="20"/>
              </w:rPr>
              <w:t>Источник финансирования</w:t>
            </w:r>
          </w:p>
        </w:tc>
        <w:tc>
          <w:tcPr>
            <w:tcW w:w="2320" w:type="pct"/>
            <w:gridSpan w:val="6"/>
          </w:tcPr>
          <w:p w:rsidR="0046246D" w:rsidRPr="0046246D" w:rsidRDefault="0046246D" w:rsidP="0046246D">
            <w:pPr>
              <w:jc w:val="center"/>
              <w:rPr>
                <w:rFonts w:ascii="Arial" w:hAnsi="Arial"/>
                <w:sz w:val="20"/>
                <w:szCs w:val="20"/>
              </w:rPr>
            </w:pPr>
            <w:r w:rsidRPr="0046246D">
              <w:rPr>
                <w:rFonts w:ascii="Arial" w:hAnsi="Arial"/>
                <w:sz w:val="20"/>
                <w:szCs w:val="20"/>
              </w:rPr>
              <w:t>Расходы (тыс. рублей)</w:t>
            </w:r>
          </w:p>
        </w:tc>
      </w:tr>
      <w:tr w:rsidR="0046246D" w:rsidRPr="0046246D" w:rsidTr="0046246D">
        <w:trPr>
          <w:trHeight w:val="168"/>
          <w:jc w:val="center"/>
        </w:trPr>
        <w:tc>
          <w:tcPr>
            <w:tcW w:w="1003" w:type="pct"/>
            <w:vMerge/>
          </w:tcPr>
          <w:p w:rsidR="0046246D" w:rsidRPr="0046246D" w:rsidRDefault="0046246D" w:rsidP="0046246D">
            <w:pPr>
              <w:rPr>
                <w:rFonts w:ascii="Arial" w:hAnsi="Arial"/>
                <w:sz w:val="20"/>
                <w:szCs w:val="20"/>
              </w:rPr>
            </w:pPr>
          </w:p>
        </w:tc>
        <w:tc>
          <w:tcPr>
            <w:tcW w:w="890" w:type="pct"/>
            <w:vMerge/>
            <w:vAlign w:val="center"/>
          </w:tcPr>
          <w:p w:rsidR="0046246D" w:rsidRPr="0046246D" w:rsidRDefault="0046246D" w:rsidP="0046246D">
            <w:pPr>
              <w:rPr>
                <w:rFonts w:ascii="Arial" w:hAnsi="Arial"/>
                <w:sz w:val="20"/>
                <w:szCs w:val="20"/>
              </w:rPr>
            </w:pPr>
          </w:p>
        </w:tc>
        <w:tc>
          <w:tcPr>
            <w:tcW w:w="787" w:type="pct"/>
            <w:vMerge/>
            <w:vAlign w:val="center"/>
          </w:tcPr>
          <w:p w:rsidR="0046246D" w:rsidRPr="0046246D" w:rsidRDefault="0046246D" w:rsidP="0046246D">
            <w:pPr>
              <w:rPr>
                <w:rFonts w:ascii="Arial" w:hAnsi="Arial"/>
                <w:sz w:val="20"/>
                <w:szCs w:val="20"/>
              </w:rPr>
            </w:pPr>
          </w:p>
        </w:tc>
        <w:tc>
          <w:tcPr>
            <w:tcW w:w="449"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Итого</w:t>
            </w:r>
          </w:p>
        </w:tc>
        <w:tc>
          <w:tcPr>
            <w:tcW w:w="375"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2017</w:t>
            </w:r>
          </w:p>
        </w:tc>
        <w:tc>
          <w:tcPr>
            <w:tcW w:w="376"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2018</w:t>
            </w:r>
          </w:p>
        </w:tc>
        <w:tc>
          <w:tcPr>
            <w:tcW w:w="376"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2019</w:t>
            </w:r>
          </w:p>
        </w:tc>
        <w:tc>
          <w:tcPr>
            <w:tcW w:w="375"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2020</w:t>
            </w:r>
          </w:p>
        </w:tc>
        <w:tc>
          <w:tcPr>
            <w:tcW w:w="369"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2021</w:t>
            </w:r>
          </w:p>
        </w:tc>
      </w:tr>
      <w:tr w:rsidR="0046246D" w:rsidRPr="0046246D" w:rsidTr="0046246D">
        <w:trPr>
          <w:trHeight w:val="552"/>
          <w:jc w:val="center"/>
        </w:trPr>
        <w:tc>
          <w:tcPr>
            <w:tcW w:w="1003" w:type="pct"/>
            <w:vMerge/>
          </w:tcPr>
          <w:p w:rsidR="0046246D" w:rsidRPr="0046246D" w:rsidRDefault="0046246D" w:rsidP="0046246D">
            <w:pPr>
              <w:rPr>
                <w:rFonts w:ascii="Arial" w:hAnsi="Arial"/>
                <w:sz w:val="20"/>
                <w:szCs w:val="20"/>
              </w:rPr>
            </w:pPr>
          </w:p>
        </w:tc>
        <w:tc>
          <w:tcPr>
            <w:tcW w:w="890" w:type="pct"/>
            <w:vMerge w:val="restart"/>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Всего:</w:t>
            </w:r>
          </w:p>
          <w:p w:rsidR="0046246D" w:rsidRPr="0046246D" w:rsidRDefault="0046246D" w:rsidP="0046246D">
            <w:pPr>
              <w:rPr>
                <w:rFonts w:ascii="Arial" w:hAnsi="Arial"/>
                <w:sz w:val="20"/>
                <w:szCs w:val="20"/>
              </w:rPr>
            </w:pPr>
            <w:r w:rsidRPr="0046246D">
              <w:rPr>
                <w:rFonts w:ascii="Arial" w:hAnsi="Arial"/>
                <w:sz w:val="20"/>
                <w:szCs w:val="20"/>
              </w:rPr>
              <w:t>в том числе:</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134226,20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14402,50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22991,80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34413,90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31252,00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31166,00</w:t>
            </w:r>
          </w:p>
        </w:tc>
      </w:tr>
      <w:tr w:rsidR="0046246D" w:rsidRPr="0046246D" w:rsidTr="0046246D">
        <w:trPr>
          <w:trHeight w:val="1045"/>
          <w:jc w:val="center"/>
        </w:trPr>
        <w:tc>
          <w:tcPr>
            <w:tcW w:w="1003" w:type="pct"/>
            <w:vMerge/>
          </w:tcPr>
          <w:p w:rsidR="0046246D" w:rsidRPr="0046246D" w:rsidRDefault="0046246D" w:rsidP="0046246D">
            <w:pPr>
              <w:rPr>
                <w:rFonts w:ascii="Arial" w:hAnsi="Arial"/>
                <w:sz w:val="20"/>
                <w:szCs w:val="20"/>
              </w:rPr>
            </w:pPr>
          </w:p>
        </w:tc>
        <w:tc>
          <w:tcPr>
            <w:tcW w:w="890" w:type="pct"/>
            <w:vMerge/>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129060,20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13466,50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22009,80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33383,90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30170,00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30030,00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vMerge/>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Внебюджетные источники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5166,00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936,00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982,00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1030,00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1082,00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1136,00</w:t>
            </w:r>
          </w:p>
        </w:tc>
      </w:tr>
      <w:tr w:rsidR="0046246D" w:rsidRPr="0046246D" w:rsidTr="0046246D">
        <w:trPr>
          <w:trHeight w:val="74"/>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Администрация городского округа Электросталь Московской области</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122957</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11337,3</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21065,8</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32373,9</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29160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29020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 xml:space="preserve">Управление городского жилищного и коммунального хозяйства </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3073,20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2129,20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944,00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 xml:space="preserve">Комитет по </w:t>
            </w:r>
            <w:r w:rsidRPr="0046246D">
              <w:rPr>
                <w:rFonts w:ascii="Arial" w:hAnsi="Arial"/>
                <w:sz w:val="20"/>
                <w:szCs w:val="20"/>
              </w:rPr>
              <w:lastRenderedPageBreak/>
              <w:t>строительству, дорожной деятельности и благоустройства</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lastRenderedPageBreak/>
              <w:t xml:space="preserve">Средства бюджета </w:t>
            </w:r>
            <w:r w:rsidRPr="0046246D">
              <w:rPr>
                <w:rFonts w:ascii="Arial" w:hAnsi="Arial"/>
                <w:sz w:val="20"/>
                <w:szCs w:val="20"/>
              </w:rPr>
              <w:lastRenderedPageBreak/>
              <w:t>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lastRenderedPageBreak/>
              <w:t>3030,0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r>
    </w:tbl>
    <w:p w:rsidR="009E4253" w:rsidRPr="009D1B3D" w:rsidRDefault="009E4253" w:rsidP="009E4253">
      <w:pPr>
        <w:tabs>
          <w:tab w:val="left" w:pos="460"/>
        </w:tabs>
        <w:autoSpaceDE w:val="0"/>
        <w:autoSpaceDN w:val="0"/>
        <w:adjustRightInd w:val="0"/>
        <w:jc w:val="center"/>
        <w:rPr>
          <w:rFonts w:ascii="Arial" w:hAnsi="Arial"/>
        </w:rPr>
      </w:pPr>
    </w:p>
    <w:p w:rsidR="009E4253" w:rsidRDefault="009E4253" w:rsidP="009E4253">
      <w:pPr>
        <w:jc w:val="center"/>
        <w:rPr>
          <w:rFonts w:ascii="Arial" w:hAnsi="Arial"/>
          <w:bCs/>
          <w:iCs/>
        </w:rPr>
      </w:pPr>
    </w:p>
    <w:p w:rsidR="009E4253" w:rsidRPr="00B15850" w:rsidRDefault="009E4253" w:rsidP="009E4253">
      <w:pPr>
        <w:jc w:val="center"/>
        <w:rPr>
          <w:rFonts w:ascii="Arial" w:hAnsi="Arial"/>
          <w:bCs/>
          <w:iCs/>
        </w:rPr>
      </w:pPr>
      <w:r w:rsidRPr="00B15850">
        <w:rPr>
          <w:rFonts w:ascii="Arial" w:hAnsi="Arial"/>
          <w:bCs/>
          <w:iCs/>
        </w:rPr>
        <w:t>2. Характеристика проблемы, на решение которой направлена Подпрограмма.</w:t>
      </w:r>
    </w:p>
    <w:p w:rsidR="002F2C40" w:rsidRDefault="002F2C40" w:rsidP="009E4253">
      <w:pPr>
        <w:rPr>
          <w:rFonts w:ascii="Arial" w:hAnsi="Arial"/>
        </w:rPr>
      </w:pPr>
      <w:r w:rsidRPr="000743EC">
        <w:rPr>
          <w:rFonts w:ascii="Arial" w:hAnsi="Arial"/>
        </w:rPr>
        <w:t>(в редакции постановления от 28.02.2018 №152/2, от 23.04.2018 № 329/4, от 07.08.2018 №731/8, от 17.12.2018 № 1161/12</w:t>
      </w:r>
      <w:r>
        <w:rPr>
          <w:rFonts w:ascii="Arial" w:hAnsi="Arial"/>
        </w:rPr>
        <w:t xml:space="preserve">, от </w:t>
      </w:r>
    </w:p>
    <w:p w:rsidR="009E4253" w:rsidRPr="00B15850" w:rsidRDefault="002F2C40" w:rsidP="009E4253">
      <w:pPr>
        <w:rPr>
          <w:rFonts w:ascii="Arial" w:hAnsi="Arial"/>
        </w:rPr>
      </w:pPr>
      <w:r>
        <w:rPr>
          <w:rFonts w:ascii="Arial" w:hAnsi="Arial"/>
        </w:rPr>
        <w:t xml:space="preserve">                                                      26.02.2019 № 98/2, от 22.03.2019 № 175/3, от 22.05.2019 № 344/5</w:t>
      </w:r>
      <w:r w:rsidRPr="000743EC">
        <w:rPr>
          <w:rFonts w:ascii="Arial" w:hAnsi="Arial"/>
        </w:rPr>
        <w:t>)</w:t>
      </w:r>
    </w:p>
    <w:p w:rsidR="009E4253" w:rsidRPr="00B15850" w:rsidRDefault="009E4253" w:rsidP="009E4253">
      <w:pPr>
        <w:ind w:firstLine="709"/>
        <w:jc w:val="both"/>
        <w:rPr>
          <w:rFonts w:ascii="Arial" w:hAnsi="Arial"/>
        </w:rPr>
      </w:pPr>
      <w:r w:rsidRPr="00B15850">
        <w:rPr>
          <w:rFonts w:ascii="Arial" w:hAnsi="Arial"/>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9D1B3D" w:rsidRDefault="009E4253" w:rsidP="009E4253">
      <w:pPr>
        <w:ind w:firstLine="709"/>
        <w:jc w:val="both"/>
        <w:rPr>
          <w:rFonts w:ascii="Arial" w:hAnsi="Arial"/>
        </w:rPr>
      </w:pPr>
      <w:r w:rsidRPr="00B15850">
        <w:rPr>
          <w:rFonts w:ascii="Arial" w:hAnsi="Arial"/>
        </w:rPr>
        <w:t>Информационная прозрачность деятельности органов местного самоуправления городского</w:t>
      </w:r>
      <w:r w:rsidRPr="009D1B3D">
        <w:rPr>
          <w:rFonts w:ascii="Arial" w:hAnsi="Arial"/>
        </w:rPr>
        <w:t xml:space="preserve"> округа Электросталь Московской области достигается при помощи СМИ и регламентируется следующими нормативно-правовыми актами: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1. Закон РФ от 27.12.1991 № 2124-1 «О средствах массовой информации»;</w:t>
      </w:r>
    </w:p>
    <w:p w:rsidR="009E4253" w:rsidRPr="009D1B3D" w:rsidRDefault="009E4253" w:rsidP="009E4253">
      <w:pPr>
        <w:ind w:firstLine="709"/>
        <w:jc w:val="both"/>
        <w:rPr>
          <w:rFonts w:ascii="Arial" w:hAnsi="Arial"/>
        </w:rPr>
      </w:pPr>
      <w:r w:rsidRPr="009D1B3D">
        <w:rPr>
          <w:rFonts w:ascii="Arial" w:hAnsi="Arial"/>
        </w:rPr>
        <w:t>2. Федеральный закон от 06.10.2003 № 131-ФЗ «Об общих принципах организации местного самоуправления в Российской Федерации»;</w:t>
      </w:r>
    </w:p>
    <w:p w:rsidR="009E4253" w:rsidRPr="009D1B3D" w:rsidRDefault="009E4253" w:rsidP="009E4253">
      <w:pPr>
        <w:ind w:firstLine="709"/>
        <w:jc w:val="both"/>
        <w:rPr>
          <w:rFonts w:ascii="Arial" w:hAnsi="Arial"/>
        </w:rPr>
      </w:pPr>
      <w:r w:rsidRPr="009D1B3D">
        <w:rPr>
          <w:rFonts w:ascii="Arial" w:hAnsi="Arial"/>
        </w:rPr>
        <w:t>3. Устав городского округа Электросталь Московской области (ред. от 29.07.2015);</w:t>
      </w:r>
    </w:p>
    <w:p w:rsidR="009E4253" w:rsidRPr="009D1B3D" w:rsidRDefault="009E4253" w:rsidP="009E4253">
      <w:pPr>
        <w:ind w:firstLine="709"/>
        <w:jc w:val="both"/>
        <w:rPr>
          <w:rFonts w:ascii="Arial" w:hAnsi="Arial"/>
        </w:rPr>
      </w:pPr>
      <w:r w:rsidRPr="009D1B3D">
        <w:rPr>
          <w:rFonts w:ascii="Arial" w:hAnsi="Arial"/>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9D1B3D" w:rsidRDefault="009E4253" w:rsidP="009E4253">
      <w:pPr>
        <w:ind w:firstLine="709"/>
        <w:jc w:val="both"/>
        <w:rPr>
          <w:rFonts w:ascii="Arial" w:hAnsi="Arial"/>
        </w:rPr>
      </w:pPr>
      <w:r w:rsidRPr="009D1B3D">
        <w:rPr>
          <w:rFonts w:ascii="Arial" w:hAnsi="Arial"/>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9D1B3D" w:rsidRDefault="009E4253" w:rsidP="009E4253">
      <w:pPr>
        <w:ind w:firstLine="709"/>
        <w:jc w:val="both"/>
        <w:rPr>
          <w:rFonts w:ascii="Arial" w:hAnsi="Arial"/>
        </w:rPr>
      </w:pPr>
      <w:r w:rsidRPr="009D1B3D">
        <w:rPr>
          <w:rFonts w:ascii="Arial" w:hAnsi="Arial"/>
        </w:rPr>
        <w:t>1. Газета «Новости Недели»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11 000 экземпляров в неделю.</w:t>
      </w:r>
    </w:p>
    <w:p w:rsidR="009E4253" w:rsidRPr="009D1B3D" w:rsidRDefault="009E4253" w:rsidP="009E4253">
      <w:pPr>
        <w:ind w:firstLine="709"/>
        <w:jc w:val="both"/>
        <w:rPr>
          <w:rFonts w:ascii="Arial" w:hAnsi="Arial"/>
        </w:rPr>
      </w:pPr>
      <w:r w:rsidRPr="009D1B3D">
        <w:rPr>
          <w:rFonts w:ascii="Arial" w:hAnsi="Arial"/>
        </w:rPr>
        <w:t>2. Газета «Официальный вестник»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1 000 экземпляров в неделю.</w:t>
      </w:r>
    </w:p>
    <w:p w:rsidR="009E4253" w:rsidRPr="009D1B3D" w:rsidRDefault="009E4253" w:rsidP="009E4253">
      <w:pPr>
        <w:ind w:firstLine="709"/>
        <w:jc w:val="both"/>
        <w:rPr>
          <w:rFonts w:ascii="Arial" w:hAnsi="Arial"/>
        </w:rPr>
      </w:pPr>
      <w:r w:rsidRPr="009D1B3D">
        <w:rPr>
          <w:rFonts w:ascii="Arial" w:hAnsi="Arial"/>
        </w:rPr>
        <w:t>3. Газета «Молва» (ООО «Газета «Молва»). Общий суммарный разовый тираж составляет 5 000 экземпляров в неделю.</w:t>
      </w:r>
    </w:p>
    <w:p w:rsidR="009E4253" w:rsidRPr="009D1B3D" w:rsidRDefault="009E4253" w:rsidP="009E4253">
      <w:pPr>
        <w:ind w:firstLine="709"/>
        <w:jc w:val="both"/>
        <w:rPr>
          <w:rFonts w:ascii="Arial" w:hAnsi="Arial"/>
        </w:rPr>
      </w:pPr>
      <w:r w:rsidRPr="009D1B3D">
        <w:rPr>
          <w:rFonts w:ascii="Arial" w:hAnsi="Arial"/>
        </w:rPr>
        <w:t>4. </w:t>
      </w:r>
      <w:proofErr w:type="spellStart"/>
      <w:r w:rsidRPr="009D1B3D">
        <w:rPr>
          <w:rFonts w:ascii="Arial" w:hAnsi="Arial"/>
        </w:rPr>
        <w:t>Электростальская</w:t>
      </w:r>
      <w:proofErr w:type="spellEnd"/>
      <w:r w:rsidRPr="009D1B3D">
        <w:rPr>
          <w:rFonts w:ascii="Arial" w:hAnsi="Arial"/>
        </w:rPr>
        <w:t xml:space="preserve">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9D1B3D" w:rsidRDefault="009E4253" w:rsidP="009E4253">
      <w:pPr>
        <w:ind w:firstLine="709"/>
        <w:jc w:val="both"/>
        <w:rPr>
          <w:rFonts w:ascii="Arial" w:hAnsi="Arial"/>
        </w:rPr>
      </w:pPr>
      <w:r w:rsidRPr="009D1B3D">
        <w:rPr>
          <w:rFonts w:ascii="Arial" w:hAnsi="Arial"/>
        </w:rPr>
        <w:t>5. </w:t>
      </w:r>
      <w:proofErr w:type="spellStart"/>
      <w:r w:rsidRPr="009D1B3D">
        <w:rPr>
          <w:rFonts w:ascii="Arial" w:hAnsi="Arial"/>
        </w:rPr>
        <w:t>Электростальское</w:t>
      </w:r>
      <w:proofErr w:type="spellEnd"/>
      <w:r w:rsidRPr="009D1B3D">
        <w:rPr>
          <w:rFonts w:ascii="Arial" w:hAnsi="Arial"/>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lastRenderedPageBreak/>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9D1B3D" w:rsidRDefault="009E4253" w:rsidP="009E4253">
      <w:pPr>
        <w:jc w:val="both"/>
        <w:rPr>
          <w:rFonts w:ascii="Arial" w:hAnsi="Arial"/>
        </w:rPr>
      </w:pPr>
    </w:p>
    <w:p w:rsidR="009E4253" w:rsidRPr="009D1B3D" w:rsidRDefault="009E4253" w:rsidP="009E4253">
      <w:pPr>
        <w:ind w:firstLine="709"/>
        <w:jc w:val="both"/>
        <w:rPr>
          <w:rFonts w:ascii="Arial" w:hAnsi="Arial"/>
        </w:rPr>
      </w:pPr>
      <w:r w:rsidRPr="009D1B3D">
        <w:rPr>
          <w:rFonts w:ascii="Arial" w:hAnsi="Arial"/>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9D1B3D" w:rsidRDefault="009E4253" w:rsidP="009E4253">
      <w:pPr>
        <w:ind w:firstLine="709"/>
        <w:jc w:val="both"/>
        <w:rPr>
          <w:rFonts w:ascii="Arial" w:hAnsi="Arial"/>
        </w:rPr>
      </w:pPr>
      <w:r w:rsidRPr="009D1B3D">
        <w:rPr>
          <w:rFonts w:ascii="Arial" w:hAnsi="Arial"/>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9D1B3D" w:rsidRDefault="009E4253" w:rsidP="009E4253">
      <w:pPr>
        <w:ind w:firstLine="709"/>
        <w:jc w:val="both"/>
        <w:rPr>
          <w:rFonts w:ascii="Arial" w:hAnsi="Arial"/>
        </w:rPr>
      </w:pPr>
      <w:r w:rsidRPr="009D1B3D">
        <w:rPr>
          <w:rFonts w:ascii="Arial" w:hAnsi="Arial"/>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9D1B3D" w:rsidRDefault="009E4253" w:rsidP="009E4253">
      <w:pPr>
        <w:ind w:firstLine="709"/>
        <w:jc w:val="both"/>
        <w:rPr>
          <w:rFonts w:ascii="Arial" w:hAnsi="Arial"/>
        </w:rPr>
      </w:pPr>
      <w:r w:rsidRPr="009D1B3D">
        <w:rPr>
          <w:rFonts w:ascii="Arial" w:hAnsi="Arial"/>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9D1B3D" w:rsidRDefault="009E4253" w:rsidP="009E4253">
      <w:pPr>
        <w:ind w:firstLine="709"/>
        <w:jc w:val="both"/>
        <w:rPr>
          <w:rFonts w:ascii="Arial" w:hAnsi="Arial"/>
        </w:rPr>
      </w:pPr>
      <w:r w:rsidRPr="009D1B3D">
        <w:rPr>
          <w:rFonts w:ascii="Arial" w:hAnsi="Arial"/>
        </w:rPr>
        <w:t xml:space="preserve">6. Организация мониторинга печатных и электронных СМИ, </w:t>
      </w:r>
      <w:proofErr w:type="spellStart"/>
      <w:r w:rsidRPr="009D1B3D">
        <w:rPr>
          <w:rFonts w:ascii="Arial" w:hAnsi="Arial"/>
        </w:rPr>
        <w:t>блогосферы</w:t>
      </w:r>
      <w:proofErr w:type="spellEnd"/>
      <w:r w:rsidRPr="009D1B3D">
        <w:rPr>
          <w:rFonts w:ascii="Arial" w:hAnsi="Arial"/>
        </w:rPr>
        <w:t>, проведение медиа-исследований аудитории СМИ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9D1B3D" w:rsidRDefault="009E4253" w:rsidP="009E4253">
      <w:pPr>
        <w:ind w:firstLine="709"/>
        <w:jc w:val="both"/>
        <w:rPr>
          <w:rFonts w:ascii="Arial" w:hAnsi="Arial"/>
        </w:rPr>
      </w:pPr>
      <w:r w:rsidRPr="009D1B3D">
        <w:rPr>
          <w:rFonts w:ascii="Arial" w:hAnsi="Arial"/>
        </w:rPr>
        <w:lastRenderedPageBreak/>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9D1B3D" w:rsidRDefault="009E4253" w:rsidP="009E4253">
      <w:pPr>
        <w:ind w:firstLine="709"/>
        <w:jc w:val="both"/>
        <w:rPr>
          <w:rFonts w:ascii="Arial" w:hAnsi="Arial"/>
        </w:rPr>
      </w:pPr>
      <w:r w:rsidRPr="009D1B3D">
        <w:rPr>
          <w:rFonts w:ascii="Arial" w:hAnsi="Arial"/>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B15850" w:rsidRDefault="00B15850" w:rsidP="009E4253">
      <w:pPr>
        <w:jc w:val="center"/>
        <w:rPr>
          <w:rFonts w:ascii="Arial" w:hAnsi="Arial"/>
          <w:bCs/>
          <w:iCs/>
        </w:rPr>
      </w:pPr>
    </w:p>
    <w:p w:rsidR="009E4253" w:rsidRPr="00B15850" w:rsidRDefault="009E4253" w:rsidP="009E4253">
      <w:pPr>
        <w:jc w:val="center"/>
        <w:rPr>
          <w:rFonts w:ascii="Arial" w:hAnsi="Arial"/>
        </w:rPr>
      </w:pPr>
      <w:r w:rsidRPr="00B15850">
        <w:rPr>
          <w:rFonts w:ascii="Arial" w:hAnsi="Arial"/>
          <w:bCs/>
          <w:iCs/>
        </w:rPr>
        <w:t>3. </w:t>
      </w:r>
      <w:r w:rsidRPr="00B15850">
        <w:rPr>
          <w:rFonts w:ascii="Arial" w:hAnsi="Arial"/>
        </w:rPr>
        <w:t>Перечень мероприятий подпрограммы</w:t>
      </w:r>
    </w:p>
    <w:p w:rsidR="009E4253" w:rsidRPr="00B15850" w:rsidRDefault="009E4253" w:rsidP="009E4253">
      <w:pPr>
        <w:pStyle w:val="ConsPlusNormal"/>
        <w:jc w:val="center"/>
        <w:rPr>
          <w:rFonts w:ascii="Arial" w:hAnsi="Arial" w:cs="Arial"/>
          <w:sz w:val="24"/>
          <w:szCs w:val="24"/>
        </w:rPr>
      </w:pPr>
      <w:r w:rsidRPr="00B15850">
        <w:rPr>
          <w:rFonts w:ascii="Arial" w:hAnsi="Arial" w:cs="Arial"/>
          <w:sz w:val="24"/>
          <w:szCs w:val="24"/>
        </w:rPr>
        <w:t>«Развитие системы информирования населения о деятельности органов местного самоуправления Московской области»</w:t>
      </w:r>
    </w:p>
    <w:p w:rsidR="00ED7F8B" w:rsidRPr="00B15850" w:rsidRDefault="00ED7F8B" w:rsidP="00ED7F8B">
      <w:pPr>
        <w:jc w:val="center"/>
        <w:rPr>
          <w:rFonts w:ascii="Arial" w:hAnsi="Arial"/>
        </w:rPr>
      </w:pPr>
      <w:r w:rsidRPr="00B15850">
        <w:rPr>
          <w:rFonts w:ascii="Arial" w:hAnsi="Arial"/>
        </w:rPr>
        <w:t>(в редакции постановлени</w:t>
      </w:r>
      <w:r w:rsidR="00863CB5">
        <w:rPr>
          <w:rFonts w:ascii="Arial" w:hAnsi="Arial"/>
        </w:rPr>
        <w:t>й</w:t>
      </w:r>
      <w:r w:rsidRPr="00B15850">
        <w:rPr>
          <w:rFonts w:ascii="Arial" w:hAnsi="Arial"/>
        </w:rPr>
        <w:t xml:space="preserve"> от 06.12.2017 №889/12</w:t>
      </w:r>
      <w:r w:rsidR="00544AE1" w:rsidRPr="00B15850">
        <w:rPr>
          <w:rFonts w:ascii="Arial" w:hAnsi="Arial"/>
        </w:rPr>
        <w:t>, от 28.02.2018 №152/2</w:t>
      </w:r>
      <w:r w:rsidR="00BA29E0" w:rsidRPr="00B15850">
        <w:rPr>
          <w:rFonts w:ascii="Arial" w:hAnsi="Arial"/>
        </w:rPr>
        <w:t>, от 23.04.2018 № 329/4</w:t>
      </w:r>
      <w:r w:rsidR="00863CB5">
        <w:rPr>
          <w:rFonts w:ascii="Arial" w:hAnsi="Arial"/>
        </w:rPr>
        <w:t>, от 17.12.2018 № 1161/12</w:t>
      </w:r>
      <w:r w:rsidR="0046246D">
        <w:rPr>
          <w:rFonts w:ascii="Arial" w:hAnsi="Arial"/>
        </w:rPr>
        <w:t>, от 26.02.2019 № 98/2</w:t>
      </w:r>
      <w:r w:rsidR="00C10C05">
        <w:rPr>
          <w:rFonts w:ascii="Arial" w:hAnsi="Arial"/>
        </w:rPr>
        <w:t xml:space="preserve">, </w:t>
      </w:r>
      <w:r w:rsidR="00C10C05" w:rsidRPr="00C10C05">
        <w:rPr>
          <w:rFonts w:ascii="Arial" w:hAnsi="Arial"/>
        </w:rPr>
        <w:t>от 22.03.2019 № 175/3</w:t>
      </w:r>
      <w:r w:rsidR="00347BBC">
        <w:rPr>
          <w:rFonts w:ascii="Arial" w:hAnsi="Arial"/>
        </w:rPr>
        <w:t>, от 22.05.2019 № 344/</w:t>
      </w:r>
      <w:proofErr w:type="gramStart"/>
      <w:r w:rsidR="00347BBC">
        <w:rPr>
          <w:rFonts w:ascii="Arial" w:hAnsi="Arial"/>
        </w:rPr>
        <w:t xml:space="preserve">5 </w:t>
      </w:r>
      <w:r w:rsidRPr="00B15850">
        <w:rPr>
          <w:rFonts w:ascii="Arial" w:hAnsi="Arial"/>
        </w:rPr>
        <w:t>)</w:t>
      </w:r>
      <w:proofErr w:type="gramEnd"/>
    </w:p>
    <w:p w:rsidR="009E4253" w:rsidRPr="00B15850" w:rsidRDefault="009E4253" w:rsidP="009E4253">
      <w:pPr>
        <w:pStyle w:val="ConsPlusNormal"/>
        <w:rPr>
          <w:rFonts w:ascii="Arial" w:hAnsi="Arial" w:cs="Arial"/>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45"/>
        <w:gridCol w:w="1045"/>
        <w:gridCol w:w="1234"/>
        <w:gridCol w:w="1358"/>
        <w:gridCol w:w="930"/>
        <w:gridCol w:w="846"/>
        <w:gridCol w:w="846"/>
        <w:gridCol w:w="846"/>
        <w:gridCol w:w="846"/>
        <w:gridCol w:w="846"/>
        <w:gridCol w:w="1571"/>
        <w:gridCol w:w="1830"/>
      </w:tblGrid>
      <w:tr w:rsidR="00C10C05" w:rsidRPr="00C10C05" w:rsidTr="00C10C05">
        <w:trPr>
          <w:trHeight w:val="20"/>
          <w:jc w:val="center"/>
        </w:trPr>
        <w:tc>
          <w:tcPr>
            <w:tcW w:w="621" w:type="dxa"/>
            <w:vMerge w:val="restart"/>
            <w:shd w:val="clear" w:color="auto" w:fill="auto"/>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п/п</w:t>
            </w:r>
          </w:p>
        </w:tc>
        <w:tc>
          <w:tcPr>
            <w:tcW w:w="2498"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Мероприятие подпрограммы</w:t>
            </w:r>
          </w:p>
        </w:tc>
        <w:tc>
          <w:tcPr>
            <w:tcW w:w="1103"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Сроки       </w:t>
            </w:r>
            <w:r w:rsidRPr="00C10C05">
              <w:rPr>
                <w:rFonts w:ascii="Arial" w:hAnsi="Arial"/>
                <w:sz w:val="16"/>
                <w:szCs w:val="16"/>
              </w:rPr>
              <w:br/>
              <w:t xml:space="preserve">исполнения </w:t>
            </w:r>
            <w:r w:rsidRPr="00C10C05">
              <w:rPr>
                <w:rFonts w:ascii="Arial" w:hAnsi="Arial"/>
                <w:sz w:val="16"/>
                <w:szCs w:val="16"/>
              </w:rPr>
              <w:br/>
              <w:t>мероприятия</w:t>
            </w:r>
          </w:p>
        </w:tc>
        <w:tc>
          <w:tcPr>
            <w:tcW w:w="1307"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Источники     </w:t>
            </w:r>
            <w:r w:rsidRPr="00C10C05">
              <w:rPr>
                <w:rFonts w:ascii="Arial" w:hAnsi="Arial"/>
                <w:sz w:val="16"/>
                <w:szCs w:val="16"/>
              </w:rPr>
              <w:br/>
              <w:t>финансирования</w:t>
            </w:r>
          </w:p>
        </w:tc>
        <w:tc>
          <w:tcPr>
            <w:tcW w:w="1440"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Объем финансирования мероприятия в году, предшествующем году реализации </w:t>
            </w:r>
            <w:proofErr w:type="gramStart"/>
            <w:r w:rsidRPr="00C10C05">
              <w:rPr>
                <w:rFonts w:ascii="Arial" w:hAnsi="Arial"/>
                <w:sz w:val="16"/>
                <w:szCs w:val="16"/>
              </w:rPr>
              <w:t xml:space="preserve">программы  </w:t>
            </w:r>
            <w:r w:rsidRPr="00C10C05">
              <w:rPr>
                <w:rFonts w:ascii="Arial" w:hAnsi="Arial"/>
                <w:sz w:val="16"/>
                <w:szCs w:val="16"/>
              </w:rPr>
              <w:br/>
              <w:t>(</w:t>
            </w:r>
            <w:proofErr w:type="gramEnd"/>
            <w:r w:rsidRPr="00C10C05">
              <w:rPr>
                <w:rFonts w:ascii="Arial" w:hAnsi="Arial"/>
                <w:sz w:val="16"/>
                <w:szCs w:val="16"/>
              </w:rPr>
              <w:t>тыс. руб.)</w:t>
            </w:r>
          </w:p>
        </w:tc>
        <w:tc>
          <w:tcPr>
            <w:tcW w:w="981"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Всего </w:t>
            </w:r>
            <w:r w:rsidRPr="00C10C05">
              <w:rPr>
                <w:rFonts w:ascii="Arial" w:hAnsi="Arial"/>
                <w:sz w:val="16"/>
                <w:szCs w:val="16"/>
              </w:rPr>
              <w:br/>
              <w:t>(тыс. руб.)</w:t>
            </w:r>
          </w:p>
        </w:tc>
        <w:tc>
          <w:tcPr>
            <w:tcW w:w="4455" w:type="dxa"/>
            <w:gridSpan w:val="5"/>
            <w:shd w:val="clear" w:color="auto" w:fill="auto"/>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Объем финансирования по годам (тыс. руб.)</w:t>
            </w:r>
          </w:p>
        </w:tc>
        <w:tc>
          <w:tcPr>
            <w:tcW w:w="1668"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Ответственный</w:t>
            </w:r>
            <w:r w:rsidRPr="00C10C05">
              <w:rPr>
                <w:rFonts w:ascii="Arial" w:hAnsi="Arial"/>
                <w:sz w:val="16"/>
                <w:szCs w:val="16"/>
              </w:rPr>
              <w:br/>
              <w:t>за выполнение</w:t>
            </w:r>
            <w:r w:rsidRPr="00C10C05">
              <w:rPr>
                <w:rFonts w:ascii="Arial" w:hAnsi="Arial"/>
                <w:sz w:val="16"/>
                <w:szCs w:val="16"/>
              </w:rPr>
              <w:br/>
              <w:t>мероприятия подпрограммы</w:t>
            </w:r>
          </w:p>
        </w:tc>
        <w:tc>
          <w:tcPr>
            <w:tcW w:w="1946"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Результаты выполнения мероприятий </w:t>
            </w:r>
            <w:r w:rsidRPr="00C10C05">
              <w:rPr>
                <w:rFonts w:ascii="Arial" w:hAnsi="Arial"/>
                <w:sz w:val="16"/>
                <w:szCs w:val="16"/>
              </w:rPr>
              <w:br/>
              <w:t>подпрограммы</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vMerge/>
            <w:vAlign w:val="center"/>
            <w:hideMark/>
          </w:tcPr>
          <w:p w:rsidR="00C10C05" w:rsidRPr="00C10C05" w:rsidRDefault="00C10C05" w:rsidP="00C10C05">
            <w:pPr>
              <w:rPr>
                <w:rFonts w:ascii="Arial" w:hAnsi="Arial"/>
                <w:sz w:val="16"/>
                <w:szCs w:val="16"/>
              </w:rPr>
            </w:pPr>
          </w:p>
        </w:tc>
        <w:tc>
          <w:tcPr>
            <w:tcW w:w="1440" w:type="dxa"/>
            <w:vMerge/>
            <w:vAlign w:val="center"/>
            <w:hideMark/>
          </w:tcPr>
          <w:p w:rsidR="00C10C05" w:rsidRPr="00C10C05" w:rsidRDefault="00C10C05" w:rsidP="00C10C05">
            <w:pPr>
              <w:rPr>
                <w:rFonts w:ascii="Arial" w:hAnsi="Arial"/>
                <w:sz w:val="16"/>
                <w:szCs w:val="16"/>
              </w:rPr>
            </w:pPr>
          </w:p>
        </w:tc>
        <w:tc>
          <w:tcPr>
            <w:tcW w:w="981" w:type="dxa"/>
            <w:vMerge/>
            <w:vAlign w:val="center"/>
            <w:hideMark/>
          </w:tcPr>
          <w:p w:rsidR="00C10C05" w:rsidRPr="00C10C05" w:rsidRDefault="00C10C05" w:rsidP="00C10C05">
            <w:pPr>
              <w:rPr>
                <w:rFonts w:ascii="Arial" w:hAnsi="Arial"/>
                <w:sz w:val="16"/>
                <w:szCs w:val="16"/>
              </w:rPr>
            </w:pP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2017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2018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2019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2020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2021 год</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w:t>
            </w:r>
          </w:p>
        </w:tc>
        <w:tc>
          <w:tcPr>
            <w:tcW w:w="2498" w:type="dxa"/>
            <w:vMerge w:val="restart"/>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tc>
        <w:tc>
          <w:tcPr>
            <w:tcW w:w="1103" w:type="dxa"/>
            <w:vMerge w:val="restart"/>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Итого</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12458,00</w:t>
            </w:r>
          </w:p>
        </w:tc>
        <w:tc>
          <w:tcPr>
            <w:tcW w:w="98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132441,20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14142,50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22746,80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33613,90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31002,00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30936,00</w:t>
            </w:r>
          </w:p>
        </w:tc>
        <w:tc>
          <w:tcPr>
            <w:tcW w:w="1668" w:type="dxa"/>
            <w:vMerge w:val="restart"/>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Отдел по связям с общественностью</w:t>
            </w:r>
          </w:p>
        </w:tc>
        <w:tc>
          <w:tcPr>
            <w:tcW w:w="1946"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iCs/>
                <w:sz w:val="16"/>
                <w:szCs w:val="16"/>
              </w:rPr>
            </w:pPr>
          </w:p>
        </w:tc>
        <w:tc>
          <w:tcPr>
            <w:tcW w:w="2498" w:type="dxa"/>
            <w:vMerge/>
            <w:vAlign w:val="center"/>
            <w:hideMark/>
          </w:tcPr>
          <w:p w:rsidR="00C10C05" w:rsidRPr="00C10C05" w:rsidRDefault="00C10C05" w:rsidP="00C10C05">
            <w:pPr>
              <w:rPr>
                <w:rFonts w:ascii="Arial" w:hAnsi="Arial"/>
                <w:iCs/>
                <w:sz w:val="16"/>
                <w:szCs w:val="16"/>
              </w:rPr>
            </w:pPr>
          </w:p>
        </w:tc>
        <w:tc>
          <w:tcPr>
            <w:tcW w:w="1103" w:type="dxa"/>
            <w:vMerge/>
            <w:vAlign w:val="center"/>
            <w:hideMark/>
          </w:tcPr>
          <w:p w:rsidR="00C10C05" w:rsidRPr="00C10C05" w:rsidRDefault="00C10C05" w:rsidP="00C10C05">
            <w:pPr>
              <w:rPr>
                <w:rFonts w:ascii="Arial" w:hAnsi="Arial"/>
                <w:iCs/>
                <w:sz w:val="16"/>
                <w:szCs w:val="16"/>
              </w:rPr>
            </w:pP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10566,00</w:t>
            </w:r>
          </w:p>
        </w:tc>
        <w:tc>
          <w:tcPr>
            <w:tcW w:w="98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127275,20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13206,50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21764,80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32583,90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29920,00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29800,00</w:t>
            </w:r>
          </w:p>
        </w:tc>
        <w:tc>
          <w:tcPr>
            <w:tcW w:w="1668" w:type="dxa"/>
            <w:vMerge/>
            <w:vAlign w:val="center"/>
            <w:hideMark/>
          </w:tcPr>
          <w:p w:rsidR="00C10C05" w:rsidRPr="00C10C05" w:rsidRDefault="00C10C05" w:rsidP="00C10C05">
            <w:pPr>
              <w:rPr>
                <w:rFonts w:ascii="Arial" w:hAnsi="Arial"/>
                <w:iCs/>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iCs/>
                <w:sz w:val="16"/>
                <w:szCs w:val="16"/>
              </w:rPr>
            </w:pPr>
          </w:p>
        </w:tc>
        <w:tc>
          <w:tcPr>
            <w:tcW w:w="2498" w:type="dxa"/>
            <w:vMerge/>
            <w:vAlign w:val="center"/>
            <w:hideMark/>
          </w:tcPr>
          <w:p w:rsidR="00C10C05" w:rsidRPr="00C10C05" w:rsidRDefault="00C10C05" w:rsidP="00C10C05">
            <w:pPr>
              <w:rPr>
                <w:rFonts w:ascii="Arial" w:hAnsi="Arial"/>
                <w:iCs/>
                <w:sz w:val="16"/>
                <w:szCs w:val="16"/>
              </w:rPr>
            </w:pPr>
          </w:p>
        </w:tc>
        <w:tc>
          <w:tcPr>
            <w:tcW w:w="1103" w:type="dxa"/>
            <w:vMerge/>
            <w:vAlign w:val="center"/>
            <w:hideMark/>
          </w:tcPr>
          <w:p w:rsidR="00C10C05" w:rsidRPr="00C10C05" w:rsidRDefault="00C10C05" w:rsidP="00C10C05">
            <w:pPr>
              <w:rPr>
                <w:rFonts w:ascii="Arial" w:hAnsi="Arial"/>
                <w:iCs/>
                <w:sz w:val="16"/>
                <w:szCs w:val="16"/>
              </w:rPr>
            </w:pP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1892,00</w:t>
            </w:r>
          </w:p>
        </w:tc>
        <w:tc>
          <w:tcPr>
            <w:tcW w:w="98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5166,00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936,00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982,00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1030,00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1082,00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1136,00</w:t>
            </w:r>
          </w:p>
        </w:tc>
        <w:tc>
          <w:tcPr>
            <w:tcW w:w="1668" w:type="dxa"/>
            <w:vMerge/>
            <w:vAlign w:val="center"/>
            <w:hideMark/>
          </w:tcPr>
          <w:p w:rsidR="00C10C05" w:rsidRPr="00C10C05" w:rsidRDefault="00C10C05" w:rsidP="00C10C05">
            <w:pPr>
              <w:rPr>
                <w:rFonts w:ascii="Arial" w:hAnsi="Arial"/>
                <w:iCs/>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1.1.</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1. Информирование населения городского округа Электросталь Московской области об основных событиях социально-экономического </w:t>
            </w:r>
            <w:r w:rsidRPr="00C10C05">
              <w:rPr>
                <w:rFonts w:ascii="Arial" w:hAnsi="Arial"/>
                <w:sz w:val="16"/>
                <w:szCs w:val="16"/>
              </w:rPr>
              <w:lastRenderedPageBreak/>
              <w:t>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4512</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33318,2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4345,2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6132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7241</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7600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информационных материалов объемом: в 2017 году и последующие годы – 532 полосы формата А3</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1.2.</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4196</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62140,8</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4998,1</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10093,7</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15459</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16250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15340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информационных материалов объемом: в 2017-м и в последующие годы– 12000 минут в год</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1.3.</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718</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10485,9</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338,7</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547,2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2600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Распространение информационных материалов объемом: в 2017 и последующие годы – 5760 минут в год</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1.4.</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w:t>
            </w:r>
            <w:r w:rsidRPr="00C10C05">
              <w:rPr>
                <w:rFonts w:ascii="Arial" w:hAnsi="Arial"/>
                <w:sz w:val="16"/>
                <w:szCs w:val="16"/>
              </w:rPr>
              <w:lastRenderedPageBreak/>
              <w:t>и баз данных городского округа Электросталь Московской области</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196</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2767,4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508,4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697</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512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информационных материалов объемом: в 2017 году и последующие годы – не менее 3000 сообщений в год.</w:t>
            </w:r>
            <w:r w:rsidRPr="00C10C05">
              <w:rPr>
                <w:rFonts w:ascii="Arial" w:hAnsi="Arial"/>
                <w:sz w:val="16"/>
                <w:szCs w:val="16"/>
              </w:rPr>
              <w:br/>
              <w:t>Создание и ведение информационных ресурсов и баз данных: в 2017 – 2021 годах – 1 информационный ресурс (интернет-</w:t>
            </w:r>
            <w:r w:rsidRPr="00C10C05">
              <w:rPr>
                <w:rFonts w:ascii="Arial" w:hAnsi="Arial"/>
                <w:sz w:val="16"/>
                <w:szCs w:val="16"/>
              </w:rPr>
              <w:lastRenderedPageBreak/>
              <w:t xml:space="preserve">сайт городского округа Электросталь Московской области </w:t>
            </w:r>
            <w:proofErr w:type="gramStart"/>
            <w:r w:rsidRPr="00C10C05">
              <w:rPr>
                <w:rFonts w:ascii="Arial" w:hAnsi="Arial"/>
                <w:sz w:val="16"/>
                <w:szCs w:val="16"/>
              </w:rPr>
              <w:t>www.electrostal.ru )</w:t>
            </w:r>
            <w:proofErr w:type="gramEnd"/>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1.5.</w:t>
            </w:r>
          </w:p>
        </w:tc>
        <w:tc>
          <w:tcPr>
            <w:tcW w:w="2498"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103"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3731,3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2139,3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448</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400</w:t>
            </w:r>
          </w:p>
        </w:tc>
        <w:tc>
          <w:tcPr>
            <w:tcW w:w="1668"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Распространение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3731,3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2139,3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448</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1.6.</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6. Организация мониторинга печатных и электронных СМИ, </w:t>
            </w:r>
            <w:proofErr w:type="spellStart"/>
            <w:r w:rsidRPr="00C10C05">
              <w:rPr>
                <w:rFonts w:ascii="Arial" w:hAnsi="Arial"/>
                <w:sz w:val="16"/>
                <w:szCs w:val="16"/>
              </w:rPr>
              <w:t>блогосферы</w:t>
            </w:r>
            <w:proofErr w:type="spellEnd"/>
            <w:r w:rsidRPr="00C10C05">
              <w:rPr>
                <w:rFonts w:ascii="Arial" w:hAnsi="Arial"/>
                <w:sz w:val="16"/>
                <w:szCs w:val="16"/>
              </w:rPr>
              <w:t>, проведение медиа-исследований аудитории СМИ на территории городского округа Электросталь Московской области</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1.7.</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7. Осуществление взаимодействия органов </w:t>
            </w:r>
            <w:r w:rsidRPr="00C10C05">
              <w:rPr>
                <w:rFonts w:ascii="Arial" w:hAnsi="Arial"/>
                <w:sz w:val="16"/>
                <w:szCs w:val="16"/>
              </w:rPr>
              <w:lastRenderedPageBreak/>
              <w:t>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6876" w:type="dxa"/>
            <w:gridSpan w:val="7"/>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Обеспечение областными и муниципальными </w:t>
            </w:r>
            <w:r w:rsidRPr="00C10C05">
              <w:rPr>
                <w:rFonts w:ascii="Arial" w:hAnsi="Arial"/>
                <w:sz w:val="16"/>
                <w:szCs w:val="16"/>
              </w:rPr>
              <w:lastRenderedPageBreak/>
              <w:t>печатными изданиями учреждения и предприятия городского округа Электросталь Московской области</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1.8.</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2983,70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594,20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1029,50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680,00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680,00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МКУ «Департамент по 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установленного на год числа рекламных кампаний социальной направленности (12 рекламных кампаний).</w:t>
            </w:r>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w:t>
            </w:r>
          </w:p>
        </w:tc>
        <w:tc>
          <w:tcPr>
            <w:tcW w:w="2498"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9. 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03"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1836,00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14963,90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3858,10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2543,40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2584,40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2962,00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3016,00</w:t>
            </w:r>
          </w:p>
        </w:tc>
        <w:tc>
          <w:tcPr>
            <w:tcW w:w="1668"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 </w:t>
            </w:r>
          </w:p>
        </w:tc>
        <w:tc>
          <w:tcPr>
            <w:tcW w:w="1946"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944,00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9797,90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2922,10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1561,40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1554,40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1880,00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1880,00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892,00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5166,00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936,00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1030,00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1136,00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1.9.1.</w:t>
            </w:r>
          </w:p>
        </w:tc>
        <w:tc>
          <w:tcPr>
            <w:tcW w:w="2498"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9.1. Установка и размещение элементов праздничного и тематического оформления на территории городского округа</w:t>
            </w:r>
          </w:p>
        </w:tc>
        <w:tc>
          <w:tcPr>
            <w:tcW w:w="1103"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1836,00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11269,20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3065,20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1926,00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2040,00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2092,00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2146,00</w:t>
            </w:r>
          </w:p>
        </w:tc>
        <w:tc>
          <w:tcPr>
            <w:tcW w:w="1668"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МБУ "Благоустройство"</w:t>
            </w: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944,00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6103,20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2129,20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944,00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1010,00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1010,00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1010,00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892,00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5166,00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936,00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1030,00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1136,00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1.9.2.</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9.2. Размещение праздничного </w:t>
            </w:r>
            <w:r w:rsidRPr="00C10C05">
              <w:rPr>
                <w:rFonts w:ascii="Arial" w:hAnsi="Arial"/>
                <w:sz w:val="16"/>
                <w:szCs w:val="16"/>
              </w:rPr>
              <w:lastRenderedPageBreak/>
              <w:t>и тематического оформления на отдельно стоящих рекламных конструкциях</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lastRenderedPageBreak/>
              <w:t>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3694,70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792,90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617,40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544,40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870,00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870,00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МКУ «Департамент по </w:t>
            </w:r>
            <w:r w:rsidRPr="00C10C05">
              <w:rPr>
                <w:rFonts w:ascii="Arial" w:hAnsi="Arial"/>
                <w:sz w:val="16"/>
                <w:szCs w:val="16"/>
              </w:rPr>
              <w:lastRenderedPageBreak/>
              <w:t>развитию промышленности, инвестиционной политике и рекламе»</w:t>
            </w:r>
          </w:p>
        </w:tc>
        <w:tc>
          <w:tcPr>
            <w:tcW w:w="1946" w:type="dxa"/>
            <w:vMerge/>
            <w:shd w:val="clear" w:color="auto" w:fill="auto"/>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lastRenderedPageBreak/>
              <w:t>2.</w:t>
            </w:r>
          </w:p>
        </w:tc>
        <w:tc>
          <w:tcPr>
            <w:tcW w:w="2498"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103"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105,00</w:t>
            </w:r>
          </w:p>
        </w:tc>
        <w:tc>
          <w:tcPr>
            <w:tcW w:w="98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1785,00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260,00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245,00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800,00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250,00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230,00</w:t>
            </w:r>
          </w:p>
        </w:tc>
        <w:tc>
          <w:tcPr>
            <w:tcW w:w="1668"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МКУ «Департамент по 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1. </w:t>
            </w:r>
            <w:r w:rsidRPr="00C10C05">
              <w:rPr>
                <w:rFonts w:ascii="Arial" w:hAnsi="Arial"/>
                <w:sz w:val="16"/>
                <w:szCs w:val="16"/>
              </w:rPr>
              <w:br/>
              <w:t>Демонтаж незаконных рекламных конструкций</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105,00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1785,00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260,00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245,00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800,00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250,00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230,00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МКУ «Департамент по 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Отсутствие незаконных рекламных конструкций на территории </w:t>
            </w:r>
            <w:proofErr w:type="spellStart"/>
            <w:r w:rsidRPr="00C10C05">
              <w:rPr>
                <w:rFonts w:ascii="Arial" w:hAnsi="Arial"/>
                <w:sz w:val="16"/>
                <w:szCs w:val="16"/>
              </w:rPr>
              <w:t>г.о.Электросталь</w:t>
            </w:r>
            <w:proofErr w:type="spellEnd"/>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2.2.</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Осуществление мониторинга задолженности за установку и эксплуатацию рекламных конструкций и реализация мер по её взысканию</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МКУ «Департамент по 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Отсутствие задолженностей за установку и эксплуатацию рекламных конструкций</w:t>
            </w:r>
          </w:p>
        </w:tc>
      </w:tr>
      <w:tr w:rsidR="00C10C05" w:rsidRPr="00C10C05" w:rsidTr="00C10C05">
        <w:trPr>
          <w:trHeight w:val="20"/>
          <w:jc w:val="center"/>
        </w:trPr>
        <w:tc>
          <w:tcPr>
            <w:tcW w:w="621" w:type="dxa"/>
            <w:vMerge w:val="restart"/>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2498" w:type="dxa"/>
            <w:vMerge w:val="restart"/>
            <w:shd w:val="clear" w:color="auto" w:fill="auto"/>
            <w:noWrap/>
            <w:hideMark/>
          </w:tcPr>
          <w:p w:rsidR="00C10C05" w:rsidRPr="00C10C05" w:rsidRDefault="00C10C05" w:rsidP="00C10C05">
            <w:pPr>
              <w:rPr>
                <w:rFonts w:ascii="Arial" w:hAnsi="Arial"/>
                <w:bCs/>
                <w:sz w:val="16"/>
                <w:szCs w:val="16"/>
              </w:rPr>
            </w:pPr>
            <w:r w:rsidRPr="00C10C05">
              <w:rPr>
                <w:rFonts w:ascii="Arial" w:hAnsi="Arial"/>
                <w:bCs/>
                <w:sz w:val="16"/>
                <w:szCs w:val="16"/>
              </w:rPr>
              <w:t>Всего по подпрограмме</w:t>
            </w:r>
          </w:p>
        </w:tc>
        <w:tc>
          <w:tcPr>
            <w:tcW w:w="1103" w:type="dxa"/>
            <w:vMerge w:val="restart"/>
            <w:shd w:val="clear" w:color="auto" w:fill="auto"/>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307" w:type="dxa"/>
            <w:shd w:val="clear" w:color="auto" w:fill="auto"/>
            <w:hideMark/>
          </w:tcPr>
          <w:p w:rsidR="00C10C05" w:rsidRPr="00C10C05" w:rsidRDefault="00C10C05" w:rsidP="00C10C05">
            <w:pPr>
              <w:rPr>
                <w:rFonts w:ascii="Arial" w:hAnsi="Arial"/>
                <w:bCs/>
                <w:sz w:val="16"/>
                <w:szCs w:val="16"/>
              </w:rPr>
            </w:pPr>
            <w:r w:rsidRPr="00C10C05">
              <w:rPr>
                <w:rFonts w:ascii="Arial" w:hAnsi="Arial"/>
                <w:bCs/>
                <w:sz w:val="16"/>
                <w:szCs w:val="16"/>
              </w:rPr>
              <w:t>ИТОГО</w:t>
            </w:r>
          </w:p>
        </w:tc>
        <w:tc>
          <w:tcPr>
            <w:tcW w:w="1440"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12563,00</w:t>
            </w:r>
          </w:p>
        </w:tc>
        <w:tc>
          <w:tcPr>
            <w:tcW w:w="98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134226,20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14402,50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22991,80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34413,90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31252,00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31166,00</w:t>
            </w:r>
          </w:p>
        </w:tc>
        <w:tc>
          <w:tcPr>
            <w:tcW w:w="1668" w:type="dxa"/>
            <w:vMerge w:val="restart"/>
            <w:shd w:val="clear" w:color="auto" w:fill="auto"/>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1946" w:type="dxa"/>
            <w:vMerge w:val="restart"/>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bCs/>
                <w:sz w:val="16"/>
                <w:szCs w:val="16"/>
              </w:rPr>
            </w:pPr>
          </w:p>
        </w:tc>
        <w:tc>
          <w:tcPr>
            <w:tcW w:w="2498" w:type="dxa"/>
            <w:vMerge/>
            <w:vAlign w:val="center"/>
            <w:hideMark/>
          </w:tcPr>
          <w:p w:rsidR="00C10C05" w:rsidRPr="00C10C05" w:rsidRDefault="00C10C05" w:rsidP="00C10C05">
            <w:pPr>
              <w:rPr>
                <w:rFonts w:ascii="Arial" w:hAnsi="Arial"/>
                <w:bCs/>
                <w:sz w:val="16"/>
                <w:szCs w:val="16"/>
              </w:rPr>
            </w:pPr>
          </w:p>
        </w:tc>
        <w:tc>
          <w:tcPr>
            <w:tcW w:w="1103" w:type="dxa"/>
            <w:vMerge/>
            <w:vAlign w:val="center"/>
            <w:hideMark/>
          </w:tcPr>
          <w:p w:rsidR="00C10C05" w:rsidRPr="00C10C05" w:rsidRDefault="00C10C05" w:rsidP="00C10C05">
            <w:pPr>
              <w:rPr>
                <w:rFonts w:ascii="Arial" w:hAnsi="Arial"/>
                <w:bCs/>
                <w:sz w:val="16"/>
                <w:szCs w:val="16"/>
              </w:rPr>
            </w:pPr>
          </w:p>
        </w:tc>
        <w:tc>
          <w:tcPr>
            <w:tcW w:w="1307" w:type="dxa"/>
            <w:shd w:val="clear" w:color="auto" w:fill="auto"/>
            <w:hideMark/>
          </w:tcPr>
          <w:p w:rsidR="00C10C05" w:rsidRPr="00C10C05" w:rsidRDefault="00C10C05" w:rsidP="00C10C05">
            <w:pPr>
              <w:rPr>
                <w:rFonts w:ascii="Arial" w:hAnsi="Arial"/>
                <w:bCs/>
                <w:sz w:val="16"/>
                <w:szCs w:val="16"/>
              </w:rPr>
            </w:pPr>
            <w:r w:rsidRPr="00C10C05">
              <w:rPr>
                <w:rFonts w:ascii="Arial" w:hAnsi="Arial"/>
                <w:bCs/>
                <w:sz w:val="16"/>
                <w:szCs w:val="16"/>
              </w:rPr>
              <w:t xml:space="preserve">Средства      </w:t>
            </w:r>
            <w:r w:rsidRPr="00C10C05">
              <w:rPr>
                <w:rFonts w:ascii="Arial" w:hAnsi="Arial"/>
                <w:bCs/>
                <w:sz w:val="16"/>
                <w:szCs w:val="16"/>
              </w:rPr>
              <w:br/>
              <w:t xml:space="preserve">бюджета      </w:t>
            </w:r>
            <w:r w:rsidRPr="00C10C05">
              <w:rPr>
                <w:rFonts w:ascii="Arial" w:hAnsi="Arial"/>
                <w:bCs/>
                <w:sz w:val="16"/>
                <w:szCs w:val="16"/>
              </w:rPr>
              <w:br/>
              <w:t xml:space="preserve">городского округа Электросталь   </w:t>
            </w:r>
          </w:p>
        </w:tc>
        <w:tc>
          <w:tcPr>
            <w:tcW w:w="1440"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10671,00</w:t>
            </w:r>
          </w:p>
        </w:tc>
        <w:tc>
          <w:tcPr>
            <w:tcW w:w="98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129060,20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13466,50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22009,80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33383,90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30170,00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30030,00</w:t>
            </w:r>
          </w:p>
        </w:tc>
        <w:tc>
          <w:tcPr>
            <w:tcW w:w="1668" w:type="dxa"/>
            <w:vMerge/>
            <w:vAlign w:val="center"/>
            <w:hideMark/>
          </w:tcPr>
          <w:p w:rsidR="00C10C05" w:rsidRPr="00C10C05" w:rsidRDefault="00C10C05" w:rsidP="00C10C05">
            <w:pPr>
              <w:rPr>
                <w:rFonts w:ascii="Arial" w:hAnsi="Arial"/>
                <w:bCs/>
                <w:sz w:val="16"/>
                <w:szCs w:val="16"/>
              </w:rPr>
            </w:pPr>
          </w:p>
        </w:tc>
        <w:tc>
          <w:tcPr>
            <w:tcW w:w="1946" w:type="dxa"/>
            <w:vMerge/>
            <w:vAlign w:val="center"/>
            <w:hideMark/>
          </w:tcPr>
          <w:p w:rsidR="00C10C05" w:rsidRPr="00C10C05" w:rsidRDefault="00C10C05" w:rsidP="00C10C05">
            <w:pPr>
              <w:rPr>
                <w:rFonts w:ascii="Arial" w:hAnsi="Arial"/>
                <w:bCs/>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bCs/>
                <w:sz w:val="16"/>
                <w:szCs w:val="16"/>
              </w:rPr>
            </w:pPr>
          </w:p>
        </w:tc>
        <w:tc>
          <w:tcPr>
            <w:tcW w:w="2498" w:type="dxa"/>
            <w:vMerge/>
            <w:vAlign w:val="center"/>
            <w:hideMark/>
          </w:tcPr>
          <w:p w:rsidR="00C10C05" w:rsidRPr="00C10C05" w:rsidRDefault="00C10C05" w:rsidP="00C10C05">
            <w:pPr>
              <w:rPr>
                <w:rFonts w:ascii="Arial" w:hAnsi="Arial"/>
                <w:bCs/>
                <w:sz w:val="16"/>
                <w:szCs w:val="16"/>
              </w:rPr>
            </w:pPr>
          </w:p>
        </w:tc>
        <w:tc>
          <w:tcPr>
            <w:tcW w:w="1103" w:type="dxa"/>
            <w:vMerge/>
            <w:vAlign w:val="center"/>
            <w:hideMark/>
          </w:tcPr>
          <w:p w:rsidR="00C10C05" w:rsidRPr="00C10C05" w:rsidRDefault="00C10C05" w:rsidP="00C10C05">
            <w:pPr>
              <w:rPr>
                <w:rFonts w:ascii="Arial" w:hAnsi="Arial"/>
                <w:bCs/>
                <w:sz w:val="16"/>
                <w:szCs w:val="16"/>
              </w:rPr>
            </w:pPr>
          </w:p>
        </w:tc>
        <w:tc>
          <w:tcPr>
            <w:tcW w:w="1307" w:type="dxa"/>
            <w:shd w:val="clear" w:color="auto" w:fill="auto"/>
            <w:hideMark/>
          </w:tcPr>
          <w:p w:rsidR="00C10C05" w:rsidRPr="00C10C05" w:rsidRDefault="00C10C05" w:rsidP="00C10C05">
            <w:pPr>
              <w:rPr>
                <w:rFonts w:ascii="Arial" w:hAnsi="Arial"/>
                <w:bCs/>
                <w:sz w:val="16"/>
                <w:szCs w:val="16"/>
              </w:rPr>
            </w:pPr>
            <w:r w:rsidRPr="00C10C05">
              <w:rPr>
                <w:rFonts w:ascii="Arial" w:hAnsi="Arial"/>
                <w:bCs/>
                <w:sz w:val="16"/>
                <w:szCs w:val="16"/>
              </w:rPr>
              <w:t>Внебюджетные источники</w:t>
            </w:r>
          </w:p>
        </w:tc>
        <w:tc>
          <w:tcPr>
            <w:tcW w:w="1440"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1892,00</w:t>
            </w:r>
          </w:p>
        </w:tc>
        <w:tc>
          <w:tcPr>
            <w:tcW w:w="98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5166,00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936,00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982,00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1030,00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1082,00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1136,00</w:t>
            </w:r>
          </w:p>
        </w:tc>
        <w:tc>
          <w:tcPr>
            <w:tcW w:w="1668" w:type="dxa"/>
            <w:vMerge/>
            <w:vAlign w:val="center"/>
            <w:hideMark/>
          </w:tcPr>
          <w:p w:rsidR="00C10C05" w:rsidRPr="00C10C05" w:rsidRDefault="00C10C05" w:rsidP="00C10C05">
            <w:pPr>
              <w:rPr>
                <w:rFonts w:ascii="Arial" w:hAnsi="Arial"/>
                <w:bCs/>
                <w:sz w:val="16"/>
                <w:szCs w:val="16"/>
              </w:rPr>
            </w:pPr>
          </w:p>
        </w:tc>
        <w:tc>
          <w:tcPr>
            <w:tcW w:w="1946" w:type="dxa"/>
            <w:vMerge/>
            <w:vAlign w:val="center"/>
            <w:hideMark/>
          </w:tcPr>
          <w:p w:rsidR="00C10C05" w:rsidRPr="00C10C05" w:rsidRDefault="00C10C05" w:rsidP="00C10C05">
            <w:pPr>
              <w:rPr>
                <w:rFonts w:ascii="Arial" w:hAnsi="Arial"/>
                <w:bCs/>
                <w:sz w:val="16"/>
                <w:szCs w:val="16"/>
              </w:rPr>
            </w:pPr>
          </w:p>
        </w:tc>
      </w:tr>
    </w:tbl>
    <w:p w:rsidR="009E4253" w:rsidRDefault="009E4253" w:rsidP="009E4253">
      <w:pPr>
        <w:rPr>
          <w:rFonts w:ascii="Arial" w:hAnsi="Arial"/>
        </w:rPr>
      </w:pPr>
    </w:p>
    <w:p w:rsidR="00FB2B63" w:rsidRDefault="00FB2B63" w:rsidP="009E4253">
      <w:pPr>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t>Приложение № 4</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 xml:space="preserve">к муниципальной </w:t>
      </w:r>
      <w:proofErr w:type="gramStart"/>
      <w:r w:rsidRPr="009D1B3D">
        <w:rPr>
          <w:rFonts w:ascii="Arial" w:hAnsi="Arial"/>
        </w:rPr>
        <w:t>программе  «</w:t>
      </w:r>
      <w:proofErr w:type="gramEnd"/>
      <w:r w:rsidRPr="009D1B3D">
        <w:rPr>
          <w:rFonts w:ascii="Arial" w:hAnsi="Arial"/>
        </w:rPr>
        <w:t xml:space="preserve">Повышение эффективности деятельности органов местного самоуправления городского округа Электросталь»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на 2017-2021 годы</w:t>
      </w:r>
    </w:p>
    <w:p w:rsidR="009E4253" w:rsidRPr="00B15850" w:rsidRDefault="009E4253" w:rsidP="009E4253">
      <w:pPr>
        <w:tabs>
          <w:tab w:val="left" w:pos="8508"/>
        </w:tabs>
        <w:snapToGrid w:val="0"/>
        <w:jc w:val="center"/>
        <w:rPr>
          <w:rFonts w:ascii="Arial" w:hAnsi="Arial"/>
        </w:rPr>
      </w:pPr>
    </w:p>
    <w:p w:rsidR="009E4253" w:rsidRPr="00B15850" w:rsidRDefault="009E4253" w:rsidP="009E4253">
      <w:pPr>
        <w:tabs>
          <w:tab w:val="left" w:pos="8508"/>
        </w:tabs>
        <w:snapToGrid w:val="0"/>
        <w:jc w:val="center"/>
        <w:rPr>
          <w:rFonts w:ascii="Arial" w:hAnsi="Arial"/>
        </w:rPr>
      </w:pPr>
      <w:r w:rsidRPr="00B15850">
        <w:rPr>
          <w:rFonts w:ascii="Arial" w:hAnsi="Arial"/>
        </w:rPr>
        <w:t xml:space="preserve">Подпрограмма «Развитие архивного дела» </w:t>
      </w:r>
    </w:p>
    <w:p w:rsidR="009E4253" w:rsidRPr="00B15850" w:rsidRDefault="009E4253" w:rsidP="009E4253">
      <w:pPr>
        <w:tabs>
          <w:tab w:val="left" w:pos="8508"/>
        </w:tabs>
        <w:snapToGrid w:val="0"/>
        <w:jc w:val="center"/>
        <w:rPr>
          <w:rFonts w:ascii="Arial" w:hAnsi="Arial"/>
        </w:rPr>
      </w:pPr>
      <w:r w:rsidRPr="00B15850">
        <w:rPr>
          <w:rFonts w:ascii="Arial" w:hAnsi="Arial"/>
        </w:rPr>
        <w:t>на 2017-2021 годы</w:t>
      </w:r>
    </w:p>
    <w:p w:rsidR="009E4253" w:rsidRPr="00B15850" w:rsidRDefault="009E4253" w:rsidP="009E4253">
      <w:pPr>
        <w:tabs>
          <w:tab w:val="left" w:pos="8508"/>
        </w:tabs>
        <w:snapToGrid w:val="0"/>
        <w:jc w:val="center"/>
        <w:rPr>
          <w:rFonts w:ascii="Arial" w:hAnsi="Arial"/>
        </w:rPr>
      </w:pPr>
    </w:p>
    <w:p w:rsidR="009E4253" w:rsidRPr="00B15850" w:rsidRDefault="009E4253" w:rsidP="009E4253">
      <w:pPr>
        <w:tabs>
          <w:tab w:val="left" w:pos="8508"/>
        </w:tabs>
        <w:snapToGrid w:val="0"/>
        <w:jc w:val="center"/>
        <w:rPr>
          <w:rFonts w:ascii="Arial" w:hAnsi="Arial"/>
        </w:rPr>
      </w:pPr>
      <w:r w:rsidRPr="00B15850">
        <w:rPr>
          <w:rFonts w:ascii="Arial" w:hAnsi="Arial"/>
        </w:rPr>
        <w:t xml:space="preserve">1. ПАСПОРТ </w:t>
      </w:r>
    </w:p>
    <w:p w:rsidR="009E4253" w:rsidRPr="00B15850" w:rsidRDefault="009E4253" w:rsidP="009E4253">
      <w:pPr>
        <w:tabs>
          <w:tab w:val="left" w:pos="8508"/>
        </w:tabs>
        <w:snapToGrid w:val="0"/>
        <w:jc w:val="center"/>
        <w:rPr>
          <w:rFonts w:ascii="Arial" w:hAnsi="Arial"/>
        </w:rPr>
      </w:pPr>
      <w:r w:rsidRPr="00B15850">
        <w:rPr>
          <w:rFonts w:ascii="Arial" w:hAnsi="Arial"/>
        </w:rPr>
        <w:t xml:space="preserve">подпрограммы «Развитие архивного дела» </w:t>
      </w:r>
    </w:p>
    <w:p w:rsidR="009E4253" w:rsidRPr="00B15850" w:rsidRDefault="009E4253" w:rsidP="009E4253">
      <w:pPr>
        <w:tabs>
          <w:tab w:val="left" w:pos="8508"/>
        </w:tabs>
        <w:snapToGrid w:val="0"/>
        <w:jc w:val="center"/>
        <w:rPr>
          <w:rFonts w:ascii="Arial" w:hAnsi="Arial"/>
        </w:rPr>
      </w:pPr>
      <w:r w:rsidRPr="00B15850">
        <w:rPr>
          <w:rFonts w:ascii="Arial" w:hAnsi="Arial"/>
        </w:rPr>
        <w:t>на 2017-2021 годы</w:t>
      </w:r>
    </w:p>
    <w:p w:rsidR="00ED7F8B" w:rsidRPr="00B15850" w:rsidRDefault="009E4253" w:rsidP="00ED7F8B">
      <w:pPr>
        <w:jc w:val="center"/>
        <w:rPr>
          <w:rFonts w:ascii="Arial" w:hAnsi="Arial"/>
        </w:rPr>
      </w:pPr>
      <w:r w:rsidRPr="00B15850">
        <w:rPr>
          <w:rFonts w:ascii="Arial" w:hAnsi="Arial"/>
          <w:smallCaps/>
        </w:rPr>
        <w:tab/>
      </w:r>
      <w:r w:rsidR="00ED7F8B" w:rsidRPr="00B15850">
        <w:rPr>
          <w:rFonts w:ascii="Arial" w:hAnsi="Arial"/>
        </w:rPr>
        <w:t>(</w:t>
      </w:r>
      <w:r w:rsidR="0046246D">
        <w:rPr>
          <w:rFonts w:ascii="Arial" w:hAnsi="Arial"/>
        </w:rPr>
        <w:t>в редакции постановлений</w:t>
      </w:r>
      <w:r w:rsidR="00ED7F8B" w:rsidRPr="00B15850">
        <w:rPr>
          <w:rFonts w:ascii="Arial" w:hAnsi="Arial"/>
        </w:rPr>
        <w:t xml:space="preserve"> от 06.12.2017 №889/12</w:t>
      </w:r>
      <w:r w:rsidR="00687A35" w:rsidRPr="00B15850">
        <w:rPr>
          <w:rFonts w:ascii="Arial" w:hAnsi="Arial"/>
        </w:rPr>
        <w:t>, от 28.02.2018 №152/2</w:t>
      </w:r>
      <w:r w:rsidR="00BA29E0" w:rsidRPr="00B15850">
        <w:rPr>
          <w:rFonts w:ascii="Arial" w:hAnsi="Arial"/>
        </w:rPr>
        <w:t>, от 23.04.2018 № 329/4</w:t>
      </w:r>
      <w:r w:rsidR="00F64CC2" w:rsidRPr="00B15850">
        <w:rPr>
          <w:rFonts w:ascii="Arial" w:hAnsi="Arial"/>
        </w:rPr>
        <w:t>, от 07.08.2018 №731/8</w:t>
      </w:r>
      <w:r w:rsidR="00863CB5">
        <w:rPr>
          <w:rFonts w:ascii="Arial" w:hAnsi="Arial"/>
        </w:rPr>
        <w:t>, от 17.12.2018 № 1161/12</w:t>
      </w:r>
      <w:r w:rsidR="0046246D">
        <w:rPr>
          <w:rFonts w:ascii="Arial" w:hAnsi="Arial"/>
        </w:rPr>
        <w:t>, от 26.02.2019 № 98/2</w:t>
      </w:r>
      <w:r w:rsidR="00C10C05">
        <w:rPr>
          <w:rFonts w:ascii="Arial" w:hAnsi="Arial"/>
        </w:rPr>
        <w:t>, от 22.03.2019 № 175/3</w:t>
      </w:r>
      <w:r w:rsidR="00CD7355">
        <w:rPr>
          <w:rFonts w:ascii="Arial" w:hAnsi="Arial"/>
        </w:rPr>
        <w:t>, от 22.05.2019 № 344/5</w:t>
      </w:r>
      <w:r w:rsidR="00ED7F8B" w:rsidRPr="00B15850">
        <w:rPr>
          <w:rFonts w:ascii="Arial" w:hAnsi="Arial"/>
        </w:rPr>
        <w:t>)</w:t>
      </w:r>
    </w:p>
    <w:p w:rsidR="0046246D" w:rsidRDefault="00F64CC2" w:rsidP="00F64CC2">
      <w:pPr>
        <w:tabs>
          <w:tab w:val="left" w:pos="7780"/>
          <w:tab w:val="left" w:pos="8508"/>
        </w:tabs>
        <w:snapToGrid w:val="0"/>
        <w:ind w:firstLine="540"/>
        <w:rPr>
          <w:rFonts w:ascii="Arial" w:hAnsi="Arial"/>
          <w:smallCaps/>
          <w:sz w:val="20"/>
          <w:szCs w:val="20"/>
        </w:rPr>
      </w:pPr>
      <w:r w:rsidRPr="008711A4">
        <w:rPr>
          <w:rFonts w:ascii="Arial" w:hAnsi="Arial"/>
          <w:smallCaps/>
          <w:sz w:val="20"/>
          <w:szCs w:val="20"/>
        </w:rPr>
        <w:tab/>
      </w:r>
    </w:p>
    <w:tbl>
      <w:tblPr>
        <w:tblW w:w="15139" w:type="dxa"/>
        <w:jc w:val="center"/>
        <w:tblCellSpacing w:w="5" w:type="nil"/>
        <w:tblLayout w:type="fixed"/>
        <w:tblCellMar>
          <w:left w:w="75" w:type="dxa"/>
          <w:right w:w="75" w:type="dxa"/>
        </w:tblCellMar>
        <w:tblLook w:val="0000" w:firstRow="0" w:lastRow="0" w:firstColumn="0" w:lastColumn="0" w:noHBand="0" w:noVBand="0"/>
      </w:tblPr>
      <w:tblGrid>
        <w:gridCol w:w="2939"/>
        <w:gridCol w:w="2499"/>
        <w:gridCol w:w="2645"/>
        <w:gridCol w:w="1176"/>
        <w:gridCol w:w="1176"/>
        <w:gridCol w:w="1176"/>
        <w:gridCol w:w="1176"/>
        <w:gridCol w:w="1176"/>
        <w:gridCol w:w="1176"/>
      </w:tblGrid>
      <w:tr w:rsidR="00C10C05" w:rsidRPr="00C10C05" w:rsidTr="00C10C05">
        <w:trPr>
          <w:trHeight w:val="360"/>
          <w:tblCellSpacing w:w="5" w:type="nil"/>
          <w:jc w:val="center"/>
        </w:trPr>
        <w:tc>
          <w:tcPr>
            <w:tcW w:w="2836"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Муниципальный заказчик        </w:t>
            </w:r>
            <w:r w:rsidRPr="00C10C05">
              <w:rPr>
                <w:rFonts w:ascii="Arial" w:eastAsia="Arial" w:hAnsi="Arial"/>
                <w:lang w:eastAsia="ar-SA"/>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Управление делами Администрации городского округа Электросталь Московской области</w:t>
            </w:r>
          </w:p>
        </w:tc>
      </w:tr>
      <w:tr w:rsidR="00C10C05" w:rsidRPr="00C10C05" w:rsidTr="00C10C05">
        <w:trPr>
          <w:trHeight w:val="360"/>
          <w:tblCellSpacing w:w="5" w:type="nil"/>
          <w:jc w:val="center"/>
        </w:trPr>
        <w:tc>
          <w:tcPr>
            <w:tcW w:w="2836" w:type="dxa"/>
            <w:vMerge w:val="restart"/>
            <w:tcBorders>
              <w:top w:val="single" w:sz="4" w:space="0" w:color="auto"/>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Источники         </w:t>
            </w:r>
            <w:r w:rsidRPr="00C10C05">
              <w:rPr>
                <w:rFonts w:ascii="Arial" w:eastAsia="Arial" w:hAnsi="Arial"/>
                <w:lang w:eastAsia="ar-SA"/>
              </w:rPr>
              <w:br/>
              <w:t xml:space="preserve">финансирования    </w:t>
            </w:r>
            <w:r w:rsidRPr="00C10C05">
              <w:rPr>
                <w:rFonts w:ascii="Arial" w:eastAsia="Arial" w:hAnsi="Arial"/>
                <w:lang w:eastAsia="ar-SA"/>
              </w:rPr>
              <w:br/>
              <w:t xml:space="preserve">подпрограммы по   </w:t>
            </w:r>
            <w:r w:rsidRPr="00C10C05">
              <w:rPr>
                <w:rFonts w:ascii="Arial" w:eastAsia="Arial" w:hAnsi="Arial"/>
                <w:lang w:eastAsia="ar-SA"/>
              </w:rPr>
              <w:br/>
              <w:t>годам реализации и</w:t>
            </w:r>
            <w:r w:rsidRPr="00C10C05">
              <w:rPr>
                <w:rFonts w:ascii="Arial" w:eastAsia="Arial" w:hAnsi="Arial"/>
                <w:lang w:eastAsia="ar-SA"/>
              </w:rPr>
              <w:br/>
              <w:t xml:space="preserve">главным           </w:t>
            </w:r>
            <w:r w:rsidRPr="00C10C05">
              <w:rPr>
                <w:rFonts w:ascii="Arial" w:eastAsia="Arial" w:hAnsi="Arial"/>
                <w:lang w:eastAsia="ar-SA"/>
              </w:rPr>
              <w:br/>
              <w:t xml:space="preserve">распорядителям    </w:t>
            </w:r>
            <w:r w:rsidRPr="00C10C05">
              <w:rPr>
                <w:rFonts w:ascii="Arial" w:eastAsia="Arial" w:hAnsi="Arial"/>
                <w:lang w:eastAsia="ar-SA"/>
              </w:rPr>
              <w:br/>
              <w:t xml:space="preserve">бюджетных </w:t>
            </w:r>
            <w:proofErr w:type="gramStart"/>
            <w:r w:rsidRPr="00C10C05">
              <w:rPr>
                <w:rFonts w:ascii="Arial" w:eastAsia="Arial" w:hAnsi="Arial"/>
                <w:lang w:eastAsia="ar-SA"/>
              </w:rPr>
              <w:t>средств,</w:t>
            </w:r>
            <w:r w:rsidRPr="00C10C05">
              <w:rPr>
                <w:rFonts w:ascii="Arial" w:eastAsia="Arial" w:hAnsi="Arial"/>
                <w:lang w:eastAsia="ar-SA"/>
              </w:rPr>
              <w:br/>
              <w:t>в</w:t>
            </w:r>
            <w:proofErr w:type="gramEnd"/>
            <w:r w:rsidRPr="00C10C05">
              <w:rPr>
                <w:rFonts w:ascii="Arial" w:eastAsia="Arial" w:hAnsi="Arial"/>
                <w:lang w:eastAsia="ar-SA"/>
              </w:rPr>
              <w:t xml:space="preserve"> том числе по    </w:t>
            </w:r>
            <w:r w:rsidRPr="00C10C05">
              <w:rPr>
                <w:rFonts w:ascii="Arial" w:eastAsia="Arial" w:hAnsi="Arial"/>
                <w:lang w:eastAsia="ar-SA"/>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Главный      </w:t>
            </w:r>
            <w:r w:rsidRPr="00C10C05">
              <w:rPr>
                <w:rFonts w:ascii="Arial" w:eastAsia="Arial" w:hAnsi="Arial"/>
                <w:lang w:eastAsia="ar-SA"/>
              </w:rPr>
              <w:br/>
              <w:t>распорядитель</w:t>
            </w:r>
            <w:r w:rsidRPr="00C10C05">
              <w:rPr>
                <w:rFonts w:ascii="Arial" w:eastAsia="Arial" w:hAnsi="Arial"/>
                <w:lang w:eastAsia="ar-SA"/>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Источник      </w:t>
            </w:r>
            <w:r w:rsidRPr="00C10C05">
              <w:rPr>
                <w:rFonts w:ascii="Arial" w:eastAsia="Arial" w:hAnsi="Arial"/>
                <w:lang w:eastAsia="ar-SA"/>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Расходы (тыс. </w:t>
            </w:r>
            <w:proofErr w:type="gramStart"/>
            <w:r w:rsidRPr="00C10C05">
              <w:rPr>
                <w:rFonts w:ascii="Arial" w:eastAsia="Arial" w:hAnsi="Arial"/>
                <w:lang w:eastAsia="ar-SA"/>
              </w:rPr>
              <w:t xml:space="preserve">рублей)   </w:t>
            </w:r>
            <w:proofErr w:type="gramEnd"/>
            <w:r w:rsidRPr="00C10C05">
              <w:rPr>
                <w:rFonts w:ascii="Arial" w:eastAsia="Arial" w:hAnsi="Arial"/>
                <w:lang w:eastAsia="ar-SA"/>
              </w:rPr>
              <w:t xml:space="preserve">                                </w:t>
            </w:r>
          </w:p>
        </w:tc>
      </w:tr>
      <w:tr w:rsidR="00C10C05" w:rsidRPr="00C10C05" w:rsidTr="00C10C05">
        <w:trPr>
          <w:trHeight w:val="264"/>
          <w:tblCellSpacing w:w="5" w:type="nil"/>
          <w:jc w:val="center"/>
        </w:trPr>
        <w:tc>
          <w:tcPr>
            <w:tcW w:w="2836" w:type="dxa"/>
            <w:vMerge/>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vMerge/>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551" w:type="dxa"/>
            <w:vMerge/>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Итого</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2017 год</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2018 год</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2019 год</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2020 год</w:t>
            </w:r>
          </w:p>
        </w:tc>
        <w:tc>
          <w:tcPr>
            <w:tcW w:w="1134"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2021 год</w:t>
            </w:r>
          </w:p>
        </w:tc>
      </w:tr>
      <w:tr w:rsidR="00C10C05" w:rsidRPr="00C10C05" w:rsidTr="00C10C05">
        <w:trPr>
          <w:trHeight w:val="540"/>
          <w:tblCellSpacing w:w="5" w:type="nil"/>
          <w:jc w:val="center"/>
        </w:trPr>
        <w:tc>
          <w:tcPr>
            <w:tcW w:w="2836" w:type="dxa"/>
            <w:vMerge/>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551"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roofErr w:type="gramStart"/>
            <w:r w:rsidRPr="00C10C05">
              <w:rPr>
                <w:rFonts w:ascii="Arial" w:eastAsia="Arial" w:hAnsi="Arial"/>
                <w:lang w:eastAsia="ar-SA"/>
              </w:rPr>
              <w:t xml:space="preserve">Всего:   </w:t>
            </w:r>
            <w:proofErr w:type="gramEnd"/>
            <w:r w:rsidRPr="00C10C05">
              <w:rPr>
                <w:rFonts w:ascii="Arial" w:eastAsia="Arial" w:hAnsi="Arial"/>
                <w:lang w:eastAsia="ar-SA"/>
              </w:rPr>
              <w:t xml:space="preserve">     </w:t>
            </w:r>
            <w:r w:rsidRPr="00C10C05">
              <w:rPr>
                <w:rFonts w:ascii="Arial" w:eastAsia="Arial" w:hAnsi="Arial"/>
                <w:lang w:eastAsia="ar-SA"/>
              </w:rPr>
              <w:br/>
              <w:t xml:space="preserve">в том числе:  </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1953,4</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336,9</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487,5</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428,0</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351,8</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349,2</w:t>
            </w:r>
          </w:p>
        </w:tc>
      </w:tr>
      <w:tr w:rsidR="00C10C05" w:rsidRPr="00C10C05" w:rsidTr="00C10C05">
        <w:trPr>
          <w:trHeight w:val="70"/>
          <w:tblCellSpacing w:w="5" w:type="nil"/>
          <w:jc w:val="center"/>
        </w:trPr>
        <w:tc>
          <w:tcPr>
            <w:tcW w:w="2836" w:type="dxa"/>
            <w:vMerge/>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vMerge w:val="restart"/>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roofErr w:type="gramStart"/>
            <w:r w:rsidRPr="00C10C05">
              <w:rPr>
                <w:rFonts w:ascii="Arial" w:eastAsia="Arial" w:hAnsi="Arial"/>
                <w:lang w:eastAsia="ar-SA"/>
              </w:rPr>
              <w:t>Средства  бюджета</w:t>
            </w:r>
            <w:proofErr w:type="gramEnd"/>
            <w:r w:rsidRPr="00C10C05">
              <w:rPr>
                <w:rFonts w:ascii="Arial" w:eastAsia="Arial" w:hAnsi="Arial"/>
                <w:lang w:eastAsia="ar-SA"/>
              </w:rPr>
              <w:t xml:space="preserve">      </w:t>
            </w:r>
            <w:r w:rsidRPr="00C10C05">
              <w:rPr>
                <w:rFonts w:ascii="Arial" w:eastAsia="Arial" w:hAnsi="Arial"/>
                <w:lang w:eastAsia="ar-SA"/>
              </w:rPr>
              <w:br/>
              <w:t xml:space="preserve">городского округа Электросталь   </w:t>
            </w:r>
            <w:r w:rsidRPr="00C10C05">
              <w:rPr>
                <w:rFonts w:ascii="Arial" w:eastAsia="Arial" w:hAnsi="Arial"/>
                <w:lang w:eastAsia="ar-SA"/>
              </w:rPr>
              <w:br/>
              <w:t xml:space="preserve">Московской    </w:t>
            </w:r>
            <w:r w:rsidRPr="00C10C05">
              <w:rPr>
                <w:rFonts w:ascii="Arial" w:eastAsia="Arial" w:hAnsi="Arial"/>
                <w:lang w:eastAsia="ar-SA"/>
              </w:rPr>
              <w:br/>
              <w:t xml:space="preserve">области  </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782,7</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149,9</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149,8</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210,0</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136,8</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136,2</w:t>
            </w:r>
          </w:p>
        </w:tc>
      </w:tr>
      <w:tr w:rsidR="00C10C05" w:rsidRPr="00C10C05" w:rsidTr="00C10C05">
        <w:trPr>
          <w:trHeight w:val="70"/>
          <w:tblCellSpacing w:w="5" w:type="nil"/>
          <w:jc w:val="center"/>
        </w:trPr>
        <w:tc>
          <w:tcPr>
            <w:tcW w:w="2836" w:type="dxa"/>
            <w:vMerge/>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vMerge/>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551"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Средства      </w:t>
            </w:r>
            <w:r w:rsidRPr="00C10C05">
              <w:rPr>
                <w:rFonts w:ascii="Arial" w:eastAsia="Arial" w:hAnsi="Arial"/>
                <w:lang w:eastAsia="ar-SA"/>
              </w:rPr>
              <w:br/>
              <w:t xml:space="preserve">бюджета      </w:t>
            </w:r>
            <w:r w:rsidRPr="00C10C05">
              <w:rPr>
                <w:rFonts w:ascii="Arial" w:eastAsia="Arial" w:hAnsi="Arial"/>
                <w:lang w:eastAsia="ar-SA"/>
              </w:rPr>
              <w:br/>
              <w:t xml:space="preserve">Московской    </w:t>
            </w:r>
            <w:r w:rsidRPr="00C10C05">
              <w:rPr>
                <w:rFonts w:ascii="Arial" w:eastAsia="Arial" w:hAnsi="Arial"/>
                <w:lang w:eastAsia="ar-SA"/>
              </w:rPr>
              <w:br/>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1170,7</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187,0</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337,7</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218,0</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215,0</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213,0</w:t>
            </w:r>
          </w:p>
        </w:tc>
      </w:tr>
    </w:tbl>
    <w:p w:rsidR="00863CB5" w:rsidRDefault="00863CB5" w:rsidP="00F64CC2">
      <w:pPr>
        <w:tabs>
          <w:tab w:val="left" w:pos="7780"/>
          <w:tab w:val="left" w:pos="8508"/>
        </w:tabs>
        <w:snapToGrid w:val="0"/>
        <w:ind w:firstLine="540"/>
        <w:rPr>
          <w:rFonts w:ascii="Arial" w:hAnsi="Arial"/>
          <w:smallCaps/>
          <w:sz w:val="20"/>
          <w:szCs w:val="20"/>
        </w:rPr>
      </w:pPr>
    </w:p>
    <w:p w:rsidR="00F64CC2" w:rsidRDefault="00F64CC2" w:rsidP="00F64CC2">
      <w:pPr>
        <w:tabs>
          <w:tab w:val="left" w:pos="7780"/>
          <w:tab w:val="left" w:pos="8508"/>
        </w:tabs>
        <w:snapToGrid w:val="0"/>
        <w:ind w:firstLine="540"/>
        <w:rPr>
          <w:rFonts w:ascii="Arial" w:hAnsi="Arial"/>
          <w:smallCaps/>
          <w:sz w:val="20"/>
          <w:szCs w:val="20"/>
        </w:rPr>
      </w:pPr>
    </w:p>
    <w:p w:rsidR="00863CB5" w:rsidRDefault="00863CB5" w:rsidP="00F64CC2">
      <w:pPr>
        <w:tabs>
          <w:tab w:val="left" w:pos="7780"/>
          <w:tab w:val="left" w:pos="8508"/>
        </w:tabs>
        <w:snapToGrid w:val="0"/>
        <w:ind w:firstLine="540"/>
        <w:rPr>
          <w:rFonts w:ascii="Arial" w:hAnsi="Arial"/>
          <w:smallCaps/>
          <w:sz w:val="20"/>
          <w:szCs w:val="20"/>
        </w:rPr>
      </w:pPr>
    </w:p>
    <w:p w:rsidR="00863CB5" w:rsidRPr="008711A4" w:rsidRDefault="00863CB5" w:rsidP="00F64CC2">
      <w:pPr>
        <w:tabs>
          <w:tab w:val="left" w:pos="7780"/>
          <w:tab w:val="left" w:pos="8508"/>
        </w:tabs>
        <w:snapToGrid w:val="0"/>
        <w:ind w:firstLine="540"/>
        <w:rPr>
          <w:rFonts w:ascii="Arial" w:hAnsi="Arial"/>
          <w:smallCaps/>
          <w:sz w:val="20"/>
          <w:szCs w:val="20"/>
        </w:rPr>
      </w:pPr>
    </w:p>
    <w:p w:rsidR="009E4253" w:rsidRPr="00B15850" w:rsidRDefault="009E4253" w:rsidP="00ED7F8B">
      <w:pPr>
        <w:pStyle w:val="Heading"/>
        <w:tabs>
          <w:tab w:val="left" w:pos="0"/>
        </w:tabs>
        <w:jc w:val="center"/>
        <w:rPr>
          <w:b w:val="0"/>
          <w:sz w:val="24"/>
          <w:szCs w:val="24"/>
        </w:rPr>
      </w:pPr>
      <w:r w:rsidRPr="00B15850">
        <w:rPr>
          <w:b w:val="0"/>
          <w:sz w:val="24"/>
          <w:szCs w:val="24"/>
        </w:rPr>
        <w:t>2. Характеристика проблемы, на решение которой направлена Подпрограмма</w:t>
      </w:r>
    </w:p>
    <w:p w:rsidR="005E16B4" w:rsidRDefault="005E16B4" w:rsidP="009E4253">
      <w:pPr>
        <w:autoSpaceDE w:val="0"/>
        <w:autoSpaceDN w:val="0"/>
        <w:adjustRightInd w:val="0"/>
        <w:ind w:firstLine="540"/>
        <w:jc w:val="both"/>
        <w:rPr>
          <w:rFonts w:ascii="Arial" w:hAnsi="Arial"/>
        </w:rPr>
      </w:pPr>
      <w:r w:rsidRPr="00B15850">
        <w:rPr>
          <w:rFonts w:ascii="Arial" w:hAnsi="Arial"/>
        </w:rPr>
        <w:t>(</w:t>
      </w:r>
      <w:r>
        <w:rPr>
          <w:rFonts w:ascii="Arial" w:hAnsi="Arial"/>
        </w:rPr>
        <w:t>в редакции постановлений</w:t>
      </w:r>
      <w:r w:rsidRPr="00B15850">
        <w:rPr>
          <w:rFonts w:ascii="Arial" w:hAnsi="Arial"/>
        </w:rPr>
        <w:t xml:space="preserve"> от 06.12.2017 №889/12, от 28.02.2018 №152/2, от 23.04.2018 № 329/4, от 07.08.2018 №731/8</w:t>
      </w:r>
      <w:r>
        <w:rPr>
          <w:rFonts w:ascii="Arial" w:hAnsi="Arial"/>
        </w:rPr>
        <w:t xml:space="preserve">, </w:t>
      </w:r>
    </w:p>
    <w:p w:rsidR="009E4253" w:rsidRPr="00B15850" w:rsidRDefault="005E16B4" w:rsidP="009E4253">
      <w:pPr>
        <w:autoSpaceDE w:val="0"/>
        <w:autoSpaceDN w:val="0"/>
        <w:adjustRightInd w:val="0"/>
        <w:ind w:firstLine="540"/>
        <w:jc w:val="both"/>
        <w:rPr>
          <w:rFonts w:ascii="Arial" w:hAnsi="Arial"/>
          <w:bCs/>
        </w:rPr>
      </w:pPr>
      <w:r>
        <w:rPr>
          <w:rFonts w:ascii="Arial" w:hAnsi="Arial"/>
        </w:rPr>
        <w:t xml:space="preserve">                             от 17.12.2018 № 1161/12, от 26.02.2019 № 98/2, от 22.03.2019 № 175/3, от 22.05.2019 № 344/5</w:t>
      </w:r>
      <w:r w:rsidRPr="00B15850">
        <w:rPr>
          <w:rFonts w:ascii="Arial" w:hAnsi="Arial"/>
        </w:rPr>
        <w:t>)</w:t>
      </w:r>
    </w:p>
    <w:p w:rsidR="009E4253" w:rsidRPr="00B15850" w:rsidRDefault="009E4253" w:rsidP="009E4253">
      <w:pPr>
        <w:ind w:firstLine="540"/>
        <w:jc w:val="both"/>
        <w:rPr>
          <w:rFonts w:ascii="Arial" w:hAnsi="Arial"/>
        </w:rPr>
      </w:pPr>
      <w:r w:rsidRPr="00B15850">
        <w:rPr>
          <w:rFonts w:ascii="Arial" w:hAnsi="Arial"/>
        </w:rPr>
        <w:t>В муниципальном архиве на хранении находится 24001 дело в составе 155 фондов.</w:t>
      </w:r>
    </w:p>
    <w:p w:rsidR="009E4253" w:rsidRPr="009D1B3D" w:rsidRDefault="009E4253" w:rsidP="009E4253">
      <w:pPr>
        <w:ind w:firstLine="540"/>
        <w:jc w:val="both"/>
        <w:rPr>
          <w:rFonts w:ascii="Arial" w:hAnsi="Arial"/>
        </w:rPr>
      </w:pPr>
      <w:r w:rsidRPr="009D1B3D">
        <w:rPr>
          <w:rFonts w:ascii="Arial" w:hAnsi="Arial"/>
        </w:rPr>
        <w:lastRenderedPageBreak/>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9D1B3D" w:rsidRDefault="009E4253" w:rsidP="009E4253">
      <w:pPr>
        <w:ind w:firstLine="567"/>
        <w:jc w:val="both"/>
        <w:rPr>
          <w:rFonts w:ascii="Arial" w:hAnsi="Arial"/>
        </w:rPr>
      </w:pPr>
      <w:r w:rsidRPr="009D1B3D">
        <w:rPr>
          <w:rFonts w:ascii="Arial" w:hAnsi="Arial"/>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9D1B3D" w:rsidRDefault="009E4253" w:rsidP="009E4253">
      <w:pPr>
        <w:ind w:firstLine="567"/>
        <w:jc w:val="both"/>
        <w:rPr>
          <w:rFonts w:ascii="Arial" w:hAnsi="Arial"/>
        </w:rPr>
      </w:pPr>
      <w:r w:rsidRPr="009D1B3D">
        <w:rPr>
          <w:rFonts w:ascii="Arial" w:hAnsi="Arial"/>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рамках данной задачи реализуется комплекс мероприятий, связанных с:</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обеспечением организационной упорядоченности архивных документов посредством системы учетных документов;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w:t>
      </w:r>
      <w:proofErr w:type="spellStart"/>
      <w:r w:rsidRPr="009D1B3D">
        <w:rPr>
          <w:rFonts w:ascii="Arial" w:hAnsi="Arial"/>
          <w:bCs/>
        </w:rPr>
        <w:t>Электростальском</w:t>
      </w:r>
      <w:proofErr w:type="spellEnd"/>
      <w:r w:rsidRPr="009D1B3D">
        <w:rPr>
          <w:rFonts w:ascii="Arial" w:hAnsi="Arial"/>
          <w:bCs/>
        </w:rPr>
        <w:t xml:space="preserve">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9D1B3D" w:rsidRDefault="009E4253" w:rsidP="009E4253">
      <w:pPr>
        <w:autoSpaceDE w:val="0"/>
        <w:autoSpaceDN w:val="0"/>
        <w:adjustRightInd w:val="0"/>
        <w:ind w:firstLine="708"/>
        <w:jc w:val="both"/>
        <w:rPr>
          <w:rFonts w:ascii="Arial" w:hAnsi="Arial"/>
          <w:bCs/>
        </w:rPr>
      </w:pPr>
      <w:proofErr w:type="spellStart"/>
      <w:r w:rsidRPr="009D1B3D">
        <w:rPr>
          <w:rFonts w:ascii="Arial" w:hAnsi="Arial"/>
          <w:bCs/>
        </w:rPr>
        <w:t>картонирование</w:t>
      </w:r>
      <w:proofErr w:type="spellEnd"/>
      <w:r w:rsidRPr="009D1B3D">
        <w:rPr>
          <w:rFonts w:ascii="Arial" w:hAnsi="Arial"/>
          <w:bCs/>
        </w:rPr>
        <w:t xml:space="preserve">, </w:t>
      </w:r>
      <w:proofErr w:type="spellStart"/>
      <w:r w:rsidRPr="009D1B3D">
        <w:rPr>
          <w:rFonts w:ascii="Arial" w:hAnsi="Arial"/>
          <w:bCs/>
        </w:rPr>
        <w:t>перекартонирование</w:t>
      </w:r>
      <w:proofErr w:type="spellEnd"/>
      <w:r w:rsidRPr="009D1B3D">
        <w:rPr>
          <w:rFonts w:ascii="Arial" w:hAnsi="Arial"/>
          <w:bCs/>
        </w:rPr>
        <w:t xml:space="preserve"> дел- 3 </w:t>
      </w:r>
      <w:proofErr w:type="spellStart"/>
      <w:r w:rsidRPr="009D1B3D">
        <w:rPr>
          <w:rFonts w:ascii="Arial" w:hAnsi="Arial"/>
          <w:bCs/>
        </w:rPr>
        <w:t>тыс.единиц</w:t>
      </w:r>
      <w:proofErr w:type="spellEnd"/>
      <w:r w:rsidRPr="009D1B3D">
        <w:rPr>
          <w:rFonts w:ascii="Arial" w:hAnsi="Arial"/>
          <w:bCs/>
        </w:rPr>
        <w:t xml:space="preserve">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проверка наличия и физического состояния дел-10515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прием на хранение – 1,2 </w:t>
      </w:r>
      <w:proofErr w:type="spellStart"/>
      <w:r w:rsidRPr="009D1B3D">
        <w:rPr>
          <w:rFonts w:ascii="Arial" w:hAnsi="Arial"/>
          <w:bCs/>
        </w:rPr>
        <w:t>тыс.единиц</w:t>
      </w:r>
      <w:proofErr w:type="spellEnd"/>
      <w:r w:rsidRPr="009D1B3D">
        <w:rPr>
          <w:rFonts w:ascii="Arial" w:hAnsi="Arial"/>
          <w:bCs/>
        </w:rPr>
        <w:t xml:space="preserve"> хранения (при условии выделения дополнительных площадей);</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представление к утверждению описей управленческой документации – 1,5 </w:t>
      </w:r>
      <w:proofErr w:type="spellStart"/>
      <w:r w:rsidRPr="009D1B3D">
        <w:rPr>
          <w:rFonts w:ascii="Arial" w:hAnsi="Arial"/>
          <w:bCs/>
        </w:rPr>
        <w:t>тыс.единиц</w:t>
      </w:r>
      <w:proofErr w:type="spellEnd"/>
      <w:r w:rsidRPr="009D1B3D">
        <w:rPr>
          <w:rFonts w:ascii="Arial" w:hAnsi="Arial"/>
          <w:bCs/>
        </w:rPr>
        <w:t xml:space="preserve">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представление к согласованию описей на документы по личному составу – 700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исполнение тематических и социально-правовых запросов граждан и организаций – 3,4 тыс. архивных справок;</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перевод поступающих на хранение в муниципальный архив описей архивных документов в электронный вид;</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lastRenderedPageBreak/>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9D1B3D" w:rsidRDefault="009E4253" w:rsidP="009E4253">
      <w:pPr>
        <w:tabs>
          <w:tab w:val="left" w:pos="7485"/>
        </w:tabs>
        <w:rPr>
          <w:rFonts w:ascii="Arial" w:hAnsi="Arial"/>
        </w:rPr>
      </w:pPr>
      <w:r w:rsidRPr="009D1B3D">
        <w:rPr>
          <w:rFonts w:ascii="Arial" w:hAnsi="Arial"/>
        </w:rPr>
        <w:tab/>
      </w:r>
    </w:p>
    <w:p w:rsidR="009E4253" w:rsidRPr="00B15850" w:rsidRDefault="009E4253" w:rsidP="009E4253">
      <w:pPr>
        <w:tabs>
          <w:tab w:val="left" w:pos="7485"/>
        </w:tabs>
        <w:jc w:val="center"/>
        <w:rPr>
          <w:rFonts w:ascii="Arial" w:hAnsi="Arial"/>
        </w:rPr>
      </w:pPr>
      <w:r w:rsidRPr="00B15850">
        <w:rPr>
          <w:rFonts w:ascii="Arial" w:hAnsi="Arial"/>
        </w:rPr>
        <w:t>3. Перечень мероприятий подпрограммы</w:t>
      </w:r>
    </w:p>
    <w:p w:rsidR="009E4253" w:rsidRPr="00B15850" w:rsidRDefault="009E4253" w:rsidP="009E4253">
      <w:pPr>
        <w:tabs>
          <w:tab w:val="left" w:pos="7485"/>
        </w:tabs>
        <w:jc w:val="center"/>
        <w:rPr>
          <w:rFonts w:ascii="Arial" w:hAnsi="Arial"/>
        </w:rPr>
      </w:pPr>
      <w:r w:rsidRPr="00B15850">
        <w:rPr>
          <w:rFonts w:ascii="Arial" w:hAnsi="Arial"/>
        </w:rPr>
        <w:t>«Развитие архивного дела»</w:t>
      </w:r>
    </w:p>
    <w:p w:rsidR="00ED7F8B" w:rsidRPr="00B15850" w:rsidRDefault="00863CB5" w:rsidP="00ED7F8B">
      <w:pPr>
        <w:jc w:val="center"/>
        <w:rPr>
          <w:rFonts w:ascii="Arial" w:hAnsi="Arial"/>
        </w:rPr>
      </w:pPr>
      <w:r>
        <w:rPr>
          <w:rFonts w:ascii="Arial" w:hAnsi="Arial"/>
        </w:rPr>
        <w:t>(</w:t>
      </w:r>
      <w:r w:rsidR="00ED7F8B" w:rsidRPr="00B15850">
        <w:rPr>
          <w:rFonts w:ascii="Arial" w:hAnsi="Arial"/>
        </w:rPr>
        <w:t>в редакции постановлени</w:t>
      </w:r>
      <w:r>
        <w:rPr>
          <w:rFonts w:ascii="Arial" w:hAnsi="Arial"/>
        </w:rPr>
        <w:t>й</w:t>
      </w:r>
      <w:r w:rsidR="00ED7F8B" w:rsidRPr="00B15850">
        <w:rPr>
          <w:rFonts w:ascii="Arial" w:hAnsi="Arial"/>
        </w:rPr>
        <w:t xml:space="preserve"> от 06.12.2017 №889/12</w:t>
      </w:r>
      <w:r w:rsidR="00D428A6" w:rsidRPr="00B15850">
        <w:rPr>
          <w:rFonts w:ascii="Arial" w:hAnsi="Arial"/>
        </w:rPr>
        <w:t>, от 28.02.2018 №152/2</w:t>
      </w:r>
      <w:r w:rsidR="00BA29E0" w:rsidRPr="00B15850">
        <w:rPr>
          <w:rFonts w:ascii="Arial" w:hAnsi="Arial"/>
        </w:rPr>
        <w:t>, от 23.04.2018 № 329/</w:t>
      </w:r>
      <w:proofErr w:type="gramStart"/>
      <w:r w:rsidR="00BA29E0" w:rsidRPr="00B15850">
        <w:rPr>
          <w:rFonts w:ascii="Arial" w:hAnsi="Arial"/>
        </w:rPr>
        <w:t>4</w:t>
      </w:r>
      <w:r w:rsidR="00395BAD" w:rsidRPr="00B15850">
        <w:rPr>
          <w:rFonts w:ascii="Arial" w:hAnsi="Arial"/>
        </w:rPr>
        <w:t>,  от</w:t>
      </w:r>
      <w:proofErr w:type="gramEnd"/>
      <w:r w:rsidR="00395BAD" w:rsidRPr="00B15850">
        <w:rPr>
          <w:rFonts w:ascii="Arial" w:hAnsi="Arial"/>
        </w:rPr>
        <w:t xml:space="preserve"> 07.08.2018 № 731/8</w:t>
      </w:r>
      <w:r>
        <w:rPr>
          <w:rFonts w:ascii="Arial" w:hAnsi="Arial"/>
        </w:rPr>
        <w:t>, от 17.12.2018 № 1161/12</w:t>
      </w:r>
      <w:r w:rsidR="0046246D">
        <w:rPr>
          <w:rFonts w:ascii="Arial" w:hAnsi="Arial"/>
        </w:rPr>
        <w:t>, от 26.02.2019 № 98/2</w:t>
      </w:r>
      <w:r w:rsidR="00C10C05">
        <w:rPr>
          <w:rFonts w:ascii="Arial" w:hAnsi="Arial"/>
        </w:rPr>
        <w:t>, от 22.03.2019 № 175/3</w:t>
      </w:r>
      <w:r w:rsidR="00321C09">
        <w:rPr>
          <w:rFonts w:ascii="Arial" w:hAnsi="Arial"/>
        </w:rPr>
        <w:t>, от 22.05.2019 № 344/5</w:t>
      </w:r>
      <w:r w:rsidR="00ED7F8B" w:rsidRPr="00B15850">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712"/>
        <w:gridCol w:w="1295"/>
        <w:gridCol w:w="1489"/>
        <w:gridCol w:w="1561"/>
        <w:gridCol w:w="812"/>
        <w:gridCol w:w="860"/>
        <w:gridCol w:w="820"/>
        <w:gridCol w:w="820"/>
        <w:gridCol w:w="760"/>
        <w:gridCol w:w="760"/>
        <w:gridCol w:w="1478"/>
        <w:gridCol w:w="2251"/>
      </w:tblGrid>
      <w:tr w:rsidR="00C10C05" w:rsidRPr="00C10C05" w:rsidTr="00C10C05">
        <w:trPr>
          <w:trHeight w:val="20"/>
          <w:jc w:val="center"/>
        </w:trPr>
        <w:tc>
          <w:tcPr>
            <w:tcW w:w="520" w:type="dxa"/>
            <w:vMerge w:val="restart"/>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п/п</w:t>
            </w:r>
          </w:p>
        </w:tc>
        <w:tc>
          <w:tcPr>
            <w:tcW w:w="2032"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Мероприятие подпрограммы</w:t>
            </w:r>
          </w:p>
        </w:tc>
        <w:tc>
          <w:tcPr>
            <w:tcW w:w="1356"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Сроки       </w:t>
            </w:r>
            <w:r w:rsidRPr="00C10C05">
              <w:rPr>
                <w:rFonts w:ascii="Arial" w:hAnsi="Arial"/>
                <w:sz w:val="16"/>
                <w:szCs w:val="16"/>
              </w:rPr>
              <w:br/>
              <w:t xml:space="preserve">исполнения </w:t>
            </w:r>
            <w:r w:rsidRPr="00C10C05">
              <w:rPr>
                <w:rFonts w:ascii="Arial" w:hAnsi="Arial"/>
                <w:sz w:val="16"/>
                <w:szCs w:val="16"/>
              </w:rPr>
              <w:br/>
              <w:t>мероприятия</w:t>
            </w:r>
          </w:p>
        </w:tc>
        <w:tc>
          <w:tcPr>
            <w:tcW w:w="1356"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Источники     </w:t>
            </w:r>
            <w:r w:rsidRPr="00C10C05">
              <w:rPr>
                <w:rFonts w:ascii="Arial" w:hAnsi="Arial"/>
                <w:sz w:val="16"/>
                <w:szCs w:val="16"/>
              </w:rPr>
              <w:br/>
              <w:t>финансирования</w:t>
            </w:r>
          </w:p>
        </w:tc>
        <w:tc>
          <w:tcPr>
            <w:tcW w:w="144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Объем финансирования мероприятия в году, предшествующем году реализации </w:t>
            </w:r>
            <w:proofErr w:type="gramStart"/>
            <w:r w:rsidRPr="00C10C05">
              <w:rPr>
                <w:rFonts w:ascii="Arial" w:hAnsi="Arial"/>
                <w:sz w:val="16"/>
                <w:szCs w:val="16"/>
              </w:rPr>
              <w:t xml:space="preserve">программы  </w:t>
            </w:r>
            <w:r w:rsidRPr="00C10C05">
              <w:rPr>
                <w:rFonts w:ascii="Arial" w:hAnsi="Arial"/>
                <w:sz w:val="16"/>
                <w:szCs w:val="16"/>
              </w:rPr>
              <w:br/>
              <w:t>(</w:t>
            </w:r>
            <w:proofErr w:type="gramEnd"/>
            <w:r w:rsidRPr="00C10C05">
              <w:rPr>
                <w:rFonts w:ascii="Arial" w:hAnsi="Arial"/>
                <w:sz w:val="16"/>
                <w:szCs w:val="16"/>
              </w:rPr>
              <w:t xml:space="preserve">тыс. руб.) </w:t>
            </w:r>
          </w:p>
        </w:tc>
        <w:tc>
          <w:tcPr>
            <w:tcW w:w="968"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Всего </w:t>
            </w:r>
            <w:r w:rsidRPr="00C10C05">
              <w:rPr>
                <w:rFonts w:ascii="Arial" w:hAnsi="Arial"/>
                <w:sz w:val="16"/>
                <w:szCs w:val="16"/>
              </w:rPr>
              <w:br/>
              <w:t>(тыс. руб.)</w:t>
            </w:r>
          </w:p>
        </w:tc>
        <w:tc>
          <w:tcPr>
            <w:tcW w:w="4020" w:type="dxa"/>
            <w:gridSpan w:val="5"/>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Объем финансирования по годам (тыс. руб.)</w:t>
            </w:r>
          </w:p>
        </w:tc>
        <w:tc>
          <w:tcPr>
            <w:tcW w:w="1635"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Ответственный</w:t>
            </w:r>
            <w:r w:rsidRPr="00C10C05">
              <w:rPr>
                <w:rFonts w:ascii="Arial" w:hAnsi="Arial"/>
                <w:sz w:val="16"/>
                <w:szCs w:val="16"/>
              </w:rPr>
              <w:br/>
              <w:t>за выполнение</w:t>
            </w:r>
            <w:r w:rsidRPr="00C10C05">
              <w:rPr>
                <w:rFonts w:ascii="Arial" w:hAnsi="Arial"/>
                <w:sz w:val="16"/>
                <w:szCs w:val="16"/>
              </w:rPr>
              <w:br/>
              <w:t>мероприятия подпрограммы</w:t>
            </w:r>
          </w:p>
        </w:tc>
        <w:tc>
          <w:tcPr>
            <w:tcW w:w="2549"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Результаты выполнения мероприятий </w:t>
            </w:r>
            <w:r w:rsidRPr="00C10C05">
              <w:rPr>
                <w:rFonts w:ascii="Arial" w:hAnsi="Arial"/>
                <w:sz w:val="16"/>
                <w:szCs w:val="16"/>
              </w:rPr>
              <w:br/>
              <w:t>подпрограммы</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vMerge/>
            <w:vAlign w:val="center"/>
            <w:hideMark/>
          </w:tcPr>
          <w:p w:rsidR="00C10C05" w:rsidRPr="00C10C05" w:rsidRDefault="00C10C05" w:rsidP="00C10C05">
            <w:pPr>
              <w:rPr>
                <w:rFonts w:ascii="Arial" w:hAnsi="Arial"/>
                <w:sz w:val="16"/>
                <w:szCs w:val="16"/>
              </w:rPr>
            </w:pPr>
          </w:p>
        </w:tc>
        <w:tc>
          <w:tcPr>
            <w:tcW w:w="1356" w:type="dxa"/>
            <w:vMerge/>
            <w:vAlign w:val="center"/>
            <w:hideMark/>
          </w:tcPr>
          <w:p w:rsidR="00C10C05" w:rsidRPr="00C10C05" w:rsidRDefault="00C10C05" w:rsidP="00C10C05">
            <w:pPr>
              <w:rPr>
                <w:rFonts w:ascii="Arial" w:hAnsi="Arial"/>
                <w:sz w:val="16"/>
                <w:szCs w:val="16"/>
              </w:rPr>
            </w:pPr>
          </w:p>
        </w:tc>
        <w:tc>
          <w:tcPr>
            <w:tcW w:w="1440" w:type="dxa"/>
            <w:vMerge/>
            <w:vAlign w:val="center"/>
            <w:hideMark/>
          </w:tcPr>
          <w:p w:rsidR="00C10C05" w:rsidRPr="00C10C05" w:rsidRDefault="00C10C05" w:rsidP="00C10C05">
            <w:pPr>
              <w:rPr>
                <w:rFonts w:ascii="Arial" w:hAnsi="Arial"/>
                <w:sz w:val="16"/>
                <w:szCs w:val="16"/>
              </w:rPr>
            </w:pPr>
          </w:p>
        </w:tc>
        <w:tc>
          <w:tcPr>
            <w:tcW w:w="968" w:type="dxa"/>
            <w:vMerge/>
            <w:vAlign w:val="center"/>
            <w:hideMark/>
          </w:tcPr>
          <w:p w:rsidR="00C10C05" w:rsidRPr="00C10C05" w:rsidRDefault="00C10C05" w:rsidP="00C10C05">
            <w:pPr>
              <w:rPr>
                <w:rFonts w:ascii="Arial" w:hAnsi="Arial"/>
                <w:sz w:val="16"/>
                <w:szCs w:val="16"/>
              </w:rPr>
            </w:pPr>
          </w:p>
        </w:tc>
        <w:tc>
          <w:tcPr>
            <w:tcW w:w="86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2017 год</w:t>
            </w:r>
          </w:p>
        </w:tc>
        <w:tc>
          <w:tcPr>
            <w:tcW w:w="82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2018 год</w:t>
            </w:r>
          </w:p>
        </w:tc>
        <w:tc>
          <w:tcPr>
            <w:tcW w:w="82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2019 год</w:t>
            </w:r>
          </w:p>
        </w:tc>
        <w:tc>
          <w:tcPr>
            <w:tcW w:w="76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2020 год</w:t>
            </w:r>
          </w:p>
        </w:tc>
        <w:tc>
          <w:tcPr>
            <w:tcW w:w="76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2021 год</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w:t>
            </w:r>
          </w:p>
        </w:tc>
        <w:tc>
          <w:tcPr>
            <w:tcW w:w="2032" w:type="dxa"/>
            <w:vMerge w:val="restart"/>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1.</w:t>
            </w:r>
            <w:r w:rsidRPr="00C10C05">
              <w:rPr>
                <w:rFonts w:ascii="Arial" w:hAnsi="Arial"/>
                <w:iCs/>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356"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Итого</w:t>
            </w:r>
          </w:p>
        </w:tc>
        <w:tc>
          <w:tcPr>
            <w:tcW w:w="1356"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44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574,0</w:t>
            </w:r>
          </w:p>
        </w:tc>
        <w:tc>
          <w:tcPr>
            <w:tcW w:w="968"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1953,4</w:t>
            </w:r>
          </w:p>
        </w:tc>
        <w:tc>
          <w:tcPr>
            <w:tcW w:w="86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336,9</w:t>
            </w:r>
          </w:p>
        </w:tc>
        <w:tc>
          <w:tcPr>
            <w:tcW w:w="82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487,5</w:t>
            </w:r>
          </w:p>
        </w:tc>
        <w:tc>
          <w:tcPr>
            <w:tcW w:w="82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428,0</w:t>
            </w:r>
          </w:p>
        </w:tc>
        <w:tc>
          <w:tcPr>
            <w:tcW w:w="76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351,8</w:t>
            </w:r>
          </w:p>
        </w:tc>
        <w:tc>
          <w:tcPr>
            <w:tcW w:w="76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349,2</w:t>
            </w:r>
          </w:p>
        </w:tc>
        <w:tc>
          <w:tcPr>
            <w:tcW w:w="1635" w:type="dxa"/>
            <w:vMerge w:val="restart"/>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Архивный отдел Управления делами</w:t>
            </w:r>
          </w:p>
        </w:tc>
        <w:tc>
          <w:tcPr>
            <w:tcW w:w="2549"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2032" w:type="dxa"/>
            <w:vMerge/>
            <w:vAlign w:val="center"/>
            <w:hideMark/>
          </w:tcPr>
          <w:p w:rsidR="00C10C05" w:rsidRPr="00C10C05" w:rsidRDefault="00C10C05" w:rsidP="00C10C05">
            <w:pPr>
              <w:rPr>
                <w:rFonts w:ascii="Arial" w:hAnsi="Arial"/>
                <w:iCs/>
                <w:sz w:val="16"/>
                <w:szCs w:val="16"/>
              </w:rPr>
            </w:pPr>
          </w:p>
        </w:tc>
        <w:tc>
          <w:tcPr>
            <w:tcW w:w="1356"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w:t>
            </w:r>
            <w:r w:rsidRPr="00C10C05">
              <w:rPr>
                <w:rFonts w:ascii="Arial" w:hAnsi="Arial"/>
                <w:iCs/>
                <w:sz w:val="16"/>
                <w:szCs w:val="16"/>
              </w:rPr>
              <w:br/>
              <w:t xml:space="preserve">бюджета      </w:t>
            </w:r>
            <w:r w:rsidRPr="00C10C05">
              <w:rPr>
                <w:rFonts w:ascii="Arial" w:hAnsi="Arial"/>
                <w:iCs/>
                <w:sz w:val="16"/>
                <w:szCs w:val="16"/>
              </w:rPr>
              <w:br/>
              <w:t xml:space="preserve">городского округа Электросталь   </w:t>
            </w:r>
            <w:r w:rsidRPr="00C10C05">
              <w:rPr>
                <w:rFonts w:ascii="Arial" w:hAnsi="Arial"/>
                <w:iCs/>
                <w:sz w:val="16"/>
                <w:szCs w:val="16"/>
              </w:rPr>
              <w:br/>
              <w:t xml:space="preserve">Московской    </w:t>
            </w:r>
            <w:r w:rsidRPr="00C10C05">
              <w:rPr>
                <w:rFonts w:ascii="Arial" w:hAnsi="Arial"/>
                <w:iCs/>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4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150,0</w:t>
            </w:r>
          </w:p>
        </w:tc>
        <w:tc>
          <w:tcPr>
            <w:tcW w:w="968"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782,7</w:t>
            </w:r>
          </w:p>
        </w:tc>
        <w:tc>
          <w:tcPr>
            <w:tcW w:w="8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149,9</w:t>
            </w:r>
          </w:p>
        </w:tc>
        <w:tc>
          <w:tcPr>
            <w:tcW w:w="82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149,8</w:t>
            </w:r>
          </w:p>
        </w:tc>
        <w:tc>
          <w:tcPr>
            <w:tcW w:w="82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210,0</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136,8</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136,2</w:t>
            </w:r>
          </w:p>
        </w:tc>
        <w:tc>
          <w:tcPr>
            <w:tcW w:w="1635" w:type="dxa"/>
            <w:vMerge/>
            <w:vAlign w:val="center"/>
            <w:hideMark/>
          </w:tcPr>
          <w:p w:rsidR="00C10C05" w:rsidRPr="00C10C05" w:rsidRDefault="00C10C05" w:rsidP="00C10C05">
            <w:pPr>
              <w:rPr>
                <w:rFonts w:ascii="Arial" w:hAnsi="Arial"/>
                <w:iCs/>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2032" w:type="dxa"/>
            <w:vMerge/>
            <w:vAlign w:val="center"/>
            <w:hideMark/>
          </w:tcPr>
          <w:p w:rsidR="00C10C05" w:rsidRPr="00C10C05" w:rsidRDefault="00C10C05" w:rsidP="00C10C05">
            <w:pPr>
              <w:rPr>
                <w:rFonts w:ascii="Arial" w:hAnsi="Arial"/>
                <w:iCs/>
                <w:sz w:val="16"/>
                <w:szCs w:val="16"/>
              </w:rPr>
            </w:pPr>
          </w:p>
        </w:tc>
        <w:tc>
          <w:tcPr>
            <w:tcW w:w="1356"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4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424,0</w:t>
            </w:r>
          </w:p>
        </w:tc>
        <w:tc>
          <w:tcPr>
            <w:tcW w:w="968"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1170,7</w:t>
            </w:r>
          </w:p>
        </w:tc>
        <w:tc>
          <w:tcPr>
            <w:tcW w:w="8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187,0</w:t>
            </w:r>
          </w:p>
        </w:tc>
        <w:tc>
          <w:tcPr>
            <w:tcW w:w="82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337,7</w:t>
            </w:r>
          </w:p>
        </w:tc>
        <w:tc>
          <w:tcPr>
            <w:tcW w:w="82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218,0</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215,0</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213,0</w:t>
            </w:r>
          </w:p>
        </w:tc>
        <w:tc>
          <w:tcPr>
            <w:tcW w:w="1635" w:type="dxa"/>
            <w:vMerge/>
            <w:vAlign w:val="center"/>
            <w:hideMark/>
          </w:tcPr>
          <w:p w:rsidR="00C10C05" w:rsidRPr="00C10C05" w:rsidRDefault="00C10C05" w:rsidP="00C10C05">
            <w:pPr>
              <w:rPr>
                <w:rFonts w:ascii="Arial" w:hAnsi="Arial"/>
                <w:iCs/>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1.1.</w:t>
            </w:r>
          </w:p>
        </w:tc>
        <w:tc>
          <w:tcPr>
            <w:tcW w:w="2032"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w:t>
            </w:r>
            <w:r w:rsidRPr="00C10C05">
              <w:rPr>
                <w:rFonts w:ascii="Arial" w:hAnsi="Arial"/>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356" w:type="dxa"/>
            <w:shd w:val="clear" w:color="000000" w:fill="FFFFFF"/>
            <w:vAlign w:val="center"/>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574,0</w:t>
            </w:r>
          </w:p>
        </w:tc>
        <w:tc>
          <w:tcPr>
            <w:tcW w:w="968"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1953,4</w:t>
            </w:r>
          </w:p>
        </w:tc>
        <w:tc>
          <w:tcPr>
            <w:tcW w:w="8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336,9</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487,5</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428,0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351,8</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349,2</w:t>
            </w:r>
          </w:p>
        </w:tc>
        <w:tc>
          <w:tcPr>
            <w:tcW w:w="1635"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Архивный отдел Управления делами</w:t>
            </w:r>
          </w:p>
        </w:tc>
        <w:tc>
          <w:tcPr>
            <w:tcW w:w="2549"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95% объеме включены в </w:t>
            </w:r>
            <w:r w:rsidRPr="00C10C05">
              <w:rPr>
                <w:rFonts w:ascii="Arial" w:hAnsi="Arial"/>
                <w:sz w:val="16"/>
                <w:szCs w:val="16"/>
              </w:rPr>
              <w:lastRenderedPageBreak/>
              <w:t xml:space="preserve">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w:t>
            </w:r>
            <w:r w:rsidRPr="00C10C05">
              <w:rPr>
                <w:rFonts w:ascii="Arial" w:hAnsi="Arial"/>
                <w:sz w:val="16"/>
                <w:szCs w:val="16"/>
              </w:rPr>
              <w:br/>
              <w:t xml:space="preserve">бюджета      </w:t>
            </w:r>
            <w:r w:rsidRPr="00C10C05">
              <w:rPr>
                <w:rFonts w:ascii="Arial" w:hAnsi="Arial"/>
                <w:sz w:val="16"/>
                <w:szCs w:val="16"/>
              </w:rPr>
              <w:br/>
              <w:t xml:space="preserve">городского округа Электросталь   </w:t>
            </w:r>
            <w:r w:rsidRPr="00C10C05">
              <w:rPr>
                <w:rFonts w:ascii="Arial" w:hAnsi="Arial"/>
                <w:sz w:val="16"/>
                <w:szCs w:val="16"/>
              </w:rPr>
              <w:br/>
              <w:t xml:space="preserve">Московской    </w:t>
            </w:r>
            <w:r w:rsidRPr="00C10C05">
              <w:rPr>
                <w:rFonts w:ascii="Arial" w:hAnsi="Arial"/>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150,0</w:t>
            </w:r>
          </w:p>
        </w:tc>
        <w:tc>
          <w:tcPr>
            <w:tcW w:w="968"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782,7</w:t>
            </w:r>
          </w:p>
        </w:tc>
        <w:tc>
          <w:tcPr>
            <w:tcW w:w="8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149,9</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149,8</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210,0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136,8</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136,2</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424,0</w:t>
            </w:r>
          </w:p>
        </w:tc>
        <w:tc>
          <w:tcPr>
            <w:tcW w:w="968"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1170,7</w:t>
            </w:r>
          </w:p>
        </w:tc>
        <w:tc>
          <w:tcPr>
            <w:tcW w:w="8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187,0</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337,7</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218,0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215,0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213,0</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1.2.</w:t>
            </w:r>
          </w:p>
        </w:tc>
        <w:tc>
          <w:tcPr>
            <w:tcW w:w="2032"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2.</w:t>
            </w:r>
            <w:r w:rsidRPr="00C10C05">
              <w:rPr>
                <w:rFonts w:ascii="Arial" w:hAnsi="Arial"/>
                <w:sz w:val="16"/>
                <w:szCs w:val="16"/>
              </w:rPr>
              <w:br/>
              <w:t>Повышение качества предоставления государственных и муниципальных услуг в сфере архивного дела</w:t>
            </w:r>
          </w:p>
        </w:tc>
        <w:tc>
          <w:tcPr>
            <w:tcW w:w="1356" w:type="dxa"/>
            <w:shd w:val="clear" w:color="000000" w:fill="FFFFFF"/>
            <w:vAlign w:val="center"/>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642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выделенных на содержание муниципального архива</w:t>
            </w:r>
          </w:p>
        </w:tc>
        <w:tc>
          <w:tcPr>
            <w:tcW w:w="1635"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Архивный отдел Управления делами</w:t>
            </w:r>
          </w:p>
        </w:tc>
        <w:tc>
          <w:tcPr>
            <w:tcW w:w="2549"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Расширение взаимодействия 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w:t>
            </w:r>
            <w:r w:rsidRPr="00C10C05">
              <w:rPr>
                <w:rFonts w:ascii="Arial" w:hAnsi="Arial"/>
                <w:sz w:val="16"/>
                <w:szCs w:val="16"/>
              </w:rPr>
              <w:br/>
              <w:t xml:space="preserve">бюджета      </w:t>
            </w:r>
            <w:r w:rsidRPr="00C10C05">
              <w:rPr>
                <w:rFonts w:ascii="Arial" w:hAnsi="Arial"/>
                <w:sz w:val="16"/>
                <w:szCs w:val="16"/>
              </w:rPr>
              <w:br/>
              <w:t xml:space="preserve">городского округа Электросталь   </w:t>
            </w:r>
            <w:r w:rsidRPr="00C10C05">
              <w:rPr>
                <w:rFonts w:ascii="Arial" w:hAnsi="Arial"/>
                <w:sz w:val="16"/>
                <w:szCs w:val="16"/>
              </w:rPr>
              <w:br/>
              <w:t xml:space="preserve">Московской    </w:t>
            </w:r>
            <w:r w:rsidRPr="00C10C05">
              <w:rPr>
                <w:rFonts w:ascii="Arial" w:hAnsi="Arial"/>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642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выделенных на содержание муниципального архива</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642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выделенных на содержание муниципального архива</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2032" w:type="dxa"/>
            <w:vMerge w:val="restart"/>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Всего по подпрограмме</w:t>
            </w:r>
          </w:p>
        </w:tc>
        <w:tc>
          <w:tcPr>
            <w:tcW w:w="1356"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Итого</w:t>
            </w:r>
          </w:p>
        </w:tc>
        <w:tc>
          <w:tcPr>
            <w:tcW w:w="1356"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44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574,0</w:t>
            </w:r>
          </w:p>
        </w:tc>
        <w:tc>
          <w:tcPr>
            <w:tcW w:w="968"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1953,4</w:t>
            </w:r>
          </w:p>
        </w:tc>
        <w:tc>
          <w:tcPr>
            <w:tcW w:w="8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336,9</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487,5</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428,0</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351,8</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349,2</w:t>
            </w:r>
          </w:p>
        </w:tc>
        <w:tc>
          <w:tcPr>
            <w:tcW w:w="1635"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2549"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2032" w:type="dxa"/>
            <w:vMerge/>
            <w:vAlign w:val="center"/>
            <w:hideMark/>
          </w:tcPr>
          <w:p w:rsidR="00C10C05" w:rsidRPr="00C10C05" w:rsidRDefault="00C10C05" w:rsidP="00C10C05">
            <w:pPr>
              <w:rPr>
                <w:rFonts w:ascii="Arial" w:hAnsi="Arial"/>
                <w:bCs/>
                <w:sz w:val="16"/>
                <w:szCs w:val="16"/>
              </w:rPr>
            </w:pPr>
          </w:p>
        </w:tc>
        <w:tc>
          <w:tcPr>
            <w:tcW w:w="1356"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 xml:space="preserve">Средства      </w:t>
            </w:r>
            <w:r w:rsidRPr="00C10C05">
              <w:rPr>
                <w:rFonts w:ascii="Arial" w:hAnsi="Arial"/>
                <w:bCs/>
                <w:sz w:val="16"/>
                <w:szCs w:val="16"/>
              </w:rPr>
              <w:br/>
              <w:t xml:space="preserve">бюджета      </w:t>
            </w:r>
            <w:r w:rsidRPr="00C10C05">
              <w:rPr>
                <w:rFonts w:ascii="Arial" w:hAnsi="Arial"/>
                <w:bCs/>
                <w:sz w:val="16"/>
                <w:szCs w:val="16"/>
              </w:rPr>
              <w:br/>
              <w:t xml:space="preserve">городского округа Электросталь   </w:t>
            </w:r>
            <w:r w:rsidRPr="00C10C05">
              <w:rPr>
                <w:rFonts w:ascii="Arial" w:hAnsi="Arial"/>
                <w:bCs/>
                <w:sz w:val="16"/>
                <w:szCs w:val="16"/>
              </w:rPr>
              <w:br/>
              <w:t xml:space="preserve">Московской    </w:t>
            </w:r>
            <w:r w:rsidRPr="00C10C05">
              <w:rPr>
                <w:rFonts w:ascii="Arial" w:hAnsi="Arial"/>
                <w:bCs/>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44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150,0</w:t>
            </w:r>
          </w:p>
        </w:tc>
        <w:tc>
          <w:tcPr>
            <w:tcW w:w="968"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782,7</w:t>
            </w:r>
          </w:p>
        </w:tc>
        <w:tc>
          <w:tcPr>
            <w:tcW w:w="8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149,9</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149,8</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210,0</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136,8</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136,2</w:t>
            </w:r>
          </w:p>
        </w:tc>
        <w:tc>
          <w:tcPr>
            <w:tcW w:w="1635" w:type="dxa"/>
            <w:vMerge/>
            <w:vAlign w:val="center"/>
            <w:hideMark/>
          </w:tcPr>
          <w:p w:rsidR="00C10C05" w:rsidRPr="00C10C05" w:rsidRDefault="00C10C05" w:rsidP="00C10C05">
            <w:pPr>
              <w:rPr>
                <w:rFonts w:ascii="Arial" w:hAnsi="Arial"/>
                <w:bCs/>
                <w:sz w:val="16"/>
                <w:szCs w:val="16"/>
              </w:rPr>
            </w:pPr>
          </w:p>
        </w:tc>
        <w:tc>
          <w:tcPr>
            <w:tcW w:w="2549" w:type="dxa"/>
            <w:vMerge/>
            <w:vAlign w:val="center"/>
            <w:hideMark/>
          </w:tcPr>
          <w:p w:rsidR="00C10C05" w:rsidRPr="00C10C05" w:rsidRDefault="00C10C05" w:rsidP="00C10C05">
            <w:pPr>
              <w:rPr>
                <w:rFonts w:ascii="Arial" w:hAnsi="Arial"/>
                <w:bCs/>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2032" w:type="dxa"/>
            <w:vMerge/>
            <w:vAlign w:val="center"/>
            <w:hideMark/>
          </w:tcPr>
          <w:p w:rsidR="00C10C05" w:rsidRPr="00C10C05" w:rsidRDefault="00C10C05" w:rsidP="00C10C05">
            <w:pPr>
              <w:rPr>
                <w:rFonts w:ascii="Arial" w:hAnsi="Arial"/>
                <w:bCs/>
                <w:sz w:val="16"/>
                <w:szCs w:val="16"/>
              </w:rPr>
            </w:pPr>
          </w:p>
        </w:tc>
        <w:tc>
          <w:tcPr>
            <w:tcW w:w="1356"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44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424,0</w:t>
            </w:r>
          </w:p>
        </w:tc>
        <w:tc>
          <w:tcPr>
            <w:tcW w:w="968"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1170,7</w:t>
            </w:r>
          </w:p>
        </w:tc>
        <w:tc>
          <w:tcPr>
            <w:tcW w:w="8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187,0</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337,7</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218,0</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215,0</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213,0</w:t>
            </w:r>
          </w:p>
        </w:tc>
        <w:tc>
          <w:tcPr>
            <w:tcW w:w="1635" w:type="dxa"/>
            <w:vMerge/>
            <w:vAlign w:val="center"/>
            <w:hideMark/>
          </w:tcPr>
          <w:p w:rsidR="00C10C05" w:rsidRPr="00C10C05" w:rsidRDefault="00C10C05" w:rsidP="00C10C05">
            <w:pPr>
              <w:rPr>
                <w:rFonts w:ascii="Arial" w:hAnsi="Arial"/>
                <w:bCs/>
                <w:sz w:val="16"/>
                <w:szCs w:val="16"/>
              </w:rPr>
            </w:pPr>
          </w:p>
        </w:tc>
        <w:tc>
          <w:tcPr>
            <w:tcW w:w="2549" w:type="dxa"/>
            <w:vMerge/>
            <w:vAlign w:val="center"/>
            <w:hideMark/>
          </w:tcPr>
          <w:p w:rsidR="00C10C05" w:rsidRPr="00C10C05" w:rsidRDefault="00C10C05" w:rsidP="00C10C05">
            <w:pPr>
              <w:rPr>
                <w:rFonts w:ascii="Arial" w:hAnsi="Arial"/>
                <w:bCs/>
                <w:sz w:val="16"/>
                <w:szCs w:val="16"/>
              </w:rPr>
            </w:pPr>
          </w:p>
        </w:tc>
      </w:tr>
    </w:tbl>
    <w:p w:rsidR="00ED7F8B" w:rsidRPr="009D1B3D" w:rsidRDefault="00ED7F8B" w:rsidP="009E4253">
      <w:pPr>
        <w:tabs>
          <w:tab w:val="left" w:pos="7485"/>
        </w:tabs>
        <w:jc w:val="center"/>
        <w:rPr>
          <w:rFonts w:ascii="Arial" w:hAnsi="Arial"/>
        </w:rPr>
      </w:pPr>
    </w:p>
    <w:p w:rsidR="005C563A" w:rsidRDefault="005C563A" w:rsidP="009E4253">
      <w:pPr>
        <w:autoSpaceDE w:val="0"/>
        <w:autoSpaceDN w:val="0"/>
        <w:adjustRightInd w:val="0"/>
        <w:ind w:left="8931"/>
        <w:jc w:val="right"/>
        <w:outlineLvl w:val="0"/>
        <w:rPr>
          <w:rFonts w:ascii="Arial" w:hAnsi="Arial"/>
        </w:rPr>
      </w:pPr>
      <w:bookmarkStart w:id="4" w:name="_Toc355777524"/>
    </w:p>
    <w:p w:rsidR="009E4253" w:rsidRPr="009D1B3D" w:rsidRDefault="009E4253" w:rsidP="009E4253">
      <w:pPr>
        <w:autoSpaceDE w:val="0"/>
        <w:autoSpaceDN w:val="0"/>
        <w:adjustRightInd w:val="0"/>
        <w:ind w:left="8931"/>
        <w:jc w:val="right"/>
        <w:outlineLvl w:val="0"/>
        <w:rPr>
          <w:rFonts w:ascii="Arial" w:hAnsi="Arial"/>
        </w:rPr>
      </w:pPr>
      <w:r w:rsidRPr="009D1B3D">
        <w:rPr>
          <w:rFonts w:ascii="Arial" w:hAnsi="Arial"/>
        </w:rPr>
        <w:lastRenderedPageBreak/>
        <w:t>Приложение № 5</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1. Паспорт</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ED7F8B" w:rsidRPr="00D12C0A" w:rsidRDefault="00D12C0A" w:rsidP="00ED7F8B">
      <w:pPr>
        <w:jc w:val="center"/>
        <w:rPr>
          <w:rFonts w:ascii="Arial" w:hAnsi="Arial"/>
        </w:rPr>
      </w:pPr>
      <w:r w:rsidRPr="00D12C0A">
        <w:rPr>
          <w:rFonts w:ascii="Arial" w:hAnsi="Arial"/>
        </w:rPr>
        <w:t>(</w:t>
      </w:r>
      <w:r w:rsidR="00863CB5">
        <w:rPr>
          <w:rFonts w:ascii="Arial" w:hAnsi="Arial"/>
        </w:rPr>
        <w:t>в редакции постановлений</w:t>
      </w:r>
      <w:r w:rsidR="00ED7F8B" w:rsidRPr="00D12C0A">
        <w:rPr>
          <w:rFonts w:ascii="Arial" w:hAnsi="Arial"/>
        </w:rPr>
        <w:t xml:space="preserve"> от 06.12.2017 №889/12</w:t>
      </w:r>
      <w:r w:rsidR="0019435E" w:rsidRPr="00D12C0A">
        <w:rPr>
          <w:rFonts w:ascii="Arial" w:hAnsi="Arial"/>
        </w:rPr>
        <w:t>, от 28.02.2018 №152/2</w:t>
      </w:r>
      <w:r w:rsidR="004B71D4" w:rsidRPr="00D12C0A">
        <w:rPr>
          <w:rFonts w:ascii="Arial" w:hAnsi="Arial"/>
        </w:rPr>
        <w:t>, от 23.04.2018 № 329/4</w:t>
      </w:r>
      <w:r w:rsidR="009B79C0" w:rsidRPr="00D12C0A">
        <w:rPr>
          <w:rFonts w:ascii="Arial" w:hAnsi="Arial"/>
        </w:rPr>
        <w:t>, от 07.08.2018 № 731/8</w:t>
      </w:r>
      <w:r w:rsidRPr="00D12C0A">
        <w:rPr>
          <w:rFonts w:ascii="Arial" w:hAnsi="Arial"/>
        </w:rPr>
        <w:t>, от 14.09.2018 №844/9</w:t>
      </w:r>
      <w:r w:rsidR="00863CB5">
        <w:rPr>
          <w:rFonts w:ascii="Arial" w:hAnsi="Arial"/>
        </w:rPr>
        <w:t>, от 17.12.2018 № 1161/12</w:t>
      </w:r>
      <w:r w:rsidR="00F2654A">
        <w:rPr>
          <w:rFonts w:ascii="Arial" w:hAnsi="Arial"/>
        </w:rPr>
        <w:t>, от 26.02.2019 № 98/2</w:t>
      </w:r>
      <w:r w:rsidR="00C10C05">
        <w:rPr>
          <w:rFonts w:ascii="Arial" w:hAnsi="Arial"/>
        </w:rPr>
        <w:t>, от 22.03.2019 № 175/3</w:t>
      </w:r>
      <w:r w:rsidR="00A84E02">
        <w:rPr>
          <w:rFonts w:ascii="Arial" w:hAnsi="Arial"/>
        </w:rPr>
        <w:t>, от 22.05.2019 № 344/5</w:t>
      </w:r>
      <w:r w:rsidR="00ED7F8B" w:rsidRPr="00D12C0A">
        <w:rPr>
          <w:rFonts w:ascii="Arial" w:hAnsi="Arial"/>
        </w:rPr>
        <w:t>)</w:t>
      </w:r>
    </w:p>
    <w:p w:rsidR="00863CB5" w:rsidRDefault="009E4253" w:rsidP="009E4253">
      <w:pPr>
        <w:pStyle w:val="20"/>
        <w:spacing w:before="0" w:after="0"/>
        <w:ind w:hanging="754"/>
        <w:contextualSpacing/>
        <w:rPr>
          <w:rFonts w:ascii="Arial" w:hAnsi="Arial" w:cs="Arial"/>
          <w:b w:val="0"/>
          <w:i w:val="0"/>
          <w:sz w:val="24"/>
          <w:szCs w:val="24"/>
          <w:lang w:eastAsia="en-US"/>
        </w:rPr>
      </w:pPr>
      <w:bookmarkStart w:id="5" w:name="_Toc355777521"/>
      <w:r w:rsidRPr="00427637">
        <w:rPr>
          <w:rFonts w:ascii="Arial" w:hAnsi="Arial" w:cs="Arial"/>
          <w:b w:val="0"/>
          <w:i w:val="0"/>
          <w:sz w:val="24"/>
          <w:szCs w:val="24"/>
          <w:lang w:eastAsia="en-US"/>
        </w:rPr>
        <w:t xml:space="preserve">                                       </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786"/>
        <w:gridCol w:w="2686"/>
        <w:gridCol w:w="1532"/>
        <w:gridCol w:w="1235"/>
        <w:gridCol w:w="1163"/>
        <w:gridCol w:w="1254"/>
        <w:gridCol w:w="1211"/>
        <w:gridCol w:w="1157"/>
      </w:tblGrid>
      <w:tr w:rsidR="00C10C05" w:rsidRPr="00C10C05" w:rsidTr="00C10C05">
        <w:trPr>
          <w:trHeight w:val="379"/>
          <w:jc w:val="center"/>
        </w:trPr>
        <w:tc>
          <w:tcPr>
            <w:tcW w:w="699"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Муниципальный заказчик подпрограммы</w:t>
            </w:r>
          </w:p>
        </w:tc>
        <w:tc>
          <w:tcPr>
            <w:tcW w:w="4301" w:type="pct"/>
            <w:gridSpan w:val="8"/>
          </w:tcPr>
          <w:p w:rsidR="00C10C05" w:rsidRPr="00C10C05" w:rsidRDefault="00C10C05" w:rsidP="00C10C05">
            <w:pPr>
              <w:autoSpaceDE w:val="0"/>
              <w:autoSpaceDN w:val="0"/>
              <w:adjustRightInd w:val="0"/>
              <w:rPr>
                <w:rFonts w:ascii="Arial" w:eastAsia="Calibri" w:hAnsi="Arial"/>
                <w:sz w:val="20"/>
                <w:szCs w:val="20"/>
              </w:rPr>
            </w:pPr>
            <w:r w:rsidRPr="00C10C05">
              <w:rPr>
                <w:rFonts w:ascii="Arial" w:hAnsi="Arial"/>
                <w:sz w:val="20"/>
                <w:szCs w:val="20"/>
              </w:rPr>
              <w:t>Отдел информационно-коммуникационных технологий и защиты информации</w:t>
            </w:r>
            <w:r w:rsidRPr="00C10C05">
              <w:rPr>
                <w:rFonts w:ascii="Arial" w:eastAsia="Calibri" w:hAnsi="Arial"/>
                <w:sz w:val="20"/>
                <w:szCs w:val="20"/>
              </w:rPr>
              <w:t xml:space="preserve"> Администрации городского округа Электросталь Московской области</w:t>
            </w:r>
          </w:p>
        </w:tc>
      </w:tr>
      <w:tr w:rsidR="00C10C05" w:rsidRPr="00C10C05" w:rsidTr="00C10C05">
        <w:trPr>
          <w:trHeight w:val="190"/>
          <w:jc w:val="center"/>
        </w:trPr>
        <w:tc>
          <w:tcPr>
            <w:tcW w:w="699"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Главный распорядитель бюджетных средств (далее – ГРБС)</w:t>
            </w:r>
          </w:p>
        </w:tc>
        <w:tc>
          <w:tcPr>
            <w:tcW w:w="887" w:type="pct"/>
            <w:vMerge w:val="restart"/>
          </w:tcPr>
          <w:p w:rsidR="00C10C05" w:rsidRPr="00C10C05" w:rsidRDefault="00C10C05" w:rsidP="00C10C05">
            <w:pPr>
              <w:rPr>
                <w:rFonts w:ascii="Arial" w:eastAsia="Calibri" w:hAnsi="Arial"/>
                <w:sz w:val="20"/>
                <w:szCs w:val="20"/>
              </w:rPr>
            </w:pPr>
            <w:r w:rsidRPr="00C10C05">
              <w:rPr>
                <w:rFonts w:ascii="Arial" w:eastAsia="Calibri" w:hAnsi="Arial"/>
                <w:sz w:val="20"/>
                <w:szCs w:val="20"/>
              </w:rPr>
              <w:t>Источник финансирования</w:t>
            </w:r>
          </w:p>
        </w:tc>
        <w:tc>
          <w:tcPr>
            <w:tcW w:w="2494" w:type="pct"/>
            <w:gridSpan w:val="6"/>
            <w:vAlign w:val="center"/>
          </w:tcPr>
          <w:p w:rsidR="00C10C05" w:rsidRPr="00C10C05" w:rsidRDefault="00C10C05" w:rsidP="00C10C05">
            <w:pPr>
              <w:autoSpaceDE w:val="0"/>
              <w:autoSpaceDN w:val="0"/>
              <w:adjustRightInd w:val="0"/>
              <w:jc w:val="center"/>
              <w:rPr>
                <w:rFonts w:ascii="Arial" w:eastAsia="Calibri" w:hAnsi="Arial"/>
                <w:sz w:val="20"/>
                <w:szCs w:val="20"/>
              </w:rPr>
            </w:pPr>
            <w:r w:rsidRPr="00C10C05">
              <w:rPr>
                <w:rFonts w:ascii="Arial" w:eastAsia="Calibri" w:hAnsi="Arial"/>
                <w:sz w:val="20"/>
                <w:szCs w:val="20"/>
              </w:rPr>
              <w:t>Расходы (тыс. рублей)</w:t>
            </w:r>
          </w:p>
        </w:tc>
      </w:tr>
      <w:tr w:rsidR="00C10C05" w:rsidRPr="00C10C05" w:rsidTr="00C10C05">
        <w:trPr>
          <w:trHeight w:val="378"/>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vMerge/>
          </w:tcPr>
          <w:p w:rsidR="00C10C05" w:rsidRPr="00C10C05" w:rsidRDefault="00C10C05" w:rsidP="00C10C05">
            <w:pPr>
              <w:rPr>
                <w:rFonts w:ascii="Arial" w:eastAsia="Calibri" w:hAnsi="Arial"/>
                <w:sz w:val="20"/>
                <w:szCs w:val="20"/>
              </w:rPr>
            </w:pPr>
          </w:p>
        </w:tc>
        <w:tc>
          <w:tcPr>
            <w:tcW w:w="506"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Итого</w:t>
            </w:r>
          </w:p>
        </w:tc>
        <w:tc>
          <w:tcPr>
            <w:tcW w:w="408"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2017 год</w:t>
            </w:r>
          </w:p>
        </w:tc>
        <w:tc>
          <w:tcPr>
            <w:tcW w:w="384"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2018 год</w:t>
            </w:r>
          </w:p>
        </w:tc>
        <w:tc>
          <w:tcPr>
            <w:tcW w:w="414"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2019 год</w:t>
            </w:r>
          </w:p>
        </w:tc>
        <w:tc>
          <w:tcPr>
            <w:tcW w:w="400"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2020 год</w:t>
            </w:r>
          </w:p>
        </w:tc>
        <w:tc>
          <w:tcPr>
            <w:tcW w:w="382"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2021 год</w:t>
            </w:r>
          </w:p>
        </w:tc>
      </w:tr>
      <w:tr w:rsidR="003723D6" w:rsidRPr="00C10C05" w:rsidTr="00C10C05">
        <w:trPr>
          <w:trHeight w:val="72"/>
          <w:jc w:val="center"/>
        </w:trPr>
        <w:tc>
          <w:tcPr>
            <w:tcW w:w="699" w:type="pct"/>
            <w:vMerge/>
          </w:tcPr>
          <w:p w:rsidR="003723D6" w:rsidRPr="00C10C05" w:rsidRDefault="003723D6" w:rsidP="00C10C05">
            <w:pPr>
              <w:autoSpaceDE w:val="0"/>
              <w:autoSpaceDN w:val="0"/>
              <w:adjustRightInd w:val="0"/>
              <w:jc w:val="both"/>
              <w:rPr>
                <w:rFonts w:ascii="Arial" w:eastAsia="Calibri" w:hAnsi="Arial"/>
                <w:sz w:val="20"/>
                <w:szCs w:val="20"/>
              </w:rPr>
            </w:pPr>
          </w:p>
        </w:tc>
        <w:tc>
          <w:tcPr>
            <w:tcW w:w="920" w:type="pct"/>
            <w:vMerge w:val="restar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по всем ГРБС Подпрограммы</w:t>
            </w:r>
          </w:p>
        </w:tc>
        <w:tc>
          <w:tcPr>
            <w:tcW w:w="887" w:type="pc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3723D6" w:rsidRPr="00C10C05" w:rsidRDefault="003723D6" w:rsidP="00C10C05">
            <w:pPr>
              <w:jc w:val="center"/>
              <w:rPr>
                <w:rFonts w:ascii="Arial" w:hAnsi="Arial"/>
                <w:bCs/>
                <w:sz w:val="20"/>
                <w:szCs w:val="20"/>
              </w:rPr>
            </w:pPr>
            <w:r>
              <w:rPr>
                <w:rFonts w:ascii="Arial" w:hAnsi="Arial"/>
                <w:bCs/>
                <w:sz w:val="20"/>
                <w:szCs w:val="20"/>
              </w:rPr>
              <w:t>92 870</w:t>
            </w:r>
            <w:r w:rsidRPr="00C10C05">
              <w:rPr>
                <w:rFonts w:ascii="Arial" w:hAnsi="Arial"/>
                <w:bCs/>
                <w:sz w:val="20"/>
                <w:szCs w:val="20"/>
              </w:rPr>
              <w:t>,80</w:t>
            </w:r>
          </w:p>
        </w:tc>
        <w:tc>
          <w:tcPr>
            <w:tcW w:w="408"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16 270,10</w:t>
            </w:r>
          </w:p>
        </w:tc>
        <w:tc>
          <w:tcPr>
            <w:tcW w:w="384"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18 048,20</w:t>
            </w:r>
          </w:p>
        </w:tc>
        <w:tc>
          <w:tcPr>
            <w:tcW w:w="414" w:type="pct"/>
            <w:vAlign w:val="center"/>
          </w:tcPr>
          <w:p w:rsidR="003723D6" w:rsidRPr="00C10C05" w:rsidRDefault="003723D6" w:rsidP="00C10C05">
            <w:pPr>
              <w:jc w:val="center"/>
              <w:rPr>
                <w:rFonts w:ascii="Arial" w:hAnsi="Arial"/>
                <w:bCs/>
                <w:sz w:val="20"/>
                <w:szCs w:val="20"/>
              </w:rPr>
            </w:pPr>
            <w:r>
              <w:rPr>
                <w:rFonts w:ascii="Arial" w:hAnsi="Arial"/>
                <w:bCs/>
                <w:sz w:val="20"/>
                <w:szCs w:val="20"/>
              </w:rPr>
              <w:t>30 505</w:t>
            </w:r>
            <w:r w:rsidRPr="00C10C05">
              <w:rPr>
                <w:rFonts w:ascii="Arial" w:hAnsi="Arial"/>
                <w:bCs/>
                <w:sz w:val="20"/>
                <w:szCs w:val="20"/>
              </w:rPr>
              <w:t>,30</w:t>
            </w:r>
          </w:p>
        </w:tc>
        <w:tc>
          <w:tcPr>
            <w:tcW w:w="400"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15 479,00</w:t>
            </w:r>
          </w:p>
        </w:tc>
        <w:tc>
          <w:tcPr>
            <w:tcW w:w="382"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12 568,20</w:t>
            </w:r>
          </w:p>
        </w:tc>
      </w:tr>
      <w:tr w:rsidR="003723D6" w:rsidRPr="00C10C05" w:rsidTr="00C10C05">
        <w:trPr>
          <w:trHeight w:val="372"/>
          <w:jc w:val="center"/>
        </w:trPr>
        <w:tc>
          <w:tcPr>
            <w:tcW w:w="699" w:type="pct"/>
            <w:vMerge/>
          </w:tcPr>
          <w:p w:rsidR="003723D6" w:rsidRPr="00C10C05" w:rsidRDefault="003723D6" w:rsidP="00C10C05">
            <w:pPr>
              <w:autoSpaceDE w:val="0"/>
              <w:autoSpaceDN w:val="0"/>
              <w:adjustRightInd w:val="0"/>
              <w:rPr>
                <w:rFonts w:ascii="Arial" w:eastAsia="Calibri" w:hAnsi="Arial"/>
                <w:sz w:val="20"/>
                <w:szCs w:val="20"/>
              </w:rPr>
            </w:pPr>
          </w:p>
        </w:tc>
        <w:tc>
          <w:tcPr>
            <w:tcW w:w="920" w:type="pct"/>
            <w:vMerge/>
          </w:tcPr>
          <w:p w:rsidR="003723D6" w:rsidRPr="00C10C05" w:rsidRDefault="003723D6" w:rsidP="00C10C05">
            <w:pPr>
              <w:autoSpaceDE w:val="0"/>
              <w:autoSpaceDN w:val="0"/>
              <w:adjustRightInd w:val="0"/>
              <w:rPr>
                <w:rFonts w:ascii="Arial" w:eastAsia="Calibri" w:hAnsi="Arial"/>
                <w:sz w:val="20"/>
                <w:szCs w:val="20"/>
              </w:rPr>
            </w:pPr>
          </w:p>
        </w:tc>
        <w:tc>
          <w:tcPr>
            <w:tcW w:w="887" w:type="pc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3723D6" w:rsidRPr="00C10C05" w:rsidRDefault="003723D6" w:rsidP="00C10C05">
            <w:pPr>
              <w:jc w:val="center"/>
              <w:rPr>
                <w:rFonts w:ascii="Arial" w:hAnsi="Arial"/>
                <w:bCs/>
                <w:sz w:val="20"/>
                <w:szCs w:val="20"/>
              </w:rPr>
            </w:pPr>
            <w:r>
              <w:rPr>
                <w:rFonts w:ascii="Arial" w:hAnsi="Arial"/>
                <w:bCs/>
                <w:sz w:val="20"/>
                <w:szCs w:val="20"/>
              </w:rPr>
              <w:t xml:space="preserve">71 </w:t>
            </w:r>
            <w:r w:rsidRPr="00C10C05">
              <w:rPr>
                <w:rFonts w:ascii="Arial" w:hAnsi="Arial"/>
                <w:bCs/>
                <w:sz w:val="20"/>
                <w:szCs w:val="20"/>
              </w:rPr>
              <w:t>5</w:t>
            </w:r>
            <w:r>
              <w:rPr>
                <w:rFonts w:ascii="Arial" w:hAnsi="Arial"/>
                <w:bCs/>
                <w:sz w:val="20"/>
                <w:szCs w:val="20"/>
              </w:rPr>
              <w:t>85</w:t>
            </w:r>
            <w:r w:rsidRPr="00C10C05">
              <w:rPr>
                <w:rFonts w:ascii="Arial" w:hAnsi="Arial"/>
                <w:bCs/>
                <w:sz w:val="20"/>
                <w:szCs w:val="20"/>
              </w:rPr>
              <w:t>,60</w:t>
            </w:r>
          </w:p>
        </w:tc>
        <w:tc>
          <w:tcPr>
            <w:tcW w:w="408"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15 427,8</w:t>
            </w:r>
          </w:p>
        </w:tc>
        <w:tc>
          <w:tcPr>
            <w:tcW w:w="384"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15 642,7</w:t>
            </w:r>
          </w:p>
        </w:tc>
        <w:tc>
          <w:tcPr>
            <w:tcW w:w="414" w:type="pct"/>
            <w:vAlign w:val="center"/>
          </w:tcPr>
          <w:p w:rsidR="003723D6" w:rsidRPr="00C10C05" w:rsidRDefault="003723D6" w:rsidP="00C10C05">
            <w:pPr>
              <w:jc w:val="center"/>
              <w:rPr>
                <w:rFonts w:ascii="Arial" w:hAnsi="Arial"/>
                <w:bCs/>
                <w:sz w:val="20"/>
                <w:szCs w:val="20"/>
              </w:rPr>
            </w:pPr>
            <w:r>
              <w:rPr>
                <w:rFonts w:ascii="Arial" w:hAnsi="Arial"/>
                <w:bCs/>
                <w:sz w:val="20"/>
                <w:szCs w:val="20"/>
              </w:rPr>
              <w:t>16 520</w:t>
            </w:r>
            <w:r w:rsidRPr="00C10C05">
              <w:rPr>
                <w:rFonts w:ascii="Arial" w:hAnsi="Arial"/>
                <w:bCs/>
                <w:sz w:val="20"/>
                <w:szCs w:val="20"/>
              </w:rPr>
              <w:t>,3</w:t>
            </w:r>
          </w:p>
        </w:tc>
        <w:tc>
          <w:tcPr>
            <w:tcW w:w="400"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12 272,4</w:t>
            </w:r>
          </w:p>
        </w:tc>
        <w:tc>
          <w:tcPr>
            <w:tcW w:w="382"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11 695,4</w:t>
            </w:r>
          </w:p>
        </w:tc>
      </w:tr>
      <w:tr w:rsidR="003723D6" w:rsidRPr="00C10C05" w:rsidTr="00C10C05">
        <w:trPr>
          <w:jc w:val="center"/>
        </w:trPr>
        <w:tc>
          <w:tcPr>
            <w:tcW w:w="699" w:type="pct"/>
            <w:vMerge/>
          </w:tcPr>
          <w:p w:rsidR="003723D6" w:rsidRPr="00C10C05" w:rsidRDefault="003723D6" w:rsidP="00C10C05">
            <w:pPr>
              <w:autoSpaceDE w:val="0"/>
              <w:autoSpaceDN w:val="0"/>
              <w:adjustRightInd w:val="0"/>
              <w:rPr>
                <w:rFonts w:ascii="Arial" w:eastAsia="Calibri" w:hAnsi="Arial"/>
                <w:sz w:val="20"/>
                <w:szCs w:val="20"/>
              </w:rPr>
            </w:pPr>
          </w:p>
        </w:tc>
        <w:tc>
          <w:tcPr>
            <w:tcW w:w="920" w:type="pct"/>
            <w:vMerge/>
          </w:tcPr>
          <w:p w:rsidR="003723D6" w:rsidRPr="00C10C05" w:rsidRDefault="003723D6" w:rsidP="00C10C05">
            <w:pPr>
              <w:autoSpaceDE w:val="0"/>
              <w:autoSpaceDN w:val="0"/>
              <w:adjustRightInd w:val="0"/>
              <w:rPr>
                <w:rFonts w:ascii="Arial" w:eastAsia="Calibri" w:hAnsi="Arial"/>
                <w:sz w:val="20"/>
                <w:szCs w:val="20"/>
              </w:rPr>
            </w:pPr>
          </w:p>
        </w:tc>
        <w:tc>
          <w:tcPr>
            <w:tcW w:w="887" w:type="pc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3723D6" w:rsidRPr="00C10C05" w:rsidRDefault="003723D6" w:rsidP="00C10C05">
            <w:pPr>
              <w:jc w:val="center"/>
              <w:rPr>
                <w:rFonts w:ascii="Arial" w:hAnsi="Arial"/>
                <w:bCs/>
                <w:sz w:val="20"/>
                <w:szCs w:val="20"/>
              </w:rPr>
            </w:pPr>
            <w:r>
              <w:rPr>
                <w:rFonts w:ascii="Arial" w:hAnsi="Arial"/>
                <w:bCs/>
                <w:sz w:val="20"/>
                <w:szCs w:val="20"/>
              </w:rPr>
              <w:t>16 461</w:t>
            </w:r>
            <w:r w:rsidRPr="00C10C05">
              <w:rPr>
                <w:rFonts w:ascii="Arial" w:hAnsi="Arial"/>
                <w:bCs/>
                <w:sz w:val="20"/>
                <w:szCs w:val="20"/>
              </w:rPr>
              <w:t>,20</w:t>
            </w:r>
          </w:p>
        </w:tc>
        <w:tc>
          <w:tcPr>
            <w:tcW w:w="408"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842,30</w:t>
            </w:r>
          </w:p>
        </w:tc>
        <w:tc>
          <w:tcPr>
            <w:tcW w:w="384"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2 405,50</w:t>
            </w:r>
          </w:p>
        </w:tc>
        <w:tc>
          <w:tcPr>
            <w:tcW w:w="414" w:type="pct"/>
            <w:vAlign w:val="center"/>
          </w:tcPr>
          <w:p w:rsidR="003723D6" w:rsidRPr="00C10C05" w:rsidRDefault="003723D6" w:rsidP="00C10C05">
            <w:pPr>
              <w:jc w:val="center"/>
              <w:rPr>
                <w:rFonts w:ascii="Arial" w:hAnsi="Arial"/>
                <w:bCs/>
                <w:sz w:val="20"/>
                <w:szCs w:val="20"/>
              </w:rPr>
            </w:pPr>
            <w:r>
              <w:rPr>
                <w:rFonts w:ascii="Arial" w:hAnsi="Arial"/>
                <w:bCs/>
                <w:sz w:val="20"/>
                <w:szCs w:val="20"/>
              </w:rPr>
              <w:t xml:space="preserve">9 </w:t>
            </w:r>
            <w:r w:rsidRPr="00C10C05">
              <w:rPr>
                <w:rFonts w:ascii="Arial" w:hAnsi="Arial"/>
                <w:bCs/>
                <w:sz w:val="20"/>
                <w:szCs w:val="20"/>
              </w:rPr>
              <w:t>1</w:t>
            </w:r>
            <w:r>
              <w:rPr>
                <w:rFonts w:ascii="Arial" w:hAnsi="Arial"/>
                <w:bCs/>
                <w:sz w:val="20"/>
                <w:szCs w:val="20"/>
              </w:rPr>
              <w:t>34</w:t>
            </w:r>
            <w:r w:rsidRPr="00C10C05">
              <w:rPr>
                <w:rFonts w:ascii="Arial" w:hAnsi="Arial"/>
                <w:bCs/>
                <w:sz w:val="20"/>
                <w:szCs w:val="20"/>
              </w:rPr>
              <w:t>,0</w:t>
            </w:r>
          </w:p>
        </w:tc>
        <w:tc>
          <w:tcPr>
            <w:tcW w:w="400"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3 206,6</w:t>
            </w:r>
          </w:p>
        </w:tc>
        <w:tc>
          <w:tcPr>
            <w:tcW w:w="382"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872,8</w:t>
            </w:r>
          </w:p>
        </w:tc>
      </w:tr>
      <w:tr w:rsidR="003723D6" w:rsidRPr="00C10C05" w:rsidTr="00C10C05">
        <w:trPr>
          <w:jc w:val="center"/>
        </w:trPr>
        <w:tc>
          <w:tcPr>
            <w:tcW w:w="699" w:type="pct"/>
            <w:vMerge/>
          </w:tcPr>
          <w:p w:rsidR="003723D6" w:rsidRPr="00C10C05" w:rsidRDefault="003723D6" w:rsidP="00C10C05">
            <w:pPr>
              <w:autoSpaceDE w:val="0"/>
              <w:autoSpaceDN w:val="0"/>
              <w:adjustRightInd w:val="0"/>
              <w:rPr>
                <w:rFonts w:ascii="Arial" w:eastAsia="Calibri" w:hAnsi="Arial"/>
                <w:sz w:val="20"/>
                <w:szCs w:val="20"/>
              </w:rPr>
            </w:pPr>
          </w:p>
        </w:tc>
        <w:tc>
          <w:tcPr>
            <w:tcW w:w="920" w:type="pct"/>
            <w:vMerge/>
          </w:tcPr>
          <w:p w:rsidR="003723D6" w:rsidRPr="00C10C05" w:rsidRDefault="003723D6" w:rsidP="00C10C05">
            <w:pPr>
              <w:autoSpaceDE w:val="0"/>
              <w:autoSpaceDN w:val="0"/>
              <w:adjustRightInd w:val="0"/>
              <w:rPr>
                <w:rFonts w:ascii="Arial" w:eastAsia="Calibri" w:hAnsi="Arial"/>
                <w:sz w:val="20"/>
                <w:szCs w:val="20"/>
              </w:rPr>
            </w:pPr>
          </w:p>
        </w:tc>
        <w:tc>
          <w:tcPr>
            <w:tcW w:w="887" w:type="pct"/>
          </w:tcPr>
          <w:p w:rsidR="003723D6" w:rsidRPr="00C10C05" w:rsidRDefault="003723D6" w:rsidP="00C10C05">
            <w:pPr>
              <w:autoSpaceDE w:val="0"/>
              <w:autoSpaceDN w:val="0"/>
              <w:adjustRightInd w:val="0"/>
              <w:rPr>
                <w:rFonts w:ascii="Arial" w:eastAsia="Calibri" w:hAnsi="Arial"/>
                <w:sz w:val="20"/>
                <w:szCs w:val="20"/>
              </w:rPr>
            </w:pPr>
            <w:r>
              <w:rPr>
                <w:rFonts w:ascii="Arial" w:eastAsia="Calibri" w:hAnsi="Arial"/>
                <w:sz w:val="20"/>
                <w:szCs w:val="20"/>
              </w:rPr>
              <w:t>средства федерального бюджета</w:t>
            </w:r>
          </w:p>
        </w:tc>
        <w:tc>
          <w:tcPr>
            <w:tcW w:w="506" w:type="pct"/>
            <w:vAlign w:val="center"/>
          </w:tcPr>
          <w:p w:rsidR="003723D6" w:rsidRDefault="003723D6" w:rsidP="00C10C05">
            <w:pPr>
              <w:jc w:val="center"/>
              <w:rPr>
                <w:rFonts w:ascii="Arial" w:hAnsi="Arial"/>
                <w:bCs/>
                <w:sz w:val="20"/>
                <w:szCs w:val="20"/>
              </w:rPr>
            </w:pPr>
            <w:r>
              <w:rPr>
                <w:rFonts w:ascii="Arial" w:hAnsi="Arial"/>
                <w:bCs/>
                <w:sz w:val="20"/>
                <w:szCs w:val="20"/>
              </w:rPr>
              <w:t>4851,0</w:t>
            </w:r>
          </w:p>
        </w:tc>
        <w:tc>
          <w:tcPr>
            <w:tcW w:w="408"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c>
          <w:tcPr>
            <w:tcW w:w="384"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c>
          <w:tcPr>
            <w:tcW w:w="414" w:type="pct"/>
            <w:vAlign w:val="center"/>
          </w:tcPr>
          <w:p w:rsidR="003723D6" w:rsidRDefault="003723D6" w:rsidP="00C10C05">
            <w:pPr>
              <w:jc w:val="center"/>
              <w:rPr>
                <w:rFonts w:ascii="Arial" w:hAnsi="Arial"/>
                <w:bCs/>
                <w:sz w:val="20"/>
                <w:szCs w:val="20"/>
              </w:rPr>
            </w:pPr>
            <w:r>
              <w:rPr>
                <w:rFonts w:ascii="Arial" w:hAnsi="Arial"/>
                <w:bCs/>
                <w:sz w:val="20"/>
                <w:szCs w:val="20"/>
              </w:rPr>
              <w:t>4851,0</w:t>
            </w:r>
          </w:p>
        </w:tc>
        <w:tc>
          <w:tcPr>
            <w:tcW w:w="400"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c>
          <w:tcPr>
            <w:tcW w:w="382"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r>
      <w:tr w:rsidR="00C10C05" w:rsidRPr="00C10C05" w:rsidTr="00C10C05">
        <w:trPr>
          <w:trHeight w:val="59"/>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Администрация городского округа Электросталь</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36 724,40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6 988,70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10 331,20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6 881,00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6 275,60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6 247,90</w:t>
            </w:r>
          </w:p>
        </w:tc>
      </w:tr>
      <w:tr w:rsidR="00C10C05" w:rsidRPr="00C10C05" w:rsidTr="00C10C05">
        <w:trPr>
          <w:trHeight w:val="407"/>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36 724,40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6 988,70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10 331,20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6 881,00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6 275,60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6 247,90</w:t>
            </w:r>
          </w:p>
        </w:tc>
      </w:tr>
      <w:tr w:rsidR="00C10C05" w:rsidRPr="00C10C05" w:rsidTr="00C10C05">
        <w:trPr>
          <w:trHeight w:val="123"/>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Комитет имущественных отношений </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6 399,70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1 042,60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1 243,50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1 292,80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w:t>
            </w:r>
            <w:r w:rsidRPr="00C10C05">
              <w:rPr>
                <w:rFonts w:ascii="Arial" w:eastAsia="Calibri" w:hAnsi="Arial"/>
                <w:sz w:val="20"/>
                <w:szCs w:val="20"/>
              </w:rPr>
              <w:lastRenderedPageBreak/>
              <w:t>Электросталь</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lastRenderedPageBreak/>
              <w:t>6 329,30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977,60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1 240,70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1 290,20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p w:rsidR="00C10C05" w:rsidRPr="00C10C05" w:rsidRDefault="00C10C05" w:rsidP="00C10C05">
            <w:pPr>
              <w:autoSpaceDE w:val="0"/>
              <w:autoSpaceDN w:val="0"/>
              <w:adjustRightInd w:val="0"/>
              <w:rPr>
                <w:rFonts w:ascii="Arial" w:eastAsia="Calibri" w:hAnsi="Arial"/>
                <w:sz w:val="20"/>
                <w:szCs w:val="20"/>
              </w:rPr>
            </w:pP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70,40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65,00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2,80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C10C05" w:rsidRPr="00C10C05" w:rsidTr="00C10C05">
        <w:trPr>
          <w:trHeight w:val="278"/>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городского жилищного и коммунального хозяйства</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8B1263" w:rsidP="00C10C05">
            <w:pPr>
              <w:jc w:val="center"/>
              <w:rPr>
                <w:rFonts w:ascii="Arial" w:hAnsi="Arial"/>
                <w:sz w:val="20"/>
                <w:szCs w:val="20"/>
              </w:rPr>
            </w:pPr>
            <w:r>
              <w:rPr>
                <w:rFonts w:ascii="Arial" w:hAnsi="Arial"/>
                <w:sz w:val="20"/>
                <w:szCs w:val="20"/>
              </w:rPr>
              <w:t>17 892,1</w:t>
            </w:r>
            <w:r w:rsidR="00C10C05" w:rsidRPr="00C10C05">
              <w:rPr>
                <w:rFonts w:ascii="Arial" w:hAnsi="Arial"/>
                <w:sz w:val="20"/>
                <w:szCs w:val="20"/>
              </w:rPr>
              <w:t>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3 977,00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2 331,30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4 647,40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4 930,60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2 005,80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8 629,30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3 199,70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902,60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1 670,00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1 724,00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1 133,00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9 262,80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777,30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1 428,70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2 977,40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3 206,60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872,80</w:t>
            </w:r>
          </w:p>
        </w:tc>
      </w:tr>
      <w:tr w:rsidR="00C10C05" w:rsidRPr="00C10C05" w:rsidTr="00C10C05">
        <w:trPr>
          <w:trHeight w:val="83"/>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образования</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8B1263" w:rsidP="00C10C05">
            <w:pPr>
              <w:jc w:val="center"/>
              <w:rPr>
                <w:rFonts w:ascii="Arial" w:hAnsi="Arial"/>
                <w:sz w:val="20"/>
                <w:szCs w:val="20"/>
              </w:rPr>
            </w:pPr>
            <w:r>
              <w:rPr>
                <w:rFonts w:ascii="Arial" w:hAnsi="Arial"/>
                <w:sz w:val="20"/>
                <w:szCs w:val="20"/>
              </w:rPr>
              <w:t>17 8</w:t>
            </w:r>
            <w:r w:rsidR="00C10C05" w:rsidRPr="00C10C05">
              <w:rPr>
                <w:rFonts w:ascii="Arial" w:hAnsi="Arial"/>
                <w:sz w:val="20"/>
                <w:szCs w:val="20"/>
              </w:rPr>
              <w:t>4</w:t>
            </w:r>
            <w:r>
              <w:rPr>
                <w:rFonts w:ascii="Arial" w:hAnsi="Arial"/>
                <w:sz w:val="20"/>
                <w:szCs w:val="20"/>
              </w:rPr>
              <w:t>1</w:t>
            </w:r>
            <w:r w:rsidR="00C10C05" w:rsidRPr="00C10C05">
              <w:rPr>
                <w:rFonts w:ascii="Arial" w:hAnsi="Arial"/>
                <w:sz w:val="20"/>
                <w:szCs w:val="20"/>
              </w:rPr>
              <w:t>,90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2 113,50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867,40</w:t>
            </w:r>
          </w:p>
        </w:tc>
        <w:tc>
          <w:tcPr>
            <w:tcW w:w="414" w:type="pct"/>
            <w:vAlign w:val="center"/>
          </w:tcPr>
          <w:p w:rsidR="00C10C05" w:rsidRPr="00C10C05" w:rsidRDefault="008B1263" w:rsidP="00C10C05">
            <w:pPr>
              <w:jc w:val="center"/>
              <w:rPr>
                <w:rFonts w:ascii="Arial" w:hAnsi="Arial"/>
                <w:sz w:val="20"/>
                <w:szCs w:val="20"/>
              </w:rPr>
            </w:pPr>
            <w:r>
              <w:rPr>
                <w:rFonts w:ascii="Arial" w:hAnsi="Arial"/>
                <w:sz w:val="20"/>
                <w:szCs w:val="20"/>
              </w:rPr>
              <w:t>14 261</w:t>
            </w:r>
            <w:r w:rsidR="00C10C05" w:rsidRPr="00C10C05">
              <w:rPr>
                <w:rFonts w:ascii="Arial" w:hAnsi="Arial"/>
                <w:sz w:val="20"/>
                <w:szCs w:val="20"/>
              </w:rPr>
              <w:t>,00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944FD7" w:rsidP="00C10C05">
            <w:pPr>
              <w:jc w:val="center"/>
              <w:rPr>
                <w:rFonts w:ascii="Arial" w:hAnsi="Arial"/>
                <w:sz w:val="20"/>
                <w:szCs w:val="20"/>
              </w:rPr>
            </w:pPr>
            <w:r>
              <w:rPr>
                <w:rFonts w:ascii="Arial" w:hAnsi="Arial"/>
                <w:sz w:val="20"/>
                <w:szCs w:val="20"/>
              </w:rPr>
              <w:t>6 593</w:t>
            </w:r>
            <w:r w:rsidR="00C10C05" w:rsidRPr="00C10C05">
              <w:rPr>
                <w:rFonts w:ascii="Arial" w:hAnsi="Arial"/>
                <w:sz w:val="20"/>
                <w:szCs w:val="20"/>
              </w:rPr>
              <w:t>,90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2 113,50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624,40</w:t>
            </w:r>
          </w:p>
        </w:tc>
        <w:tc>
          <w:tcPr>
            <w:tcW w:w="414" w:type="pct"/>
            <w:vAlign w:val="center"/>
          </w:tcPr>
          <w:p w:rsidR="00C10C05" w:rsidRPr="00C10C05" w:rsidRDefault="00944FD7" w:rsidP="00C10C05">
            <w:pPr>
              <w:jc w:val="center"/>
              <w:rPr>
                <w:rFonts w:ascii="Arial" w:hAnsi="Arial"/>
                <w:sz w:val="20"/>
                <w:szCs w:val="20"/>
              </w:rPr>
            </w:pPr>
            <w:r>
              <w:rPr>
                <w:rFonts w:ascii="Arial" w:hAnsi="Arial"/>
                <w:sz w:val="20"/>
                <w:szCs w:val="20"/>
              </w:rPr>
              <w:t>3 256</w:t>
            </w:r>
            <w:r w:rsidR="00C10C05" w:rsidRPr="00C10C05">
              <w:rPr>
                <w:rFonts w:ascii="Arial" w:hAnsi="Arial"/>
                <w:sz w:val="20"/>
                <w:szCs w:val="20"/>
              </w:rPr>
              <w:t>,00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2A3EA5" w:rsidP="00C10C05">
            <w:pPr>
              <w:jc w:val="center"/>
              <w:rPr>
                <w:rFonts w:ascii="Arial" w:hAnsi="Arial"/>
                <w:sz w:val="20"/>
                <w:szCs w:val="20"/>
              </w:rPr>
            </w:pPr>
            <w:r>
              <w:rPr>
                <w:rFonts w:ascii="Arial" w:hAnsi="Arial"/>
                <w:sz w:val="20"/>
                <w:szCs w:val="20"/>
              </w:rPr>
              <w:t>6 397</w:t>
            </w:r>
            <w:r w:rsidR="00C10C05" w:rsidRPr="00C10C05">
              <w:rPr>
                <w:rFonts w:ascii="Arial" w:hAnsi="Arial"/>
                <w:sz w:val="20"/>
                <w:szCs w:val="20"/>
              </w:rPr>
              <w:t>,00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243,00</w:t>
            </w:r>
          </w:p>
        </w:tc>
        <w:tc>
          <w:tcPr>
            <w:tcW w:w="414" w:type="pct"/>
            <w:vAlign w:val="center"/>
          </w:tcPr>
          <w:p w:rsidR="00C10C05" w:rsidRPr="00C10C05" w:rsidRDefault="002A3EA5" w:rsidP="00C10C05">
            <w:pPr>
              <w:jc w:val="center"/>
              <w:rPr>
                <w:rFonts w:ascii="Arial" w:hAnsi="Arial"/>
                <w:sz w:val="20"/>
                <w:szCs w:val="20"/>
              </w:rPr>
            </w:pPr>
            <w:r>
              <w:rPr>
                <w:rFonts w:ascii="Arial" w:hAnsi="Arial"/>
                <w:sz w:val="20"/>
                <w:szCs w:val="20"/>
              </w:rPr>
              <w:t>6 154</w:t>
            </w:r>
            <w:r w:rsidR="00C10C05" w:rsidRPr="00C10C05">
              <w:rPr>
                <w:rFonts w:ascii="Arial" w:hAnsi="Arial"/>
                <w:sz w:val="20"/>
                <w:szCs w:val="20"/>
              </w:rPr>
              <w:t>,00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7240BF" w:rsidRPr="00C10C05" w:rsidTr="00C10C05">
        <w:trPr>
          <w:trHeight w:val="395"/>
          <w:jc w:val="center"/>
        </w:trPr>
        <w:tc>
          <w:tcPr>
            <w:tcW w:w="699" w:type="pct"/>
            <w:vMerge/>
          </w:tcPr>
          <w:p w:rsidR="007240BF" w:rsidRPr="00C10C05" w:rsidRDefault="007240BF" w:rsidP="00C10C05">
            <w:pPr>
              <w:autoSpaceDE w:val="0"/>
              <w:autoSpaceDN w:val="0"/>
              <w:adjustRightInd w:val="0"/>
              <w:rPr>
                <w:rFonts w:ascii="Arial" w:eastAsia="Calibri" w:hAnsi="Arial"/>
                <w:sz w:val="20"/>
                <w:szCs w:val="20"/>
              </w:rPr>
            </w:pPr>
          </w:p>
        </w:tc>
        <w:tc>
          <w:tcPr>
            <w:tcW w:w="920" w:type="pct"/>
          </w:tcPr>
          <w:p w:rsidR="007240BF" w:rsidRPr="00C10C05" w:rsidRDefault="007240BF" w:rsidP="00C10C05">
            <w:pPr>
              <w:autoSpaceDE w:val="0"/>
              <w:autoSpaceDN w:val="0"/>
              <w:adjustRightInd w:val="0"/>
              <w:rPr>
                <w:rFonts w:ascii="Arial" w:eastAsia="Calibri" w:hAnsi="Arial"/>
                <w:sz w:val="20"/>
                <w:szCs w:val="20"/>
              </w:rPr>
            </w:pPr>
          </w:p>
        </w:tc>
        <w:tc>
          <w:tcPr>
            <w:tcW w:w="887" w:type="pct"/>
          </w:tcPr>
          <w:p w:rsidR="007240BF" w:rsidRPr="00C10C05" w:rsidRDefault="007240BF" w:rsidP="00C10C05">
            <w:pPr>
              <w:autoSpaceDE w:val="0"/>
              <w:autoSpaceDN w:val="0"/>
              <w:adjustRightInd w:val="0"/>
              <w:rPr>
                <w:rFonts w:ascii="Arial" w:eastAsia="Calibri" w:hAnsi="Arial"/>
                <w:sz w:val="20"/>
                <w:szCs w:val="20"/>
              </w:rPr>
            </w:pPr>
            <w:r>
              <w:rPr>
                <w:rFonts w:ascii="Arial" w:eastAsia="Calibri" w:hAnsi="Arial"/>
                <w:sz w:val="20"/>
                <w:szCs w:val="20"/>
              </w:rPr>
              <w:t>средства федерального бюджета</w:t>
            </w:r>
          </w:p>
        </w:tc>
        <w:tc>
          <w:tcPr>
            <w:tcW w:w="506" w:type="pct"/>
            <w:vAlign w:val="center"/>
          </w:tcPr>
          <w:p w:rsidR="007240BF" w:rsidRPr="00C10C05" w:rsidRDefault="007240BF" w:rsidP="00C10C05">
            <w:pPr>
              <w:jc w:val="center"/>
              <w:rPr>
                <w:rFonts w:ascii="Arial" w:hAnsi="Arial"/>
                <w:sz w:val="20"/>
                <w:szCs w:val="20"/>
              </w:rPr>
            </w:pPr>
            <w:r>
              <w:rPr>
                <w:rFonts w:ascii="Arial" w:hAnsi="Arial"/>
                <w:sz w:val="20"/>
                <w:szCs w:val="20"/>
              </w:rPr>
              <w:t>4 851,0</w:t>
            </w:r>
          </w:p>
        </w:tc>
        <w:tc>
          <w:tcPr>
            <w:tcW w:w="408"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c>
          <w:tcPr>
            <w:tcW w:w="384"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c>
          <w:tcPr>
            <w:tcW w:w="414" w:type="pct"/>
            <w:vAlign w:val="center"/>
          </w:tcPr>
          <w:p w:rsidR="007240BF" w:rsidRPr="00C10C05" w:rsidRDefault="007240BF" w:rsidP="00C10C05">
            <w:pPr>
              <w:jc w:val="center"/>
              <w:rPr>
                <w:rFonts w:ascii="Arial" w:hAnsi="Arial"/>
                <w:sz w:val="20"/>
                <w:szCs w:val="20"/>
              </w:rPr>
            </w:pPr>
            <w:r>
              <w:rPr>
                <w:rFonts w:ascii="Arial" w:hAnsi="Arial"/>
                <w:sz w:val="20"/>
                <w:szCs w:val="20"/>
              </w:rPr>
              <w:t>4 851,00</w:t>
            </w:r>
          </w:p>
        </w:tc>
        <w:tc>
          <w:tcPr>
            <w:tcW w:w="400"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c>
          <w:tcPr>
            <w:tcW w:w="382"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Финансовое управление</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8 381,20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2 148,30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1 674,10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1 959,00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1 279,00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1 320,80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8 381,20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2 148,30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1 674,10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1 959,00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1 279,00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1 320,80</w:t>
            </w:r>
          </w:p>
        </w:tc>
      </w:tr>
      <w:tr w:rsidR="00C10C05" w:rsidRPr="00C10C05" w:rsidTr="00C10C05">
        <w:trPr>
          <w:trHeight w:val="11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по культуре и делам молодежи</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2 129,50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533,50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1 885,50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289,50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244,00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244,00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C10C05" w:rsidRPr="00C10C05" w:rsidTr="00C10C05">
        <w:trPr>
          <w:trHeight w:val="142"/>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по физической культуре и спорту</w:t>
            </w:r>
          </w:p>
        </w:tc>
        <w:tc>
          <w:tcPr>
            <w:tcW w:w="887" w:type="pct"/>
          </w:tcPr>
          <w:p w:rsidR="00C10C05" w:rsidRPr="00C10C05" w:rsidRDefault="00C10C05" w:rsidP="00C10C05">
            <w:pPr>
              <w:rPr>
                <w:rFonts w:ascii="Arial" w:hAnsi="Arial"/>
                <w:sz w:val="20"/>
                <w:szCs w:val="20"/>
              </w:rPr>
            </w:pPr>
            <w:r w:rsidRPr="00C10C05">
              <w:rPr>
                <w:rFonts w:ascii="Arial"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937,80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856,00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29,10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26,30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rPr>
                <w:rFonts w:ascii="Arial" w:hAnsi="Arial"/>
                <w:sz w:val="20"/>
                <w:szCs w:val="20"/>
              </w:rPr>
            </w:pPr>
            <w:r w:rsidRPr="00C10C05">
              <w:rPr>
                <w:rFonts w:ascii="Arial"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450,80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369,00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29,10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26,30</w:t>
            </w:r>
          </w:p>
        </w:tc>
      </w:tr>
      <w:tr w:rsidR="00C10C05" w:rsidRPr="00C10C05" w:rsidTr="00C10C05">
        <w:trPr>
          <w:trHeight w:val="132"/>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rPr>
                <w:rFonts w:ascii="Arial"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487,00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487,00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C10C05" w:rsidRPr="00C10C05" w:rsidTr="00C10C05">
        <w:trPr>
          <w:trHeight w:val="132"/>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Комитет по строительству, архитектуре и жилищной политике</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41696C" w:rsidP="00C10C05">
            <w:pPr>
              <w:jc w:val="center"/>
              <w:rPr>
                <w:rFonts w:ascii="Arial" w:hAnsi="Arial"/>
                <w:sz w:val="20"/>
                <w:szCs w:val="20"/>
              </w:rPr>
            </w:pPr>
            <w:r>
              <w:rPr>
                <w:rFonts w:ascii="Arial" w:hAnsi="Arial"/>
                <w:sz w:val="20"/>
                <w:szCs w:val="20"/>
              </w:rPr>
              <w:t xml:space="preserve">2 </w:t>
            </w:r>
            <w:r w:rsidR="00C10C05" w:rsidRPr="00C10C05">
              <w:rPr>
                <w:rFonts w:ascii="Arial" w:hAnsi="Arial"/>
                <w:sz w:val="20"/>
                <w:szCs w:val="20"/>
              </w:rPr>
              <w:t>5</w:t>
            </w:r>
            <w:r>
              <w:rPr>
                <w:rFonts w:ascii="Arial" w:hAnsi="Arial"/>
                <w:sz w:val="20"/>
                <w:szCs w:val="20"/>
              </w:rPr>
              <w:t>6</w:t>
            </w:r>
            <w:r w:rsidR="00C10C05" w:rsidRPr="00C10C05">
              <w:rPr>
                <w:rFonts w:ascii="Arial" w:hAnsi="Arial"/>
                <w:sz w:val="20"/>
                <w:szCs w:val="20"/>
              </w:rPr>
              <w:t>4,20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211,20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w:t>
            </w:r>
            <w:r w:rsidR="0041696C">
              <w:rPr>
                <w:rFonts w:ascii="Arial" w:hAnsi="Arial"/>
                <w:sz w:val="20"/>
                <w:szCs w:val="20"/>
              </w:rPr>
              <w:t>0</w:t>
            </w:r>
            <w:r w:rsidRPr="00C10C05">
              <w:rPr>
                <w:rFonts w:ascii="Arial" w:hAnsi="Arial"/>
                <w:sz w:val="20"/>
                <w:szCs w:val="20"/>
              </w:rPr>
              <w:t>3,00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41696C" w:rsidP="00C10C05">
            <w:pPr>
              <w:jc w:val="center"/>
              <w:rPr>
                <w:rFonts w:ascii="Arial" w:hAnsi="Arial"/>
                <w:sz w:val="20"/>
                <w:szCs w:val="20"/>
              </w:rPr>
            </w:pPr>
            <w:r>
              <w:rPr>
                <w:rFonts w:ascii="Arial" w:hAnsi="Arial"/>
                <w:sz w:val="20"/>
                <w:szCs w:val="20"/>
              </w:rPr>
              <w:t xml:space="preserve">2 </w:t>
            </w:r>
            <w:r w:rsidR="00C10C05" w:rsidRPr="00C10C05">
              <w:rPr>
                <w:rFonts w:ascii="Arial" w:hAnsi="Arial"/>
                <w:sz w:val="20"/>
                <w:szCs w:val="20"/>
              </w:rPr>
              <w:t>5</w:t>
            </w:r>
            <w:r>
              <w:rPr>
                <w:rFonts w:ascii="Arial" w:hAnsi="Arial"/>
                <w:sz w:val="20"/>
                <w:szCs w:val="20"/>
              </w:rPr>
              <w:t>6</w:t>
            </w:r>
            <w:r w:rsidR="00C10C05" w:rsidRPr="00C10C05">
              <w:rPr>
                <w:rFonts w:ascii="Arial" w:hAnsi="Arial"/>
                <w:sz w:val="20"/>
                <w:szCs w:val="20"/>
              </w:rPr>
              <w:t>4,20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211,20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w:t>
            </w:r>
            <w:r w:rsidR="0041696C">
              <w:rPr>
                <w:rFonts w:ascii="Arial" w:hAnsi="Arial"/>
                <w:sz w:val="20"/>
                <w:szCs w:val="20"/>
              </w:rPr>
              <w:t>0</w:t>
            </w:r>
            <w:r w:rsidRPr="00C10C05">
              <w:rPr>
                <w:rFonts w:ascii="Arial" w:hAnsi="Arial"/>
                <w:sz w:val="20"/>
                <w:szCs w:val="20"/>
              </w:rPr>
              <w:t>3,00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r>
    </w:tbl>
    <w:p w:rsidR="00D12C0A" w:rsidRDefault="00D12C0A" w:rsidP="009E4253">
      <w:pPr>
        <w:pStyle w:val="20"/>
        <w:spacing w:before="0" w:after="0"/>
        <w:ind w:hanging="754"/>
        <w:contextualSpacing/>
        <w:rPr>
          <w:rFonts w:ascii="Arial" w:hAnsi="Arial" w:cs="Arial"/>
          <w:b w:val="0"/>
          <w:i w:val="0"/>
          <w:sz w:val="24"/>
          <w:szCs w:val="24"/>
          <w:lang w:eastAsia="en-US"/>
        </w:rPr>
      </w:pPr>
    </w:p>
    <w:p w:rsidR="009B79C0" w:rsidRDefault="009B79C0" w:rsidP="009E4253">
      <w:pPr>
        <w:pStyle w:val="20"/>
        <w:spacing w:before="0" w:after="0"/>
        <w:ind w:hanging="754"/>
        <w:contextualSpacing/>
        <w:rPr>
          <w:rFonts w:ascii="Arial" w:hAnsi="Arial" w:cs="Arial"/>
          <w:b w:val="0"/>
          <w:i w:val="0"/>
          <w:sz w:val="24"/>
          <w:szCs w:val="24"/>
          <w:lang w:eastAsia="en-US"/>
        </w:rPr>
      </w:pPr>
    </w:p>
    <w:p w:rsidR="009E4253" w:rsidRDefault="009E4253" w:rsidP="009E4253">
      <w:pPr>
        <w:pStyle w:val="20"/>
        <w:spacing w:before="0" w:after="0"/>
        <w:ind w:hanging="754"/>
        <w:contextualSpacing/>
        <w:rPr>
          <w:rFonts w:ascii="Arial" w:hAnsi="Arial" w:cs="Arial"/>
          <w:b w:val="0"/>
          <w:i w:val="0"/>
          <w:sz w:val="24"/>
          <w:szCs w:val="24"/>
          <w:lang w:eastAsia="en-US"/>
        </w:rPr>
      </w:pPr>
    </w:p>
    <w:p w:rsidR="009E4253" w:rsidRPr="00B15850" w:rsidRDefault="009E4253" w:rsidP="009E4253">
      <w:pPr>
        <w:pStyle w:val="20"/>
        <w:spacing w:before="0" w:after="0"/>
        <w:ind w:hanging="754"/>
        <w:contextualSpacing/>
        <w:jc w:val="center"/>
        <w:rPr>
          <w:rFonts w:ascii="Arial" w:hAnsi="Arial" w:cs="Arial"/>
          <w:b w:val="0"/>
          <w:i w:val="0"/>
          <w:sz w:val="24"/>
          <w:szCs w:val="24"/>
          <w:lang w:eastAsia="en-US"/>
        </w:rPr>
      </w:pPr>
      <w:r w:rsidRPr="00B15850">
        <w:rPr>
          <w:rFonts w:ascii="Arial" w:hAnsi="Arial" w:cs="Arial"/>
          <w:b w:val="0"/>
          <w:i w:val="0"/>
          <w:sz w:val="24"/>
          <w:szCs w:val="24"/>
          <w:lang w:eastAsia="en-US"/>
        </w:rPr>
        <w:t>2. Описание задач подпрограммы</w:t>
      </w:r>
      <w:bookmarkEnd w:id="5"/>
    </w:p>
    <w:p w:rsidR="00ED7F8B" w:rsidRPr="00B15850" w:rsidRDefault="00C13F45" w:rsidP="00ED7F8B">
      <w:pPr>
        <w:jc w:val="center"/>
        <w:rPr>
          <w:rFonts w:ascii="Arial" w:hAnsi="Arial"/>
        </w:rPr>
      </w:pPr>
      <w:r w:rsidRPr="00D12C0A">
        <w:rPr>
          <w:rFonts w:ascii="Arial" w:hAnsi="Arial"/>
        </w:rPr>
        <w:t>(</w:t>
      </w:r>
      <w:r>
        <w:rPr>
          <w:rFonts w:ascii="Arial" w:hAnsi="Arial"/>
        </w:rPr>
        <w:t>в редакции постановлений</w:t>
      </w:r>
      <w:r w:rsidRPr="00D12C0A">
        <w:rPr>
          <w:rFonts w:ascii="Arial" w:hAnsi="Arial"/>
        </w:rPr>
        <w:t xml:space="preserve"> от 06.12.2017 №889/12, от 28.02.2018 №152/2, от 23.04.2018 № 329/4, от 07.08.2018 № 731/8, от 14.09.2018 №844/9</w:t>
      </w:r>
      <w:r>
        <w:rPr>
          <w:rFonts w:ascii="Arial" w:hAnsi="Arial"/>
        </w:rPr>
        <w:t>, от 17.12.2018 № 1161/12, от 26.02.2019 № 98/2, от 22.03.2019 № 175/3, от 22.05.2019 № 344/5</w:t>
      </w:r>
      <w:r w:rsidRPr="00D12C0A">
        <w:rPr>
          <w:rFonts w:ascii="Arial" w:hAnsi="Arial"/>
        </w:rPr>
        <w:t>)</w:t>
      </w:r>
    </w:p>
    <w:p w:rsidR="009E4253" w:rsidRPr="00427637" w:rsidRDefault="009E4253" w:rsidP="009E4253">
      <w:pPr>
        <w:jc w:val="center"/>
        <w:rPr>
          <w:rFonts w:ascii="Arial" w:eastAsia="Calibri" w:hAnsi="Arial"/>
          <w:lang w:eastAsia="en-US"/>
        </w:rPr>
      </w:pPr>
    </w:p>
    <w:p w:rsidR="009E4253" w:rsidRPr="009D1B3D" w:rsidRDefault="009E4253" w:rsidP="009E4253">
      <w:pPr>
        <w:widowControl w:val="0"/>
        <w:autoSpaceDE w:val="0"/>
        <w:autoSpaceDN w:val="0"/>
        <w:adjustRightInd w:val="0"/>
        <w:ind w:firstLine="708"/>
        <w:contextualSpacing/>
        <w:jc w:val="both"/>
        <w:rPr>
          <w:rFonts w:ascii="Arial" w:eastAsia="Calibri" w:hAnsi="Arial"/>
        </w:rPr>
      </w:pPr>
      <w:r w:rsidRPr="009D1B3D">
        <w:rPr>
          <w:rFonts w:ascii="Arial" w:eastAsia="Calibri" w:hAnsi="Arial"/>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rPr>
        <w:t>В рамках Подпрограммы реализуется: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bookmarkStart w:id="6" w:name="sub_1800"/>
      <w:r w:rsidRPr="009D1B3D">
        <w:rPr>
          <w:rFonts w:ascii="Arial" w:eastAsia="Calibri" w:hAnsi="Arial"/>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5) повышение уровня использования информационных технологий в сфере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9D1B3D" w:rsidRDefault="009E4253" w:rsidP="009E4253">
      <w:pPr>
        <w:ind w:firstLine="709"/>
        <w:contextualSpacing/>
        <w:jc w:val="both"/>
        <w:rPr>
          <w:rFonts w:ascii="Arial" w:hAnsi="Arial"/>
        </w:rPr>
      </w:pPr>
      <w:r w:rsidRPr="009D1B3D">
        <w:rPr>
          <w:rFonts w:ascii="Arial" w:eastAsia="Calibri" w:hAnsi="Arial"/>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6"/>
      <w:r w:rsidRPr="009D1B3D">
        <w:rPr>
          <w:rFonts w:ascii="Arial" w:hAnsi="Arial"/>
        </w:rPr>
        <w:t>;</w:t>
      </w:r>
    </w:p>
    <w:p w:rsidR="009E4253" w:rsidRPr="009D1B3D" w:rsidRDefault="009E4253" w:rsidP="009E4253">
      <w:pPr>
        <w:ind w:firstLine="709"/>
        <w:contextualSpacing/>
        <w:jc w:val="both"/>
        <w:rPr>
          <w:rFonts w:ascii="Arial" w:eastAsia="Calibri" w:hAnsi="Arial"/>
          <w:lang w:eastAsia="en-US"/>
        </w:rPr>
      </w:pPr>
      <w:r w:rsidRPr="009D1B3D">
        <w:rPr>
          <w:rFonts w:ascii="Arial" w:hAnsi="Arial"/>
        </w:rPr>
        <w:t>8) </w:t>
      </w:r>
      <w:r w:rsidRPr="009D1B3D">
        <w:rPr>
          <w:rFonts w:ascii="Arial" w:eastAsia="Calibri" w:hAnsi="Arial"/>
          <w:lang w:eastAsia="en-US"/>
        </w:rPr>
        <w:t>повышение уровня использования информационных технологий в сфере культуры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9D1B3D">
        <w:rPr>
          <w:rFonts w:ascii="Arial" w:eastAsia="Calibri" w:hAnsi="Arial"/>
          <w:lang w:eastAsia="en-US"/>
        </w:rPr>
        <w:t>мультисервисной</w:t>
      </w:r>
      <w:proofErr w:type="spellEnd"/>
      <w:r w:rsidRPr="009D1B3D">
        <w:rPr>
          <w:rFonts w:ascii="Arial" w:eastAsia="Calibri" w:hAnsi="Arial"/>
          <w:lang w:eastAsia="en-US"/>
        </w:rPr>
        <w:t xml:space="preserve"> телекоммуникационной сети Правительства </w:t>
      </w:r>
      <w:r w:rsidRPr="009D1B3D">
        <w:rPr>
          <w:rFonts w:ascii="Arial" w:eastAsia="Calibri" w:hAnsi="Arial"/>
          <w:lang w:eastAsia="en-US"/>
        </w:rPr>
        <w:lastRenderedPageBreak/>
        <w:t>Московской области для нужд ОМСУ муниципального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9D1B3D">
        <w:rPr>
          <w:rFonts w:ascii="Arial" w:hAnsi="Arial"/>
        </w:rPr>
        <w:t xml:space="preserve">современными аппаратно-программными комплексами, обеспечивающими </w:t>
      </w:r>
      <w:r w:rsidRPr="009D1B3D">
        <w:rPr>
          <w:rFonts w:ascii="Arial" w:eastAsia="Calibri" w:hAnsi="Arial"/>
          <w:lang w:eastAsia="en-US"/>
        </w:rPr>
        <w:t>возможность использования новых технологий и электронных образовательных ресурсов в учебном процессе.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9D1B3D">
        <w:rPr>
          <w:rFonts w:ascii="Arial" w:hAnsi="Arial"/>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D12C0A"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повышения уровня </w:t>
      </w:r>
      <w:r w:rsidRPr="00D12C0A">
        <w:rPr>
          <w:rFonts w:ascii="Arial" w:eastAsia="Calibri" w:hAnsi="Arial"/>
          <w:lang w:eastAsia="en-US"/>
        </w:rPr>
        <w:t>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D12C0A" w:rsidRDefault="009E4253" w:rsidP="00ED7F8B">
      <w:pPr>
        <w:widowControl w:val="0"/>
        <w:shd w:val="clear" w:color="auto" w:fill="FFFFFF"/>
        <w:autoSpaceDE w:val="0"/>
        <w:autoSpaceDN w:val="0"/>
        <w:adjustRightInd w:val="0"/>
        <w:ind w:firstLine="709"/>
        <w:contextualSpacing/>
        <w:jc w:val="center"/>
        <w:rPr>
          <w:rFonts w:ascii="Arial" w:eastAsia="Calibri" w:hAnsi="Arial"/>
          <w:lang w:eastAsia="en-US"/>
        </w:rPr>
      </w:pPr>
    </w:p>
    <w:p w:rsidR="009E4253" w:rsidRPr="00D12C0A" w:rsidRDefault="009E4253" w:rsidP="00ED7F8B">
      <w:pPr>
        <w:pStyle w:val="20"/>
        <w:spacing w:before="0" w:after="0"/>
        <w:ind w:hanging="754"/>
        <w:contextualSpacing/>
        <w:jc w:val="center"/>
        <w:rPr>
          <w:rFonts w:ascii="Arial" w:hAnsi="Arial" w:cs="Arial"/>
          <w:b w:val="0"/>
          <w:i w:val="0"/>
          <w:sz w:val="24"/>
          <w:szCs w:val="24"/>
          <w:lang w:eastAsia="en-US"/>
        </w:rPr>
      </w:pPr>
      <w:r w:rsidRPr="00D12C0A">
        <w:rPr>
          <w:rFonts w:ascii="Arial" w:hAnsi="Arial" w:cs="Arial"/>
          <w:b w:val="0"/>
          <w:i w:val="0"/>
          <w:sz w:val="24"/>
          <w:szCs w:val="24"/>
          <w:lang w:eastAsia="en-US"/>
        </w:rPr>
        <w:lastRenderedPageBreak/>
        <w:t>3. Характеристика проблем и мероприятий подпрограммы.</w:t>
      </w:r>
    </w:p>
    <w:p w:rsidR="00ED7F8B" w:rsidRPr="00D12C0A" w:rsidRDefault="00321D48" w:rsidP="00ED7F8B">
      <w:pPr>
        <w:jc w:val="center"/>
        <w:rPr>
          <w:rFonts w:ascii="Arial" w:hAnsi="Arial"/>
        </w:rPr>
      </w:pPr>
      <w:r w:rsidRPr="00D12C0A">
        <w:rPr>
          <w:rFonts w:ascii="Arial" w:hAnsi="Arial"/>
        </w:rPr>
        <w:t>(</w:t>
      </w:r>
      <w:r>
        <w:rPr>
          <w:rFonts w:ascii="Arial" w:hAnsi="Arial"/>
        </w:rPr>
        <w:t>в редакции постановлений</w:t>
      </w:r>
      <w:r w:rsidRPr="00D12C0A">
        <w:rPr>
          <w:rFonts w:ascii="Arial" w:hAnsi="Arial"/>
        </w:rPr>
        <w:t xml:space="preserve"> от 06.12.2017 №889/12, от 28.02.2018 №152/2, от 23.04.2018 № 329/4, от 07.08.2018 № 731/8, от 14.09.2018 №844/9</w:t>
      </w:r>
      <w:r>
        <w:rPr>
          <w:rFonts w:ascii="Arial" w:hAnsi="Arial"/>
        </w:rPr>
        <w:t>, от 17.12.2018 № 1161/12, от 26.02.2019 № 98/2, от 22.03.2019 № 175/3, от 22.05.2019 № 344/5</w:t>
      </w:r>
      <w:r w:rsidRPr="00D12C0A">
        <w:rPr>
          <w:rFonts w:ascii="Arial" w:hAnsi="Arial"/>
        </w:rPr>
        <w:t>)</w:t>
      </w:r>
    </w:p>
    <w:p w:rsidR="009E4253" w:rsidRPr="00D12C0A" w:rsidRDefault="009E4253" w:rsidP="009E4253">
      <w:pPr>
        <w:rPr>
          <w:rFonts w:ascii="Arial" w:hAnsi="Arial"/>
          <w:lang w:eastAsia="en-US"/>
        </w:rPr>
      </w:pPr>
    </w:p>
    <w:p w:rsidR="009E4253" w:rsidRPr="00D12C0A"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D12C0A">
        <w:rPr>
          <w:rFonts w:ascii="Arial" w:eastAsia="Calibri" w:hAnsi="Arial"/>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Переход на новый уровень управления городским округом, способный обеспечи</w:t>
      </w:r>
      <w:r w:rsidR="003A3346">
        <w:rPr>
          <w:rFonts w:ascii="Arial" w:eastAsia="Calibri" w:hAnsi="Arial"/>
          <w:lang w:eastAsia="en-US"/>
        </w:rPr>
        <w:t xml:space="preserve">ть его эффективное </w:t>
      </w:r>
      <w:r w:rsidRPr="009D1B3D">
        <w:rPr>
          <w:rFonts w:ascii="Arial" w:eastAsia="Calibri" w:hAnsi="Arial"/>
          <w:lang w:eastAsia="en-US"/>
        </w:rPr>
        <w:t>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w:t>
      </w:r>
      <w:r w:rsidR="003A3346">
        <w:rPr>
          <w:rFonts w:ascii="Arial" w:eastAsia="Calibri" w:hAnsi="Arial"/>
          <w:lang w:eastAsia="en-US"/>
        </w:rPr>
        <w:t xml:space="preserve">ения в работе городского округа Электросталь </w:t>
      </w:r>
      <w:r w:rsidRPr="009D1B3D">
        <w:rPr>
          <w:rFonts w:ascii="Arial" w:eastAsia="Calibri" w:hAnsi="Arial"/>
          <w:lang w:eastAsia="en-US"/>
        </w:rPr>
        <w:t>Московской области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по состоянию на конец 2013 года на 80 процентов удовлетворены заявленные потребности органов местного самоуправления </w:t>
      </w:r>
      <w:r w:rsidR="003A3346">
        <w:rPr>
          <w:rFonts w:ascii="Arial" w:eastAsia="Calibri" w:hAnsi="Arial"/>
          <w:lang w:eastAsia="en-US"/>
        </w:rPr>
        <w:t xml:space="preserve">городского округа Электросталь </w:t>
      </w:r>
      <w:r w:rsidRPr="009D1B3D">
        <w:rPr>
          <w:rFonts w:ascii="Arial" w:eastAsia="Calibri" w:hAnsi="Arial"/>
          <w:lang w:eastAsia="en-US"/>
        </w:rPr>
        <w:t>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продолжено формирование необходимой ИКТ-инфраструктуры ОМСУ</w:t>
      </w:r>
      <w:r w:rsidR="003A3346">
        <w:rPr>
          <w:rFonts w:ascii="Arial" w:eastAsia="Calibri" w:hAnsi="Arial"/>
          <w:lang w:eastAsia="en-US"/>
        </w:rPr>
        <w:t xml:space="preserve"> городского округа Электросталь</w:t>
      </w:r>
      <w:r w:rsidRPr="009D1B3D">
        <w:rPr>
          <w:rFonts w:ascii="Arial" w:eastAsia="Calibri" w:hAnsi="Arial"/>
          <w:lang w:eastAsia="en-US"/>
        </w:rPr>
        <w:t xml:space="preserve">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проводится работы по наполнению портала предоставления государственных и муниципальных услуг</w:t>
      </w:r>
      <w:r w:rsidR="003A3346">
        <w:rPr>
          <w:rFonts w:ascii="Arial" w:eastAsia="Calibri" w:hAnsi="Arial"/>
          <w:lang w:eastAsia="en-US"/>
        </w:rPr>
        <w:t xml:space="preserve"> населению Московской области и</w:t>
      </w:r>
      <w:r w:rsidRPr="009D1B3D">
        <w:rPr>
          <w:rFonts w:ascii="Arial" w:eastAsia="Calibri" w:hAnsi="Arial"/>
          <w:lang w:eastAsia="en-US"/>
        </w:rPr>
        <w:t>,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w:t>
      </w:r>
      <w:r w:rsidR="003A3346">
        <w:rPr>
          <w:rFonts w:ascii="Arial" w:eastAsia="Calibri" w:hAnsi="Arial"/>
          <w:lang w:eastAsia="en-US"/>
        </w:rPr>
        <w:t xml:space="preserve"> городского округа Электросталь</w:t>
      </w:r>
      <w:r w:rsidRPr="009D1B3D">
        <w:rPr>
          <w:rFonts w:ascii="Arial" w:eastAsia="Calibri" w:hAnsi="Arial"/>
          <w:lang w:eastAsia="en-US"/>
        </w:rPr>
        <w:t xml:space="preserve"> Московской области по применению внедренных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w:t>
      </w:r>
      <w:r w:rsidRPr="009D1B3D">
        <w:rPr>
          <w:rFonts w:ascii="Arial" w:eastAsia="Calibri" w:hAnsi="Arial"/>
          <w:lang w:eastAsia="en-US"/>
        </w:rPr>
        <w:lastRenderedPageBreak/>
        <w:t>лицам.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w:t>
      </w:r>
      <w:r w:rsidR="00281957">
        <w:rPr>
          <w:rFonts w:ascii="Arial" w:eastAsia="Calibri" w:hAnsi="Arial"/>
          <w:lang w:eastAsia="en-US"/>
        </w:rPr>
        <w:t xml:space="preserve">городского округа Электросталь </w:t>
      </w:r>
      <w:r w:rsidRPr="009D1B3D">
        <w:rPr>
          <w:rFonts w:ascii="Arial" w:eastAsia="Calibri" w:hAnsi="Arial"/>
          <w:lang w:eastAsia="en-US"/>
        </w:rPr>
        <w:t>Московской области преимуществ информационных систем и ресурсов.</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многократное личное взаимодействие муниципальных служащих и работников ОМСУ</w:t>
      </w:r>
      <w:r w:rsidR="00281957">
        <w:rPr>
          <w:rFonts w:ascii="Arial" w:eastAsia="Calibri" w:hAnsi="Arial"/>
          <w:lang w:eastAsia="en-US"/>
        </w:rPr>
        <w:t xml:space="preserve"> городского округа Электросталь</w:t>
      </w:r>
      <w:r w:rsidRPr="009D1B3D">
        <w:rPr>
          <w:rFonts w:ascii="Arial" w:eastAsia="Calibri" w:hAnsi="Arial"/>
          <w:lang w:eastAsia="en-US"/>
        </w:rPr>
        <w:t xml:space="preserve"> Московской области и подведомственных им организаций с заявителями;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недостаточно широкое применение ИКТ для информационного межведомственного взаимодействия ОМСУ </w:t>
      </w:r>
      <w:r w:rsidR="00281957">
        <w:rPr>
          <w:rFonts w:ascii="Arial" w:eastAsia="Calibri" w:hAnsi="Arial"/>
          <w:lang w:eastAsia="en-US"/>
        </w:rPr>
        <w:t xml:space="preserve">городского округа Электросталь </w:t>
      </w:r>
      <w:r w:rsidRPr="009D1B3D">
        <w:rPr>
          <w:rFonts w:ascii="Arial" w:eastAsia="Calibri" w:hAnsi="Arial"/>
          <w:lang w:eastAsia="en-US"/>
        </w:rPr>
        <w:t>Московской области и информирования граждан при предоставлении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9D1B3D" w:rsidRDefault="009E4253" w:rsidP="009E4253">
      <w:pPr>
        <w:rPr>
          <w:rFonts w:ascii="Arial" w:eastAsia="Calibri" w:hAnsi="Arial"/>
        </w:rPr>
      </w:pPr>
      <w:bookmarkStart w:id="7" w:name="_Toc355777529"/>
      <w:bookmarkEnd w:id="4"/>
    </w:p>
    <w:p w:rsidR="009E4253" w:rsidRPr="00D12C0A" w:rsidRDefault="009E4253" w:rsidP="009E4253">
      <w:pPr>
        <w:pStyle w:val="20"/>
        <w:spacing w:before="0" w:after="0"/>
        <w:ind w:hanging="896"/>
        <w:rPr>
          <w:rFonts w:ascii="Arial" w:eastAsia="Calibri" w:hAnsi="Arial" w:cs="Arial"/>
          <w:b w:val="0"/>
          <w:i w:val="0"/>
          <w:sz w:val="24"/>
          <w:szCs w:val="24"/>
        </w:rPr>
      </w:pPr>
      <w:r w:rsidRPr="00D12C0A">
        <w:rPr>
          <w:rFonts w:ascii="Arial" w:eastAsia="Calibri" w:hAnsi="Arial" w:cs="Arial"/>
          <w:b w:val="0"/>
          <w:sz w:val="24"/>
          <w:szCs w:val="24"/>
        </w:rPr>
        <w:t xml:space="preserve">                                                                                                 </w:t>
      </w:r>
      <w:r w:rsidRPr="00D12C0A">
        <w:rPr>
          <w:rFonts w:ascii="Arial" w:eastAsia="Calibri" w:hAnsi="Arial" w:cs="Arial"/>
          <w:b w:val="0"/>
          <w:i w:val="0"/>
          <w:sz w:val="24"/>
          <w:szCs w:val="24"/>
        </w:rPr>
        <w:t>4. Перечень мероприятий подпрограммы</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 xml:space="preserve">«Развитие информационно-коммуникационных технологий </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 xml:space="preserve">для повышения эффективности процессов управления и создания благоприятных условий жизни и ведения бизнеса </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lastRenderedPageBreak/>
        <w:t>в городском округе Электросталь Московской области»</w:t>
      </w:r>
    </w:p>
    <w:p w:rsidR="00ED7F8B" w:rsidRPr="00D12C0A" w:rsidRDefault="00281957" w:rsidP="00ED7F8B">
      <w:pPr>
        <w:jc w:val="center"/>
        <w:rPr>
          <w:rFonts w:ascii="Arial" w:hAnsi="Arial"/>
        </w:rPr>
      </w:pPr>
      <w:r w:rsidRPr="00D12C0A">
        <w:rPr>
          <w:rFonts w:ascii="Arial" w:hAnsi="Arial"/>
        </w:rPr>
        <w:t>(</w:t>
      </w:r>
      <w:r>
        <w:rPr>
          <w:rFonts w:ascii="Arial" w:hAnsi="Arial"/>
        </w:rPr>
        <w:t>в редакции постановлений</w:t>
      </w:r>
      <w:r w:rsidRPr="00D12C0A">
        <w:rPr>
          <w:rFonts w:ascii="Arial" w:hAnsi="Arial"/>
        </w:rPr>
        <w:t xml:space="preserve"> от 06.12.2017 №889/12, от 28.02.2018 №152/2, от 23.04.2018 № 329/4, от 07.08.2018 № 731/8, от 14.09.2018 №844/9</w:t>
      </w:r>
      <w:r>
        <w:rPr>
          <w:rFonts w:ascii="Arial" w:hAnsi="Arial"/>
        </w:rPr>
        <w:t>, от 17.12.2018 № 1161/12, от 26.02.2019 № 98/2, от 22.03.2019 № 175/3, от 22.05.2019 № 344/5</w:t>
      </w:r>
      <w:r w:rsidRPr="00D12C0A">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028"/>
        <w:gridCol w:w="1149"/>
        <w:gridCol w:w="1431"/>
        <w:gridCol w:w="1499"/>
        <w:gridCol w:w="1147"/>
        <w:gridCol w:w="769"/>
        <w:gridCol w:w="769"/>
        <w:gridCol w:w="951"/>
        <w:gridCol w:w="854"/>
        <w:gridCol w:w="684"/>
        <w:gridCol w:w="1588"/>
        <w:gridCol w:w="1586"/>
      </w:tblGrid>
      <w:tr w:rsidR="003C3295" w:rsidRPr="003C3295" w:rsidTr="00F50675">
        <w:trPr>
          <w:trHeight w:val="20"/>
          <w:jc w:val="center"/>
        </w:trPr>
        <w:tc>
          <w:tcPr>
            <w:tcW w:w="684" w:type="dxa"/>
            <w:vMerge w:val="restart"/>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п/п</w:t>
            </w:r>
          </w:p>
        </w:tc>
        <w:tc>
          <w:tcPr>
            <w:tcW w:w="2028" w:type="dxa"/>
            <w:vMerge w:val="restart"/>
            <w:shd w:val="clear" w:color="000000" w:fill="FFFFFF"/>
            <w:vAlign w:val="center"/>
            <w:hideMark/>
          </w:tcPr>
          <w:p w:rsidR="003C3295" w:rsidRPr="003C3295" w:rsidRDefault="003C3295" w:rsidP="003C3295">
            <w:pPr>
              <w:jc w:val="center"/>
              <w:rPr>
                <w:rFonts w:ascii="Arial" w:hAnsi="Arial"/>
                <w:sz w:val="16"/>
                <w:szCs w:val="16"/>
              </w:rPr>
            </w:pPr>
            <w:proofErr w:type="gramStart"/>
            <w:r w:rsidRPr="003C3295">
              <w:rPr>
                <w:rFonts w:ascii="Arial" w:hAnsi="Arial"/>
                <w:sz w:val="16"/>
                <w:szCs w:val="16"/>
              </w:rPr>
              <w:t>Мероприятие  подпрограммы</w:t>
            </w:r>
            <w:proofErr w:type="gramEnd"/>
          </w:p>
        </w:tc>
        <w:tc>
          <w:tcPr>
            <w:tcW w:w="1149"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Сроки       </w:t>
            </w:r>
            <w:r w:rsidRPr="003C3295">
              <w:rPr>
                <w:rFonts w:ascii="Arial" w:hAnsi="Arial"/>
                <w:sz w:val="16"/>
                <w:szCs w:val="16"/>
              </w:rPr>
              <w:br/>
              <w:t xml:space="preserve">исполнения </w:t>
            </w:r>
            <w:r w:rsidRPr="003C3295">
              <w:rPr>
                <w:rFonts w:ascii="Arial" w:hAnsi="Arial"/>
                <w:sz w:val="16"/>
                <w:szCs w:val="16"/>
              </w:rPr>
              <w:br/>
              <w:t>мероприятия</w:t>
            </w:r>
          </w:p>
        </w:tc>
        <w:tc>
          <w:tcPr>
            <w:tcW w:w="1431"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Источники     </w:t>
            </w:r>
            <w:r w:rsidRPr="003C3295">
              <w:rPr>
                <w:rFonts w:ascii="Arial" w:hAnsi="Arial"/>
                <w:sz w:val="16"/>
                <w:szCs w:val="16"/>
              </w:rPr>
              <w:br/>
              <w:t>финансирования</w:t>
            </w:r>
          </w:p>
        </w:tc>
        <w:tc>
          <w:tcPr>
            <w:tcW w:w="149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Объем финансирования мероприятия в году, предшествующем году реализации </w:t>
            </w:r>
            <w:proofErr w:type="gramStart"/>
            <w:r w:rsidRPr="003C3295">
              <w:rPr>
                <w:rFonts w:ascii="Arial" w:hAnsi="Arial"/>
                <w:sz w:val="16"/>
                <w:szCs w:val="16"/>
              </w:rPr>
              <w:t xml:space="preserve">программы  </w:t>
            </w:r>
            <w:r w:rsidRPr="003C3295">
              <w:rPr>
                <w:rFonts w:ascii="Arial" w:hAnsi="Arial"/>
                <w:sz w:val="16"/>
                <w:szCs w:val="16"/>
              </w:rPr>
              <w:br/>
              <w:t>(</w:t>
            </w:r>
            <w:proofErr w:type="gramEnd"/>
            <w:r w:rsidRPr="003C3295">
              <w:rPr>
                <w:rFonts w:ascii="Arial" w:hAnsi="Arial"/>
                <w:sz w:val="16"/>
                <w:szCs w:val="16"/>
              </w:rPr>
              <w:t xml:space="preserve">тыс. руб.) </w:t>
            </w:r>
          </w:p>
        </w:tc>
        <w:tc>
          <w:tcPr>
            <w:tcW w:w="1147"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Всего </w:t>
            </w:r>
            <w:r w:rsidRPr="003C3295">
              <w:rPr>
                <w:rFonts w:ascii="Arial" w:hAnsi="Arial"/>
                <w:sz w:val="16"/>
                <w:szCs w:val="16"/>
              </w:rPr>
              <w:br/>
              <w:t>(тыс. руб.)</w:t>
            </w:r>
          </w:p>
        </w:tc>
        <w:tc>
          <w:tcPr>
            <w:tcW w:w="4027" w:type="dxa"/>
            <w:gridSpan w:val="5"/>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Объем финансирования по годам (тыс. руб.)</w:t>
            </w:r>
          </w:p>
        </w:tc>
        <w:tc>
          <w:tcPr>
            <w:tcW w:w="1588"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Ответственный</w:t>
            </w:r>
            <w:r w:rsidRPr="003C3295">
              <w:rPr>
                <w:rFonts w:ascii="Arial" w:hAnsi="Arial"/>
                <w:sz w:val="16"/>
                <w:szCs w:val="16"/>
              </w:rPr>
              <w:br/>
              <w:t>за выполнение</w:t>
            </w:r>
            <w:r w:rsidRPr="003C3295">
              <w:rPr>
                <w:rFonts w:ascii="Arial" w:hAnsi="Arial"/>
                <w:sz w:val="16"/>
                <w:szCs w:val="16"/>
              </w:rPr>
              <w:br/>
            </w:r>
            <w:proofErr w:type="gramStart"/>
            <w:r w:rsidRPr="003C3295">
              <w:rPr>
                <w:rFonts w:ascii="Arial" w:hAnsi="Arial"/>
                <w:sz w:val="16"/>
                <w:szCs w:val="16"/>
              </w:rPr>
              <w:t xml:space="preserve">мероприятия  </w:t>
            </w:r>
            <w:r w:rsidRPr="003C3295">
              <w:rPr>
                <w:rFonts w:ascii="Arial" w:hAnsi="Arial"/>
                <w:sz w:val="16"/>
                <w:szCs w:val="16"/>
              </w:rPr>
              <w:br/>
              <w:t>подпрограммы</w:t>
            </w:r>
            <w:proofErr w:type="gramEnd"/>
          </w:p>
        </w:tc>
        <w:tc>
          <w:tcPr>
            <w:tcW w:w="1586" w:type="dxa"/>
            <w:vMerge w:val="restart"/>
            <w:shd w:val="clear" w:color="000000" w:fill="FFFFFF"/>
            <w:vAlign w:val="center"/>
            <w:hideMark/>
          </w:tcPr>
          <w:p w:rsidR="003C3295" w:rsidRPr="003C3295" w:rsidRDefault="003C3295" w:rsidP="003C3295">
            <w:pPr>
              <w:jc w:val="center"/>
              <w:rPr>
                <w:rFonts w:ascii="Arial" w:hAnsi="Arial"/>
                <w:sz w:val="16"/>
                <w:szCs w:val="16"/>
              </w:rPr>
            </w:pPr>
            <w:proofErr w:type="gramStart"/>
            <w:r w:rsidRPr="003C3295">
              <w:rPr>
                <w:rFonts w:ascii="Arial" w:hAnsi="Arial"/>
                <w:sz w:val="16"/>
                <w:szCs w:val="16"/>
              </w:rPr>
              <w:t xml:space="preserve">Результаты  </w:t>
            </w:r>
            <w:r w:rsidRPr="003C3295">
              <w:rPr>
                <w:rFonts w:ascii="Arial" w:hAnsi="Arial"/>
                <w:sz w:val="16"/>
                <w:szCs w:val="16"/>
              </w:rPr>
              <w:br/>
              <w:t>выполнения</w:t>
            </w:r>
            <w:proofErr w:type="gramEnd"/>
            <w:r w:rsidRPr="003C3295">
              <w:rPr>
                <w:rFonts w:ascii="Arial" w:hAnsi="Arial"/>
                <w:sz w:val="16"/>
                <w:szCs w:val="16"/>
              </w:rPr>
              <w:t xml:space="preserve">  </w:t>
            </w:r>
            <w:r w:rsidRPr="003C3295">
              <w:rPr>
                <w:rFonts w:ascii="Arial" w:hAnsi="Arial"/>
                <w:sz w:val="16"/>
                <w:szCs w:val="16"/>
              </w:rPr>
              <w:br/>
              <w:t xml:space="preserve">мероприятий </w:t>
            </w:r>
            <w:r w:rsidRPr="003C3295">
              <w:rPr>
                <w:rFonts w:ascii="Arial" w:hAnsi="Arial"/>
                <w:sz w:val="16"/>
                <w:szCs w:val="16"/>
              </w:rPr>
              <w:br/>
              <w:t>подпрограммы</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vMerge/>
            <w:vAlign w:val="center"/>
            <w:hideMark/>
          </w:tcPr>
          <w:p w:rsidR="003C3295" w:rsidRPr="003C3295" w:rsidRDefault="003C3295" w:rsidP="003C3295">
            <w:pPr>
              <w:rPr>
                <w:rFonts w:ascii="Arial" w:hAnsi="Arial"/>
                <w:sz w:val="16"/>
                <w:szCs w:val="16"/>
              </w:rPr>
            </w:pPr>
          </w:p>
        </w:tc>
        <w:tc>
          <w:tcPr>
            <w:tcW w:w="1499" w:type="dxa"/>
            <w:vMerge/>
            <w:vAlign w:val="center"/>
            <w:hideMark/>
          </w:tcPr>
          <w:p w:rsidR="003C3295" w:rsidRPr="003C3295" w:rsidRDefault="003C3295" w:rsidP="003C3295">
            <w:pPr>
              <w:rPr>
                <w:rFonts w:ascii="Arial" w:hAnsi="Arial"/>
                <w:sz w:val="16"/>
                <w:szCs w:val="16"/>
              </w:rPr>
            </w:pPr>
          </w:p>
        </w:tc>
        <w:tc>
          <w:tcPr>
            <w:tcW w:w="1147" w:type="dxa"/>
            <w:vMerge/>
            <w:vAlign w:val="center"/>
            <w:hideMark/>
          </w:tcPr>
          <w:p w:rsidR="003C3295" w:rsidRPr="003C3295" w:rsidRDefault="003C3295" w:rsidP="003C3295">
            <w:pPr>
              <w:rPr>
                <w:rFonts w:ascii="Arial" w:hAnsi="Arial"/>
                <w:sz w:val="16"/>
                <w:szCs w:val="16"/>
              </w:rPr>
            </w:pPr>
          </w:p>
        </w:tc>
        <w:tc>
          <w:tcPr>
            <w:tcW w:w="769"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2017 год</w:t>
            </w:r>
          </w:p>
        </w:tc>
        <w:tc>
          <w:tcPr>
            <w:tcW w:w="769"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2018 год</w:t>
            </w:r>
          </w:p>
        </w:tc>
        <w:tc>
          <w:tcPr>
            <w:tcW w:w="951"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2019 год</w:t>
            </w:r>
          </w:p>
        </w:tc>
        <w:tc>
          <w:tcPr>
            <w:tcW w:w="854"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2020 год</w:t>
            </w:r>
          </w:p>
        </w:tc>
        <w:tc>
          <w:tcPr>
            <w:tcW w:w="684"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2021 год</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1.</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29605,5</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14853,7</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14751,8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w:t>
            </w:r>
            <w:proofErr w:type="gramStart"/>
            <w:r w:rsidRPr="003C3295">
              <w:rPr>
                <w:rFonts w:ascii="Arial" w:hAnsi="Arial"/>
                <w:iCs/>
                <w:sz w:val="16"/>
                <w:szCs w:val="16"/>
              </w:rPr>
              <w:t>информации  Управления</w:t>
            </w:r>
            <w:proofErr w:type="gramEnd"/>
            <w:r w:rsidRPr="003C3295">
              <w:rPr>
                <w:rFonts w:ascii="Arial" w:hAnsi="Arial"/>
                <w:iCs/>
                <w:sz w:val="16"/>
                <w:szCs w:val="16"/>
              </w:rPr>
              <w:t xml:space="preserve"> делами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28041,8</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14018,5</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14023,3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1563,7</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835,2</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728,5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6504,6</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4297,5</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2207,1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3C3295">
              <w:rPr>
                <w:rFonts w:ascii="Arial" w:hAnsi="Arial"/>
                <w:sz w:val="16"/>
                <w:szCs w:val="16"/>
              </w:rPr>
              <w:br/>
              <w:t>Обеспечена эксплуатация информационных систем органов местного самоуправления городского округа Электросталь</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6231,3</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4132,0</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2099,3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273,3</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165,5</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107,8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1.1.1.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2820,9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1565,0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1255,9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2820,9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1565,0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1255,9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571,7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342,3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558,6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219,1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339,5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1306,4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1005,2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301,2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850,0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196,2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260,2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155,2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402,9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177,9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402,9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177,9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1.1.6.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lastRenderedPageBreak/>
              <w:t>1.1.7.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11239,7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7484,7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3755,0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10096,9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6912,6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3184,3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1142,8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3168,1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2108,0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1060,1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3168,1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2108,0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1060,1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499,4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234,4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499,4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234,4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3755,0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2842,1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912,9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w:t>
            </w:r>
            <w:r w:rsidRPr="003C3295">
              <w:rPr>
                <w:rFonts w:ascii="Arial" w:hAnsi="Arial"/>
                <w:sz w:val="16"/>
                <w:szCs w:val="16"/>
              </w:rPr>
              <w:lastRenderedPageBreak/>
              <w:t>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2612,2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2270,0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342,2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1142,8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573,2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384,8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573,2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384,8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2859,2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1727,0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1132,2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2859,2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1727,0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1132,2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1.2.6.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1.2.7.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 xml:space="preserve">Централизованное приобретение компьютерного оборудования с предустановленным общесистемным программным обеспечением и организационной </w:t>
            </w:r>
            <w:r w:rsidRPr="003C3295">
              <w:rPr>
                <w:rFonts w:ascii="Arial" w:hAnsi="Arial"/>
                <w:sz w:val="16"/>
                <w:szCs w:val="16"/>
              </w:rPr>
              <w:lastRenderedPageBreak/>
              <w:t>техники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11861,2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3071,5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8789,7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11713,6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2973,9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8739,7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Московской </w:t>
            </w:r>
            <w:r w:rsidRPr="003C3295">
              <w:rPr>
                <w:rFonts w:ascii="Arial" w:hAnsi="Arial"/>
                <w:sz w:val="16"/>
                <w:szCs w:val="16"/>
              </w:rPr>
              <w:lastRenderedPageBreak/>
              <w:t>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9899,6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2388,8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7510,8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9899,6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2388,8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7510,8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826,8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429,2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779,2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429,2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380,9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129,7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251,2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79,7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201,2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155,4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194,0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155,4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194,0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1.3.6.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lastRenderedPageBreak/>
              <w:t>1.3.7.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1265,6</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555,5</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710,1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1207,6</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555,5</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652,1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58,0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 xml:space="preserve">Подключение ОМСУ муниципального образования Московской области к единой интегрированной </w:t>
            </w:r>
            <w:proofErr w:type="spellStart"/>
            <w:r w:rsidRPr="003C3295">
              <w:rPr>
                <w:rFonts w:ascii="Arial" w:hAnsi="Arial"/>
                <w:sz w:val="16"/>
                <w:szCs w:val="16"/>
              </w:rPr>
              <w:t>мультисервисной</w:t>
            </w:r>
            <w:proofErr w:type="spellEnd"/>
            <w:r w:rsidRPr="003C3295">
              <w:rPr>
                <w:rFonts w:ascii="Arial" w:hAnsi="Arial"/>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 xml:space="preserve">Создание, развитие и обеспечение функционирования единой инфраструктуры </w:t>
            </w:r>
            <w:r w:rsidRPr="003C3295">
              <w:rPr>
                <w:rFonts w:ascii="Arial" w:hAnsi="Arial"/>
                <w:sz w:val="16"/>
                <w:szCs w:val="16"/>
              </w:rPr>
              <w:lastRenderedPageBreak/>
              <w:t>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r w:rsidRPr="003C3295">
              <w:rPr>
                <w:rFonts w:ascii="Arial" w:hAnsi="Arial"/>
                <w:sz w:val="16"/>
                <w:szCs w:val="16"/>
              </w:rPr>
              <w:lastRenderedPageBreak/>
              <w:t>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Обеспечение ОМСУ муниципального образования Московской области доступом в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1161,0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450,9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1103,0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450,9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652,1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 </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465,8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241,5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465,8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241,5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городского жилищного и коммунального </w:t>
            </w:r>
            <w:r w:rsidRPr="003C3295">
              <w:rPr>
                <w:rFonts w:ascii="Arial" w:hAnsi="Arial"/>
                <w:sz w:val="16"/>
                <w:szCs w:val="16"/>
              </w:rPr>
              <w:lastRenderedPageBreak/>
              <w:t>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lastRenderedPageBreak/>
              <w:t>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201,2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133,6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67,6</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201,2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133,6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67,6</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2.3.6.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2.3.7.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3.</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w:t>
            </w:r>
            <w:r w:rsidRPr="003C3295">
              <w:rPr>
                <w:rFonts w:ascii="Arial" w:hAnsi="Arial"/>
                <w:iCs/>
                <w:sz w:val="16"/>
                <w:szCs w:val="16"/>
              </w:rPr>
              <w:lastRenderedPageBreak/>
              <w:t>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1419,2</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860,9</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1412,1</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853,8</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r w:rsidRPr="003C3295">
              <w:rPr>
                <w:rFonts w:ascii="Arial" w:hAnsi="Arial"/>
                <w:sz w:val="16"/>
                <w:szCs w:val="16"/>
              </w:rPr>
              <w:lastRenderedPageBreak/>
              <w:t>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7,1</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7,1</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w:t>
            </w:r>
          </w:p>
        </w:tc>
        <w:tc>
          <w:tcPr>
            <w:tcW w:w="1586"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p w:rsidR="003C3295" w:rsidRPr="003C3295" w:rsidRDefault="003C3295" w:rsidP="003C3295">
            <w:pPr>
              <w:rPr>
                <w:rFonts w:ascii="Arial" w:hAnsi="Arial"/>
                <w:sz w:val="16"/>
                <w:szCs w:val="16"/>
              </w:rPr>
            </w:pP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1419,2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1412,1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853,8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598,0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262,9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598,0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262,9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274,2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124,2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lastRenderedPageBreak/>
              <w:t>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3.1.3.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138,9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138,9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3.1.6.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3.1.7.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4.</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4. Обеспечение подключения к региональным межведомственным информационным системам и </w:t>
            </w:r>
            <w:r w:rsidRPr="003C3295">
              <w:rPr>
                <w:rFonts w:ascii="Arial" w:hAnsi="Arial"/>
                <w:iCs/>
                <w:sz w:val="16"/>
                <w:szCs w:val="16"/>
              </w:rPr>
              <w:lastRenderedPageBreak/>
              <w:t>сопровождение пользователей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808,0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808,0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163,0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163,0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645,0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645,0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4.1.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3. </w:t>
            </w:r>
            <w:r w:rsidRPr="003C3295">
              <w:rPr>
                <w:rFonts w:ascii="Arial" w:hAnsi="Arial"/>
                <w:sz w:val="16"/>
                <w:szCs w:val="16"/>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4.</w:t>
            </w:r>
            <w:r w:rsidRPr="003C3295">
              <w:rPr>
                <w:rFonts w:ascii="Arial" w:hAnsi="Arial"/>
                <w:sz w:val="16"/>
                <w:szCs w:val="16"/>
              </w:rPr>
              <w:br/>
            </w:r>
            <w:proofErr w:type="spellStart"/>
            <w:r w:rsidRPr="003C3295">
              <w:rPr>
                <w:rFonts w:ascii="Arial" w:hAnsi="Arial"/>
                <w:sz w:val="16"/>
                <w:szCs w:val="16"/>
              </w:rPr>
              <w:t>Софинансирование</w:t>
            </w:r>
            <w:proofErr w:type="spellEnd"/>
            <w:r w:rsidRPr="003C3295">
              <w:rPr>
                <w:rFonts w:ascii="Arial" w:hAnsi="Arial"/>
                <w:sz w:val="16"/>
                <w:szCs w:val="16"/>
              </w:rPr>
              <w:t xml:space="preserve"> расходов, связанных с предоставлением доступа к электронным сервисам цифровой инфраструктуры в сфере жилищно-коммунального хозяйства для обеспечения равных возможностей </w:t>
            </w:r>
            <w:r w:rsidRPr="003C3295">
              <w:rPr>
                <w:rFonts w:ascii="Arial" w:hAnsi="Arial"/>
                <w:sz w:val="16"/>
                <w:szCs w:val="16"/>
              </w:rPr>
              <w:lastRenderedPageBreak/>
              <w:t>собственникам помещений  многоквартирных домов в 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808,0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808,0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645,0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645,0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5.</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1220,0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1220,0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Управление образования</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246,0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246,0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974,0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974,0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 xml:space="preserve">Обеспечение учреждений дошкольного, </w:t>
            </w:r>
            <w:r w:rsidRPr="003C3295">
              <w:rPr>
                <w:rFonts w:ascii="Arial" w:hAnsi="Arial"/>
                <w:sz w:val="16"/>
                <w:szCs w:val="16"/>
              </w:rPr>
              <w:lastRenderedPageBreak/>
              <w:t>начального общего, основного общего и среднего общего образования, находящихся в ведении органов местного самоуправления муниципального образования Московской области, доступом в сеть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В пределах средств, предусмотренных муниципальной программой "Развитие системы образования </w:t>
            </w:r>
            <w:r w:rsidRPr="003C3295">
              <w:rPr>
                <w:rFonts w:ascii="Arial" w:hAnsi="Arial"/>
                <w:sz w:val="16"/>
                <w:szCs w:val="16"/>
              </w:rPr>
              <w:lastRenderedPageBreak/>
              <w:t>в городском округе Электросталь Московской области" на 2017-2021 годы</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Повышение уровня использования информационных </w:t>
            </w:r>
            <w:r w:rsidRPr="003C3295">
              <w:rPr>
                <w:rFonts w:ascii="Arial" w:hAnsi="Arial"/>
                <w:sz w:val="16"/>
                <w:szCs w:val="16"/>
              </w:rPr>
              <w:lastRenderedPageBreak/>
              <w:t>технологий в сфере образования Московской области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lastRenderedPageBreak/>
              <w:t>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p w:rsidR="003C3295" w:rsidRPr="003C3295" w:rsidRDefault="003C3295" w:rsidP="003C3295">
            <w:pPr>
              <w:rPr>
                <w:rFonts w:ascii="Arial" w:hAnsi="Arial"/>
                <w:sz w:val="16"/>
                <w:szCs w:val="16"/>
              </w:rPr>
            </w:pP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5.3.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3. </w:t>
            </w:r>
            <w:r w:rsidRPr="003C3295">
              <w:rPr>
                <w:rFonts w:ascii="Arial" w:hAnsi="Arial"/>
                <w:sz w:val="16"/>
                <w:szCs w:val="16"/>
              </w:rPr>
              <w:br/>
              <w:t>Приобретение современных аппаратно-программных комплексов со средствами криптографической защиты информации для организаций в муниципальном образовании Московской области, с учетом субсидии из бюджета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1220,0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Обеспечено оснащение муниципальных организаций, использующих ЕИСДОП, современными аппаратно-программными комплексами со средствами криптографической защиты информации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Министерство образования Московской области (отв. за предоставление субсидии)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Министерство культуры Московской области (отв. за предоставление субсидии)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Министерство физической культуры и спорта Московской </w:t>
            </w:r>
            <w:proofErr w:type="gramStart"/>
            <w:r w:rsidRPr="003C3295">
              <w:rPr>
                <w:rFonts w:ascii="Arial" w:hAnsi="Arial"/>
                <w:sz w:val="16"/>
                <w:szCs w:val="16"/>
              </w:rPr>
              <w:lastRenderedPageBreak/>
              <w:t>области</w:t>
            </w:r>
            <w:r w:rsidRPr="003C3295">
              <w:rPr>
                <w:rFonts w:ascii="Arial" w:hAnsi="Arial"/>
                <w:sz w:val="16"/>
                <w:szCs w:val="16"/>
              </w:rPr>
              <w:br/>
              <w:t>(</w:t>
            </w:r>
            <w:proofErr w:type="gramEnd"/>
            <w:r w:rsidRPr="003C3295">
              <w:rPr>
                <w:rFonts w:ascii="Arial" w:hAnsi="Arial"/>
                <w:sz w:val="16"/>
                <w:szCs w:val="16"/>
              </w:rPr>
              <w:t>отв. за предоставление субсидии)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образования </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5.3.2.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5.3.3.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6.</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w:t>
            </w:r>
            <w:r w:rsidRPr="003C3295">
              <w:rPr>
                <w:rFonts w:ascii="Arial" w:hAnsi="Arial"/>
                <w:iCs/>
                <w:sz w:val="16"/>
                <w:szCs w:val="16"/>
              </w:rPr>
              <w:lastRenderedPageBreak/>
              <w:t>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Внебюджетные </w:t>
            </w:r>
            <w:r w:rsidRPr="003C3295">
              <w:rPr>
                <w:rFonts w:ascii="Arial" w:hAnsi="Arial"/>
                <w:iCs/>
                <w:sz w:val="16"/>
                <w:szCs w:val="16"/>
              </w:rPr>
              <w:lastRenderedPageBreak/>
              <w:t>источники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6.1.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Создание условий для размещения радиоэлектронных средств на земельных участках в границах муниципального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Инвестиции операторов подвижной радиотелефонной связи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7.</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Инвентаризация кабельной канализации на территории Московской области и постановка кабельной канализации на балансовый учет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 xml:space="preserve">Создание условий доступа операторам связи в многоквартирные дома </w:t>
            </w:r>
            <w:r w:rsidRPr="003C3295">
              <w:rPr>
                <w:rFonts w:ascii="Arial" w:hAnsi="Arial"/>
                <w:sz w:val="16"/>
                <w:szCs w:val="16"/>
              </w:rPr>
              <w:lastRenderedPageBreak/>
              <w:t>и подключение подъездного видеонаблюдения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жилищного и коммунального хозяйства</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w:t>
            </w:r>
            <w:r w:rsidRPr="003C3295">
              <w:rPr>
                <w:rFonts w:ascii="Arial" w:hAnsi="Arial"/>
                <w:sz w:val="16"/>
                <w:szCs w:val="16"/>
              </w:rPr>
              <w:lastRenderedPageBreak/>
              <w:t>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8.</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8.</w:t>
            </w:r>
            <w:r w:rsidRPr="003C3295">
              <w:rPr>
                <w:rFonts w:ascii="Arial" w:hAnsi="Arial"/>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Управление по культуре и делам молодёжи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8.1.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Обеспечение муниципальных учреждений культуры доступом в информационно-телекоммуникационную сеть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молодёжи</w:t>
            </w:r>
          </w:p>
        </w:tc>
        <w:tc>
          <w:tcPr>
            <w:tcW w:w="1586"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9.</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D2. </w:t>
            </w:r>
            <w:r w:rsidRPr="003C3295">
              <w:rPr>
                <w:rFonts w:ascii="Arial" w:hAnsi="Arial"/>
                <w:iCs/>
                <w:sz w:val="16"/>
                <w:szCs w:val="16"/>
              </w:rPr>
              <w:br/>
              <w:t>Федеральный проект «Информационная инфраструктура»</w:t>
            </w:r>
          </w:p>
        </w:tc>
        <w:tc>
          <w:tcPr>
            <w:tcW w:w="1149"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4E1690" w:rsidP="003C3295">
            <w:pPr>
              <w:jc w:val="right"/>
              <w:rPr>
                <w:rFonts w:ascii="Arial" w:hAnsi="Arial"/>
                <w:iCs/>
                <w:sz w:val="16"/>
                <w:szCs w:val="16"/>
              </w:rPr>
            </w:pPr>
            <w:r>
              <w:rPr>
                <w:rFonts w:ascii="Arial" w:hAnsi="Arial"/>
                <w:iCs/>
                <w:sz w:val="16"/>
                <w:szCs w:val="16"/>
              </w:rPr>
              <w:t>21991</w:t>
            </w:r>
            <w:r w:rsidR="003C3295" w:rsidRPr="003C3295">
              <w:rPr>
                <w:rFonts w:ascii="Arial" w:hAnsi="Arial"/>
                <w:iCs/>
                <w:sz w:val="16"/>
                <w:szCs w:val="16"/>
              </w:rPr>
              <w:t>,1</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4E1690" w:rsidP="003C3295">
            <w:pPr>
              <w:jc w:val="right"/>
              <w:rPr>
                <w:rFonts w:ascii="Arial" w:hAnsi="Arial"/>
                <w:iCs/>
                <w:sz w:val="16"/>
                <w:szCs w:val="16"/>
              </w:rPr>
            </w:pPr>
            <w:r>
              <w:rPr>
                <w:rFonts w:ascii="Arial" w:hAnsi="Arial"/>
                <w:iCs/>
                <w:sz w:val="16"/>
                <w:szCs w:val="16"/>
              </w:rPr>
              <w:t>8944</w:t>
            </w:r>
            <w:r w:rsidR="003C3295" w:rsidRPr="003C3295">
              <w:rPr>
                <w:rFonts w:ascii="Arial" w:hAnsi="Arial"/>
                <w:iCs/>
                <w:sz w:val="16"/>
                <w:szCs w:val="16"/>
              </w:rPr>
              <w:t>,6</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6534,7</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6511,8</w:t>
            </w:r>
          </w:p>
        </w:tc>
        <w:tc>
          <w:tcPr>
            <w:tcW w:w="158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8E7CBC" w:rsidP="008E7CBC">
            <w:pPr>
              <w:jc w:val="right"/>
              <w:rPr>
                <w:rFonts w:ascii="Arial" w:hAnsi="Arial"/>
                <w:iCs/>
                <w:sz w:val="16"/>
                <w:szCs w:val="16"/>
              </w:rPr>
            </w:pPr>
            <w:r>
              <w:rPr>
                <w:rFonts w:ascii="Arial" w:hAnsi="Arial"/>
                <w:iCs/>
                <w:sz w:val="16"/>
                <w:szCs w:val="16"/>
              </w:rPr>
              <w:t>20888</w:t>
            </w:r>
            <w:r w:rsidR="003C3295" w:rsidRPr="003C3295">
              <w:rPr>
                <w:rFonts w:ascii="Arial" w:hAnsi="Arial"/>
                <w:iCs/>
                <w:sz w:val="16"/>
                <w:szCs w:val="16"/>
              </w:rPr>
              <w:t>,0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8E7CBC" w:rsidP="003C3295">
            <w:pPr>
              <w:jc w:val="right"/>
              <w:rPr>
                <w:rFonts w:ascii="Arial" w:hAnsi="Arial"/>
                <w:iCs/>
                <w:sz w:val="16"/>
                <w:szCs w:val="16"/>
              </w:rPr>
            </w:pPr>
            <w:r>
              <w:rPr>
                <w:rFonts w:ascii="Arial" w:hAnsi="Arial"/>
                <w:iCs/>
                <w:sz w:val="16"/>
                <w:szCs w:val="16"/>
              </w:rPr>
              <w:t>8376</w:t>
            </w:r>
            <w:r w:rsidR="003C3295" w:rsidRPr="003C3295">
              <w:rPr>
                <w:rFonts w:ascii="Arial" w:hAnsi="Arial"/>
                <w:iCs/>
                <w:sz w:val="16"/>
                <w:szCs w:val="16"/>
              </w:rPr>
              <w:t>,9</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6266,9</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6244,2</w:t>
            </w:r>
          </w:p>
        </w:tc>
        <w:tc>
          <w:tcPr>
            <w:tcW w:w="1588" w:type="dxa"/>
            <w:vMerge/>
            <w:shd w:val="clear" w:color="auto" w:fill="auto"/>
            <w:vAlign w:val="center"/>
            <w:hideMark/>
          </w:tcPr>
          <w:p w:rsidR="003C3295" w:rsidRPr="003C3295" w:rsidRDefault="003C3295" w:rsidP="003C3295">
            <w:pPr>
              <w:rPr>
                <w:rFonts w:ascii="Arial" w:hAnsi="Arial"/>
                <w:iCs/>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1103,1</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567,7</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267,8</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267,6</w:t>
            </w:r>
          </w:p>
        </w:tc>
        <w:tc>
          <w:tcPr>
            <w:tcW w:w="1588" w:type="dxa"/>
            <w:vMerge/>
            <w:shd w:val="clear" w:color="auto" w:fill="auto"/>
            <w:vAlign w:val="center"/>
            <w:hideMark/>
          </w:tcPr>
          <w:p w:rsidR="003C3295" w:rsidRPr="003C3295" w:rsidRDefault="003C3295" w:rsidP="003C3295">
            <w:pPr>
              <w:rPr>
                <w:rFonts w:ascii="Arial" w:hAnsi="Arial"/>
                <w:iCs/>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Обеспечение доступности для населения муниципального </w:t>
            </w:r>
            <w:r w:rsidRPr="003C3295">
              <w:rPr>
                <w:rFonts w:ascii="Arial" w:hAnsi="Arial"/>
                <w:sz w:val="16"/>
                <w:szCs w:val="16"/>
              </w:rPr>
              <w:lastRenderedPageBreak/>
              <w:t>образования Московской области современных услуг широкополосного доступа в сеть Интернет</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w:t>
            </w:r>
            <w:r w:rsidRPr="003C3295">
              <w:rPr>
                <w:rFonts w:ascii="Arial" w:hAnsi="Arial"/>
                <w:sz w:val="16"/>
                <w:szCs w:val="16"/>
              </w:rPr>
              <w:lastRenderedPageBreak/>
              <w:t xml:space="preserve">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Обеспечено развитие информационно-технологической инфраструктуры </w:t>
            </w:r>
            <w:r w:rsidRPr="003C3295">
              <w:rPr>
                <w:rFonts w:ascii="Arial" w:hAnsi="Arial"/>
                <w:sz w:val="16"/>
                <w:szCs w:val="16"/>
              </w:rPr>
              <w:lastRenderedPageBreak/>
              <w:t>ОМСУ городского округа Электросталь Московской области.</w:t>
            </w:r>
            <w:r w:rsidRPr="003C3295">
              <w:rPr>
                <w:rFonts w:ascii="Arial" w:hAnsi="Arial"/>
                <w:sz w:val="16"/>
                <w:szCs w:val="16"/>
              </w:rPr>
              <w:b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w:t>
            </w:r>
            <w:r w:rsidRPr="003C3295">
              <w:rPr>
                <w:rFonts w:ascii="Arial" w:hAnsi="Arial"/>
                <w:sz w:val="16"/>
                <w:szCs w:val="16"/>
              </w:rPr>
              <w:lastRenderedPageBreak/>
              <w:t>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2.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на скорости:</w:t>
            </w:r>
            <w:r w:rsidRPr="003C3295">
              <w:rPr>
                <w:rFonts w:ascii="Arial" w:hAnsi="Arial"/>
                <w:sz w:val="16"/>
                <w:szCs w:val="16"/>
              </w:rPr>
              <w:br/>
              <w:t>для дошкольных образовательных организаций – не менее 2 Мбит/с;</w:t>
            </w:r>
            <w:r w:rsidRPr="003C3295">
              <w:rPr>
                <w:rFonts w:ascii="Arial" w:hAnsi="Arial"/>
                <w:sz w:val="16"/>
                <w:szCs w:val="16"/>
              </w:rPr>
              <w:br/>
              <w:t>для общеобразовательных организаций, расположенных в городских поселениях и городских округах, – не менее 100 Мбит/с;</w:t>
            </w:r>
            <w:r w:rsidRPr="003C3295">
              <w:rPr>
                <w:rFonts w:ascii="Arial" w:hAnsi="Arial"/>
                <w:sz w:val="16"/>
                <w:szCs w:val="16"/>
              </w:rPr>
              <w:br/>
              <w:t>для общеобразовательных организаций, расположенных в сельских населенных пунктах, – не менее 50 Мбит/с</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1149,0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848,0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848,0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301,0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3.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1788,1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599,2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606,8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1613,3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531,3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541,0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541,0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174,8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9.3.1.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1208,0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1208,0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2028"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149"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431" w:type="dxa"/>
            <w:tcBorders>
              <w:bottom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p w:rsidR="003C3295" w:rsidRPr="003C3295" w:rsidRDefault="003C3295" w:rsidP="003C3295">
            <w:pPr>
              <w:rPr>
                <w:rFonts w:ascii="Arial" w:hAnsi="Arial"/>
                <w:sz w:val="16"/>
                <w:szCs w:val="16"/>
              </w:rPr>
            </w:pPr>
          </w:p>
          <w:p w:rsidR="003C3295" w:rsidRPr="003C3295" w:rsidRDefault="003C3295" w:rsidP="003C3295">
            <w:pPr>
              <w:rPr>
                <w:rFonts w:ascii="Arial" w:hAnsi="Arial"/>
                <w:sz w:val="16"/>
                <w:szCs w:val="16"/>
              </w:rPr>
            </w:pPr>
          </w:p>
        </w:tc>
        <w:tc>
          <w:tcPr>
            <w:tcW w:w="1499"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586"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9.3.2.</w:t>
            </w:r>
          </w:p>
        </w:tc>
        <w:tc>
          <w:tcPr>
            <w:tcW w:w="20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166,5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20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166,5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2028"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149"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431" w:type="dxa"/>
            <w:tcBorders>
              <w:top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586"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174,8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174,8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216,0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w:t>
            </w:r>
            <w:r w:rsidRPr="003C3295">
              <w:rPr>
                <w:rFonts w:ascii="Arial" w:hAnsi="Arial"/>
                <w:sz w:val="16"/>
                <w:szCs w:val="16"/>
              </w:rPr>
              <w:lastRenderedPageBreak/>
              <w:t>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216,0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Комитет по строительству, дорожной деятельности </w:t>
            </w:r>
            <w:proofErr w:type="spellStart"/>
            <w:r w:rsidRPr="003C3295">
              <w:rPr>
                <w:rFonts w:ascii="Arial" w:hAnsi="Arial"/>
                <w:sz w:val="16"/>
                <w:szCs w:val="16"/>
              </w:rPr>
              <w:t>иблагоустройства</w:t>
            </w:r>
            <w:proofErr w:type="spellEnd"/>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4. Подключение ОМСУ муниципального образования Московской области к единой интегрированной </w:t>
            </w:r>
            <w:proofErr w:type="spellStart"/>
            <w:r w:rsidRPr="003C3295">
              <w:rPr>
                <w:rFonts w:ascii="Arial" w:hAnsi="Arial"/>
                <w:sz w:val="16"/>
                <w:szCs w:val="16"/>
              </w:rPr>
              <w:t>мультисервисной</w:t>
            </w:r>
            <w:proofErr w:type="spellEnd"/>
            <w:r w:rsidRPr="003C3295">
              <w:rPr>
                <w:rFonts w:ascii="Arial" w:hAnsi="Arial"/>
                <w:sz w:val="16"/>
                <w:szCs w:val="16"/>
              </w:rPr>
              <w:t xml:space="preserve"> телекоммуникационной сети Правительства Московской области для нужд ОМСУ </w:t>
            </w:r>
            <w:r w:rsidRPr="003C3295">
              <w:rPr>
                <w:rFonts w:ascii="Arial" w:hAnsi="Arial"/>
                <w:sz w:val="16"/>
                <w:szCs w:val="16"/>
              </w:rPr>
              <w:lastRenderedPageBreak/>
              <w:t>муниципального образования Московской области и обеспечения совместной работы в ней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1132,6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422,0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357,0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353,6</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1132,6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422,0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357,0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353,6</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9.5.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5. Обеспечение оборудованием и поддержание его работоспособности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EC153A" w:rsidP="003C3295">
            <w:pPr>
              <w:jc w:val="right"/>
              <w:rPr>
                <w:rFonts w:ascii="Arial" w:hAnsi="Arial"/>
                <w:sz w:val="16"/>
                <w:szCs w:val="16"/>
              </w:rPr>
            </w:pPr>
            <w:r>
              <w:rPr>
                <w:rFonts w:ascii="Arial" w:hAnsi="Arial"/>
                <w:sz w:val="16"/>
                <w:szCs w:val="16"/>
              </w:rPr>
              <w:t>17921</w:t>
            </w:r>
            <w:r w:rsidR="003C3295" w:rsidRPr="003C3295">
              <w:rPr>
                <w:rFonts w:ascii="Arial" w:hAnsi="Arial"/>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EC153A">
            <w:pPr>
              <w:jc w:val="right"/>
              <w:rPr>
                <w:rFonts w:ascii="Arial" w:hAnsi="Arial"/>
                <w:sz w:val="16"/>
                <w:szCs w:val="16"/>
              </w:rPr>
            </w:pPr>
            <w:r w:rsidRPr="003C3295">
              <w:rPr>
                <w:rFonts w:ascii="Arial" w:hAnsi="Arial"/>
                <w:sz w:val="16"/>
                <w:szCs w:val="16"/>
              </w:rPr>
              <w:t>6</w:t>
            </w:r>
            <w:r w:rsidR="00EC153A">
              <w:rPr>
                <w:rFonts w:ascii="Arial" w:hAnsi="Arial"/>
                <w:sz w:val="16"/>
                <w:szCs w:val="16"/>
              </w:rPr>
              <w:t>791</w:t>
            </w:r>
            <w:r w:rsidRPr="003C3295">
              <w:rPr>
                <w:rFonts w:ascii="Arial" w:hAnsi="Arial"/>
                <w:sz w:val="16"/>
                <w:szCs w:val="16"/>
              </w:rPr>
              <w:t>,5</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w:t>
            </w:r>
            <w:r w:rsidR="00EC153A">
              <w:rPr>
                <w:rFonts w:ascii="Arial" w:hAnsi="Arial"/>
                <w:sz w:val="16"/>
                <w:szCs w:val="16"/>
              </w:rPr>
              <w:t>368</w:t>
            </w:r>
            <w:r w:rsidRPr="003C3295">
              <w:rPr>
                <w:rFonts w:ascii="Arial" w:hAnsi="Arial"/>
                <w:sz w:val="16"/>
                <w:szCs w:val="16"/>
              </w:rPr>
              <w:t>,</w:t>
            </w:r>
            <w:r w:rsidR="00EC153A">
              <w:rPr>
                <w:rFonts w:ascii="Arial" w:hAnsi="Arial"/>
                <w:sz w:val="16"/>
                <w:szCs w:val="16"/>
              </w:rPr>
              <w:t>9</w:t>
            </w:r>
          </w:p>
        </w:tc>
        <w:tc>
          <w:tcPr>
            <w:tcW w:w="684" w:type="dxa"/>
            <w:shd w:val="clear" w:color="auto" w:fill="auto"/>
            <w:vAlign w:val="center"/>
            <w:hideMark/>
          </w:tcPr>
          <w:p w:rsidR="003C3295" w:rsidRPr="003C3295" w:rsidRDefault="00EC153A" w:rsidP="00EC153A">
            <w:pPr>
              <w:jc w:val="right"/>
              <w:rPr>
                <w:rFonts w:ascii="Arial" w:hAnsi="Arial"/>
                <w:sz w:val="16"/>
                <w:szCs w:val="16"/>
              </w:rPr>
            </w:pPr>
            <w:r>
              <w:rPr>
                <w:rFonts w:ascii="Arial" w:hAnsi="Arial"/>
                <w:sz w:val="16"/>
                <w:szCs w:val="16"/>
              </w:rPr>
              <w:t>5349</w:t>
            </w:r>
            <w:r w:rsidR="003C3295" w:rsidRPr="003C3295">
              <w:rPr>
                <w:rFonts w:ascii="Arial" w:hAnsi="Arial"/>
                <w:sz w:val="16"/>
                <w:szCs w:val="16"/>
              </w:rPr>
              <w:t>,</w:t>
            </w:r>
            <w:r>
              <w:rPr>
                <w:rFonts w:ascii="Arial" w:hAnsi="Arial"/>
                <w:sz w:val="16"/>
                <w:szCs w:val="16"/>
              </w:rPr>
              <w:t>6</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EC153A" w:rsidP="003C3295">
            <w:pPr>
              <w:jc w:val="right"/>
              <w:rPr>
                <w:rFonts w:ascii="Arial" w:hAnsi="Arial"/>
                <w:sz w:val="16"/>
                <w:szCs w:val="16"/>
              </w:rPr>
            </w:pPr>
            <w:r>
              <w:rPr>
                <w:rFonts w:ascii="Arial" w:hAnsi="Arial"/>
                <w:sz w:val="16"/>
                <w:szCs w:val="16"/>
              </w:rPr>
              <w:t>17294</w:t>
            </w:r>
            <w:r w:rsidR="003C3295" w:rsidRPr="003C3295">
              <w:rPr>
                <w:rFonts w:ascii="Arial" w:hAnsi="Arial"/>
                <w:sz w:val="16"/>
                <w:szCs w:val="16"/>
              </w:rPr>
              <w:t>,1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60EB6" w:rsidP="003C3295">
            <w:pPr>
              <w:jc w:val="right"/>
              <w:rPr>
                <w:rFonts w:ascii="Arial" w:hAnsi="Arial"/>
                <w:sz w:val="16"/>
                <w:szCs w:val="16"/>
              </w:rPr>
            </w:pPr>
            <w:r>
              <w:rPr>
                <w:rFonts w:ascii="Arial" w:hAnsi="Arial"/>
                <w:sz w:val="16"/>
                <w:szCs w:val="16"/>
              </w:rPr>
              <w:t>6</w:t>
            </w:r>
            <w:r w:rsidR="003C3295" w:rsidRPr="003C3295">
              <w:rPr>
                <w:rFonts w:ascii="Arial" w:hAnsi="Arial"/>
                <w:sz w:val="16"/>
                <w:szCs w:val="16"/>
              </w:rPr>
              <w:t>57</w:t>
            </w:r>
            <w:r>
              <w:rPr>
                <w:rFonts w:ascii="Arial" w:hAnsi="Arial"/>
                <w:sz w:val="16"/>
                <w:szCs w:val="16"/>
              </w:rPr>
              <w:t>5</w:t>
            </w:r>
            <w:r w:rsidR="003C3295" w:rsidRPr="003C3295">
              <w:rPr>
                <w:rFonts w:ascii="Arial" w:hAnsi="Arial"/>
                <w:sz w:val="16"/>
                <w:szCs w:val="16"/>
              </w:rPr>
              <w:t>,6</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5368,9</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5349,6</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627,3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215,9</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209,6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201,8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8535,3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2921,0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2816,8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2797,5</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8535,3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2921,0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2816,8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2797,5</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2345,0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741,0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2342,4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738,4</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2,6</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2679,7</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898,3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894,6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886,8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2055,0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685,0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685,0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685,0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624,7</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213,3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209,6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201,8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w:t>
            </w:r>
            <w:r w:rsidRPr="003C3295">
              <w:rPr>
                <w:rFonts w:ascii="Arial" w:hAnsi="Arial"/>
                <w:sz w:val="16"/>
                <w:szCs w:val="16"/>
              </w:rPr>
              <w:lastRenderedPageBreak/>
              <w:t>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Итого, в том </w:t>
            </w:r>
            <w:r w:rsidRPr="003C3295">
              <w:rPr>
                <w:rFonts w:ascii="Arial" w:hAnsi="Arial"/>
                <w:sz w:val="16"/>
                <w:szCs w:val="16"/>
              </w:rPr>
              <w:lastRenderedPageBreak/>
              <w:t>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1140,2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740,2</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w:t>
            </w:r>
            <w:r w:rsidRPr="003C3295">
              <w:rPr>
                <w:rFonts w:ascii="Arial" w:hAnsi="Arial"/>
                <w:sz w:val="16"/>
                <w:szCs w:val="16"/>
              </w:rPr>
              <w:lastRenderedPageBreak/>
              <w:t>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1140,2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740,2</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1324</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460</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1324</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460</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1382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552</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1382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55</w:t>
            </w:r>
            <w:r w:rsidR="003C3295" w:rsidRPr="003C3295">
              <w:rPr>
                <w:rFonts w:ascii="Arial" w:hAnsi="Arial"/>
                <w:sz w:val="16"/>
                <w:szCs w:val="16"/>
              </w:rPr>
              <w:t>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r w:rsidRPr="003C3295">
              <w:rPr>
                <w:rFonts w:ascii="Arial" w:hAnsi="Arial"/>
                <w:sz w:val="16"/>
                <w:szCs w:val="16"/>
              </w:rPr>
              <w:lastRenderedPageBreak/>
              <w:t>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9.6.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6. Создание условий для размещения радиоэлектронных средств на земельных участках, зданиях и сооружениях в границах муниципального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D4. Федеральный проект «Информационная безопасность»</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6D75F8" w:rsidP="003C3295">
            <w:pPr>
              <w:jc w:val="right"/>
              <w:rPr>
                <w:rFonts w:ascii="Arial" w:hAnsi="Arial"/>
                <w:iCs/>
                <w:sz w:val="16"/>
                <w:szCs w:val="16"/>
              </w:rPr>
            </w:pPr>
            <w:r>
              <w:rPr>
                <w:rFonts w:ascii="Arial" w:hAnsi="Arial"/>
                <w:iCs/>
                <w:sz w:val="16"/>
                <w:szCs w:val="16"/>
              </w:rPr>
              <w:t>1965</w:t>
            </w:r>
            <w:r w:rsidR="003C3295" w:rsidRPr="003C3295">
              <w:rPr>
                <w:rFonts w:ascii="Arial" w:hAnsi="Arial"/>
                <w:iCs/>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6D75F8" w:rsidP="003C3295">
            <w:pPr>
              <w:jc w:val="right"/>
              <w:rPr>
                <w:rFonts w:ascii="Arial" w:hAnsi="Arial"/>
                <w:iCs/>
                <w:sz w:val="16"/>
                <w:szCs w:val="16"/>
              </w:rPr>
            </w:pPr>
            <w:r>
              <w:rPr>
                <w:rFonts w:ascii="Arial" w:hAnsi="Arial"/>
                <w:iCs/>
                <w:sz w:val="16"/>
                <w:szCs w:val="16"/>
              </w:rPr>
              <w:t>685</w:t>
            </w:r>
            <w:r w:rsidR="003C3295" w:rsidRPr="003C3295">
              <w:rPr>
                <w:rFonts w:ascii="Arial" w:hAnsi="Arial"/>
                <w:iCs/>
                <w:sz w:val="16"/>
                <w:szCs w:val="16"/>
              </w:rPr>
              <w:t>,1</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644,5</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635,8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6D75F8" w:rsidP="003C3295">
            <w:pPr>
              <w:jc w:val="right"/>
              <w:rPr>
                <w:rFonts w:ascii="Arial" w:hAnsi="Arial"/>
                <w:iCs/>
                <w:sz w:val="16"/>
                <w:szCs w:val="16"/>
              </w:rPr>
            </w:pPr>
            <w:r>
              <w:rPr>
                <w:rFonts w:ascii="Arial" w:hAnsi="Arial"/>
                <w:iCs/>
                <w:sz w:val="16"/>
                <w:szCs w:val="16"/>
              </w:rPr>
              <w:t>1950</w:t>
            </w:r>
            <w:r w:rsidR="003C3295" w:rsidRPr="003C3295">
              <w:rPr>
                <w:rFonts w:ascii="Arial" w:hAnsi="Arial"/>
                <w:iCs/>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6D75F8" w:rsidP="003C3295">
            <w:pPr>
              <w:jc w:val="right"/>
              <w:rPr>
                <w:rFonts w:ascii="Arial" w:hAnsi="Arial"/>
                <w:iCs/>
                <w:sz w:val="16"/>
                <w:szCs w:val="16"/>
              </w:rPr>
            </w:pPr>
            <w:r>
              <w:rPr>
                <w:rFonts w:ascii="Arial" w:hAnsi="Arial"/>
                <w:iCs/>
                <w:sz w:val="16"/>
                <w:szCs w:val="16"/>
              </w:rPr>
              <w:t>6</w:t>
            </w:r>
            <w:r w:rsidR="003C3295" w:rsidRPr="003C3295">
              <w:rPr>
                <w:rFonts w:ascii="Arial" w:hAnsi="Arial"/>
                <w:iCs/>
                <w:sz w:val="16"/>
                <w:szCs w:val="16"/>
              </w:rPr>
              <w:t>8</w:t>
            </w:r>
            <w:r>
              <w:rPr>
                <w:rFonts w:ascii="Arial" w:hAnsi="Arial"/>
                <w:iCs/>
                <w:sz w:val="16"/>
                <w:szCs w:val="16"/>
              </w:rPr>
              <w:t>0</w:t>
            </w:r>
            <w:r w:rsidR="003C3295" w:rsidRPr="003C3295">
              <w:rPr>
                <w:rFonts w:ascii="Arial" w:hAnsi="Arial"/>
                <w:iCs/>
                <w:sz w:val="16"/>
                <w:szCs w:val="16"/>
              </w:rPr>
              <w:t>,1</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639,5</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630,8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15,0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w:t>
            </w:r>
            <w:r w:rsidRPr="003C3295">
              <w:rPr>
                <w:rFonts w:ascii="Arial" w:hAnsi="Arial"/>
                <w:sz w:val="16"/>
                <w:szCs w:val="16"/>
              </w:rPr>
              <w:lastRenderedPageBreak/>
              <w:t>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2D24BF" w:rsidP="003C3295">
            <w:pPr>
              <w:jc w:val="right"/>
              <w:rPr>
                <w:rFonts w:ascii="Arial" w:hAnsi="Arial"/>
                <w:sz w:val="16"/>
                <w:szCs w:val="16"/>
              </w:rPr>
            </w:pPr>
            <w:r>
              <w:rPr>
                <w:rFonts w:ascii="Arial" w:hAnsi="Arial"/>
                <w:sz w:val="16"/>
                <w:szCs w:val="16"/>
              </w:rPr>
              <w:t>1965</w:t>
            </w:r>
            <w:r w:rsidR="003C3295" w:rsidRPr="003C3295">
              <w:rPr>
                <w:rFonts w:ascii="Arial" w:hAnsi="Arial"/>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2D24BF" w:rsidP="003C3295">
            <w:pPr>
              <w:jc w:val="right"/>
              <w:rPr>
                <w:rFonts w:ascii="Arial" w:hAnsi="Arial"/>
                <w:sz w:val="16"/>
                <w:szCs w:val="16"/>
              </w:rPr>
            </w:pPr>
            <w:r>
              <w:rPr>
                <w:rFonts w:ascii="Arial" w:hAnsi="Arial"/>
                <w:sz w:val="16"/>
                <w:szCs w:val="16"/>
              </w:rPr>
              <w:t>685</w:t>
            </w:r>
            <w:r w:rsidR="003C3295" w:rsidRPr="003C3295">
              <w:rPr>
                <w:rFonts w:ascii="Arial" w:hAnsi="Arial"/>
                <w:sz w:val="16"/>
                <w:szCs w:val="16"/>
              </w:rPr>
              <w:t>,1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644,5</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635,8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2D24BF" w:rsidP="003C3295">
            <w:pPr>
              <w:jc w:val="right"/>
              <w:rPr>
                <w:rFonts w:ascii="Arial" w:hAnsi="Arial"/>
                <w:sz w:val="16"/>
                <w:szCs w:val="16"/>
              </w:rPr>
            </w:pPr>
            <w:r>
              <w:rPr>
                <w:rFonts w:ascii="Arial" w:hAnsi="Arial"/>
                <w:sz w:val="16"/>
                <w:szCs w:val="16"/>
              </w:rPr>
              <w:t>1950</w:t>
            </w:r>
            <w:r w:rsidR="003C3295" w:rsidRPr="003C3295">
              <w:rPr>
                <w:rFonts w:ascii="Arial" w:hAnsi="Arial"/>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2D24BF" w:rsidP="003C3295">
            <w:pPr>
              <w:jc w:val="right"/>
              <w:rPr>
                <w:rFonts w:ascii="Arial" w:hAnsi="Arial"/>
                <w:sz w:val="16"/>
                <w:szCs w:val="16"/>
              </w:rPr>
            </w:pPr>
            <w:r>
              <w:rPr>
                <w:rFonts w:ascii="Arial" w:hAnsi="Arial"/>
                <w:sz w:val="16"/>
                <w:szCs w:val="16"/>
              </w:rPr>
              <w:t>680</w:t>
            </w:r>
            <w:r w:rsidR="003C3295" w:rsidRPr="003C3295">
              <w:rPr>
                <w:rFonts w:ascii="Arial" w:hAnsi="Arial"/>
                <w:sz w:val="16"/>
                <w:szCs w:val="16"/>
              </w:rPr>
              <w:t>,1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639,5</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630,8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15,0</w:t>
            </w:r>
          </w:p>
        </w:tc>
        <w:tc>
          <w:tcPr>
            <w:tcW w:w="769"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854"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684"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10.1.1.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282,0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90,8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282,0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90,8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644,0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204,0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644,0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204,0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135,0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w:t>
            </w:r>
            <w:r w:rsidRPr="003C3295">
              <w:rPr>
                <w:rFonts w:ascii="Arial" w:hAnsi="Arial"/>
                <w:sz w:val="16"/>
                <w:szCs w:val="16"/>
              </w:rPr>
              <w:lastRenderedPageBreak/>
              <w:t>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196,8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196,8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p w:rsidR="003C3295" w:rsidRPr="003C3295" w:rsidRDefault="003C3295" w:rsidP="003C3295">
            <w:pPr>
              <w:rPr>
                <w:rFonts w:ascii="Arial" w:hAnsi="Arial"/>
                <w:sz w:val="16"/>
                <w:szCs w:val="16"/>
              </w:rPr>
            </w:pPr>
          </w:p>
          <w:p w:rsidR="003C3295" w:rsidRPr="003C3295" w:rsidRDefault="003C3295" w:rsidP="003C3295">
            <w:pPr>
              <w:rPr>
                <w:rFonts w:ascii="Arial" w:hAnsi="Arial"/>
                <w:sz w:val="16"/>
                <w:szCs w:val="16"/>
              </w:rPr>
            </w:pP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272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72</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272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72</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25,6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8,3</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8,2</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25,6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8,3</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Московской </w:t>
            </w:r>
            <w:r w:rsidRPr="003C3295">
              <w:rPr>
                <w:rFonts w:ascii="Arial" w:hAnsi="Arial"/>
                <w:sz w:val="16"/>
                <w:szCs w:val="16"/>
              </w:rPr>
              <w:lastRenderedPageBreak/>
              <w:t>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11.</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D6. Федеральный проект «Цифровое государственное управление»</w:t>
            </w:r>
          </w:p>
        </w:tc>
        <w:tc>
          <w:tcPr>
            <w:tcW w:w="1149"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F04A21" w:rsidP="003C3295">
            <w:pPr>
              <w:jc w:val="right"/>
              <w:rPr>
                <w:rFonts w:ascii="Arial" w:hAnsi="Arial"/>
                <w:iCs/>
                <w:sz w:val="16"/>
                <w:szCs w:val="16"/>
              </w:rPr>
            </w:pPr>
            <w:r>
              <w:rPr>
                <w:rFonts w:ascii="Arial" w:hAnsi="Arial"/>
                <w:iCs/>
                <w:sz w:val="16"/>
                <w:szCs w:val="16"/>
              </w:rPr>
              <w:t>2241</w:t>
            </w:r>
            <w:r w:rsidR="003C3295" w:rsidRPr="003C3295">
              <w:rPr>
                <w:rFonts w:ascii="Arial" w:hAnsi="Arial"/>
                <w:iCs/>
                <w:sz w:val="16"/>
                <w:szCs w:val="16"/>
              </w:rPr>
              <w:t>9,0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F04A21" w:rsidP="003C3295">
            <w:pPr>
              <w:jc w:val="right"/>
              <w:rPr>
                <w:rFonts w:ascii="Arial" w:hAnsi="Arial"/>
                <w:iCs/>
                <w:sz w:val="16"/>
                <w:szCs w:val="16"/>
              </w:rPr>
            </w:pPr>
            <w:r>
              <w:rPr>
                <w:rFonts w:ascii="Arial" w:hAnsi="Arial"/>
                <w:iCs/>
                <w:sz w:val="16"/>
                <w:szCs w:val="16"/>
              </w:rPr>
              <w:t>869</w:t>
            </w:r>
            <w:r w:rsidR="003C3295" w:rsidRPr="003C3295">
              <w:rPr>
                <w:rFonts w:ascii="Arial" w:hAnsi="Arial"/>
                <w:iCs/>
                <w:sz w:val="16"/>
                <w:szCs w:val="16"/>
              </w:rPr>
              <w:t>8,6</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8299,8</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5420,6</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F04A21" w:rsidP="003C3295">
            <w:pPr>
              <w:jc w:val="right"/>
              <w:rPr>
                <w:rFonts w:ascii="Arial" w:hAnsi="Arial"/>
                <w:iCs/>
                <w:sz w:val="16"/>
                <w:szCs w:val="16"/>
              </w:rPr>
            </w:pPr>
            <w:r>
              <w:rPr>
                <w:rFonts w:ascii="Arial" w:hAnsi="Arial"/>
                <w:iCs/>
                <w:sz w:val="16"/>
                <w:szCs w:val="16"/>
              </w:rPr>
              <w:t>1617</w:t>
            </w:r>
            <w:r w:rsidR="003C3295" w:rsidRPr="003C3295">
              <w:rPr>
                <w:rFonts w:ascii="Arial" w:hAnsi="Arial"/>
                <w:iCs/>
                <w:sz w:val="16"/>
                <w:szCs w:val="16"/>
              </w:rPr>
              <w:t>6,7</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F04A21" w:rsidP="003C3295">
            <w:pPr>
              <w:jc w:val="right"/>
              <w:rPr>
                <w:rFonts w:ascii="Arial" w:hAnsi="Arial"/>
                <w:iCs/>
                <w:sz w:val="16"/>
                <w:szCs w:val="16"/>
              </w:rPr>
            </w:pPr>
            <w:r>
              <w:rPr>
                <w:rFonts w:ascii="Arial" w:hAnsi="Arial"/>
                <w:iCs/>
                <w:sz w:val="16"/>
                <w:szCs w:val="16"/>
              </w:rPr>
              <w:t>599</w:t>
            </w:r>
            <w:r w:rsidR="003C3295" w:rsidRPr="003C3295">
              <w:rPr>
                <w:rFonts w:ascii="Arial" w:hAnsi="Arial"/>
                <w:iCs/>
                <w:sz w:val="16"/>
                <w:szCs w:val="16"/>
              </w:rPr>
              <w:t>0,3</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5366,0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4820,4</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6242,3</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2708,3</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2933,8</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600,2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Обеспечение программными продуктами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0F3130" w:rsidP="003C3295">
            <w:pPr>
              <w:jc w:val="right"/>
              <w:rPr>
                <w:rFonts w:ascii="Arial" w:hAnsi="Arial"/>
                <w:sz w:val="16"/>
                <w:szCs w:val="16"/>
              </w:rPr>
            </w:pPr>
            <w:r>
              <w:rPr>
                <w:rFonts w:ascii="Arial" w:hAnsi="Arial"/>
                <w:sz w:val="16"/>
                <w:szCs w:val="16"/>
              </w:rPr>
              <w:t>1362</w:t>
            </w:r>
            <w:r w:rsidR="003C3295" w:rsidRPr="003C3295">
              <w:rPr>
                <w:rFonts w:ascii="Arial" w:hAnsi="Arial"/>
                <w:sz w:val="16"/>
                <w:szCs w:val="16"/>
              </w:rPr>
              <w:t>3,4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F04A21" w:rsidP="003C3295">
            <w:pPr>
              <w:jc w:val="right"/>
              <w:rPr>
                <w:rFonts w:ascii="Arial" w:hAnsi="Arial"/>
                <w:sz w:val="16"/>
                <w:szCs w:val="16"/>
              </w:rPr>
            </w:pPr>
            <w:r>
              <w:rPr>
                <w:rFonts w:ascii="Arial" w:hAnsi="Arial"/>
                <w:sz w:val="16"/>
                <w:szCs w:val="16"/>
              </w:rPr>
              <w:t>489</w:t>
            </w:r>
            <w:r w:rsidR="003C3295" w:rsidRPr="003C3295">
              <w:rPr>
                <w:rFonts w:ascii="Arial" w:hAnsi="Arial"/>
                <w:sz w:val="16"/>
                <w:szCs w:val="16"/>
              </w:rPr>
              <w:t>7,6</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4331,2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4394,6</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0F3130" w:rsidP="003C3295">
            <w:pPr>
              <w:jc w:val="right"/>
              <w:rPr>
                <w:rFonts w:ascii="Arial" w:hAnsi="Arial"/>
                <w:sz w:val="16"/>
                <w:szCs w:val="16"/>
              </w:rPr>
            </w:pPr>
            <w:r>
              <w:rPr>
                <w:rFonts w:ascii="Arial" w:hAnsi="Arial"/>
                <w:sz w:val="16"/>
                <w:szCs w:val="16"/>
              </w:rPr>
              <w:t>1186</w:t>
            </w:r>
            <w:r w:rsidR="003C3295" w:rsidRPr="003C3295">
              <w:rPr>
                <w:rFonts w:ascii="Arial" w:hAnsi="Arial"/>
                <w:sz w:val="16"/>
                <w:szCs w:val="16"/>
              </w:rPr>
              <w:t>2,1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F04A21" w:rsidP="003C3295">
            <w:pPr>
              <w:jc w:val="right"/>
              <w:rPr>
                <w:rFonts w:ascii="Arial" w:hAnsi="Arial"/>
                <w:sz w:val="16"/>
                <w:szCs w:val="16"/>
              </w:rPr>
            </w:pPr>
            <w:r>
              <w:rPr>
                <w:rFonts w:ascii="Arial" w:hAnsi="Arial"/>
                <w:sz w:val="16"/>
                <w:szCs w:val="16"/>
              </w:rPr>
              <w:t>432</w:t>
            </w:r>
            <w:r w:rsidR="003C3295" w:rsidRPr="003C3295">
              <w:rPr>
                <w:rFonts w:ascii="Arial" w:hAnsi="Arial"/>
                <w:sz w:val="16"/>
                <w:szCs w:val="16"/>
              </w:rPr>
              <w:t>3,3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3744,4</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3794,4</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1761,3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574,3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600,2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5060,0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5060,0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958,1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958,1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319,3</w:t>
            </w:r>
          </w:p>
        </w:tc>
        <w:tc>
          <w:tcPr>
            <w:tcW w:w="85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68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2970,3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977,3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989,8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1003,2</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1209,0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403,0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403,0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1761,3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574,3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600,2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3687,0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1353,0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1192,0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3687,0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1353,0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1192,0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Комитет по строительству, </w:t>
            </w:r>
            <w:r w:rsidRPr="003C3295">
              <w:rPr>
                <w:rFonts w:ascii="Arial" w:hAnsi="Arial"/>
                <w:sz w:val="16"/>
                <w:szCs w:val="16"/>
              </w:rPr>
              <w:lastRenderedPageBreak/>
              <w:t>дорожной деятельности и благоустройства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66</w:t>
            </w:r>
            <w:r w:rsidR="003C3295" w:rsidRPr="003C3295">
              <w:rPr>
                <w:rFonts w:ascii="Arial" w:hAnsi="Arial"/>
                <w:sz w:val="16"/>
                <w:szCs w:val="16"/>
              </w:rPr>
              <w:t>3,0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26</w:t>
            </w:r>
            <w:r w:rsidR="003C3295" w:rsidRPr="003C3295">
              <w:rPr>
                <w:rFonts w:ascii="Arial" w:hAnsi="Arial"/>
                <w:sz w:val="16"/>
                <w:szCs w:val="16"/>
              </w:rPr>
              <w:t>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Комитет по строительству, </w:t>
            </w:r>
            <w:r w:rsidRPr="003C3295">
              <w:rPr>
                <w:rFonts w:ascii="Arial" w:hAnsi="Arial"/>
                <w:sz w:val="16"/>
                <w:szCs w:val="16"/>
              </w:rPr>
              <w:lastRenderedPageBreak/>
              <w:t>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66</w:t>
            </w:r>
            <w:r w:rsidR="003C3295" w:rsidRPr="003C3295">
              <w:rPr>
                <w:rFonts w:ascii="Arial" w:hAnsi="Arial"/>
                <w:sz w:val="16"/>
                <w:szCs w:val="16"/>
              </w:rPr>
              <w:t>3,0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26</w:t>
            </w:r>
            <w:r w:rsidR="003C3295" w:rsidRPr="003C3295">
              <w:rPr>
                <w:rFonts w:ascii="Arial" w:hAnsi="Arial"/>
                <w:sz w:val="16"/>
                <w:szCs w:val="16"/>
              </w:rPr>
              <w:t>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3186,6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1030,6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1026,0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3186,6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1030,6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1026,0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4. Предоставление доступа к электронным сервисам цифровой инфраструктуры в сфере жилищно-коммунального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2019-2020</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5609,0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2671,0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2938,0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1128,0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537,0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591,0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4481,0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2134,0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2347,0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B37C83" w:rsidRPr="003C3295" w:rsidTr="00F50675">
        <w:trPr>
          <w:trHeight w:val="20"/>
          <w:jc w:val="center"/>
        </w:trPr>
        <w:tc>
          <w:tcPr>
            <w:tcW w:w="684" w:type="dxa"/>
            <w:vMerge w:val="restart"/>
            <w:shd w:val="clear" w:color="auto" w:fill="auto"/>
            <w:hideMark/>
          </w:tcPr>
          <w:p w:rsidR="00B37C83" w:rsidRPr="003C3295" w:rsidRDefault="00B37C83" w:rsidP="003C3295">
            <w:pPr>
              <w:jc w:val="center"/>
              <w:rPr>
                <w:rFonts w:ascii="Arial" w:hAnsi="Arial"/>
                <w:iCs/>
                <w:sz w:val="16"/>
                <w:szCs w:val="16"/>
              </w:rPr>
            </w:pPr>
            <w:r w:rsidRPr="003C3295">
              <w:rPr>
                <w:rFonts w:ascii="Arial" w:hAnsi="Arial"/>
                <w:iCs/>
                <w:sz w:val="16"/>
                <w:szCs w:val="16"/>
              </w:rPr>
              <w:t>12.</w:t>
            </w:r>
          </w:p>
        </w:tc>
        <w:tc>
          <w:tcPr>
            <w:tcW w:w="2028" w:type="dxa"/>
            <w:vMerge w:val="restart"/>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Основное мероприятие E4. Федеральный проект «Цифровая образовательная среда»</w:t>
            </w:r>
          </w:p>
        </w:tc>
        <w:tc>
          <w:tcPr>
            <w:tcW w:w="1149" w:type="dxa"/>
            <w:vMerge w:val="restart"/>
            <w:shd w:val="clear" w:color="auto" w:fill="auto"/>
            <w:hideMark/>
          </w:tcPr>
          <w:p w:rsidR="00B37C83" w:rsidRPr="003C3295" w:rsidRDefault="00B37C83"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12177</w:t>
            </w:r>
            <w:r w:rsidRPr="003C3295">
              <w:rPr>
                <w:rFonts w:ascii="Arial" w:hAnsi="Arial"/>
                <w:iCs/>
                <w:sz w:val="16"/>
                <w:szCs w:val="16"/>
              </w:rPr>
              <w:t>,0</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12177</w:t>
            </w:r>
            <w:r w:rsidRPr="003C3295">
              <w:rPr>
                <w:rFonts w:ascii="Arial" w:hAnsi="Arial"/>
                <w:iCs/>
                <w:sz w:val="16"/>
                <w:szCs w:val="16"/>
              </w:rPr>
              <w:t>,0</w:t>
            </w:r>
          </w:p>
        </w:tc>
        <w:tc>
          <w:tcPr>
            <w:tcW w:w="85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1588" w:type="dxa"/>
            <w:vMerge w:val="restart"/>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Управление образования</w:t>
            </w:r>
          </w:p>
        </w:tc>
        <w:tc>
          <w:tcPr>
            <w:tcW w:w="1586" w:type="dxa"/>
            <w:vMerge w:val="restart"/>
            <w:shd w:val="clear" w:color="auto" w:fill="auto"/>
            <w:hideMark/>
          </w:tcPr>
          <w:p w:rsidR="00B37C83" w:rsidRPr="003C3295" w:rsidRDefault="00B37C83" w:rsidP="003C3295">
            <w:pPr>
              <w:jc w:val="center"/>
              <w:rPr>
                <w:rFonts w:ascii="Arial" w:hAnsi="Arial"/>
                <w:sz w:val="16"/>
                <w:szCs w:val="16"/>
              </w:rPr>
            </w:pPr>
            <w:r w:rsidRPr="003C3295">
              <w:rPr>
                <w:rFonts w:ascii="Arial" w:hAnsi="Arial"/>
                <w:sz w:val="16"/>
                <w:szCs w:val="16"/>
              </w:rPr>
              <w:t>Х</w:t>
            </w:r>
          </w:p>
        </w:tc>
      </w:tr>
      <w:tr w:rsidR="00B37C83" w:rsidRPr="003C3295" w:rsidTr="00F50675">
        <w:trPr>
          <w:trHeight w:val="20"/>
          <w:jc w:val="center"/>
        </w:trPr>
        <w:tc>
          <w:tcPr>
            <w:tcW w:w="684" w:type="dxa"/>
            <w:vMerge/>
            <w:shd w:val="clear" w:color="auto" w:fill="auto"/>
            <w:vAlign w:val="center"/>
            <w:hideMark/>
          </w:tcPr>
          <w:p w:rsidR="00B37C83" w:rsidRPr="003C3295" w:rsidRDefault="00B37C83" w:rsidP="003C3295">
            <w:pPr>
              <w:rPr>
                <w:rFonts w:ascii="Arial" w:hAnsi="Arial"/>
                <w:iCs/>
                <w:sz w:val="16"/>
                <w:szCs w:val="16"/>
              </w:rPr>
            </w:pPr>
          </w:p>
        </w:tc>
        <w:tc>
          <w:tcPr>
            <w:tcW w:w="2028" w:type="dxa"/>
            <w:vMerge/>
            <w:shd w:val="clear" w:color="auto" w:fill="auto"/>
            <w:vAlign w:val="center"/>
            <w:hideMark/>
          </w:tcPr>
          <w:p w:rsidR="00B37C83" w:rsidRPr="003C3295" w:rsidRDefault="00B37C83" w:rsidP="003C3295">
            <w:pPr>
              <w:rPr>
                <w:rFonts w:ascii="Arial" w:hAnsi="Arial"/>
                <w:iCs/>
                <w:sz w:val="16"/>
                <w:szCs w:val="16"/>
              </w:rPr>
            </w:pPr>
          </w:p>
        </w:tc>
        <w:tc>
          <w:tcPr>
            <w:tcW w:w="1149" w:type="dxa"/>
            <w:vMerge/>
            <w:shd w:val="clear" w:color="auto" w:fill="auto"/>
            <w:vAlign w:val="center"/>
            <w:hideMark/>
          </w:tcPr>
          <w:p w:rsidR="00B37C83" w:rsidRPr="003C3295" w:rsidRDefault="00B37C83" w:rsidP="003C3295">
            <w:pPr>
              <w:rPr>
                <w:rFonts w:ascii="Arial" w:hAnsi="Arial"/>
                <w:iCs/>
                <w:sz w:val="16"/>
                <w:szCs w:val="16"/>
              </w:rPr>
            </w:pPr>
          </w:p>
        </w:tc>
        <w:tc>
          <w:tcPr>
            <w:tcW w:w="1431" w:type="dxa"/>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 xml:space="preserve">Средства бюджета городского </w:t>
            </w:r>
            <w:r w:rsidRPr="003C3295">
              <w:rPr>
                <w:rFonts w:ascii="Arial" w:hAnsi="Arial"/>
                <w:iCs/>
                <w:sz w:val="16"/>
                <w:szCs w:val="16"/>
              </w:rPr>
              <w:lastRenderedPageBreak/>
              <w:t>округа Электросталь</w:t>
            </w:r>
          </w:p>
        </w:tc>
        <w:tc>
          <w:tcPr>
            <w:tcW w:w="149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1473</w:t>
            </w:r>
            <w:r w:rsidRPr="003C3295">
              <w:rPr>
                <w:rFonts w:ascii="Arial" w:hAnsi="Arial"/>
                <w:iCs/>
                <w:sz w:val="16"/>
                <w:szCs w:val="16"/>
              </w:rPr>
              <w:t>,0</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1473</w:t>
            </w:r>
            <w:r w:rsidRPr="003C3295">
              <w:rPr>
                <w:rFonts w:ascii="Arial" w:hAnsi="Arial"/>
                <w:iCs/>
                <w:sz w:val="16"/>
                <w:szCs w:val="16"/>
              </w:rPr>
              <w:t>,0</w:t>
            </w:r>
          </w:p>
        </w:tc>
        <w:tc>
          <w:tcPr>
            <w:tcW w:w="85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1588" w:type="dxa"/>
            <w:vMerge/>
            <w:shd w:val="clear" w:color="auto" w:fill="auto"/>
            <w:vAlign w:val="center"/>
            <w:hideMark/>
          </w:tcPr>
          <w:p w:rsidR="00B37C83" w:rsidRPr="003C3295" w:rsidRDefault="00B37C83" w:rsidP="003C3295">
            <w:pPr>
              <w:rPr>
                <w:rFonts w:ascii="Arial" w:hAnsi="Arial"/>
                <w:iCs/>
                <w:sz w:val="16"/>
                <w:szCs w:val="16"/>
              </w:rPr>
            </w:pPr>
          </w:p>
        </w:tc>
        <w:tc>
          <w:tcPr>
            <w:tcW w:w="1586" w:type="dxa"/>
            <w:vMerge/>
            <w:shd w:val="clear" w:color="auto" w:fill="auto"/>
            <w:vAlign w:val="center"/>
            <w:hideMark/>
          </w:tcPr>
          <w:p w:rsidR="00B37C83" w:rsidRPr="003C3295" w:rsidRDefault="00B37C83" w:rsidP="003C3295">
            <w:pPr>
              <w:rPr>
                <w:rFonts w:ascii="Arial" w:hAnsi="Arial"/>
                <w:sz w:val="16"/>
                <w:szCs w:val="16"/>
              </w:rPr>
            </w:pPr>
          </w:p>
        </w:tc>
      </w:tr>
      <w:tr w:rsidR="00B37C83" w:rsidRPr="003C3295" w:rsidTr="00F50675">
        <w:trPr>
          <w:trHeight w:val="20"/>
          <w:jc w:val="center"/>
        </w:trPr>
        <w:tc>
          <w:tcPr>
            <w:tcW w:w="684" w:type="dxa"/>
            <w:vMerge/>
            <w:shd w:val="clear" w:color="auto" w:fill="auto"/>
            <w:vAlign w:val="center"/>
            <w:hideMark/>
          </w:tcPr>
          <w:p w:rsidR="00B37C83" w:rsidRPr="003C3295" w:rsidRDefault="00B37C83" w:rsidP="003C3295">
            <w:pPr>
              <w:rPr>
                <w:rFonts w:ascii="Arial" w:hAnsi="Arial"/>
                <w:iCs/>
                <w:sz w:val="16"/>
                <w:szCs w:val="16"/>
              </w:rPr>
            </w:pPr>
          </w:p>
        </w:tc>
        <w:tc>
          <w:tcPr>
            <w:tcW w:w="2028" w:type="dxa"/>
            <w:vMerge/>
            <w:shd w:val="clear" w:color="auto" w:fill="auto"/>
            <w:vAlign w:val="center"/>
            <w:hideMark/>
          </w:tcPr>
          <w:p w:rsidR="00B37C83" w:rsidRPr="003C3295" w:rsidRDefault="00B37C83" w:rsidP="003C3295">
            <w:pPr>
              <w:rPr>
                <w:rFonts w:ascii="Arial" w:hAnsi="Arial"/>
                <w:iCs/>
                <w:sz w:val="16"/>
                <w:szCs w:val="16"/>
              </w:rPr>
            </w:pPr>
          </w:p>
        </w:tc>
        <w:tc>
          <w:tcPr>
            <w:tcW w:w="1149" w:type="dxa"/>
            <w:vMerge/>
            <w:shd w:val="clear" w:color="auto" w:fill="auto"/>
            <w:vAlign w:val="center"/>
            <w:hideMark/>
          </w:tcPr>
          <w:p w:rsidR="00B37C83" w:rsidRPr="003C3295" w:rsidRDefault="00B37C83" w:rsidP="003C3295">
            <w:pPr>
              <w:rPr>
                <w:rFonts w:ascii="Arial" w:hAnsi="Arial"/>
                <w:iCs/>
                <w:sz w:val="16"/>
                <w:szCs w:val="16"/>
              </w:rPr>
            </w:pPr>
          </w:p>
        </w:tc>
        <w:tc>
          <w:tcPr>
            <w:tcW w:w="1431" w:type="dxa"/>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5853</w:t>
            </w:r>
            <w:r w:rsidRPr="003C3295">
              <w:rPr>
                <w:rFonts w:ascii="Arial" w:hAnsi="Arial"/>
                <w:iCs/>
                <w:sz w:val="16"/>
                <w:szCs w:val="16"/>
              </w:rPr>
              <w:t>,0</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5853</w:t>
            </w:r>
            <w:r w:rsidRPr="003C3295">
              <w:rPr>
                <w:rFonts w:ascii="Arial" w:hAnsi="Arial"/>
                <w:iCs/>
                <w:sz w:val="16"/>
                <w:szCs w:val="16"/>
              </w:rPr>
              <w:t>,0</w:t>
            </w:r>
          </w:p>
        </w:tc>
        <w:tc>
          <w:tcPr>
            <w:tcW w:w="85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1588" w:type="dxa"/>
            <w:vMerge/>
            <w:shd w:val="clear" w:color="auto" w:fill="auto"/>
            <w:vAlign w:val="center"/>
            <w:hideMark/>
          </w:tcPr>
          <w:p w:rsidR="00B37C83" w:rsidRPr="003C3295" w:rsidRDefault="00B37C83" w:rsidP="003C3295">
            <w:pPr>
              <w:rPr>
                <w:rFonts w:ascii="Arial" w:hAnsi="Arial"/>
                <w:iCs/>
                <w:sz w:val="16"/>
                <w:szCs w:val="16"/>
              </w:rPr>
            </w:pPr>
          </w:p>
        </w:tc>
        <w:tc>
          <w:tcPr>
            <w:tcW w:w="1586" w:type="dxa"/>
            <w:vMerge/>
            <w:shd w:val="clear" w:color="auto" w:fill="auto"/>
            <w:vAlign w:val="center"/>
            <w:hideMark/>
          </w:tcPr>
          <w:p w:rsidR="00B37C83" w:rsidRPr="003C3295" w:rsidRDefault="00B37C83" w:rsidP="003C3295">
            <w:pPr>
              <w:rPr>
                <w:rFonts w:ascii="Arial" w:hAnsi="Arial"/>
                <w:sz w:val="16"/>
                <w:szCs w:val="16"/>
              </w:rPr>
            </w:pPr>
          </w:p>
        </w:tc>
      </w:tr>
      <w:tr w:rsidR="00B37C83" w:rsidRPr="003C3295" w:rsidTr="00F50675">
        <w:trPr>
          <w:trHeight w:val="20"/>
          <w:jc w:val="center"/>
        </w:trPr>
        <w:tc>
          <w:tcPr>
            <w:tcW w:w="684" w:type="dxa"/>
            <w:vMerge/>
            <w:shd w:val="clear" w:color="auto" w:fill="auto"/>
            <w:vAlign w:val="center"/>
          </w:tcPr>
          <w:p w:rsidR="00B37C83" w:rsidRPr="003C3295" w:rsidRDefault="00B37C83" w:rsidP="003C3295">
            <w:pPr>
              <w:rPr>
                <w:rFonts w:ascii="Arial" w:hAnsi="Arial"/>
                <w:iCs/>
                <w:sz w:val="16"/>
                <w:szCs w:val="16"/>
              </w:rPr>
            </w:pPr>
          </w:p>
        </w:tc>
        <w:tc>
          <w:tcPr>
            <w:tcW w:w="2028" w:type="dxa"/>
            <w:vMerge/>
            <w:shd w:val="clear" w:color="auto" w:fill="auto"/>
            <w:vAlign w:val="center"/>
          </w:tcPr>
          <w:p w:rsidR="00B37C83" w:rsidRPr="003C3295" w:rsidRDefault="00B37C83" w:rsidP="003C3295">
            <w:pPr>
              <w:rPr>
                <w:rFonts w:ascii="Arial" w:hAnsi="Arial"/>
                <w:iCs/>
                <w:sz w:val="16"/>
                <w:szCs w:val="16"/>
              </w:rPr>
            </w:pPr>
          </w:p>
        </w:tc>
        <w:tc>
          <w:tcPr>
            <w:tcW w:w="1149" w:type="dxa"/>
            <w:vMerge/>
            <w:shd w:val="clear" w:color="auto" w:fill="auto"/>
            <w:vAlign w:val="center"/>
          </w:tcPr>
          <w:p w:rsidR="00B37C83" w:rsidRPr="003C3295" w:rsidRDefault="00B37C83" w:rsidP="003C3295">
            <w:pPr>
              <w:rPr>
                <w:rFonts w:ascii="Arial" w:hAnsi="Arial"/>
                <w:iCs/>
                <w:sz w:val="16"/>
                <w:szCs w:val="16"/>
              </w:rPr>
            </w:pPr>
          </w:p>
        </w:tc>
        <w:tc>
          <w:tcPr>
            <w:tcW w:w="1431" w:type="dxa"/>
            <w:shd w:val="clear" w:color="auto" w:fill="auto"/>
          </w:tcPr>
          <w:p w:rsidR="00B37C83" w:rsidRPr="003C3295" w:rsidRDefault="00B37C83" w:rsidP="003C3295">
            <w:pPr>
              <w:rPr>
                <w:rFonts w:ascii="Arial" w:hAnsi="Arial"/>
                <w:iCs/>
                <w:sz w:val="16"/>
                <w:szCs w:val="16"/>
              </w:rPr>
            </w:pPr>
            <w:r>
              <w:rPr>
                <w:rFonts w:ascii="Arial" w:hAnsi="Arial"/>
                <w:iCs/>
                <w:sz w:val="16"/>
                <w:szCs w:val="16"/>
              </w:rPr>
              <w:t>Средства федерального бюджета</w:t>
            </w:r>
          </w:p>
        </w:tc>
        <w:tc>
          <w:tcPr>
            <w:tcW w:w="1499" w:type="dxa"/>
            <w:shd w:val="clear" w:color="auto" w:fill="auto"/>
            <w:vAlign w:val="center"/>
          </w:tcPr>
          <w:p w:rsidR="00B37C83" w:rsidRPr="003C3295" w:rsidRDefault="00B37C83" w:rsidP="003C3295">
            <w:pPr>
              <w:jc w:val="right"/>
              <w:rPr>
                <w:rFonts w:ascii="Arial" w:hAnsi="Arial"/>
                <w:sz w:val="16"/>
                <w:szCs w:val="16"/>
              </w:rPr>
            </w:pPr>
            <w:r>
              <w:rPr>
                <w:rFonts w:ascii="Arial" w:hAnsi="Arial"/>
                <w:sz w:val="16"/>
                <w:szCs w:val="16"/>
              </w:rPr>
              <w:t>-</w:t>
            </w:r>
          </w:p>
        </w:tc>
        <w:tc>
          <w:tcPr>
            <w:tcW w:w="1147" w:type="dxa"/>
            <w:shd w:val="clear" w:color="auto" w:fill="auto"/>
            <w:vAlign w:val="center"/>
          </w:tcPr>
          <w:p w:rsidR="00B37C83" w:rsidRDefault="00B37C83" w:rsidP="003C3295">
            <w:pPr>
              <w:jc w:val="right"/>
              <w:rPr>
                <w:rFonts w:ascii="Arial" w:hAnsi="Arial"/>
                <w:iCs/>
                <w:sz w:val="16"/>
                <w:szCs w:val="16"/>
              </w:rPr>
            </w:pPr>
            <w:r>
              <w:rPr>
                <w:rFonts w:ascii="Arial" w:hAnsi="Arial"/>
                <w:iCs/>
                <w:sz w:val="16"/>
                <w:szCs w:val="16"/>
              </w:rPr>
              <w:t>4851,0</w:t>
            </w:r>
          </w:p>
        </w:tc>
        <w:tc>
          <w:tcPr>
            <w:tcW w:w="769" w:type="dxa"/>
            <w:shd w:val="clear" w:color="auto" w:fill="auto"/>
            <w:vAlign w:val="center"/>
          </w:tcPr>
          <w:p w:rsidR="00B37C83" w:rsidRPr="003C3295" w:rsidRDefault="00B37C83" w:rsidP="003C3295">
            <w:pPr>
              <w:jc w:val="right"/>
              <w:rPr>
                <w:rFonts w:ascii="Arial" w:hAnsi="Arial"/>
                <w:sz w:val="16"/>
                <w:szCs w:val="16"/>
              </w:rPr>
            </w:pPr>
            <w:r>
              <w:rPr>
                <w:rFonts w:ascii="Arial" w:hAnsi="Arial"/>
                <w:sz w:val="16"/>
                <w:szCs w:val="16"/>
              </w:rPr>
              <w:t>-</w:t>
            </w:r>
          </w:p>
        </w:tc>
        <w:tc>
          <w:tcPr>
            <w:tcW w:w="769" w:type="dxa"/>
            <w:shd w:val="clear" w:color="auto" w:fill="auto"/>
            <w:vAlign w:val="center"/>
          </w:tcPr>
          <w:p w:rsidR="00B37C83" w:rsidRPr="003C3295" w:rsidRDefault="00B37C83" w:rsidP="003C3295">
            <w:pPr>
              <w:jc w:val="right"/>
              <w:rPr>
                <w:rFonts w:ascii="Arial" w:hAnsi="Arial"/>
                <w:sz w:val="16"/>
                <w:szCs w:val="16"/>
              </w:rPr>
            </w:pPr>
            <w:r>
              <w:rPr>
                <w:rFonts w:ascii="Arial" w:hAnsi="Arial"/>
                <w:sz w:val="16"/>
                <w:szCs w:val="16"/>
              </w:rPr>
              <w:t>-</w:t>
            </w:r>
          </w:p>
        </w:tc>
        <w:tc>
          <w:tcPr>
            <w:tcW w:w="951" w:type="dxa"/>
            <w:shd w:val="clear" w:color="auto" w:fill="auto"/>
            <w:vAlign w:val="center"/>
          </w:tcPr>
          <w:p w:rsidR="00B37C83" w:rsidRDefault="00B37C83" w:rsidP="003C3295">
            <w:pPr>
              <w:jc w:val="right"/>
              <w:rPr>
                <w:rFonts w:ascii="Arial" w:hAnsi="Arial"/>
                <w:iCs/>
                <w:sz w:val="16"/>
                <w:szCs w:val="16"/>
              </w:rPr>
            </w:pPr>
            <w:r>
              <w:rPr>
                <w:rFonts w:ascii="Arial" w:hAnsi="Arial"/>
                <w:iCs/>
                <w:sz w:val="16"/>
                <w:szCs w:val="16"/>
              </w:rPr>
              <w:t>4851,0</w:t>
            </w:r>
          </w:p>
        </w:tc>
        <w:tc>
          <w:tcPr>
            <w:tcW w:w="854" w:type="dxa"/>
            <w:shd w:val="clear" w:color="auto" w:fill="auto"/>
            <w:vAlign w:val="center"/>
          </w:tcPr>
          <w:p w:rsidR="00B37C83" w:rsidRPr="003C3295" w:rsidRDefault="00B37C83" w:rsidP="003C3295">
            <w:pPr>
              <w:jc w:val="right"/>
              <w:rPr>
                <w:rFonts w:ascii="Arial" w:hAnsi="Arial"/>
                <w:iCs/>
                <w:sz w:val="16"/>
                <w:szCs w:val="16"/>
              </w:rPr>
            </w:pPr>
            <w:r>
              <w:rPr>
                <w:rFonts w:ascii="Arial" w:hAnsi="Arial"/>
                <w:iCs/>
                <w:sz w:val="16"/>
                <w:szCs w:val="16"/>
              </w:rPr>
              <w:t>0,0</w:t>
            </w:r>
          </w:p>
        </w:tc>
        <w:tc>
          <w:tcPr>
            <w:tcW w:w="684" w:type="dxa"/>
            <w:shd w:val="clear" w:color="auto" w:fill="auto"/>
            <w:vAlign w:val="center"/>
          </w:tcPr>
          <w:p w:rsidR="00B37C83" w:rsidRPr="003C3295" w:rsidRDefault="00B37C83" w:rsidP="003C3295">
            <w:pPr>
              <w:jc w:val="right"/>
              <w:rPr>
                <w:rFonts w:ascii="Arial" w:hAnsi="Arial"/>
                <w:iCs/>
                <w:sz w:val="16"/>
                <w:szCs w:val="16"/>
              </w:rPr>
            </w:pPr>
            <w:r>
              <w:rPr>
                <w:rFonts w:ascii="Arial" w:hAnsi="Arial"/>
                <w:iCs/>
                <w:sz w:val="16"/>
                <w:szCs w:val="16"/>
              </w:rPr>
              <w:t>0,0</w:t>
            </w:r>
          </w:p>
        </w:tc>
        <w:tc>
          <w:tcPr>
            <w:tcW w:w="1588" w:type="dxa"/>
            <w:vMerge/>
            <w:shd w:val="clear" w:color="auto" w:fill="auto"/>
            <w:vAlign w:val="center"/>
          </w:tcPr>
          <w:p w:rsidR="00B37C83" w:rsidRPr="003C3295" w:rsidRDefault="00B37C83" w:rsidP="003C3295">
            <w:pPr>
              <w:rPr>
                <w:rFonts w:ascii="Arial" w:hAnsi="Arial"/>
                <w:iCs/>
                <w:sz w:val="16"/>
                <w:szCs w:val="16"/>
              </w:rPr>
            </w:pPr>
          </w:p>
        </w:tc>
        <w:tc>
          <w:tcPr>
            <w:tcW w:w="1586" w:type="dxa"/>
            <w:vMerge/>
            <w:shd w:val="clear" w:color="auto" w:fill="auto"/>
            <w:vAlign w:val="center"/>
          </w:tcPr>
          <w:p w:rsidR="00B37C83" w:rsidRPr="003C3295" w:rsidRDefault="00B37C83"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12.1.</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1. Обеспечение современными аппаратно-программными комплексами общеобразовательных организаций в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Повышение уровня использования информационных технологий в сфере образования Московской области</w:t>
            </w: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12.2.</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2. 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 Управление по культуре и делам молодежи, Управление по физической культуре и спорту</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12.3.</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3. Оснащение планшетными компьютерами общеобразовательных организаций в муниципальном образовании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775</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775</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156</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156</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619</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619</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1A3E17">
        <w:trPr>
          <w:trHeight w:val="84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12.4.</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 xml:space="preserve">Мероприятие 4. Оснащение мультимедийными проекторами и экранами для мультимедийных проекторов общеобразовательных </w:t>
            </w:r>
            <w:r w:rsidRPr="003C3295">
              <w:rPr>
                <w:rFonts w:ascii="Arial" w:hAnsi="Arial"/>
                <w:sz w:val="16"/>
                <w:szCs w:val="16"/>
              </w:rPr>
              <w:lastRenderedPageBreak/>
              <w:t>организаций в муниципальном образовании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4527</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4527</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910</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91</w:t>
            </w: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3617</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3635B" w:rsidP="003C3295">
            <w:pPr>
              <w:jc w:val="right"/>
              <w:rPr>
                <w:rFonts w:ascii="Arial" w:hAnsi="Arial"/>
                <w:sz w:val="16"/>
                <w:szCs w:val="16"/>
              </w:rPr>
            </w:pPr>
            <w:r>
              <w:rPr>
                <w:rFonts w:ascii="Arial" w:hAnsi="Arial"/>
                <w:sz w:val="16"/>
                <w:szCs w:val="16"/>
              </w:rPr>
              <w:t>3617</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12.5.</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5.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73635B" w:rsidP="003C3295">
            <w:pPr>
              <w:jc w:val="right"/>
              <w:rPr>
                <w:rFonts w:ascii="Arial" w:hAnsi="Arial"/>
                <w:iCs/>
                <w:sz w:val="16"/>
                <w:szCs w:val="16"/>
              </w:rPr>
            </w:pPr>
            <w:r>
              <w:rPr>
                <w:rFonts w:ascii="Arial" w:hAnsi="Arial"/>
                <w:iCs/>
                <w:sz w:val="16"/>
                <w:szCs w:val="16"/>
              </w:rPr>
              <w:t>6875</w:t>
            </w:r>
            <w:r w:rsidR="001A3E17"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C3438" w:rsidP="003C3295">
            <w:pPr>
              <w:jc w:val="right"/>
              <w:rPr>
                <w:rFonts w:ascii="Arial" w:hAnsi="Arial"/>
                <w:sz w:val="16"/>
                <w:szCs w:val="16"/>
              </w:rPr>
            </w:pPr>
            <w:r>
              <w:rPr>
                <w:rFonts w:ascii="Arial" w:hAnsi="Arial"/>
                <w:sz w:val="16"/>
                <w:szCs w:val="16"/>
              </w:rPr>
              <w:t>6875</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73635B" w:rsidP="003C3295">
            <w:pPr>
              <w:jc w:val="right"/>
              <w:rPr>
                <w:rFonts w:ascii="Arial" w:hAnsi="Arial"/>
                <w:iCs/>
                <w:sz w:val="16"/>
                <w:szCs w:val="16"/>
              </w:rPr>
            </w:pPr>
            <w:r>
              <w:rPr>
                <w:rFonts w:ascii="Arial" w:hAnsi="Arial"/>
                <w:iCs/>
                <w:sz w:val="16"/>
                <w:szCs w:val="16"/>
              </w:rPr>
              <w:t>407</w:t>
            </w:r>
            <w:r w:rsidR="001A3E17"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3635B" w:rsidP="003C3295">
            <w:pPr>
              <w:jc w:val="right"/>
              <w:rPr>
                <w:rFonts w:ascii="Arial" w:hAnsi="Arial"/>
                <w:sz w:val="16"/>
                <w:szCs w:val="16"/>
              </w:rPr>
            </w:pPr>
            <w:r>
              <w:rPr>
                <w:rFonts w:ascii="Arial" w:hAnsi="Arial"/>
                <w:sz w:val="16"/>
                <w:szCs w:val="16"/>
              </w:rPr>
              <w:t>4</w:t>
            </w:r>
            <w:r w:rsidR="001A3E17" w:rsidRPr="003C3295">
              <w:rPr>
                <w:rFonts w:ascii="Arial" w:hAnsi="Arial"/>
                <w:sz w:val="16"/>
                <w:szCs w:val="16"/>
              </w:rPr>
              <w:t>0</w:t>
            </w:r>
            <w:r>
              <w:rPr>
                <w:rFonts w:ascii="Arial" w:hAnsi="Arial"/>
                <w:sz w:val="16"/>
                <w:szCs w:val="16"/>
              </w:rPr>
              <w:t>7</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73635B" w:rsidP="003C3295">
            <w:pPr>
              <w:jc w:val="right"/>
              <w:rPr>
                <w:rFonts w:ascii="Arial" w:hAnsi="Arial"/>
                <w:iCs/>
                <w:sz w:val="16"/>
                <w:szCs w:val="16"/>
              </w:rPr>
            </w:pPr>
            <w:r>
              <w:rPr>
                <w:rFonts w:ascii="Arial" w:hAnsi="Arial"/>
                <w:iCs/>
                <w:sz w:val="16"/>
                <w:szCs w:val="16"/>
              </w:rPr>
              <w:t>1617</w:t>
            </w:r>
            <w:r w:rsidR="001A3E17"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3635B" w:rsidP="003C3295">
            <w:pPr>
              <w:jc w:val="right"/>
              <w:rPr>
                <w:rFonts w:ascii="Arial" w:hAnsi="Arial"/>
                <w:sz w:val="16"/>
                <w:szCs w:val="16"/>
              </w:rPr>
            </w:pPr>
            <w:r>
              <w:rPr>
                <w:rFonts w:ascii="Arial" w:hAnsi="Arial"/>
                <w:sz w:val="16"/>
                <w:szCs w:val="16"/>
              </w:rPr>
              <w:t>1617</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tcPr>
          <w:p w:rsidR="001A3E17" w:rsidRPr="003C3295" w:rsidRDefault="001A3E17" w:rsidP="003C3295">
            <w:pPr>
              <w:rPr>
                <w:rFonts w:ascii="Arial" w:hAnsi="Arial"/>
                <w:sz w:val="16"/>
                <w:szCs w:val="16"/>
              </w:rPr>
            </w:pPr>
          </w:p>
        </w:tc>
        <w:tc>
          <w:tcPr>
            <w:tcW w:w="2028" w:type="dxa"/>
            <w:vMerge/>
            <w:shd w:val="clear" w:color="auto" w:fill="auto"/>
            <w:vAlign w:val="center"/>
          </w:tcPr>
          <w:p w:rsidR="001A3E17" w:rsidRPr="003C3295" w:rsidRDefault="001A3E17" w:rsidP="003C3295">
            <w:pPr>
              <w:rPr>
                <w:rFonts w:ascii="Arial" w:hAnsi="Arial"/>
                <w:sz w:val="16"/>
                <w:szCs w:val="16"/>
              </w:rPr>
            </w:pPr>
          </w:p>
        </w:tc>
        <w:tc>
          <w:tcPr>
            <w:tcW w:w="1149" w:type="dxa"/>
            <w:vMerge/>
            <w:shd w:val="clear" w:color="auto" w:fill="auto"/>
            <w:vAlign w:val="center"/>
          </w:tcPr>
          <w:p w:rsidR="001A3E17" w:rsidRPr="003C3295" w:rsidRDefault="001A3E17" w:rsidP="003C3295">
            <w:pPr>
              <w:rPr>
                <w:rFonts w:ascii="Arial" w:hAnsi="Arial"/>
                <w:sz w:val="16"/>
                <w:szCs w:val="16"/>
              </w:rPr>
            </w:pPr>
          </w:p>
        </w:tc>
        <w:tc>
          <w:tcPr>
            <w:tcW w:w="1431" w:type="dxa"/>
            <w:shd w:val="clear" w:color="auto" w:fill="auto"/>
          </w:tcPr>
          <w:p w:rsidR="001A3E17" w:rsidRPr="003C3295" w:rsidRDefault="001A3E17" w:rsidP="003C3295">
            <w:pPr>
              <w:rPr>
                <w:rFonts w:ascii="Arial" w:hAnsi="Arial"/>
                <w:sz w:val="16"/>
                <w:szCs w:val="16"/>
              </w:rPr>
            </w:pPr>
            <w:r>
              <w:rPr>
                <w:rFonts w:ascii="Arial" w:hAnsi="Arial"/>
                <w:sz w:val="16"/>
                <w:szCs w:val="16"/>
              </w:rPr>
              <w:t>Средства федерального бюджета</w:t>
            </w:r>
          </w:p>
        </w:tc>
        <w:tc>
          <w:tcPr>
            <w:tcW w:w="1499" w:type="dxa"/>
            <w:shd w:val="clear" w:color="auto" w:fill="auto"/>
            <w:vAlign w:val="center"/>
          </w:tcPr>
          <w:p w:rsidR="001A3E17" w:rsidRPr="003C3295" w:rsidRDefault="001A3E17" w:rsidP="003C3295">
            <w:pPr>
              <w:jc w:val="right"/>
              <w:rPr>
                <w:rFonts w:ascii="Arial" w:hAnsi="Arial"/>
                <w:sz w:val="16"/>
                <w:szCs w:val="16"/>
              </w:rPr>
            </w:pPr>
            <w:r>
              <w:rPr>
                <w:rFonts w:ascii="Arial" w:hAnsi="Arial"/>
                <w:sz w:val="16"/>
                <w:szCs w:val="16"/>
              </w:rPr>
              <w:t>-</w:t>
            </w:r>
          </w:p>
        </w:tc>
        <w:tc>
          <w:tcPr>
            <w:tcW w:w="1147" w:type="dxa"/>
            <w:shd w:val="clear" w:color="auto" w:fill="auto"/>
            <w:vAlign w:val="center"/>
          </w:tcPr>
          <w:p w:rsidR="001A3E17" w:rsidRPr="003C3295" w:rsidRDefault="0073635B" w:rsidP="003C3295">
            <w:pPr>
              <w:jc w:val="right"/>
              <w:rPr>
                <w:rFonts w:ascii="Arial" w:hAnsi="Arial"/>
                <w:iCs/>
                <w:sz w:val="16"/>
                <w:szCs w:val="16"/>
              </w:rPr>
            </w:pPr>
            <w:r>
              <w:rPr>
                <w:rFonts w:ascii="Arial" w:hAnsi="Arial"/>
                <w:iCs/>
                <w:sz w:val="16"/>
                <w:szCs w:val="16"/>
              </w:rPr>
              <w:t>4851,0</w:t>
            </w:r>
          </w:p>
        </w:tc>
        <w:tc>
          <w:tcPr>
            <w:tcW w:w="769"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w:t>
            </w:r>
          </w:p>
        </w:tc>
        <w:tc>
          <w:tcPr>
            <w:tcW w:w="769"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w:t>
            </w:r>
          </w:p>
        </w:tc>
        <w:tc>
          <w:tcPr>
            <w:tcW w:w="951"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4851,0</w:t>
            </w:r>
          </w:p>
        </w:tc>
        <w:tc>
          <w:tcPr>
            <w:tcW w:w="854"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0,0</w:t>
            </w:r>
          </w:p>
        </w:tc>
        <w:tc>
          <w:tcPr>
            <w:tcW w:w="684"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0,0</w:t>
            </w:r>
          </w:p>
        </w:tc>
        <w:tc>
          <w:tcPr>
            <w:tcW w:w="1588" w:type="dxa"/>
            <w:vMerge/>
            <w:shd w:val="clear" w:color="auto" w:fill="auto"/>
            <w:vAlign w:val="center"/>
          </w:tcPr>
          <w:p w:rsidR="001A3E17" w:rsidRPr="003C3295" w:rsidRDefault="001A3E17" w:rsidP="003C3295">
            <w:pPr>
              <w:rPr>
                <w:rFonts w:ascii="Arial" w:hAnsi="Arial"/>
                <w:sz w:val="16"/>
                <w:szCs w:val="16"/>
              </w:rPr>
            </w:pPr>
          </w:p>
        </w:tc>
        <w:tc>
          <w:tcPr>
            <w:tcW w:w="1586" w:type="dxa"/>
            <w:vMerge/>
            <w:shd w:val="clear" w:color="auto" w:fill="auto"/>
            <w:vAlign w:val="center"/>
          </w:tcPr>
          <w:p w:rsidR="001A3E17" w:rsidRPr="003C3295" w:rsidRDefault="001A3E17"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A3. Федеральный проект «Цифровая культура»</w:t>
            </w:r>
          </w:p>
        </w:tc>
        <w:tc>
          <w:tcPr>
            <w:tcW w:w="1149"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Управление по культуре и делам молодежи</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13.1.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Обеспечение муниципальных учреждений культуры доступом в информационно-телекоммуникационную сеть Интернет</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Внедрены информационные технологии для повышения качества и доступности услуг населению в сфере культуры Московской области</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2028"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Всего по подпрограмме</w:t>
            </w:r>
          </w:p>
        </w:tc>
        <w:tc>
          <w:tcPr>
            <w:tcW w:w="1149" w:type="dxa"/>
            <w:shd w:val="clear" w:color="auto" w:fill="auto"/>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431" w:type="dxa"/>
            <w:shd w:val="clear" w:color="auto" w:fill="auto"/>
            <w:vAlign w:val="center"/>
            <w:hideMark/>
          </w:tcPr>
          <w:p w:rsidR="003C3295" w:rsidRPr="003C3295" w:rsidRDefault="003C3295" w:rsidP="003C3295">
            <w:pPr>
              <w:rPr>
                <w:rFonts w:ascii="Arial" w:hAnsi="Arial"/>
                <w:bCs/>
                <w:sz w:val="16"/>
                <w:szCs w:val="16"/>
              </w:rPr>
            </w:pPr>
            <w:r w:rsidRPr="003C3295">
              <w:rPr>
                <w:rFonts w:ascii="Arial" w:hAnsi="Arial"/>
                <w:bCs/>
                <w:sz w:val="16"/>
                <w:szCs w:val="16"/>
              </w:rPr>
              <w:t>ИТОГО</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t>-</w:t>
            </w:r>
          </w:p>
        </w:tc>
        <w:tc>
          <w:tcPr>
            <w:tcW w:w="1147" w:type="dxa"/>
            <w:shd w:val="clear" w:color="auto" w:fill="auto"/>
            <w:noWrap/>
            <w:vAlign w:val="center"/>
            <w:hideMark/>
          </w:tcPr>
          <w:p w:rsidR="003C3295" w:rsidRPr="003C3295" w:rsidRDefault="00C61853" w:rsidP="003C3295">
            <w:pPr>
              <w:jc w:val="center"/>
              <w:rPr>
                <w:rFonts w:ascii="Arial" w:hAnsi="Arial"/>
                <w:bCs/>
                <w:sz w:val="16"/>
                <w:szCs w:val="16"/>
              </w:rPr>
            </w:pPr>
            <w:r>
              <w:rPr>
                <w:rFonts w:ascii="Arial" w:hAnsi="Arial"/>
                <w:bCs/>
                <w:sz w:val="16"/>
                <w:szCs w:val="16"/>
              </w:rPr>
              <w:t>92 870</w:t>
            </w:r>
            <w:r w:rsidR="003C3295" w:rsidRPr="003C3295">
              <w:rPr>
                <w:rFonts w:ascii="Arial" w:hAnsi="Arial"/>
                <w:bCs/>
                <w:sz w:val="16"/>
                <w:szCs w:val="16"/>
              </w:rPr>
              <w:t>,80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16 270,10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18 048,20</w:t>
            </w:r>
          </w:p>
        </w:tc>
        <w:tc>
          <w:tcPr>
            <w:tcW w:w="951" w:type="dxa"/>
            <w:shd w:val="clear" w:color="auto" w:fill="auto"/>
            <w:noWrap/>
            <w:vAlign w:val="center"/>
            <w:hideMark/>
          </w:tcPr>
          <w:p w:rsidR="003C3295" w:rsidRPr="003C3295" w:rsidRDefault="00C61853" w:rsidP="003C3295">
            <w:pPr>
              <w:ind w:left="-107" w:right="-49"/>
              <w:jc w:val="center"/>
              <w:rPr>
                <w:rFonts w:ascii="Arial" w:hAnsi="Arial"/>
                <w:bCs/>
                <w:sz w:val="16"/>
                <w:szCs w:val="16"/>
              </w:rPr>
            </w:pPr>
            <w:r>
              <w:rPr>
                <w:rFonts w:ascii="Arial" w:hAnsi="Arial"/>
                <w:bCs/>
                <w:sz w:val="16"/>
                <w:szCs w:val="16"/>
              </w:rPr>
              <w:t>30 505</w:t>
            </w:r>
            <w:r w:rsidR="003C3295" w:rsidRPr="003C3295">
              <w:rPr>
                <w:rFonts w:ascii="Arial" w:hAnsi="Arial"/>
                <w:bCs/>
                <w:sz w:val="16"/>
                <w:szCs w:val="16"/>
              </w:rPr>
              <w:t>,30</w:t>
            </w:r>
          </w:p>
        </w:tc>
        <w:tc>
          <w:tcPr>
            <w:tcW w:w="85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15479,00</w:t>
            </w:r>
          </w:p>
        </w:tc>
        <w:tc>
          <w:tcPr>
            <w:tcW w:w="68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12 568,20</w:t>
            </w:r>
          </w:p>
        </w:tc>
        <w:tc>
          <w:tcPr>
            <w:tcW w:w="1588"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586" w:type="dxa"/>
            <w:vMerge w:val="restart"/>
            <w:shd w:val="clear" w:color="auto" w:fill="auto"/>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bCs/>
                <w:sz w:val="16"/>
                <w:szCs w:val="16"/>
              </w:rPr>
            </w:pPr>
          </w:p>
        </w:tc>
        <w:tc>
          <w:tcPr>
            <w:tcW w:w="2028" w:type="dxa"/>
            <w:vMerge/>
            <w:shd w:val="clear" w:color="auto" w:fill="auto"/>
            <w:vAlign w:val="center"/>
            <w:hideMark/>
          </w:tcPr>
          <w:p w:rsidR="003C3295" w:rsidRPr="003C3295" w:rsidRDefault="003C3295" w:rsidP="003C3295">
            <w:pPr>
              <w:rPr>
                <w:rFonts w:ascii="Arial" w:hAnsi="Arial"/>
                <w:bCs/>
                <w:sz w:val="16"/>
                <w:szCs w:val="16"/>
              </w:rPr>
            </w:pPr>
          </w:p>
        </w:tc>
        <w:tc>
          <w:tcPr>
            <w:tcW w:w="1149"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431" w:type="dxa"/>
            <w:shd w:val="clear" w:color="auto" w:fill="auto"/>
            <w:vAlign w:val="center"/>
            <w:hideMark/>
          </w:tcPr>
          <w:p w:rsidR="003C3295" w:rsidRPr="003C3295" w:rsidRDefault="003C3295" w:rsidP="003C3295">
            <w:pPr>
              <w:rPr>
                <w:rFonts w:ascii="Arial" w:hAnsi="Arial"/>
                <w:bCs/>
                <w:sz w:val="16"/>
                <w:szCs w:val="16"/>
              </w:rPr>
            </w:pPr>
            <w:r w:rsidRPr="003C3295">
              <w:rPr>
                <w:rFonts w:ascii="Arial" w:hAnsi="Arial"/>
                <w:bCs/>
                <w:sz w:val="16"/>
                <w:szCs w:val="16"/>
              </w:rPr>
              <w:t xml:space="preserve">Средства      </w:t>
            </w:r>
            <w:r w:rsidRPr="003C3295">
              <w:rPr>
                <w:rFonts w:ascii="Arial" w:hAnsi="Arial"/>
                <w:bCs/>
                <w:sz w:val="16"/>
                <w:szCs w:val="16"/>
              </w:rPr>
              <w:br/>
              <w:t xml:space="preserve">бюджета      </w:t>
            </w:r>
            <w:r w:rsidRPr="003C3295">
              <w:rPr>
                <w:rFonts w:ascii="Arial" w:hAnsi="Arial"/>
                <w:bCs/>
                <w:sz w:val="16"/>
                <w:szCs w:val="16"/>
              </w:rPr>
              <w:br/>
              <w:t xml:space="preserve">городского округа Электросталь   </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t>-</w:t>
            </w:r>
          </w:p>
        </w:tc>
        <w:tc>
          <w:tcPr>
            <w:tcW w:w="1147" w:type="dxa"/>
            <w:shd w:val="clear" w:color="auto" w:fill="auto"/>
            <w:noWrap/>
            <w:vAlign w:val="center"/>
            <w:hideMark/>
          </w:tcPr>
          <w:p w:rsidR="003C3295" w:rsidRPr="003C3295" w:rsidRDefault="00ED01B3" w:rsidP="003C3295">
            <w:pPr>
              <w:jc w:val="center"/>
              <w:rPr>
                <w:rFonts w:ascii="Arial" w:hAnsi="Arial"/>
                <w:bCs/>
                <w:sz w:val="16"/>
                <w:szCs w:val="16"/>
              </w:rPr>
            </w:pPr>
            <w:r>
              <w:rPr>
                <w:rFonts w:ascii="Arial" w:hAnsi="Arial"/>
                <w:bCs/>
                <w:sz w:val="16"/>
                <w:szCs w:val="16"/>
              </w:rPr>
              <w:t xml:space="preserve">71 </w:t>
            </w:r>
            <w:r w:rsidR="003C3295" w:rsidRPr="003C3295">
              <w:rPr>
                <w:rFonts w:ascii="Arial" w:hAnsi="Arial"/>
                <w:bCs/>
                <w:sz w:val="16"/>
                <w:szCs w:val="16"/>
              </w:rPr>
              <w:t>5</w:t>
            </w:r>
            <w:r>
              <w:rPr>
                <w:rFonts w:ascii="Arial" w:hAnsi="Arial"/>
                <w:bCs/>
                <w:sz w:val="16"/>
                <w:szCs w:val="16"/>
              </w:rPr>
              <w:t>58</w:t>
            </w:r>
            <w:r w:rsidR="003C3295" w:rsidRPr="003C3295">
              <w:rPr>
                <w:rFonts w:ascii="Arial" w:hAnsi="Arial"/>
                <w:bCs/>
                <w:sz w:val="16"/>
                <w:szCs w:val="16"/>
              </w:rPr>
              <w:t>,60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15 427,8</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15 642,7</w:t>
            </w:r>
          </w:p>
        </w:tc>
        <w:tc>
          <w:tcPr>
            <w:tcW w:w="951" w:type="dxa"/>
            <w:shd w:val="clear" w:color="auto" w:fill="auto"/>
            <w:noWrap/>
            <w:vAlign w:val="center"/>
            <w:hideMark/>
          </w:tcPr>
          <w:p w:rsidR="003C3295" w:rsidRPr="003C3295" w:rsidRDefault="00ED01B3" w:rsidP="003C3295">
            <w:pPr>
              <w:ind w:left="-107" w:right="-49"/>
              <w:jc w:val="center"/>
              <w:rPr>
                <w:rFonts w:ascii="Arial" w:hAnsi="Arial"/>
                <w:bCs/>
                <w:sz w:val="16"/>
                <w:szCs w:val="16"/>
              </w:rPr>
            </w:pPr>
            <w:r>
              <w:rPr>
                <w:rFonts w:ascii="Arial" w:hAnsi="Arial"/>
                <w:bCs/>
                <w:sz w:val="16"/>
                <w:szCs w:val="16"/>
              </w:rPr>
              <w:t>16 520</w:t>
            </w:r>
            <w:r w:rsidR="003C3295" w:rsidRPr="003C3295">
              <w:rPr>
                <w:rFonts w:ascii="Arial" w:hAnsi="Arial"/>
                <w:bCs/>
                <w:sz w:val="16"/>
                <w:szCs w:val="16"/>
              </w:rPr>
              <w:t>,3</w:t>
            </w:r>
          </w:p>
        </w:tc>
        <w:tc>
          <w:tcPr>
            <w:tcW w:w="85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12 272,4</w:t>
            </w:r>
          </w:p>
        </w:tc>
        <w:tc>
          <w:tcPr>
            <w:tcW w:w="68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11 695,4</w:t>
            </w:r>
          </w:p>
        </w:tc>
        <w:tc>
          <w:tcPr>
            <w:tcW w:w="1588" w:type="dxa"/>
            <w:vMerge/>
            <w:shd w:val="clear" w:color="auto" w:fill="auto"/>
            <w:vAlign w:val="center"/>
            <w:hideMark/>
          </w:tcPr>
          <w:p w:rsidR="003C3295" w:rsidRPr="003C3295" w:rsidRDefault="003C3295" w:rsidP="003C3295">
            <w:pPr>
              <w:rPr>
                <w:rFonts w:ascii="Arial" w:hAnsi="Arial"/>
                <w:bCs/>
                <w:sz w:val="16"/>
                <w:szCs w:val="16"/>
              </w:rPr>
            </w:pPr>
          </w:p>
        </w:tc>
        <w:tc>
          <w:tcPr>
            <w:tcW w:w="1586" w:type="dxa"/>
            <w:vMerge/>
            <w:shd w:val="clear" w:color="auto" w:fill="auto"/>
            <w:vAlign w:val="center"/>
            <w:hideMark/>
          </w:tcPr>
          <w:p w:rsidR="003C3295" w:rsidRPr="003C3295" w:rsidRDefault="003C3295" w:rsidP="003C3295">
            <w:pPr>
              <w:rPr>
                <w:rFonts w:ascii="Arial" w:hAnsi="Arial"/>
                <w:bCs/>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bCs/>
                <w:sz w:val="16"/>
                <w:szCs w:val="16"/>
              </w:rPr>
            </w:pPr>
          </w:p>
        </w:tc>
        <w:tc>
          <w:tcPr>
            <w:tcW w:w="2028" w:type="dxa"/>
            <w:vMerge/>
            <w:shd w:val="clear" w:color="auto" w:fill="auto"/>
            <w:vAlign w:val="center"/>
            <w:hideMark/>
          </w:tcPr>
          <w:p w:rsidR="003C3295" w:rsidRPr="003C3295" w:rsidRDefault="003C3295" w:rsidP="003C3295">
            <w:pPr>
              <w:rPr>
                <w:rFonts w:ascii="Arial" w:hAnsi="Arial"/>
                <w:bCs/>
                <w:sz w:val="16"/>
                <w:szCs w:val="16"/>
              </w:rPr>
            </w:pPr>
          </w:p>
        </w:tc>
        <w:tc>
          <w:tcPr>
            <w:tcW w:w="1149" w:type="dxa"/>
            <w:vMerge/>
            <w:shd w:val="clear" w:color="auto" w:fill="auto"/>
            <w:vAlign w:val="center"/>
            <w:hideMark/>
          </w:tcPr>
          <w:p w:rsidR="003C3295" w:rsidRPr="003C3295" w:rsidRDefault="003C3295" w:rsidP="003C3295">
            <w:pPr>
              <w:rPr>
                <w:rFonts w:ascii="Arial" w:hAnsi="Arial"/>
                <w:bCs/>
                <w:sz w:val="16"/>
                <w:szCs w:val="16"/>
              </w:rPr>
            </w:pPr>
          </w:p>
        </w:tc>
        <w:tc>
          <w:tcPr>
            <w:tcW w:w="1431"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 xml:space="preserve">Средства бюджета Московской </w:t>
            </w:r>
            <w:r w:rsidRPr="003C3295">
              <w:rPr>
                <w:rFonts w:ascii="Arial" w:hAnsi="Arial"/>
                <w:bCs/>
                <w:sz w:val="16"/>
                <w:szCs w:val="16"/>
              </w:rPr>
              <w:lastRenderedPageBreak/>
              <w:t>области</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lastRenderedPageBreak/>
              <w:t>-</w:t>
            </w:r>
          </w:p>
        </w:tc>
        <w:tc>
          <w:tcPr>
            <w:tcW w:w="1147" w:type="dxa"/>
            <w:shd w:val="clear" w:color="auto" w:fill="auto"/>
            <w:noWrap/>
            <w:vAlign w:val="center"/>
            <w:hideMark/>
          </w:tcPr>
          <w:p w:rsidR="003C3295" w:rsidRPr="003C3295" w:rsidRDefault="00ED01B3" w:rsidP="003C3295">
            <w:pPr>
              <w:jc w:val="center"/>
              <w:rPr>
                <w:rFonts w:ascii="Arial" w:hAnsi="Arial"/>
                <w:bCs/>
                <w:sz w:val="16"/>
                <w:szCs w:val="16"/>
              </w:rPr>
            </w:pPr>
            <w:r>
              <w:rPr>
                <w:rFonts w:ascii="Arial" w:hAnsi="Arial"/>
                <w:bCs/>
                <w:sz w:val="16"/>
                <w:szCs w:val="16"/>
              </w:rPr>
              <w:t>16 461</w:t>
            </w:r>
            <w:r w:rsidR="003C3295" w:rsidRPr="003C3295">
              <w:rPr>
                <w:rFonts w:ascii="Arial" w:hAnsi="Arial"/>
                <w:bCs/>
                <w:sz w:val="16"/>
                <w:szCs w:val="16"/>
              </w:rPr>
              <w:t>,20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842,30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2 405,50</w:t>
            </w:r>
          </w:p>
        </w:tc>
        <w:tc>
          <w:tcPr>
            <w:tcW w:w="951" w:type="dxa"/>
            <w:shd w:val="clear" w:color="auto" w:fill="auto"/>
            <w:noWrap/>
            <w:vAlign w:val="center"/>
            <w:hideMark/>
          </w:tcPr>
          <w:p w:rsidR="003C3295" w:rsidRPr="003C3295" w:rsidRDefault="00ED01B3" w:rsidP="003C3295">
            <w:pPr>
              <w:ind w:left="-107" w:right="-49"/>
              <w:jc w:val="center"/>
              <w:rPr>
                <w:rFonts w:ascii="Arial" w:hAnsi="Arial"/>
                <w:bCs/>
                <w:sz w:val="16"/>
                <w:szCs w:val="16"/>
              </w:rPr>
            </w:pPr>
            <w:r>
              <w:rPr>
                <w:rFonts w:ascii="Arial" w:hAnsi="Arial"/>
                <w:bCs/>
                <w:sz w:val="16"/>
                <w:szCs w:val="16"/>
              </w:rPr>
              <w:t xml:space="preserve">9 </w:t>
            </w:r>
            <w:r w:rsidR="003C3295" w:rsidRPr="003C3295">
              <w:rPr>
                <w:rFonts w:ascii="Arial" w:hAnsi="Arial"/>
                <w:bCs/>
                <w:sz w:val="16"/>
                <w:szCs w:val="16"/>
              </w:rPr>
              <w:t>1</w:t>
            </w:r>
            <w:r>
              <w:rPr>
                <w:rFonts w:ascii="Arial" w:hAnsi="Arial"/>
                <w:bCs/>
                <w:sz w:val="16"/>
                <w:szCs w:val="16"/>
              </w:rPr>
              <w:t>34</w:t>
            </w:r>
            <w:r w:rsidR="003C3295" w:rsidRPr="003C3295">
              <w:rPr>
                <w:rFonts w:ascii="Arial" w:hAnsi="Arial"/>
                <w:bCs/>
                <w:sz w:val="16"/>
                <w:szCs w:val="16"/>
              </w:rPr>
              <w:t>,0</w:t>
            </w:r>
          </w:p>
        </w:tc>
        <w:tc>
          <w:tcPr>
            <w:tcW w:w="85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3 206,6</w:t>
            </w:r>
          </w:p>
        </w:tc>
        <w:tc>
          <w:tcPr>
            <w:tcW w:w="68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872,8</w:t>
            </w:r>
          </w:p>
        </w:tc>
        <w:tc>
          <w:tcPr>
            <w:tcW w:w="1588" w:type="dxa"/>
            <w:vMerge/>
            <w:shd w:val="clear" w:color="auto" w:fill="auto"/>
            <w:vAlign w:val="center"/>
            <w:hideMark/>
          </w:tcPr>
          <w:p w:rsidR="003C3295" w:rsidRPr="003C3295" w:rsidRDefault="003C3295" w:rsidP="003C3295">
            <w:pPr>
              <w:rPr>
                <w:rFonts w:ascii="Arial" w:hAnsi="Arial"/>
                <w:bCs/>
                <w:sz w:val="16"/>
                <w:szCs w:val="16"/>
              </w:rPr>
            </w:pPr>
          </w:p>
        </w:tc>
        <w:tc>
          <w:tcPr>
            <w:tcW w:w="1586" w:type="dxa"/>
            <w:vMerge/>
            <w:shd w:val="clear" w:color="auto" w:fill="auto"/>
            <w:vAlign w:val="center"/>
            <w:hideMark/>
          </w:tcPr>
          <w:p w:rsidR="003C3295" w:rsidRPr="003C3295" w:rsidRDefault="003C3295" w:rsidP="003C3295">
            <w:pPr>
              <w:rPr>
                <w:rFonts w:ascii="Arial" w:hAnsi="Arial"/>
                <w:bCs/>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bCs/>
                <w:sz w:val="16"/>
                <w:szCs w:val="16"/>
              </w:rPr>
            </w:pPr>
          </w:p>
        </w:tc>
        <w:tc>
          <w:tcPr>
            <w:tcW w:w="2028" w:type="dxa"/>
            <w:vMerge/>
            <w:shd w:val="clear" w:color="auto" w:fill="auto"/>
            <w:vAlign w:val="center"/>
            <w:hideMark/>
          </w:tcPr>
          <w:p w:rsidR="003C3295" w:rsidRPr="003C3295" w:rsidRDefault="003C3295" w:rsidP="003C3295">
            <w:pPr>
              <w:rPr>
                <w:rFonts w:ascii="Arial" w:hAnsi="Arial"/>
                <w:bCs/>
                <w:sz w:val="16"/>
                <w:szCs w:val="16"/>
              </w:rPr>
            </w:pPr>
          </w:p>
        </w:tc>
        <w:tc>
          <w:tcPr>
            <w:tcW w:w="1149" w:type="dxa"/>
            <w:vMerge/>
            <w:shd w:val="clear" w:color="auto" w:fill="auto"/>
            <w:vAlign w:val="center"/>
            <w:hideMark/>
          </w:tcPr>
          <w:p w:rsidR="003C3295" w:rsidRPr="003C3295" w:rsidRDefault="003C3295" w:rsidP="003C3295">
            <w:pPr>
              <w:rPr>
                <w:rFonts w:ascii="Arial" w:hAnsi="Arial"/>
                <w:bCs/>
                <w:sz w:val="16"/>
                <w:szCs w:val="16"/>
              </w:rPr>
            </w:pPr>
          </w:p>
        </w:tc>
        <w:tc>
          <w:tcPr>
            <w:tcW w:w="1431" w:type="dxa"/>
            <w:shd w:val="clear" w:color="auto" w:fill="auto"/>
            <w:vAlign w:val="center"/>
            <w:hideMark/>
          </w:tcPr>
          <w:p w:rsidR="003C3295" w:rsidRPr="003C3295" w:rsidRDefault="006C54C4" w:rsidP="003C3295">
            <w:pPr>
              <w:rPr>
                <w:rFonts w:ascii="Arial" w:hAnsi="Arial"/>
                <w:bCs/>
                <w:sz w:val="16"/>
                <w:szCs w:val="16"/>
              </w:rPr>
            </w:pPr>
            <w:r>
              <w:rPr>
                <w:rFonts w:ascii="Arial" w:hAnsi="Arial"/>
                <w:bCs/>
                <w:sz w:val="16"/>
                <w:szCs w:val="16"/>
              </w:rPr>
              <w:t>Средства федерального бюджета</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t>-</w:t>
            </w:r>
          </w:p>
        </w:tc>
        <w:tc>
          <w:tcPr>
            <w:tcW w:w="1147" w:type="dxa"/>
            <w:shd w:val="clear" w:color="auto" w:fill="auto"/>
            <w:noWrap/>
            <w:vAlign w:val="center"/>
            <w:hideMark/>
          </w:tcPr>
          <w:p w:rsidR="003C3295" w:rsidRPr="003C3295" w:rsidRDefault="006C54C4" w:rsidP="003C3295">
            <w:pPr>
              <w:jc w:val="center"/>
              <w:rPr>
                <w:rFonts w:ascii="Arial" w:hAnsi="Arial"/>
                <w:bCs/>
                <w:sz w:val="16"/>
                <w:szCs w:val="16"/>
              </w:rPr>
            </w:pPr>
            <w:r>
              <w:rPr>
                <w:rFonts w:ascii="Arial" w:hAnsi="Arial"/>
                <w:bCs/>
                <w:sz w:val="16"/>
                <w:szCs w:val="16"/>
              </w:rPr>
              <w:t>4851</w:t>
            </w:r>
            <w:r w:rsidR="003C3295" w:rsidRPr="003C3295">
              <w:rPr>
                <w:rFonts w:ascii="Arial" w:hAnsi="Arial"/>
                <w:bCs/>
                <w:sz w:val="16"/>
                <w:szCs w:val="16"/>
              </w:rPr>
              <w:t>,00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0,00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0,00</w:t>
            </w:r>
          </w:p>
        </w:tc>
        <w:tc>
          <w:tcPr>
            <w:tcW w:w="951" w:type="dxa"/>
            <w:shd w:val="clear" w:color="auto" w:fill="auto"/>
            <w:noWrap/>
            <w:vAlign w:val="center"/>
            <w:hideMark/>
          </w:tcPr>
          <w:p w:rsidR="003C3295" w:rsidRPr="003C3295" w:rsidRDefault="006C54C4" w:rsidP="003C3295">
            <w:pPr>
              <w:ind w:left="-107" w:right="-49"/>
              <w:jc w:val="center"/>
              <w:rPr>
                <w:rFonts w:ascii="Arial" w:hAnsi="Arial"/>
                <w:bCs/>
                <w:sz w:val="16"/>
                <w:szCs w:val="16"/>
              </w:rPr>
            </w:pPr>
            <w:r>
              <w:rPr>
                <w:rFonts w:ascii="Arial" w:hAnsi="Arial"/>
                <w:bCs/>
                <w:sz w:val="16"/>
                <w:szCs w:val="16"/>
              </w:rPr>
              <w:t>4851</w:t>
            </w:r>
            <w:r w:rsidR="003C3295" w:rsidRPr="003C3295">
              <w:rPr>
                <w:rFonts w:ascii="Arial" w:hAnsi="Arial"/>
                <w:bCs/>
                <w:sz w:val="16"/>
                <w:szCs w:val="16"/>
              </w:rPr>
              <w:t>,00</w:t>
            </w:r>
          </w:p>
        </w:tc>
        <w:tc>
          <w:tcPr>
            <w:tcW w:w="85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w:t>
            </w:r>
          </w:p>
        </w:tc>
        <w:tc>
          <w:tcPr>
            <w:tcW w:w="68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w:t>
            </w:r>
          </w:p>
        </w:tc>
        <w:tc>
          <w:tcPr>
            <w:tcW w:w="1588" w:type="dxa"/>
            <w:vMerge/>
            <w:shd w:val="clear" w:color="auto" w:fill="auto"/>
            <w:vAlign w:val="center"/>
            <w:hideMark/>
          </w:tcPr>
          <w:p w:rsidR="003C3295" w:rsidRPr="003C3295" w:rsidRDefault="003C3295" w:rsidP="003C3295">
            <w:pPr>
              <w:rPr>
                <w:rFonts w:ascii="Arial" w:hAnsi="Arial"/>
                <w:bCs/>
                <w:sz w:val="16"/>
                <w:szCs w:val="16"/>
              </w:rPr>
            </w:pPr>
          </w:p>
        </w:tc>
        <w:tc>
          <w:tcPr>
            <w:tcW w:w="1586" w:type="dxa"/>
            <w:vMerge/>
            <w:shd w:val="clear" w:color="auto" w:fill="auto"/>
            <w:vAlign w:val="center"/>
            <w:hideMark/>
          </w:tcPr>
          <w:p w:rsidR="003C3295" w:rsidRPr="003C3295" w:rsidRDefault="003C3295" w:rsidP="003C3295">
            <w:pPr>
              <w:rPr>
                <w:rFonts w:ascii="Arial" w:hAnsi="Arial"/>
                <w:bCs/>
                <w:sz w:val="16"/>
                <w:szCs w:val="16"/>
              </w:rPr>
            </w:pPr>
          </w:p>
        </w:tc>
      </w:tr>
    </w:tbl>
    <w:p w:rsidR="007802D8" w:rsidRPr="00D12C0A" w:rsidRDefault="007802D8" w:rsidP="00ED7F8B">
      <w:pPr>
        <w:jc w:val="center"/>
        <w:rPr>
          <w:rFonts w:ascii="Arial" w:hAnsi="Arial"/>
        </w:rPr>
      </w:pPr>
    </w:p>
    <w:p w:rsidR="009E4253" w:rsidRPr="009D1B3D" w:rsidRDefault="009E4253" w:rsidP="009E4253">
      <w:pPr>
        <w:shd w:val="clear" w:color="auto" w:fill="FFFFFF"/>
        <w:autoSpaceDE w:val="0"/>
        <w:autoSpaceDN w:val="0"/>
        <w:adjustRightInd w:val="0"/>
        <w:rPr>
          <w:rFonts w:ascii="Arial" w:eastAsia="Calibri" w:hAnsi="Arial"/>
          <w:lang w:eastAsia="en-US"/>
        </w:rPr>
      </w:pPr>
    </w:p>
    <w:bookmarkEnd w:id="7"/>
    <w:p w:rsidR="009E4253" w:rsidRPr="009D1B3D" w:rsidRDefault="009E4253" w:rsidP="009E4253">
      <w:pPr>
        <w:shd w:val="clear" w:color="auto" w:fill="FFFFFF"/>
        <w:autoSpaceDE w:val="0"/>
        <w:autoSpaceDN w:val="0"/>
        <w:adjustRightInd w:val="0"/>
        <w:rPr>
          <w:rFonts w:ascii="Arial" w:eastAsia="Calibri" w:hAnsi="Arial"/>
          <w:lang w:eastAsia="en-US"/>
        </w:rPr>
      </w:pPr>
    </w:p>
    <w:p w:rsidR="00251D17" w:rsidRDefault="00251D17" w:rsidP="009E4253">
      <w:pPr>
        <w:autoSpaceDE w:val="0"/>
        <w:autoSpaceDN w:val="0"/>
        <w:adjustRightInd w:val="0"/>
        <w:ind w:left="8647"/>
        <w:jc w:val="right"/>
        <w:outlineLvl w:val="0"/>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t xml:space="preserve">Приложение №6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right"/>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Подпрограмма «Создание условий для оказания медицинской помощи и социальной поддержки населению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подпрограммы «Создание условий для оказания медицинской помощи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и социальной поддержки населению 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ED7F8B" w:rsidRPr="00B15850" w:rsidRDefault="00B15850" w:rsidP="00ED7F8B">
      <w:pPr>
        <w:jc w:val="center"/>
        <w:rPr>
          <w:rFonts w:ascii="Arial" w:hAnsi="Arial"/>
        </w:rPr>
      </w:pPr>
      <w:r>
        <w:rPr>
          <w:rFonts w:ascii="Arial" w:hAnsi="Arial"/>
        </w:rPr>
        <w:t>(</w:t>
      </w:r>
      <w:r w:rsidR="007A638B">
        <w:rPr>
          <w:rFonts w:ascii="Arial" w:hAnsi="Arial"/>
        </w:rPr>
        <w:t>в редакции постановлений</w:t>
      </w:r>
      <w:r w:rsidR="00ED7F8B" w:rsidRPr="00B15850">
        <w:rPr>
          <w:rFonts w:ascii="Arial" w:hAnsi="Arial"/>
        </w:rPr>
        <w:t xml:space="preserve"> от 06.12.2017 №889/12</w:t>
      </w:r>
      <w:r w:rsidR="00E843E3" w:rsidRPr="00B15850">
        <w:rPr>
          <w:rFonts w:ascii="Arial" w:hAnsi="Arial"/>
        </w:rPr>
        <w:t>, от 28.02.2018 №152/2</w:t>
      </w:r>
      <w:r w:rsidR="00614E16" w:rsidRPr="00B15850">
        <w:rPr>
          <w:rFonts w:ascii="Arial" w:hAnsi="Arial"/>
        </w:rPr>
        <w:t>, от 07.08.2018 № 731/8</w:t>
      </w:r>
      <w:r w:rsidR="00EB0A59" w:rsidRPr="00B15850">
        <w:rPr>
          <w:rFonts w:ascii="Arial" w:hAnsi="Arial"/>
        </w:rPr>
        <w:t>, от 14.09.2018 № 844/9</w:t>
      </w:r>
      <w:r w:rsidR="007A638B">
        <w:rPr>
          <w:rFonts w:ascii="Arial" w:hAnsi="Arial"/>
        </w:rPr>
        <w:t>, от 17.12.2018 № 1161/12</w:t>
      </w:r>
      <w:r w:rsidR="007812F3">
        <w:rPr>
          <w:rFonts w:ascii="Arial" w:hAnsi="Arial"/>
        </w:rPr>
        <w:t>, от 26.02.2019 № 98/2</w:t>
      </w:r>
      <w:r w:rsidR="003C3295">
        <w:rPr>
          <w:rFonts w:ascii="Arial" w:hAnsi="Arial"/>
        </w:rPr>
        <w:t>, от 22.03.2019 № 175/3</w:t>
      </w:r>
      <w:r w:rsidR="00743EE7">
        <w:rPr>
          <w:rFonts w:ascii="Arial" w:hAnsi="Arial"/>
        </w:rPr>
        <w:t>, от 22.05.2019 № 344/5</w:t>
      </w:r>
      <w:r w:rsidR="00ED7F8B" w:rsidRPr="00B15850">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3C3295" w:rsidRPr="003C3295" w:rsidTr="003105DF">
        <w:trPr>
          <w:jc w:val="center"/>
        </w:trPr>
        <w:tc>
          <w:tcPr>
            <w:tcW w:w="2552" w:type="dxa"/>
          </w:tcPr>
          <w:p w:rsidR="003C3295" w:rsidRPr="003C3295" w:rsidRDefault="003C3295" w:rsidP="003C3295">
            <w:pPr>
              <w:widowControl w:val="0"/>
              <w:suppressAutoHyphens/>
              <w:rPr>
                <w:rFonts w:ascii="Arial" w:hAnsi="Arial"/>
              </w:rPr>
            </w:pPr>
            <w:r w:rsidRPr="003C3295">
              <w:rPr>
                <w:rFonts w:ascii="Arial" w:hAnsi="Arial"/>
              </w:rPr>
              <w:t>Муниципальный заказчик подпрограммы</w:t>
            </w:r>
          </w:p>
        </w:tc>
        <w:tc>
          <w:tcPr>
            <w:tcW w:w="12757" w:type="dxa"/>
            <w:gridSpan w:val="8"/>
          </w:tcPr>
          <w:p w:rsidR="003C3295" w:rsidRPr="003C3295" w:rsidRDefault="003C3295" w:rsidP="003C3295">
            <w:pPr>
              <w:widowControl w:val="0"/>
              <w:suppressAutoHyphens/>
              <w:rPr>
                <w:rFonts w:ascii="Arial" w:hAnsi="Arial"/>
              </w:rPr>
            </w:pPr>
            <w:r w:rsidRPr="003C3295">
              <w:rPr>
                <w:rFonts w:ascii="Arial" w:hAnsi="Arial"/>
              </w:rPr>
              <w:t>Отдел по социальным вопросам Администрации городского округа Электросталь Московской области</w:t>
            </w:r>
          </w:p>
        </w:tc>
      </w:tr>
      <w:tr w:rsidR="003C3295" w:rsidRPr="003C3295" w:rsidTr="003105DF">
        <w:trPr>
          <w:jc w:val="center"/>
        </w:trPr>
        <w:tc>
          <w:tcPr>
            <w:tcW w:w="2552" w:type="dxa"/>
            <w:vMerge w:val="restart"/>
          </w:tcPr>
          <w:p w:rsidR="003C3295" w:rsidRPr="003C3295" w:rsidRDefault="003C3295" w:rsidP="003C3295">
            <w:pPr>
              <w:widowControl w:val="0"/>
              <w:suppressAutoHyphens/>
              <w:jc w:val="center"/>
              <w:rPr>
                <w:rFonts w:ascii="Arial" w:hAnsi="Arial"/>
              </w:rPr>
            </w:pPr>
            <w:r w:rsidRPr="003C3295">
              <w:rPr>
                <w:rFonts w:ascii="Arial" w:hAnsi="Arial"/>
              </w:rPr>
              <w:t xml:space="preserve">Источники финансирования подпрограммы по годам реализации и главным </w:t>
            </w:r>
            <w:r w:rsidRPr="003C3295">
              <w:rPr>
                <w:rFonts w:ascii="Arial" w:hAnsi="Arial"/>
              </w:rPr>
              <w:lastRenderedPageBreak/>
              <w:t>распорядителям бюджетных средств, в том числе по годам:</w:t>
            </w: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lastRenderedPageBreak/>
              <w:t>Главный распорядитель бюджетных средств</w:t>
            </w:r>
          </w:p>
        </w:tc>
        <w:tc>
          <w:tcPr>
            <w:tcW w:w="2268" w:type="dxa"/>
            <w:vMerge w:val="restart"/>
          </w:tcPr>
          <w:p w:rsidR="003C3295" w:rsidRPr="003C3295" w:rsidRDefault="003C3295" w:rsidP="003C3295">
            <w:pPr>
              <w:widowControl w:val="0"/>
              <w:suppressAutoHyphens/>
              <w:rPr>
                <w:rFonts w:ascii="Arial" w:hAnsi="Arial"/>
              </w:rPr>
            </w:pPr>
            <w:r w:rsidRPr="003C3295">
              <w:rPr>
                <w:rFonts w:ascii="Arial" w:hAnsi="Arial"/>
              </w:rPr>
              <w:t xml:space="preserve">Источник </w:t>
            </w:r>
          </w:p>
          <w:p w:rsidR="003C3295" w:rsidRPr="003C3295" w:rsidRDefault="003C3295" w:rsidP="003C3295">
            <w:pPr>
              <w:widowControl w:val="0"/>
              <w:suppressAutoHyphens/>
              <w:rPr>
                <w:rFonts w:ascii="Arial" w:hAnsi="Arial"/>
              </w:rPr>
            </w:pPr>
            <w:r w:rsidRPr="003C3295">
              <w:rPr>
                <w:rFonts w:ascii="Arial" w:hAnsi="Arial"/>
              </w:rPr>
              <w:t>финансирования</w:t>
            </w:r>
          </w:p>
        </w:tc>
        <w:tc>
          <w:tcPr>
            <w:tcW w:w="8505" w:type="dxa"/>
            <w:gridSpan w:val="6"/>
          </w:tcPr>
          <w:p w:rsidR="003C3295" w:rsidRPr="003C3295" w:rsidRDefault="003C3295" w:rsidP="003C3295">
            <w:pPr>
              <w:widowControl w:val="0"/>
              <w:suppressAutoHyphens/>
              <w:rPr>
                <w:rFonts w:ascii="Arial" w:hAnsi="Arial"/>
              </w:rPr>
            </w:pPr>
            <w:r w:rsidRPr="003C3295">
              <w:rPr>
                <w:rFonts w:ascii="Arial" w:hAnsi="Arial"/>
              </w:rPr>
              <w:t>Расходы (тыс. рублей)</w:t>
            </w:r>
          </w:p>
        </w:tc>
      </w:tr>
      <w:tr w:rsidR="003C3295" w:rsidRPr="003C3295" w:rsidTr="003105DF">
        <w:trPr>
          <w:trHeight w:val="57"/>
          <w:jc w:val="center"/>
        </w:trPr>
        <w:tc>
          <w:tcPr>
            <w:tcW w:w="2552" w:type="dxa"/>
            <w:vMerge/>
          </w:tcPr>
          <w:p w:rsidR="003C3295" w:rsidRPr="003C3295" w:rsidRDefault="003C3295" w:rsidP="003C3295">
            <w:pPr>
              <w:rPr>
                <w:rFonts w:ascii="Arial" w:hAnsi="Arial"/>
              </w:rPr>
            </w:pPr>
          </w:p>
        </w:tc>
        <w:tc>
          <w:tcPr>
            <w:tcW w:w="1984" w:type="dxa"/>
            <w:vMerge/>
          </w:tcPr>
          <w:p w:rsidR="003C3295" w:rsidRPr="003C3295" w:rsidRDefault="003C3295" w:rsidP="003C3295">
            <w:pPr>
              <w:rPr>
                <w:rFonts w:ascii="Arial" w:hAnsi="Arial"/>
              </w:rPr>
            </w:pPr>
          </w:p>
        </w:tc>
        <w:tc>
          <w:tcPr>
            <w:tcW w:w="2268" w:type="dxa"/>
            <w:vMerge/>
          </w:tcPr>
          <w:p w:rsidR="003C3295" w:rsidRPr="003C3295" w:rsidRDefault="003C3295" w:rsidP="003C3295">
            <w:pPr>
              <w:rPr>
                <w:rFonts w:ascii="Arial" w:hAnsi="Arial"/>
              </w:rPr>
            </w:pP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Итого</w:t>
            </w:r>
          </w:p>
        </w:tc>
        <w:tc>
          <w:tcPr>
            <w:tcW w:w="1418" w:type="dxa"/>
          </w:tcPr>
          <w:p w:rsidR="003C3295" w:rsidRPr="003C3295" w:rsidRDefault="003C3295" w:rsidP="003C3295">
            <w:pPr>
              <w:widowControl w:val="0"/>
              <w:suppressAutoHyphens/>
              <w:jc w:val="center"/>
              <w:rPr>
                <w:rFonts w:ascii="Arial" w:hAnsi="Arial"/>
              </w:rPr>
            </w:pPr>
            <w:r w:rsidRPr="003C3295">
              <w:rPr>
                <w:rFonts w:ascii="Arial" w:hAnsi="Arial"/>
              </w:rPr>
              <w:t>2017 год</w:t>
            </w: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2018 год</w:t>
            </w:r>
          </w:p>
        </w:tc>
        <w:tc>
          <w:tcPr>
            <w:tcW w:w="1418" w:type="dxa"/>
          </w:tcPr>
          <w:p w:rsidR="003C3295" w:rsidRPr="003C3295" w:rsidRDefault="003C3295" w:rsidP="003C3295">
            <w:pPr>
              <w:widowControl w:val="0"/>
              <w:suppressAutoHyphens/>
              <w:jc w:val="center"/>
              <w:rPr>
                <w:rFonts w:ascii="Arial" w:hAnsi="Arial"/>
              </w:rPr>
            </w:pPr>
            <w:r w:rsidRPr="003C3295">
              <w:rPr>
                <w:rFonts w:ascii="Arial" w:hAnsi="Arial"/>
              </w:rPr>
              <w:t>2019 год</w:t>
            </w: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2020 год</w:t>
            </w:r>
          </w:p>
        </w:tc>
        <w:tc>
          <w:tcPr>
            <w:tcW w:w="1418" w:type="dxa"/>
          </w:tcPr>
          <w:p w:rsidR="003C3295" w:rsidRPr="003C3295" w:rsidRDefault="003C3295" w:rsidP="003C3295">
            <w:pPr>
              <w:widowControl w:val="0"/>
              <w:suppressAutoHyphens/>
              <w:jc w:val="center"/>
              <w:rPr>
                <w:rFonts w:ascii="Arial" w:hAnsi="Arial"/>
              </w:rPr>
            </w:pPr>
            <w:r w:rsidRPr="003C3295">
              <w:rPr>
                <w:rFonts w:ascii="Arial" w:hAnsi="Arial"/>
              </w:rPr>
              <w:t>2021 год</w:t>
            </w:r>
          </w:p>
        </w:tc>
      </w:tr>
      <w:tr w:rsidR="003C3295" w:rsidRPr="003C3295" w:rsidTr="003105DF">
        <w:trPr>
          <w:trHeight w:val="174"/>
          <w:jc w:val="center"/>
        </w:trPr>
        <w:tc>
          <w:tcPr>
            <w:tcW w:w="2552" w:type="dxa"/>
            <w:vMerge/>
          </w:tcPr>
          <w:p w:rsidR="003C3295" w:rsidRPr="003C3295" w:rsidRDefault="003C3295" w:rsidP="003C3295">
            <w:pPr>
              <w:widowControl w:val="0"/>
              <w:suppressAutoHyphens/>
              <w:jc w:val="center"/>
              <w:rPr>
                <w:rFonts w:ascii="Arial" w:hAnsi="Arial"/>
              </w:rPr>
            </w:pPr>
          </w:p>
        </w:tc>
        <w:tc>
          <w:tcPr>
            <w:tcW w:w="1984" w:type="dxa"/>
            <w:vMerge w:val="restart"/>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lastRenderedPageBreak/>
              <w:t>в том числе:</w:t>
            </w:r>
          </w:p>
        </w:tc>
        <w:tc>
          <w:tcPr>
            <w:tcW w:w="1417" w:type="dxa"/>
          </w:tcPr>
          <w:p w:rsidR="003C3295" w:rsidRPr="003C3295" w:rsidRDefault="009D7788" w:rsidP="003C3295">
            <w:pPr>
              <w:jc w:val="center"/>
              <w:rPr>
                <w:rFonts w:ascii="Arial" w:hAnsi="Arial"/>
                <w:bCs/>
              </w:rPr>
            </w:pPr>
            <w:r>
              <w:rPr>
                <w:rFonts w:ascii="Arial" w:hAnsi="Arial"/>
                <w:bCs/>
              </w:rPr>
              <w:lastRenderedPageBreak/>
              <w:t>68</w:t>
            </w:r>
            <w:r w:rsidR="00BB14F3">
              <w:rPr>
                <w:rFonts w:ascii="Arial" w:hAnsi="Arial"/>
                <w:bCs/>
              </w:rPr>
              <w:t xml:space="preserve"> 974</w:t>
            </w:r>
            <w:r w:rsidR="003C3295" w:rsidRPr="003C3295">
              <w:rPr>
                <w:rFonts w:ascii="Arial" w:hAnsi="Arial"/>
                <w:bCs/>
              </w:rPr>
              <w:t>,</w:t>
            </w:r>
            <w:r w:rsidR="00BB14F3">
              <w:rPr>
                <w:rFonts w:ascii="Arial" w:hAnsi="Arial"/>
                <w:bCs/>
              </w:rPr>
              <w:t>75</w:t>
            </w:r>
          </w:p>
        </w:tc>
        <w:tc>
          <w:tcPr>
            <w:tcW w:w="1418" w:type="dxa"/>
          </w:tcPr>
          <w:p w:rsidR="003C3295" w:rsidRPr="003C3295" w:rsidRDefault="003C3295" w:rsidP="003C3295">
            <w:pPr>
              <w:jc w:val="center"/>
              <w:rPr>
                <w:rFonts w:ascii="Arial" w:hAnsi="Arial"/>
                <w:bCs/>
              </w:rPr>
            </w:pPr>
            <w:r w:rsidRPr="003C3295">
              <w:rPr>
                <w:rFonts w:ascii="Arial" w:hAnsi="Arial"/>
                <w:bCs/>
              </w:rPr>
              <w:t>20 201,5</w:t>
            </w:r>
          </w:p>
        </w:tc>
        <w:tc>
          <w:tcPr>
            <w:tcW w:w="1417" w:type="dxa"/>
          </w:tcPr>
          <w:p w:rsidR="003C3295" w:rsidRPr="003C3295" w:rsidRDefault="003C3295" w:rsidP="003C3295">
            <w:pPr>
              <w:jc w:val="center"/>
              <w:rPr>
                <w:rFonts w:ascii="Arial" w:hAnsi="Arial"/>
                <w:bCs/>
              </w:rPr>
            </w:pPr>
            <w:r w:rsidRPr="003C3295">
              <w:rPr>
                <w:rFonts w:ascii="Arial" w:hAnsi="Arial"/>
                <w:bCs/>
              </w:rPr>
              <w:t>24 405,1</w:t>
            </w:r>
          </w:p>
        </w:tc>
        <w:tc>
          <w:tcPr>
            <w:tcW w:w="1418" w:type="dxa"/>
          </w:tcPr>
          <w:p w:rsidR="003C3295" w:rsidRPr="003C3295" w:rsidRDefault="00BB14F3" w:rsidP="003C3295">
            <w:pPr>
              <w:jc w:val="center"/>
              <w:rPr>
                <w:rFonts w:ascii="Arial" w:hAnsi="Arial"/>
                <w:bCs/>
              </w:rPr>
            </w:pPr>
            <w:r>
              <w:rPr>
                <w:rFonts w:ascii="Arial" w:hAnsi="Arial"/>
                <w:bCs/>
              </w:rPr>
              <w:t>15 618</w:t>
            </w:r>
            <w:r w:rsidR="003C3295" w:rsidRPr="003C3295">
              <w:rPr>
                <w:rFonts w:ascii="Arial" w:hAnsi="Arial"/>
                <w:bCs/>
              </w:rPr>
              <w:t>,</w:t>
            </w:r>
            <w:r>
              <w:rPr>
                <w:rFonts w:ascii="Arial" w:hAnsi="Arial"/>
                <w:bCs/>
              </w:rPr>
              <w:t>15</w:t>
            </w:r>
          </w:p>
        </w:tc>
        <w:tc>
          <w:tcPr>
            <w:tcW w:w="1417" w:type="dxa"/>
          </w:tcPr>
          <w:p w:rsidR="003C3295" w:rsidRPr="003C3295" w:rsidRDefault="003C3295" w:rsidP="003C3295">
            <w:pPr>
              <w:jc w:val="center"/>
              <w:rPr>
                <w:rFonts w:ascii="Arial" w:hAnsi="Arial"/>
                <w:bCs/>
              </w:rPr>
            </w:pPr>
            <w:r w:rsidRPr="003C3295">
              <w:rPr>
                <w:rFonts w:ascii="Arial" w:hAnsi="Arial"/>
                <w:bCs/>
              </w:rPr>
              <w:t>5 750,0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858"/>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BB14F3" w:rsidP="003C3295">
            <w:pPr>
              <w:jc w:val="center"/>
              <w:rPr>
                <w:rFonts w:ascii="Arial" w:hAnsi="Arial"/>
                <w:bCs/>
              </w:rPr>
            </w:pPr>
            <w:r>
              <w:rPr>
                <w:rFonts w:ascii="Arial" w:hAnsi="Arial"/>
                <w:bCs/>
              </w:rPr>
              <w:t>40 118</w:t>
            </w:r>
            <w:r w:rsidR="003C3295" w:rsidRPr="003C3295">
              <w:rPr>
                <w:rFonts w:ascii="Arial" w:hAnsi="Arial"/>
                <w:bCs/>
              </w:rPr>
              <w:t>,</w:t>
            </w:r>
            <w:r>
              <w:rPr>
                <w:rFonts w:ascii="Arial" w:hAnsi="Arial"/>
                <w:bCs/>
              </w:rPr>
              <w:t>7</w:t>
            </w:r>
            <w:r w:rsidR="003C3295" w:rsidRPr="003C3295">
              <w:rPr>
                <w:rFonts w:ascii="Arial" w:hAnsi="Arial"/>
                <w:bCs/>
              </w:rPr>
              <w:t>1</w:t>
            </w:r>
          </w:p>
        </w:tc>
        <w:tc>
          <w:tcPr>
            <w:tcW w:w="1418" w:type="dxa"/>
          </w:tcPr>
          <w:p w:rsidR="003C3295" w:rsidRPr="003C3295" w:rsidRDefault="003C3295" w:rsidP="003C3295">
            <w:pPr>
              <w:jc w:val="center"/>
              <w:rPr>
                <w:rFonts w:ascii="Arial" w:hAnsi="Arial"/>
                <w:bCs/>
              </w:rPr>
            </w:pPr>
            <w:r w:rsidRPr="003C3295">
              <w:rPr>
                <w:rFonts w:ascii="Arial" w:hAnsi="Arial"/>
                <w:bCs/>
              </w:rPr>
              <w:t>13 131,8</w:t>
            </w:r>
          </w:p>
        </w:tc>
        <w:tc>
          <w:tcPr>
            <w:tcW w:w="1417" w:type="dxa"/>
          </w:tcPr>
          <w:p w:rsidR="003C3295" w:rsidRPr="003C3295" w:rsidRDefault="003C3295" w:rsidP="003C3295">
            <w:pPr>
              <w:jc w:val="center"/>
              <w:rPr>
                <w:rFonts w:ascii="Arial" w:hAnsi="Arial"/>
                <w:bCs/>
              </w:rPr>
            </w:pPr>
            <w:r w:rsidRPr="003C3295">
              <w:rPr>
                <w:rFonts w:ascii="Arial" w:hAnsi="Arial"/>
                <w:bCs/>
              </w:rPr>
              <w:t>14 802,3</w:t>
            </w:r>
          </w:p>
        </w:tc>
        <w:tc>
          <w:tcPr>
            <w:tcW w:w="1418" w:type="dxa"/>
          </w:tcPr>
          <w:p w:rsidR="003C3295" w:rsidRPr="003C3295" w:rsidRDefault="00BB14F3" w:rsidP="003C3295">
            <w:pPr>
              <w:jc w:val="center"/>
              <w:rPr>
                <w:rFonts w:ascii="Arial" w:hAnsi="Arial"/>
                <w:bCs/>
              </w:rPr>
            </w:pPr>
            <w:r>
              <w:rPr>
                <w:rFonts w:ascii="Arial" w:hAnsi="Arial"/>
                <w:bCs/>
              </w:rPr>
              <w:t>5 934,61</w:t>
            </w:r>
          </w:p>
        </w:tc>
        <w:tc>
          <w:tcPr>
            <w:tcW w:w="1417" w:type="dxa"/>
          </w:tcPr>
          <w:p w:rsidR="003C3295" w:rsidRPr="003C3295" w:rsidRDefault="003C3295" w:rsidP="003C3295">
            <w:pPr>
              <w:jc w:val="center"/>
              <w:rPr>
                <w:rFonts w:ascii="Arial" w:hAnsi="Arial"/>
                <w:bCs/>
              </w:rPr>
            </w:pPr>
            <w:r w:rsidRPr="003C3295">
              <w:rPr>
                <w:rFonts w:ascii="Arial" w:hAnsi="Arial"/>
                <w:bCs/>
              </w:rPr>
              <w:t>3 250,0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20"/>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BB14F3" w:rsidP="003C3295">
            <w:pPr>
              <w:jc w:val="center"/>
              <w:rPr>
                <w:rFonts w:ascii="Arial" w:hAnsi="Arial"/>
                <w:bCs/>
              </w:rPr>
            </w:pPr>
            <w:r>
              <w:rPr>
                <w:rFonts w:ascii="Arial" w:hAnsi="Arial"/>
                <w:bCs/>
              </w:rPr>
              <w:t>25 951</w:t>
            </w:r>
            <w:r w:rsidR="003C3295" w:rsidRPr="003C3295">
              <w:rPr>
                <w:rFonts w:ascii="Arial" w:hAnsi="Arial"/>
                <w:bCs/>
              </w:rPr>
              <w:t>,</w:t>
            </w:r>
            <w:r>
              <w:rPr>
                <w:rFonts w:ascii="Arial" w:hAnsi="Arial"/>
                <w:bCs/>
              </w:rPr>
              <w:t>51</w:t>
            </w:r>
          </w:p>
        </w:tc>
        <w:tc>
          <w:tcPr>
            <w:tcW w:w="1418" w:type="dxa"/>
          </w:tcPr>
          <w:p w:rsidR="003C3295" w:rsidRPr="003C3295" w:rsidRDefault="003C3295" w:rsidP="003C3295">
            <w:pPr>
              <w:jc w:val="center"/>
              <w:rPr>
                <w:rFonts w:ascii="Arial" w:hAnsi="Arial"/>
                <w:bCs/>
              </w:rPr>
            </w:pPr>
            <w:r w:rsidRPr="003C3295">
              <w:rPr>
                <w:rFonts w:ascii="Arial" w:hAnsi="Arial"/>
                <w:bCs/>
              </w:rPr>
              <w:t>7 030,1</w:t>
            </w:r>
          </w:p>
        </w:tc>
        <w:tc>
          <w:tcPr>
            <w:tcW w:w="1417" w:type="dxa"/>
          </w:tcPr>
          <w:p w:rsidR="003C3295" w:rsidRPr="003C3295" w:rsidRDefault="003C3295" w:rsidP="003C3295">
            <w:pPr>
              <w:jc w:val="center"/>
              <w:rPr>
                <w:rFonts w:ascii="Arial" w:hAnsi="Arial"/>
                <w:bCs/>
              </w:rPr>
            </w:pPr>
            <w:r w:rsidRPr="003C3295">
              <w:rPr>
                <w:rFonts w:ascii="Arial" w:hAnsi="Arial"/>
                <w:bCs/>
              </w:rPr>
              <w:t>8 130,3</w:t>
            </w:r>
          </w:p>
        </w:tc>
        <w:tc>
          <w:tcPr>
            <w:tcW w:w="1418" w:type="dxa"/>
          </w:tcPr>
          <w:p w:rsidR="003C3295" w:rsidRPr="003C3295" w:rsidRDefault="00BB14F3" w:rsidP="003C3295">
            <w:pPr>
              <w:jc w:val="center"/>
              <w:rPr>
                <w:rFonts w:ascii="Arial" w:hAnsi="Arial"/>
                <w:bCs/>
              </w:rPr>
            </w:pPr>
            <w:r>
              <w:rPr>
                <w:rFonts w:ascii="Arial" w:hAnsi="Arial"/>
                <w:bCs/>
              </w:rPr>
              <w:t>8 291</w:t>
            </w:r>
            <w:r w:rsidR="003C3295" w:rsidRPr="003C3295">
              <w:rPr>
                <w:rFonts w:ascii="Arial" w:hAnsi="Arial"/>
                <w:bCs/>
              </w:rPr>
              <w:t>,</w:t>
            </w:r>
            <w:r>
              <w:rPr>
                <w:rFonts w:ascii="Arial" w:hAnsi="Arial"/>
                <w:bCs/>
              </w:rPr>
              <w:t>13</w:t>
            </w:r>
          </w:p>
        </w:tc>
        <w:tc>
          <w:tcPr>
            <w:tcW w:w="1417" w:type="dxa"/>
          </w:tcPr>
          <w:p w:rsidR="003C3295" w:rsidRPr="003C3295" w:rsidRDefault="003C3295" w:rsidP="003C3295">
            <w:pPr>
              <w:jc w:val="center"/>
              <w:rPr>
                <w:rFonts w:ascii="Arial" w:hAnsi="Arial"/>
                <w:bCs/>
              </w:rPr>
            </w:pPr>
            <w:r w:rsidRPr="003C3295">
              <w:rPr>
                <w:rFonts w:ascii="Arial" w:hAnsi="Arial"/>
                <w:bCs/>
              </w:rPr>
              <w:t>2 500,0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BB14F3" w:rsidP="003C3295">
            <w:pPr>
              <w:jc w:val="center"/>
              <w:rPr>
                <w:rFonts w:ascii="Arial" w:hAnsi="Arial"/>
                <w:bCs/>
              </w:rPr>
            </w:pPr>
            <w:r>
              <w:rPr>
                <w:rFonts w:ascii="Arial" w:hAnsi="Arial"/>
                <w:bCs/>
              </w:rPr>
              <w:t>2 904</w:t>
            </w:r>
            <w:r w:rsidR="003C3295" w:rsidRPr="003C3295">
              <w:rPr>
                <w:rFonts w:ascii="Arial" w:hAnsi="Arial"/>
                <w:bCs/>
              </w:rPr>
              <w:t>,</w:t>
            </w:r>
            <w:r>
              <w:rPr>
                <w:rFonts w:ascii="Arial" w:hAnsi="Arial"/>
                <w:bCs/>
              </w:rPr>
              <w:t>53</w:t>
            </w:r>
          </w:p>
        </w:tc>
        <w:tc>
          <w:tcPr>
            <w:tcW w:w="1418" w:type="dxa"/>
          </w:tcPr>
          <w:p w:rsidR="003C3295" w:rsidRPr="003C3295" w:rsidRDefault="003C3295" w:rsidP="003C3295">
            <w:pPr>
              <w:jc w:val="center"/>
              <w:rPr>
                <w:rFonts w:ascii="Arial" w:hAnsi="Arial"/>
                <w:bCs/>
              </w:rPr>
            </w:pPr>
            <w:r w:rsidRPr="003C3295">
              <w:rPr>
                <w:rFonts w:ascii="Arial" w:hAnsi="Arial"/>
                <w:bCs/>
              </w:rPr>
              <w:t>39,6</w:t>
            </w:r>
          </w:p>
        </w:tc>
        <w:tc>
          <w:tcPr>
            <w:tcW w:w="1417" w:type="dxa"/>
          </w:tcPr>
          <w:p w:rsidR="003C3295" w:rsidRPr="003C3295" w:rsidRDefault="003C3295" w:rsidP="003C3295">
            <w:pPr>
              <w:jc w:val="center"/>
              <w:rPr>
                <w:rFonts w:ascii="Arial" w:hAnsi="Arial"/>
                <w:bCs/>
              </w:rPr>
            </w:pPr>
            <w:r w:rsidRPr="003C3295">
              <w:rPr>
                <w:rFonts w:ascii="Arial" w:hAnsi="Arial"/>
                <w:bCs/>
              </w:rPr>
              <w:t>1 472,5</w:t>
            </w:r>
          </w:p>
        </w:tc>
        <w:tc>
          <w:tcPr>
            <w:tcW w:w="1418" w:type="dxa"/>
          </w:tcPr>
          <w:p w:rsidR="003C3295" w:rsidRPr="003C3295" w:rsidRDefault="00845D5F" w:rsidP="003C3295">
            <w:pPr>
              <w:jc w:val="center"/>
              <w:rPr>
                <w:rFonts w:ascii="Arial" w:hAnsi="Arial"/>
                <w:bCs/>
              </w:rPr>
            </w:pPr>
            <w:r>
              <w:rPr>
                <w:rFonts w:ascii="Arial" w:hAnsi="Arial"/>
                <w:bCs/>
              </w:rPr>
              <w:t>1 392</w:t>
            </w:r>
            <w:r w:rsidR="003C3295" w:rsidRPr="003C3295">
              <w:rPr>
                <w:rFonts w:ascii="Arial" w:hAnsi="Arial"/>
                <w:bCs/>
              </w:rPr>
              <w:t>,</w:t>
            </w:r>
            <w:r>
              <w:rPr>
                <w:rFonts w:ascii="Arial" w:hAnsi="Arial"/>
                <w:bCs/>
              </w:rPr>
              <w:t>41</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Администрация городского округа Электросталь Московской области</w:t>
            </w: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716D1E" w:rsidP="003C3295">
            <w:pPr>
              <w:jc w:val="center"/>
              <w:rPr>
                <w:rFonts w:ascii="Arial" w:hAnsi="Arial"/>
                <w:bCs/>
              </w:rPr>
            </w:pPr>
            <w:r>
              <w:rPr>
                <w:rFonts w:ascii="Arial" w:hAnsi="Arial"/>
                <w:bCs/>
              </w:rPr>
              <w:t>19 618</w:t>
            </w:r>
            <w:r w:rsidR="003C3295" w:rsidRPr="003C3295">
              <w:rPr>
                <w:rFonts w:ascii="Arial" w:hAnsi="Arial"/>
                <w:bCs/>
              </w:rPr>
              <w:t>,6</w:t>
            </w:r>
          </w:p>
        </w:tc>
        <w:tc>
          <w:tcPr>
            <w:tcW w:w="1418" w:type="dxa"/>
          </w:tcPr>
          <w:p w:rsidR="003C3295" w:rsidRPr="003C3295" w:rsidRDefault="003C3295" w:rsidP="003C3295">
            <w:pPr>
              <w:jc w:val="center"/>
              <w:rPr>
                <w:rFonts w:ascii="Arial" w:hAnsi="Arial"/>
                <w:bCs/>
              </w:rPr>
            </w:pPr>
            <w:r w:rsidRPr="003C3295">
              <w:rPr>
                <w:rFonts w:ascii="Arial" w:hAnsi="Arial"/>
                <w:bCs/>
              </w:rPr>
              <w:t>10 038,5</w:t>
            </w:r>
          </w:p>
        </w:tc>
        <w:tc>
          <w:tcPr>
            <w:tcW w:w="1417" w:type="dxa"/>
          </w:tcPr>
          <w:p w:rsidR="003C3295" w:rsidRPr="003C3295" w:rsidRDefault="003C3295" w:rsidP="003C3295">
            <w:pPr>
              <w:jc w:val="center"/>
              <w:rPr>
                <w:rFonts w:ascii="Arial" w:hAnsi="Arial"/>
                <w:bCs/>
              </w:rPr>
            </w:pPr>
            <w:r w:rsidRPr="003C3295">
              <w:rPr>
                <w:rFonts w:ascii="Arial" w:hAnsi="Arial"/>
                <w:bCs/>
              </w:rPr>
              <w:t>8 764,1</w:t>
            </w:r>
          </w:p>
        </w:tc>
        <w:tc>
          <w:tcPr>
            <w:tcW w:w="1418" w:type="dxa"/>
          </w:tcPr>
          <w:p w:rsidR="003C3295" w:rsidRPr="003C3295" w:rsidRDefault="00716D1E" w:rsidP="003C3295">
            <w:pPr>
              <w:jc w:val="center"/>
              <w:rPr>
                <w:rFonts w:ascii="Arial" w:hAnsi="Arial"/>
                <w:bCs/>
              </w:rPr>
            </w:pPr>
            <w:r>
              <w:rPr>
                <w:rFonts w:ascii="Arial" w:hAnsi="Arial"/>
                <w:bCs/>
              </w:rPr>
              <w:t>816</w:t>
            </w:r>
            <w:r w:rsidR="003C3295" w:rsidRPr="003C3295">
              <w:rPr>
                <w:rFonts w:ascii="Arial" w:hAnsi="Arial"/>
                <w:bCs/>
              </w:rPr>
              <w:t>,0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716D1E" w:rsidP="003C3295">
            <w:pPr>
              <w:jc w:val="center"/>
              <w:rPr>
                <w:rFonts w:ascii="Arial" w:hAnsi="Arial"/>
                <w:bCs/>
              </w:rPr>
            </w:pPr>
            <w:r>
              <w:rPr>
                <w:rFonts w:ascii="Arial" w:hAnsi="Arial"/>
                <w:bCs/>
              </w:rPr>
              <w:t>19 501</w:t>
            </w:r>
            <w:r w:rsidR="003C3295" w:rsidRPr="003C3295">
              <w:rPr>
                <w:rFonts w:ascii="Arial" w:hAnsi="Arial"/>
                <w:bCs/>
              </w:rPr>
              <w:t>,9</w:t>
            </w:r>
          </w:p>
        </w:tc>
        <w:tc>
          <w:tcPr>
            <w:tcW w:w="1418" w:type="dxa"/>
          </w:tcPr>
          <w:p w:rsidR="003C3295" w:rsidRPr="003C3295" w:rsidRDefault="003C3295" w:rsidP="003C3295">
            <w:pPr>
              <w:jc w:val="center"/>
              <w:rPr>
                <w:rFonts w:ascii="Arial" w:hAnsi="Arial"/>
                <w:bCs/>
              </w:rPr>
            </w:pPr>
            <w:r w:rsidRPr="003C3295">
              <w:rPr>
                <w:rFonts w:ascii="Arial" w:hAnsi="Arial"/>
                <w:bCs/>
              </w:rPr>
              <w:t>9 921,8</w:t>
            </w:r>
          </w:p>
        </w:tc>
        <w:tc>
          <w:tcPr>
            <w:tcW w:w="1417" w:type="dxa"/>
          </w:tcPr>
          <w:p w:rsidR="003C3295" w:rsidRPr="003C3295" w:rsidRDefault="003C3295" w:rsidP="003C3295">
            <w:pPr>
              <w:jc w:val="center"/>
              <w:rPr>
                <w:rFonts w:ascii="Arial" w:hAnsi="Arial"/>
                <w:bCs/>
              </w:rPr>
            </w:pPr>
            <w:r w:rsidRPr="003C3295">
              <w:rPr>
                <w:rFonts w:ascii="Arial" w:hAnsi="Arial"/>
                <w:bCs/>
              </w:rPr>
              <w:t>8 764,1</w:t>
            </w:r>
          </w:p>
        </w:tc>
        <w:tc>
          <w:tcPr>
            <w:tcW w:w="1418" w:type="dxa"/>
          </w:tcPr>
          <w:p w:rsidR="003C3295" w:rsidRPr="003C3295" w:rsidRDefault="00716D1E" w:rsidP="003C3295">
            <w:pPr>
              <w:jc w:val="center"/>
              <w:rPr>
                <w:rFonts w:ascii="Arial" w:hAnsi="Arial"/>
                <w:bCs/>
              </w:rPr>
            </w:pPr>
            <w:r>
              <w:rPr>
                <w:rFonts w:ascii="Arial" w:hAnsi="Arial"/>
                <w:bCs/>
              </w:rPr>
              <w:t>816</w:t>
            </w:r>
            <w:r w:rsidR="003C3295" w:rsidRPr="003C3295">
              <w:rPr>
                <w:rFonts w:ascii="Arial" w:hAnsi="Arial"/>
                <w:bCs/>
              </w:rPr>
              <w:t>,0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3C3295" w:rsidP="003C3295">
            <w:pPr>
              <w:jc w:val="center"/>
              <w:rPr>
                <w:rFonts w:ascii="Arial" w:hAnsi="Arial"/>
                <w:bCs/>
              </w:rPr>
            </w:pPr>
            <w:r w:rsidRPr="003C3295">
              <w:rPr>
                <w:rFonts w:ascii="Arial" w:hAnsi="Arial"/>
                <w:bCs/>
              </w:rPr>
              <w:t>77,1</w:t>
            </w:r>
          </w:p>
        </w:tc>
        <w:tc>
          <w:tcPr>
            <w:tcW w:w="1418" w:type="dxa"/>
          </w:tcPr>
          <w:p w:rsidR="003C3295" w:rsidRPr="003C3295" w:rsidRDefault="003C3295" w:rsidP="003C3295">
            <w:pPr>
              <w:jc w:val="center"/>
              <w:rPr>
                <w:rFonts w:ascii="Arial" w:hAnsi="Arial"/>
                <w:bCs/>
              </w:rPr>
            </w:pPr>
            <w:r w:rsidRPr="003C3295">
              <w:rPr>
                <w:rFonts w:ascii="Arial" w:hAnsi="Arial"/>
                <w:bCs/>
              </w:rPr>
              <w:t>77,1</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286"/>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 xml:space="preserve">Средства федерального </w:t>
            </w:r>
            <w:r w:rsidRPr="003C3295">
              <w:rPr>
                <w:rFonts w:ascii="Arial" w:hAnsi="Arial"/>
              </w:rPr>
              <w:lastRenderedPageBreak/>
              <w:t>бюджета</w:t>
            </w:r>
          </w:p>
        </w:tc>
        <w:tc>
          <w:tcPr>
            <w:tcW w:w="1417" w:type="dxa"/>
          </w:tcPr>
          <w:p w:rsidR="003C3295" w:rsidRPr="003C3295" w:rsidRDefault="003C3295" w:rsidP="003C3295">
            <w:pPr>
              <w:jc w:val="center"/>
              <w:rPr>
                <w:rFonts w:ascii="Arial" w:hAnsi="Arial"/>
                <w:bCs/>
              </w:rPr>
            </w:pPr>
            <w:r w:rsidRPr="003C3295">
              <w:rPr>
                <w:rFonts w:ascii="Arial" w:hAnsi="Arial"/>
                <w:bCs/>
              </w:rPr>
              <w:lastRenderedPageBreak/>
              <w:t>39,6</w:t>
            </w:r>
          </w:p>
        </w:tc>
        <w:tc>
          <w:tcPr>
            <w:tcW w:w="1418" w:type="dxa"/>
          </w:tcPr>
          <w:p w:rsidR="003C3295" w:rsidRPr="003C3295" w:rsidRDefault="003C3295" w:rsidP="003C3295">
            <w:pPr>
              <w:jc w:val="center"/>
              <w:rPr>
                <w:rFonts w:ascii="Arial" w:hAnsi="Arial"/>
                <w:bCs/>
              </w:rPr>
            </w:pPr>
            <w:r w:rsidRPr="003C3295">
              <w:rPr>
                <w:rFonts w:ascii="Arial" w:hAnsi="Arial"/>
                <w:bCs/>
              </w:rPr>
              <w:t>39,6</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Управление образования</w:t>
            </w: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716D1E" w:rsidP="003C3295">
            <w:pPr>
              <w:jc w:val="center"/>
              <w:rPr>
                <w:rFonts w:ascii="Arial" w:hAnsi="Arial"/>
                <w:bCs/>
              </w:rPr>
            </w:pPr>
            <w:r>
              <w:rPr>
                <w:rFonts w:ascii="Arial" w:hAnsi="Arial"/>
                <w:bCs/>
              </w:rPr>
              <w:t>48 986</w:t>
            </w:r>
            <w:r w:rsidR="003C3295" w:rsidRPr="003C3295">
              <w:rPr>
                <w:rFonts w:ascii="Arial" w:hAnsi="Arial"/>
                <w:bCs/>
              </w:rPr>
              <w:t>,</w:t>
            </w:r>
            <w:r>
              <w:rPr>
                <w:rFonts w:ascii="Arial" w:hAnsi="Arial"/>
                <w:bCs/>
              </w:rPr>
              <w:t>95</w:t>
            </w:r>
          </w:p>
        </w:tc>
        <w:tc>
          <w:tcPr>
            <w:tcW w:w="1418" w:type="dxa"/>
          </w:tcPr>
          <w:p w:rsidR="003C3295" w:rsidRPr="003C3295" w:rsidRDefault="003C3295" w:rsidP="003C3295">
            <w:pPr>
              <w:jc w:val="center"/>
              <w:rPr>
                <w:rFonts w:ascii="Arial" w:hAnsi="Arial"/>
                <w:bCs/>
              </w:rPr>
            </w:pPr>
            <w:r w:rsidRPr="003C3295">
              <w:rPr>
                <w:rFonts w:ascii="Arial" w:hAnsi="Arial"/>
                <w:bCs/>
              </w:rPr>
              <w:t>10 163,0</w:t>
            </w:r>
          </w:p>
        </w:tc>
        <w:tc>
          <w:tcPr>
            <w:tcW w:w="1417" w:type="dxa"/>
          </w:tcPr>
          <w:p w:rsidR="003C3295" w:rsidRPr="003C3295" w:rsidRDefault="003C3295" w:rsidP="003C3295">
            <w:pPr>
              <w:jc w:val="center"/>
              <w:rPr>
                <w:rFonts w:ascii="Arial" w:hAnsi="Arial"/>
                <w:bCs/>
              </w:rPr>
            </w:pPr>
            <w:r w:rsidRPr="003C3295">
              <w:rPr>
                <w:rFonts w:ascii="Arial" w:hAnsi="Arial"/>
                <w:bCs/>
              </w:rPr>
              <w:t>15 271,8</w:t>
            </w:r>
          </w:p>
        </w:tc>
        <w:tc>
          <w:tcPr>
            <w:tcW w:w="1418" w:type="dxa"/>
          </w:tcPr>
          <w:p w:rsidR="003C3295" w:rsidRPr="003C3295" w:rsidRDefault="00716D1E" w:rsidP="003C3295">
            <w:pPr>
              <w:jc w:val="center"/>
              <w:rPr>
                <w:rFonts w:ascii="Arial" w:hAnsi="Arial"/>
                <w:bCs/>
              </w:rPr>
            </w:pPr>
            <w:r>
              <w:rPr>
                <w:rFonts w:ascii="Arial" w:hAnsi="Arial"/>
                <w:bCs/>
              </w:rPr>
              <w:t>14 802</w:t>
            </w:r>
            <w:r w:rsidR="003C3295" w:rsidRPr="003C3295">
              <w:rPr>
                <w:rFonts w:ascii="Arial" w:hAnsi="Arial"/>
                <w:bCs/>
              </w:rPr>
              <w:t>,</w:t>
            </w:r>
            <w:r>
              <w:rPr>
                <w:rFonts w:ascii="Arial" w:hAnsi="Arial"/>
                <w:bCs/>
              </w:rPr>
              <w:t>15</w:t>
            </w:r>
          </w:p>
        </w:tc>
        <w:tc>
          <w:tcPr>
            <w:tcW w:w="1417" w:type="dxa"/>
          </w:tcPr>
          <w:p w:rsidR="003C3295" w:rsidRPr="003C3295" w:rsidRDefault="003C3295" w:rsidP="003C3295">
            <w:pPr>
              <w:jc w:val="center"/>
              <w:rPr>
                <w:rFonts w:ascii="Arial" w:hAnsi="Arial"/>
                <w:bCs/>
              </w:rPr>
            </w:pPr>
            <w:r w:rsidRPr="003C3295">
              <w:rPr>
                <w:rFonts w:ascii="Arial" w:hAnsi="Arial"/>
                <w:bCs/>
              </w:rPr>
              <w:t>5 750,0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3C3295" w:rsidP="00716D1E">
            <w:pPr>
              <w:jc w:val="center"/>
              <w:rPr>
                <w:rFonts w:ascii="Arial" w:hAnsi="Arial"/>
                <w:bCs/>
              </w:rPr>
            </w:pPr>
            <w:r w:rsidRPr="003C3295">
              <w:rPr>
                <w:rFonts w:ascii="Arial" w:hAnsi="Arial"/>
                <w:bCs/>
              </w:rPr>
              <w:t xml:space="preserve">20 </w:t>
            </w:r>
            <w:r w:rsidR="00716D1E">
              <w:rPr>
                <w:rFonts w:ascii="Arial" w:hAnsi="Arial"/>
                <w:bCs/>
              </w:rPr>
              <w:t>455</w:t>
            </w:r>
            <w:r w:rsidRPr="003C3295">
              <w:rPr>
                <w:rFonts w:ascii="Arial" w:hAnsi="Arial"/>
                <w:bCs/>
              </w:rPr>
              <w:t>,</w:t>
            </w:r>
            <w:r w:rsidR="00716D1E">
              <w:rPr>
                <w:rFonts w:ascii="Arial" w:hAnsi="Arial"/>
                <w:bCs/>
              </w:rPr>
              <w:t>61</w:t>
            </w:r>
          </w:p>
        </w:tc>
        <w:tc>
          <w:tcPr>
            <w:tcW w:w="1418" w:type="dxa"/>
          </w:tcPr>
          <w:p w:rsidR="003C3295" w:rsidRPr="003C3295" w:rsidRDefault="003C3295" w:rsidP="003C3295">
            <w:pPr>
              <w:jc w:val="center"/>
              <w:rPr>
                <w:rFonts w:ascii="Arial" w:hAnsi="Arial"/>
                <w:bCs/>
              </w:rPr>
            </w:pPr>
            <w:r w:rsidRPr="003C3295">
              <w:rPr>
                <w:rFonts w:ascii="Arial" w:hAnsi="Arial"/>
                <w:bCs/>
              </w:rPr>
              <w:t>3 210,0</w:t>
            </w:r>
          </w:p>
        </w:tc>
        <w:tc>
          <w:tcPr>
            <w:tcW w:w="1417" w:type="dxa"/>
          </w:tcPr>
          <w:p w:rsidR="003C3295" w:rsidRPr="003C3295" w:rsidRDefault="003C3295" w:rsidP="003C3295">
            <w:pPr>
              <w:jc w:val="center"/>
              <w:rPr>
                <w:rFonts w:ascii="Arial" w:hAnsi="Arial"/>
                <w:bCs/>
              </w:rPr>
            </w:pPr>
            <w:r w:rsidRPr="003C3295">
              <w:rPr>
                <w:rFonts w:ascii="Arial" w:hAnsi="Arial"/>
                <w:bCs/>
              </w:rPr>
              <w:t>5 877,0</w:t>
            </w:r>
          </w:p>
        </w:tc>
        <w:tc>
          <w:tcPr>
            <w:tcW w:w="1418" w:type="dxa"/>
          </w:tcPr>
          <w:p w:rsidR="003C3295" w:rsidRPr="003C3295" w:rsidRDefault="00716D1E" w:rsidP="003C3295">
            <w:pPr>
              <w:jc w:val="center"/>
              <w:rPr>
                <w:rFonts w:ascii="Arial" w:hAnsi="Arial"/>
                <w:bCs/>
              </w:rPr>
            </w:pPr>
            <w:r>
              <w:rPr>
                <w:rFonts w:ascii="Arial" w:hAnsi="Arial"/>
                <w:bCs/>
              </w:rPr>
              <w:t>5 118</w:t>
            </w:r>
            <w:r w:rsidR="003C3295" w:rsidRPr="003C3295">
              <w:rPr>
                <w:rFonts w:ascii="Arial" w:hAnsi="Arial"/>
                <w:bCs/>
              </w:rPr>
              <w:t>,</w:t>
            </w:r>
            <w:r>
              <w:rPr>
                <w:rFonts w:ascii="Arial" w:hAnsi="Arial"/>
                <w:bCs/>
              </w:rPr>
              <w:t>61</w:t>
            </w:r>
          </w:p>
        </w:tc>
        <w:tc>
          <w:tcPr>
            <w:tcW w:w="1417" w:type="dxa"/>
          </w:tcPr>
          <w:p w:rsidR="003C3295" w:rsidRPr="003C3295" w:rsidRDefault="003C3295" w:rsidP="003C3295">
            <w:pPr>
              <w:jc w:val="center"/>
              <w:rPr>
                <w:rFonts w:ascii="Arial" w:hAnsi="Arial"/>
                <w:bCs/>
              </w:rPr>
            </w:pPr>
            <w:r w:rsidRPr="003C3295">
              <w:rPr>
                <w:rFonts w:ascii="Arial" w:hAnsi="Arial"/>
                <w:bCs/>
              </w:rPr>
              <w:t>3 250,0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9C6E7B" w:rsidP="003C3295">
            <w:pPr>
              <w:jc w:val="center"/>
              <w:rPr>
                <w:rFonts w:ascii="Arial" w:hAnsi="Arial"/>
                <w:bCs/>
              </w:rPr>
            </w:pPr>
            <w:r>
              <w:rPr>
                <w:rFonts w:ascii="Arial" w:hAnsi="Arial"/>
                <w:bCs/>
              </w:rPr>
              <w:t>25 778</w:t>
            </w:r>
            <w:r w:rsidR="003C3295" w:rsidRPr="003C3295">
              <w:rPr>
                <w:rFonts w:ascii="Arial" w:hAnsi="Arial"/>
                <w:bCs/>
              </w:rPr>
              <w:t>,</w:t>
            </w:r>
            <w:r>
              <w:rPr>
                <w:rFonts w:ascii="Arial" w:hAnsi="Arial"/>
                <w:bCs/>
              </w:rPr>
              <w:t>73</w:t>
            </w:r>
          </w:p>
        </w:tc>
        <w:tc>
          <w:tcPr>
            <w:tcW w:w="1418" w:type="dxa"/>
          </w:tcPr>
          <w:p w:rsidR="003C3295" w:rsidRPr="003C3295" w:rsidRDefault="003C3295" w:rsidP="003C3295">
            <w:pPr>
              <w:jc w:val="center"/>
              <w:rPr>
                <w:rFonts w:ascii="Arial" w:hAnsi="Arial"/>
                <w:bCs/>
              </w:rPr>
            </w:pPr>
            <w:r w:rsidRPr="003C3295">
              <w:rPr>
                <w:rFonts w:ascii="Arial" w:hAnsi="Arial"/>
                <w:bCs/>
              </w:rPr>
              <w:t>6 953,0</w:t>
            </w:r>
          </w:p>
        </w:tc>
        <w:tc>
          <w:tcPr>
            <w:tcW w:w="1417" w:type="dxa"/>
          </w:tcPr>
          <w:p w:rsidR="003C3295" w:rsidRPr="003C3295" w:rsidRDefault="003C3295" w:rsidP="003C3295">
            <w:pPr>
              <w:jc w:val="center"/>
              <w:rPr>
                <w:rFonts w:ascii="Arial" w:hAnsi="Arial"/>
                <w:bCs/>
              </w:rPr>
            </w:pPr>
            <w:r w:rsidRPr="003C3295">
              <w:rPr>
                <w:rFonts w:ascii="Arial" w:hAnsi="Arial"/>
                <w:bCs/>
              </w:rPr>
              <w:t>8 034,6</w:t>
            </w:r>
            <w:r w:rsidR="009C6E7B">
              <w:rPr>
                <w:rFonts w:ascii="Arial" w:hAnsi="Arial"/>
                <w:bCs/>
              </w:rPr>
              <w:t>0</w:t>
            </w:r>
          </w:p>
        </w:tc>
        <w:tc>
          <w:tcPr>
            <w:tcW w:w="1418" w:type="dxa"/>
          </w:tcPr>
          <w:p w:rsidR="003C3295" w:rsidRPr="003C3295" w:rsidRDefault="009C6E7B" w:rsidP="003C3295">
            <w:pPr>
              <w:jc w:val="center"/>
              <w:rPr>
                <w:rFonts w:ascii="Arial" w:hAnsi="Arial"/>
                <w:bCs/>
              </w:rPr>
            </w:pPr>
            <w:r>
              <w:rPr>
                <w:rFonts w:ascii="Arial" w:hAnsi="Arial"/>
                <w:bCs/>
              </w:rPr>
              <w:t>8 291</w:t>
            </w:r>
            <w:r w:rsidR="003C3295" w:rsidRPr="003C3295">
              <w:rPr>
                <w:rFonts w:ascii="Arial" w:hAnsi="Arial"/>
                <w:bCs/>
              </w:rPr>
              <w:t>,</w:t>
            </w:r>
            <w:r>
              <w:rPr>
                <w:rFonts w:ascii="Arial" w:hAnsi="Arial"/>
                <w:bCs/>
              </w:rPr>
              <w:t>13</w:t>
            </w:r>
          </w:p>
        </w:tc>
        <w:tc>
          <w:tcPr>
            <w:tcW w:w="1417" w:type="dxa"/>
          </w:tcPr>
          <w:p w:rsidR="003C3295" w:rsidRPr="003C3295" w:rsidRDefault="003C3295" w:rsidP="003C3295">
            <w:pPr>
              <w:jc w:val="center"/>
              <w:rPr>
                <w:rFonts w:ascii="Arial" w:hAnsi="Arial"/>
                <w:bCs/>
              </w:rPr>
            </w:pPr>
            <w:r w:rsidRPr="003C3295">
              <w:rPr>
                <w:rFonts w:ascii="Arial" w:hAnsi="Arial"/>
                <w:bCs/>
              </w:rPr>
              <w:t>2 500,0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6314DA" w:rsidP="003C3295">
            <w:pPr>
              <w:jc w:val="center"/>
              <w:rPr>
                <w:rFonts w:ascii="Arial" w:hAnsi="Arial"/>
                <w:bCs/>
              </w:rPr>
            </w:pPr>
            <w:r>
              <w:rPr>
                <w:rFonts w:ascii="Arial" w:hAnsi="Arial"/>
                <w:bCs/>
              </w:rPr>
              <w:t>2 752</w:t>
            </w:r>
            <w:r w:rsidR="003C3295" w:rsidRPr="003C3295">
              <w:rPr>
                <w:rFonts w:ascii="Arial" w:hAnsi="Arial"/>
                <w:bCs/>
              </w:rPr>
              <w:t>,</w:t>
            </w:r>
            <w:r>
              <w:rPr>
                <w:rFonts w:ascii="Arial" w:hAnsi="Arial"/>
                <w:bCs/>
              </w:rPr>
              <w:t>61</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1 360,2</w:t>
            </w:r>
          </w:p>
        </w:tc>
        <w:tc>
          <w:tcPr>
            <w:tcW w:w="1418" w:type="dxa"/>
          </w:tcPr>
          <w:p w:rsidR="003C3295" w:rsidRPr="003C3295" w:rsidRDefault="006314DA" w:rsidP="003C3295">
            <w:pPr>
              <w:jc w:val="center"/>
              <w:rPr>
                <w:rFonts w:ascii="Arial" w:hAnsi="Arial"/>
                <w:bCs/>
              </w:rPr>
            </w:pPr>
            <w:r>
              <w:rPr>
                <w:rFonts w:ascii="Arial" w:hAnsi="Arial"/>
                <w:bCs/>
              </w:rPr>
              <w:t>1 392,41</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Управление по культуре и делам молодежи</w:t>
            </w: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3C3295" w:rsidP="003C3295">
            <w:pPr>
              <w:jc w:val="center"/>
              <w:rPr>
                <w:rFonts w:ascii="Arial" w:hAnsi="Arial"/>
                <w:bCs/>
              </w:rPr>
            </w:pPr>
            <w:r w:rsidRPr="003C3295">
              <w:rPr>
                <w:rFonts w:ascii="Arial" w:hAnsi="Arial"/>
                <w:bCs/>
              </w:rPr>
              <w:t>369,2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369,2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3C3295" w:rsidP="003C3295">
            <w:pPr>
              <w:jc w:val="center"/>
              <w:rPr>
                <w:rFonts w:ascii="Arial" w:hAnsi="Arial"/>
                <w:bCs/>
              </w:rPr>
            </w:pPr>
            <w:r w:rsidRPr="003C3295">
              <w:rPr>
                <w:rFonts w:ascii="Arial" w:hAnsi="Arial"/>
                <w:bCs/>
              </w:rPr>
              <w:t>161,2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161,2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3C3295" w:rsidP="003C3295">
            <w:pPr>
              <w:jc w:val="center"/>
              <w:rPr>
                <w:rFonts w:ascii="Arial" w:hAnsi="Arial"/>
                <w:bCs/>
              </w:rPr>
            </w:pPr>
            <w:r w:rsidRPr="003C3295">
              <w:rPr>
                <w:rFonts w:ascii="Arial" w:hAnsi="Arial"/>
                <w:bCs/>
              </w:rPr>
              <w:t>95,7</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95,7</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3C3295" w:rsidP="003C3295">
            <w:pPr>
              <w:jc w:val="center"/>
              <w:rPr>
                <w:rFonts w:ascii="Arial" w:hAnsi="Arial"/>
                <w:bCs/>
              </w:rPr>
            </w:pPr>
            <w:r w:rsidRPr="003C3295">
              <w:rPr>
                <w:rFonts w:ascii="Arial" w:hAnsi="Arial"/>
                <w:bCs/>
              </w:rPr>
              <w:t>112,3</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112,3</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bl>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7780"/>
          <w:tab w:val="left" w:pos="8508"/>
        </w:tabs>
        <w:snapToGrid w:val="0"/>
        <w:ind w:firstLine="540"/>
        <w:rPr>
          <w:rFonts w:ascii="Arial" w:hAnsi="Arial"/>
          <w:smallCaps/>
        </w:rPr>
      </w:pPr>
    </w:p>
    <w:p w:rsidR="009E4253" w:rsidRPr="003B39E4" w:rsidRDefault="009E4253" w:rsidP="009E4253">
      <w:pPr>
        <w:pStyle w:val="Heading"/>
        <w:tabs>
          <w:tab w:val="left" w:pos="0"/>
        </w:tabs>
        <w:jc w:val="center"/>
        <w:rPr>
          <w:b w:val="0"/>
          <w:sz w:val="24"/>
          <w:szCs w:val="24"/>
        </w:rPr>
      </w:pPr>
      <w:r w:rsidRPr="003B39E4">
        <w:rPr>
          <w:b w:val="0"/>
          <w:sz w:val="24"/>
          <w:szCs w:val="24"/>
        </w:rPr>
        <w:t>2. Характеристика проблемы, на решение которой направлена Подпрограмма.</w:t>
      </w:r>
    </w:p>
    <w:p w:rsidR="00125E3C" w:rsidRDefault="00125E3C" w:rsidP="009E4253">
      <w:pPr>
        <w:pStyle w:val="Heading"/>
        <w:tabs>
          <w:tab w:val="left" w:pos="0"/>
        </w:tabs>
        <w:rPr>
          <w:b w:val="0"/>
          <w:sz w:val="24"/>
          <w:szCs w:val="24"/>
        </w:rPr>
      </w:pPr>
      <w:r w:rsidRPr="00125E3C">
        <w:rPr>
          <w:b w:val="0"/>
          <w:sz w:val="24"/>
          <w:szCs w:val="24"/>
        </w:rPr>
        <w:t xml:space="preserve">(в редакции постановлений от 06.12.2017 №889/12, от 28.02.2018 №152/2, от 07.08.2018 № 731/8, от 14.09.2018 № 844/9, </w:t>
      </w:r>
    </w:p>
    <w:p w:rsidR="009E4253" w:rsidRPr="00125E3C" w:rsidRDefault="00125E3C" w:rsidP="009E4253">
      <w:pPr>
        <w:pStyle w:val="Heading"/>
        <w:tabs>
          <w:tab w:val="left" w:pos="0"/>
        </w:tabs>
        <w:rPr>
          <w:b w:val="0"/>
          <w:sz w:val="24"/>
          <w:szCs w:val="24"/>
        </w:rPr>
      </w:pPr>
      <w:r>
        <w:rPr>
          <w:b w:val="0"/>
          <w:sz w:val="24"/>
          <w:szCs w:val="24"/>
        </w:rPr>
        <w:t xml:space="preserve">                                            </w:t>
      </w:r>
      <w:r w:rsidRPr="00125E3C">
        <w:rPr>
          <w:b w:val="0"/>
          <w:sz w:val="24"/>
          <w:szCs w:val="24"/>
        </w:rPr>
        <w:t>от 17.12.2018 № 1161/12, от 26.02.2019 № 98/2, от 22.03.2019 № 175/3, от 22.05.2019 № 344/5)</w:t>
      </w:r>
    </w:p>
    <w:p w:rsidR="009E4253" w:rsidRPr="009D1B3D" w:rsidRDefault="009E4253" w:rsidP="009E4253">
      <w:pPr>
        <w:ind w:firstLine="567"/>
        <w:jc w:val="both"/>
        <w:rPr>
          <w:rFonts w:ascii="Arial" w:hAnsi="Arial"/>
          <w:color w:val="000000"/>
        </w:rPr>
      </w:pPr>
      <w:r w:rsidRPr="009D1B3D">
        <w:rPr>
          <w:rFonts w:ascii="Arial" w:hAnsi="Arial"/>
          <w:color w:val="000000"/>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9D1B3D" w:rsidRDefault="009E4253" w:rsidP="009E4253">
      <w:pPr>
        <w:ind w:firstLine="567"/>
        <w:jc w:val="both"/>
        <w:rPr>
          <w:rFonts w:ascii="Arial" w:hAnsi="Arial"/>
          <w:color w:val="000000"/>
        </w:rPr>
      </w:pPr>
      <w:r w:rsidRPr="009D1B3D">
        <w:rPr>
          <w:rFonts w:ascii="Arial" w:hAnsi="Arial"/>
          <w:color w:val="000000"/>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9D1B3D" w:rsidRDefault="009E4253" w:rsidP="009E4253">
      <w:pPr>
        <w:ind w:firstLine="567"/>
        <w:jc w:val="both"/>
        <w:rPr>
          <w:rFonts w:ascii="Arial" w:hAnsi="Arial"/>
          <w:color w:val="000000"/>
        </w:rPr>
      </w:pPr>
      <w:r w:rsidRPr="009D1B3D">
        <w:rPr>
          <w:rFonts w:ascii="Arial" w:hAnsi="Arial"/>
          <w:color w:val="000000"/>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9D1B3D" w:rsidRDefault="009E4253" w:rsidP="009E4253">
      <w:pPr>
        <w:ind w:firstLine="567"/>
        <w:jc w:val="both"/>
        <w:rPr>
          <w:rFonts w:ascii="Arial" w:hAnsi="Arial"/>
          <w:color w:val="000000"/>
        </w:rPr>
      </w:pPr>
      <w:r w:rsidRPr="009D1B3D">
        <w:rPr>
          <w:rFonts w:ascii="Arial" w:hAnsi="Arial"/>
          <w:color w:val="000000"/>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9D1B3D" w:rsidRDefault="009E4253" w:rsidP="009E4253">
      <w:pPr>
        <w:ind w:firstLine="567"/>
        <w:jc w:val="both"/>
        <w:rPr>
          <w:rFonts w:ascii="Arial" w:hAnsi="Arial"/>
          <w:color w:val="000000"/>
        </w:rPr>
      </w:pPr>
      <w:r w:rsidRPr="009D1B3D">
        <w:rPr>
          <w:rFonts w:ascii="Arial" w:hAnsi="Arial"/>
          <w:color w:val="000000"/>
        </w:rPr>
        <w:t>– развитию системы медицинской профилактики и формированию здорового образа жизни у населения.</w:t>
      </w:r>
    </w:p>
    <w:p w:rsidR="009E4253" w:rsidRPr="009D1B3D" w:rsidRDefault="009E4253" w:rsidP="009E4253">
      <w:pPr>
        <w:ind w:firstLine="567"/>
        <w:jc w:val="both"/>
        <w:rPr>
          <w:rFonts w:ascii="Arial" w:hAnsi="Arial"/>
          <w:color w:val="000000"/>
        </w:rPr>
      </w:pPr>
      <w:r w:rsidRPr="009D1B3D">
        <w:rPr>
          <w:rFonts w:ascii="Arial" w:hAnsi="Arial"/>
          <w:color w:val="000000"/>
        </w:rPr>
        <w:t>Также 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9D1B3D" w:rsidRDefault="009E4253" w:rsidP="009E4253">
      <w:pPr>
        <w:ind w:firstLine="567"/>
        <w:jc w:val="both"/>
        <w:rPr>
          <w:rFonts w:ascii="Arial" w:hAnsi="Arial"/>
          <w:color w:val="000000"/>
        </w:rPr>
      </w:pPr>
      <w:r w:rsidRPr="009D1B3D">
        <w:rPr>
          <w:rFonts w:ascii="Arial" w:hAnsi="Arial"/>
          <w:color w:val="000000"/>
        </w:rPr>
        <w:lastRenderedPageBreak/>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9D1B3D" w:rsidRDefault="009E4253" w:rsidP="009E4253">
      <w:pPr>
        <w:ind w:firstLine="567"/>
        <w:jc w:val="both"/>
        <w:rPr>
          <w:rFonts w:ascii="Arial" w:hAnsi="Arial"/>
          <w:color w:val="000000"/>
        </w:rPr>
      </w:pPr>
      <w:r w:rsidRPr="009D1B3D">
        <w:rPr>
          <w:rFonts w:ascii="Arial" w:hAnsi="Arial"/>
          <w:color w:val="000000"/>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9D1B3D" w:rsidRDefault="009E4253" w:rsidP="009E4253">
      <w:pPr>
        <w:ind w:firstLine="567"/>
        <w:jc w:val="both"/>
        <w:rPr>
          <w:rFonts w:ascii="Arial" w:hAnsi="Arial"/>
          <w:color w:val="000000"/>
        </w:rPr>
      </w:pPr>
      <w:r w:rsidRPr="009D1B3D">
        <w:rPr>
          <w:rFonts w:ascii="Arial" w:hAnsi="Arial"/>
          <w:color w:val="000000"/>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9D1B3D" w:rsidRDefault="009E4253" w:rsidP="009E4253">
      <w:pPr>
        <w:ind w:firstLine="567"/>
        <w:jc w:val="both"/>
        <w:rPr>
          <w:rFonts w:ascii="Arial" w:hAnsi="Arial"/>
          <w:color w:val="000000"/>
        </w:rPr>
      </w:pPr>
      <w:r w:rsidRPr="009D1B3D">
        <w:rPr>
          <w:rFonts w:ascii="Arial" w:hAnsi="Arial"/>
          <w:color w:val="000000"/>
        </w:rPr>
        <w:t>- почетные граждане городского округа Электросталь,</w:t>
      </w:r>
    </w:p>
    <w:p w:rsidR="009E4253" w:rsidRPr="009D1B3D" w:rsidRDefault="009E4253" w:rsidP="009E4253">
      <w:pPr>
        <w:ind w:firstLine="567"/>
        <w:jc w:val="both"/>
        <w:rPr>
          <w:rFonts w:ascii="Arial" w:hAnsi="Arial"/>
          <w:color w:val="000000"/>
        </w:rPr>
      </w:pPr>
      <w:r w:rsidRPr="009D1B3D">
        <w:rPr>
          <w:rFonts w:ascii="Arial" w:hAnsi="Arial"/>
          <w:color w:val="000000"/>
        </w:rPr>
        <w:t xml:space="preserve">- почетные ветераны городского округа Электросталь,  </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к Дню Победы,</w:t>
      </w:r>
    </w:p>
    <w:p w:rsidR="009E4253" w:rsidRPr="009D1B3D" w:rsidRDefault="009E4253" w:rsidP="009E4253">
      <w:pPr>
        <w:ind w:firstLine="567"/>
        <w:jc w:val="both"/>
        <w:rPr>
          <w:rFonts w:ascii="Arial" w:hAnsi="Arial"/>
          <w:color w:val="000000"/>
        </w:rPr>
      </w:pPr>
      <w:r w:rsidRPr="009D1B3D">
        <w:rPr>
          <w:rFonts w:ascii="Arial" w:hAnsi="Arial"/>
          <w:color w:val="000000"/>
        </w:rPr>
        <w:t>- чемпионы мира и Европы,</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попавшим в трудную жизненную ситуацию,</w:t>
      </w:r>
    </w:p>
    <w:p w:rsidR="009E4253" w:rsidRPr="009D1B3D" w:rsidRDefault="009E4253" w:rsidP="009E4253">
      <w:pPr>
        <w:ind w:firstLine="567"/>
        <w:jc w:val="both"/>
        <w:rPr>
          <w:rFonts w:ascii="Arial" w:hAnsi="Arial"/>
          <w:color w:val="000000"/>
        </w:rPr>
      </w:pPr>
      <w:r w:rsidRPr="009D1B3D">
        <w:rPr>
          <w:rFonts w:ascii="Arial" w:hAnsi="Arial"/>
          <w:color w:val="000000"/>
        </w:rPr>
        <w:t>- лицам, страдающим психическими заболеваниями и являющимся инвалидами по данной патологии, и больным туберкулезом,</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гражданам-жителям городского округа Электросталь, награжденных знаком «Житель блокадного Ленинграда»,</w:t>
      </w:r>
    </w:p>
    <w:p w:rsidR="009E4253" w:rsidRPr="009D1B3D" w:rsidRDefault="009E4253" w:rsidP="009E4253">
      <w:pPr>
        <w:ind w:firstLine="567"/>
        <w:jc w:val="both"/>
        <w:rPr>
          <w:rFonts w:ascii="Arial" w:hAnsi="Arial"/>
          <w:color w:val="000000"/>
        </w:rPr>
      </w:pPr>
      <w:r w:rsidRPr="009D1B3D">
        <w:rPr>
          <w:rFonts w:ascii="Arial" w:hAnsi="Arial"/>
          <w:color w:val="000000"/>
        </w:rPr>
        <w:t>- подписка отдельных категорий граждан на периодические печатные издания.</w:t>
      </w:r>
    </w:p>
    <w:p w:rsidR="009E4253" w:rsidRPr="009D1B3D" w:rsidRDefault="009E4253" w:rsidP="009E4253">
      <w:pPr>
        <w:ind w:firstLine="567"/>
        <w:jc w:val="both"/>
        <w:rPr>
          <w:rFonts w:ascii="Arial" w:hAnsi="Arial"/>
          <w:color w:val="000000"/>
        </w:rPr>
      </w:pPr>
      <w:r w:rsidRPr="009D1B3D">
        <w:rPr>
          <w:rFonts w:ascii="Arial" w:hAnsi="Arial"/>
          <w:color w:val="000000"/>
        </w:rPr>
        <w:t>Также планируется оказание иной адресной помощи гражданам, заключившим договора пожизненного содержания с иждивением.</w:t>
      </w:r>
    </w:p>
    <w:p w:rsidR="009E4253" w:rsidRPr="003B39E4" w:rsidRDefault="009E4253" w:rsidP="009E4253">
      <w:pPr>
        <w:pStyle w:val="Preformat"/>
        <w:jc w:val="center"/>
        <w:rPr>
          <w:rFonts w:ascii="Arial" w:hAnsi="Arial" w:cs="Arial"/>
          <w:sz w:val="24"/>
          <w:szCs w:val="24"/>
        </w:rPr>
      </w:pPr>
      <w:r w:rsidRPr="003B39E4">
        <w:rPr>
          <w:rFonts w:ascii="Arial" w:hAnsi="Arial" w:cs="Arial"/>
          <w:sz w:val="24"/>
          <w:szCs w:val="24"/>
        </w:rPr>
        <w:t>3. Перечень мероприятий подпрограммы</w:t>
      </w:r>
    </w:p>
    <w:p w:rsidR="009E4253" w:rsidRPr="003B39E4" w:rsidRDefault="009E4253" w:rsidP="009E4253">
      <w:pPr>
        <w:pStyle w:val="Preformat"/>
        <w:jc w:val="center"/>
        <w:rPr>
          <w:rFonts w:ascii="Arial" w:hAnsi="Arial" w:cs="Arial"/>
          <w:sz w:val="24"/>
          <w:szCs w:val="24"/>
        </w:rPr>
      </w:pPr>
      <w:r w:rsidRPr="003B39E4">
        <w:rPr>
          <w:rFonts w:ascii="Arial" w:hAnsi="Arial" w:cs="Arial"/>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ED7F8B" w:rsidRPr="003B39E4" w:rsidRDefault="00ED7F8B" w:rsidP="00ED7F8B">
      <w:pPr>
        <w:jc w:val="center"/>
        <w:rPr>
          <w:rFonts w:ascii="Arial" w:hAnsi="Arial"/>
        </w:rPr>
      </w:pPr>
      <w:r w:rsidRPr="003B39E4">
        <w:rPr>
          <w:rFonts w:ascii="Arial" w:hAnsi="Arial"/>
        </w:rPr>
        <w:t>(в редакции постановлени</w:t>
      </w:r>
      <w:r w:rsidR="007A638B">
        <w:rPr>
          <w:rFonts w:ascii="Arial" w:hAnsi="Arial"/>
        </w:rPr>
        <w:t>й</w:t>
      </w:r>
      <w:r w:rsidRPr="003B39E4">
        <w:rPr>
          <w:rFonts w:ascii="Arial" w:hAnsi="Arial"/>
        </w:rPr>
        <w:t xml:space="preserve"> от 06.12.2017 №889/12</w:t>
      </w:r>
      <w:r w:rsidR="006E2070" w:rsidRPr="003B39E4">
        <w:rPr>
          <w:rFonts w:ascii="Arial" w:hAnsi="Arial"/>
        </w:rPr>
        <w:t>, от 28.02.2018 №152/2</w:t>
      </w:r>
      <w:r w:rsidR="008702F1" w:rsidRPr="003B39E4">
        <w:rPr>
          <w:rFonts w:ascii="Arial" w:hAnsi="Arial"/>
        </w:rPr>
        <w:t>, от 07.08.2018 № 731/8</w:t>
      </w:r>
      <w:r w:rsidR="003B39E4">
        <w:rPr>
          <w:rFonts w:ascii="Arial" w:hAnsi="Arial"/>
        </w:rPr>
        <w:t>, от 14.09.2018 №844/9</w:t>
      </w:r>
      <w:r w:rsidR="007A638B">
        <w:rPr>
          <w:rFonts w:ascii="Arial" w:hAnsi="Arial"/>
        </w:rPr>
        <w:t>, от 17.12.2018 № 1161/12</w:t>
      </w:r>
      <w:r w:rsidR="007812F3">
        <w:rPr>
          <w:rFonts w:ascii="Arial" w:hAnsi="Arial"/>
        </w:rPr>
        <w:t>, от 26.02.2019 № 98/2</w:t>
      </w:r>
      <w:r w:rsidR="003C3295">
        <w:rPr>
          <w:rFonts w:ascii="Arial" w:hAnsi="Arial"/>
        </w:rPr>
        <w:t>, от 22.03.2019 № 175/3</w:t>
      </w:r>
      <w:r w:rsidRPr="003B39E4">
        <w:rPr>
          <w:rFonts w:ascii="Arial" w:hAnsi="Arial"/>
        </w:rPr>
        <w:t>)</w:t>
      </w:r>
    </w:p>
    <w:p w:rsidR="008702F1" w:rsidRDefault="008702F1" w:rsidP="003C3295">
      <w:pP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53"/>
        <w:gridCol w:w="1207"/>
        <w:gridCol w:w="1467"/>
        <w:gridCol w:w="1578"/>
        <w:gridCol w:w="1011"/>
        <w:gridCol w:w="869"/>
        <w:gridCol w:w="829"/>
        <w:gridCol w:w="829"/>
        <w:gridCol w:w="849"/>
        <w:gridCol w:w="849"/>
        <w:gridCol w:w="1698"/>
        <w:gridCol w:w="1093"/>
      </w:tblGrid>
      <w:tr w:rsidR="003C3295" w:rsidRPr="003C3295" w:rsidTr="003105DF">
        <w:trPr>
          <w:trHeight w:val="20"/>
          <w:jc w:val="center"/>
        </w:trPr>
        <w:tc>
          <w:tcPr>
            <w:tcW w:w="700" w:type="dxa"/>
            <w:vMerge w:val="restart"/>
            <w:shd w:val="clear" w:color="auto" w:fill="auto"/>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п/п</w:t>
            </w:r>
          </w:p>
        </w:tc>
        <w:tc>
          <w:tcPr>
            <w:tcW w:w="2130"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Мероприятие подпрограммы</w:t>
            </w:r>
          </w:p>
        </w:tc>
        <w:tc>
          <w:tcPr>
            <w:tcW w:w="1194"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Сроки       </w:t>
            </w:r>
            <w:r w:rsidRPr="003C3295">
              <w:rPr>
                <w:rFonts w:ascii="Arial" w:hAnsi="Arial"/>
                <w:sz w:val="16"/>
                <w:szCs w:val="16"/>
              </w:rPr>
              <w:br/>
              <w:t xml:space="preserve">исполнения </w:t>
            </w:r>
            <w:r w:rsidRPr="003C3295">
              <w:rPr>
                <w:rFonts w:ascii="Arial" w:hAnsi="Arial"/>
                <w:sz w:val="16"/>
                <w:szCs w:val="16"/>
              </w:rPr>
              <w:br/>
              <w:t>мероприятия</w:t>
            </w:r>
          </w:p>
        </w:tc>
        <w:tc>
          <w:tcPr>
            <w:tcW w:w="1451"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Источники     </w:t>
            </w:r>
            <w:r w:rsidRPr="003C3295">
              <w:rPr>
                <w:rFonts w:ascii="Arial" w:hAnsi="Arial"/>
                <w:sz w:val="16"/>
                <w:szCs w:val="16"/>
              </w:rPr>
              <w:br/>
              <w:t>финансирования</w:t>
            </w:r>
          </w:p>
        </w:tc>
        <w:tc>
          <w:tcPr>
            <w:tcW w:w="1561"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Объем финансирования мероприятия в году, предшествующем году реализации </w:t>
            </w:r>
            <w:r w:rsidRPr="003C3295">
              <w:rPr>
                <w:rFonts w:ascii="Arial" w:hAnsi="Arial"/>
                <w:sz w:val="16"/>
                <w:szCs w:val="16"/>
              </w:rPr>
              <w:lastRenderedPageBreak/>
              <w:t xml:space="preserve">программы </w:t>
            </w:r>
          </w:p>
          <w:p w:rsidR="003C3295" w:rsidRPr="003C3295" w:rsidRDefault="003C3295" w:rsidP="003C3295">
            <w:pPr>
              <w:jc w:val="center"/>
              <w:rPr>
                <w:rFonts w:ascii="Arial" w:hAnsi="Arial"/>
                <w:sz w:val="16"/>
                <w:szCs w:val="16"/>
              </w:rPr>
            </w:pPr>
            <w:r w:rsidRPr="003C3295">
              <w:rPr>
                <w:rFonts w:ascii="Arial" w:hAnsi="Arial"/>
                <w:sz w:val="16"/>
                <w:szCs w:val="16"/>
              </w:rPr>
              <w:t xml:space="preserve">(тыс. руб.) </w:t>
            </w:r>
          </w:p>
        </w:tc>
        <w:tc>
          <w:tcPr>
            <w:tcW w:w="1000"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Всего </w:t>
            </w:r>
            <w:r w:rsidRPr="003C3295">
              <w:rPr>
                <w:rFonts w:ascii="Arial" w:hAnsi="Arial"/>
                <w:sz w:val="16"/>
                <w:szCs w:val="16"/>
              </w:rPr>
              <w:br/>
              <w:t>(тыс. руб.)</w:t>
            </w:r>
          </w:p>
        </w:tc>
        <w:tc>
          <w:tcPr>
            <w:tcW w:w="4180" w:type="dxa"/>
            <w:gridSpan w:val="5"/>
            <w:shd w:val="clear" w:color="auto" w:fill="auto"/>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Объем финансирования по годам (тыс. руб.)</w:t>
            </w:r>
          </w:p>
        </w:tc>
        <w:tc>
          <w:tcPr>
            <w:tcW w:w="1680"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Ответственный</w:t>
            </w:r>
            <w:r w:rsidRPr="003C3295">
              <w:rPr>
                <w:rFonts w:ascii="Arial" w:hAnsi="Arial"/>
                <w:sz w:val="16"/>
                <w:szCs w:val="16"/>
              </w:rPr>
              <w:br/>
              <w:t>за выполнение</w:t>
            </w:r>
            <w:r w:rsidRPr="003C3295">
              <w:rPr>
                <w:rFonts w:ascii="Arial" w:hAnsi="Arial"/>
                <w:sz w:val="16"/>
                <w:szCs w:val="16"/>
              </w:rPr>
              <w:br/>
              <w:t>мероприятия подпрограммы</w:t>
            </w:r>
          </w:p>
        </w:tc>
        <w:tc>
          <w:tcPr>
            <w:tcW w:w="1081"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Результаты выполнения мероприятий </w:t>
            </w:r>
            <w:r w:rsidRPr="003C3295">
              <w:rPr>
                <w:rFonts w:ascii="Arial" w:hAnsi="Arial"/>
                <w:sz w:val="16"/>
                <w:szCs w:val="16"/>
              </w:rPr>
              <w:br/>
              <w:t>подпрогра</w:t>
            </w:r>
            <w:r w:rsidRPr="003C3295">
              <w:rPr>
                <w:rFonts w:ascii="Arial" w:hAnsi="Arial"/>
                <w:sz w:val="16"/>
                <w:szCs w:val="16"/>
              </w:rPr>
              <w:lastRenderedPageBreak/>
              <w:t>ммы</w:t>
            </w: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vMerge/>
            <w:vAlign w:val="center"/>
            <w:hideMark/>
          </w:tcPr>
          <w:p w:rsidR="003C3295" w:rsidRPr="003C3295" w:rsidRDefault="003C3295" w:rsidP="003C3295">
            <w:pPr>
              <w:rPr>
                <w:rFonts w:ascii="Arial" w:hAnsi="Arial"/>
                <w:sz w:val="16"/>
                <w:szCs w:val="16"/>
              </w:rPr>
            </w:pPr>
          </w:p>
        </w:tc>
        <w:tc>
          <w:tcPr>
            <w:tcW w:w="1561" w:type="dxa"/>
            <w:vMerge/>
            <w:vAlign w:val="center"/>
            <w:hideMark/>
          </w:tcPr>
          <w:p w:rsidR="003C3295" w:rsidRPr="003C3295" w:rsidRDefault="003C3295" w:rsidP="003C3295">
            <w:pPr>
              <w:rPr>
                <w:rFonts w:ascii="Arial" w:hAnsi="Arial"/>
                <w:sz w:val="16"/>
                <w:szCs w:val="16"/>
              </w:rPr>
            </w:pPr>
          </w:p>
        </w:tc>
        <w:tc>
          <w:tcPr>
            <w:tcW w:w="1000" w:type="dxa"/>
            <w:vMerge/>
            <w:vAlign w:val="center"/>
            <w:hideMark/>
          </w:tcPr>
          <w:p w:rsidR="003C3295" w:rsidRPr="003C3295" w:rsidRDefault="003C3295" w:rsidP="003C3295">
            <w:pPr>
              <w:rPr>
                <w:rFonts w:ascii="Arial" w:hAnsi="Arial"/>
                <w:sz w:val="16"/>
                <w:szCs w:val="16"/>
              </w:rPr>
            </w:pPr>
          </w:p>
        </w:tc>
        <w:tc>
          <w:tcPr>
            <w:tcW w:w="860"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2017 год</w:t>
            </w:r>
          </w:p>
        </w:tc>
        <w:tc>
          <w:tcPr>
            <w:tcW w:w="820"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2018 год</w:t>
            </w:r>
          </w:p>
        </w:tc>
        <w:tc>
          <w:tcPr>
            <w:tcW w:w="820"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2019 год</w:t>
            </w:r>
          </w:p>
        </w:tc>
        <w:tc>
          <w:tcPr>
            <w:tcW w:w="840"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2020 год</w:t>
            </w:r>
          </w:p>
        </w:tc>
        <w:tc>
          <w:tcPr>
            <w:tcW w:w="840"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2021 год</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 xml:space="preserve">1. </w:t>
            </w:r>
          </w:p>
        </w:tc>
        <w:tc>
          <w:tcPr>
            <w:tcW w:w="2130"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1. Создание условий для оказания медицинской помощи населению в пределах полномочий</w:t>
            </w:r>
          </w:p>
        </w:tc>
        <w:tc>
          <w:tcPr>
            <w:tcW w:w="1194"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39,0</w:t>
            </w:r>
          </w:p>
        </w:tc>
        <w:tc>
          <w:tcPr>
            <w:tcW w:w="1000" w:type="dxa"/>
            <w:shd w:val="clear" w:color="auto" w:fill="auto"/>
            <w:hideMark/>
          </w:tcPr>
          <w:p w:rsidR="003C3295" w:rsidRPr="003C3295" w:rsidRDefault="00A949DD" w:rsidP="003C3295">
            <w:pPr>
              <w:jc w:val="center"/>
              <w:rPr>
                <w:rFonts w:ascii="Arial" w:hAnsi="Arial"/>
                <w:iCs/>
                <w:sz w:val="16"/>
                <w:szCs w:val="16"/>
              </w:rPr>
            </w:pPr>
            <w:r>
              <w:rPr>
                <w:rFonts w:ascii="Arial" w:hAnsi="Arial"/>
                <w:iCs/>
                <w:sz w:val="16"/>
                <w:szCs w:val="16"/>
              </w:rPr>
              <w:t>2 761</w:t>
            </w:r>
            <w:r w:rsidR="003C3295" w:rsidRPr="003C3295">
              <w:rPr>
                <w:rFonts w:ascii="Arial" w:hAnsi="Arial"/>
                <w:iCs/>
                <w:sz w:val="16"/>
                <w:szCs w:val="16"/>
              </w:rPr>
              <w:t>,6</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1 192,0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753,6</w:t>
            </w:r>
          </w:p>
        </w:tc>
        <w:tc>
          <w:tcPr>
            <w:tcW w:w="820" w:type="dxa"/>
            <w:shd w:val="clear" w:color="auto" w:fill="auto"/>
            <w:hideMark/>
          </w:tcPr>
          <w:p w:rsidR="003C3295" w:rsidRPr="003C3295" w:rsidRDefault="00A949DD" w:rsidP="003C3295">
            <w:pPr>
              <w:jc w:val="center"/>
              <w:rPr>
                <w:rFonts w:ascii="Arial" w:hAnsi="Arial"/>
                <w:iCs/>
                <w:sz w:val="16"/>
                <w:szCs w:val="16"/>
              </w:rPr>
            </w:pPr>
            <w:r>
              <w:rPr>
                <w:rFonts w:ascii="Arial" w:hAnsi="Arial"/>
                <w:iCs/>
                <w:sz w:val="16"/>
                <w:szCs w:val="16"/>
              </w:rPr>
              <w:t>816</w:t>
            </w:r>
            <w:r w:rsidR="003C3295" w:rsidRPr="003C3295">
              <w:rPr>
                <w:rFonts w:ascii="Arial" w:hAnsi="Arial"/>
                <w:iCs/>
                <w:sz w:val="16"/>
                <w:szCs w:val="16"/>
              </w:rPr>
              <w:t>,0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Отдел по социальным вопросам</w:t>
            </w:r>
          </w:p>
        </w:tc>
        <w:tc>
          <w:tcPr>
            <w:tcW w:w="1081"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iCs/>
                <w:sz w:val="16"/>
                <w:szCs w:val="16"/>
              </w:rPr>
            </w:pPr>
          </w:p>
        </w:tc>
        <w:tc>
          <w:tcPr>
            <w:tcW w:w="2130" w:type="dxa"/>
            <w:vMerge/>
            <w:vAlign w:val="center"/>
            <w:hideMark/>
          </w:tcPr>
          <w:p w:rsidR="003C3295" w:rsidRPr="003C3295" w:rsidRDefault="003C3295" w:rsidP="003C3295">
            <w:pPr>
              <w:rPr>
                <w:rFonts w:ascii="Arial" w:hAnsi="Arial"/>
                <w:iCs/>
                <w:sz w:val="16"/>
                <w:szCs w:val="16"/>
              </w:rPr>
            </w:pPr>
          </w:p>
        </w:tc>
        <w:tc>
          <w:tcPr>
            <w:tcW w:w="1194" w:type="dxa"/>
            <w:vMerge/>
            <w:vAlign w:val="center"/>
            <w:hideMark/>
          </w:tcPr>
          <w:p w:rsidR="003C3295" w:rsidRPr="003C3295" w:rsidRDefault="003C3295" w:rsidP="003C3295">
            <w:pPr>
              <w:rPr>
                <w:rFonts w:ascii="Arial" w:hAnsi="Arial"/>
                <w:iCs/>
                <w:sz w:val="16"/>
                <w:szCs w:val="16"/>
              </w:rPr>
            </w:pP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городского округа Электросталь   </w:t>
            </w:r>
          </w:p>
        </w:tc>
        <w:tc>
          <w:tcPr>
            <w:tcW w:w="1561"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39,0</w:t>
            </w:r>
          </w:p>
        </w:tc>
        <w:tc>
          <w:tcPr>
            <w:tcW w:w="1000" w:type="dxa"/>
            <w:shd w:val="clear" w:color="auto" w:fill="auto"/>
            <w:noWrap/>
            <w:hideMark/>
          </w:tcPr>
          <w:p w:rsidR="003C3295" w:rsidRPr="003C3295" w:rsidRDefault="00A949DD" w:rsidP="003C3295">
            <w:pPr>
              <w:jc w:val="center"/>
              <w:rPr>
                <w:rFonts w:ascii="Arial" w:hAnsi="Arial"/>
                <w:iCs/>
                <w:sz w:val="16"/>
                <w:szCs w:val="16"/>
              </w:rPr>
            </w:pPr>
            <w:r>
              <w:rPr>
                <w:rFonts w:ascii="Arial" w:hAnsi="Arial"/>
                <w:iCs/>
                <w:sz w:val="16"/>
                <w:szCs w:val="16"/>
              </w:rPr>
              <w:t>2 761</w:t>
            </w:r>
            <w:r w:rsidRPr="003C3295">
              <w:rPr>
                <w:rFonts w:ascii="Arial" w:hAnsi="Arial"/>
                <w:iCs/>
                <w:sz w:val="16"/>
                <w:szCs w:val="16"/>
              </w:rPr>
              <w:t>,6</w:t>
            </w:r>
          </w:p>
        </w:tc>
        <w:tc>
          <w:tcPr>
            <w:tcW w:w="860"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1 192,0</w:t>
            </w:r>
          </w:p>
        </w:tc>
        <w:tc>
          <w:tcPr>
            <w:tcW w:w="820"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753,6</w:t>
            </w:r>
          </w:p>
        </w:tc>
        <w:tc>
          <w:tcPr>
            <w:tcW w:w="820" w:type="dxa"/>
            <w:shd w:val="clear" w:color="auto" w:fill="auto"/>
            <w:noWrap/>
            <w:hideMark/>
          </w:tcPr>
          <w:p w:rsidR="003C3295" w:rsidRPr="003C3295" w:rsidRDefault="00A949DD" w:rsidP="003C3295">
            <w:pPr>
              <w:jc w:val="center"/>
              <w:rPr>
                <w:rFonts w:ascii="Arial" w:hAnsi="Arial"/>
                <w:iCs/>
                <w:sz w:val="16"/>
                <w:szCs w:val="16"/>
              </w:rPr>
            </w:pPr>
            <w:r>
              <w:rPr>
                <w:rFonts w:ascii="Arial" w:hAnsi="Arial"/>
                <w:iCs/>
                <w:sz w:val="16"/>
                <w:szCs w:val="16"/>
              </w:rPr>
              <w:t>816</w:t>
            </w:r>
            <w:r w:rsidRPr="003C3295">
              <w:rPr>
                <w:rFonts w:ascii="Arial" w:hAnsi="Arial"/>
                <w:iCs/>
                <w:sz w:val="16"/>
                <w:szCs w:val="16"/>
              </w:rPr>
              <w:t>,0</w:t>
            </w:r>
          </w:p>
        </w:tc>
        <w:tc>
          <w:tcPr>
            <w:tcW w:w="840"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vMerge/>
            <w:vAlign w:val="center"/>
            <w:hideMark/>
          </w:tcPr>
          <w:p w:rsidR="003C3295" w:rsidRPr="003C3295" w:rsidRDefault="003C3295" w:rsidP="003C3295">
            <w:pPr>
              <w:rPr>
                <w:rFonts w:ascii="Arial" w:hAnsi="Arial"/>
                <w:iCs/>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1.1.</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Создание условий для проведения диспансеризации взрослого населения в пределах полномочий</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6741"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Доля взрослого населения городского округа, прошедшего диспансеризацию, от общего числа взрослого населения составит 23% ежегодно.</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1.2.</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39,0</w:t>
            </w:r>
          </w:p>
        </w:tc>
        <w:tc>
          <w:tcPr>
            <w:tcW w:w="1000" w:type="dxa"/>
            <w:shd w:val="clear" w:color="auto" w:fill="auto"/>
            <w:hideMark/>
          </w:tcPr>
          <w:p w:rsidR="003C3295" w:rsidRPr="003C3295" w:rsidRDefault="0037403E" w:rsidP="003C3295">
            <w:pPr>
              <w:jc w:val="center"/>
              <w:rPr>
                <w:rFonts w:ascii="Arial" w:hAnsi="Arial"/>
                <w:sz w:val="16"/>
                <w:szCs w:val="16"/>
              </w:rPr>
            </w:pPr>
            <w:r>
              <w:rPr>
                <w:rFonts w:ascii="Arial" w:hAnsi="Arial"/>
                <w:sz w:val="16"/>
                <w:szCs w:val="16"/>
              </w:rPr>
              <w:t>1 476</w:t>
            </w:r>
            <w:r w:rsidR="003C3295" w:rsidRPr="003C3295">
              <w:rPr>
                <w:rFonts w:ascii="Arial" w:hAnsi="Arial"/>
                <w:sz w:val="16"/>
                <w:szCs w:val="16"/>
              </w:rPr>
              <w:t>,0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192,0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468,0</w:t>
            </w:r>
          </w:p>
        </w:tc>
        <w:tc>
          <w:tcPr>
            <w:tcW w:w="820" w:type="dxa"/>
            <w:shd w:val="clear" w:color="auto" w:fill="auto"/>
            <w:hideMark/>
          </w:tcPr>
          <w:p w:rsidR="003C3295" w:rsidRPr="003C3295" w:rsidRDefault="0037403E" w:rsidP="003C3295">
            <w:pPr>
              <w:jc w:val="center"/>
              <w:rPr>
                <w:rFonts w:ascii="Arial" w:hAnsi="Arial"/>
                <w:sz w:val="16"/>
                <w:szCs w:val="16"/>
              </w:rPr>
            </w:pPr>
            <w:r>
              <w:rPr>
                <w:rFonts w:ascii="Arial" w:hAnsi="Arial"/>
                <w:sz w:val="16"/>
                <w:szCs w:val="16"/>
              </w:rPr>
              <w:t>816</w:t>
            </w:r>
            <w:r w:rsidR="003C3295" w:rsidRPr="003C3295">
              <w:rPr>
                <w:rFonts w:ascii="Arial" w:hAnsi="Arial"/>
                <w:sz w:val="16"/>
                <w:szCs w:val="16"/>
              </w:rPr>
              <w:t>,0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Снижение дефицита медицинских кадров</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1.3.</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3. Создание условий для реабилитации детей и подростков с ограниченными возможностями в пределах полномочий</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1 285,6</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1 000,0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285,6</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Созданы условия для реабилитации детей и подростков с ограниченными возможностями </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w:t>
            </w:r>
          </w:p>
        </w:tc>
        <w:tc>
          <w:tcPr>
            <w:tcW w:w="2130"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2. </w:t>
            </w:r>
            <w:r w:rsidRPr="003C3295">
              <w:rPr>
                <w:rFonts w:ascii="Arial" w:hAnsi="Arial"/>
                <w:iCs/>
                <w:sz w:val="16"/>
                <w:szCs w:val="16"/>
              </w:rPr>
              <w:lastRenderedPageBreak/>
              <w:t>Снижение уровня производственного травматизма и улучшение условий труда</w:t>
            </w:r>
          </w:p>
        </w:tc>
        <w:tc>
          <w:tcPr>
            <w:tcW w:w="1194"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2017-2021</w:t>
            </w: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w:t>
            </w:r>
            <w:r w:rsidRPr="003C3295">
              <w:rPr>
                <w:rFonts w:ascii="Arial" w:hAnsi="Arial"/>
                <w:sz w:val="16"/>
                <w:szCs w:val="16"/>
              </w:rPr>
              <w:lastRenderedPageBreak/>
              <w:t xml:space="preserve">бюджета      </w:t>
            </w:r>
            <w:r w:rsidRPr="003C3295">
              <w:rPr>
                <w:rFonts w:ascii="Arial" w:hAnsi="Arial"/>
                <w:sz w:val="16"/>
                <w:szCs w:val="16"/>
              </w:rPr>
              <w:br/>
              <w:t xml:space="preserve">городского округа Электросталь   </w:t>
            </w:r>
          </w:p>
        </w:tc>
        <w:tc>
          <w:tcPr>
            <w:tcW w:w="6741"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В пределах средств, предусмотренных на основную деятельность ответственных за </w:t>
            </w:r>
            <w:r w:rsidRPr="003C3295">
              <w:rPr>
                <w:rFonts w:ascii="Arial" w:hAnsi="Arial"/>
                <w:sz w:val="16"/>
                <w:szCs w:val="16"/>
              </w:rPr>
              <w:lastRenderedPageBreak/>
              <w:t>выполнение мероприятия</w:t>
            </w:r>
          </w:p>
        </w:tc>
        <w:tc>
          <w:tcPr>
            <w:tcW w:w="168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 xml:space="preserve">Отдел по </w:t>
            </w:r>
            <w:r w:rsidRPr="003C3295">
              <w:rPr>
                <w:rFonts w:ascii="Arial" w:hAnsi="Arial"/>
                <w:iCs/>
                <w:sz w:val="16"/>
                <w:szCs w:val="16"/>
              </w:rPr>
              <w:lastRenderedPageBreak/>
              <w:t>социальным вопросам</w:t>
            </w:r>
          </w:p>
        </w:tc>
        <w:tc>
          <w:tcPr>
            <w:tcW w:w="108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Х</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2.1.</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Участие в расследовании несчастных случаев на производстве с тяжелыми последствиями (смертельные, тяжелые, групповые)</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6741"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Снижение уровня производственного травматизма</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2.2.</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2. Мониторинг по проведению специальной оценки условий труда (по кругу организаций муниципальной собственности)</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6741"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80" w:type="dxa"/>
            <w:shd w:val="clear" w:color="auto" w:fill="auto"/>
            <w:noWrap/>
            <w:vAlign w:val="center"/>
            <w:hideMark/>
          </w:tcPr>
          <w:p w:rsidR="003C3295" w:rsidRPr="003C3295" w:rsidRDefault="003C3295" w:rsidP="003C3295">
            <w:pPr>
              <w:jc w:val="center"/>
              <w:rPr>
                <w:rFonts w:ascii="Arial" w:hAnsi="Arial"/>
                <w:sz w:val="16"/>
                <w:szCs w:val="16"/>
              </w:rPr>
            </w:pPr>
          </w:p>
        </w:tc>
        <w:tc>
          <w:tcPr>
            <w:tcW w:w="108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Улучшение условий труда</w:t>
            </w: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3.</w:t>
            </w:r>
          </w:p>
        </w:tc>
        <w:tc>
          <w:tcPr>
            <w:tcW w:w="2130"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3. Мероприятия по организации отдыха детей в каникулярное время </w:t>
            </w:r>
          </w:p>
        </w:tc>
        <w:tc>
          <w:tcPr>
            <w:tcW w:w="1194"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2017-2021</w:t>
            </w: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8 199,0</w:t>
            </w:r>
          </w:p>
        </w:tc>
        <w:tc>
          <w:tcPr>
            <w:tcW w:w="100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34 434,0</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8 453,0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9 876,0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10 105,0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1680"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Управление образования</w:t>
            </w:r>
          </w:p>
        </w:tc>
        <w:tc>
          <w:tcPr>
            <w:tcW w:w="1081"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iCs/>
                <w:sz w:val="16"/>
                <w:szCs w:val="16"/>
              </w:rPr>
            </w:pPr>
          </w:p>
        </w:tc>
        <w:tc>
          <w:tcPr>
            <w:tcW w:w="2130" w:type="dxa"/>
            <w:vMerge/>
            <w:vAlign w:val="center"/>
            <w:hideMark/>
          </w:tcPr>
          <w:p w:rsidR="003C3295" w:rsidRPr="003C3295" w:rsidRDefault="003C3295" w:rsidP="003C3295">
            <w:pPr>
              <w:rPr>
                <w:rFonts w:ascii="Arial" w:hAnsi="Arial"/>
                <w:iCs/>
                <w:sz w:val="16"/>
                <w:szCs w:val="16"/>
              </w:rPr>
            </w:pPr>
          </w:p>
        </w:tc>
        <w:tc>
          <w:tcPr>
            <w:tcW w:w="1194" w:type="dxa"/>
            <w:vMerge/>
            <w:vAlign w:val="center"/>
            <w:hideMark/>
          </w:tcPr>
          <w:p w:rsidR="003C3295" w:rsidRPr="003C3295" w:rsidRDefault="003C3295" w:rsidP="003C3295">
            <w:pPr>
              <w:rPr>
                <w:rFonts w:ascii="Arial" w:hAnsi="Arial"/>
                <w:iCs/>
                <w:sz w:val="16"/>
                <w:szCs w:val="16"/>
              </w:rPr>
            </w:pP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1 125,0</w:t>
            </w:r>
          </w:p>
        </w:tc>
        <w:tc>
          <w:tcPr>
            <w:tcW w:w="100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13 500,0</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1 500,0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1680" w:type="dxa"/>
            <w:vMerge/>
            <w:vAlign w:val="center"/>
            <w:hideMark/>
          </w:tcPr>
          <w:p w:rsidR="003C3295" w:rsidRPr="003C3295" w:rsidRDefault="003C3295" w:rsidP="003C3295">
            <w:pPr>
              <w:rPr>
                <w:rFonts w:ascii="Arial" w:hAnsi="Arial"/>
                <w:iCs/>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iCs/>
                <w:sz w:val="16"/>
                <w:szCs w:val="16"/>
              </w:rPr>
            </w:pPr>
          </w:p>
        </w:tc>
        <w:tc>
          <w:tcPr>
            <w:tcW w:w="2130" w:type="dxa"/>
            <w:vMerge/>
            <w:vAlign w:val="center"/>
            <w:hideMark/>
          </w:tcPr>
          <w:p w:rsidR="003C3295" w:rsidRPr="003C3295" w:rsidRDefault="003C3295" w:rsidP="003C3295">
            <w:pPr>
              <w:rPr>
                <w:rFonts w:ascii="Arial" w:hAnsi="Arial"/>
                <w:iCs/>
                <w:sz w:val="16"/>
                <w:szCs w:val="16"/>
              </w:rPr>
            </w:pPr>
          </w:p>
        </w:tc>
        <w:tc>
          <w:tcPr>
            <w:tcW w:w="1194" w:type="dxa"/>
            <w:vMerge/>
            <w:vAlign w:val="center"/>
            <w:hideMark/>
          </w:tcPr>
          <w:p w:rsidR="003C3295" w:rsidRPr="003C3295" w:rsidRDefault="003C3295" w:rsidP="003C3295">
            <w:pPr>
              <w:rPr>
                <w:rFonts w:ascii="Arial" w:hAnsi="Arial"/>
                <w:iCs/>
                <w:sz w:val="16"/>
                <w:szCs w:val="16"/>
              </w:rPr>
            </w:pP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7 074,0</w:t>
            </w:r>
          </w:p>
        </w:tc>
        <w:tc>
          <w:tcPr>
            <w:tcW w:w="100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20 934,0</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6 953,0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6 876,0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7 105,0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vMerge/>
            <w:vAlign w:val="center"/>
            <w:hideMark/>
          </w:tcPr>
          <w:p w:rsidR="003C3295" w:rsidRPr="003C3295" w:rsidRDefault="003C3295" w:rsidP="003C3295">
            <w:pPr>
              <w:rPr>
                <w:rFonts w:ascii="Arial" w:hAnsi="Arial"/>
                <w:iCs/>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3.1.</w:t>
            </w:r>
          </w:p>
        </w:tc>
        <w:tc>
          <w:tcPr>
            <w:tcW w:w="2130"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Организация и проведение оздоровительной компании детей в каникулярное время </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51" w:type="dxa"/>
            <w:shd w:val="clear" w:color="auto" w:fill="auto"/>
            <w:noWrap/>
            <w:vAlign w:val="center"/>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8 199,0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34 434,0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8 453,0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9 876,0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10 105,0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1680"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81"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Организация отдыха и оздоровления детей</w:t>
            </w: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1 125,0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13 500,0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1 500,0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7 074,0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20 934,0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6 953,0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6 876,0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7 105,0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4.</w:t>
            </w:r>
          </w:p>
        </w:tc>
        <w:tc>
          <w:tcPr>
            <w:tcW w:w="2130"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w:t>
            </w:r>
            <w:r w:rsidRPr="003C3295">
              <w:rPr>
                <w:rFonts w:ascii="Arial" w:hAnsi="Arial"/>
                <w:iCs/>
                <w:sz w:val="16"/>
                <w:szCs w:val="16"/>
              </w:rPr>
              <w:lastRenderedPageBreak/>
              <w:t>населения в муниципальном образовании</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2017-2021</w:t>
            </w:r>
          </w:p>
        </w:tc>
        <w:tc>
          <w:tcPr>
            <w:tcW w:w="1451" w:type="dxa"/>
            <w:shd w:val="clear" w:color="auto" w:fill="auto"/>
            <w:noWrap/>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1 497,8</w:t>
            </w:r>
          </w:p>
        </w:tc>
        <w:tc>
          <w:tcPr>
            <w:tcW w:w="1000"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15 288</w:t>
            </w:r>
            <w:r w:rsidR="003C3295" w:rsidRPr="003C3295">
              <w:rPr>
                <w:rFonts w:ascii="Arial" w:hAnsi="Arial"/>
                <w:iCs/>
                <w:sz w:val="16"/>
                <w:szCs w:val="16"/>
              </w:rPr>
              <w:t>,</w:t>
            </w:r>
            <w:r>
              <w:rPr>
                <w:rFonts w:ascii="Arial" w:hAnsi="Arial"/>
                <w:iCs/>
                <w:sz w:val="16"/>
                <w:szCs w:val="16"/>
              </w:rPr>
              <w:t>8</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2 076,7</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5 765,0</w:t>
            </w:r>
          </w:p>
        </w:tc>
        <w:tc>
          <w:tcPr>
            <w:tcW w:w="820"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4 697</w:t>
            </w:r>
            <w:r w:rsidR="003C3295" w:rsidRPr="003C3295">
              <w:rPr>
                <w:rFonts w:ascii="Arial" w:hAnsi="Arial"/>
                <w:iCs/>
                <w:sz w:val="16"/>
                <w:szCs w:val="16"/>
              </w:rPr>
              <w:t>,</w:t>
            </w:r>
            <w:r>
              <w:rPr>
                <w:rFonts w:ascii="Arial" w:hAnsi="Arial"/>
                <w:iCs/>
                <w:sz w:val="16"/>
                <w:szCs w:val="16"/>
              </w:rPr>
              <w:t>1</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2 750,0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Отдел по социальным вопросам</w:t>
            </w:r>
          </w:p>
        </w:tc>
        <w:tc>
          <w:tcPr>
            <w:tcW w:w="1081"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iCs/>
                <w:sz w:val="16"/>
                <w:szCs w:val="16"/>
              </w:rPr>
            </w:pPr>
          </w:p>
        </w:tc>
        <w:tc>
          <w:tcPr>
            <w:tcW w:w="2130" w:type="dxa"/>
            <w:vMerge/>
            <w:vAlign w:val="center"/>
            <w:hideMark/>
          </w:tcPr>
          <w:p w:rsidR="003C3295" w:rsidRPr="003C3295" w:rsidRDefault="003C3295" w:rsidP="003C3295">
            <w:pPr>
              <w:rPr>
                <w:rFonts w:ascii="Arial" w:hAnsi="Arial"/>
                <w:iCs/>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1 389,3</w:t>
            </w:r>
          </w:p>
        </w:tc>
        <w:tc>
          <w:tcPr>
            <w:tcW w:w="1000"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7 366</w:t>
            </w:r>
            <w:r w:rsidR="003C3295" w:rsidRPr="003C3295">
              <w:rPr>
                <w:rFonts w:ascii="Arial" w:hAnsi="Arial"/>
                <w:iCs/>
                <w:sz w:val="16"/>
                <w:szCs w:val="16"/>
              </w:rPr>
              <w:t>,</w:t>
            </w:r>
            <w:r>
              <w:rPr>
                <w:rFonts w:ascii="Arial" w:hAnsi="Arial"/>
                <w:iCs/>
                <w:sz w:val="16"/>
                <w:szCs w:val="16"/>
              </w:rPr>
              <w:t>8</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1 960,0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3 038,2</w:t>
            </w:r>
          </w:p>
        </w:tc>
        <w:tc>
          <w:tcPr>
            <w:tcW w:w="820"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2 118</w:t>
            </w:r>
            <w:r w:rsidR="003C3295" w:rsidRPr="003C3295">
              <w:rPr>
                <w:rFonts w:ascii="Arial" w:hAnsi="Arial"/>
                <w:iCs/>
                <w:sz w:val="16"/>
                <w:szCs w:val="16"/>
              </w:rPr>
              <w:t>,</w:t>
            </w:r>
            <w:r>
              <w:rPr>
                <w:rFonts w:ascii="Arial" w:hAnsi="Arial"/>
                <w:iCs/>
                <w:sz w:val="16"/>
                <w:szCs w:val="16"/>
              </w:rPr>
              <w:t>6</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250,0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vMerge/>
            <w:vAlign w:val="center"/>
            <w:hideMark/>
          </w:tcPr>
          <w:p w:rsidR="003C3295" w:rsidRPr="003C3295" w:rsidRDefault="003C3295" w:rsidP="003C3295">
            <w:pPr>
              <w:rPr>
                <w:rFonts w:ascii="Arial" w:hAnsi="Arial"/>
                <w:iCs/>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iCs/>
                <w:sz w:val="16"/>
                <w:szCs w:val="16"/>
              </w:rPr>
            </w:pPr>
          </w:p>
        </w:tc>
        <w:tc>
          <w:tcPr>
            <w:tcW w:w="2130" w:type="dxa"/>
            <w:vMerge/>
            <w:vAlign w:val="center"/>
            <w:hideMark/>
          </w:tcPr>
          <w:p w:rsidR="003C3295" w:rsidRPr="003C3295" w:rsidRDefault="003C3295" w:rsidP="003C3295">
            <w:pPr>
              <w:rPr>
                <w:rFonts w:ascii="Arial" w:hAnsi="Arial"/>
                <w:iCs/>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Московской </w:t>
            </w:r>
            <w:r w:rsidRPr="003C3295">
              <w:rPr>
                <w:rFonts w:ascii="Arial" w:hAnsi="Arial"/>
                <w:iCs/>
                <w:sz w:val="16"/>
                <w:szCs w:val="16"/>
              </w:rPr>
              <w:lastRenderedPageBreak/>
              <w:t>области</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0,0</w:t>
            </w:r>
          </w:p>
        </w:tc>
        <w:tc>
          <w:tcPr>
            <w:tcW w:w="1000" w:type="dxa"/>
            <w:shd w:val="clear" w:color="auto" w:fill="auto"/>
            <w:hideMark/>
          </w:tcPr>
          <w:p w:rsidR="003C3295" w:rsidRPr="003C3295" w:rsidRDefault="00201B13" w:rsidP="003C3295">
            <w:pPr>
              <w:jc w:val="center"/>
              <w:rPr>
                <w:rFonts w:ascii="Arial" w:hAnsi="Arial"/>
                <w:iCs/>
                <w:sz w:val="16"/>
                <w:szCs w:val="16"/>
              </w:rPr>
            </w:pPr>
            <w:r>
              <w:rPr>
                <w:rFonts w:ascii="Arial" w:hAnsi="Arial"/>
                <w:iCs/>
                <w:sz w:val="16"/>
                <w:szCs w:val="16"/>
              </w:rPr>
              <w:t>5 017</w:t>
            </w:r>
            <w:r w:rsidR="003C3295" w:rsidRPr="003C3295">
              <w:rPr>
                <w:rFonts w:ascii="Arial" w:hAnsi="Arial"/>
                <w:iCs/>
                <w:sz w:val="16"/>
                <w:szCs w:val="16"/>
              </w:rPr>
              <w:t>,</w:t>
            </w:r>
            <w:r>
              <w:rPr>
                <w:rFonts w:ascii="Arial" w:hAnsi="Arial"/>
                <w:iCs/>
                <w:sz w:val="16"/>
                <w:szCs w:val="16"/>
              </w:rPr>
              <w:t>5</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77,1</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1 254,3</w:t>
            </w:r>
          </w:p>
        </w:tc>
        <w:tc>
          <w:tcPr>
            <w:tcW w:w="820" w:type="dxa"/>
            <w:shd w:val="clear" w:color="auto" w:fill="auto"/>
            <w:hideMark/>
          </w:tcPr>
          <w:p w:rsidR="003C3295" w:rsidRPr="003C3295" w:rsidRDefault="00201B13" w:rsidP="003C3295">
            <w:pPr>
              <w:jc w:val="center"/>
              <w:rPr>
                <w:rFonts w:ascii="Arial" w:hAnsi="Arial"/>
                <w:iCs/>
                <w:sz w:val="16"/>
                <w:szCs w:val="16"/>
              </w:rPr>
            </w:pPr>
            <w:r>
              <w:rPr>
                <w:rFonts w:ascii="Arial" w:hAnsi="Arial"/>
                <w:iCs/>
                <w:sz w:val="16"/>
                <w:szCs w:val="16"/>
              </w:rPr>
              <w:t>1 186</w:t>
            </w:r>
            <w:r w:rsidR="003C3295" w:rsidRPr="003C3295">
              <w:rPr>
                <w:rFonts w:ascii="Arial" w:hAnsi="Arial"/>
                <w:iCs/>
                <w:sz w:val="16"/>
                <w:szCs w:val="16"/>
              </w:rPr>
              <w:t>,</w:t>
            </w:r>
            <w:r>
              <w:rPr>
                <w:rFonts w:ascii="Arial" w:hAnsi="Arial"/>
                <w:iCs/>
                <w:sz w:val="16"/>
                <w:szCs w:val="16"/>
              </w:rPr>
              <w:t>1</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2 500,0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vMerge/>
            <w:vAlign w:val="center"/>
            <w:hideMark/>
          </w:tcPr>
          <w:p w:rsidR="003C3295" w:rsidRPr="003C3295" w:rsidRDefault="003C3295" w:rsidP="003C3295">
            <w:pPr>
              <w:rPr>
                <w:rFonts w:ascii="Arial" w:hAnsi="Arial"/>
                <w:iCs/>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iCs/>
                <w:sz w:val="16"/>
                <w:szCs w:val="16"/>
              </w:rPr>
            </w:pPr>
          </w:p>
        </w:tc>
        <w:tc>
          <w:tcPr>
            <w:tcW w:w="2130" w:type="dxa"/>
            <w:vMerge/>
            <w:vAlign w:val="center"/>
            <w:hideMark/>
          </w:tcPr>
          <w:p w:rsidR="003C3295" w:rsidRPr="003C3295" w:rsidRDefault="003C3295" w:rsidP="003C3295">
            <w:pPr>
              <w:rPr>
                <w:rFonts w:ascii="Arial" w:hAnsi="Arial"/>
                <w:iCs/>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федерального бюджета</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108,5</w:t>
            </w:r>
          </w:p>
        </w:tc>
        <w:tc>
          <w:tcPr>
            <w:tcW w:w="1000" w:type="dxa"/>
            <w:shd w:val="clear" w:color="auto" w:fill="auto"/>
            <w:hideMark/>
          </w:tcPr>
          <w:p w:rsidR="003C3295" w:rsidRPr="003C3295" w:rsidRDefault="00A37ED4" w:rsidP="003C3295">
            <w:pPr>
              <w:jc w:val="center"/>
              <w:rPr>
                <w:rFonts w:ascii="Arial" w:hAnsi="Arial"/>
                <w:iCs/>
                <w:sz w:val="16"/>
                <w:szCs w:val="16"/>
              </w:rPr>
            </w:pPr>
            <w:r>
              <w:rPr>
                <w:rFonts w:ascii="Arial" w:hAnsi="Arial"/>
                <w:iCs/>
                <w:sz w:val="16"/>
                <w:szCs w:val="16"/>
              </w:rPr>
              <w:t>2 904</w:t>
            </w:r>
            <w:r w:rsidR="003C3295" w:rsidRPr="003C3295">
              <w:rPr>
                <w:rFonts w:ascii="Arial" w:hAnsi="Arial"/>
                <w:iCs/>
                <w:sz w:val="16"/>
                <w:szCs w:val="16"/>
              </w:rPr>
              <w:t>,</w:t>
            </w:r>
            <w:r>
              <w:rPr>
                <w:rFonts w:ascii="Arial" w:hAnsi="Arial"/>
                <w:iCs/>
                <w:sz w:val="16"/>
                <w:szCs w:val="16"/>
              </w:rPr>
              <w:t>5</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39,6</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1 472,5</w:t>
            </w:r>
          </w:p>
        </w:tc>
        <w:tc>
          <w:tcPr>
            <w:tcW w:w="820" w:type="dxa"/>
            <w:shd w:val="clear" w:color="auto" w:fill="auto"/>
            <w:hideMark/>
          </w:tcPr>
          <w:p w:rsidR="003C3295" w:rsidRPr="003C3295" w:rsidRDefault="00A37ED4" w:rsidP="003C3295">
            <w:pPr>
              <w:jc w:val="center"/>
              <w:rPr>
                <w:rFonts w:ascii="Arial" w:hAnsi="Arial"/>
                <w:iCs/>
                <w:sz w:val="16"/>
                <w:szCs w:val="16"/>
              </w:rPr>
            </w:pPr>
            <w:r>
              <w:rPr>
                <w:rFonts w:ascii="Arial" w:hAnsi="Arial"/>
                <w:iCs/>
                <w:sz w:val="16"/>
                <w:szCs w:val="16"/>
              </w:rPr>
              <w:t>1 392</w:t>
            </w:r>
            <w:r w:rsidR="003C3295" w:rsidRPr="003C3295">
              <w:rPr>
                <w:rFonts w:ascii="Arial" w:hAnsi="Arial"/>
                <w:iCs/>
                <w:sz w:val="16"/>
                <w:szCs w:val="16"/>
              </w:rPr>
              <w:t>,</w:t>
            </w:r>
            <w:r>
              <w:rPr>
                <w:rFonts w:ascii="Arial" w:hAnsi="Arial"/>
                <w:iCs/>
                <w:sz w:val="16"/>
                <w:szCs w:val="16"/>
              </w:rPr>
              <w:t>4</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vMerge/>
            <w:vAlign w:val="center"/>
            <w:hideMark/>
          </w:tcPr>
          <w:p w:rsidR="003C3295" w:rsidRPr="003C3295" w:rsidRDefault="003C3295" w:rsidP="003C3295">
            <w:pPr>
              <w:rPr>
                <w:rFonts w:ascii="Arial" w:hAnsi="Arial"/>
                <w:iCs/>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4.1.</w:t>
            </w:r>
          </w:p>
        </w:tc>
        <w:tc>
          <w:tcPr>
            <w:tcW w:w="2130"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сферы образования</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2017-2020</w:t>
            </w:r>
          </w:p>
        </w:tc>
        <w:tc>
          <w:tcPr>
            <w:tcW w:w="1451"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1 342,8</w:t>
            </w:r>
          </w:p>
        </w:tc>
        <w:tc>
          <w:tcPr>
            <w:tcW w:w="1000" w:type="dxa"/>
            <w:shd w:val="clear" w:color="auto" w:fill="auto"/>
            <w:hideMark/>
          </w:tcPr>
          <w:p w:rsidR="003C3295" w:rsidRPr="003C3295" w:rsidRDefault="00BA122F" w:rsidP="003C3295">
            <w:pPr>
              <w:jc w:val="center"/>
              <w:rPr>
                <w:rFonts w:ascii="Arial" w:hAnsi="Arial"/>
                <w:sz w:val="16"/>
                <w:szCs w:val="16"/>
              </w:rPr>
            </w:pPr>
            <w:r>
              <w:rPr>
                <w:rFonts w:ascii="Arial" w:hAnsi="Arial"/>
                <w:sz w:val="16"/>
                <w:szCs w:val="16"/>
              </w:rPr>
              <w:t xml:space="preserve">14 </w:t>
            </w:r>
            <w:r w:rsidR="003C3295" w:rsidRPr="003C3295">
              <w:rPr>
                <w:rFonts w:ascii="Arial" w:hAnsi="Arial"/>
                <w:sz w:val="16"/>
                <w:szCs w:val="16"/>
              </w:rPr>
              <w:t>55</w:t>
            </w:r>
            <w:r>
              <w:rPr>
                <w:rFonts w:ascii="Arial" w:hAnsi="Arial"/>
                <w:sz w:val="16"/>
                <w:szCs w:val="16"/>
              </w:rPr>
              <w:t>2</w:t>
            </w:r>
            <w:r w:rsidR="003C3295" w:rsidRPr="003C3295">
              <w:rPr>
                <w:rFonts w:ascii="Arial" w:hAnsi="Arial"/>
                <w:sz w:val="16"/>
                <w:szCs w:val="16"/>
              </w:rPr>
              <w:t>,</w:t>
            </w:r>
            <w:r>
              <w:rPr>
                <w:rFonts w:ascii="Arial" w:hAnsi="Arial"/>
                <w:sz w:val="16"/>
                <w:szCs w:val="16"/>
              </w:rPr>
              <w:t>9</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1 710,0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5 395,8</w:t>
            </w:r>
          </w:p>
        </w:tc>
        <w:tc>
          <w:tcPr>
            <w:tcW w:w="820" w:type="dxa"/>
            <w:shd w:val="clear" w:color="auto" w:fill="auto"/>
            <w:hideMark/>
          </w:tcPr>
          <w:p w:rsidR="003C3295" w:rsidRPr="003C3295" w:rsidRDefault="00BA122F" w:rsidP="003C3295">
            <w:pPr>
              <w:jc w:val="center"/>
              <w:rPr>
                <w:rFonts w:ascii="Arial" w:hAnsi="Arial"/>
                <w:sz w:val="16"/>
                <w:szCs w:val="16"/>
              </w:rPr>
            </w:pPr>
            <w:r>
              <w:rPr>
                <w:rFonts w:ascii="Arial" w:hAnsi="Arial"/>
                <w:sz w:val="16"/>
                <w:szCs w:val="16"/>
              </w:rPr>
              <w:t>4697</w:t>
            </w:r>
            <w:r w:rsidR="003C3295" w:rsidRPr="003C3295">
              <w:rPr>
                <w:rFonts w:ascii="Arial" w:hAnsi="Arial"/>
                <w:sz w:val="16"/>
                <w:szCs w:val="16"/>
              </w:rPr>
              <w:t>,</w:t>
            </w:r>
            <w:r>
              <w:rPr>
                <w:rFonts w:ascii="Arial" w:hAnsi="Arial"/>
                <w:sz w:val="16"/>
                <w:szCs w:val="16"/>
              </w:rPr>
              <w:t>1</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2 750,0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81"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1 342,8</w:t>
            </w:r>
          </w:p>
        </w:tc>
        <w:tc>
          <w:tcPr>
            <w:tcW w:w="1000" w:type="dxa"/>
            <w:shd w:val="clear" w:color="auto" w:fill="auto"/>
            <w:hideMark/>
          </w:tcPr>
          <w:p w:rsidR="003C3295" w:rsidRPr="003C3295" w:rsidRDefault="007D3273" w:rsidP="003C3295">
            <w:pPr>
              <w:jc w:val="center"/>
              <w:rPr>
                <w:rFonts w:ascii="Arial" w:hAnsi="Arial"/>
                <w:sz w:val="16"/>
                <w:szCs w:val="16"/>
              </w:rPr>
            </w:pPr>
            <w:r>
              <w:rPr>
                <w:rFonts w:ascii="Arial" w:hAnsi="Arial"/>
                <w:sz w:val="16"/>
                <w:szCs w:val="16"/>
              </w:rPr>
              <w:t>6 955</w:t>
            </w:r>
            <w:r w:rsidR="003C3295" w:rsidRPr="003C3295">
              <w:rPr>
                <w:rFonts w:ascii="Arial" w:hAnsi="Arial"/>
                <w:sz w:val="16"/>
                <w:szCs w:val="16"/>
              </w:rPr>
              <w:t>,</w:t>
            </w:r>
            <w:r>
              <w:rPr>
                <w:rFonts w:ascii="Arial" w:hAnsi="Arial"/>
                <w:sz w:val="16"/>
                <w:szCs w:val="16"/>
              </w:rPr>
              <w:t>6</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1 710,0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2 877,0</w:t>
            </w:r>
          </w:p>
        </w:tc>
        <w:tc>
          <w:tcPr>
            <w:tcW w:w="820" w:type="dxa"/>
            <w:shd w:val="clear" w:color="auto" w:fill="auto"/>
            <w:hideMark/>
          </w:tcPr>
          <w:p w:rsidR="003C3295" w:rsidRPr="003C3295" w:rsidRDefault="007D3273" w:rsidP="003C3295">
            <w:pPr>
              <w:jc w:val="center"/>
              <w:rPr>
                <w:rFonts w:ascii="Arial" w:hAnsi="Arial"/>
                <w:sz w:val="16"/>
                <w:szCs w:val="16"/>
              </w:rPr>
            </w:pPr>
            <w:r>
              <w:rPr>
                <w:rFonts w:ascii="Arial" w:hAnsi="Arial"/>
                <w:sz w:val="16"/>
                <w:szCs w:val="16"/>
              </w:rPr>
              <w:t>2 118</w:t>
            </w:r>
            <w:r w:rsidR="003C3295" w:rsidRPr="003C3295">
              <w:rPr>
                <w:rFonts w:ascii="Arial" w:hAnsi="Arial"/>
                <w:sz w:val="16"/>
                <w:szCs w:val="16"/>
              </w:rPr>
              <w:t>,</w:t>
            </w:r>
            <w:r>
              <w:rPr>
                <w:rFonts w:ascii="Arial" w:hAnsi="Arial"/>
                <w:sz w:val="16"/>
                <w:szCs w:val="16"/>
              </w:rPr>
              <w:t>6</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250,0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4 844</w:t>
            </w:r>
            <w:r w:rsidR="003C3295" w:rsidRPr="003C3295">
              <w:rPr>
                <w:rFonts w:ascii="Arial" w:hAnsi="Arial"/>
                <w:sz w:val="16"/>
                <w:szCs w:val="16"/>
              </w:rPr>
              <w:t>,</w:t>
            </w:r>
            <w:r>
              <w:rPr>
                <w:rFonts w:ascii="Arial" w:hAnsi="Arial"/>
                <w:sz w:val="16"/>
                <w:szCs w:val="16"/>
              </w:rPr>
              <w:t>7</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1 158,6</w:t>
            </w:r>
          </w:p>
        </w:tc>
        <w:tc>
          <w:tcPr>
            <w:tcW w:w="820"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1 186</w:t>
            </w:r>
            <w:r w:rsidR="003C3295" w:rsidRPr="003C3295">
              <w:rPr>
                <w:rFonts w:ascii="Arial" w:hAnsi="Arial"/>
                <w:sz w:val="16"/>
                <w:szCs w:val="16"/>
              </w:rPr>
              <w:t>,</w:t>
            </w:r>
            <w:r>
              <w:rPr>
                <w:rFonts w:ascii="Arial" w:hAnsi="Arial"/>
                <w:sz w:val="16"/>
                <w:szCs w:val="16"/>
              </w:rPr>
              <w:t>1</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2 500,0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2 752</w:t>
            </w:r>
            <w:r w:rsidR="003C3295" w:rsidRPr="003C3295">
              <w:rPr>
                <w:rFonts w:ascii="Arial" w:hAnsi="Arial"/>
                <w:sz w:val="16"/>
                <w:szCs w:val="16"/>
              </w:rPr>
              <w:t>,</w:t>
            </w:r>
            <w:r>
              <w:rPr>
                <w:rFonts w:ascii="Arial" w:hAnsi="Arial"/>
                <w:sz w:val="16"/>
                <w:szCs w:val="16"/>
              </w:rPr>
              <w:t>6</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1 360,2</w:t>
            </w:r>
          </w:p>
        </w:tc>
        <w:tc>
          <w:tcPr>
            <w:tcW w:w="820"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1 392</w:t>
            </w:r>
            <w:r w:rsidR="003C3295" w:rsidRPr="003C3295">
              <w:rPr>
                <w:rFonts w:ascii="Arial" w:hAnsi="Arial"/>
                <w:sz w:val="16"/>
                <w:szCs w:val="16"/>
              </w:rPr>
              <w:t>,</w:t>
            </w:r>
            <w:r>
              <w:rPr>
                <w:rFonts w:ascii="Arial" w:hAnsi="Arial"/>
                <w:sz w:val="16"/>
                <w:szCs w:val="16"/>
              </w:rPr>
              <w:t>4</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4.1.1.</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1 342,8</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6 471,1</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1 710,0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2 761,1</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2 000,0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4.1.2.</w:t>
            </w:r>
          </w:p>
        </w:tc>
        <w:tc>
          <w:tcPr>
            <w:tcW w:w="2130"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2018-2020</w:t>
            </w:r>
          </w:p>
        </w:tc>
        <w:tc>
          <w:tcPr>
            <w:tcW w:w="1451"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8 081</w:t>
            </w:r>
            <w:r w:rsidR="003C3295" w:rsidRPr="003C3295">
              <w:rPr>
                <w:rFonts w:ascii="Arial" w:hAnsi="Arial"/>
                <w:sz w:val="16"/>
                <w:szCs w:val="16"/>
              </w:rPr>
              <w:t>,</w:t>
            </w:r>
            <w:r>
              <w:rPr>
                <w:rFonts w:ascii="Arial" w:hAnsi="Arial"/>
                <w:sz w:val="16"/>
                <w:szCs w:val="16"/>
              </w:rPr>
              <w:t>8</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2 634,7</w:t>
            </w:r>
          </w:p>
        </w:tc>
        <w:tc>
          <w:tcPr>
            <w:tcW w:w="820"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2 697</w:t>
            </w:r>
            <w:r w:rsidR="003C3295" w:rsidRPr="003C3295">
              <w:rPr>
                <w:rFonts w:ascii="Arial" w:hAnsi="Arial"/>
                <w:sz w:val="16"/>
                <w:szCs w:val="16"/>
              </w:rPr>
              <w:t>,</w:t>
            </w:r>
            <w:r>
              <w:rPr>
                <w:rFonts w:ascii="Arial" w:hAnsi="Arial"/>
                <w:sz w:val="16"/>
                <w:szCs w:val="16"/>
              </w:rPr>
              <w:t>1</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2 750,0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484</w:t>
            </w:r>
            <w:r w:rsidR="003C3295" w:rsidRPr="003C3295">
              <w:rPr>
                <w:rFonts w:ascii="Arial" w:hAnsi="Arial"/>
                <w:sz w:val="16"/>
                <w:szCs w:val="16"/>
              </w:rPr>
              <w:t>,</w:t>
            </w:r>
            <w:r>
              <w:rPr>
                <w:rFonts w:ascii="Arial" w:hAnsi="Arial"/>
                <w:sz w:val="16"/>
                <w:szCs w:val="16"/>
              </w:rPr>
              <w:t>5</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115,9</w:t>
            </w:r>
          </w:p>
        </w:tc>
        <w:tc>
          <w:tcPr>
            <w:tcW w:w="820"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118</w:t>
            </w:r>
            <w:r w:rsidR="003C3295" w:rsidRPr="003C3295">
              <w:rPr>
                <w:rFonts w:ascii="Arial" w:hAnsi="Arial"/>
                <w:sz w:val="16"/>
                <w:szCs w:val="16"/>
              </w:rPr>
              <w:t>,</w:t>
            </w:r>
            <w:r>
              <w:rPr>
                <w:rFonts w:ascii="Arial" w:hAnsi="Arial"/>
                <w:sz w:val="16"/>
                <w:szCs w:val="16"/>
              </w:rPr>
              <w:t>6</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250,0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F06B40" w:rsidP="003C3295">
            <w:pPr>
              <w:jc w:val="center"/>
              <w:rPr>
                <w:rFonts w:ascii="Arial" w:hAnsi="Arial"/>
                <w:sz w:val="16"/>
                <w:szCs w:val="16"/>
              </w:rPr>
            </w:pPr>
            <w:r>
              <w:rPr>
                <w:rFonts w:ascii="Arial" w:hAnsi="Arial"/>
                <w:sz w:val="16"/>
                <w:szCs w:val="16"/>
              </w:rPr>
              <w:t>4 844</w:t>
            </w:r>
            <w:r w:rsidR="003C3295" w:rsidRPr="003C3295">
              <w:rPr>
                <w:rFonts w:ascii="Arial" w:hAnsi="Arial"/>
                <w:sz w:val="16"/>
                <w:szCs w:val="16"/>
              </w:rPr>
              <w:t>,</w:t>
            </w:r>
            <w:r>
              <w:rPr>
                <w:rFonts w:ascii="Arial" w:hAnsi="Arial"/>
                <w:sz w:val="16"/>
                <w:szCs w:val="16"/>
              </w:rPr>
              <w:t>7</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1 158,6</w:t>
            </w:r>
          </w:p>
        </w:tc>
        <w:tc>
          <w:tcPr>
            <w:tcW w:w="820" w:type="dxa"/>
            <w:shd w:val="clear" w:color="auto" w:fill="auto"/>
            <w:hideMark/>
          </w:tcPr>
          <w:p w:rsidR="003C3295" w:rsidRPr="003C3295" w:rsidRDefault="00F06B40" w:rsidP="003C3295">
            <w:pPr>
              <w:jc w:val="center"/>
              <w:rPr>
                <w:rFonts w:ascii="Arial" w:hAnsi="Arial"/>
                <w:sz w:val="16"/>
                <w:szCs w:val="16"/>
              </w:rPr>
            </w:pPr>
            <w:r>
              <w:rPr>
                <w:rFonts w:ascii="Arial" w:hAnsi="Arial"/>
                <w:sz w:val="16"/>
                <w:szCs w:val="16"/>
              </w:rPr>
              <w:t>1 186</w:t>
            </w:r>
            <w:r w:rsidR="003C3295" w:rsidRPr="003C3295">
              <w:rPr>
                <w:rFonts w:ascii="Arial" w:hAnsi="Arial"/>
                <w:sz w:val="16"/>
                <w:szCs w:val="16"/>
              </w:rPr>
              <w:t>,</w:t>
            </w:r>
            <w:r>
              <w:rPr>
                <w:rFonts w:ascii="Arial" w:hAnsi="Arial"/>
                <w:sz w:val="16"/>
                <w:szCs w:val="16"/>
              </w:rPr>
              <w:t>1</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2 500,0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213F7" w:rsidP="003C3295">
            <w:pPr>
              <w:jc w:val="center"/>
              <w:rPr>
                <w:rFonts w:ascii="Arial" w:hAnsi="Arial"/>
                <w:sz w:val="16"/>
                <w:szCs w:val="16"/>
              </w:rPr>
            </w:pPr>
            <w:r>
              <w:rPr>
                <w:rFonts w:ascii="Arial" w:hAnsi="Arial"/>
                <w:sz w:val="16"/>
                <w:szCs w:val="16"/>
              </w:rPr>
              <w:t>2 752</w:t>
            </w:r>
            <w:r w:rsidR="003C3295" w:rsidRPr="003C3295">
              <w:rPr>
                <w:rFonts w:ascii="Arial" w:hAnsi="Arial"/>
                <w:sz w:val="16"/>
                <w:szCs w:val="16"/>
              </w:rPr>
              <w:t>,</w:t>
            </w:r>
            <w:r>
              <w:rPr>
                <w:rFonts w:ascii="Arial" w:hAnsi="Arial"/>
                <w:sz w:val="16"/>
                <w:szCs w:val="16"/>
              </w:rPr>
              <w:t>6</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1 360,2</w:t>
            </w:r>
          </w:p>
        </w:tc>
        <w:tc>
          <w:tcPr>
            <w:tcW w:w="820" w:type="dxa"/>
            <w:shd w:val="clear" w:color="auto" w:fill="auto"/>
            <w:hideMark/>
          </w:tcPr>
          <w:p w:rsidR="003C3295" w:rsidRPr="003C3295" w:rsidRDefault="003213F7" w:rsidP="003C3295">
            <w:pPr>
              <w:jc w:val="center"/>
              <w:rPr>
                <w:rFonts w:ascii="Arial" w:hAnsi="Arial"/>
                <w:sz w:val="16"/>
                <w:szCs w:val="16"/>
              </w:rPr>
            </w:pPr>
            <w:r>
              <w:rPr>
                <w:rFonts w:ascii="Arial" w:hAnsi="Arial"/>
                <w:sz w:val="16"/>
                <w:szCs w:val="16"/>
              </w:rPr>
              <w:t>1 392</w:t>
            </w:r>
            <w:r w:rsidR="003C3295" w:rsidRPr="003C3295">
              <w:rPr>
                <w:rFonts w:ascii="Arial" w:hAnsi="Arial"/>
                <w:sz w:val="16"/>
                <w:szCs w:val="16"/>
              </w:rPr>
              <w:t>,</w:t>
            </w:r>
            <w:r>
              <w:rPr>
                <w:rFonts w:ascii="Arial" w:hAnsi="Arial"/>
                <w:sz w:val="16"/>
                <w:szCs w:val="16"/>
              </w:rPr>
              <w:t>4</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4.2.</w:t>
            </w:r>
          </w:p>
        </w:tc>
        <w:tc>
          <w:tcPr>
            <w:tcW w:w="2130"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2. </w:t>
            </w:r>
            <w:r w:rsidRPr="003C3295">
              <w:rPr>
                <w:rFonts w:ascii="Arial" w:hAnsi="Arial"/>
                <w:sz w:val="16"/>
                <w:szCs w:val="16"/>
              </w:rPr>
              <w:lastRenderedPageBreak/>
              <w:t xml:space="preserve">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51"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569,2</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369,2</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Управление по </w:t>
            </w:r>
            <w:r w:rsidRPr="003C3295">
              <w:rPr>
                <w:rFonts w:ascii="Arial" w:hAnsi="Arial"/>
                <w:sz w:val="16"/>
                <w:szCs w:val="16"/>
              </w:rPr>
              <w:lastRenderedPageBreak/>
              <w:t>культуре и делам молодёжи</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361,2</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161,2</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4.2.1.</w:t>
            </w:r>
          </w:p>
        </w:tc>
        <w:tc>
          <w:tcPr>
            <w:tcW w:w="2130"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культуры и муниципальных учреждениях дополнительного образования сферы культуры</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272,0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72,0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по культуре и делам молодёжи</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272,0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72,0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4.2.2.</w:t>
            </w:r>
          </w:p>
        </w:tc>
        <w:tc>
          <w:tcPr>
            <w:tcW w:w="2130"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 использованием субсидии из бюджета Московской области)</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51"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297,2</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297,2</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по культуре и делам молодёжи</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89,2</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89,2</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4.3.</w:t>
            </w:r>
          </w:p>
        </w:tc>
        <w:tc>
          <w:tcPr>
            <w:tcW w:w="2130"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3. 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в сфере физической культуры и спорта, приобретение оборудования </w:t>
            </w:r>
          </w:p>
        </w:tc>
        <w:tc>
          <w:tcPr>
            <w:tcW w:w="1194"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w:t>
            </w:r>
          </w:p>
        </w:tc>
        <w:tc>
          <w:tcPr>
            <w:tcW w:w="1451"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155,0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166,7</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166,7</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по физической культуре и спорту</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46,5</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50,0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77,1</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77,1</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sz w:val="16"/>
                <w:szCs w:val="16"/>
              </w:rPr>
            </w:pPr>
          </w:p>
        </w:tc>
        <w:tc>
          <w:tcPr>
            <w:tcW w:w="2130" w:type="dxa"/>
            <w:vMerge/>
            <w:vAlign w:val="center"/>
            <w:hideMark/>
          </w:tcPr>
          <w:p w:rsidR="003C3295" w:rsidRPr="003C3295" w:rsidRDefault="003C3295" w:rsidP="003C3295">
            <w:pPr>
              <w:rPr>
                <w:rFonts w:ascii="Arial" w:hAnsi="Arial"/>
                <w:sz w:val="16"/>
                <w:szCs w:val="16"/>
              </w:rPr>
            </w:pPr>
          </w:p>
        </w:tc>
        <w:tc>
          <w:tcPr>
            <w:tcW w:w="1194" w:type="dxa"/>
            <w:vMerge/>
            <w:vAlign w:val="center"/>
            <w:hideMark/>
          </w:tcPr>
          <w:p w:rsidR="003C3295" w:rsidRPr="003C3295" w:rsidRDefault="003C3295" w:rsidP="003C3295">
            <w:pPr>
              <w:rPr>
                <w:rFonts w:ascii="Arial" w:hAnsi="Arial"/>
                <w:sz w:val="16"/>
                <w:szCs w:val="16"/>
              </w:rPr>
            </w:pP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108,5</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39,6</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39,6</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vMerge/>
            <w:vAlign w:val="center"/>
            <w:hideMark/>
          </w:tcPr>
          <w:p w:rsidR="003C3295" w:rsidRPr="003C3295" w:rsidRDefault="003C3295" w:rsidP="003C3295">
            <w:pPr>
              <w:rPr>
                <w:rFonts w:ascii="Arial" w:hAnsi="Arial"/>
                <w:sz w:val="16"/>
                <w:szCs w:val="16"/>
              </w:rPr>
            </w:pP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5.</w:t>
            </w:r>
          </w:p>
        </w:tc>
        <w:tc>
          <w:tcPr>
            <w:tcW w:w="2130"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5. Оказание адресной социальной помощи </w:t>
            </w:r>
          </w:p>
        </w:tc>
        <w:tc>
          <w:tcPr>
            <w:tcW w:w="1194"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5 235,2</w:t>
            </w:r>
          </w:p>
        </w:tc>
        <w:tc>
          <w:tcPr>
            <w:tcW w:w="100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9 931,1</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5 017,8</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4 913,3</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Отдел по социальным вопросам</w:t>
            </w:r>
          </w:p>
        </w:tc>
        <w:tc>
          <w:tcPr>
            <w:tcW w:w="1081"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5.1.</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Оказание адресной социальной помощи почетным гражданам городского округа Электросталь</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536,0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1 192,0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584,0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608,0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Предоставление социальной помощи в полном размере</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5.2.</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2. Оказание адресной социальной помощи почетным ветеранам городского округа Электросталь </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315,0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648,0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318,0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330,0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5.3.</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w:t>
            </w:r>
            <w:proofErr w:type="gramStart"/>
            <w:r w:rsidRPr="003C3295">
              <w:rPr>
                <w:rFonts w:ascii="Arial" w:hAnsi="Arial"/>
                <w:sz w:val="16"/>
                <w:szCs w:val="16"/>
              </w:rPr>
              <w:t>3 .</w:t>
            </w:r>
            <w:proofErr w:type="gramEnd"/>
            <w:r w:rsidRPr="003C3295">
              <w:rPr>
                <w:rFonts w:ascii="Arial" w:hAnsi="Arial"/>
                <w:sz w:val="16"/>
                <w:szCs w:val="16"/>
              </w:rPr>
              <w:t xml:space="preserve"> Оказание адресной социальной помощи гражданам – жителям городского округа Электросталь к Дню Победы</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1 282,0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2 363,0</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1 263,0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1 100,0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5.4.</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55,2</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165,6</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110,4</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55,2</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5.5.</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1 601,0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2 764,4</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1 152,2</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1 612,2</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5.6.</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w:t>
            </w:r>
            <w:proofErr w:type="gramStart"/>
            <w:r w:rsidRPr="003C3295">
              <w:rPr>
                <w:rFonts w:ascii="Arial" w:hAnsi="Arial"/>
                <w:sz w:val="16"/>
                <w:szCs w:val="16"/>
              </w:rPr>
              <w:t>6 .</w:t>
            </w:r>
            <w:proofErr w:type="gramEnd"/>
            <w:r w:rsidRPr="003C3295">
              <w:rPr>
                <w:rFonts w:ascii="Arial" w:hAnsi="Arial"/>
                <w:sz w:val="16"/>
                <w:szCs w:val="16"/>
              </w:rPr>
              <w:t xml:space="preserve"> Оказание адресной </w:t>
            </w:r>
            <w:r w:rsidRPr="003C3295">
              <w:rPr>
                <w:rFonts w:ascii="Arial" w:hAnsi="Arial"/>
                <w:sz w:val="16"/>
                <w:szCs w:val="16"/>
              </w:rPr>
              <w:lastRenderedPageBreak/>
              <w:t>социальной помощи лицам, страдающим психическими заболеваниями и являющимися инвалидами по данной патологии, и больным туберкулезом</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r>
            <w:r w:rsidRPr="003C3295">
              <w:rPr>
                <w:rFonts w:ascii="Arial" w:hAnsi="Arial"/>
                <w:sz w:val="16"/>
                <w:szCs w:val="16"/>
              </w:rPr>
              <w:lastRenderedPageBreak/>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1 100,4</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2 140,4</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1 100,4</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1 040,0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Отдел по социальным </w:t>
            </w:r>
            <w:r w:rsidRPr="003C3295">
              <w:rPr>
                <w:rFonts w:ascii="Arial" w:hAnsi="Arial"/>
                <w:sz w:val="16"/>
                <w:szCs w:val="16"/>
              </w:rPr>
              <w:lastRenderedPageBreak/>
              <w:t>вопросам</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5.7.</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w:t>
            </w:r>
            <w:proofErr w:type="gramStart"/>
            <w:r w:rsidRPr="003C3295">
              <w:rPr>
                <w:rFonts w:ascii="Arial" w:hAnsi="Arial"/>
                <w:sz w:val="16"/>
                <w:szCs w:val="16"/>
              </w:rPr>
              <w:t>7 .</w:t>
            </w:r>
            <w:proofErr w:type="gramEnd"/>
            <w:r w:rsidRPr="003C3295">
              <w:rPr>
                <w:rFonts w:ascii="Arial" w:hAnsi="Arial"/>
                <w:sz w:val="16"/>
                <w:szCs w:val="16"/>
              </w:rPr>
              <w:t xml:space="preserve">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416,3</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248,4</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167,9</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5.8.</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8. Подписка отдельных категорий граждан на периодические печатные издания</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345,6</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241,4</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241,4</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связям с общественностью</w:t>
            </w:r>
          </w:p>
        </w:tc>
        <w:tc>
          <w:tcPr>
            <w:tcW w:w="108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w:t>
            </w:r>
          </w:p>
        </w:tc>
        <w:tc>
          <w:tcPr>
            <w:tcW w:w="2130"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6. «Оказание иной адресной помощи»</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4 310,0</w:t>
            </w:r>
          </w:p>
        </w:tc>
        <w:tc>
          <w:tcPr>
            <w:tcW w:w="100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6 559,2</w:t>
            </w:r>
          </w:p>
        </w:tc>
        <w:tc>
          <w:tcPr>
            <w:tcW w:w="86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3 462,0</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3 097,2</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Комитет по строительству, архитектуре и жилищной политике</w:t>
            </w:r>
          </w:p>
        </w:tc>
        <w:tc>
          <w:tcPr>
            <w:tcW w:w="1081"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700"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6.1.</w:t>
            </w:r>
          </w:p>
        </w:tc>
        <w:tc>
          <w:tcPr>
            <w:tcW w:w="2130"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Оказание адресной помощи гражданам, заключившим договора пожизненного содержания с иждивением </w:t>
            </w:r>
          </w:p>
        </w:tc>
        <w:tc>
          <w:tcPr>
            <w:tcW w:w="1194"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5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6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4 310,0</w:t>
            </w:r>
          </w:p>
        </w:tc>
        <w:tc>
          <w:tcPr>
            <w:tcW w:w="100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6 559,2</w:t>
            </w:r>
          </w:p>
        </w:tc>
        <w:tc>
          <w:tcPr>
            <w:tcW w:w="86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3 462,0</w:t>
            </w:r>
          </w:p>
        </w:tc>
        <w:tc>
          <w:tcPr>
            <w:tcW w:w="82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3 097,2</w:t>
            </w:r>
          </w:p>
        </w:tc>
        <w:tc>
          <w:tcPr>
            <w:tcW w:w="82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0"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80"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08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Предоставление социальной помощи в полном размере</w:t>
            </w:r>
          </w:p>
        </w:tc>
      </w:tr>
      <w:tr w:rsidR="003C3295" w:rsidRPr="003C3295" w:rsidTr="003105DF">
        <w:trPr>
          <w:trHeight w:val="20"/>
          <w:jc w:val="center"/>
        </w:trPr>
        <w:tc>
          <w:tcPr>
            <w:tcW w:w="700"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2130"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Всего по подпрограмме</w:t>
            </w:r>
          </w:p>
        </w:tc>
        <w:tc>
          <w:tcPr>
            <w:tcW w:w="1194"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451"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ИТОГО</w:t>
            </w:r>
          </w:p>
        </w:tc>
        <w:tc>
          <w:tcPr>
            <w:tcW w:w="1561"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19 281,0</w:t>
            </w:r>
          </w:p>
        </w:tc>
        <w:tc>
          <w:tcPr>
            <w:tcW w:w="1000" w:type="dxa"/>
            <w:shd w:val="clear" w:color="auto" w:fill="auto"/>
            <w:noWrap/>
            <w:hideMark/>
          </w:tcPr>
          <w:p w:rsidR="003C3295" w:rsidRPr="003C3295" w:rsidRDefault="001A6303" w:rsidP="003C3295">
            <w:pPr>
              <w:jc w:val="center"/>
              <w:rPr>
                <w:rFonts w:ascii="Arial" w:hAnsi="Arial"/>
                <w:bCs/>
                <w:sz w:val="16"/>
                <w:szCs w:val="16"/>
              </w:rPr>
            </w:pPr>
            <w:r>
              <w:rPr>
                <w:rFonts w:ascii="Arial" w:hAnsi="Arial"/>
                <w:bCs/>
                <w:sz w:val="16"/>
                <w:szCs w:val="16"/>
              </w:rPr>
              <w:t>68 974</w:t>
            </w:r>
            <w:r w:rsidR="003C3295" w:rsidRPr="003C3295">
              <w:rPr>
                <w:rFonts w:ascii="Arial" w:hAnsi="Arial"/>
                <w:bCs/>
                <w:sz w:val="16"/>
                <w:szCs w:val="16"/>
              </w:rPr>
              <w:t>,</w:t>
            </w:r>
            <w:r>
              <w:rPr>
                <w:rFonts w:ascii="Arial" w:hAnsi="Arial"/>
                <w:bCs/>
                <w:sz w:val="16"/>
                <w:szCs w:val="16"/>
              </w:rPr>
              <w:t>7</w:t>
            </w:r>
          </w:p>
        </w:tc>
        <w:tc>
          <w:tcPr>
            <w:tcW w:w="86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20 201,5</w:t>
            </w:r>
          </w:p>
        </w:tc>
        <w:tc>
          <w:tcPr>
            <w:tcW w:w="82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24 405,1</w:t>
            </w:r>
          </w:p>
        </w:tc>
        <w:tc>
          <w:tcPr>
            <w:tcW w:w="820" w:type="dxa"/>
            <w:shd w:val="clear" w:color="auto" w:fill="auto"/>
            <w:noWrap/>
            <w:hideMark/>
          </w:tcPr>
          <w:p w:rsidR="003C3295" w:rsidRPr="003C3295" w:rsidRDefault="001A6303" w:rsidP="003C3295">
            <w:pPr>
              <w:jc w:val="center"/>
              <w:rPr>
                <w:rFonts w:ascii="Arial" w:hAnsi="Arial"/>
                <w:bCs/>
                <w:sz w:val="16"/>
                <w:szCs w:val="16"/>
              </w:rPr>
            </w:pPr>
            <w:r>
              <w:rPr>
                <w:rFonts w:ascii="Arial" w:hAnsi="Arial"/>
                <w:bCs/>
                <w:sz w:val="16"/>
                <w:szCs w:val="16"/>
              </w:rPr>
              <w:t>15 618</w:t>
            </w:r>
            <w:r w:rsidR="003C3295" w:rsidRPr="003C3295">
              <w:rPr>
                <w:rFonts w:ascii="Arial" w:hAnsi="Arial"/>
                <w:bCs/>
                <w:sz w:val="16"/>
                <w:szCs w:val="16"/>
              </w:rPr>
              <w:t>,</w:t>
            </w:r>
            <w:r>
              <w:rPr>
                <w:rFonts w:ascii="Arial" w:hAnsi="Arial"/>
                <w:bCs/>
                <w:sz w:val="16"/>
                <w:szCs w:val="16"/>
              </w:rPr>
              <w:t>1</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5 750,0</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3 000,0</w:t>
            </w:r>
          </w:p>
        </w:tc>
        <w:tc>
          <w:tcPr>
            <w:tcW w:w="1680" w:type="dxa"/>
            <w:vMerge w:val="restart"/>
            <w:shd w:val="clear" w:color="auto" w:fill="auto"/>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081" w:type="dxa"/>
            <w:vMerge w:val="restart"/>
            <w:shd w:val="clear" w:color="auto" w:fill="auto"/>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bCs/>
                <w:sz w:val="16"/>
                <w:szCs w:val="16"/>
              </w:rPr>
            </w:pPr>
          </w:p>
        </w:tc>
        <w:tc>
          <w:tcPr>
            <w:tcW w:w="2130" w:type="dxa"/>
            <w:vMerge/>
            <w:vAlign w:val="center"/>
            <w:hideMark/>
          </w:tcPr>
          <w:p w:rsidR="003C3295" w:rsidRPr="003C3295" w:rsidRDefault="003C3295" w:rsidP="003C3295">
            <w:pPr>
              <w:rPr>
                <w:rFonts w:ascii="Arial" w:hAnsi="Arial"/>
                <w:bCs/>
                <w:sz w:val="16"/>
                <w:szCs w:val="16"/>
              </w:rPr>
            </w:pPr>
          </w:p>
        </w:tc>
        <w:tc>
          <w:tcPr>
            <w:tcW w:w="1194" w:type="dxa"/>
            <w:vMerge/>
            <w:vAlign w:val="center"/>
            <w:hideMark/>
          </w:tcPr>
          <w:p w:rsidR="003C3295" w:rsidRPr="003C3295" w:rsidRDefault="003C3295" w:rsidP="003C3295">
            <w:pPr>
              <w:rPr>
                <w:rFonts w:ascii="Arial" w:hAnsi="Arial"/>
                <w:bCs/>
                <w:sz w:val="16"/>
                <w:szCs w:val="16"/>
              </w:rPr>
            </w:pPr>
          </w:p>
        </w:tc>
        <w:tc>
          <w:tcPr>
            <w:tcW w:w="1451"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 xml:space="preserve">Средства      </w:t>
            </w:r>
            <w:r w:rsidRPr="003C3295">
              <w:rPr>
                <w:rFonts w:ascii="Arial" w:hAnsi="Arial"/>
                <w:bCs/>
                <w:sz w:val="16"/>
                <w:szCs w:val="16"/>
              </w:rPr>
              <w:br/>
              <w:t xml:space="preserve">бюджета      </w:t>
            </w:r>
            <w:r w:rsidRPr="003C3295">
              <w:rPr>
                <w:rFonts w:ascii="Arial" w:hAnsi="Arial"/>
                <w:bCs/>
                <w:sz w:val="16"/>
                <w:szCs w:val="16"/>
              </w:rPr>
              <w:br/>
              <w:t xml:space="preserve">городского округа Электросталь   </w:t>
            </w:r>
          </w:p>
        </w:tc>
        <w:tc>
          <w:tcPr>
            <w:tcW w:w="1561"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12 098,5</w:t>
            </w:r>
          </w:p>
        </w:tc>
        <w:tc>
          <w:tcPr>
            <w:tcW w:w="1000" w:type="dxa"/>
            <w:shd w:val="clear" w:color="auto" w:fill="auto"/>
            <w:noWrap/>
            <w:hideMark/>
          </w:tcPr>
          <w:p w:rsidR="003C3295" w:rsidRPr="003C3295" w:rsidRDefault="001A6303" w:rsidP="003C3295">
            <w:pPr>
              <w:jc w:val="center"/>
              <w:rPr>
                <w:rFonts w:ascii="Arial" w:hAnsi="Arial"/>
                <w:bCs/>
                <w:sz w:val="16"/>
                <w:szCs w:val="16"/>
              </w:rPr>
            </w:pPr>
            <w:r>
              <w:rPr>
                <w:rFonts w:ascii="Arial" w:hAnsi="Arial"/>
                <w:bCs/>
                <w:sz w:val="16"/>
                <w:szCs w:val="16"/>
              </w:rPr>
              <w:t>40 118</w:t>
            </w:r>
            <w:r w:rsidR="003C3295" w:rsidRPr="003C3295">
              <w:rPr>
                <w:rFonts w:ascii="Arial" w:hAnsi="Arial"/>
                <w:bCs/>
                <w:sz w:val="16"/>
                <w:szCs w:val="16"/>
              </w:rPr>
              <w:t>,</w:t>
            </w:r>
            <w:r>
              <w:rPr>
                <w:rFonts w:ascii="Arial" w:hAnsi="Arial"/>
                <w:bCs/>
                <w:sz w:val="16"/>
                <w:szCs w:val="16"/>
              </w:rPr>
              <w:t>7</w:t>
            </w:r>
          </w:p>
        </w:tc>
        <w:tc>
          <w:tcPr>
            <w:tcW w:w="86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13 131,8</w:t>
            </w:r>
          </w:p>
        </w:tc>
        <w:tc>
          <w:tcPr>
            <w:tcW w:w="82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14 802,3</w:t>
            </w:r>
          </w:p>
        </w:tc>
        <w:tc>
          <w:tcPr>
            <w:tcW w:w="820"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5 934</w:t>
            </w:r>
            <w:r w:rsidR="003C3295" w:rsidRPr="003C3295">
              <w:rPr>
                <w:rFonts w:ascii="Arial" w:hAnsi="Arial"/>
                <w:bCs/>
                <w:sz w:val="16"/>
                <w:szCs w:val="16"/>
              </w:rPr>
              <w:t>,</w:t>
            </w:r>
            <w:r>
              <w:rPr>
                <w:rFonts w:ascii="Arial" w:hAnsi="Arial"/>
                <w:bCs/>
                <w:sz w:val="16"/>
                <w:szCs w:val="16"/>
              </w:rPr>
              <w:t>6</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3 250,0</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3 000,0</w:t>
            </w:r>
          </w:p>
        </w:tc>
        <w:tc>
          <w:tcPr>
            <w:tcW w:w="1680" w:type="dxa"/>
            <w:vMerge/>
            <w:vAlign w:val="center"/>
            <w:hideMark/>
          </w:tcPr>
          <w:p w:rsidR="003C3295" w:rsidRPr="003C3295" w:rsidRDefault="003C3295" w:rsidP="003C3295">
            <w:pPr>
              <w:rPr>
                <w:rFonts w:ascii="Arial" w:hAnsi="Arial"/>
                <w:bCs/>
                <w:sz w:val="16"/>
                <w:szCs w:val="16"/>
              </w:rPr>
            </w:pPr>
          </w:p>
        </w:tc>
        <w:tc>
          <w:tcPr>
            <w:tcW w:w="1081" w:type="dxa"/>
            <w:vMerge/>
            <w:vAlign w:val="center"/>
            <w:hideMark/>
          </w:tcPr>
          <w:p w:rsidR="003C3295" w:rsidRPr="003C3295" w:rsidRDefault="003C3295" w:rsidP="003C3295">
            <w:pPr>
              <w:rPr>
                <w:rFonts w:ascii="Arial" w:hAnsi="Arial"/>
                <w:bCs/>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bCs/>
                <w:sz w:val="16"/>
                <w:szCs w:val="16"/>
              </w:rPr>
            </w:pPr>
          </w:p>
        </w:tc>
        <w:tc>
          <w:tcPr>
            <w:tcW w:w="2130" w:type="dxa"/>
            <w:vMerge/>
            <w:vAlign w:val="center"/>
            <w:hideMark/>
          </w:tcPr>
          <w:p w:rsidR="003C3295" w:rsidRPr="003C3295" w:rsidRDefault="003C3295" w:rsidP="003C3295">
            <w:pPr>
              <w:rPr>
                <w:rFonts w:ascii="Arial" w:hAnsi="Arial"/>
                <w:bCs/>
                <w:sz w:val="16"/>
                <w:szCs w:val="16"/>
              </w:rPr>
            </w:pPr>
          </w:p>
        </w:tc>
        <w:tc>
          <w:tcPr>
            <w:tcW w:w="1194" w:type="dxa"/>
            <w:vMerge/>
            <w:vAlign w:val="center"/>
            <w:hideMark/>
          </w:tcPr>
          <w:p w:rsidR="003C3295" w:rsidRPr="003C3295" w:rsidRDefault="003C3295" w:rsidP="003C3295">
            <w:pPr>
              <w:rPr>
                <w:rFonts w:ascii="Arial" w:hAnsi="Arial"/>
                <w:bCs/>
                <w:sz w:val="16"/>
                <w:szCs w:val="16"/>
              </w:rPr>
            </w:pPr>
          </w:p>
        </w:tc>
        <w:tc>
          <w:tcPr>
            <w:tcW w:w="1451"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бюджета Московской области</w:t>
            </w:r>
          </w:p>
        </w:tc>
        <w:tc>
          <w:tcPr>
            <w:tcW w:w="1561"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7 074,0</w:t>
            </w:r>
          </w:p>
        </w:tc>
        <w:tc>
          <w:tcPr>
            <w:tcW w:w="1000"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25 951</w:t>
            </w:r>
            <w:r w:rsidR="003C3295" w:rsidRPr="003C3295">
              <w:rPr>
                <w:rFonts w:ascii="Arial" w:hAnsi="Arial"/>
                <w:bCs/>
                <w:sz w:val="16"/>
                <w:szCs w:val="16"/>
              </w:rPr>
              <w:t>,</w:t>
            </w:r>
            <w:r>
              <w:rPr>
                <w:rFonts w:ascii="Arial" w:hAnsi="Arial"/>
                <w:bCs/>
                <w:sz w:val="16"/>
                <w:szCs w:val="16"/>
              </w:rPr>
              <w:t>5</w:t>
            </w:r>
          </w:p>
        </w:tc>
        <w:tc>
          <w:tcPr>
            <w:tcW w:w="86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7 030,1</w:t>
            </w:r>
          </w:p>
        </w:tc>
        <w:tc>
          <w:tcPr>
            <w:tcW w:w="82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8 130,3</w:t>
            </w:r>
          </w:p>
        </w:tc>
        <w:tc>
          <w:tcPr>
            <w:tcW w:w="820"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8291</w:t>
            </w:r>
            <w:r w:rsidR="003C3295" w:rsidRPr="003C3295">
              <w:rPr>
                <w:rFonts w:ascii="Arial" w:hAnsi="Arial"/>
                <w:bCs/>
                <w:sz w:val="16"/>
                <w:szCs w:val="16"/>
              </w:rPr>
              <w:t>,</w:t>
            </w:r>
            <w:r>
              <w:rPr>
                <w:rFonts w:ascii="Arial" w:hAnsi="Arial"/>
                <w:bCs/>
                <w:sz w:val="16"/>
                <w:szCs w:val="16"/>
              </w:rPr>
              <w:t>1</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2 500,0</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0,0</w:t>
            </w:r>
          </w:p>
        </w:tc>
        <w:tc>
          <w:tcPr>
            <w:tcW w:w="1680" w:type="dxa"/>
            <w:vMerge/>
            <w:vAlign w:val="center"/>
            <w:hideMark/>
          </w:tcPr>
          <w:p w:rsidR="003C3295" w:rsidRPr="003C3295" w:rsidRDefault="003C3295" w:rsidP="003C3295">
            <w:pPr>
              <w:rPr>
                <w:rFonts w:ascii="Arial" w:hAnsi="Arial"/>
                <w:bCs/>
                <w:sz w:val="16"/>
                <w:szCs w:val="16"/>
              </w:rPr>
            </w:pPr>
          </w:p>
        </w:tc>
        <w:tc>
          <w:tcPr>
            <w:tcW w:w="1081" w:type="dxa"/>
            <w:vMerge/>
            <w:vAlign w:val="center"/>
            <w:hideMark/>
          </w:tcPr>
          <w:p w:rsidR="003C3295" w:rsidRPr="003C3295" w:rsidRDefault="003C3295" w:rsidP="003C3295">
            <w:pPr>
              <w:rPr>
                <w:rFonts w:ascii="Arial" w:hAnsi="Arial"/>
                <w:bCs/>
                <w:sz w:val="16"/>
                <w:szCs w:val="16"/>
              </w:rPr>
            </w:pPr>
          </w:p>
        </w:tc>
      </w:tr>
      <w:tr w:rsidR="003C3295" w:rsidRPr="003C3295" w:rsidTr="003105DF">
        <w:trPr>
          <w:trHeight w:val="20"/>
          <w:jc w:val="center"/>
        </w:trPr>
        <w:tc>
          <w:tcPr>
            <w:tcW w:w="700" w:type="dxa"/>
            <w:vMerge/>
            <w:vAlign w:val="center"/>
            <w:hideMark/>
          </w:tcPr>
          <w:p w:rsidR="003C3295" w:rsidRPr="003C3295" w:rsidRDefault="003C3295" w:rsidP="003C3295">
            <w:pPr>
              <w:rPr>
                <w:rFonts w:ascii="Arial" w:hAnsi="Arial"/>
                <w:bCs/>
                <w:sz w:val="16"/>
                <w:szCs w:val="16"/>
              </w:rPr>
            </w:pPr>
          </w:p>
        </w:tc>
        <w:tc>
          <w:tcPr>
            <w:tcW w:w="2130" w:type="dxa"/>
            <w:vMerge/>
            <w:vAlign w:val="center"/>
            <w:hideMark/>
          </w:tcPr>
          <w:p w:rsidR="003C3295" w:rsidRPr="003C3295" w:rsidRDefault="003C3295" w:rsidP="003C3295">
            <w:pPr>
              <w:rPr>
                <w:rFonts w:ascii="Arial" w:hAnsi="Arial"/>
                <w:bCs/>
                <w:sz w:val="16"/>
                <w:szCs w:val="16"/>
              </w:rPr>
            </w:pPr>
          </w:p>
        </w:tc>
        <w:tc>
          <w:tcPr>
            <w:tcW w:w="1194" w:type="dxa"/>
            <w:vMerge/>
            <w:vAlign w:val="center"/>
            <w:hideMark/>
          </w:tcPr>
          <w:p w:rsidR="003C3295" w:rsidRPr="003C3295" w:rsidRDefault="003C3295" w:rsidP="003C3295">
            <w:pPr>
              <w:rPr>
                <w:rFonts w:ascii="Arial" w:hAnsi="Arial"/>
                <w:bCs/>
                <w:sz w:val="16"/>
                <w:szCs w:val="16"/>
              </w:rPr>
            </w:pPr>
          </w:p>
        </w:tc>
        <w:tc>
          <w:tcPr>
            <w:tcW w:w="1451"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федерального бюджета</w:t>
            </w:r>
          </w:p>
        </w:tc>
        <w:tc>
          <w:tcPr>
            <w:tcW w:w="1561"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108,5</w:t>
            </w:r>
          </w:p>
        </w:tc>
        <w:tc>
          <w:tcPr>
            <w:tcW w:w="1000"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2 904</w:t>
            </w:r>
            <w:r w:rsidR="003C3295" w:rsidRPr="003C3295">
              <w:rPr>
                <w:rFonts w:ascii="Arial" w:hAnsi="Arial"/>
                <w:bCs/>
                <w:sz w:val="16"/>
                <w:szCs w:val="16"/>
              </w:rPr>
              <w:t>,</w:t>
            </w:r>
            <w:r>
              <w:rPr>
                <w:rFonts w:ascii="Arial" w:hAnsi="Arial"/>
                <w:bCs/>
                <w:sz w:val="16"/>
                <w:szCs w:val="16"/>
              </w:rPr>
              <w:t>5</w:t>
            </w:r>
          </w:p>
        </w:tc>
        <w:tc>
          <w:tcPr>
            <w:tcW w:w="86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39,6</w:t>
            </w:r>
          </w:p>
        </w:tc>
        <w:tc>
          <w:tcPr>
            <w:tcW w:w="82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1 472,5</w:t>
            </w:r>
          </w:p>
        </w:tc>
        <w:tc>
          <w:tcPr>
            <w:tcW w:w="820"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1 392,4</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0,0</w:t>
            </w:r>
          </w:p>
        </w:tc>
        <w:tc>
          <w:tcPr>
            <w:tcW w:w="840"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0,0</w:t>
            </w:r>
          </w:p>
        </w:tc>
        <w:tc>
          <w:tcPr>
            <w:tcW w:w="1680" w:type="dxa"/>
            <w:vMerge/>
            <w:vAlign w:val="center"/>
            <w:hideMark/>
          </w:tcPr>
          <w:p w:rsidR="003C3295" w:rsidRPr="003C3295" w:rsidRDefault="003C3295" w:rsidP="003C3295">
            <w:pPr>
              <w:rPr>
                <w:rFonts w:ascii="Arial" w:hAnsi="Arial"/>
                <w:bCs/>
                <w:sz w:val="16"/>
                <w:szCs w:val="16"/>
              </w:rPr>
            </w:pPr>
          </w:p>
        </w:tc>
        <w:tc>
          <w:tcPr>
            <w:tcW w:w="1081" w:type="dxa"/>
            <w:vMerge/>
            <w:vAlign w:val="center"/>
            <w:hideMark/>
          </w:tcPr>
          <w:p w:rsidR="003C3295" w:rsidRPr="003C3295" w:rsidRDefault="003C3295" w:rsidP="003C3295">
            <w:pPr>
              <w:rPr>
                <w:rFonts w:ascii="Arial" w:hAnsi="Arial"/>
                <w:bCs/>
                <w:sz w:val="16"/>
                <w:szCs w:val="16"/>
              </w:rPr>
            </w:pPr>
          </w:p>
        </w:tc>
      </w:tr>
    </w:tbl>
    <w:p w:rsidR="009E4253" w:rsidRPr="009D1B3D" w:rsidRDefault="009E4253" w:rsidP="009E4253">
      <w:pPr>
        <w:pStyle w:val="Preformat"/>
        <w:jc w:val="center"/>
        <w:rPr>
          <w:rFonts w:ascii="Arial" w:hAnsi="Arial" w:cs="Arial"/>
          <w:sz w:val="24"/>
          <w:szCs w:val="24"/>
        </w:rPr>
      </w:pPr>
    </w:p>
    <w:p w:rsidR="009E4253" w:rsidRDefault="009E4253" w:rsidP="009E4253">
      <w:pPr>
        <w:rPr>
          <w:rFonts w:ascii="Arial" w:hAnsi="Arial"/>
        </w:rPr>
      </w:pPr>
    </w:p>
    <w:p w:rsidR="007B0B89" w:rsidRDefault="007B0B89" w:rsidP="009E4253">
      <w:pPr>
        <w:jc w:val="right"/>
        <w:rPr>
          <w:rFonts w:ascii="Arial" w:hAnsi="Arial"/>
        </w:rPr>
      </w:pPr>
    </w:p>
    <w:p w:rsidR="007B0B89" w:rsidRDefault="007B0B89"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t>Приложение № 7</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Подпрограмма «Обеспечивающая подпрограмма»</w:t>
      </w:r>
    </w:p>
    <w:p w:rsidR="009E4253" w:rsidRPr="009D1B3D" w:rsidRDefault="009E4253" w:rsidP="009E4253">
      <w:pPr>
        <w:jc w:val="center"/>
        <w:rPr>
          <w:rFonts w:ascii="Arial" w:hAnsi="Arial"/>
        </w:rPr>
      </w:pPr>
      <w:r w:rsidRPr="009D1B3D">
        <w:rPr>
          <w:rFonts w:ascii="Arial" w:hAnsi="Arial"/>
        </w:rPr>
        <w:t>на 2017-2021 годы</w:t>
      </w:r>
    </w:p>
    <w:p w:rsidR="009E4253" w:rsidRPr="009D1B3D" w:rsidRDefault="009E4253" w:rsidP="009E4253">
      <w:pPr>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подпрограммы «Обеспечивающая подпрограмма»</w:t>
      </w:r>
    </w:p>
    <w:p w:rsidR="009E4253" w:rsidRDefault="009E4253" w:rsidP="009E4253">
      <w:pPr>
        <w:jc w:val="center"/>
        <w:rPr>
          <w:rFonts w:ascii="Arial" w:hAnsi="Arial"/>
        </w:rPr>
      </w:pPr>
      <w:r w:rsidRPr="009D1B3D">
        <w:rPr>
          <w:rFonts w:ascii="Arial" w:hAnsi="Arial"/>
        </w:rPr>
        <w:t>на 2017-2021 годы</w:t>
      </w:r>
    </w:p>
    <w:p w:rsidR="00ED7F8B" w:rsidRPr="003B39E4" w:rsidRDefault="002E4F96" w:rsidP="00ED7F8B">
      <w:pPr>
        <w:jc w:val="center"/>
        <w:rPr>
          <w:rFonts w:ascii="Arial" w:hAnsi="Arial"/>
        </w:rPr>
      </w:pPr>
      <w:r>
        <w:rPr>
          <w:rFonts w:ascii="Arial" w:hAnsi="Arial"/>
        </w:rPr>
        <w:t xml:space="preserve">(в редакции постановлений </w:t>
      </w:r>
      <w:r w:rsidR="00ED7F8B" w:rsidRPr="003B39E4">
        <w:rPr>
          <w:rFonts w:ascii="Arial" w:hAnsi="Arial"/>
        </w:rPr>
        <w:t>от 06.12.2017 №889/12</w:t>
      </w:r>
      <w:r w:rsidR="00755334" w:rsidRPr="003B39E4">
        <w:rPr>
          <w:rFonts w:ascii="Arial" w:hAnsi="Arial"/>
        </w:rPr>
        <w:t xml:space="preserve">, от </w:t>
      </w:r>
      <w:proofErr w:type="gramStart"/>
      <w:r w:rsidR="00755334" w:rsidRPr="003B39E4">
        <w:rPr>
          <w:rFonts w:ascii="Arial" w:hAnsi="Arial"/>
        </w:rPr>
        <w:t>28.02.2018  №</w:t>
      </w:r>
      <w:proofErr w:type="gramEnd"/>
      <w:r w:rsidR="00755334" w:rsidRPr="003B39E4">
        <w:rPr>
          <w:rFonts w:ascii="Arial" w:hAnsi="Arial"/>
        </w:rPr>
        <w:t>152/2</w:t>
      </w:r>
      <w:r w:rsidR="008702F1" w:rsidRPr="003B39E4">
        <w:rPr>
          <w:rFonts w:ascii="Arial" w:hAnsi="Arial"/>
        </w:rPr>
        <w:t xml:space="preserve">, от </w:t>
      </w:r>
      <w:r w:rsidR="005661E7" w:rsidRPr="003B39E4">
        <w:rPr>
          <w:rFonts w:ascii="Arial" w:hAnsi="Arial"/>
        </w:rPr>
        <w:t>07.08.2018  № 731/8</w:t>
      </w:r>
      <w:r w:rsidR="003B39E4" w:rsidRPr="003B39E4">
        <w:rPr>
          <w:rFonts w:ascii="Arial" w:hAnsi="Arial"/>
        </w:rPr>
        <w:t>, от 14.09.2018 № 844/9</w:t>
      </w:r>
      <w:r>
        <w:rPr>
          <w:rFonts w:ascii="Arial" w:hAnsi="Arial"/>
        </w:rPr>
        <w:t>, от 17.12.2018 № 1161/12</w:t>
      </w:r>
      <w:r w:rsidR="007812F3">
        <w:rPr>
          <w:rFonts w:ascii="Arial" w:hAnsi="Arial"/>
        </w:rPr>
        <w:t>, от 26.02.2019 № 98/2</w:t>
      </w:r>
      <w:r w:rsidR="003C3295">
        <w:rPr>
          <w:rFonts w:ascii="Arial" w:hAnsi="Arial"/>
        </w:rPr>
        <w:t>, от 22.03.2019 № 175/3</w:t>
      </w:r>
      <w:r w:rsidR="00EE3FAE">
        <w:rPr>
          <w:rFonts w:ascii="Arial" w:hAnsi="Arial"/>
        </w:rPr>
        <w:t>, от 22.05.2019 № 344/5</w:t>
      </w:r>
      <w:r w:rsidR="00ED7F8B" w:rsidRPr="003B39E4">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9"/>
        <w:gridCol w:w="2018"/>
        <w:gridCol w:w="2451"/>
        <w:gridCol w:w="1441"/>
        <w:gridCol w:w="1298"/>
        <w:gridCol w:w="1298"/>
        <w:gridCol w:w="1298"/>
        <w:gridCol w:w="1298"/>
        <w:gridCol w:w="1298"/>
      </w:tblGrid>
      <w:tr w:rsidR="003C3295" w:rsidRPr="003C3295" w:rsidTr="003105DF">
        <w:trPr>
          <w:jc w:val="center"/>
        </w:trPr>
        <w:tc>
          <w:tcPr>
            <w:tcW w:w="2694" w:type="dxa"/>
          </w:tcPr>
          <w:p w:rsidR="003C3295" w:rsidRPr="003C3295" w:rsidRDefault="003C3295" w:rsidP="003C3295">
            <w:pPr>
              <w:widowControl w:val="0"/>
              <w:suppressAutoHyphens/>
              <w:rPr>
                <w:rFonts w:ascii="Arial" w:hAnsi="Arial"/>
              </w:rPr>
            </w:pPr>
            <w:r w:rsidRPr="003C3295">
              <w:rPr>
                <w:rFonts w:ascii="Arial" w:hAnsi="Arial"/>
              </w:rPr>
              <w:t>Муниципальный заказчик подпрограммы</w:t>
            </w:r>
          </w:p>
        </w:tc>
        <w:tc>
          <w:tcPr>
            <w:tcW w:w="12191" w:type="dxa"/>
            <w:gridSpan w:val="8"/>
          </w:tcPr>
          <w:p w:rsidR="003C3295" w:rsidRPr="003C3295" w:rsidRDefault="003C3295" w:rsidP="003C3295">
            <w:pPr>
              <w:widowControl w:val="0"/>
              <w:suppressAutoHyphens/>
              <w:rPr>
                <w:rFonts w:ascii="Arial" w:hAnsi="Arial"/>
              </w:rPr>
            </w:pPr>
            <w:r w:rsidRPr="003C3295">
              <w:rPr>
                <w:rFonts w:ascii="Arial" w:hAnsi="Arial"/>
              </w:rPr>
              <w:t>Управление учета, контроля, сводной отчетности Администрации городского округа Электросталь Московской области</w:t>
            </w:r>
          </w:p>
        </w:tc>
      </w:tr>
      <w:tr w:rsidR="003C3295" w:rsidRPr="003C3295" w:rsidTr="003105DF">
        <w:trPr>
          <w:jc w:val="center"/>
        </w:trPr>
        <w:tc>
          <w:tcPr>
            <w:tcW w:w="2694" w:type="dxa"/>
            <w:vMerge w:val="restart"/>
          </w:tcPr>
          <w:p w:rsidR="003C3295" w:rsidRPr="003C3295" w:rsidRDefault="003C3295" w:rsidP="003C3295">
            <w:pPr>
              <w:widowControl w:val="0"/>
              <w:suppressAutoHyphens/>
              <w:rPr>
                <w:rFonts w:ascii="Arial" w:hAnsi="Arial"/>
              </w:rPr>
            </w:pPr>
            <w:r w:rsidRPr="003C3295">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Главный распорядитель бюджетных средств</w:t>
            </w:r>
          </w:p>
        </w:tc>
        <w:tc>
          <w:tcPr>
            <w:tcW w:w="2410" w:type="dxa"/>
            <w:vMerge w:val="restart"/>
          </w:tcPr>
          <w:p w:rsidR="003C3295" w:rsidRPr="003C3295" w:rsidRDefault="003C3295" w:rsidP="003C3295">
            <w:pPr>
              <w:widowControl w:val="0"/>
              <w:suppressAutoHyphens/>
              <w:rPr>
                <w:rFonts w:ascii="Arial" w:hAnsi="Arial"/>
              </w:rPr>
            </w:pPr>
            <w:r w:rsidRPr="003C3295">
              <w:rPr>
                <w:rFonts w:ascii="Arial" w:hAnsi="Arial"/>
              </w:rPr>
              <w:t xml:space="preserve">Источник </w:t>
            </w:r>
          </w:p>
          <w:p w:rsidR="003C3295" w:rsidRPr="003C3295" w:rsidRDefault="003C3295" w:rsidP="003C3295">
            <w:pPr>
              <w:widowControl w:val="0"/>
              <w:suppressAutoHyphens/>
              <w:rPr>
                <w:rFonts w:ascii="Arial" w:hAnsi="Arial"/>
              </w:rPr>
            </w:pPr>
            <w:r w:rsidRPr="003C3295">
              <w:rPr>
                <w:rFonts w:ascii="Arial" w:hAnsi="Arial"/>
              </w:rPr>
              <w:t>финансирования</w:t>
            </w:r>
          </w:p>
        </w:tc>
        <w:tc>
          <w:tcPr>
            <w:tcW w:w="7797" w:type="dxa"/>
            <w:gridSpan w:val="6"/>
          </w:tcPr>
          <w:p w:rsidR="003C3295" w:rsidRPr="003C3295" w:rsidRDefault="003C3295" w:rsidP="003C3295">
            <w:pPr>
              <w:widowControl w:val="0"/>
              <w:suppressAutoHyphens/>
              <w:rPr>
                <w:rFonts w:ascii="Arial" w:hAnsi="Arial"/>
              </w:rPr>
            </w:pPr>
            <w:r w:rsidRPr="003C3295">
              <w:rPr>
                <w:rFonts w:ascii="Arial" w:hAnsi="Arial"/>
              </w:rPr>
              <w:t>Расходы (тыс. рублей)</w:t>
            </w:r>
          </w:p>
        </w:tc>
      </w:tr>
      <w:tr w:rsidR="003C3295" w:rsidRPr="003C3295" w:rsidTr="003105DF">
        <w:trPr>
          <w:trHeight w:val="57"/>
          <w:jc w:val="center"/>
        </w:trPr>
        <w:tc>
          <w:tcPr>
            <w:tcW w:w="2694" w:type="dxa"/>
            <w:vMerge/>
          </w:tcPr>
          <w:p w:rsidR="003C3295" w:rsidRPr="003C3295" w:rsidRDefault="003C3295" w:rsidP="003C3295">
            <w:pPr>
              <w:rPr>
                <w:rFonts w:ascii="Arial" w:hAnsi="Arial"/>
              </w:rPr>
            </w:pPr>
          </w:p>
        </w:tc>
        <w:tc>
          <w:tcPr>
            <w:tcW w:w="1984" w:type="dxa"/>
            <w:vMerge/>
          </w:tcPr>
          <w:p w:rsidR="003C3295" w:rsidRPr="003C3295" w:rsidRDefault="003C3295" w:rsidP="003C3295">
            <w:pPr>
              <w:rPr>
                <w:rFonts w:ascii="Arial" w:hAnsi="Arial"/>
              </w:rPr>
            </w:pPr>
          </w:p>
        </w:tc>
        <w:tc>
          <w:tcPr>
            <w:tcW w:w="2410" w:type="dxa"/>
            <w:vMerge/>
          </w:tcPr>
          <w:p w:rsidR="003C3295" w:rsidRPr="003C3295" w:rsidRDefault="003C3295" w:rsidP="003C3295">
            <w:pPr>
              <w:rPr>
                <w:rFonts w:ascii="Arial" w:hAnsi="Arial"/>
              </w:rPr>
            </w:pP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Итого</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2017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2018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2019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2020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2021 год</w:t>
            </w:r>
          </w:p>
        </w:tc>
      </w:tr>
      <w:tr w:rsidR="003C3295" w:rsidRPr="003C3295" w:rsidTr="003105DF">
        <w:trPr>
          <w:trHeight w:val="514"/>
          <w:jc w:val="center"/>
        </w:trPr>
        <w:tc>
          <w:tcPr>
            <w:tcW w:w="2694" w:type="dxa"/>
            <w:vMerge/>
          </w:tcPr>
          <w:p w:rsidR="003C3295" w:rsidRPr="003C3295" w:rsidRDefault="003C3295" w:rsidP="003C3295">
            <w:pPr>
              <w:widowControl w:val="0"/>
              <w:suppressAutoHyphens/>
              <w:jc w:val="center"/>
              <w:rPr>
                <w:rFonts w:ascii="Arial" w:hAnsi="Arial"/>
              </w:rPr>
            </w:pPr>
          </w:p>
        </w:tc>
        <w:tc>
          <w:tcPr>
            <w:tcW w:w="1984" w:type="dxa"/>
            <w:vMerge w:val="restart"/>
          </w:tcPr>
          <w:p w:rsidR="003C3295" w:rsidRPr="003C3295" w:rsidRDefault="003C3295" w:rsidP="003C3295">
            <w:pPr>
              <w:rPr>
                <w:rFonts w:ascii="Arial" w:hAnsi="Arial"/>
              </w:rPr>
            </w:pPr>
            <w:r w:rsidRPr="003C3295">
              <w:rPr>
                <w:rFonts w:ascii="Arial" w:hAnsi="Arial"/>
              </w:rPr>
              <w:t>Администрация городского округа Электросталь Московской области</w:t>
            </w:r>
          </w:p>
        </w:tc>
        <w:tc>
          <w:tcPr>
            <w:tcW w:w="2410"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9D763E" w:rsidP="003C3295">
            <w:pPr>
              <w:jc w:val="center"/>
              <w:rPr>
                <w:rFonts w:ascii="Arial" w:hAnsi="Arial"/>
                <w:bCs/>
              </w:rPr>
            </w:pPr>
            <w:r>
              <w:rPr>
                <w:rFonts w:ascii="Arial" w:hAnsi="Arial"/>
                <w:bCs/>
              </w:rPr>
              <w:t>1 673 995</w:t>
            </w:r>
            <w:r w:rsidR="003C3295" w:rsidRPr="003C3295">
              <w:rPr>
                <w:rFonts w:ascii="Arial" w:hAnsi="Arial"/>
                <w:bCs/>
              </w:rPr>
              <w:t>,9</w:t>
            </w:r>
          </w:p>
        </w:tc>
        <w:tc>
          <w:tcPr>
            <w:tcW w:w="1276" w:type="dxa"/>
          </w:tcPr>
          <w:p w:rsidR="003C3295" w:rsidRPr="003C3295" w:rsidRDefault="003C3295" w:rsidP="003C3295">
            <w:pPr>
              <w:jc w:val="center"/>
              <w:rPr>
                <w:rFonts w:ascii="Arial" w:hAnsi="Arial"/>
                <w:bCs/>
              </w:rPr>
            </w:pPr>
            <w:r w:rsidRPr="003C3295">
              <w:rPr>
                <w:rFonts w:ascii="Arial" w:hAnsi="Arial"/>
                <w:bCs/>
              </w:rPr>
              <w:t>216 537,1</w:t>
            </w:r>
          </w:p>
        </w:tc>
        <w:tc>
          <w:tcPr>
            <w:tcW w:w="1276" w:type="dxa"/>
          </w:tcPr>
          <w:p w:rsidR="003C3295" w:rsidRPr="003C3295" w:rsidRDefault="003C3295" w:rsidP="003C3295">
            <w:pPr>
              <w:jc w:val="center"/>
              <w:rPr>
                <w:rFonts w:ascii="Arial" w:hAnsi="Arial"/>
                <w:bCs/>
              </w:rPr>
            </w:pPr>
            <w:r w:rsidRPr="003C3295">
              <w:rPr>
                <w:rFonts w:ascii="Arial" w:hAnsi="Arial"/>
                <w:bCs/>
              </w:rPr>
              <w:t>314 428,9</w:t>
            </w:r>
          </w:p>
        </w:tc>
        <w:tc>
          <w:tcPr>
            <w:tcW w:w="1276" w:type="dxa"/>
          </w:tcPr>
          <w:p w:rsidR="003C3295" w:rsidRPr="003C3295" w:rsidRDefault="009D763E" w:rsidP="003C3295">
            <w:pPr>
              <w:jc w:val="center"/>
              <w:rPr>
                <w:rFonts w:ascii="Arial" w:hAnsi="Arial"/>
                <w:bCs/>
              </w:rPr>
            </w:pPr>
            <w:r>
              <w:rPr>
                <w:rFonts w:ascii="Arial" w:hAnsi="Arial"/>
                <w:bCs/>
              </w:rPr>
              <w:t>377 181</w:t>
            </w:r>
            <w:r w:rsidR="003C3295" w:rsidRPr="003C3295">
              <w:rPr>
                <w:rFonts w:ascii="Arial" w:hAnsi="Arial"/>
                <w:bCs/>
              </w:rPr>
              <w:t>,5</w:t>
            </w:r>
          </w:p>
        </w:tc>
        <w:tc>
          <w:tcPr>
            <w:tcW w:w="1276" w:type="dxa"/>
          </w:tcPr>
          <w:p w:rsidR="003C3295" w:rsidRPr="003C3295" w:rsidRDefault="003C3295" w:rsidP="003C3295">
            <w:pPr>
              <w:jc w:val="center"/>
              <w:rPr>
                <w:rFonts w:ascii="Arial" w:hAnsi="Arial"/>
                <w:bCs/>
              </w:rPr>
            </w:pPr>
            <w:r w:rsidRPr="003C3295">
              <w:rPr>
                <w:rFonts w:ascii="Arial" w:hAnsi="Arial"/>
                <w:bCs/>
              </w:rPr>
              <w:t>374 473,5</w:t>
            </w:r>
          </w:p>
        </w:tc>
        <w:tc>
          <w:tcPr>
            <w:tcW w:w="1276" w:type="dxa"/>
          </w:tcPr>
          <w:p w:rsidR="003C3295" w:rsidRPr="003C3295" w:rsidRDefault="003C3295" w:rsidP="003C3295">
            <w:pPr>
              <w:jc w:val="center"/>
              <w:rPr>
                <w:rFonts w:ascii="Arial" w:hAnsi="Arial"/>
                <w:bCs/>
              </w:rPr>
            </w:pPr>
            <w:r w:rsidRPr="003C3295">
              <w:rPr>
                <w:rFonts w:ascii="Arial" w:hAnsi="Arial"/>
                <w:bCs/>
              </w:rPr>
              <w:t>391 374,9</w:t>
            </w:r>
          </w:p>
        </w:tc>
      </w:tr>
      <w:tr w:rsidR="003C3295" w:rsidRPr="003C3295" w:rsidTr="003105DF">
        <w:trPr>
          <w:trHeight w:val="1150"/>
          <w:jc w:val="center"/>
        </w:trPr>
        <w:tc>
          <w:tcPr>
            <w:tcW w:w="2694"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410"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3C3295" w:rsidP="003C3295">
            <w:pPr>
              <w:jc w:val="center"/>
              <w:rPr>
                <w:rFonts w:ascii="Arial" w:hAnsi="Arial"/>
                <w:bCs/>
              </w:rPr>
            </w:pPr>
            <w:r w:rsidRPr="003C3295">
              <w:rPr>
                <w:rFonts w:ascii="Arial" w:hAnsi="Arial"/>
                <w:bCs/>
              </w:rPr>
              <w:t>1 620 871,6</w:t>
            </w:r>
          </w:p>
        </w:tc>
        <w:tc>
          <w:tcPr>
            <w:tcW w:w="1276" w:type="dxa"/>
          </w:tcPr>
          <w:p w:rsidR="003C3295" w:rsidRPr="003C3295" w:rsidRDefault="003C3295" w:rsidP="003C3295">
            <w:pPr>
              <w:jc w:val="center"/>
              <w:rPr>
                <w:rFonts w:ascii="Arial" w:hAnsi="Arial"/>
                <w:bCs/>
              </w:rPr>
            </w:pPr>
            <w:r w:rsidRPr="003C3295">
              <w:rPr>
                <w:rFonts w:ascii="Arial" w:hAnsi="Arial"/>
                <w:bCs/>
              </w:rPr>
              <w:t>207 930,1</w:t>
            </w:r>
          </w:p>
        </w:tc>
        <w:tc>
          <w:tcPr>
            <w:tcW w:w="1276" w:type="dxa"/>
          </w:tcPr>
          <w:p w:rsidR="003C3295" w:rsidRPr="003C3295" w:rsidRDefault="003C3295" w:rsidP="003C3295">
            <w:pPr>
              <w:jc w:val="center"/>
              <w:rPr>
                <w:rFonts w:ascii="Arial" w:hAnsi="Arial"/>
                <w:bCs/>
              </w:rPr>
            </w:pPr>
            <w:r w:rsidRPr="003C3295">
              <w:rPr>
                <w:rFonts w:ascii="Arial" w:hAnsi="Arial"/>
                <w:bCs/>
              </w:rPr>
              <w:t>303 384,6</w:t>
            </w:r>
          </w:p>
        </w:tc>
        <w:tc>
          <w:tcPr>
            <w:tcW w:w="1276" w:type="dxa"/>
          </w:tcPr>
          <w:p w:rsidR="003C3295" w:rsidRPr="003C3295" w:rsidRDefault="003C3295" w:rsidP="003C3295">
            <w:pPr>
              <w:jc w:val="center"/>
              <w:rPr>
                <w:rFonts w:ascii="Arial" w:hAnsi="Arial"/>
                <w:bCs/>
              </w:rPr>
            </w:pPr>
            <w:r w:rsidRPr="003C3295">
              <w:rPr>
                <w:rFonts w:ascii="Arial" w:hAnsi="Arial"/>
                <w:bCs/>
              </w:rPr>
              <w:t>365 928,5</w:t>
            </w:r>
          </w:p>
        </w:tc>
        <w:tc>
          <w:tcPr>
            <w:tcW w:w="1276" w:type="dxa"/>
          </w:tcPr>
          <w:p w:rsidR="003C3295" w:rsidRPr="003C3295" w:rsidRDefault="003C3295" w:rsidP="003C3295">
            <w:pPr>
              <w:jc w:val="center"/>
              <w:rPr>
                <w:rFonts w:ascii="Arial" w:hAnsi="Arial"/>
                <w:bCs/>
              </w:rPr>
            </w:pPr>
            <w:r w:rsidRPr="003C3295">
              <w:rPr>
                <w:rFonts w:ascii="Arial" w:hAnsi="Arial"/>
                <w:bCs/>
              </w:rPr>
              <w:t>363 547,5</w:t>
            </w:r>
          </w:p>
        </w:tc>
        <w:tc>
          <w:tcPr>
            <w:tcW w:w="1276" w:type="dxa"/>
          </w:tcPr>
          <w:p w:rsidR="003C3295" w:rsidRPr="003C3295" w:rsidRDefault="003C3295" w:rsidP="003C3295">
            <w:pPr>
              <w:jc w:val="center"/>
              <w:rPr>
                <w:rFonts w:ascii="Arial" w:hAnsi="Arial"/>
                <w:bCs/>
              </w:rPr>
            </w:pPr>
            <w:r w:rsidRPr="003C3295">
              <w:rPr>
                <w:rFonts w:ascii="Arial" w:hAnsi="Arial"/>
                <w:bCs/>
              </w:rPr>
              <w:t>380 080,9</w:t>
            </w:r>
          </w:p>
        </w:tc>
      </w:tr>
      <w:tr w:rsidR="003C3295" w:rsidRPr="003C3295" w:rsidTr="003105DF">
        <w:trPr>
          <w:trHeight w:val="77"/>
          <w:jc w:val="center"/>
        </w:trPr>
        <w:tc>
          <w:tcPr>
            <w:tcW w:w="2694"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410" w:type="dxa"/>
          </w:tcPr>
          <w:p w:rsidR="003C3295" w:rsidRPr="003C3295" w:rsidRDefault="003C3295" w:rsidP="003C3295">
            <w:pPr>
              <w:widowControl w:val="0"/>
              <w:suppressAutoHyphens/>
              <w:rPr>
                <w:rFonts w:ascii="Arial" w:hAnsi="Arial"/>
              </w:rPr>
            </w:pPr>
            <w:r w:rsidRPr="003C3295">
              <w:rPr>
                <w:rFonts w:ascii="Arial" w:hAnsi="Arial"/>
              </w:rPr>
              <w:t xml:space="preserve">Средства бюджета </w:t>
            </w:r>
            <w:r w:rsidRPr="003C3295">
              <w:rPr>
                <w:rFonts w:ascii="Arial" w:hAnsi="Arial"/>
              </w:rPr>
              <w:lastRenderedPageBreak/>
              <w:t>Московской области</w:t>
            </w:r>
          </w:p>
        </w:tc>
        <w:tc>
          <w:tcPr>
            <w:tcW w:w="1417" w:type="dxa"/>
          </w:tcPr>
          <w:p w:rsidR="003C3295" w:rsidRPr="003C3295" w:rsidRDefault="009D763E" w:rsidP="003C3295">
            <w:pPr>
              <w:jc w:val="center"/>
              <w:rPr>
                <w:rFonts w:ascii="Arial" w:hAnsi="Arial"/>
                <w:bCs/>
              </w:rPr>
            </w:pPr>
            <w:r>
              <w:rPr>
                <w:rFonts w:ascii="Arial" w:hAnsi="Arial"/>
                <w:bCs/>
              </w:rPr>
              <w:lastRenderedPageBreak/>
              <w:t>3 661</w:t>
            </w:r>
            <w:r w:rsidR="003C3295" w:rsidRPr="003C3295">
              <w:rPr>
                <w:rFonts w:ascii="Arial" w:hAnsi="Arial"/>
                <w:bCs/>
              </w:rPr>
              <w:t>,3</w:t>
            </w:r>
          </w:p>
        </w:tc>
        <w:tc>
          <w:tcPr>
            <w:tcW w:w="1276" w:type="dxa"/>
          </w:tcPr>
          <w:p w:rsidR="003C3295" w:rsidRPr="003C3295" w:rsidRDefault="003C3295" w:rsidP="003C3295">
            <w:pPr>
              <w:jc w:val="center"/>
              <w:rPr>
                <w:rFonts w:ascii="Arial" w:hAnsi="Arial"/>
                <w:bCs/>
              </w:rPr>
            </w:pPr>
            <w:r w:rsidRPr="003C3295">
              <w:rPr>
                <w:rFonts w:ascii="Arial" w:hAnsi="Arial"/>
                <w:bCs/>
              </w:rPr>
              <w:t>605,0</w:t>
            </w:r>
          </w:p>
        </w:tc>
        <w:tc>
          <w:tcPr>
            <w:tcW w:w="1276" w:type="dxa"/>
          </w:tcPr>
          <w:p w:rsidR="003C3295" w:rsidRPr="003C3295" w:rsidRDefault="003C3295" w:rsidP="003C3295">
            <w:pPr>
              <w:jc w:val="center"/>
              <w:rPr>
                <w:rFonts w:ascii="Arial" w:hAnsi="Arial"/>
                <w:bCs/>
              </w:rPr>
            </w:pPr>
            <w:r w:rsidRPr="003C3295">
              <w:rPr>
                <w:rFonts w:ascii="Arial" w:hAnsi="Arial"/>
                <w:bCs/>
              </w:rPr>
              <w:t>535,3</w:t>
            </w:r>
          </w:p>
        </w:tc>
        <w:tc>
          <w:tcPr>
            <w:tcW w:w="1276" w:type="dxa"/>
          </w:tcPr>
          <w:p w:rsidR="003C3295" w:rsidRPr="003C3295" w:rsidRDefault="009D763E" w:rsidP="009D763E">
            <w:pPr>
              <w:rPr>
                <w:rFonts w:ascii="Arial" w:hAnsi="Arial"/>
                <w:bCs/>
              </w:rPr>
            </w:pPr>
            <w:r>
              <w:rPr>
                <w:rFonts w:ascii="Arial" w:hAnsi="Arial"/>
                <w:bCs/>
              </w:rPr>
              <w:t xml:space="preserve">    1 143</w:t>
            </w:r>
            <w:r w:rsidR="003C3295" w:rsidRPr="003C3295">
              <w:rPr>
                <w:rFonts w:ascii="Arial" w:hAnsi="Arial"/>
                <w:bCs/>
              </w:rPr>
              <w:t>,0</w:t>
            </w:r>
          </w:p>
        </w:tc>
        <w:tc>
          <w:tcPr>
            <w:tcW w:w="1276" w:type="dxa"/>
          </w:tcPr>
          <w:p w:rsidR="003C3295" w:rsidRPr="003C3295" w:rsidRDefault="003C3295" w:rsidP="003C3295">
            <w:pPr>
              <w:jc w:val="center"/>
              <w:rPr>
                <w:rFonts w:ascii="Arial" w:hAnsi="Arial"/>
                <w:bCs/>
              </w:rPr>
            </w:pPr>
            <w:r w:rsidRPr="003C3295">
              <w:rPr>
                <w:rFonts w:ascii="Arial" w:hAnsi="Arial"/>
                <w:bCs/>
              </w:rPr>
              <w:t>689,0</w:t>
            </w:r>
          </w:p>
        </w:tc>
        <w:tc>
          <w:tcPr>
            <w:tcW w:w="1276" w:type="dxa"/>
          </w:tcPr>
          <w:p w:rsidR="003C3295" w:rsidRPr="003C3295" w:rsidRDefault="003C3295" w:rsidP="003C3295">
            <w:pPr>
              <w:jc w:val="center"/>
              <w:rPr>
                <w:rFonts w:ascii="Arial" w:hAnsi="Arial"/>
                <w:bCs/>
              </w:rPr>
            </w:pPr>
            <w:r w:rsidRPr="003C3295">
              <w:rPr>
                <w:rFonts w:ascii="Arial" w:hAnsi="Arial"/>
                <w:bCs/>
              </w:rPr>
              <w:t>689,0</w:t>
            </w:r>
          </w:p>
        </w:tc>
      </w:tr>
      <w:tr w:rsidR="003C3295" w:rsidRPr="003C3295" w:rsidTr="003105DF">
        <w:trPr>
          <w:jc w:val="center"/>
        </w:trPr>
        <w:tc>
          <w:tcPr>
            <w:tcW w:w="2694" w:type="dxa"/>
            <w:vMerge/>
          </w:tcPr>
          <w:p w:rsidR="003C3295" w:rsidRPr="003C3295" w:rsidRDefault="003C3295" w:rsidP="003C3295">
            <w:pPr>
              <w:rPr>
                <w:rFonts w:ascii="Arial" w:hAnsi="Arial"/>
              </w:rPr>
            </w:pPr>
          </w:p>
        </w:tc>
        <w:tc>
          <w:tcPr>
            <w:tcW w:w="1984" w:type="dxa"/>
            <w:vMerge/>
          </w:tcPr>
          <w:p w:rsidR="003C3295" w:rsidRPr="003C3295" w:rsidRDefault="003C3295" w:rsidP="003C3295">
            <w:pPr>
              <w:rPr>
                <w:rFonts w:ascii="Arial" w:hAnsi="Arial"/>
              </w:rPr>
            </w:pPr>
          </w:p>
        </w:tc>
        <w:tc>
          <w:tcPr>
            <w:tcW w:w="2410"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3C3295" w:rsidP="003C3295">
            <w:pPr>
              <w:jc w:val="center"/>
              <w:rPr>
                <w:rFonts w:ascii="Arial" w:hAnsi="Arial"/>
                <w:bCs/>
              </w:rPr>
            </w:pPr>
            <w:r w:rsidRPr="003C3295">
              <w:rPr>
                <w:rFonts w:ascii="Arial" w:hAnsi="Arial"/>
                <w:bCs/>
              </w:rPr>
              <w:t>49 463,0</w:t>
            </w:r>
          </w:p>
        </w:tc>
        <w:tc>
          <w:tcPr>
            <w:tcW w:w="1276" w:type="dxa"/>
          </w:tcPr>
          <w:p w:rsidR="003C3295" w:rsidRPr="003C3295" w:rsidRDefault="003C3295" w:rsidP="003C3295">
            <w:pPr>
              <w:jc w:val="center"/>
              <w:rPr>
                <w:rFonts w:ascii="Arial" w:hAnsi="Arial"/>
                <w:bCs/>
              </w:rPr>
            </w:pPr>
            <w:r w:rsidRPr="003C3295">
              <w:rPr>
                <w:rFonts w:ascii="Arial" w:hAnsi="Arial"/>
                <w:bCs/>
              </w:rPr>
              <w:t>8 002,0</w:t>
            </w:r>
          </w:p>
        </w:tc>
        <w:tc>
          <w:tcPr>
            <w:tcW w:w="1276" w:type="dxa"/>
          </w:tcPr>
          <w:p w:rsidR="003C3295" w:rsidRPr="003C3295" w:rsidRDefault="003C3295" w:rsidP="003C3295">
            <w:pPr>
              <w:jc w:val="center"/>
              <w:rPr>
                <w:rFonts w:ascii="Arial" w:hAnsi="Arial"/>
                <w:bCs/>
              </w:rPr>
            </w:pPr>
            <w:r w:rsidRPr="003C3295">
              <w:rPr>
                <w:rFonts w:ascii="Arial" w:hAnsi="Arial"/>
                <w:bCs/>
              </w:rPr>
              <w:t>10 509,0</w:t>
            </w:r>
          </w:p>
        </w:tc>
        <w:tc>
          <w:tcPr>
            <w:tcW w:w="1276" w:type="dxa"/>
          </w:tcPr>
          <w:p w:rsidR="003C3295" w:rsidRPr="003C3295" w:rsidRDefault="003C3295" w:rsidP="003C3295">
            <w:pPr>
              <w:jc w:val="center"/>
              <w:rPr>
                <w:rFonts w:ascii="Arial" w:hAnsi="Arial"/>
                <w:bCs/>
              </w:rPr>
            </w:pPr>
            <w:r w:rsidRPr="003C3295">
              <w:rPr>
                <w:rFonts w:ascii="Arial" w:hAnsi="Arial"/>
                <w:bCs/>
              </w:rPr>
              <w:t>10 110,0</w:t>
            </w:r>
          </w:p>
        </w:tc>
        <w:tc>
          <w:tcPr>
            <w:tcW w:w="1276" w:type="dxa"/>
          </w:tcPr>
          <w:p w:rsidR="003C3295" w:rsidRPr="003C3295" w:rsidRDefault="003C3295" w:rsidP="003C3295">
            <w:pPr>
              <w:jc w:val="center"/>
              <w:rPr>
                <w:rFonts w:ascii="Arial" w:hAnsi="Arial"/>
                <w:bCs/>
              </w:rPr>
            </w:pPr>
            <w:r w:rsidRPr="003C3295">
              <w:rPr>
                <w:rFonts w:ascii="Arial" w:hAnsi="Arial"/>
                <w:bCs/>
              </w:rPr>
              <w:t>10 237,0</w:t>
            </w:r>
          </w:p>
        </w:tc>
        <w:tc>
          <w:tcPr>
            <w:tcW w:w="1276" w:type="dxa"/>
          </w:tcPr>
          <w:p w:rsidR="003C3295" w:rsidRPr="003C3295" w:rsidRDefault="003C3295" w:rsidP="003C3295">
            <w:pPr>
              <w:jc w:val="center"/>
              <w:rPr>
                <w:rFonts w:ascii="Arial" w:hAnsi="Arial"/>
                <w:bCs/>
              </w:rPr>
            </w:pPr>
            <w:r w:rsidRPr="003C3295">
              <w:rPr>
                <w:rFonts w:ascii="Arial" w:hAnsi="Arial"/>
                <w:bCs/>
              </w:rPr>
              <w:t>10 605,0</w:t>
            </w:r>
          </w:p>
        </w:tc>
      </w:tr>
    </w:tbl>
    <w:p w:rsidR="007B0B89" w:rsidRPr="003B39E4" w:rsidRDefault="007B0B89" w:rsidP="00ED7F8B">
      <w:pPr>
        <w:pStyle w:val="Heading"/>
        <w:tabs>
          <w:tab w:val="left" w:pos="0"/>
        </w:tabs>
        <w:jc w:val="center"/>
        <w:rPr>
          <w:b w:val="0"/>
          <w:sz w:val="24"/>
          <w:szCs w:val="24"/>
        </w:rPr>
      </w:pPr>
    </w:p>
    <w:p w:rsidR="009E4253" w:rsidRPr="003B39E4" w:rsidRDefault="009E4253" w:rsidP="00ED7F8B">
      <w:pPr>
        <w:pStyle w:val="Heading"/>
        <w:tabs>
          <w:tab w:val="left" w:pos="0"/>
        </w:tabs>
        <w:jc w:val="center"/>
        <w:rPr>
          <w:b w:val="0"/>
          <w:sz w:val="24"/>
          <w:szCs w:val="24"/>
        </w:rPr>
      </w:pPr>
      <w:r w:rsidRPr="003B39E4">
        <w:rPr>
          <w:b w:val="0"/>
          <w:sz w:val="24"/>
          <w:szCs w:val="24"/>
        </w:rPr>
        <w:t>2. Характеристика проблемы, на решение которой направлена Подпрограмма</w:t>
      </w:r>
    </w:p>
    <w:p w:rsidR="00ED7F8B" w:rsidRPr="003B39E4" w:rsidRDefault="00DD5B74" w:rsidP="00ED7F8B">
      <w:pPr>
        <w:jc w:val="center"/>
        <w:rPr>
          <w:rFonts w:ascii="Arial" w:hAnsi="Arial"/>
        </w:rPr>
      </w:pPr>
      <w:r>
        <w:rPr>
          <w:rFonts w:ascii="Arial" w:hAnsi="Arial"/>
        </w:rPr>
        <w:t xml:space="preserve">(в редакции постановлений </w:t>
      </w:r>
      <w:r w:rsidRPr="003B39E4">
        <w:rPr>
          <w:rFonts w:ascii="Arial" w:hAnsi="Arial"/>
        </w:rPr>
        <w:t>от 06.12.2017 №889/12</w:t>
      </w:r>
      <w:r>
        <w:rPr>
          <w:rFonts w:ascii="Arial" w:hAnsi="Arial"/>
        </w:rPr>
        <w:t xml:space="preserve">, от 28.02.2018 </w:t>
      </w:r>
      <w:r w:rsidRPr="003B39E4">
        <w:rPr>
          <w:rFonts w:ascii="Arial" w:hAnsi="Arial"/>
        </w:rPr>
        <w:t xml:space="preserve">№152/2, от </w:t>
      </w:r>
      <w:proofErr w:type="gramStart"/>
      <w:r w:rsidRPr="003B39E4">
        <w:rPr>
          <w:rFonts w:ascii="Arial" w:hAnsi="Arial"/>
        </w:rPr>
        <w:t>07.08.2018  №</w:t>
      </w:r>
      <w:proofErr w:type="gramEnd"/>
      <w:r w:rsidRPr="003B39E4">
        <w:rPr>
          <w:rFonts w:ascii="Arial" w:hAnsi="Arial"/>
        </w:rPr>
        <w:t xml:space="preserve"> 731/8, от 14.09.2018 № 844/9</w:t>
      </w:r>
      <w:r>
        <w:rPr>
          <w:rFonts w:ascii="Arial" w:hAnsi="Arial"/>
        </w:rPr>
        <w:t>, от 17.12.2018 № 1161/12, от 26.02.2019 № 98/2, от 22.03.2019 № 175/3, от 22.05.2019 № 344/5</w:t>
      </w:r>
      <w:r w:rsidRPr="003B39E4">
        <w:rPr>
          <w:rFonts w:ascii="Arial" w:hAnsi="Arial"/>
        </w:rPr>
        <w:t>)</w:t>
      </w:r>
    </w:p>
    <w:p w:rsidR="009E4253" w:rsidRPr="003B39E4" w:rsidRDefault="009E4253" w:rsidP="009E4253">
      <w:pPr>
        <w:autoSpaceDE w:val="0"/>
        <w:autoSpaceDN w:val="0"/>
        <w:adjustRightInd w:val="0"/>
        <w:ind w:firstLine="540"/>
        <w:jc w:val="both"/>
        <w:rPr>
          <w:rFonts w:ascii="Arial" w:hAnsi="Arial"/>
          <w:bCs/>
        </w:rPr>
      </w:pPr>
    </w:p>
    <w:p w:rsidR="009E4253" w:rsidRPr="009D1B3D" w:rsidRDefault="009E4253" w:rsidP="009E4253">
      <w:pPr>
        <w:autoSpaceDE w:val="0"/>
        <w:autoSpaceDN w:val="0"/>
        <w:adjustRightInd w:val="0"/>
        <w:ind w:firstLine="540"/>
        <w:jc w:val="both"/>
        <w:rPr>
          <w:rFonts w:ascii="Arial" w:hAnsi="Arial"/>
        </w:rPr>
      </w:pPr>
      <w:r w:rsidRPr="003B39E4">
        <w:rPr>
          <w:rFonts w:ascii="Arial" w:hAnsi="Arial"/>
        </w:rPr>
        <w:t>Полноценное и своевременное обеспечение деятельности сотрудников Администрации городского округа</w:t>
      </w:r>
      <w:r w:rsidRPr="009D1B3D">
        <w:rPr>
          <w:rFonts w:ascii="Arial" w:hAnsi="Arial"/>
        </w:rPr>
        <w:t xml:space="preserve">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9D1B3D" w:rsidRDefault="009E4253" w:rsidP="009E4253">
      <w:pPr>
        <w:autoSpaceDE w:val="0"/>
        <w:autoSpaceDN w:val="0"/>
        <w:adjustRightInd w:val="0"/>
        <w:ind w:firstLine="540"/>
        <w:jc w:val="both"/>
        <w:rPr>
          <w:rFonts w:ascii="Arial" w:hAnsi="Arial"/>
        </w:rPr>
      </w:pPr>
      <w:r w:rsidRPr="009D1B3D">
        <w:rPr>
          <w:rFonts w:ascii="Arial" w:hAnsi="Arial"/>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Для достижения этой задачи планируется выполнение следующих основных мероприятий:</w:t>
      </w:r>
    </w:p>
    <w:p w:rsidR="009E4253" w:rsidRPr="009D1B3D" w:rsidRDefault="009E4253" w:rsidP="009E4253">
      <w:pPr>
        <w:ind w:firstLine="708"/>
        <w:jc w:val="both"/>
        <w:rPr>
          <w:rFonts w:ascii="Arial" w:hAnsi="Arial"/>
        </w:rPr>
      </w:pPr>
      <w:r w:rsidRPr="009D1B3D">
        <w:rPr>
          <w:rFonts w:ascii="Arial" w:hAnsi="Arial"/>
        </w:rPr>
        <w:t>1. Создание условий для реализации полномочий Администрации городского округа Электросталь Московской области.</w:t>
      </w:r>
    </w:p>
    <w:p w:rsidR="009E4253" w:rsidRPr="003B39E4" w:rsidRDefault="009E4253" w:rsidP="009E4253">
      <w:pPr>
        <w:ind w:firstLine="708"/>
        <w:jc w:val="both"/>
        <w:rPr>
          <w:rFonts w:ascii="Arial" w:hAnsi="Arial"/>
        </w:rPr>
      </w:pPr>
      <w:r w:rsidRPr="009D1B3D">
        <w:rPr>
          <w:rFonts w:ascii="Arial" w:hAnsi="Arial"/>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9D1B3D">
        <w:rPr>
          <w:rStyle w:val="FontStyle11"/>
          <w:rFonts w:ascii="Arial" w:hAnsi="Arial"/>
        </w:rPr>
        <w:t>.</w:t>
      </w:r>
    </w:p>
    <w:p w:rsidR="009E4253" w:rsidRPr="003B39E4" w:rsidRDefault="009E4253" w:rsidP="009E4253">
      <w:pPr>
        <w:snapToGrid w:val="0"/>
        <w:jc w:val="center"/>
        <w:rPr>
          <w:rFonts w:ascii="Arial" w:hAnsi="Arial"/>
          <w:bCs/>
        </w:rPr>
      </w:pPr>
      <w:r w:rsidRPr="003B39E4">
        <w:rPr>
          <w:rFonts w:ascii="Arial" w:hAnsi="Arial"/>
          <w:bCs/>
        </w:rPr>
        <w:t>3. Перечень мероприятий подпрограммы</w:t>
      </w:r>
    </w:p>
    <w:p w:rsidR="009E4253" w:rsidRPr="003B39E4" w:rsidRDefault="009E4253" w:rsidP="009E4253">
      <w:pPr>
        <w:snapToGrid w:val="0"/>
        <w:jc w:val="center"/>
        <w:rPr>
          <w:rFonts w:ascii="Arial" w:hAnsi="Arial"/>
          <w:bCs/>
        </w:rPr>
      </w:pPr>
      <w:r w:rsidRPr="003B39E4">
        <w:rPr>
          <w:rFonts w:ascii="Arial" w:hAnsi="Arial"/>
          <w:bCs/>
        </w:rPr>
        <w:t xml:space="preserve">"Обеспечивающая подпрограмма" </w:t>
      </w:r>
    </w:p>
    <w:p w:rsidR="00ED7F8B" w:rsidRDefault="00A97265" w:rsidP="00ED7F8B">
      <w:pPr>
        <w:jc w:val="center"/>
        <w:rPr>
          <w:rFonts w:ascii="Arial" w:hAnsi="Arial"/>
        </w:rPr>
      </w:pPr>
      <w:r>
        <w:rPr>
          <w:rFonts w:ascii="Arial" w:hAnsi="Arial"/>
        </w:rPr>
        <w:t xml:space="preserve">(в редакции постановлений </w:t>
      </w:r>
      <w:r w:rsidRPr="003B39E4">
        <w:rPr>
          <w:rFonts w:ascii="Arial" w:hAnsi="Arial"/>
        </w:rPr>
        <w:t>от 06.12.2017 №889/12</w:t>
      </w:r>
      <w:r>
        <w:rPr>
          <w:rFonts w:ascii="Arial" w:hAnsi="Arial"/>
        </w:rPr>
        <w:t xml:space="preserve">, от 28.02.2018 </w:t>
      </w:r>
      <w:r w:rsidRPr="003B39E4">
        <w:rPr>
          <w:rFonts w:ascii="Arial" w:hAnsi="Arial"/>
        </w:rPr>
        <w:t xml:space="preserve">№152/2, от </w:t>
      </w:r>
      <w:proofErr w:type="gramStart"/>
      <w:r w:rsidRPr="003B39E4">
        <w:rPr>
          <w:rFonts w:ascii="Arial" w:hAnsi="Arial"/>
        </w:rPr>
        <w:t>07.08.2018  №</w:t>
      </w:r>
      <w:proofErr w:type="gramEnd"/>
      <w:r w:rsidRPr="003B39E4">
        <w:rPr>
          <w:rFonts w:ascii="Arial" w:hAnsi="Arial"/>
        </w:rPr>
        <w:t xml:space="preserve"> 731/8, от 14.09.2018 № 844/9</w:t>
      </w:r>
      <w:r>
        <w:rPr>
          <w:rFonts w:ascii="Arial" w:hAnsi="Arial"/>
        </w:rPr>
        <w:t>, от 17.12.2018 № 1161/12, от 26.02.2019 № 98/2, от 22.03.2019 № 175/3, от 22.05.2019 № 344/5</w:t>
      </w:r>
      <w:r w:rsidRPr="003B39E4">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600"/>
        <w:gridCol w:w="1133"/>
        <w:gridCol w:w="1698"/>
        <w:gridCol w:w="1273"/>
        <w:gridCol w:w="1132"/>
        <w:gridCol w:w="991"/>
        <w:gridCol w:w="1132"/>
        <w:gridCol w:w="990"/>
        <w:gridCol w:w="849"/>
        <w:gridCol w:w="991"/>
        <w:gridCol w:w="1132"/>
        <w:gridCol w:w="1698"/>
      </w:tblGrid>
      <w:tr w:rsidR="003C3295" w:rsidRPr="003C3295" w:rsidTr="003105DF">
        <w:trPr>
          <w:trHeight w:val="20"/>
          <w:jc w:val="center"/>
        </w:trPr>
        <w:tc>
          <w:tcPr>
            <w:tcW w:w="520" w:type="dxa"/>
            <w:vMerge w:val="restart"/>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п/п</w:t>
            </w:r>
          </w:p>
        </w:tc>
        <w:tc>
          <w:tcPr>
            <w:tcW w:w="1602"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Мероприятие подпрограммы</w:t>
            </w:r>
          </w:p>
        </w:tc>
        <w:tc>
          <w:tcPr>
            <w:tcW w:w="1134"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Сроки       </w:t>
            </w:r>
            <w:r w:rsidRPr="003C3295">
              <w:rPr>
                <w:rFonts w:ascii="Arial" w:hAnsi="Arial"/>
                <w:sz w:val="16"/>
                <w:szCs w:val="16"/>
              </w:rPr>
              <w:br/>
              <w:t xml:space="preserve">исполнения </w:t>
            </w:r>
            <w:r w:rsidRPr="003C3295">
              <w:rPr>
                <w:rFonts w:ascii="Arial" w:hAnsi="Arial"/>
                <w:sz w:val="16"/>
                <w:szCs w:val="16"/>
              </w:rPr>
              <w:br/>
              <w:t>мероприятия</w:t>
            </w:r>
          </w:p>
        </w:tc>
        <w:tc>
          <w:tcPr>
            <w:tcW w:w="1701"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Источники     </w:t>
            </w:r>
            <w:r w:rsidRPr="003C3295">
              <w:rPr>
                <w:rFonts w:ascii="Arial" w:hAnsi="Arial"/>
                <w:sz w:val="16"/>
                <w:szCs w:val="16"/>
              </w:rPr>
              <w:br/>
              <w:t>финансирования</w:t>
            </w:r>
          </w:p>
        </w:tc>
        <w:tc>
          <w:tcPr>
            <w:tcW w:w="1275"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Объем финансирования мероприятия в году, предшествующем году реализации программы </w:t>
            </w:r>
          </w:p>
          <w:p w:rsidR="003C3295" w:rsidRPr="003C3295" w:rsidRDefault="003C3295" w:rsidP="003C3295">
            <w:pPr>
              <w:jc w:val="center"/>
              <w:rPr>
                <w:rFonts w:ascii="Arial" w:hAnsi="Arial"/>
                <w:sz w:val="16"/>
                <w:szCs w:val="16"/>
              </w:rPr>
            </w:pPr>
            <w:r w:rsidRPr="003C3295">
              <w:rPr>
                <w:rFonts w:ascii="Arial" w:hAnsi="Arial"/>
                <w:sz w:val="16"/>
                <w:szCs w:val="16"/>
              </w:rPr>
              <w:t xml:space="preserve">(тыс. руб.) </w:t>
            </w:r>
          </w:p>
        </w:tc>
        <w:tc>
          <w:tcPr>
            <w:tcW w:w="1134"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Всего </w:t>
            </w:r>
            <w:r w:rsidRPr="003C3295">
              <w:rPr>
                <w:rFonts w:ascii="Arial" w:hAnsi="Arial"/>
                <w:sz w:val="16"/>
                <w:szCs w:val="16"/>
              </w:rPr>
              <w:br/>
              <w:t>(тыс. руб.)</w:t>
            </w:r>
          </w:p>
        </w:tc>
        <w:tc>
          <w:tcPr>
            <w:tcW w:w="4962" w:type="dxa"/>
            <w:gridSpan w:val="5"/>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Объем финансирования по годам (тыс. руб.)</w:t>
            </w:r>
          </w:p>
        </w:tc>
        <w:tc>
          <w:tcPr>
            <w:tcW w:w="1134"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Ответственный</w:t>
            </w:r>
            <w:r w:rsidRPr="003C3295">
              <w:rPr>
                <w:rFonts w:ascii="Arial" w:hAnsi="Arial"/>
                <w:sz w:val="16"/>
                <w:szCs w:val="16"/>
              </w:rPr>
              <w:br/>
              <w:t>за выполнение</w:t>
            </w:r>
            <w:r w:rsidRPr="003C3295">
              <w:rPr>
                <w:rFonts w:ascii="Arial" w:hAnsi="Arial"/>
                <w:sz w:val="16"/>
                <w:szCs w:val="16"/>
              </w:rPr>
              <w:br/>
              <w:t>мероприятия подпрограммы</w:t>
            </w:r>
          </w:p>
        </w:tc>
        <w:tc>
          <w:tcPr>
            <w:tcW w:w="1701"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Результаты выполнения мероприятий </w:t>
            </w:r>
            <w:r w:rsidRPr="003C3295">
              <w:rPr>
                <w:rFonts w:ascii="Arial" w:hAnsi="Arial"/>
                <w:sz w:val="16"/>
                <w:szCs w:val="16"/>
              </w:rPr>
              <w:br/>
              <w:t>подпрограммы</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c>
          <w:tcPr>
            <w:tcW w:w="1275"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993"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2017 год</w:t>
            </w:r>
          </w:p>
        </w:tc>
        <w:tc>
          <w:tcPr>
            <w:tcW w:w="1134"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2018 год</w:t>
            </w:r>
          </w:p>
        </w:tc>
        <w:tc>
          <w:tcPr>
            <w:tcW w:w="992"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2019 год</w:t>
            </w:r>
          </w:p>
        </w:tc>
        <w:tc>
          <w:tcPr>
            <w:tcW w:w="850"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2020 год</w:t>
            </w:r>
          </w:p>
        </w:tc>
        <w:tc>
          <w:tcPr>
            <w:tcW w:w="993"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2021 год</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restart"/>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w:t>
            </w:r>
          </w:p>
        </w:tc>
        <w:tc>
          <w:tcPr>
            <w:tcW w:w="1602"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1. </w:t>
            </w:r>
            <w:r w:rsidRPr="003C3295">
              <w:rPr>
                <w:rFonts w:ascii="Arial" w:hAnsi="Arial"/>
                <w:iCs/>
                <w:sz w:val="16"/>
                <w:szCs w:val="16"/>
              </w:rPr>
              <w:br/>
              <w:t xml:space="preserve">Создание условий </w:t>
            </w:r>
            <w:r w:rsidRPr="003C3295">
              <w:rPr>
                <w:rFonts w:ascii="Arial" w:hAnsi="Arial"/>
                <w:iCs/>
                <w:sz w:val="16"/>
                <w:szCs w:val="16"/>
              </w:rPr>
              <w:lastRenderedPageBreak/>
              <w:t>для реализации полномочий Администрации городского округа Электросталь Московской области</w:t>
            </w:r>
          </w:p>
        </w:tc>
        <w:tc>
          <w:tcPr>
            <w:tcW w:w="1134" w:type="dxa"/>
            <w:vMerge w:val="restart"/>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2017-2021</w:t>
            </w: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137 703,5</w:t>
            </w:r>
          </w:p>
        </w:tc>
        <w:tc>
          <w:tcPr>
            <w:tcW w:w="1134" w:type="dxa"/>
            <w:shd w:val="clear" w:color="000000" w:fill="FFFFFF"/>
            <w:hideMark/>
          </w:tcPr>
          <w:p w:rsidR="003C3295" w:rsidRPr="003C3295" w:rsidRDefault="00D55503" w:rsidP="003C3295">
            <w:pPr>
              <w:jc w:val="center"/>
              <w:rPr>
                <w:rFonts w:ascii="Arial" w:hAnsi="Arial"/>
                <w:sz w:val="16"/>
                <w:szCs w:val="16"/>
              </w:rPr>
            </w:pPr>
            <w:r>
              <w:rPr>
                <w:rFonts w:ascii="Arial" w:hAnsi="Arial"/>
                <w:sz w:val="16"/>
                <w:szCs w:val="16"/>
              </w:rPr>
              <w:t>734 764</w:t>
            </w:r>
            <w:r w:rsidR="003C3295" w:rsidRPr="003C3295">
              <w:rPr>
                <w:rFonts w:ascii="Arial" w:hAnsi="Arial"/>
                <w:sz w:val="16"/>
                <w:szCs w:val="16"/>
              </w:rPr>
              <w:t>,60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147 010,8</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137 624,8</w:t>
            </w:r>
          </w:p>
        </w:tc>
        <w:tc>
          <w:tcPr>
            <w:tcW w:w="992"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150 606,0</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149 382,4</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149 686,6</w:t>
            </w:r>
          </w:p>
        </w:tc>
        <w:tc>
          <w:tcPr>
            <w:tcW w:w="113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 xml:space="preserve">Администрация городского </w:t>
            </w:r>
            <w:r w:rsidRPr="003C3295">
              <w:rPr>
                <w:rFonts w:ascii="Arial" w:hAnsi="Arial"/>
                <w:iCs/>
                <w:sz w:val="16"/>
                <w:szCs w:val="16"/>
              </w:rPr>
              <w:lastRenderedPageBreak/>
              <w:t>округа Электросталь</w:t>
            </w:r>
          </w:p>
        </w:tc>
        <w:tc>
          <w:tcPr>
            <w:tcW w:w="1701" w:type="dxa"/>
            <w:vMerge w:val="restart"/>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Х</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iCs/>
                <w:sz w:val="16"/>
                <w:szCs w:val="16"/>
              </w:rPr>
            </w:pPr>
          </w:p>
        </w:tc>
        <w:tc>
          <w:tcPr>
            <w:tcW w:w="1602" w:type="dxa"/>
            <w:vMerge/>
            <w:vAlign w:val="center"/>
            <w:hideMark/>
          </w:tcPr>
          <w:p w:rsidR="003C3295" w:rsidRPr="003C3295" w:rsidRDefault="003C3295" w:rsidP="003C3295">
            <w:pPr>
              <w:rPr>
                <w:rFonts w:ascii="Arial" w:hAnsi="Arial"/>
                <w:iCs/>
                <w:sz w:val="16"/>
                <w:szCs w:val="16"/>
              </w:rPr>
            </w:pPr>
          </w:p>
        </w:tc>
        <w:tc>
          <w:tcPr>
            <w:tcW w:w="1134" w:type="dxa"/>
            <w:vMerge/>
            <w:vAlign w:val="center"/>
            <w:hideMark/>
          </w:tcPr>
          <w:p w:rsidR="003C3295" w:rsidRPr="003C3295" w:rsidRDefault="003C3295" w:rsidP="003C3295">
            <w:pPr>
              <w:rPr>
                <w:rFonts w:ascii="Arial" w:hAnsi="Arial"/>
                <w:iCs/>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r>
            <w:r w:rsidRPr="003C3295">
              <w:rPr>
                <w:rFonts w:ascii="Arial" w:hAnsi="Arial"/>
                <w:iCs/>
                <w:sz w:val="16"/>
                <w:szCs w:val="16"/>
              </w:rPr>
              <w:lastRenderedPageBreak/>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129 295,8</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681 640,30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138 403,8</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126 580,5</w:t>
            </w:r>
          </w:p>
        </w:tc>
        <w:tc>
          <w:tcPr>
            <w:tcW w:w="992"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139 807,0</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 xml:space="preserve">138 </w:t>
            </w:r>
            <w:r w:rsidRPr="003C3295">
              <w:rPr>
                <w:rFonts w:ascii="Arial" w:hAnsi="Arial"/>
                <w:iCs/>
                <w:sz w:val="16"/>
                <w:szCs w:val="16"/>
              </w:rPr>
              <w:lastRenderedPageBreak/>
              <w:t>456,4</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138 392,6</w:t>
            </w:r>
          </w:p>
        </w:tc>
        <w:tc>
          <w:tcPr>
            <w:tcW w:w="1134" w:type="dxa"/>
            <w:vMerge/>
            <w:vAlign w:val="center"/>
            <w:hideMark/>
          </w:tcPr>
          <w:p w:rsidR="003C3295" w:rsidRPr="003C3295" w:rsidRDefault="003C3295" w:rsidP="003C3295">
            <w:pPr>
              <w:rPr>
                <w:rFonts w:ascii="Arial" w:hAnsi="Arial"/>
                <w:iCs/>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iCs/>
                <w:sz w:val="16"/>
                <w:szCs w:val="16"/>
              </w:rPr>
            </w:pPr>
          </w:p>
        </w:tc>
        <w:tc>
          <w:tcPr>
            <w:tcW w:w="1602" w:type="dxa"/>
            <w:vMerge/>
            <w:vAlign w:val="center"/>
            <w:hideMark/>
          </w:tcPr>
          <w:p w:rsidR="003C3295" w:rsidRPr="003C3295" w:rsidRDefault="003C3295" w:rsidP="003C3295">
            <w:pPr>
              <w:rPr>
                <w:rFonts w:ascii="Arial" w:hAnsi="Arial"/>
                <w:iCs/>
                <w:sz w:val="16"/>
                <w:szCs w:val="16"/>
              </w:rPr>
            </w:pPr>
          </w:p>
        </w:tc>
        <w:tc>
          <w:tcPr>
            <w:tcW w:w="1134" w:type="dxa"/>
            <w:vMerge/>
            <w:vAlign w:val="center"/>
            <w:hideMark/>
          </w:tcPr>
          <w:p w:rsidR="003C3295" w:rsidRPr="003C3295" w:rsidRDefault="003C3295" w:rsidP="003C3295">
            <w:pPr>
              <w:rPr>
                <w:rFonts w:ascii="Arial" w:hAnsi="Arial"/>
                <w:iCs/>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Московской области</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574,7</w:t>
            </w:r>
          </w:p>
        </w:tc>
        <w:tc>
          <w:tcPr>
            <w:tcW w:w="1134" w:type="dxa"/>
            <w:shd w:val="clear" w:color="000000" w:fill="FFFFFF"/>
            <w:hideMark/>
          </w:tcPr>
          <w:p w:rsidR="003C3295" w:rsidRPr="003C3295" w:rsidRDefault="00D55503" w:rsidP="003C3295">
            <w:pPr>
              <w:jc w:val="center"/>
              <w:rPr>
                <w:rFonts w:ascii="Arial" w:hAnsi="Arial"/>
                <w:sz w:val="16"/>
                <w:szCs w:val="16"/>
              </w:rPr>
            </w:pPr>
            <w:r>
              <w:rPr>
                <w:rFonts w:ascii="Arial" w:hAnsi="Arial"/>
                <w:sz w:val="16"/>
                <w:szCs w:val="16"/>
              </w:rPr>
              <w:t>3 661</w:t>
            </w:r>
            <w:r w:rsidR="003C3295" w:rsidRPr="003C3295">
              <w:rPr>
                <w:rFonts w:ascii="Arial" w:hAnsi="Arial"/>
                <w:sz w:val="16"/>
                <w:szCs w:val="16"/>
              </w:rPr>
              <w:t>,30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605,0</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535,3</w:t>
            </w:r>
          </w:p>
        </w:tc>
        <w:tc>
          <w:tcPr>
            <w:tcW w:w="992" w:type="dxa"/>
            <w:shd w:val="clear" w:color="000000" w:fill="FFFFFF"/>
            <w:noWrap/>
            <w:hideMark/>
          </w:tcPr>
          <w:p w:rsidR="003C3295" w:rsidRPr="003C3295" w:rsidRDefault="00D55503" w:rsidP="003C3295">
            <w:pPr>
              <w:jc w:val="center"/>
              <w:rPr>
                <w:rFonts w:ascii="Arial" w:hAnsi="Arial"/>
                <w:iCs/>
                <w:sz w:val="16"/>
                <w:szCs w:val="16"/>
              </w:rPr>
            </w:pPr>
            <w:r>
              <w:rPr>
                <w:rFonts w:ascii="Arial" w:hAnsi="Arial"/>
                <w:iCs/>
                <w:sz w:val="16"/>
                <w:szCs w:val="16"/>
              </w:rPr>
              <w:t>1 143</w:t>
            </w:r>
            <w:r w:rsidR="003C3295" w:rsidRPr="003C3295">
              <w:rPr>
                <w:rFonts w:ascii="Arial" w:hAnsi="Arial"/>
                <w:iCs/>
                <w:sz w:val="16"/>
                <w:szCs w:val="16"/>
              </w:rPr>
              <w:t>,0</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689,0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689,0</w:t>
            </w:r>
          </w:p>
        </w:tc>
        <w:tc>
          <w:tcPr>
            <w:tcW w:w="1134" w:type="dxa"/>
            <w:vMerge/>
            <w:vAlign w:val="center"/>
            <w:hideMark/>
          </w:tcPr>
          <w:p w:rsidR="003C3295" w:rsidRPr="003C3295" w:rsidRDefault="003C3295" w:rsidP="003C3295">
            <w:pPr>
              <w:rPr>
                <w:rFonts w:ascii="Arial" w:hAnsi="Arial"/>
                <w:iCs/>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iCs/>
                <w:sz w:val="16"/>
                <w:szCs w:val="16"/>
              </w:rPr>
            </w:pPr>
          </w:p>
        </w:tc>
        <w:tc>
          <w:tcPr>
            <w:tcW w:w="1602" w:type="dxa"/>
            <w:vMerge/>
            <w:vAlign w:val="center"/>
            <w:hideMark/>
          </w:tcPr>
          <w:p w:rsidR="003C3295" w:rsidRPr="003C3295" w:rsidRDefault="003C3295" w:rsidP="003C3295">
            <w:pPr>
              <w:rPr>
                <w:rFonts w:ascii="Arial" w:hAnsi="Arial"/>
                <w:iCs/>
                <w:sz w:val="16"/>
                <w:szCs w:val="16"/>
              </w:rPr>
            </w:pPr>
          </w:p>
        </w:tc>
        <w:tc>
          <w:tcPr>
            <w:tcW w:w="1134" w:type="dxa"/>
            <w:vMerge/>
            <w:vAlign w:val="center"/>
            <w:hideMark/>
          </w:tcPr>
          <w:p w:rsidR="003C3295" w:rsidRPr="003C3295" w:rsidRDefault="003C3295" w:rsidP="003C3295">
            <w:pPr>
              <w:rPr>
                <w:rFonts w:ascii="Arial" w:hAnsi="Arial"/>
                <w:iCs/>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федерального бюджета</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7 833,0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49 463,00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8 002,0</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10 509,0</w:t>
            </w:r>
          </w:p>
        </w:tc>
        <w:tc>
          <w:tcPr>
            <w:tcW w:w="992"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10 110,0</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10 237,0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10 605,0</w:t>
            </w:r>
          </w:p>
        </w:tc>
        <w:tc>
          <w:tcPr>
            <w:tcW w:w="1134" w:type="dxa"/>
            <w:vMerge/>
            <w:vAlign w:val="center"/>
            <w:hideMark/>
          </w:tcPr>
          <w:p w:rsidR="003C3295" w:rsidRPr="003C3295" w:rsidRDefault="003C3295" w:rsidP="003C3295">
            <w:pPr>
              <w:rPr>
                <w:rFonts w:ascii="Arial" w:hAnsi="Arial"/>
                <w:iCs/>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restart"/>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1.1.</w:t>
            </w:r>
          </w:p>
        </w:tc>
        <w:tc>
          <w:tcPr>
            <w:tcW w:w="1602"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w:t>
            </w:r>
            <w:r w:rsidRPr="003C3295">
              <w:rPr>
                <w:rFonts w:ascii="Arial" w:hAnsi="Arial"/>
                <w:sz w:val="16"/>
                <w:szCs w:val="16"/>
              </w:rPr>
              <w:br/>
              <w:t>Финансовое и материально-техническое обеспечение деятельности Администрации</w:t>
            </w:r>
          </w:p>
        </w:tc>
        <w:tc>
          <w:tcPr>
            <w:tcW w:w="1134" w:type="dxa"/>
            <w:vMerge w:val="restart"/>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135 052,3</w:t>
            </w:r>
          </w:p>
        </w:tc>
        <w:tc>
          <w:tcPr>
            <w:tcW w:w="1134" w:type="dxa"/>
            <w:shd w:val="clear" w:color="000000" w:fill="FFFFFF"/>
            <w:hideMark/>
          </w:tcPr>
          <w:p w:rsidR="003C3295" w:rsidRPr="003C3295" w:rsidRDefault="008139D2" w:rsidP="003C3295">
            <w:pPr>
              <w:jc w:val="center"/>
              <w:rPr>
                <w:rFonts w:ascii="Arial" w:hAnsi="Arial"/>
                <w:sz w:val="16"/>
                <w:szCs w:val="16"/>
              </w:rPr>
            </w:pPr>
            <w:r>
              <w:rPr>
                <w:rFonts w:ascii="Arial" w:hAnsi="Arial"/>
                <w:sz w:val="16"/>
                <w:szCs w:val="16"/>
              </w:rPr>
              <w:t>722 044</w:t>
            </w:r>
            <w:r w:rsidR="003C3295" w:rsidRPr="003C3295">
              <w:rPr>
                <w:rFonts w:ascii="Arial" w:hAnsi="Arial"/>
                <w:sz w:val="16"/>
                <w:szCs w:val="16"/>
              </w:rPr>
              <w:t>,90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144 022,4</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134 618,5</w:t>
            </w:r>
          </w:p>
        </w:tc>
        <w:tc>
          <w:tcPr>
            <w:tcW w:w="992" w:type="dxa"/>
            <w:shd w:val="clear" w:color="000000" w:fill="FFFFFF"/>
            <w:noWrap/>
            <w:hideMark/>
          </w:tcPr>
          <w:p w:rsidR="003C3295" w:rsidRPr="003C3295" w:rsidRDefault="008139D2" w:rsidP="003C3295">
            <w:pPr>
              <w:jc w:val="center"/>
              <w:rPr>
                <w:rFonts w:ascii="Arial" w:hAnsi="Arial"/>
                <w:sz w:val="16"/>
                <w:szCs w:val="16"/>
              </w:rPr>
            </w:pPr>
            <w:r>
              <w:rPr>
                <w:rFonts w:ascii="Arial" w:hAnsi="Arial"/>
                <w:sz w:val="16"/>
                <w:szCs w:val="16"/>
              </w:rPr>
              <w:t>148 675</w:t>
            </w:r>
            <w:r w:rsidR="003C3295" w:rsidRPr="003C3295">
              <w:rPr>
                <w:rFonts w:ascii="Arial" w:hAnsi="Arial"/>
                <w:sz w:val="16"/>
                <w:szCs w:val="16"/>
              </w:rPr>
              <w:t>,4</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147 207,6</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147 521,0</w:t>
            </w:r>
          </w:p>
        </w:tc>
        <w:tc>
          <w:tcPr>
            <w:tcW w:w="113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Управление учета, контроля, сводной отчетности </w:t>
            </w:r>
          </w:p>
        </w:tc>
        <w:tc>
          <w:tcPr>
            <w:tcW w:w="1701"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Рациональное использование бюджетных средств по исполнению обязательств Администрации городского округа</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126 644,6</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670 235,60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135 415,4</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124 889,2</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137 422,4</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136 281,6</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136 227,0</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Московской области</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574,7</w:t>
            </w:r>
          </w:p>
        </w:tc>
        <w:tc>
          <w:tcPr>
            <w:tcW w:w="1134" w:type="dxa"/>
            <w:shd w:val="clear" w:color="000000" w:fill="FFFFFF"/>
            <w:hideMark/>
          </w:tcPr>
          <w:p w:rsidR="003C3295" w:rsidRPr="003C3295" w:rsidRDefault="003D2402" w:rsidP="003C3295">
            <w:pPr>
              <w:jc w:val="center"/>
              <w:rPr>
                <w:rFonts w:ascii="Arial" w:hAnsi="Arial"/>
                <w:sz w:val="16"/>
                <w:szCs w:val="16"/>
              </w:rPr>
            </w:pPr>
            <w:r>
              <w:rPr>
                <w:rFonts w:ascii="Arial" w:hAnsi="Arial"/>
                <w:sz w:val="16"/>
                <w:szCs w:val="16"/>
              </w:rPr>
              <w:t>3 661</w:t>
            </w:r>
            <w:r w:rsidR="003C3295" w:rsidRPr="003C3295">
              <w:rPr>
                <w:rFonts w:ascii="Arial" w:hAnsi="Arial"/>
                <w:sz w:val="16"/>
                <w:szCs w:val="16"/>
              </w:rPr>
              <w:t>,30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605,0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535,3</w:t>
            </w:r>
          </w:p>
        </w:tc>
        <w:tc>
          <w:tcPr>
            <w:tcW w:w="992" w:type="dxa"/>
            <w:shd w:val="clear" w:color="000000" w:fill="FFFFFF"/>
            <w:noWrap/>
            <w:hideMark/>
          </w:tcPr>
          <w:p w:rsidR="003C3295" w:rsidRPr="003C3295" w:rsidRDefault="003D2402" w:rsidP="003C3295">
            <w:pPr>
              <w:jc w:val="center"/>
              <w:rPr>
                <w:rFonts w:ascii="Arial" w:hAnsi="Arial"/>
                <w:sz w:val="16"/>
                <w:szCs w:val="16"/>
              </w:rPr>
            </w:pPr>
            <w:r>
              <w:rPr>
                <w:rFonts w:ascii="Arial" w:hAnsi="Arial"/>
                <w:sz w:val="16"/>
                <w:szCs w:val="16"/>
              </w:rPr>
              <w:t>1 143</w:t>
            </w:r>
            <w:r w:rsidR="003C3295" w:rsidRPr="003C3295">
              <w:rPr>
                <w:rFonts w:ascii="Arial" w:hAnsi="Arial"/>
                <w:sz w:val="16"/>
                <w:szCs w:val="16"/>
              </w:rPr>
              <w:t>,0</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689,0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689,0</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7 833,0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48 148,00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8 002,0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9 194,0</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10 110,0</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10 237,0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10 605,0</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1.2.</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 Организационное обеспечение деятельности Администрации</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2 226,2</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11 404,70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2 988,4</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1 691,3</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2 384,6</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2 174,8</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2 165,6</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Управление делами, структурные подразделения Администрации </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1.3. </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p>
          <w:p w:rsidR="003C3295" w:rsidRPr="003C3295" w:rsidRDefault="003C3295" w:rsidP="003C3295">
            <w:pPr>
              <w:rPr>
                <w:rFonts w:ascii="Arial" w:hAnsi="Arial"/>
                <w:sz w:val="16"/>
                <w:szCs w:val="16"/>
              </w:rPr>
            </w:pPr>
            <w:r w:rsidRPr="003C3295">
              <w:rPr>
                <w:rFonts w:ascii="Arial" w:hAnsi="Arial"/>
                <w:sz w:val="16"/>
                <w:szCs w:val="16"/>
              </w:rPr>
              <w:t>Федерального бюджета</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1 315,00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1 315,0</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делами</w:t>
            </w:r>
          </w:p>
        </w:tc>
        <w:tc>
          <w:tcPr>
            <w:tcW w:w="1701"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Составлены списки (внесены изменения) кандидатов в присяжные заседатели федеральных судов общей юрисдикции в Российской Федерации </w:t>
            </w:r>
          </w:p>
          <w:p w:rsidR="003C3295" w:rsidRPr="003C3295" w:rsidRDefault="003C3295" w:rsidP="003C3295">
            <w:pPr>
              <w:jc w:val="cente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w:t>
            </w:r>
          </w:p>
        </w:tc>
        <w:tc>
          <w:tcPr>
            <w:tcW w:w="1602"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2. </w:t>
            </w:r>
            <w:r w:rsidRPr="003C3295">
              <w:rPr>
                <w:rFonts w:ascii="Arial" w:hAnsi="Arial"/>
                <w:iCs/>
                <w:sz w:val="16"/>
                <w:szCs w:val="16"/>
              </w:rPr>
              <w:br/>
              <w:t xml:space="preserve">Создание условий для реализации полномочий организациями, подведомственными Администрации городского округа Электросталь Московской </w:t>
            </w:r>
            <w:r w:rsidRPr="003C3295">
              <w:rPr>
                <w:rFonts w:ascii="Arial" w:hAnsi="Arial"/>
                <w:iCs/>
                <w:sz w:val="16"/>
                <w:szCs w:val="16"/>
              </w:rPr>
              <w:lastRenderedPageBreak/>
              <w:t>области</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2017-2021</w:t>
            </w: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61 191,3</w:t>
            </w:r>
          </w:p>
        </w:tc>
        <w:tc>
          <w:tcPr>
            <w:tcW w:w="1134" w:type="dxa"/>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939 231,34</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69 526,3</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176 804,1</w:t>
            </w:r>
          </w:p>
        </w:tc>
        <w:tc>
          <w:tcPr>
            <w:tcW w:w="992"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226 121,5</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225 091,1</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241 688,3</w:t>
            </w:r>
          </w:p>
        </w:tc>
        <w:tc>
          <w:tcPr>
            <w:tcW w:w="1134"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w:t>
            </w:r>
          </w:p>
        </w:tc>
        <w:tc>
          <w:tcPr>
            <w:tcW w:w="1701"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2.1.</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Финансовое и материально-техническое обеспечение деятельности Аварийно-спасательной службы</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32 045,2</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233 090,80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32 475,2</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48 324,6</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54 497,0</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49 707,0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48 087,0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Муниципальное учреждение «Аварийно-спасательная служба городского округа Электросталь», Управление учета, контроля, сводной отчетности</w:t>
            </w:r>
          </w:p>
        </w:tc>
        <w:tc>
          <w:tcPr>
            <w:tcW w:w="1701"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Рациональное использование бюджетных средств по исполнению обязательств Администрации городского округа</w:t>
            </w: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2.2.</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 xml:space="preserve">Финансовое и материально-техническое обеспечение деятельности МКУ «Департамент </w:t>
            </w:r>
            <w:r w:rsidRPr="003C3295">
              <w:rPr>
                <w:rFonts w:ascii="Arial" w:hAnsi="Arial"/>
                <w:sz w:val="16"/>
                <w:szCs w:val="16"/>
              </w:rPr>
              <w:br/>
              <w:t>по развитию промышленности, инвестиционной политике и рекламе городского округа Электросталь»</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5 482,0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61 974,44</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8 487,70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11 500,60</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14 626,14</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13 704,00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13 656,00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МКУ «Департамент </w:t>
            </w:r>
            <w:r w:rsidRPr="003C3295">
              <w:rPr>
                <w:rFonts w:ascii="Arial" w:hAnsi="Arial"/>
                <w:sz w:val="16"/>
                <w:szCs w:val="16"/>
              </w:rPr>
              <w:br/>
              <w:t>по развитию промышленности, инвестиционной политике и рекламе городского округа Электросталь», Управление учета, контроля, сводной отчетности</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2.3.</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 xml:space="preserve">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w:t>
            </w:r>
            <w:r w:rsidRPr="003C3295">
              <w:rPr>
                <w:rFonts w:ascii="Arial" w:hAnsi="Arial"/>
                <w:sz w:val="16"/>
                <w:szCs w:val="16"/>
              </w:rPr>
              <w:lastRenderedPageBreak/>
              <w:t>области"</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23 664,10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269 913,40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17 240,00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69 170,60</w:t>
            </w:r>
          </w:p>
        </w:tc>
        <w:tc>
          <w:tcPr>
            <w:tcW w:w="992"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64 134,00</w:t>
            </w:r>
          </w:p>
        </w:tc>
        <w:tc>
          <w:tcPr>
            <w:tcW w:w="850"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59 667,80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59 701,00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МБУ "Централизованная бухгалтерия муниципальных учреждений городского округа Электросталь Московской области», Управление учета, </w:t>
            </w:r>
            <w:r w:rsidRPr="003C3295">
              <w:rPr>
                <w:rFonts w:ascii="Arial" w:hAnsi="Arial"/>
                <w:sz w:val="16"/>
                <w:szCs w:val="16"/>
              </w:rPr>
              <w:lastRenderedPageBreak/>
              <w:t>контроля, сводной отчетности</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2.4.</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4.</w:t>
            </w:r>
            <w:r w:rsidRPr="003C3295">
              <w:rPr>
                <w:rFonts w:ascii="Arial" w:hAnsi="Arial"/>
                <w:sz w:val="16"/>
                <w:szCs w:val="16"/>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0,00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76 305,90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8 353,40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14 472,50</w:t>
            </w:r>
          </w:p>
        </w:tc>
        <w:tc>
          <w:tcPr>
            <w:tcW w:w="992"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19 000,00</w:t>
            </w:r>
          </w:p>
        </w:tc>
        <w:tc>
          <w:tcPr>
            <w:tcW w:w="850"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17 328,00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17 152,00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МКУ "Управление по конкурентной политике и координации закупок», Управление учета, контроля, сводной отчетности</w:t>
            </w:r>
          </w:p>
          <w:p w:rsidR="003C3295" w:rsidRPr="003C3295" w:rsidRDefault="003C3295" w:rsidP="003C3295">
            <w:pPr>
              <w:jc w:val="center"/>
              <w:rPr>
                <w:rFonts w:ascii="Arial" w:hAnsi="Arial"/>
                <w:sz w:val="16"/>
                <w:szCs w:val="16"/>
              </w:rPr>
            </w:pPr>
          </w:p>
          <w:p w:rsidR="003C3295" w:rsidRPr="003C3295" w:rsidRDefault="003C3295" w:rsidP="003C3295">
            <w:pPr>
              <w:jc w:val="cente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2.5.</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0,00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297 946,80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2 970,00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33 335,80</w:t>
            </w:r>
          </w:p>
        </w:tc>
        <w:tc>
          <w:tcPr>
            <w:tcW w:w="992"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73 864,40</w:t>
            </w:r>
          </w:p>
        </w:tc>
        <w:tc>
          <w:tcPr>
            <w:tcW w:w="850"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84 684,30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103 092,30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МКУ "Управление обеспечения деятельности органов местного самоуправления городского округа Электросталь Московской области», Управление учета, контроля, сводной отчетности</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restart"/>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602" w:type="dxa"/>
            <w:vMerge w:val="restart"/>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Всего по программе</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noWrap/>
            <w:hideMark/>
          </w:tcPr>
          <w:p w:rsidR="003C3295" w:rsidRPr="003C3295" w:rsidRDefault="003C3295" w:rsidP="003C3295">
            <w:pPr>
              <w:rPr>
                <w:rFonts w:ascii="Arial" w:hAnsi="Arial"/>
                <w:bCs/>
                <w:sz w:val="16"/>
                <w:szCs w:val="16"/>
              </w:rPr>
            </w:pPr>
            <w:r w:rsidRPr="003C3295">
              <w:rPr>
                <w:rFonts w:ascii="Arial" w:hAnsi="Arial"/>
                <w:bCs/>
                <w:sz w:val="16"/>
                <w:szCs w:val="16"/>
              </w:rPr>
              <w:t>Итого</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198 894,8</w:t>
            </w:r>
          </w:p>
        </w:tc>
        <w:tc>
          <w:tcPr>
            <w:tcW w:w="1134" w:type="dxa"/>
            <w:shd w:val="clear" w:color="000000" w:fill="FFFFFF"/>
            <w:noWrap/>
            <w:hideMark/>
          </w:tcPr>
          <w:p w:rsidR="003C3295" w:rsidRPr="003C3295" w:rsidRDefault="005808F4" w:rsidP="003C3295">
            <w:pPr>
              <w:jc w:val="center"/>
              <w:rPr>
                <w:rFonts w:ascii="Arial" w:hAnsi="Arial"/>
                <w:bCs/>
                <w:sz w:val="16"/>
                <w:szCs w:val="16"/>
              </w:rPr>
            </w:pPr>
            <w:r>
              <w:rPr>
                <w:rFonts w:ascii="Arial" w:hAnsi="Arial"/>
                <w:bCs/>
                <w:sz w:val="16"/>
                <w:szCs w:val="16"/>
              </w:rPr>
              <w:t>1 673 995</w:t>
            </w:r>
            <w:r w:rsidR="003C3295" w:rsidRPr="003C3295">
              <w:rPr>
                <w:rFonts w:ascii="Arial" w:hAnsi="Arial"/>
                <w:bCs/>
                <w:sz w:val="16"/>
                <w:szCs w:val="16"/>
              </w:rPr>
              <w:t>,9</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216 537,1</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314 428,9</w:t>
            </w:r>
          </w:p>
        </w:tc>
        <w:tc>
          <w:tcPr>
            <w:tcW w:w="992" w:type="dxa"/>
            <w:shd w:val="clear" w:color="000000" w:fill="FFFFFF"/>
            <w:noWrap/>
            <w:hideMark/>
          </w:tcPr>
          <w:p w:rsidR="003C3295" w:rsidRPr="003C3295" w:rsidRDefault="005808F4" w:rsidP="003C3295">
            <w:pPr>
              <w:jc w:val="center"/>
              <w:rPr>
                <w:rFonts w:ascii="Arial" w:hAnsi="Arial"/>
                <w:bCs/>
                <w:sz w:val="16"/>
                <w:szCs w:val="16"/>
              </w:rPr>
            </w:pPr>
            <w:r>
              <w:rPr>
                <w:rFonts w:ascii="Arial" w:hAnsi="Arial"/>
                <w:bCs/>
                <w:sz w:val="16"/>
                <w:szCs w:val="16"/>
              </w:rPr>
              <w:t>377 181</w:t>
            </w:r>
            <w:r w:rsidR="003C3295" w:rsidRPr="003C3295">
              <w:rPr>
                <w:rFonts w:ascii="Arial" w:hAnsi="Arial"/>
                <w:bCs/>
                <w:sz w:val="16"/>
                <w:szCs w:val="16"/>
              </w:rPr>
              <w:t>,5</w:t>
            </w:r>
          </w:p>
        </w:tc>
        <w:tc>
          <w:tcPr>
            <w:tcW w:w="850"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374 473,5</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391 374,9</w:t>
            </w:r>
          </w:p>
        </w:tc>
        <w:tc>
          <w:tcPr>
            <w:tcW w:w="1134" w:type="dxa"/>
            <w:vMerge w:val="restart"/>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701" w:type="dxa"/>
            <w:vMerge w:val="restart"/>
            <w:shd w:val="clear" w:color="000000" w:fill="FFFFFF"/>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bCs/>
                <w:sz w:val="16"/>
                <w:szCs w:val="16"/>
              </w:rPr>
            </w:pPr>
          </w:p>
        </w:tc>
        <w:tc>
          <w:tcPr>
            <w:tcW w:w="1602" w:type="dxa"/>
            <w:vMerge/>
            <w:vAlign w:val="center"/>
            <w:hideMark/>
          </w:tcPr>
          <w:p w:rsidR="003C3295" w:rsidRPr="003C3295" w:rsidRDefault="003C3295" w:rsidP="003C3295">
            <w:pPr>
              <w:rPr>
                <w:rFonts w:ascii="Arial" w:hAnsi="Arial"/>
                <w:bCs/>
                <w:sz w:val="16"/>
                <w:szCs w:val="16"/>
              </w:rPr>
            </w:pP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hideMark/>
          </w:tcPr>
          <w:p w:rsidR="003C3295" w:rsidRPr="003C3295" w:rsidRDefault="003C3295" w:rsidP="003C3295">
            <w:pPr>
              <w:rPr>
                <w:rFonts w:ascii="Arial" w:hAnsi="Arial"/>
                <w:b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190 487,1</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1 620 871,6</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207 930,1</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303 384,6</w:t>
            </w:r>
          </w:p>
        </w:tc>
        <w:tc>
          <w:tcPr>
            <w:tcW w:w="992"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365 928,5</w:t>
            </w:r>
          </w:p>
        </w:tc>
        <w:tc>
          <w:tcPr>
            <w:tcW w:w="850"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363 547,5</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380 080,9</w:t>
            </w:r>
          </w:p>
        </w:tc>
        <w:tc>
          <w:tcPr>
            <w:tcW w:w="1134" w:type="dxa"/>
            <w:vMerge/>
            <w:vAlign w:val="center"/>
            <w:hideMark/>
          </w:tcPr>
          <w:p w:rsidR="003C3295" w:rsidRPr="003C3295" w:rsidRDefault="003C3295" w:rsidP="003C3295">
            <w:pPr>
              <w:rPr>
                <w:rFonts w:ascii="Arial" w:hAnsi="Arial"/>
                <w:bCs/>
                <w:sz w:val="16"/>
                <w:szCs w:val="16"/>
              </w:rPr>
            </w:pPr>
          </w:p>
        </w:tc>
        <w:tc>
          <w:tcPr>
            <w:tcW w:w="1701" w:type="dxa"/>
            <w:vMerge/>
            <w:vAlign w:val="center"/>
            <w:hideMark/>
          </w:tcPr>
          <w:p w:rsidR="003C3295" w:rsidRPr="003C3295" w:rsidRDefault="003C3295" w:rsidP="003C3295">
            <w:pPr>
              <w:rPr>
                <w:rFonts w:ascii="Arial" w:hAnsi="Arial"/>
                <w:bCs/>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bCs/>
                <w:sz w:val="16"/>
                <w:szCs w:val="16"/>
              </w:rPr>
            </w:pPr>
          </w:p>
        </w:tc>
        <w:tc>
          <w:tcPr>
            <w:tcW w:w="1602" w:type="dxa"/>
            <w:vMerge/>
            <w:vAlign w:val="center"/>
            <w:hideMark/>
          </w:tcPr>
          <w:p w:rsidR="003C3295" w:rsidRPr="003C3295" w:rsidRDefault="003C3295" w:rsidP="003C3295">
            <w:pPr>
              <w:rPr>
                <w:rFonts w:ascii="Arial" w:hAnsi="Arial"/>
                <w:bCs/>
                <w:sz w:val="16"/>
                <w:szCs w:val="16"/>
              </w:rPr>
            </w:pP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бюджета Московской области</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574,7</w:t>
            </w:r>
          </w:p>
        </w:tc>
        <w:tc>
          <w:tcPr>
            <w:tcW w:w="1134" w:type="dxa"/>
            <w:shd w:val="clear" w:color="000000" w:fill="FFFFFF"/>
            <w:noWrap/>
            <w:hideMark/>
          </w:tcPr>
          <w:p w:rsidR="003C3295" w:rsidRPr="003C3295" w:rsidRDefault="005808F4" w:rsidP="003C3295">
            <w:pPr>
              <w:jc w:val="center"/>
              <w:rPr>
                <w:rFonts w:ascii="Arial" w:hAnsi="Arial"/>
                <w:bCs/>
                <w:sz w:val="16"/>
                <w:szCs w:val="16"/>
              </w:rPr>
            </w:pPr>
            <w:r>
              <w:rPr>
                <w:rFonts w:ascii="Arial" w:hAnsi="Arial"/>
                <w:bCs/>
                <w:sz w:val="16"/>
                <w:szCs w:val="16"/>
              </w:rPr>
              <w:t>3 661</w:t>
            </w:r>
            <w:r w:rsidR="003C3295" w:rsidRPr="003C3295">
              <w:rPr>
                <w:rFonts w:ascii="Arial" w:hAnsi="Arial"/>
                <w:bCs/>
                <w:sz w:val="16"/>
                <w:szCs w:val="16"/>
              </w:rPr>
              <w:t>,3</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605,0</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535,3</w:t>
            </w:r>
          </w:p>
        </w:tc>
        <w:tc>
          <w:tcPr>
            <w:tcW w:w="992" w:type="dxa"/>
            <w:shd w:val="clear" w:color="000000" w:fill="FFFFFF"/>
            <w:noWrap/>
            <w:hideMark/>
          </w:tcPr>
          <w:p w:rsidR="003C3295" w:rsidRPr="003C3295" w:rsidRDefault="005808F4" w:rsidP="005808F4">
            <w:pPr>
              <w:rPr>
                <w:rFonts w:ascii="Arial" w:hAnsi="Arial"/>
                <w:bCs/>
                <w:sz w:val="16"/>
                <w:szCs w:val="16"/>
              </w:rPr>
            </w:pPr>
            <w:r>
              <w:rPr>
                <w:rFonts w:ascii="Arial" w:hAnsi="Arial"/>
                <w:bCs/>
                <w:sz w:val="16"/>
                <w:szCs w:val="16"/>
              </w:rPr>
              <w:t xml:space="preserve">   1 143</w:t>
            </w:r>
            <w:r w:rsidR="003C3295" w:rsidRPr="003C3295">
              <w:rPr>
                <w:rFonts w:ascii="Arial" w:hAnsi="Arial"/>
                <w:bCs/>
                <w:sz w:val="16"/>
                <w:szCs w:val="16"/>
              </w:rPr>
              <w:t>,0</w:t>
            </w:r>
          </w:p>
        </w:tc>
        <w:tc>
          <w:tcPr>
            <w:tcW w:w="850"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689,0</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689,0</w:t>
            </w:r>
          </w:p>
        </w:tc>
        <w:tc>
          <w:tcPr>
            <w:tcW w:w="1134" w:type="dxa"/>
            <w:vMerge/>
            <w:vAlign w:val="center"/>
            <w:hideMark/>
          </w:tcPr>
          <w:p w:rsidR="003C3295" w:rsidRPr="003C3295" w:rsidRDefault="003C3295" w:rsidP="003C3295">
            <w:pPr>
              <w:rPr>
                <w:rFonts w:ascii="Arial" w:hAnsi="Arial"/>
                <w:bCs/>
                <w:sz w:val="16"/>
                <w:szCs w:val="16"/>
              </w:rPr>
            </w:pPr>
          </w:p>
        </w:tc>
        <w:tc>
          <w:tcPr>
            <w:tcW w:w="1701" w:type="dxa"/>
            <w:vMerge/>
            <w:vAlign w:val="center"/>
            <w:hideMark/>
          </w:tcPr>
          <w:p w:rsidR="003C3295" w:rsidRPr="003C3295" w:rsidRDefault="003C3295" w:rsidP="003C3295">
            <w:pPr>
              <w:rPr>
                <w:rFonts w:ascii="Arial" w:hAnsi="Arial"/>
                <w:bCs/>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bCs/>
                <w:sz w:val="16"/>
                <w:szCs w:val="16"/>
              </w:rPr>
            </w:pPr>
          </w:p>
        </w:tc>
        <w:tc>
          <w:tcPr>
            <w:tcW w:w="1602" w:type="dxa"/>
            <w:vMerge/>
            <w:vAlign w:val="center"/>
            <w:hideMark/>
          </w:tcPr>
          <w:p w:rsidR="003C3295" w:rsidRPr="003C3295" w:rsidRDefault="003C3295" w:rsidP="003C3295">
            <w:pPr>
              <w:rPr>
                <w:rFonts w:ascii="Arial" w:hAnsi="Arial"/>
                <w:bCs/>
                <w:sz w:val="16"/>
                <w:szCs w:val="16"/>
              </w:rPr>
            </w:pP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федерального бюджета</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7 833,0</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49 463,0</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8 002,0</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10 509,0</w:t>
            </w:r>
          </w:p>
        </w:tc>
        <w:tc>
          <w:tcPr>
            <w:tcW w:w="992"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10 110,0</w:t>
            </w:r>
          </w:p>
        </w:tc>
        <w:tc>
          <w:tcPr>
            <w:tcW w:w="850"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10 237,0</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10 605,0</w:t>
            </w:r>
          </w:p>
        </w:tc>
        <w:tc>
          <w:tcPr>
            <w:tcW w:w="1134" w:type="dxa"/>
            <w:vMerge/>
            <w:vAlign w:val="center"/>
            <w:hideMark/>
          </w:tcPr>
          <w:p w:rsidR="003C3295" w:rsidRPr="003C3295" w:rsidRDefault="003C3295" w:rsidP="003C3295">
            <w:pPr>
              <w:rPr>
                <w:rFonts w:ascii="Arial" w:hAnsi="Arial"/>
                <w:bCs/>
                <w:sz w:val="16"/>
                <w:szCs w:val="16"/>
              </w:rPr>
            </w:pPr>
          </w:p>
        </w:tc>
        <w:tc>
          <w:tcPr>
            <w:tcW w:w="1701" w:type="dxa"/>
            <w:vMerge/>
            <w:vAlign w:val="center"/>
            <w:hideMark/>
          </w:tcPr>
          <w:p w:rsidR="003C3295" w:rsidRPr="003C3295" w:rsidRDefault="003C3295" w:rsidP="003C3295">
            <w:pPr>
              <w:rPr>
                <w:rFonts w:ascii="Arial" w:hAnsi="Arial"/>
                <w:bCs/>
                <w:sz w:val="16"/>
                <w:szCs w:val="16"/>
              </w:rPr>
            </w:pPr>
          </w:p>
        </w:tc>
      </w:tr>
    </w:tbl>
    <w:p w:rsidR="003B39E4" w:rsidRPr="003B39E4" w:rsidRDefault="003B39E4" w:rsidP="00ED7F8B">
      <w:pPr>
        <w:jc w:val="center"/>
        <w:rPr>
          <w:rFonts w:ascii="Arial" w:hAnsi="Arial"/>
        </w:rPr>
      </w:pPr>
    </w:p>
    <w:p w:rsidR="009E4253" w:rsidRPr="003B39E4" w:rsidRDefault="009E4253" w:rsidP="009E4253">
      <w:pPr>
        <w:snapToGrid w:val="0"/>
        <w:rPr>
          <w:rFonts w:ascii="Arial" w:hAnsi="Arial"/>
          <w:bCs/>
        </w:rPr>
      </w:pPr>
    </w:p>
    <w:p w:rsidR="001B5B8C" w:rsidRPr="000E13E8" w:rsidRDefault="009E4253" w:rsidP="00400A26">
      <w:pPr>
        <w:snapToGrid w:val="0"/>
        <w:rPr>
          <w:rFonts w:ascii="Arial" w:hAnsi="Arial"/>
        </w:rPr>
      </w:pP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001B5B8C" w:rsidRPr="000E13E8">
        <w:rPr>
          <w:rFonts w:ascii="Arial" w:hAnsi="Arial"/>
        </w:rPr>
        <w:t xml:space="preserve">   </w:t>
      </w:r>
    </w:p>
    <w:p w:rsidR="001B5B8C" w:rsidRPr="000E13E8" w:rsidRDefault="001B5B8C" w:rsidP="001B5B8C">
      <w:pPr>
        <w:autoSpaceDE w:val="0"/>
        <w:autoSpaceDN w:val="0"/>
        <w:adjustRightInd w:val="0"/>
        <w:ind w:left="8505"/>
        <w:outlineLvl w:val="0"/>
        <w:rPr>
          <w:rFonts w:ascii="Arial" w:hAnsi="Arial"/>
        </w:rPr>
      </w:pPr>
      <w:r w:rsidRPr="000E13E8">
        <w:rPr>
          <w:rFonts w:ascii="Arial" w:hAnsi="Arial"/>
        </w:rPr>
        <w:t>Приложение № 8</w:t>
      </w:r>
    </w:p>
    <w:p w:rsidR="001B5B8C" w:rsidRPr="000E13E8" w:rsidRDefault="001B5B8C" w:rsidP="001B5B8C">
      <w:pPr>
        <w:autoSpaceDE w:val="0"/>
        <w:autoSpaceDN w:val="0"/>
        <w:adjustRightInd w:val="0"/>
        <w:ind w:left="8505"/>
        <w:rPr>
          <w:rFonts w:ascii="Arial" w:hAnsi="Arial"/>
        </w:rPr>
      </w:pPr>
      <w:r w:rsidRPr="000E13E8">
        <w:rPr>
          <w:rFonts w:ascii="Arial" w:hAnsi="Arial"/>
        </w:rPr>
        <w:t xml:space="preserve">к муниципальной программе «Повышение эффективности деятельности органов местного самоуправления </w:t>
      </w:r>
    </w:p>
    <w:p w:rsidR="001B5B8C" w:rsidRPr="000E13E8" w:rsidRDefault="001B5B8C" w:rsidP="001B5B8C">
      <w:pPr>
        <w:autoSpaceDE w:val="0"/>
        <w:autoSpaceDN w:val="0"/>
        <w:adjustRightInd w:val="0"/>
        <w:ind w:left="8505"/>
        <w:rPr>
          <w:rFonts w:ascii="Arial" w:hAnsi="Arial"/>
        </w:rPr>
      </w:pPr>
      <w:r w:rsidRPr="000E13E8">
        <w:rPr>
          <w:rFonts w:ascii="Arial" w:hAnsi="Arial"/>
        </w:rPr>
        <w:t xml:space="preserve">городского округа Электросталь Московской области» </w:t>
      </w:r>
    </w:p>
    <w:p w:rsidR="001B5B8C" w:rsidRPr="000E13E8" w:rsidRDefault="001B5B8C" w:rsidP="001B5B8C">
      <w:pPr>
        <w:autoSpaceDE w:val="0"/>
        <w:autoSpaceDN w:val="0"/>
        <w:adjustRightInd w:val="0"/>
        <w:ind w:left="8505"/>
        <w:rPr>
          <w:rFonts w:ascii="Arial" w:hAnsi="Arial"/>
        </w:rPr>
      </w:pPr>
      <w:r w:rsidRPr="000E13E8">
        <w:rPr>
          <w:rFonts w:ascii="Arial" w:hAnsi="Arial"/>
        </w:rPr>
        <w:t>на 2017-2021 годы</w:t>
      </w:r>
      <w:r w:rsidR="007812F3">
        <w:rPr>
          <w:rFonts w:ascii="Arial" w:hAnsi="Arial"/>
        </w:rPr>
        <w:t xml:space="preserve"> (в ред. пост. от 26.02.2019 № 98/2)</w:t>
      </w:r>
    </w:p>
    <w:p w:rsidR="001B5B8C" w:rsidRDefault="001B5B8C" w:rsidP="001B5B8C">
      <w:pPr>
        <w:tabs>
          <w:tab w:val="left" w:pos="8508"/>
        </w:tabs>
        <w:snapToGrid w:val="0"/>
        <w:ind w:left="10206"/>
        <w:jc w:val="center"/>
        <w:rPr>
          <w:rFonts w:ascii="Arial" w:hAnsi="Arial"/>
        </w:rPr>
      </w:pPr>
    </w:p>
    <w:p w:rsidR="007812F3" w:rsidRPr="007812F3" w:rsidRDefault="007812F3" w:rsidP="007812F3">
      <w:pPr>
        <w:jc w:val="center"/>
        <w:rPr>
          <w:rFonts w:ascii="Arial" w:hAnsi="Arial"/>
        </w:rPr>
      </w:pPr>
      <w:r w:rsidRPr="007812F3">
        <w:rPr>
          <w:rFonts w:ascii="Arial" w:hAnsi="Arial"/>
        </w:rPr>
        <w:t>Подпрограмма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tabs>
          <w:tab w:val="left" w:pos="8508"/>
        </w:tabs>
        <w:snapToGrid w:val="0"/>
        <w:jc w:val="center"/>
        <w:rPr>
          <w:rFonts w:ascii="Arial" w:hAnsi="Arial"/>
        </w:rPr>
      </w:pPr>
      <w:r w:rsidRPr="007812F3">
        <w:rPr>
          <w:rFonts w:ascii="Arial" w:hAnsi="Arial"/>
        </w:rPr>
        <w:t>на 2018-2021 годы</w:t>
      </w:r>
    </w:p>
    <w:p w:rsidR="007812F3" w:rsidRPr="007812F3" w:rsidRDefault="007812F3" w:rsidP="007812F3">
      <w:pPr>
        <w:tabs>
          <w:tab w:val="left" w:pos="7780"/>
          <w:tab w:val="left" w:pos="8508"/>
        </w:tabs>
        <w:snapToGrid w:val="0"/>
        <w:ind w:firstLine="540"/>
        <w:rPr>
          <w:rFonts w:ascii="Arial" w:hAnsi="Arial"/>
          <w:smallCaps/>
        </w:rPr>
      </w:pPr>
    </w:p>
    <w:p w:rsidR="007812F3" w:rsidRPr="007812F3" w:rsidRDefault="007812F3" w:rsidP="007812F3">
      <w:pPr>
        <w:tabs>
          <w:tab w:val="left" w:pos="8508"/>
        </w:tabs>
        <w:snapToGrid w:val="0"/>
        <w:jc w:val="center"/>
        <w:rPr>
          <w:rFonts w:ascii="Arial" w:hAnsi="Arial"/>
        </w:rPr>
      </w:pPr>
      <w:r w:rsidRPr="007812F3">
        <w:rPr>
          <w:rFonts w:ascii="Arial" w:hAnsi="Arial"/>
        </w:rPr>
        <w:t xml:space="preserve">1. ПАСПОРТ </w:t>
      </w:r>
    </w:p>
    <w:p w:rsidR="007812F3" w:rsidRPr="007812F3" w:rsidRDefault="007812F3" w:rsidP="007812F3">
      <w:pPr>
        <w:jc w:val="center"/>
        <w:rPr>
          <w:rFonts w:ascii="Arial" w:hAnsi="Arial"/>
        </w:rPr>
      </w:pPr>
      <w:r w:rsidRPr="007812F3">
        <w:rPr>
          <w:rFonts w:ascii="Arial" w:hAnsi="Arial"/>
        </w:rPr>
        <w:t>подпрограммы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tabs>
          <w:tab w:val="left" w:pos="8508"/>
        </w:tabs>
        <w:snapToGrid w:val="0"/>
        <w:jc w:val="center"/>
        <w:rPr>
          <w:rFonts w:ascii="Arial" w:hAnsi="Arial"/>
        </w:rPr>
      </w:pPr>
      <w:r w:rsidRPr="007812F3">
        <w:rPr>
          <w:rFonts w:ascii="Arial" w:hAnsi="Arial"/>
        </w:rPr>
        <w:t>на 2018-2021 годы</w:t>
      </w:r>
    </w:p>
    <w:p w:rsidR="007812F3" w:rsidRPr="007812F3" w:rsidRDefault="007812F3" w:rsidP="007812F3">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2083"/>
        <w:gridCol w:w="2082"/>
        <w:gridCol w:w="1389"/>
        <w:gridCol w:w="1390"/>
        <w:gridCol w:w="1389"/>
        <w:gridCol w:w="1390"/>
        <w:gridCol w:w="1389"/>
        <w:gridCol w:w="1390"/>
      </w:tblGrid>
      <w:tr w:rsidR="007812F3" w:rsidRPr="007812F3" w:rsidTr="006B78DC">
        <w:trPr>
          <w:trHeight w:val="458"/>
          <w:jc w:val="center"/>
        </w:trPr>
        <w:tc>
          <w:tcPr>
            <w:tcW w:w="2694" w:type="dxa"/>
          </w:tcPr>
          <w:p w:rsidR="007812F3" w:rsidRPr="007812F3" w:rsidRDefault="007812F3" w:rsidP="007812F3">
            <w:pPr>
              <w:widowControl w:val="0"/>
              <w:suppressAutoHyphens/>
              <w:rPr>
                <w:rFonts w:ascii="Arial" w:hAnsi="Arial"/>
              </w:rPr>
            </w:pPr>
            <w:r w:rsidRPr="007812F3">
              <w:rPr>
                <w:rFonts w:ascii="Arial" w:hAnsi="Arial"/>
              </w:rPr>
              <w:t>Муниципальный заказчик подпрограммы</w:t>
            </w:r>
          </w:p>
        </w:tc>
        <w:tc>
          <w:tcPr>
            <w:tcW w:w="12758" w:type="dxa"/>
            <w:gridSpan w:val="8"/>
          </w:tcPr>
          <w:p w:rsidR="007812F3" w:rsidRPr="007812F3" w:rsidRDefault="007812F3" w:rsidP="007812F3">
            <w:pPr>
              <w:widowControl w:val="0"/>
              <w:suppressAutoHyphens/>
              <w:rPr>
                <w:rFonts w:ascii="Arial" w:hAnsi="Arial"/>
              </w:rPr>
            </w:pPr>
            <w:r w:rsidRPr="007812F3">
              <w:rPr>
                <w:rFonts w:ascii="Arial" w:hAnsi="Arial"/>
              </w:rPr>
              <w:t>Управление по потребительскому рынку и сельскому хозяйству Администрации городского округа Электросталь Московской области</w:t>
            </w:r>
          </w:p>
        </w:tc>
      </w:tr>
      <w:tr w:rsidR="007812F3" w:rsidRPr="007812F3" w:rsidTr="006B78DC">
        <w:trPr>
          <w:jc w:val="center"/>
        </w:trPr>
        <w:tc>
          <w:tcPr>
            <w:tcW w:w="2694" w:type="dxa"/>
            <w:vMerge w:val="restart"/>
          </w:tcPr>
          <w:p w:rsidR="007812F3" w:rsidRPr="007812F3" w:rsidRDefault="007812F3" w:rsidP="007812F3">
            <w:pPr>
              <w:widowControl w:val="0"/>
              <w:suppressAutoHyphens/>
              <w:rPr>
                <w:rFonts w:ascii="Arial" w:hAnsi="Arial"/>
              </w:rPr>
            </w:pPr>
            <w:r w:rsidRPr="007812F3">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7812F3" w:rsidRPr="007812F3" w:rsidRDefault="007812F3" w:rsidP="007812F3">
            <w:pPr>
              <w:widowControl w:val="0"/>
              <w:suppressAutoHyphens/>
              <w:rPr>
                <w:rFonts w:ascii="Arial" w:hAnsi="Arial"/>
              </w:rPr>
            </w:pPr>
            <w:r w:rsidRPr="007812F3">
              <w:rPr>
                <w:rFonts w:ascii="Arial" w:hAnsi="Arial"/>
              </w:rPr>
              <w:t>Главный распорядитель бюджетных средств</w:t>
            </w:r>
          </w:p>
        </w:tc>
        <w:tc>
          <w:tcPr>
            <w:tcW w:w="2126" w:type="dxa"/>
            <w:vMerge w:val="restart"/>
          </w:tcPr>
          <w:p w:rsidR="007812F3" w:rsidRPr="007812F3" w:rsidRDefault="007812F3" w:rsidP="007812F3">
            <w:pPr>
              <w:widowControl w:val="0"/>
              <w:suppressAutoHyphens/>
              <w:rPr>
                <w:rFonts w:ascii="Arial" w:hAnsi="Arial"/>
              </w:rPr>
            </w:pPr>
            <w:r w:rsidRPr="007812F3">
              <w:rPr>
                <w:rFonts w:ascii="Arial" w:hAnsi="Arial"/>
              </w:rPr>
              <w:t xml:space="preserve">Источник </w:t>
            </w:r>
          </w:p>
          <w:p w:rsidR="007812F3" w:rsidRPr="007812F3" w:rsidRDefault="007812F3" w:rsidP="007812F3">
            <w:pPr>
              <w:widowControl w:val="0"/>
              <w:suppressAutoHyphens/>
              <w:rPr>
                <w:rFonts w:ascii="Arial" w:hAnsi="Arial"/>
              </w:rPr>
            </w:pPr>
            <w:r w:rsidRPr="007812F3">
              <w:rPr>
                <w:rFonts w:ascii="Arial" w:hAnsi="Arial"/>
              </w:rPr>
              <w:t>финансирования</w:t>
            </w:r>
          </w:p>
        </w:tc>
        <w:tc>
          <w:tcPr>
            <w:tcW w:w="8505" w:type="dxa"/>
            <w:gridSpan w:val="6"/>
          </w:tcPr>
          <w:p w:rsidR="007812F3" w:rsidRPr="007812F3" w:rsidRDefault="007812F3" w:rsidP="007812F3">
            <w:pPr>
              <w:widowControl w:val="0"/>
              <w:suppressAutoHyphens/>
              <w:rPr>
                <w:rFonts w:ascii="Arial" w:hAnsi="Arial"/>
              </w:rPr>
            </w:pPr>
            <w:r w:rsidRPr="007812F3">
              <w:rPr>
                <w:rFonts w:ascii="Arial" w:hAnsi="Arial"/>
              </w:rPr>
              <w:t>Расходы (тыс. рублей)</w:t>
            </w:r>
          </w:p>
        </w:tc>
      </w:tr>
      <w:tr w:rsidR="007812F3" w:rsidRPr="007812F3" w:rsidTr="006B78DC">
        <w:trPr>
          <w:trHeight w:val="57"/>
          <w:jc w:val="center"/>
        </w:trPr>
        <w:tc>
          <w:tcPr>
            <w:tcW w:w="2694" w:type="dxa"/>
            <w:vMerge/>
          </w:tcPr>
          <w:p w:rsidR="007812F3" w:rsidRPr="007812F3" w:rsidRDefault="007812F3" w:rsidP="007812F3">
            <w:pPr>
              <w:rPr>
                <w:rFonts w:ascii="Arial" w:hAnsi="Arial"/>
              </w:rPr>
            </w:pPr>
          </w:p>
        </w:tc>
        <w:tc>
          <w:tcPr>
            <w:tcW w:w="2127" w:type="dxa"/>
            <w:vMerge/>
          </w:tcPr>
          <w:p w:rsidR="007812F3" w:rsidRPr="007812F3" w:rsidRDefault="007812F3" w:rsidP="007812F3">
            <w:pPr>
              <w:rPr>
                <w:rFonts w:ascii="Arial" w:hAnsi="Arial"/>
              </w:rPr>
            </w:pPr>
          </w:p>
        </w:tc>
        <w:tc>
          <w:tcPr>
            <w:tcW w:w="2126" w:type="dxa"/>
            <w:vMerge/>
          </w:tcPr>
          <w:p w:rsidR="007812F3" w:rsidRPr="007812F3" w:rsidRDefault="007812F3" w:rsidP="007812F3">
            <w:pPr>
              <w:rPr>
                <w:rFonts w:ascii="Arial" w:hAnsi="Arial"/>
              </w:rPr>
            </w:pP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Итого</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2017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2018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2019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2020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2021 год</w:t>
            </w:r>
          </w:p>
        </w:tc>
      </w:tr>
      <w:tr w:rsidR="007812F3" w:rsidRPr="007812F3" w:rsidTr="006B78DC">
        <w:trPr>
          <w:jc w:val="center"/>
        </w:trPr>
        <w:tc>
          <w:tcPr>
            <w:tcW w:w="2694" w:type="dxa"/>
            <w:vMerge/>
          </w:tcPr>
          <w:p w:rsidR="007812F3" w:rsidRPr="007812F3" w:rsidRDefault="007812F3" w:rsidP="007812F3">
            <w:pPr>
              <w:widowControl w:val="0"/>
              <w:suppressAutoHyphens/>
              <w:rPr>
                <w:rFonts w:ascii="Arial" w:hAnsi="Arial"/>
              </w:rPr>
            </w:pPr>
          </w:p>
        </w:tc>
        <w:tc>
          <w:tcPr>
            <w:tcW w:w="2127" w:type="dxa"/>
            <w:vMerge w:val="restart"/>
          </w:tcPr>
          <w:p w:rsidR="007812F3" w:rsidRPr="007812F3" w:rsidRDefault="007812F3" w:rsidP="007812F3">
            <w:pPr>
              <w:widowControl w:val="0"/>
              <w:suppressAutoHyphens/>
              <w:rPr>
                <w:rFonts w:ascii="Arial" w:hAnsi="Arial"/>
              </w:rPr>
            </w:pPr>
          </w:p>
        </w:tc>
        <w:tc>
          <w:tcPr>
            <w:tcW w:w="2126"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11 030 438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1 799 608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3 712 580</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3 510 950</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2 007 300</w:t>
            </w:r>
          </w:p>
        </w:tc>
      </w:tr>
      <w:tr w:rsidR="007812F3" w:rsidRPr="007812F3" w:rsidTr="006B78DC">
        <w:trPr>
          <w:trHeight w:val="208"/>
          <w:jc w:val="center"/>
        </w:trPr>
        <w:tc>
          <w:tcPr>
            <w:tcW w:w="2694" w:type="dxa"/>
            <w:vMerge/>
          </w:tcPr>
          <w:p w:rsidR="007812F3" w:rsidRPr="007812F3" w:rsidRDefault="007812F3" w:rsidP="007812F3">
            <w:pPr>
              <w:rPr>
                <w:rFonts w:ascii="Arial" w:hAnsi="Arial"/>
              </w:rPr>
            </w:pPr>
          </w:p>
        </w:tc>
        <w:tc>
          <w:tcPr>
            <w:tcW w:w="2127" w:type="dxa"/>
            <w:vMerge/>
          </w:tcPr>
          <w:p w:rsidR="007812F3" w:rsidRPr="007812F3" w:rsidRDefault="007812F3" w:rsidP="007812F3">
            <w:pPr>
              <w:rPr>
                <w:rFonts w:ascii="Arial" w:hAnsi="Arial"/>
              </w:rPr>
            </w:pPr>
          </w:p>
        </w:tc>
        <w:tc>
          <w:tcPr>
            <w:tcW w:w="2126" w:type="dxa"/>
          </w:tcPr>
          <w:p w:rsidR="007812F3" w:rsidRPr="007812F3" w:rsidRDefault="007812F3" w:rsidP="007812F3">
            <w:pPr>
              <w:widowControl w:val="0"/>
              <w:suppressAutoHyphens/>
              <w:rPr>
                <w:rFonts w:ascii="Arial" w:hAnsi="Arial"/>
              </w:rPr>
            </w:pPr>
            <w:r w:rsidRPr="007812F3">
              <w:rPr>
                <w:rFonts w:ascii="Arial" w:hAnsi="Arial"/>
              </w:rPr>
              <w:t>Внебюджетные источники</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11 030 438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1 799 608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3 712 580</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3 510 950</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2 007 300</w:t>
            </w:r>
          </w:p>
        </w:tc>
      </w:tr>
    </w:tbl>
    <w:p w:rsidR="007812F3" w:rsidRPr="007812F3" w:rsidRDefault="007812F3" w:rsidP="007812F3">
      <w:pPr>
        <w:tabs>
          <w:tab w:val="left" w:pos="0"/>
        </w:tabs>
        <w:suppressAutoHyphens/>
        <w:autoSpaceDE w:val="0"/>
        <w:rPr>
          <w:rFonts w:ascii="Arial" w:eastAsia="Arial" w:hAnsi="Arial"/>
          <w:bCs/>
          <w:lang w:eastAsia="ar-SA"/>
        </w:rPr>
        <w:sectPr w:rsidR="007812F3" w:rsidRPr="007812F3" w:rsidSect="006B78DC">
          <w:pgSz w:w="16839" w:h="11907" w:orient="landscape" w:code="9"/>
          <w:pgMar w:top="1134" w:right="567" w:bottom="1134" w:left="1134" w:header="720" w:footer="720" w:gutter="0"/>
          <w:cols w:space="720"/>
          <w:docGrid w:linePitch="360"/>
        </w:sectPr>
      </w:pPr>
    </w:p>
    <w:p w:rsidR="007812F3" w:rsidRPr="007812F3" w:rsidRDefault="007812F3" w:rsidP="007812F3">
      <w:pPr>
        <w:tabs>
          <w:tab w:val="left" w:pos="0"/>
        </w:tabs>
        <w:suppressAutoHyphens/>
        <w:autoSpaceDE w:val="0"/>
        <w:jc w:val="center"/>
        <w:rPr>
          <w:rFonts w:ascii="Arial" w:eastAsia="Arial" w:hAnsi="Arial"/>
          <w:bCs/>
          <w:lang w:eastAsia="ar-SA"/>
        </w:rPr>
      </w:pPr>
      <w:r w:rsidRPr="007812F3">
        <w:rPr>
          <w:rFonts w:ascii="Arial" w:eastAsia="Arial" w:hAnsi="Arial"/>
          <w:bCs/>
          <w:lang w:eastAsia="ar-SA"/>
        </w:rPr>
        <w:lastRenderedPageBreak/>
        <w:t>2. Характеристика проблемы, на решение которой направлена Подпрограмма</w:t>
      </w:r>
    </w:p>
    <w:p w:rsidR="007812F3" w:rsidRPr="007812F3" w:rsidRDefault="007812F3" w:rsidP="007812F3">
      <w:pPr>
        <w:ind w:firstLine="851"/>
        <w:jc w:val="both"/>
        <w:rPr>
          <w:rFonts w:ascii="Arial" w:hAnsi="Arial"/>
        </w:rPr>
      </w:pPr>
    </w:p>
    <w:p w:rsidR="007812F3" w:rsidRPr="007812F3" w:rsidRDefault="007812F3" w:rsidP="007812F3">
      <w:pPr>
        <w:ind w:firstLine="851"/>
        <w:jc w:val="both"/>
        <w:rPr>
          <w:rFonts w:ascii="Arial" w:hAnsi="Arial"/>
        </w:rPr>
      </w:pPr>
      <w:r w:rsidRPr="007812F3">
        <w:rPr>
          <w:rFonts w:ascii="Arial" w:hAnsi="Arial"/>
        </w:rPr>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7812F3" w:rsidRPr="007812F3" w:rsidRDefault="007812F3" w:rsidP="007812F3">
      <w:pPr>
        <w:ind w:firstLine="851"/>
        <w:jc w:val="both"/>
        <w:rPr>
          <w:rFonts w:ascii="Arial" w:hAnsi="Arial"/>
        </w:rPr>
      </w:pPr>
      <w:r w:rsidRPr="007812F3">
        <w:rPr>
          <w:rFonts w:ascii="Arial" w:hAnsi="Arial"/>
        </w:rPr>
        <w:t xml:space="preserve">В состав отрасли «Сельское хозяйство» </w:t>
      </w:r>
      <w:r w:rsidR="001C5F79">
        <w:rPr>
          <w:rFonts w:ascii="Arial" w:hAnsi="Arial"/>
        </w:rPr>
        <w:t xml:space="preserve">городского округа Электросталь </w:t>
      </w:r>
      <w:r w:rsidRPr="007812F3">
        <w:rPr>
          <w:rFonts w:ascii="Arial" w:hAnsi="Arial"/>
        </w:rPr>
        <w:t>Московской области входят: ЗАО «</w:t>
      </w:r>
      <w:proofErr w:type="spellStart"/>
      <w:r w:rsidRPr="007812F3">
        <w:rPr>
          <w:rFonts w:ascii="Arial" w:hAnsi="Arial"/>
        </w:rPr>
        <w:t>Электростальское</w:t>
      </w:r>
      <w:proofErr w:type="spellEnd"/>
      <w:r w:rsidRPr="007812F3">
        <w:rPr>
          <w:rFonts w:ascii="Arial" w:hAnsi="Arial"/>
        </w:rPr>
        <w:t>», подсобное сельское хозяйство (ПСХ) «</w:t>
      </w:r>
      <w:proofErr w:type="spellStart"/>
      <w:r w:rsidRPr="007812F3">
        <w:rPr>
          <w:rFonts w:ascii="Arial" w:hAnsi="Arial"/>
        </w:rPr>
        <w:t>Фрязево</w:t>
      </w:r>
      <w:proofErr w:type="spellEnd"/>
      <w:r w:rsidRPr="007812F3">
        <w:rPr>
          <w:rFonts w:ascii="Arial" w:hAnsi="Arial"/>
        </w:rPr>
        <w:t>» ПАО «Машиностроительный завод», ООО «Вереск-2», ООО «Агрокомплекс «</w:t>
      </w:r>
      <w:proofErr w:type="spellStart"/>
      <w:r w:rsidRPr="007812F3">
        <w:rPr>
          <w:rFonts w:ascii="Arial" w:hAnsi="Arial"/>
        </w:rPr>
        <w:t>Иванисово</w:t>
      </w:r>
      <w:proofErr w:type="spellEnd"/>
      <w:r w:rsidRPr="007812F3">
        <w:rPr>
          <w:rFonts w:ascii="Arial" w:hAnsi="Arial"/>
        </w:rPr>
        <w:t>», ЗАО «Ногинское», ООО «Совхоз «</w:t>
      </w:r>
      <w:proofErr w:type="spellStart"/>
      <w:r w:rsidRPr="007812F3">
        <w:rPr>
          <w:rFonts w:ascii="Arial" w:hAnsi="Arial"/>
        </w:rPr>
        <w:t>Электростальский</w:t>
      </w:r>
      <w:proofErr w:type="spellEnd"/>
      <w:r w:rsidRPr="007812F3">
        <w:rPr>
          <w:rFonts w:ascii="Arial" w:hAnsi="Arial"/>
        </w:rPr>
        <w:t>», крестьянско-фермерские хозяйства, индивидуальные предприниматели и личные подсобные хозяйства граждан.</w:t>
      </w:r>
    </w:p>
    <w:p w:rsidR="007812F3" w:rsidRPr="007812F3" w:rsidRDefault="007812F3" w:rsidP="007812F3">
      <w:pPr>
        <w:ind w:firstLine="851"/>
        <w:jc w:val="both"/>
        <w:rPr>
          <w:rFonts w:ascii="Arial" w:hAnsi="Arial"/>
        </w:rPr>
      </w:pPr>
      <w:r w:rsidRPr="007812F3">
        <w:rPr>
          <w:rFonts w:ascii="Arial" w:hAnsi="Arial"/>
        </w:rPr>
        <w:t>ЗАО «</w:t>
      </w:r>
      <w:proofErr w:type="spellStart"/>
      <w:r w:rsidRPr="007812F3">
        <w:rPr>
          <w:rFonts w:ascii="Arial" w:hAnsi="Arial"/>
        </w:rPr>
        <w:t>Электростальское</w:t>
      </w:r>
      <w:proofErr w:type="spellEnd"/>
      <w:r w:rsidRPr="007812F3">
        <w:rPr>
          <w:rFonts w:ascii="Arial" w:hAnsi="Arial"/>
        </w:rPr>
        <w:t>» - основной вид деятельности: выращивание кормовых культур и заготовка растительных кормов.</w:t>
      </w:r>
    </w:p>
    <w:p w:rsidR="007812F3" w:rsidRPr="007812F3" w:rsidRDefault="001C5F79" w:rsidP="007812F3">
      <w:pPr>
        <w:ind w:firstLine="851"/>
        <w:jc w:val="both"/>
        <w:rPr>
          <w:rFonts w:ascii="Arial" w:hAnsi="Arial"/>
        </w:rPr>
      </w:pPr>
      <w:r>
        <w:rPr>
          <w:rFonts w:ascii="Arial" w:hAnsi="Arial"/>
        </w:rPr>
        <w:t>ПСХ «</w:t>
      </w:r>
      <w:proofErr w:type="spellStart"/>
      <w:r>
        <w:rPr>
          <w:rFonts w:ascii="Arial" w:hAnsi="Arial"/>
        </w:rPr>
        <w:t>Фрязево</w:t>
      </w:r>
      <w:proofErr w:type="spellEnd"/>
      <w:r>
        <w:rPr>
          <w:rFonts w:ascii="Arial" w:hAnsi="Arial"/>
        </w:rPr>
        <w:t>»</w:t>
      </w:r>
      <w:r w:rsidR="007812F3" w:rsidRPr="007812F3">
        <w:rPr>
          <w:rFonts w:ascii="Arial" w:hAnsi="Arial"/>
        </w:rPr>
        <w:t xml:space="preserve"> </w:t>
      </w:r>
      <w:r>
        <w:rPr>
          <w:rFonts w:ascii="Arial" w:hAnsi="Arial"/>
        </w:rPr>
        <w:t xml:space="preserve">с основным видом деятельности </w:t>
      </w:r>
      <w:r w:rsidR="007812F3" w:rsidRPr="007812F3">
        <w:rPr>
          <w:rFonts w:ascii="Arial" w:hAnsi="Arial"/>
        </w:rPr>
        <w:t>«Разведение крупного рогатого скота» прекратила свою работу в 2011 году.</w:t>
      </w:r>
    </w:p>
    <w:p w:rsidR="007812F3" w:rsidRPr="007812F3" w:rsidRDefault="007812F3" w:rsidP="007812F3">
      <w:pPr>
        <w:ind w:firstLine="851"/>
        <w:jc w:val="both"/>
        <w:rPr>
          <w:rFonts w:ascii="Arial" w:hAnsi="Arial"/>
        </w:rPr>
      </w:pPr>
      <w:r w:rsidRPr="007812F3">
        <w:rPr>
          <w:rFonts w:ascii="Arial" w:hAnsi="Arial"/>
        </w:rPr>
        <w:t>ООО «Вереск-2» - тепличный комплекс, расположен на территории ПАО «Машиностроительный завод». Предприятие занимается выращиванием овощей (томаты, огурцы</w:t>
      </w:r>
      <w:r w:rsidR="001C5F79">
        <w:rPr>
          <w:rFonts w:ascii="Arial" w:hAnsi="Arial"/>
        </w:rPr>
        <w:t>)</w:t>
      </w:r>
      <w:r w:rsidRPr="007812F3">
        <w:rPr>
          <w:rFonts w:ascii="Arial" w:hAnsi="Arial"/>
        </w:rPr>
        <w:t xml:space="preserve"> с использованием малообъемной гидропоники.</w:t>
      </w:r>
    </w:p>
    <w:p w:rsidR="007812F3" w:rsidRPr="007812F3" w:rsidRDefault="007812F3" w:rsidP="007812F3">
      <w:pPr>
        <w:ind w:firstLine="851"/>
        <w:jc w:val="both"/>
        <w:rPr>
          <w:rFonts w:ascii="Arial" w:hAnsi="Arial"/>
          <w:shd w:val="clear" w:color="auto" w:fill="FFFFFF"/>
        </w:rPr>
      </w:pPr>
      <w:r w:rsidRPr="007812F3">
        <w:rPr>
          <w:rFonts w:ascii="Arial" w:hAnsi="Arial"/>
        </w:rPr>
        <w:t>ООО «Агрокомплекс «</w:t>
      </w:r>
      <w:proofErr w:type="spellStart"/>
      <w:r w:rsidRPr="007812F3">
        <w:rPr>
          <w:rFonts w:ascii="Arial" w:hAnsi="Arial"/>
        </w:rPr>
        <w:t>Иванисово</w:t>
      </w:r>
      <w:proofErr w:type="spellEnd"/>
      <w:r w:rsidRPr="007812F3">
        <w:rPr>
          <w:rFonts w:ascii="Arial" w:hAnsi="Arial"/>
        </w:rPr>
        <w:t xml:space="preserve">» - </w:t>
      </w:r>
      <w:r w:rsidRPr="007812F3">
        <w:rPr>
          <w:rFonts w:ascii="Arial" w:hAnsi="Arial"/>
          <w:shd w:val="clear" w:color="auto" w:fill="FFFFFF"/>
        </w:rPr>
        <w:t xml:space="preserve">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w:t>
      </w:r>
      <w:proofErr w:type="spellStart"/>
      <w:r w:rsidRPr="007812F3">
        <w:rPr>
          <w:rFonts w:ascii="Arial" w:hAnsi="Arial"/>
          <w:shd w:val="clear" w:color="auto" w:fill="FFFFFF"/>
        </w:rPr>
        <w:t>досвечивания</w:t>
      </w:r>
      <w:proofErr w:type="spellEnd"/>
      <w:r w:rsidRPr="007812F3">
        <w:rPr>
          <w:rFonts w:ascii="Arial" w:hAnsi="Arial"/>
          <w:shd w:val="clear" w:color="auto" w:fill="FFFFFF"/>
        </w:rPr>
        <w:t>.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До конца 2018 года планируется ввести вторую очередь агрокомплекса по выращиванию овощей.</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ЗАО «Ногинское» - основной вид деятельности- смешанное сельское хозяйство.</w:t>
      </w:r>
    </w:p>
    <w:p w:rsidR="007812F3" w:rsidRPr="007812F3" w:rsidRDefault="007812F3" w:rsidP="007812F3">
      <w:pPr>
        <w:ind w:firstLine="851"/>
        <w:jc w:val="both"/>
        <w:rPr>
          <w:rFonts w:ascii="Arial" w:hAnsi="Arial"/>
        </w:rPr>
      </w:pPr>
      <w:r w:rsidRPr="007812F3">
        <w:rPr>
          <w:rFonts w:ascii="Arial" w:hAnsi="Arial"/>
          <w:shd w:val="clear" w:color="auto" w:fill="FFFFFF"/>
        </w:rPr>
        <w:t>ООО «Совхоз «</w:t>
      </w:r>
      <w:proofErr w:type="spellStart"/>
      <w:r w:rsidRPr="007812F3">
        <w:rPr>
          <w:rFonts w:ascii="Arial" w:hAnsi="Arial"/>
          <w:shd w:val="clear" w:color="auto" w:fill="FFFFFF"/>
        </w:rPr>
        <w:t>Электростальский</w:t>
      </w:r>
      <w:proofErr w:type="spellEnd"/>
      <w:r w:rsidRPr="007812F3">
        <w:rPr>
          <w:rFonts w:ascii="Arial" w:hAnsi="Arial"/>
          <w:shd w:val="clear" w:color="auto" w:fill="FFFFFF"/>
        </w:rPr>
        <w:t>» - основной вид деятельности: смешанное сельское хозяйство.</w:t>
      </w:r>
    </w:p>
    <w:p w:rsidR="007812F3" w:rsidRPr="007812F3" w:rsidRDefault="007812F3" w:rsidP="007812F3">
      <w:pPr>
        <w:ind w:firstLine="851"/>
        <w:jc w:val="both"/>
        <w:rPr>
          <w:rFonts w:ascii="Arial" w:hAnsi="Arial"/>
        </w:rPr>
      </w:pPr>
      <w:r w:rsidRPr="007812F3">
        <w:rPr>
          <w:rFonts w:ascii="Arial" w:hAnsi="Arial"/>
        </w:rPr>
        <w:t>Действующие крестьянско-фермерские хозяйства:</w:t>
      </w:r>
    </w:p>
    <w:p w:rsidR="007812F3" w:rsidRPr="007812F3" w:rsidRDefault="007812F3" w:rsidP="007812F3">
      <w:pPr>
        <w:jc w:val="both"/>
        <w:rPr>
          <w:rFonts w:ascii="Arial" w:hAnsi="Arial"/>
        </w:rPr>
      </w:pPr>
      <w:r w:rsidRPr="007812F3">
        <w:rPr>
          <w:rFonts w:ascii="Arial" w:hAnsi="Arial"/>
        </w:rPr>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7812F3" w:rsidRPr="007812F3" w:rsidRDefault="007812F3" w:rsidP="007812F3">
      <w:pPr>
        <w:ind w:firstLine="851"/>
        <w:jc w:val="both"/>
        <w:rPr>
          <w:rFonts w:ascii="Arial" w:hAnsi="Arial"/>
        </w:rPr>
      </w:pPr>
      <w:r w:rsidRPr="007812F3">
        <w:rPr>
          <w:rFonts w:ascii="Arial" w:hAnsi="Arial"/>
        </w:rPr>
        <w:t xml:space="preserve">Индивидуальный предприниматель Глава крестьянского фермерского хозяйства </w:t>
      </w:r>
      <w:proofErr w:type="spellStart"/>
      <w:r w:rsidRPr="007812F3">
        <w:rPr>
          <w:rFonts w:ascii="Arial" w:hAnsi="Arial"/>
        </w:rPr>
        <w:t>Стрих</w:t>
      </w:r>
      <w:proofErr w:type="spellEnd"/>
      <w:r w:rsidRPr="007812F3">
        <w:rPr>
          <w:rFonts w:ascii="Arial" w:hAnsi="Arial"/>
        </w:rPr>
        <w:t xml:space="preserve"> А.В. арендует земли сельскохозяйственного назначения у ПСХ «</w:t>
      </w:r>
      <w:proofErr w:type="spellStart"/>
      <w:r w:rsidRPr="007812F3">
        <w:rPr>
          <w:rFonts w:ascii="Arial" w:hAnsi="Arial"/>
        </w:rPr>
        <w:t>Фрязево</w:t>
      </w:r>
      <w:proofErr w:type="spellEnd"/>
      <w:r w:rsidRPr="007812F3">
        <w:rPr>
          <w:rFonts w:ascii="Arial" w:hAnsi="Arial"/>
        </w:rPr>
        <w:t>» ПАО «МСЗ» для ведения деятельности – «Выращивание однолетних культур».</w:t>
      </w:r>
    </w:p>
    <w:p w:rsidR="007812F3" w:rsidRPr="007812F3" w:rsidRDefault="007812F3" w:rsidP="007812F3">
      <w:pPr>
        <w:ind w:firstLine="851"/>
        <w:jc w:val="both"/>
        <w:rPr>
          <w:rFonts w:ascii="Arial" w:hAnsi="Arial"/>
        </w:rPr>
      </w:pPr>
      <w:r w:rsidRPr="007812F3">
        <w:rPr>
          <w:rFonts w:ascii="Arial" w:hAnsi="Arial"/>
        </w:rPr>
        <w:t>Продукция растениев</w:t>
      </w:r>
      <w:r w:rsidR="00772A6B">
        <w:rPr>
          <w:rFonts w:ascii="Arial" w:hAnsi="Arial"/>
        </w:rPr>
        <w:t xml:space="preserve">одства выращивается в основном </w:t>
      </w:r>
      <w:r w:rsidR="00AC12C7">
        <w:rPr>
          <w:rFonts w:ascii="Arial" w:hAnsi="Arial"/>
        </w:rPr>
        <w:t xml:space="preserve">личными подсобными </w:t>
      </w:r>
      <w:r w:rsidRPr="007812F3">
        <w:rPr>
          <w:rFonts w:ascii="Arial" w:hAnsi="Arial"/>
        </w:rPr>
        <w:t xml:space="preserve">хозяйствами граждан, на предприятии ООО «Вереск-2» </w:t>
      </w:r>
      <w:proofErr w:type="gramStart"/>
      <w:r w:rsidRPr="007812F3">
        <w:rPr>
          <w:rFonts w:ascii="Arial" w:hAnsi="Arial"/>
        </w:rPr>
        <w:t>и  на</w:t>
      </w:r>
      <w:proofErr w:type="gramEnd"/>
      <w:r w:rsidRPr="007812F3">
        <w:rPr>
          <w:rFonts w:ascii="Arial" w:hAnsi="Arial"/>
        </w:rPr>
        <w:t xml:space="preserve"> территории тепличного комплекса «ООО «Агрокомплекс «</w:t>
      </w:r>
      <w:proofErr w:type="spellStart"/>
      <w:r w:rsidRPr="007812F3">
        <w:rPr>
          <w:rFonts w:ascii="Arial" w:hAnsi="Arial"/>
        </w:rPr>
        <w:t>Иванисово</w:t>
      </w:r>
      <w:proofErr w:type="spellEnd"/>
      <w:r w:rsidRPr="007812F3">
        <w:rPr>
          <w:rFonts w:ascii="Arial" w:hAnsi="Arial"/>
        </w:rPr>
        <w:t>» после ввода в эксплуатацию в 2018 году.</w:t>
      </w:r>
    </w:p>
    <w:p w:rsidR="007812F3" w:rsidRPr="007812F3" w:rsidRDefault="007812F3" w:rsidP="007812F3">
      <w:pPr>
        <w:ind w:firstLine="851"/>
        <w:jc w:val="both"/>
        <w:rPr>
          <w:rFonts w:ascii="Arial" w:hAnsi="Arial"/>
        </w:rPr>
      </w:pPr>
      <w:r w:rsidRPr="007812F3">
        <w:rPr>
          <w:rFonts w:ascii="Arial" w:hAnsi="Arial"/>
        </w:rPr>
        <w:t xml:space="preserve">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w:t>
      </w:r>
      <w:r w:rsidR="00772A6B">
        <w:rPr>
          <w:rFonts w:ascii="Arial" w:hAnsi="Arial"/>
        </w:rPr>
        <w:t xml:space="preserve">– это прекращение деятельности </w:t>
      </w:r>
      <w:r w:rsidRPr="007812F3">
        <w:rPr>
          <w:rFonts w:ascii="Arial" w:hAnsi="Arial"/>
        </w:rPr>
        <w:t>ПСХ «</w:t>
      </w:r>
      <w:proofErr w:type="spellStart"/>
      <w:r w:rsidRPr="007812F3">
        <w:rPr>
          <w:rFonts w:ascii="Arial" w:hAnsi="Arial"/>
        </w:rPr>
        <w:t>Фрязево</w:t>
      </w:r>
      <w:proofErr w:type="spellEnd"/>
      <w:r w:rsidRPr="007812F3">
        <w:rPr>
          <w:rFonts w:ascii="Arial" w:hAnsi="Arial"/>
        </w:rPr>
        <w:t>».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7812F3" w:rsidRPr="007812F3" w:rsidRDefault="007812F3" w:rsidP="007812F3">
      <w:pPr>
        <w:ind w:firstLine="851"/>
        <w:jc w:val="both"/>
        <w:rPr>
          <w:rFonts w:ascii="Arial" w:hAnsi="Arial"/>
        </w:rPr>
      </w:pPr>
      <w:r w:rsidRPr="007812F3">
        <w:rPr>
          <w:rFonts w:ascii="Arial" w:hAnsi="Arial"/>
        </w:rPr>
        <w:t xml:space="preserve">Картофель выращивают в личных подсобных хозяйствах граждан. На валовый сбор данной культуры существенное влияние оказывают климатические погодные </w:t>
      </w:r>
      <w:r w:rsidRPr="007812F3">
        <w:rPr>
          <w:rFonts w:ascii="Arial" w:hAnsi="Arial"/>
        </w:rPr>
        <w:lastRenderedPageBreak/>
        <w:t>условия (засуха, переувлажнение почв). Вся произведенная продукция реализуется на территории городского округа Электросталь, включая сельское поселение «</w:t>
      </w:r>
      <w:proofErr w:type="spellStart"/>
      <w:r w:rsidRPr="007812F3">
        <w:rPr>
          <w:rFonts w:ascii="Arial" w:hAnsi="Arial"/>
        </w:rPr>
        <w:t>Стёпановское</w:t>
      </w:r>
      <w:proofErr w:type="spellEnd"/>
      <w:r w:rsidRPr="007812F3">
        <w:rPr>
          <w:rFonts w:ascii="Arial" w:hAnsi="Arial"/>
        </w:rPr>
        <w:t xml:space="preserve">». </w:t>
      </w:r>
    </w:p>
    <w:p w:rsidR="007812F3" w:rsidRPr="007812F3" w:rsidRDefault="007812F3" w:rsidP="007812F3">
      <w:pPr>
        <w:ind w:firstLine="851"/>
        <w:jc w:val="both"/>
        <w:rPr>
          <w:rFonts w:ascii="Arial" w:hAnsi="Arial"/>
        </w:rPr>
      </w:pPr>
      <w:r w:rsidRPr="007812F3">
        <w:rPr>
          <w:rFonts w:ascii="Arial" w:hAnsi="Arial"/>
        </w:rPr>
        <w:t>В виду малочисленного поголовья крупного рогатого скота на территории сельского поселения «</w:t>
      </w:r>
      <w:proofErr w:type="spellStart"/>
      <w:r w:rsidRPr="007812F3">
        <w:rPr>
          <w:rFonts w:ascii="Arial" w:hAnsi="Arial"/>
        </w:rPr>
        <w:t>Стёпановское</w:t>
      </w:r>
      <w:proofErr w:type="spellEnd"/>
      <w:r w:rsidRPr="007812F3">
        <w:rPr>
          <w:rFonts w:ascii="Arial" w:hAnsi="Arial"/>
        </w:rPr>
        <w:t>» городского округа Электросталь Московской области сельскохозяйственные угодья используются для заготовки кормов на небольших площадях.</w:t>
      </w:r>
    </w:p>
    <w:p w:rsidR="007812F3" w:rsidRPr="007812F3" w:rsidRDefault="007812F3" w:rsidP="007812F3">
      <w:pPr>
        <w:ind w:firstLine="851"/>
        <w:jc w:val="both"/>
        <w:rPr>
          <w:rFonts w:ascii="Arial" w:hAnsi="Arial"/>
        </w:rPr>
      </w:pPr>
      <w:r w:rsidRPr="007812F3">
        <w:rPr>
          <w:rFonts w:ascii="Arial" w:hAnsi="Arial"/>
        </w:rPr>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w:t>
      </w:r>
      <w:r w:rsidR="00772A6B">
        <w:rPr>
          <w:rFonts w:ascii="Arial" w:hAnsi="Arial"/>
        </w:rPr>
        <w:t xml:space="preserve">итие малых форм хозяйствования </w:t>
      </w:r>
      <w:r w:rsidRPr="007812F3">
        <w:rPr>
          <w:rFonts w:ascii="Arial" w:hAnsi="Arial"/>
        </w:rPr>
        <w:t>крестьянско-фермерских хозяйств.</w:t>
      </w:r>
    </w:p>
    <w:p w:rsidR="007812F3" w:rsidRPr="007812F3" w:rsidRDefault="007812F3" w:rsidP="007812F3">
      <w:pPr>
        <w:ind w:firstLine="851"/>
        <w:jc w:val="both"/>
        <w:rPr>
          <w:rFonts w:ascii="Arial" w:hAnsi="Arial"/>
        </w:rPr>
      </w:pPr>
      <w:r w:rsidRPr="007812F3">
        <w:rPr>
          <w:rFonts w:ascii="Arial" w:hAnsi="Arial"/>
        </w:rPr>
        <w:t>В связи с прекращением деятельности ПСХ «</w:t>
      </w:r>
      <w:proofErr w:type="spellStart"/>
      <w:r w:rsidRPr="007812F3">
        <w:rPr>
          <w:rFonts w:ascii="Arial" w:hAnsi="Arial"/>
        </w:rPr>
        <w:t>Фрязево</w:t>
      </w:r>
      <w:proofErr w:type="spellEnd"/>
      <w:r w:rsidRPr="007812F3">
        <w:rPr>
          <w:rFonts w:ascii="Arial" w:hAnsi="Arial"/>
        </w:rPr>
        <w:t>» более 122 га (8 участков) земель сельскохозяйственного назначения</w:t>
      </w:r>
      <w:r w:rsidR="00772A6B">
        <w:rPr>
          <w:rFonts w:ascii="Arial" w:hAnsi="Arial"/>
        </w:rPr>
        <w:t xml:space="preserve"> не введены в оборот. Основная </w:t>
      </w:r>
      <w:r w:rsidRPr="007812F3">
        <w:rPr>
          <w:rFonts w:ascii="Arial" w:hAnsi="Arial"/>
        </w:rPr>
        <w:t>причина не использования данных участков состоит в том, что они расположены разрозненно на территории сельского поселения «</w:t>
      </w:r>
      <w:proofErr w:type="spellStart"/>
      <w:r w:rsidRPr="007812F3">
        <w:rPr>
          <w:rFonts w:ascii="Arial" w:hAnsi="Arial"/>
        </w:rPr>
        <w:t>Стёпановское</w:t>
      </w:r>
      <w:proofErr w:type="spellEnd"/>
      <w:r w:rsidRPr="007812F3">
        <w:rPr>
          <w:rFonts w:ascii="Arial" w:hAnsi="Arial"/>
        </w:rPr>
        <w:t>» и вблизи жилых домов.</w:t>
      </w:r>
    </w:p>
    <w:p w:rsidR="007812F3" w:rsidRPr="007812F3" w:rsidRDefault="007812F3" w:rsidP="007812F3">
      <w:pPr>
        <w:ind w:firstLine="851"/>
        <w:jc w:val="both"/>
        <w:rPr>
          <w:rFonts w:ascii="Arial" w:hAnsi="Arial"/>
        </w:rPr>
      </w:pPr>
      <w:r w:rsidRPr="007812F3">
        <w:rPr>
          <w:rFonts w:ascii="Arial" w:hAnsi="Arial"/>
        </w:rPr>
        <w:t>Администрация городского округа Электросталь совместно с ПАО «МСЗ» проводят работу по поиску инвесторов для возрождения ПСХ «</w:t>
      </w:r>
      <w:proofErr w:type="spellStart"/>
      <w:r w:rsidRPr="007812F3">
        <w:rPr>
          <w:rFonts w:ascii="Arial" w:hAnsi="Arial"/>
        </w:rPr>
        <w:t>Фрязево</w:t>
      </w:r>
      <w:proofErr w:type="spellEnd"/>
      <w:r w:rsidRPr="007812F3">
        <w:rPr>
          <w:rFonts w:ascii="Arial" w:hAnsi="Arial"/>
        </w:rPr>
        <w:t>».</w:t>
      </w:r>
    </w:p>
    <w:p w:rsidR="007812F3" w:rsidRPr="007812F3" w:rsidRDefault="007812F3" w:rsidP="007812F3">
      <w:pPr>
        <w:widowControl w:val="0"/>
        <w:suppressAutoHyphens/>
        <w:ind w:firstLine="851"/>
        <w:jc w:val="both"/>
        <w:rPr>
          <w:rFonts w:ascii="Arial" w:hAnsi="Arial"/>
        </w:rPr>
      </w:pPr>
    </w:p>
    <w:p w:rsidR="007812F3" w:rsidRPr="007812F3" w:rsidRDefault="007812F3" w:rsidP="007812F3">
      <w:pPr>
        <w:widowControl w:val="0"/>
        <w:suppressAutoHyphens/>
        <w:ind w:firstLine="851"/>
        <w:jc w:val="both"/>
        <w:rPr>
          <w:rFonts w:ascii="Arial" w:hAnsi="Arial"/>
        </w:rPr>
      </w:pPr>
      <w:r w:rsidRPr="007812F3">
        <w:rPr>
          <w:rFonts w:ascii="Arial" w:hAnsi="Arial"/>
        </w:rPr>
        <w:t>Финансирование мероприятий Подпрограммы планируется осуществлять с использованием внебюджетных средств.</w:t>
      </w:r>
    </w:p>
    <w:p w:rsidR="007812F3" w:rsidRPr="007812F3" w:rsidRDefault="00772A6B" w:rsidP="007812F3">
      <w:pPr>
        <w:widowControl w:val="0"/>
        <w:suppressAutoHyphens/>
        <w:ind w:firstLine="851"/>
        <w:jc w:val="both"/>
        <w:rPr>
          <w:rFonts w:ascii="Arial" w:hAnsi="Arial"/>
        </w:rPr>
      </w:pPr>
      <w:r>
        <w:rPr>
          <w:rFonts w:ascii="Arial" w:hAnsi="Arial"/>
        </w:rPr>
        <w:t xml:space="preserve">В случае </w:t>
      </w:r>
      <w:r w:rsidR="00A525B6">
        <w:rPr>
          <w:rFonts w:ascii="Arial" w:hAnsi="Arial"/>
        </w:rPr>
        <w:t xml:space="preserve">участия </w:t>
      </w:r>
      <w:proofErr w:type="gramStart"/>
      <w:r w:rsidR="007812F3" w:rsidRPr="007812F3">
        <w:rPr>
          <w:rFonts w:ascii="Arial" w:hAnsi="Arial"/>
        </w:rPr>
        <w:t>представителей  крестьянско</w:t>
      </w:r>
      <w:proofErr w:type="gramEnd"/>
      <w:r w:rsidR="007812F3" w:rsidRPr="007812F3">
        <w:rPr>
          <w:rFonts w:ascii="Arial" w:hAnsi="Arial"/>
        </w:rPr>
        <w:t>-фермерских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7812F3" w:rsidRPr="007812F3" w:rsidRDefault="007812F3" w:rsidP="007812F3">
      <w:pPr>
        <w:jc w:val="both"/>
        <w:rPr>
          <w:rFonts w:ascii="Arial" w:hAnsi="Arial"/>
        </w:rPr>
      </w:pPr>
    </w:p>
    <w:p w:rsidR="007812F3" w:rsidRPr="007812F3" w:rsidRDefault="007812F3" w:rsidP="007812F3">
      <w:pPr>
        <w:autoSpaceDE w:val="0"/>
        <w:autoSpaceDN w:val="0"/>
        <w:adjustRightInd w:val="0"/>
        <w:jc w:val="center"/>
        <w:rPr>
          <w:rFonts w:ascii="Arial" w:hAnsi="Arial"/>
        </w:rPr>
        <w:sectPr w:rsidR="007812F3" w:rsidRPr="007812F3" w:rsidSect="006B78DC">
          <w:pgSz w:w="11906" w:h="16838"/>
          <w:pgMar w:top="1134" w:right="567" w:bottom="1134" w:left="1134" w:header="709" w:footer="709" w:gutter="0"/>
          <w:cols w:space="708"/>
          <w:docGrid w:linePitch="360"/>
        </w:sectPr>
      </w:pPr>
    </w:p>
    <w:p w:rsidR="007812F3" w:rsidRPr="007812F3" w:rsidRDefault="007812F3" w:rsidP="007812F3">
      <w:pPr>
        <w:autoSpaceDE w:val="0"/>
        <w:autoSpaceDN w:val="0"/>
        <w:adjustRightInd w:val="0"/>
        <w:jc w:val="center"/>
        <w:rPr>
          <w:rFonts w:ascii="Arial" w:hAnsi="Arial"/>
        </w:rPr>
      </w:pPr>
      <w:r w:rsidRPr="007812F3">
        <w:rPr>
          <w:rFonts w:ascii="Arial" w:hAnsi="Arial"/>
        </w:rPr>
        <w:lastRenderedPageBreak/>
        <w:t>3. Перечень мероприятий</w:t>
      </w:r>
    </w:p>
    <w:p w:rsidR="007812F3" w:rsidRPr="007812F3" w:rsidRDefault="007812F3" w:rsidP="007812F3">
      <w:pPr>
        <w:jc w:val="center"/>
        <w:rPr>
          <w:rFonts w:ascii="Arial" w:hAnsi="Arial"/>
        </w:rPr>
      </w:pPr>
      <w:r w:rsidRPr="007812F3">
        <w:rPr>
          <w:rFonts w:ascii="Arial" w:hAnsi="Arial"/>
        </w:rPr>
        <w:t>подпрограммы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autoSpaceDE w:val="0"/>
        <w:autoSpaceDN w:val="0"/>
        <w:adjustRightInd w:val="0"/>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15"/>
        <w:gridCol w:w="1144"/>
        <w:gridCol w:w="1402"/>
        <w:gridCol w:w="1145"/>
        <w:gridCol w:w="1134"/>
        <w:gridCol w:w="851"/>
        <w:gridCol w:w="992"/>
        <w:gridCol w:w="939"/>
        <w:gridCol w:w="1046"/>
        <w:gridCol w:w="992"/>
        <w:gridCol w:w="1344"/>
        <w:gridCol w:w="1603"/>
      </w:tblGrid>
      <w:tr w:rsidR="007812F3" w:rsidRPr="007812F3" w:rsidTr="006B78DC">
        <w:trPr>
          <w:trHeight w:val="874"/>
          <w:jc w:val="center"/>
        </w:trPr>
        <w:tc>
          <w:tcPr>
            <w:tcW w:w="632" w:type="dxa"/>
            <w:vMerge w:val="restart"/>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п/п</w:t>
            </w:r>
          </w:p>
        </w:tc>
        <w:tc>
          <w:tcPr>
            <w:tcW w:w="1915" w:type="dxa"/>
            <w:vMerge w:val="restart"/>
            <w:shd w:val="clear" w:color="000000" w:fill="FFFFFF"/>
            <w:vAlign w:val="center"/>
            <w:hideMark/>
          </w:tcPr>
          <w:p w:rsidR="007812F3" w:rsidRPr="007812F3" w:rsidRDefault="007812F3" w:rsidP="007812F3">
            <w:pPr>
              <w:jc w:val="center"/>
              <w:rPr>
                <w:rFonts w:ascii="Arial" w:hAnsi="Arial"/>
                <w:sz w:val="16"/>
                <w:szCs w:val="16"/>
              </w:rPr>
            </w:pPr>
            <w:proofErr w:type="gramStart"/>
            <w:r w:rsidRPr="007812F3">
              <w:rPr>
                <w:rFonts w:ascii="Arial" w:hAnsi="Arial"/>
                <w:sz w:val="16"/>
                <w:szCs w:val="16"/>
              </w:rPr>
              <w:t>Мероприятие  подпрограммы</w:t>
            </w:r>
            <w:proofErr w:type="gramEnd"/>
          </w:p>
        </w:tc>
        <w:tc>
          <w:tcPr>
            <w:tcW w:w="114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Сроки       </w:t>
            </w:r>
            <w:r w:rsidRPr="007812F3">
              <w:rPr>
                <w:rFonts w:ascii="Arial" w:hAnsi="Arial"/>
                <w:sz w:val="16"/>
                <w:szCs w:val="16"/>
              </w:rPr>
              <w:br/>
              <w:t xml:space="preserve">исполнения </w:t>
            </w:r>
            <w:r w:rsidRPr="007812F3">
              <w:rPr>
                <w:rFonts w:ascii="Arial" w:hAnsi="Arial"/>
                <w:sz w:val="16"/>
                <w:szCs w:val="16"/>
              </w:rPr>
              <w:br/>
              <w:t>мероприятия</w:t>
            </w:r>
          </w:p>
        </w:tc>
        <w:tc>
          <w:tcPr>
            <w:tcW w:w="1402"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Источники     </w:t>
            </w:r>
            <w:r w:rsidRPr="007812F3">
              <w:rPr>
                <w:rFonts w:ascii="Arial" w:hAnsi="Arial"/>
                <w:sz w:val="16"/>
                <w:szCs w:val="16"/>
              </w:rPr>
              <w:br/>
              <w:t>финансирования</w:t>
            </w:r>
          </w:p>
        </w:tc>
        <w:tc>
          <w:tcPr>
            <w:tcW w:w="1145"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Объем финансирования мероприятия в году, предшествующему году реализации </w:t>
            </w:r>
            <w:proofErr w:type="gramStart"/>
            <w:r w:rsidRPr="007812F3">
              <w:rPr>
                <w:rFonts w:ascii="Arial" w:hAnsi="Arial"/>
                <w:sz w:val="16"/>
                <w:szCs w:val="16"/>
              </w:rPr>
              <w:t xml:space="preserve">программы  </w:t>
            </w:r>
            <w:r w:rsidRPr="007812F3">
              <w:rPr>
                <w:rFonts w:ascii="Arial" w:hAnsi="Arial"/>
                <w:sz w:val="16"/>
                <w:szCs w:val="16"/>
              </w:rPr>
              <w:br/>
              <w:t>(</w:t>
            </w:r>
            <w:proofErr w:type="gramEnd"/>
            <w:r w:rsidRPr="007812F3">
              <w:rPr>
                <w:rFonts w:ascii="Arial" w:hAnsi="Arial"/>
                <w:sz w:val="16"/>
                <w:szCs w:val="16"/>
              </w:rPr>
              <w:t xml:space="preserve">тыс. руб.) </w:t>
            </w:r>
          </w:p>
        </w:tc>
        <w:tc>
          <w:tcPr>
            <w:tcW w:w="113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Всего </w:t>
            </w:r>
            <w:r w:rsidRPr="007812F3">
              <w:rPr>
                <w:rFonts w:ascii="Arial" w:hAnsi="Arial"/>
                <w:sz w:val="16"/>
                <w:szCs w:val="16"/>
              </w:rPr>
              <w:br/>
              <w:t>(тыс. руб.)</w:t>
            </w:r>
          </w:p>
        </w:tc>
        <w:tc>
          <w:tcPr>
            <w:tcW w:w="4820" w:type="dxa"/>
            <w:gridSpan w:val="5"/>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Объем финансирования по годам (тыс. руб.)</w:t>
            </w:r>
          </w:p>
        </w:tc>
        <w:tc>
          <w:tcPr>
            <w:tcW w:w="134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Ответственный</w:t>
            </w:r>
            <w:r w:rsidRPr="007812F3">
              <w:rPr>
                <w:rFonts w:ascii="Arial" w:hAnsi="Arial"/>
                <w:sz w:val="16"/>
                <w:szCs w:val="16"/>
              </w:rPr>
              <w:br/>
              <w:t>за выполнение</w:t>
            </w:r>
            <w:r w:rsidRPr="007812F3">
              <w:rPr>
                <w:rFonts w:ascii="Arial" w:hAnsi="Arial"/>
                <w:sz w:val="16"/>
                <w:szCs w:val="16"/>
              </w:rPr>
              <w:br/>
              <w:t>мероприятия подпрограммы</w:t>
            </w:r>
          </w:p>
        </w:tc>
        <w:tc>
          <w:tcPr>
            <w:tcW w:w="1603"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Результаты выполнения мероприятий </w:t>
            </w:r>
            <w:r w:rsidRPr="007812F3">
              <w:rPr>
                <w:rFonts w:ascii="Arial" w:hAnsi="Arial"/>
                <w:sz w:val="16"/>
                <w:szCs w:val="16"/>
              </w:rPr>
              <w:br/>
              <w:t>подпрограммы</w:t>
            </w:r>
          </w:p>
        </w:tc>
      </w:tr>
      <w:tr w:rsidR="007812F3" w:rsidRPr="007812F3" w:rsidTr="006B78DC">
        <w:trPr>
          <w:trHeight w:val="20"/>
          <w:jc w:val="center"/>
        </w:trPr>
        <w:tc>
          <w:tcPr>
            <w:tcW w:w="632" w:type="dxa"/>
            <w:vMerge/>
            <w:vAlign w:val="center"/>
            <w:hideMark/>
          </w:tcPr>
          <w:p w:rsidR="007812F3" w:rsidRPr="007812F3" w:rsidRDefault="007812F3" w:rsidP="007812F3">
            <w:pPr>
              <w:rPr>
                <w:rFonts w:ascii="Arial" w:hAnsi="Arial"/>
                <w:sz w:val="16"/>
                <w:szCs w:val="16"/>
              </w:rPr>
            </w:pPr>
          </w:p>
        </w:tc>
        <w:tc>
          <w:tcPr>
            <w:tcW w:w="1915" w:type="dxa"/>
            <w:vMerge/>
            <w:vAlign w:val="center"/>
            <w:hideMark/>
          </w:tcPr>
          <w:p w:rsidR="007812F3" w:rsidRPr="007812F3" w:rsidRDefault="007812F3" w:rsidP="007812F3">
            <w:pPr>
              <w:rPr>
                <w:rFonts w:ascii="Arial" w:hAnsi="Arial"/>
                <w:sz w:val="16"/>
                <w:szCs w:val="16"/>
              </w:rPr>
            </w:pPr>
          </w:p>
        </w:tc>
        <w:tc>
          <w:tcPr>
            <w:tcW w:w="1144" w:type="dxa"/>
            <w:vMerge/>
            <w:vAlign w:val="center"/>
            <w:hideMark/>
          </w:tcPr>
          <w:p w:rsidR="007812F3" w:rsidRPr="007812F3" w:rsidRDefault="007812F3" w:rsidP="007812F3">
            <w:pPr>
              <w:rPr>
                <w:rFonts w:ascii="Arial" w:hAnsi="Arial"/>
                <w:sz w:val="16"/>
                <w:szCs w:val="16"/>
              </w:rPr>
            </w:pPr>
          </w:p>
        </w:tc>
        <w:tc>
          <w:tcPr>
            <w:tcW w:w="1402" w:type="dxa"/>
            <w:vMerge/>
            <w:vAlign w:val="center"/>
            <w:hideMark/>
          </w:tcPr>
          <w:p w:rsidR="007812F3" w:rsidRPr="007812F3" w:rsidRDefault="007812F3" w:rsidP="007812F3">
            <w:pPr>
              <w:rPr>
                <w:rFonts w:ascii="Arial" w:hAnsi="Arial"/>
                <w:sz w:val="16"/>
                <w:szCs w:val="16"/>
              </w:rPr>
            </w:pPr>
          </w:p>
        </w:tc>
        <w:tc>
          <w:tcPr>
            <w:tcW w:w="1145" w:type="dxa"/>
            <w:vMerge/>
            <w:vAlign w:val="center"/>
            <w:hideMark/>
          </w:tcPr>
          <w:p w:rsidR="007812F3" w:rsidRPr="007812F3" w:rsidRDefault="007812F3" w:rsidP="007812F3">
            <w:pPr>
              <w:rPr>
                <w:rFonts w:ascii="Arial" w:hAnsi="Arial"/>
                <w:sz w:val="16"/>
                <w:szCs w:val="16"/>
              </w:rPr>
            </w:pPr>
          </w:p>
        </w:tc>
        <w:tc>
          <w:tcPr>
            <w:tcW w:w="1134" w:type="dxa"/>
            <w:vMerge/>
            <w:vAlign w:val="center"/>
            <w:hideMark/>
          </w:tcPr>
          <w:p w:rsidR="007812F3" w:rsidRPr="007812F3" w:rsidRDefault="007812F3" w:rsidP="007812F3">
            <w:pPr>
              <w:rPr>
                <w:rFonts w:ascii="Arial" w:hAnsi="Arial"/>
                <w:sz w:val="16"/>
                <w:szCs w:val="16"/>
              </w:rPr>
            </w:pPr>
          </w:p>
        </w:tc>
        <w:tc>
          <w:tcPr>
            <w:tcW w:w="851"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2017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2018 год</w:t>
            </w:r>
          </w:p>
        </w:tc>
        <w:tc>
          <w:tcPr>
            <w:tcW w:w="939"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2019 год</w:t>
            </w:r>
          </w:p>
        </w:tc>
        <w:tc>
          <w:tcPr>
            <w:tcW w:w="1046"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2020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2021 год</w:t>
            </w:r>
          </w:p>
        </w:tc>
        <w:tc>
          <w:tcPr>
            <w:tcW w:w="1344" w:type="dxa"/>
            <w:vMerge/>
            <w:vAlign w:val="center"/>
            <w:hideMark/>
          </w:tcPr>
          <w:p w:rsidR="007812F3" w:rsidRPr="007812F3" w:rsidRDefault="007812F3" w:rsidP="007812F3">
            <w:pPr>
              <w:rPr>
                <w:rFonts w:ascii="Arial" w:hAnsi="Arial"/>
                <w:sz w:val="16"/>
                <w:szCs w:val="16"/>
              </w:rPr>
            </w:pPr>
          </w:p>
        </w:tc>
        <w:tc>
          <w:tcPr>
            <w:tcW w:w="1603" w:type="dxa"/>
            <w:vMerge/>
            <w:vAlign w:val="center"/>
            <w:hideMark/>
          </w:tcPr>
          <w:p w:rsidR="007812F3" w:rsidRPr="007812F3" w:rsidRDefault="007812F3" w:rsidP="007812F3">
            <w:pPr>
              <w:rPr>
                <w:rFonts w:ascii="Arial" w:hAnsi="Arial"/>
                <w:sz w:val="16"/>
                <w:szCs w:val="16"/>
              </w:rPr>
            </w:pP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Основное мероприятие 1.</w:t>
            </w:r>
          </w:p>
          <w:p w:rsidR="007812F3" w:rsidRPr="007812F3" w:rsidRDefault="007812F3" w:rsidP="007812F3">
            <w:pPr>
              <w:rPr>
                <w:rFonts w:ascii="Arial" w:hAnsi="Arial"/>
                <w:sz w:val="16"/>
                <w:szCs w:val="16"/>
              </w:rPr>
            </w:pPr>
            <w:r w:rsidRPr="007812F3">
              <w:rPr>
                <w:rFonts w:ascii="Arial" w:hAnsi="Arial"/>
                <w:sz w:val="16"/>
                <w:szCs w:val="16"/>
              </w:rPr>
              <w:t>Создание условий для улучшения плодородия почв</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28 775</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8 725</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6 750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1.1.</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Мероприятие 1.</w:t>
            </w:r>
          </w:p>
          <w:p w:rsidR="007812F3" w:rsidRPr="007812F3" w:rsidRDefault="007812F3" w:rsidP="007812F3">
            <w:pPr>
              <w:rPr>
                <w:rFonts w:ascii="Arial" w:hAnsi="Arial"/>
                <w:sz w:val="16"/>
                <w:szCs w:val="16"/>
              </w:rPr>
            </w:pPr>
            <w:r w:rsidRPr="007812F3">
              <w:rPr>
                <w:rFonts w:ascii="Arial" w:hAnsi="Arial"/>
                <w:sz w:val="16"/>
                <w:szCs w:val="16"/>
              </w:rPr>
              <w:t>Приобретение сельскохозяйственной техники и с/х орудий (Оказание несвязанной поддержки сельскохозяйственным товаропроизводителям в области растениеводства)</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1 250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1 050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Увеличение площади обрабатываемых сельхозугодий.</w:t>
            </w:r>
          </w:p>
          <w:p w:rsidR="007812F3" w:rsidRPr="007812F3" w:rsidRDefault="007812F3" w:rsidP="007812F3">
            <w:pPr>
              <w:rPr>
                <w:rFonts w:ascii="Arial" w:hAnsi="Arial"/>
                <w:sz w:val="16"/>
                <w:szCs w:val="16"/>
              </w:rPr>
            </w:pPr>
            <w:r w:rsidRPr="007812F3">
              <w:rPr>
                <w:rFonts w:ascii="Arial" w:hAnsi="Arial"/>
                <w:sz w:val="16"/>
                <w:szCs w:val="16"/>
              </w:rPr>
              <w:t>Снижение времени весенне-полевых работ</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1.2.</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Мероприятие 2.</w:t>
            </w:r>
          </w:p>
          <w:p w:rsidR="007812F3" w:rsidRPr="007812F3" w:rsidRDefault="007812F3" w:rsidP="007812F3">
            <w:pPr>
              <w:widowControl w:val="0"/>
              <w:suppressAutoHyphens/>
              <w:rPr>
                <w:rFonts w:ascii="Arial" w:hAnsi="Arial"/>
                <w:sz w:val="16"/>
                <w:szCs w:val="16"/>
              </w:rPr>
            </w:pPr>
            <w:r w:rsidRPr="007812F3">
              <w:rPr>
                <w:rFonts w:ascii="Arial" w:hAnsi="Arial"/>
                <w:sz w:val="16"/>
                <w:szCs w:val="16"/>
              </w:rPr>
              <w:t>Приобретение минеральных удобрений</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27 525</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7 675</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6 550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Повышение плодородия почв</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1.3.</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3.</w:t>
            </w:r>
          </w:p>
          <w:p w:rsidR="007812F3" w:rsidRPr="007812F3" w:rsidRDefault="007812F3" w:rsidP="007812F3">
            <w:pPr>
              <w:rPr>
                <w:rFonts w:ascii="Arial" w:hAnsi="Arial"/>
                <w:sz w:val="16"/>
                <w:szCs w:val="16"/>
              </w:rPr>
            </w:pPr>
            <w:r w:rsidRPr="007812F3">
              <w:rPr>
                <w:rFonts w:ascii="Arial" w:hAnsi="Arial"/>
                <w:sz w:val="16"/>
                <w:szCs w:val="16"/>
              </w:rPr>
              <w:t>Консультационная помощь и сопровождение в процессе разработки проектов создания и развития КФХ</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Электросталь </w:t>
            </w:r>
          </w:p>
        </w:tc>
        <w:tc>
          <w:tcPr>
            <w:tcW w:w="7099" w:type="dxa"/>
            <w:gridSpan w:val="7"/>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на основную деятельность ответственных за реализацию мероприятий подпрограммы</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Получение государственной поддержки.</w:t>
            </w:r>
          </w:p>
          <w:p w:rsidR="007812F3" w:rsidRPr="007812F3" w:rsidRDefault="007812F3" w:rsidP="007812F3">
            <w:pPr>
              <w:rPr>
                <w:rFonts w:ascii="Arial" w:hAnsi="Arial"/>
                <w:sz w:val="16"/>
                <w:szCs w:val="16"/>
              </w:rPr>
            </w:pPr>
            <w:r w:rsidRPr="007812F3">
              <w:rPr>
                <w:rFonts w:ascii="Arial" w:hAnsi="Arial"/>
                <w:sz w:val="16"/>
                <w:szCs w:val="16"/>
              </w:rPr>
              <w:t>Увеличение объемов выпускаемой сельхозпродукции</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2.</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Основное мероприятие 2. Создание условий для увеличения объемов производства сельскохозяйственной продукции</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16 860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6 080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5 830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4 300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2.1.</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p>
          <w:p w:rsidR="007812F3" w:rsidRPr="007812F3" w:rsidRDefault="007812F3" w:rsidP="007812F3">
            <w:pPr>
              <w:rPr>
                <w:rFonts w:ascii="Arial" w:hAnsi="Arial"/>
                <w:sz w:val="16"/>
                <w:szCs w:val="16"/>
              </w:rPr>
            </w:pPr>
            <w:r w:rsidRPr="007812F3">
              <w:rPr>
                <w:rFonts w:ascii="Arial" w:hAnsi="Arial"/>
                <w:sz w:val="16"/>
                <w:szCs w:val="16"/>
              </w:rPr>
              <w:t xml:space="preserve">Создание материально-технической базы в области растениеводства   </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16 860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6 080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5 830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4 300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Снабжение населения городского округа Электросталь продуктами собственного производства</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2.2.</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p>
          <w:p w:rsidR="007812F3" w:rsidRPr="007812F3" w:rsidRDefault="007812F3" w:rsidP="007812F3">
            <w:pPr>
              <w:rPr>
                <w:rFonts w:ascii="Arial" w:hAnsi="Arial"/>
                <w:sz w:val="16"/>
                <w:szCs w:val="16"/>
              </w:rPr>
            </w:pPr>
            <w:r w:rsidRPr="007812F3">
              <w:rPr>
                <w:rFonts w:ascii="Arial" w:hAnsi="Arial"/>
                <w:sz w:val="16"/>
                <w:szCs w:val="16"/>
              </w:rPr>
              <w:t>Проведение работы с сельхозпроизводителями по увеличению объемов выпускаемой</w:t>
            </w:r>
          </w:p>
          <w:p w:rsidR="007812F3" w:rsidRPr="007812F3" w:rsidRDefault="007812F3" w:rsidP="007812F3">
            <w:pPr>
              <w:rPr>
                <w:rFonts w:ascii="Arial" w:hAnsi="Arial"/>
                <w:sz w:val="16"/>
                <w:szCs w:val="16"/>
              </w:rPr>
            </w:pPr>
            <w:r w:rsidRPr="007812F3">
              <w:rPr>
                <w:rFonts w:ascii="Arial" w:hAnsi="Arial"/>
                <w:sz w:val="16"/>
                <w:szCs w:val="16"/>
              </w:rPr>
              <w:t>сельхозпродукции</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Электросталь </w:t>
            </w:r>
          </w:p>
        </w:tc>
        <w:tc>
          <w:tcPr>
            <w:tcW w:w="7099" w:type="dxa"/>
            <w:gridSpan w:val="7"/>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на основную деятельность ответственных за реализацию мероприятий подпрограммы</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Увеличение объемов выпускаемой сельхозпродукции.</w:t>
            </w:r>
          </w:p>
          <w:p w:rsidR="007812F3" w:rsidRPr="007812F3" w:rsidRDefault="007812F3" w:rsidP="007812F3">
            <w:pPr>
              <w:rPr>
                <w:rFonts w:ascii="Arial" w:hAnsi="Arial"/>
                <w:sz w:val="16"/>
                <w:szCs w:val="16"/>
              </w:rPr>
            </w:pPr>
            <w:r w:rsidRPr="007812F3">
              <w:rPr>
                <w:rFonts w:ascii="Arial" w:hAnsi="Arial"/>
                <w:sz w:val="16"/>
                <w:szCs w:val="16"/>
              </w:rPr>
              <w:t>Повышение экологической безопасности выпускаемой сельхозпродукции</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3.</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Основное мероприятие 3. Организация работы по привлечению инвесторов в АПК</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10 984 803</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1 784  803</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3 700 000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3 500 000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2 000 000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Развитие сельского хозяйства в городском округе Электросталь</w:t>
            </w:r>
          </w:p>
        </w:tc>
      </w:tr>
      <w:tr w:rsidR="007812F3" w:rsidRPr="007812F3" w:rsidTr="006B78DC">
        <w:trPr>
          <w:trHeight w:val="20"/>
          <w:jc w:val="center"/>
        </w:trPr>
        <w:tc>
          <w:tcPr>
            <w:tcW w:w="632" w:type="dxa"/>
            <w:vMerge w:val="restart"/>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 </w:t>
            </w:r>
          </w:p>
        </w:tc>
        <w:tc>
          <w:tcPr>
            <w:tcW w:w="1915" w:type="dxa"/>
            <w:vMerge w:val="restart"/>
            <w:shd w:val="clear" w:color="000000" w:fill="FFFFFF"/>
            <w:noWrap/>
            <w:hideMark/>
          </w:tcPr>
          <w:p w:rsidR="007812F3" w:rsidRPr="007812F3" w:rsidRDefault="007812F3" w:rsidP="007812F3">
            <w:pPr>
              <w:rPr>
                <w:rFonts w:ascii="Arial" w:hAnsi="Arial"/>
                <w:bCs/>
                <w:sz w:val="16"/>
                <w:szCs w:val="16"/>
              </w:rPr>
            </w:pPr>
            <w:r w:rsidRPr="007812F3">
              <w:rPr>
                <w:rFonts w:ascii="Arial" w:hAnsi="Arial"/>
                <w:bCs/>
                <w:sz w:val="16"/>
                <w:szCs w:val="16"/>
              </w:rPr>
              <w:t>Всего по подпрограмме</w:t>
            </w:r>
          </w:p>
        </w:tc>
        <w:tc>
          <w:tcPr>
            <w:tcW w:w="114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shd w:val="clear" w:color="000000" w:fill="FFFFFF"/>
            <w:hideMark/>
          </w:tcPr>
          <w:p w:rsidR="007812F3" w:rsidRPr="007812F3" w:rsidRDefault="007812F3" w:rsidP="007812F3">
            <w:pPr>
              <w:rPr>
                <w:rFonts w:ascii="Arial" w:hAnsi="Arial"/>
                <w:bCs/>
                <w:sz w:val="16"/>
                <w:szCs w:val="16"/>
              </w:rPr>
            </w:pPr>
            <w:r w:rsidRPr="007812F3">
              <w:rPr>
                <w:rFonts w:ascii="Arial" w:hAnsi="Arial"/>
                <w:bCs/>
                <w:sz w:val="16"/>
                <w:szCs w:val="16"/>
              </w:rPr>
              <w:t>ИТОГО</w:t>
            </w:r>
          </w:p>
        </w:tc>
        <w:tc>
          <w:tcPr>
            <w:tcW w:w="1145"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1134"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11 030 438</w:t>
            </w:r>
          </w:p>
        </w:tc>
        <w:tc>
          <w:tcPr>
            <w:tcW w:w="851"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1 799 608</w:t>
            </w:r>
          </w:p>
        </w:tc>
        <w:tc>
          <w:tcPr>
            <w:tcW w:w="939"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3 712 580</w:t>
            </w:r>
          </w:p>
        </w:tc>
        <w:tc>
          <w:tcPr>
            <w:tcW w:w="1046"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3 510 950</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2 007 300</w:t>
            </w:r>
          </w:p>
        </w:tc>
        <w:tc>
          <w:tcPr>
            <w:tcW w:w="1344" w:type="dxa"/>
            <w:vMerge w:val="restart"/>
            <w:shd w:val="clear" w:color="000000" w:fill="FFFFFF"/>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c>
          <w:tcPr>
            <w:tcW w:w="1603" w:type="dxa"/>
            <w:vMerge w:val="restart"/>
            <w:shd w:val="clear" w:color="000000" w:fill="FFFFFF"/>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r>
      <w:tr w:rsidR="007812F3" w:rsidRPr="007812F3" w:rsidTr="006B78DC">
        <w:trPr>
          <w:trHeight w:val="20"/>
          <w:jc w:val="center"/>
        </w:trPr>
        <w:tc>
          <w:tcPr>
            <w:tcW w:w="632" w:type="dxa"/>
            <w:vMerge/>
            <w:vAlign w:val="center"/>
            <w:hideMark/>
          </w:tcPr>
          <w:p w:rsidR="007812F3" w:rsidRPr="007812F3" w:rsidRDefault="007812F3" w:rsidP="007812F3">
            <w:pPr>
              <w:rPr>
                <w:rFonts w:ascii="Arial" w:hAnsi="Arial"/>
                <w:sz w:val="16"/>
                <w:szCs w:val="16"/>
              </w:rPr>
            </w:pPr>
          </w:p>
        </w:tc>
        <w:tc>
          <w:tcPr>
            <w:tcW w:w="1915" w:type="dxa"/>
            <w:vMerge/>
            <w:vAlign w:val="center"/>
            <w:hideMark/>
          </w:tcPr>
          <w:p w:rsidR="007812F3" w:rsidRPr="007812F3" w:rsidRDefault="007812F3" w:rsidP="007812F3">
            <w:pPr>
              <w:rPr>
                <w:rFonts w:ascii="Arial" w:hAnsi="Arial"/>
                <w:bCs/>
                <w:sz w:val="16"/>
                <w:szCs w:val="16"/>
              </w:rPr>
            </w:pPr>
          </w:p>
        </w:tc>
        <w:tc>
          <w:tcPr>
            <w:tcW w:w="114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shd w:val="clear" w:color="000000" w:fill="FFFFFF"/>
            <w:hideMark/>
          </w:tcPr>
          <w:p w:rsidR="007812F3" w:rsidRPr="007812F3" w:rsidRDefault="007812F3" w:rsidP="007812F3">
            <w:pPr>
              <w:rPr>
                <w:rFonts w:ascii="Arial" w:hAnsi="Arial"/>
                <w:bCs/>
                <w:sz w:val="16"/>
                <w:szCs w:val="16"/>
              </w:rPr>
            </w:pPr>
            <w:r w:rsidRPr="007812F3">
              <w:rPr>
                <w:rFonts w:ascii="Arial" w:hAnsi="Arial"/>
                <w:sz w:val="16"/>
                <w:szCs w:val="16"/>
              </w:rPr>
              <w:t>Внебюджетные источники</w:t>
            </w:r>
          </w:p>
        </w:tc>
        <w:tc>
          <w:tcPr>
            <w:tcW w:w="1145"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1134"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11 030 438</w:t>
            </w:r>
          </w:p>
        </w:tc>
        <w:tc>
          <w:tcPr>
            <w:tcW w:w="851"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1 799 608</w:t>
            </w:r>
          </w:p>
        </w:tc>
        <w:tc>
          <w:tcPr>
            <w:tcW w:w="939"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3 712 580</w:t>
            </w:r>
          </w:p>
        </w:tc>
        <w:tc>
          <w:tcPr>
            <w:tcW w:w="1046"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3 510 950</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2 007 300</w:t>
            </w:r>
          </w:p>
        </w:tc>
        <w:tc>
          <w:tcPr>
            <w:tcW w:w="1344" w:type="dxa"/>
            <w:vMerge/>
            <w:vAlign w:val="center"/>
            <w:hideMark/>
          </w:tcPr>
          <w:p w:rsidR="007812F3" w:rsidRPr="007812F3" w:rsidRDefault="007812F3" w:rsidP="007812F3">
            <w:pPr>
              <w:rPr>
                <w:rFonts w:ascii="Arial" w:hAnsi="Arial"/>
                <w:bCs/>
                <w:sz w:val="16"/>
                <w:szCs w:val="16"/>
              </w:rPr>
            </w:pPr>
          </w:p>
        </w:tc>
        <w:tc>
          <w:tcPr>
            <w:tcW w:w="1603" w:type="dxa"/>
            <w:vMerge/>
            <w:vAlign w:val="center"/>
            <w:hideMark/>
          </w:tcPr>
          <w:p w:rsidR="007812F3" w:rsidRPr="007812F3" w:rsidRDefault="007812F3" w:rsidP="007812F3">
            <w:pPr>
              <w:rPr>
                <w:rFonts w:ascii="Arial" w:hAnsi="Arial"/>
                <w:bCs/>
                <w:sz w:val="16"/>
                <w:szCs w:val="16"/>
              </w:rPr>
            </w:pPr>
          </w:p>
        </w:tc>
      </w:tr>
    </w:tbl>
    <w:p w:rsidR="007812F3" w:rsidRPr="007812F3" w:rsidRDefault="007812F3" w:rsidP="007812F3">
      <w:pPr>
        <w:jc w:val="both"/>
        <w:rPr>
          <w:rFonts w:ascii="Arial" w:hAnsi="Arial"/>
        </w:rPr>
      </w:pPr>
    </w:p>
    <w:p w:rsidR="007812F3" w:rsidRDefault="007812F3" w:rsidP="001B5B8C">
      <w:pPr>
        <w:tabs>
          <w:tab w:val="left" w:pos="8508"/>
        </w:tabs>
        <w:snapToGrid w:val="0"/>
        <w:ind w:left="10206"/>
        <w:jc w:val="center"/>
        <w:rPr>
          <w:rFonts w:ascii="Arial" w:hAnsi="Arial"/>
        </w:rPr>
      </w:pPr>
    </w:p>
    <w:p w:rsidR="007812F3" w:rsidRPr="000E13E8" w:rsidRDefault="007812F3" w:rsidP="001B5B8C">
      <w:pPr>
        <w:tabs>
          <w:tab w:val="left" w:pos="8508"/>
        </w:tabs>
        <w:snapToGrid w:val="0"/>
        <w:ind w:left="10206"/>
        <w:jc w:val="center"/>
        <w:rPr>
          <w:rFonts w:ascii="Arial" w:hAnsi="Arial"/>
        </w:rPr>
      </w:pPr>
    </w:p>
    <w:p w:rsidR="002E4F96" w:rsidRPr="00F43117" w:rsidRDefault="002E4F96" w:rsidP="002E4F96">
      <w:pPr>
        <w:autoSpaceDE w:val="0"/>
        <w:autoSpaceDN w:val="0"/>
        <w:adjustRightInd w:val="0"/>
        <w:ind w:left="8647"/>
        <w:outlineLvl w:val="0"/>
        <w:rPr>
          <w:rFonts w:ascii="Arial" w:hAnsi="Arial"/>
        </w:rPr>
      </w:pPr>
      <w:r w:rsidRPr="00F43117">
        <w:rPr>
          <w:rFonts w:ascii="Arial" w:hAnsi="Arial"/>
        </w:rPr>
        <w:t xml:space="preserve">Приложение №9 </w:t>
      </w:r>
    </w:p>
    <w:p w:rsidR="002E4F96" w:rsidRDefault="002E4F96" w:rsidP="002E4F96">
      <w:pPr>
        <w:autoSpaceDE w:val="0"/>
        <w:autoSpaceDN w:val="0"/>
        <w:adjustRightInd w:val="0"/>
        <w:ind w:left="8647"/>
        <w:rPr>
          <w:rFonts w:ascii="Arial" w:hAnsi="Arial"/>
        </w:rPr>
      </w:pPr>
      <w:r w:rsidRPr="00F43117">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2E4F96" w:rsidRPr="00F43117" w:rsidRDefault="002E4F96" w:rsidP="002E4F96">
      <w:pPr>
        <w:autoSpaceDE w:val="0"/>
        <w:autoSpaceDN w:val="0"/>
        <w:adjustRightInd w:val="0"/>
        <w:ind w:left="8647"/>
        <w:rPr>
          <w:rFonts w:ascii="Arial" w:hAnsi="Arial"/>
        </w:rPr>
      </w:pPr>
      <w:r>
        <w:rPr>
          <w:rFonts w:ascii="Arial" w:hAnsi="Arial"/>
        </w:rPr>
        <w:t>(в ред. пост. от 17.12.2018 № 1161/12)</w:t>
      </w:r>
    </w:p>
    <w:p w:rsidR="002E4F96" w:rsidRPr="00F43117" w:rsidRDefault="002E4F96" w:rsidP="002E4F96">
      <w:pPr>
        <w:tabs>
          <w:tab w:val="left" w:pos="8508"/>
        </w:tabs>
        <w:snapToGrid w:val="0"/>
        <w:rPr>
          <w:rFonts w:ascii="Arial" w:hAnsi="Arial"/>
        </w:rPr>
      </w:pPr>
    </w:p>
    <w:p w:rsidR="002E4F96" w:rsidRPr="00F43117" w:rsidRDefault="002E4F96" w:rsidP="002E4F96">
      <w:pPr>
        <w:tabs>
          <w:tab w:val="left" w:pos="8508"/>
        </w:tabs>
        <w:snapToGrid w:val="0"/>
        <w:jc w:val="right"/>
        <w:rPr>
          <w:rFonts w:ascii="Arial" w:hAnsi="Arial"/>
        </w:rPr>
      </w:pPr>
    </w:p>
    <w:p w:rsidR="002E4F96" w:rsidRPr="00F43117" w:rsidRDefault="002E4F96" w:rsidP="002E4F96">
      <w:pPr>
        <w:tabs>
          <w:tab w:val="left" w:pos="8508"/>
        </w:tabs>
        <w:snapToGrid w:val="0"/>
        <w:jc w:val="center"/>
        <w:rPr>
          <w:rFonts w:ascii="Arial" w:hAnsi="Arial"/>
        </w:rPr>
      </w:pPr>
      <w:r w:rsidRPr="00F43117">
        <w:rPr>
          <w:rFonts w:ascii="Arial" w:hAnsi="Arial"/>
        </w:rPr>
        <w:t>Подпрограмма «Развитие и поддержка социально ориентированных некоммерческих организаций</w:t>
      </w:r>
    </w:p>
    <w:p w:rsidR="002E4F96" w:rsidRPr="00F43117" w:rsidRDefault="002E4F96" w:rsidP="002E4F96">
      <w:pPr>
        <w:tabs>
          <w:tab w:val="left" w:pos="8508"/>
        </w:tabs>
        <w:snapToGrid w:val="0"/>
        <w:jc w:val="center"/>
        <w:rPr>
          <w:rFonts w:ascii="Arial" w:hAnsi="Arial"/>
        </w:rPr>
      </w:pPr>
      <w:r w:rsidRPr="00F43117">
        <w:rPr>
          <w:rFonts w:ascii="Arial" w:hAnsi="Arial"/>
        </w:rPr>
        <w:t xml:space="preserve">в городском округе Электросталь Московской области» </w:t>
      </w:r>
    </w:p>
    <w:p w:rsidR="002E4F96" w:rsidRPr="00F43117" w:rsidRDefault="002E4F96" w:rsidP="002E4F96">
      <w:pPr>
        <w:tabs>
          <w:tab w:val="left" w:pos="8508"/>
        </w:tabs>
        <w:snapToGrid w:val="0"/>
        <w:jc w:val="center"/>
        <w:rPr>
          <w:rFonts w:ascii="Arial" w:hAnsi="Arial"/>
        </w:rPr>
      </w:pPr>
      <w:r w:rsidRPr="00F43117">
        <w:rPr>
          <w:rFonts w:ascii="Arial" w:hAnsi="Arial"/>
        </w:rPr>
        <w:t>на 2019-2021 годы</w:t>
      </w:r>
    </w:p>
    <w:p w:rsidR="002E4F96" w:rsidRPr="00F43117" w:rsidRDefault="002E4F96" w:rsidP="002E4F96">
      <w:pPr>
        <w:tabs>
          <w:tab w:val="left" w:pos="8508"/>
        </w:tabs>
        <w:snapToGrid w:val="0"/>
        <w:jc w:val="center"/>
        <w:rPr>
          <w:rFonts w:ascii="Arial" w:hAnsi="Arial"/>
        </w:rPr>
      </w:pPr>
    </w:p>
    <w:p w:rsidR="002E4F96" w:rsidRPr="00F43117" w:rsidRDefault="002E4F96" w:rsidP="002E4F96">
      <w:pPr>
        <w:tabs>
          <w:tab w:val="left" w:pos="8508"/>
        </w:tabs>
        <w:snapToGrid w:val="0"/>
        <w:jc w:val="center"/>
        <w:rPr>
          <w:rFonts w:ascii="Arial" w:hAnsi="Arial"/>
        </w:rPr>
      </w:pPr>
      <w:r w:rsidRPr="00F43117">
        <w:rPr>
          <w:rFonts w:ascii="Arial" w:hAnsi="Arial"/>
        </w:rPr>
        <w:t xml:space="preserve">1. ПАСПОРТ </w:t>
      </w:r>
    </w:p>
    <w:p w:rsidR="002E4F96" w:rsidRPr="00F43117" w:rsidRDefault="002E4F96" w:rsidP="002E4F96">
      <w:pPr>
        <w:tabs>
          <w:tab w:val="left" w:pos="8508"/>
        </w:tabs>
        <w:snapToGrid w:val="0"/>
        <w:jc w:val="center"/>
        <w:rPr>
          <w:rFonts w:ascii="Arial" w:hAnsi="Arial"/>
        </w:rPr>
      </w:pPr>
      <w:r w:rsidRPr="00F43117">
        <w:rPr>
          <w:rFonts w:ascii="Arial" w:hAnsi="Arial"/>
        </w:rPr>
        <w:t>подпрограммы «Развитие и поддержка социально ориентированных некоммерческих организаций</w:t>
      </w:r>
    </w:p>
    <w:p w:rsidR="002E4F96" w:rsidRPr="00F43117" w:rsidRDefault="002E4F96" w:rsidP="002E4F96">
      <w:pPr>
        <w:tabs>
          <w:tab w:val="left" w:pos="8508"/>
        </w:tabs>
        <w:snapToGrid w:val="0"/>
        <w:jc w:val="center"/>
        <w:rPr>
          <w:rFonts w:ascii="Arial" w:hAnsi="Arial"/>
        </w:rPr>
      </w:pPr>
      <w:r w:rsidRPr="00F43117">
        <w:rPr>
          <w:rFonts w:ascii="Arial" w:hAnsi="Arial"/>
        </w:rPr>
        <w:t xml:space="preserve">в городском округе Электросталь Московской области» </w:t>
      </w:r>
    </w:p>
    <w:p w:rsidR="002E4F96" w:rsidRPr="00F43117" w:rsidRDefault="002E4F96" w:rsidP="002E4F96">
      <w:pPr>
        <w:tabs>
          <w:tab w:val="left" w:pos="8508"/>
        </w:tabs>
        <w:snapToGrid w:val="0"/>
        <w:jc w:val="center"/>
        <w:rPr>
          <w:rFonts w:ascii="Arial" w:hAnsi="Arial"/>
        </w:rPr>
      </w:pPr>
      <w:r w:rsidRPr="00F43117">
        <w:rPr>
          <w:rFonts w:ascii="Arial" w:hAnsi="Arial"/>
        </w:rPr>
        <w:lastRenderedPageBreak/>
        <w:t>на 2019-2021 годы</w:t>
      </w:r>
    </w:p>
    <w:p w:rsidR="002E4F96" w:rsidRPr="00F43117" w:rsidRDefault="002E4F96" w:rsidP="002E4F96">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2E4F96" w:rsidRPr="002E4F96" w:rsidTr="001D2633">
        <w:trPr>
          <w:jc w:val="center"/>
        </w:trPr>
        <w:tc>
          <w:tcPr>
            <w:tcW w:w="2522"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Муниципальный заказчик подпрограммы</w:t>
            </w:r>
          </w:p>
        </w:tc>
        <w:tc>
          <w:tcPr>
            <w:tcW w:w="12617" w:type="dxa"/>
            <w:gridSpan w:val="8"/>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Отдел по социальным вопросам Администрации городского округа Электросталь Московской области</w:t>
            </w:r>
          </w:p>
        </w:tc>
      </w:tr>
      <w:tr w:rsidR="002E4F96" w:rsidRPr="002E4F96" w:rsidTr="001D2633">
        <w:trPr>
          <w:jc w:val="center"/>
        </w:trPr>
        <w:tc>
          <w:tcPr>
            <w:tcW w:w="2522"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Главный распорядитель бюджетных средств</w:t>
            </w:r>
          </w:p>
        </w:tc>
        <w:tc>
          <w:tcPr>
            <w:tcW w:w="2241"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 xml:space="preserve">Источник </w:t>
            </w:r>
          </w:p>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финансирования</w:t>
            </w:r>
          </w:p>
        </w:tc>
        <w:tc>
          <w:tcPr>
            <w:tcW w:w="8415" w:type="dxa"/>
            <w:gridSpan w:val="6"/>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Расходы (тыс. рублей)</w:t>
            </w:r>
          </w:p>
        </w:tc>
      </w:tr>
      <w:tr w:rsidR="002E4F96" w:rsidRPr="002E4F96" w:rsidTr="001D2633">
        <w:trPr>
          <w:trHeight w:val="57"/>
          <w:jc w:val="center"/>
        </w:trPr>
        <w:tc>
          <w:tcPr>
            <w:tcW w:w="2522" w:type="dxa"/>
            <w:vMerge/>
          </w:tcPr>
          <w:p w:rsidR="002E4F96" w:rsidRPr="002E4F96" w:rsidRDefault="002E4F96" w:rsidP="001D2633">
            <w:pPr>
              <w:rPr>
                <w:rFonts w:ascii="Arial" w:hAnsi="Arial"/>
              </w:rPr>
            </w:pPr>
          </w:p>
        </w:tc>
        <w:tc>
          <w:tcPr>
            <w:tcW w:w="1961" w:type="dxa"/>
            <w:vMerge/>
          </w:tcPr>
          <w:p w:rsidR="002E4F96" w:rsidRPr="002E4F96" w:rsidRDefault="002E4F96" w:rsidP="001D2633">
            <w:pPr>
              <w:rPr>
                <w:rFonts w:ascii="Arial" w:hAnsi="Arial"/>
              </w:rPr>
            </w:pPr>
          </w:p>
        </w:tc>
        <w:tc>
          <w:tcPr>
            <w:tcW w:w="2241" w:type="dxa"/>
            <w:vMerge/>
          </w:tcPr>
          <w:p w:rsidR="002E4F96" w:rsidRPr="002E4F96" w:rsidRDefault="002E4F96" w:rsidP="001D2633">
            <w:pPr>
              <w:rPr>
                <w:rFonts w:ascii="Arial" w:hAnsi="Arial"/>
              </w:rPr>
            </w:pP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Итого</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2017 год</w:t>
            </w: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2018 год</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2019 год</w:t>
            </w: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2020 год</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2021 год</w:t>
            </w:r>
          </w:p>
        </w:tc>
      </w:tr>
      <w:tr w:rsidR="002E4F96" w:rsidRPr="002E4F96" w:rsidTr="001D2633">
        <w:trPr>
          <w:trHeight w:val="174"/>
          <w:jc w:val="center"/>
        </w:trPr>
        <w:tc>
          <w:tcPr>
            <w:tcW w:w="2522" w:type="dxa"/>
            <w:vMerge/>
          </w:tcPr>
          <w:p w:rsidR="002E4F96" w:rsidRPr="002E4F96" w:rsidRDefault="002E4F96" w:rsidP="001D2633">
            <w:pPr>
              <w:pStyle w:val="ConsPlusNormal"/>
              <w:rPr>
                <w:rFonts w:ascii="Arial" w:hAnsi="Arial" w:cs="Arial"/>
                <w:sz w:val="24"/>
                <w:szCs w:val="24"/>
              </w:rPr>
            </w:pPr>
          </w:p>
        </w:tc>
        <w:tc>
          <w:tcPr>
            <w:tcW w:w="1961" w:type="dxa"/>
            <w:vMerge w:val="restart"/>
          </w:tcPr>
          <w:p w:rsidR="002E4F96" w:rsidRPr="002E4F96" w:rsidRDefault="002E4F96" w:rsidP="001D2633">
            <w:pPr>
              <w:pStyle w:val="ConsPlusNormal"/>
              <w:rPr>
                <w:rFonts w:ascii="Arial" w:hAnsi="Arial" w:cs="Arial"/>
                <w:sz w:val="24"/>
                <w:szCs w:val="24"/>
              </w:rPr>
            </w:pPr>
          </w:p>
        </w:tc>
        <w:tc>
          <w:tcPr>
            <w:tcW w:w="2241"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Всего:</w:t>
            </w:r>
          </w:p>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в том числе:</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r>
      <w:tr w:rsidR="002E4F96" w:rsidRPr="002E4F96" w:rsidTr="001D2633">
        <w:trPr>
          <w:trHeight w:val="858"/>
          <w:jc w:val="center"/>
        </w:trPr>
        <w:tc>
          <w:tcPr>
            <w:tcW w:w="2522" w:type="dxa"/>
            <w:vMerge/>
          </w:tcPr>
          <w:p w:rsidR="002E4F96" w:rsidRPr="002E4F96" w:rsidRDefault="002E4F96" w:rsidP="001D2633">
            <w:pPr>
              <w:pStyle w:val="ConsPlusNormal"/>
              <w:rPr>
                <w:rFonts w:ascii="Arial" w:hAnsi="Arial" w:cs="Arial"/>
                <w:sz w:val="24"/>
                <w:szCs w:val="24"/>
              </w:rPr>
            </w:pPr>
          </w:p>
        </w:tc>
        <w:tc>
          <w:tcPr>
            <w:tcW w:w="1961" w:type="dxa"/>
            <w:vMerge/>
          </w:tcPr>
          <w:p w:rsidR="002E4F96" w:rsidRPr="002E4F96" w:rsidRDefault="002E4F96" w:rsidP="001D2633">
            <w:pPr>
              <w:pStyle w:val="ConsPlusNormal"/>
              <w:rPr>
                <w:rFonts w:ascii="Arial" w:hAnsi="Arial" w:cs="Arial"/>
                <w:sz w:val="24"/>
                <w:szCs w:val="24"/>
              </w:rPr>
            </w:pPr>
          </w:p>
        </w:tc>
        <w:tc>
          <w:tcPr>
            <w:tcW w:w="2241"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Средства бюджета городского округа Электросталь Московской области</w:t>
            </w:r>
          </w:p>
        </w:tc>
        <w:tc>
          <w:tcPr>
            <w:tcW w:w="1402" w:type="dxa"/>
          </w:tcPr>
          <w:p w:rsidR="002E4F96" w:rsidRPr="002E4F96" w:rsidRDefault="002E4F96" w:rsidP="001D2633">
            <w:pPr>
              <w:jc w:val="center"/>
              <w:rPr>
                <w:rFonts w:ascii="Arial" w:hAnsi="Arial"/>
                <w:bCs/>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r>
    </w:tbl>
    <w:p w:rsidR="002E4F96" w:rsidRPr="00F43117" w:rsidRDefault="002E4F96" w:rsidP="002E4F96">
      <w:pPr>
        <w:tabs>
          <w:tab w:val="left" w:pos="7780"/>
          <w:tab w:val="left" w:pos="8508"/>
        </w:tabs>
        <w:snapToGrid w:val="0"/>
        <w:ind w:firstLine="540"/>
        <w:rPr>
          <w:rFonts w:ascii="Arial" w:hAnsi="Arial"/>
          <w:smallCaps/>
        </w:rPr>
      </w:pPr>
    </w:p>
    <w:p w:rsidR="001464DB" w:rsidRPr="001464DB" w:rsidRDefault="001464DB" w:rsidP="001464DB">
      <w:pPr>
        <w:pStyle w:val="1f6"/>
        <w:spacing w:after="0" w:line="240" w:lineRule="auto"/>
        <w:jc w:val="center"/>
        <w:rPr>
          <w:rFonts w:ascii="Arial" w:eastAsia="Arial" w:hAnsi="Arial" w:cs="Arial"/>
          <w:bCs/>
          <w:lang w:eastAsia="ar-SA"/>
        </w:rPr>
      </w:pPr>
      <w:r w:rsidRPr="001464DB">
        <w:rPr>
          <w:rFonts w:ascii="Arial" w:hAnsi="Arial" w:cs="Arial"/>
          <w:szCs w:val="24"/>
        </w:rPr>
        <w:t>2. Характеристика проблемы, на решение которой направлена Подпрограмма.</w:t>
      </w:r>
    </w:p>
    <w:p w:rsidR="001464DB" w:rsidRPr="001464DB" w:rsidRDefault="001464DB" w:rsidP="001464DB">
      <w:pPr>
        <w:pStyle w:val="affff8"/>
        <w:tabs>
          <w:tab w:val="left" w:pos="0"/>
        </w:tabs>
        <w:spacing w:after="0" w:line="240" w:lineRule="auto"/>
        <w:rPr>
          <w:b w:val="0"/>
          <w:sz w:val="24"/>
          <w:szCs w:val="24"/>
        </w:rPr>
      </w:pP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Программа реализуется по следующим направлениям: финансовая, имущественная, консультационная, юридическая поддержка социально ориентированных некоммерческих организаций, расположенных на территории городского округа Электросталь.</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 Возможность реализации социально значимых проектов.</w:t>
      </w:r>
    </w:p>
    <w:p w:rsidR="001464DB" w:rsidRPr="001464DB" w:rsidRDefault="001464DB" w:rsidP="001464DB">
      <w:pPr>
        <w:pStyle w:val="1f6"/>
        <w:spacing w:after="0" w:line="240" w:lineRule="auto"/>
        <w:jc w:val="both"/>
        <w:rPr>
          <w:rFonts w:ascii="Arial" w:hAnsi="Arial" w:cs="Arial"/>
          <w:color w:val="000000"/>
        </w:rPr>
      </w:pPr>
      <w:r w:rsidRPr="001464DB">
        <w:rPr>
          <w:rFonts w:ascii="Arial" w:hAnsi="Arial" w:cs="Arial"/>
          <w:color w:val="000000"/>
        </w:rPr>
        <w:t xml:space="preserve">В целях повышения уровня информированности населения о деятельности социально ориентированных некоммерческих организаций, для освещения мероприятий в средствах массовой информации, а также альтернативных средствах информации, в том числе </w:t>
      </w:r>
      <w:proofErr w:type="spellStart"/>
      <w:r w:rsidRPr="001464DB">
        <w:rPr>
          <w:rFonts w:ascii="Arial" w:hAnsi="Arial" w:cs="Arial"/>
          <w:color w:val="000000"/>
        </w:rPr>
        <w:t>интернет-ресурсов</w:t>
      </w:r>
      <w:proofErr w:type="spellEnd"/>
      <w:r w:rsidRPr="001464DB">
        <w:rPr>
          <w:rFonts w:ascii="Arial" w:hAnsi="Arial" w:cs="Arial"/>
          <w:color w:val="000000"/>
        </w:rPr>
        <w:t xml:space="preserve">. </w:t>
      </w:r>
    </w:p>
    <w:p w:rsidR="001464DB" w:rsidRPr="001464DB" w:rsidRDefault="001464DB" w:rsidP="001464DB">
      <w:pPr>
        <w:pStyle w:val="1f6"/>
        <w:spacing w:after="0" w:line="240" w:lineRule="auto"/>
        <w:jc w:val="both"/>
        <w:rPr>
          <w:rFonts w:ascii="Arial" w:hAnsi="Arial" w:cs="Arial"/>
          <w:color w:val="000000"/>
        </w:rPr>
      </w:pPr>
      <w:r w:rsidRPr="001464DB">
        <w:rPr>
          <w:rFonts w:ascii="Arial" w:hAnsi="Arial" w:cs="Arial"/>
          <w:color w:val="000000"/>
        </w:rPr>
        <w:t xml:space="preserve">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w:t>
      </w:r>
    </w:p>
    <w:p w:rsidR="001464DB" w:rsidRPr="001464DB" w:rsidRDefault="001464DB" w:rsidP="001464DB">
      <w:pPr>
        <w:pStyle w:val="1f6"/>
        <w:spacing w:after="0" w:line="240" w:lineRule="auto"/>
        <w:jc w:val="both"/>
        <w:rPr>
          <w:rFonts w:ascii="Arial" w:hAnsi="Arial" w:cs="Arial"/>
          <w:color w:val="000000"/>
        </w:rPr>
      </w:pPr>
      <w:r w:rsidRPr="001464DB">
        <w:rPr>
          <w:rFonts w:ascii="Arial" w:hAnsi="Arial" w:cs="Arial"/>
          <w:color w:val="000000"/>
        </w:rPr>
        <w:lastRenderedPageBreak/>
        <w:t xml:space="preserve">         Повышение уровня социальной активности населения.</w:t>
      </w:r>
    </w:p>
    <w:p w:rsidR="001464DB" w:rsidRPr="001464DB" w:rsidRDefault="001464DB" w:rsidP="001464DB">
      <w:pPr>
        <w:pStyle w:val="1f6"/>
        <w:spacing w:after="0" w:line="240" w:lineRule="auto"/>
        <w:ind w:firstLine="567"/>
        <w:jc w:val="both"/>
        <w:rPr>
          <w:rFonts w:ascii="Arial" w:hAnsi="Arial" w:cs="Arial"/>
          <w:color w:val="000000"/>
        </w:rPr>
      </w:pP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В 2019-2023 годах в рамках реализации подпрограммы планируется проведение работы:</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 формирование перечня социальных услуг, предоставляемых СОНКО;</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СОНКО;</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 оказание методической, консультационной и информационной поддержки СОНКО, оказывающих услуги в соответствующих сферах деятельности.</w:t>
      </w:r>
    </w:p>
    <w:p w:rsidR="001464DB" w:rsidRPr="001464DB" w:rsidRDefault="001464DB" w:rsidP="001464DB">
      <w:pPr>
        <w:pStyle w:val="Preformat"/>
        <w:jc w:val="both"/>
        <w:rPr>
          <w:rFonts w:ascii="Arial" w:hAnsi="Arial" w:cs="Arial"/>
          <w:szCs w:val="24"/>
        </w:rPr>
      </w:pPr>
    </w:p>
    <w:p w:rsidR="001464DB" w:rsidRPr="001464DB" w:rsidRDefault="001464DB" w:rsidP="001464DB">
      <w:pPr>
        <w:pStyle w:val="1f6"/>
        <w:spacing w:after="0" w:line="240" w:lineRule="auto"/>
        <w:jc w:val="both"/>
        <w:rPr>
          <w:rFonts w:ascii="Arial" w:hAnsi="Arial" w:cs="Arial"/>
        </w:rPr>
      </w:pPr>
      <w:r w:rsidRPr="001464DB">
        <w:rPr>
          <w:rFonts w:ascii="Arial" w:hAnsi="Arial" w:cs="Arial"/>
          <w:bCs/>
        </w:rPr>
        <w:t xml:space="preserve">          </w:t>
      </w:r>
      <w:proofErr w:type="gramStart"/>
      <w:r w:rsidRPr="001464DB">
        <w:rPr>
          <w:rFonts w:ascii="Arial" w:hAnsi="Arial" w:cs="Arial"/>
          <w:bCs/>
        </w:rPr>
        <w:t>На  01.12.2018</w:t>
      </w:r>
      <w:proofErr w:type="gramEnd"/>
      <w:r w:rsidRPr="001464DB">
        <w:rPr>
          <w:rFonts w:ascii="Arial" w:hAnsi="Arial" w:cs="Arial"/>
          <w:bCs/>
        </w:rPr>
        <w:t xml:space="preserve">  имущественная поддержка предоставляется 12 социально ориентированным некоммерческим организациям:</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1.Электростальское отделение Московского областного регионального отделения Общероссийской общественной организации инвалидов «Всероссийское общество глухих».</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2.Электростальская городская общественная организация «Союз инвалидов «Чернобыль».</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3.Электростальское отделение Московской областной организации Общероссийской общественной организации инвалидов «Всероссийское Ордена Трудового Знамени общество слепых».</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4.Электростальская городская общественная организация Московской областной организации Общероссийской Общественной Организации «Всероссийское Общество Инвалидов».</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5.Электростальская городская общественная организация ветеранов (пенсионеров) Войны, труда, Вооруженных сил и правоохранительных органов.</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6.Московская областная общественная организация «Союз женщин Подмосковья».</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7.Электростальская городская организация Московской областной организации Общероссийской общественной организации «Всероссийское общество инвалидов».</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8.Межрегиональная общественная организация детей-инвалидов и их родителей «Дети-Ангелы».</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9.Фонд обслуживания движения анонимных алкоголиков «Поддержка».</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10.Электростальское городского отделение Московского областного отделения Всероссийской общественной организации ветеранов «Боевое братство».</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11.Общественная организация «Местная татарская национально-культурная автономия города Электростали Московской области».</w:t>
      </w:r>
      <w:r w:rsidRPr="001464DB">
        <w:rPr>
          <w:rFonts w:ascii="Arial" w:hAnsi="Arial" w:cs="Arial"/>
        </w:rPr>
        <w:br/>
        <w:t xml:space="preserve">          12.Электростальская общественная литературная организация «ЭЛЕКТРОСТАЛЬСКИЕ ОГНИ XXI ВЕК».</w:t>
      </w:r>
    </w:p>
    <w:p w:rsidR="001464DB" w:rsidRPr="001464DB" w:rsidRDefault="001464DB" w:rsidP="001464DB">
      <w:pPr>
        <w:pStyle w:val="1f6"/>
        <w:spacing w:after="0" w:line="240" w:lineRule="auto"/>
        <w:jc w:val="both"/>
        <w:rPr>
          <w:rFonts w:ascii="Arial" w:hAnsi="Arial" w:cs="Arial"/>
        </w:rPr>
      </w:pP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В городском округе Электросталь Московской области осуществляют свою деятельность некоммерческие организации в сфере образования:</w:t>
      </w: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 xml:space="preserve">1.ЧДОУ «Православный детский сад имени </w:t>
      </w:r>
      <w:proofErr w:type="spellStart"/>
      <w:r w:rsidRPr="001464DB">
        <w:rPr>
          <w:rFonts w:ascii="Arial" w:hAnsi="Arial" w:cs="Arial"/>
        </w:rPr>
        <w:t>Симеона</w:t>
      </w:r>
      <w:proofErr w:type="spellEnd"/>
      <w:r w:rsidRPr="001464DB">
        <w:rPr>
          <w:rFonts w:ascii="Arial" w:hAnsi="Arial" w:cs="Arial"/>
        </w:rPr>
        <w:t xml:space="preserve"> </w:t>
      </w:r>
      <w:proofErr w:type="spellStart"/>
      <w:r w:rsidRPr="001464DB">
        <w:rPr>
          <w:rFonts w:ascii="Arial" w:hAnsi="Arial" w:cs="Arial"/>
        </w:rPr>
        <w:t>Богоприимца</w:t>
      </w:r>
      <w:proofErr w:type="spellEnd"/>
      <w:r w:rsidRPr="001464DB">
        <w:rPr>
          <w:rFonts w:ascii="Arial" w:hAnsi="Arial" w:cs="Arial"/>
        </w:rPr>
        <w:t>».</w:t>
      </w: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2.НОЧУ «Средняя общеобразовательная школа «</w:t>
      </w:r>
      <w:proofErr w:type="spellStart"/>
      <w:r w:rsidRPr="001464DB">
        <w:rPr>
          <w:rFonts w:ascii="Arial" w:hAnsi="Arial" w:cs="Arial"/>
        </w:rPr>
        <w:t>Атон</w:t>
      </w:r>
      <w:proofErr w:type="spellEnd"/>
      <w:r w:rsidRPr="001464DB">
        <w:rPr>
          <w:rFonts w:ascii="Arial" w:hAnsi="Arial" w:cs="Arial"/>
        </w:rPr>
        <w:t>».</w:t>
      </w: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 xml:space="preserve">3.ЧОУ «Православная классическая гимназия имени </w:t>
      </w:r>
      <w:proofErr w:type="spellStart"/>
      <w:r w:rsidRPr="001464DB">
        <w:rPr>
          <w:rFonts w:ascii="Arial" w:hAnsi="Arial" w:cs="Arial"/>
        </w:rPr>
        <w:t>А.Рублева</w:t>
      </w:r>
      <w:proofErr w:type="spellEnd"/>
      <w:r w:rsidRPr="001464DB">
        <w:rPr>
          <w:rFonts w:ascii="Arial" w:hAnsi="Arial" w:cs="Arial"/>
        </w:rPr>
        <w:t>».</w:t>
      </w:r>
    </w:p>
    <w:p w:rsidR="001464DB" w:rsidRPr="001464DB" w:rsidRDefault="001464DB" w:rsidP="001464DB">
      <w:pPr>
        <w:pStyle w:val="1f6"/>
        <w:spacing w:after="0" w:line="240" w:lineRule="auto"/>
        <w:ind w:firstLine="567"/>
        <w:jc w:val="both"/>
        <w:rPr>
          <w:rFonts w:ascii="Arial" w:hAnsi="Arial" w:cs="Arial"/>
        </w:rPr>
      </w:pP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 xml:space="preserve">Финансовая поддержка, в рамках муниципальной программы «Развитие системы образования городского округа Электросталь» на 2017-2021 годы, утвержденной постановлением Администрации городского округа Электросталь Московской области от 14.12.2016 № 896/16, предоставляется 1 </w:t>
      </w:r>
      <w:r w:rsidRPr="001464DB">
        <w:rPr>
          <w:rFonts w:ascii="Arial" w:hAnsi="Arial" w:cs="Arial"/>
          <w:bCs/>
        </w:rPr>
        <w:t>социально ориентированной некоммерческой организации</w:t>
      </w:r>
      <w:r w:rsidRPr="001464DB">
        <w:rPr>
          <w:rFonts w:ascii="Arial" w:hAnsi="Arial" w:cs="Arial"/>
        </w:rPr>
        <w:t>:</w:t>
      </w:r>
    </w:p>
    <w:p w:rsidR="001464DB" w:rsidRPr="001464DB" w:rsidRDefault="001464DB" w:rsidP="001464DB">
      <w:pPr>
        <w:jc w:val="both"/>
        <w:rPr>
          <w:rFonts w:ascii="Arial" w:hAnsi="Arial"/>
        </w:rPr>
      </w:pPr>
      <w:r w:rsidRPr="001464DB">
        <w:rPr>
          <w:rFonts w:ascii="Arial" w:hAnsi="Arial"/>
        </w:rPr>
        <w:t xml:space="preserve">           - ЧДОУ «Православный детский сад имени </w:t>
      </w:r>
      <w:proofErr w:type="spellStart"/>
      <w:r w:rsidRPr="001464DB">
        <w:rPr>
          <w:rFonts w:ascii="Arial" w:hAnsi="Arial"/>
        </w:rPr>
        <w:t>Симеона</w:t>
      </w:r>
      <w:proofErr w:type="spellEnd"/>
      <w:r w:rsidRPr="001464DB">
        <w:rPr>
          <w:rFonts w:ascii="Arial" w:hAnsi="Arial"/>
        </w:rPr>
        <w:t xml:space="preserve"> </w:t>
      </w:r>
      <w:proofErr w:type="spellStart"/>
      <w:r w:rsidRPr="001464DB">
        <w:rPr>
          <w:rFonts w:ascii="Arial" w:hAnsi="Arial"/>
        </w:rPr>
        <w:t>Богоприимца</w:t>
      </w:r>
      <w:proofErr w:type="spellEnd"/>
      <w:r w:rsidRPr="001464DB">
        <w:rPr>
          <w:rFonts w:ascii="Arial" w:hAnsi="Arial"/>
        </w:rPr>
        <w:t>».</w:t>
      </w:r>
    </w:p>
    <w:p w:rsidR="002E4F96" w:rsidRPr="00F43117" w:rsidRDefault="002E4F96" w:rsidP="002E4F96">
      <w:pPr>
        <w:rPr>
          <w:rFonts w:ascii="Arial" w:hAnsi="Arial"/>
        </w:rPr>
      </w:pPr>
    </w:p>
    <w:p w:rsidR="002E4F96" w:rsidRPr="00F43117" w:rsidRDefault="002E4F96" w:rsidP="002E4F96">
      <w:pPr>
        <w:rPr>
          <w:rFonts w:ascii="Arial" w:hAnsi="Arial"/>
        </w:rPr>
      </w:pPr>
    </w:p>
    <w:p w:rsidR="002E4F96" w:rsidRPr="00F43117" w:rsidRDefault="002E4F96" w:rsidP="002E4F96">
      <w:pPr>
        <w:pStyle w:val="Preformat"/>
        <w:jc w:val="center"/>
        <w:rPr>
          <w:rFonts w:ascii="Arial" w:hAnsi="Arial" w:cs="Arial"/>
          <w:sz w:val="24"/>
          <w:szCs w:val="24"/>
        </w:rPr>
      </w:pPr>
      <w:r w:rsidRPr="00F43117">
        <w:rPr>
          <w:rFonts w:ascii="Arial" w:hAnsi="Arial" w:cs="Arial"/>
          <w:sz w:val="24"/>
          <w:szCs w:val="24"/>
        </w:rPr>
        <w:t>3. Перечень мероприятий подпрограммы</w:t>
      </w:r>
    </w:p>
    <w:p w:rsidR="002E4F96" w:rsidRPr="00F43117" w:rsidRDefault="002E4F96" w:rsidP="002E4F96">
      <w:pPr>
        <w:tabs>
          <w:tab w:val="left" w:pos="8508"/>
        </w:tabs>
        <w:snapToGrid w:val="0"/>
        <w:jc w:val="center"/>
        <w:rPr>
          <w:rFonts w:ascii="Arial" w:hAnsi="Arial"/>
        </w:rPr>
      </w:pPr>
      <w:r w:rsidRPr="00F43117">
        <w:rPr>
          <w:rFonts w:ascii="Arial" w:hAnsi="Arial"/>
        </w:rPr>
        <w:t>«Развитие и поддержка социально ориентированных некоммерческих организаций</w:t>
      </w:r>
    </w:p>
    <w:p w:rsidR="002E4F96" w:rsidRPr="00F43117" w:rsidRDefault="002E4F96" w:rsidP="002E4F96">
      <w:pPr>
        <w:pStyle w:val="Preformat"/>
        <w:jc w:val="center"/>
        <w:rPr>
          <w:rFonts w:ascii="Arial" w:hAnsi="Arial" w:cs="Arial"/>
          <w:sz w:val="24"/>
          <w:szCs w:val="24"/>
        </w:rPr>
      </w:pPr>
      <w:r w:rsidRPr="00F43117">
        <w:rPr>
          <w:rFonts w:ascii="Arial" w:hAnsi="Arial" w:cs="Arial"/>
          <w:sz w:val="24"/>
          <w:szCs w:val="24"/>
        </w:rPr>
        <w:t>в городском округе Электросталь Московской области»</w:t>
      </w:r>
    </w:p>
    <w:p w:rsidR="002E4F96" w:rsidRPr="00F43117" w:rsidRDefault="002E4F96" w:rsidP="002E4F96">
      <w:pPr>
        <w:pStyle w:val="Preformat"/>
        <w:jc w:val="center"/>
        <w:rPr>
          <w:rFonts w:ascii="Arial" w:hAnsi="Arial" w:cs="Arial"/>
          <w:sz w:val="24"/>
          <w:szCs w:val="24"/>
        </w:rPr>
      </w:pPr>
    </w:p>
    <w:tbl>
      <w:tblPr>
        <w:tblW w:w="160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6"/>
        <w:gridCol w:w="1504"/>
        <w:gridCol w:w="1615"/>
        <w:gridCol w:w="855"/>
        <w:gridCol w:w="704"/>
        <w:gridCol w:w="709"/>
        <w:gridCol w:w="851"/>
        <w:gridCol w:w="845"/>
        <w:gridCol w:w="851"/>
        <w:gridCol w:w="1418"/>
        <w:gridCol w:w="2126"/>
      </w:tblGrid>
      <w:tr w:rsidR="00EA4340" w:rsidRPr="00FA7D39" w:rsidTr="00C179B2">
        <w:trPr>
          <w:trHeight w:val="630"/>
        </w:trPr>
        <w:tc>
          <w:tcPr>
            <w:tcW w:w="567" w:type="dxa"/>
            <w:vMerge w:val="restart"/>
            <w:shd w:val="clear" w:color="000000" w:fill="FFFFFF"/>
            <w:noWrap/>
            <w:vAlign w:val="center"/>
            <w:hideMark/>
          </w:tcPr>
          <w:p w:rsidR="00EA4340" w:rsidRPr="00FA7D39" w:rsidRDefault="00EA4340" w:rsidP="00C179B2">
            <w:pPr>
              <w:jc w:val="center"/>
              <w:rPr>
                <w:sz w:val="16"/>
                <w:szCs w:val="18"/>
              </w:rPr>
            </w:pPr>
            <w:r w:rsidRPr="00FA7D39">
              <w:rPr>
                <w:sz w:val="16"/>
                <w:szCs w:val="18"/>
              </w:rPr>
              <w:t>№ п/п</w:t>
            </w:r>
          </w:p>
        </w:tc>
        <w:tc>
          <w:tcPr>
            <w:tcW w:w="2694" w:type="dxa"/>
            <w:vMerge w:val="restart"/>
            <w:shd w:val="clear" w:color="000000" w:fill="FFFFFF"/>
            <w:vAlign w:val="center"/>
            <w:hideMark/>
          </w:tcPr>
          <w:p w:rsidR="00EA4340" w:rsidRPr="00FA7D39" w:rsidRDefault="00EA4340" w:rsidP="00C179B2">
            <w:pPr>
              <w:jc w:val="center"/>
              <w:rPr>
                <w:sz w:val="16"/>
                <w:szCs w:val="18"/>
              </w:rPr>
            </w:pPr>
            <w:r w:rsidRPr="00FA7D39">
              <w:rPr>
                <w:sz w:val="16"/>
                <w:szCs w:val="18"/>
              </w:rPr>
              <w:t>Мероприятие подпрограммы</w:t>
            </w:r>
          </w:p>
        </w:tc>
        <w:tc>
          <w:tcPr>
            <w:tcW w:w="1276" w:type="dxa"/>
            <w:vMerge w:val="restart"/>
            <w:shd w:val="clear" w:color="000000" w:fill="FFFFFF"/>
            <w:vAlign w:val="center"/>
            <w:hideMark/>
          </w:tcPr>
          <w:p w:rsidR="00EA4340" w:rsidRPr="00FA7D39" w:rsidRDefault="00EA4340" w:rsidP="00C179B2">
            <w:pPr>
              <w:jc w:val="center"/>
              <w:rPr>
                <w:sz w:val="16"/>
                <w:szCs w:val="18"/>
              </w:rPr>
            </w:pPr>
            <w:r w:rsidRPr="00FA7D39">
              <w:rPr>
                <w:sz w:val="16"/>
                <w:szCs w:val="18"/>
              </w:rPr>
              <w:t xml:space="preserve">Сроки       </w:t>
            </w:r>
            <w:r w:rsidRPr="00FA7D39">
              <w:rPr>
                <w:sz w:val="16"/>
                <w:szCs w:val="18"/>
              </w:rPr>
              <w:br/>
              <w:t xml:space="preserve">исполнения </w:t>
            </w:r>
            <w:r w:rsidRPr="00FA7D39">
              <w:rPr>
                <w:sz w:val="16"/>
                <w:szCs w:val="18"/>
              </w:rPr>
              <w:br/>
              <w:t>мероприятия</w:t>
            </w:r>
          </w:p>
        </w:tc>
        <w:tc>
          <w:tcPr>
            <w:tcW w:w="1504" w:type="dxa"/>
            <w:vMerge w:val="restart"/>
            <w:shd w:val="clear" w:color="000000" w:fill="FFFFFF"/>
            <w:vAlign w:val="center"/>
            <w:hideMark/>
          </w:tcPr>
          <w:p w:rsidR="00EA4340" w:rsidRPr="00FA7D39" w:rsidRDefault="00EA4340" w:rsidP="00C179B2">
            <w:pPr>
              <w:jc w:val="center"/>
              <w:rPr>
                <w:sz w:val="16"/>
                <w:szCs w:val="18"/>
              </w:rPr>
            </w:pPr>
            <w:r w:rsidRPr="00FA7D39">
              <w:rPr>
                <w:sz w:val="16"/>
                <w:szCs w:val="18"/>
              </w:rPr>
              <w:t xml:space="preserve">Источники     </w:t>
            </w:r>
            <w:r w:rsidRPr="00FA7D39">
              <w:rPr>
                <w:sz w:val="16"/>
                <w:szCs w:val="18"/>
              </w:rPr>
              <w:br/>
              <w:t>финансирования</w:t>
            </w:r>
          </w:p>
        </w:tc>
        <w:tc>
          <w:tcPr>
            <w:tcW w:w="1615" w:type="dxa"/>
            <w:vMerge w:val="restart"/>
            <w:shd w:val="clear" w:color="000000" w:fill="FFFFFF"/>
            <w:vAlign w:val="center"/>
            <w:hideMark/>
          </w:tcPr>
          <w:p w:rsidR="00EA4340" w:rsidRPr="00FA7D39" w:rsidRDefault="00EA4340" w:rsidP="00C179B2">
            <w:pPr>
              <w:jc w:val="center"/>
              <w:rPr>
                <w:sz w:val="16"/>
                <w:szCs w:val="18"/>
              </w:rPr>
            </w:pPr>
            <w:r w:rsidRPr="00FA7D39">
              <w:rPr>
                <w:sz w:val="16"/>
                <w:szCs w:val="18"/>
              </w:rPr>
              <w:t xml:space="preserve">Объем финансирования мероприятия в году, предшествующем году реализации программы </w:t>
            </w:r>
          </w:p>
          <w:p w:rsidR="00EA4340" w:rsidRPr="00FA7D39" w:rsidRDefault="00EA4340" w:rsidP="00C179B2">
            <w:pPr>
              <w:jc w:val="center"/>
              <w:rPr>
                <w:sz w:val="16"/>
                <w:szCs w:val="18"/>
              </w:rPr>
            </w:pPr>
            <w:r w:rsidRPr="00FA7D39">
              <w:rPr>
                <w:sz w:val="16"/>
                <w:szCs w:val="18"/>
              </w:rPr>
              <w:t xml:space="preserve">(тыс. руб.) </w:t>
            </w:r>
          </w:p>
        </w:tc>
        <w:tc>
          <w:tcPr>
            <w:tcW w:w="855" w:type="dxa"/>
            <w:vMerge w:val="restart"/>
            <w:shd w:val="clear" w:color="000000" w:fill="FFFFFF"/>
            <w:vAlign w:val="center"/>
            <w:hideMark/>
          </w:tcPr>
          <w:p w:rsidR="00EA4340" w:rsidRPr="00FA7D39" w:rsidRDefault="00EA4340" w:rsidP="00C179B2">
            <w:pPr>
              <w:jc w:val="center"/>
              <w:rPr>
                <w:sz w:val="16"/>
                <w:szCs w:val="18"/>
              </w:rPr>
            </w:pPr>
            <w:r w:rsidRPr="00FA7D39">
              <w:rPr>
                <w:sz w:val="16"/>
                <w:szCs w:val="18"/>
              </w:rPr>
              <w:t xml:space="preserve">Всего </w:t>
            </w:r>
            <w:r w:rsidRPr="00FA7D39">
              <w:rPr>
                <w:sz w:val="16"/>
                <w:szCs w:val="18"/>
              </w:rPr>
              <w:br/>
              <w:t>(тыс. руб.)</w:t>
            </w:r>
          </w:p>
        </w:tc>
        <w:tc>
          <w:tcPr>
            <w:tcW w:w="3960" w:type="dxa"/>
            <w:gridSpan w:val="5"/>
            <w:shd w:val="clear" w:color="000000" w:fill="FFFFFF"/>
            <w:noWrap/>
            <w:vAlign w:val="center"/>
            <w:hideMark/>
          </w:tcPr>
          <w:p w:rsidR="00EA4340" w:rsidRPr="00FA7D39" w:rsidRDefault="00EA4340" w:rsidP="00C179B2">
            <w:pPr>
              <w:jc w:val="center"/>
              <w:rPr>
                <w:sz w:val="16"/>
                <w:szCs w:val="18"/>
              </w:rPr>
            </w:pPr>
            <w:r w:rsidRPr="00FA7D39">
              <w:rPr>
                <w:sz w:val="16"/>
                <w:szCs w:val="18"/>
              </w:rPr>
              <w:t>Объем финансирования по годам (тыс. руб.)</w:t>
            </w:r>
          </w:p>
        </w:tc>
        <w:tc>
          <w:tcPr>
            <w:tcW w:w="1418" w:type="dxa"/>
            <w:vMerge w:val="restart"/>
            <w:shd w:val="clear" w:color="000000" w:fill="FFFFFF"/>
            <w:vAlign w:val="center"/>
            <w:hideMark/>
          </w:tcPr>
          <w:p w:rsidR="00EA4340" w:rsidRPr="00FA7D39" w:rsidRDefault="00EA4340" w:rsidP="00C179B2">
            <w:pPr>
              <w:jc w:val="center"/>
              <w:rPr>
                <w:sz w:val="16"/>
                <w:szCs w:val="18"/>
              </w:rPr>
            </w:pPr>
            <w:r w:rsidRPr="00FA7D39">
              <w:rPr>
                <w:sz w:val="16"/>
                <w:szCs w:val="18"/>
              </w:rPr>
              <w:t>Ответственный</w:t>
            </w:r>
            <w:r w:rsidRPr="00FA7D39">
              <w:rPr>
                <w:sz w:val="16"/>
                <w:szCs w:val="18"/>
              </w:rPr>
              <w:br/>
              <w:t>за выполнение</w:t>
            </w:r>
            <w:r w:rsidRPr="00FA7D39">
              <w:rPr>
                <w:sz w:val="16"/>
                <w:szCs w:val="18"/>
              </w:rPr>
              <w:br/>
              <w:t>мероприятия подпрограммы</w:t>
            </w:r>
          </w:p>
        </w:tc>
        <w:tc>
          <w:tcPr>
            <w:tcW w:w="2126" w:type="dxa"/>
            <w:vMerge w:val="restart"/>
            <w:shd w:val="clear" w:color="000000" w:fill="FFFFFF"/>
            <w:vAlign w:val="center"/>
            <w:hideMark/>
          </w:tcPr>
          <w:p w:rsidR="00EA4340" w:rsidRPr="00FA7D39" w:rsidRDefault="00EA4340" w:rsidP="00C179B2">
            <w:pPr>
              <w:jc w:val="center"/>
              <w:rPr>
                <w:sz w:val="16"/>
                <w:szCs w:val="18"/>
              </w:rPr>
            </w:pPr>
            <w:r w:rsidRPr="00FA7D39">
              <w:rPr>
                <w:sz w:val="16"/>
                <w:szCs w:val="18"/>
              </w:rPr>
              <w:t>Результаты выполнения</w:t>
            </w:r>
            <w:r w:rsidRPr="00FA7D39">
              <w:rPr>
                <w:sz w:val="16"/>
                <w:szCs w:val="18"/>
              </w:rPr>
              <w:br/>
              <w:t xml:space="preserve">мероприятий </w:t>
            </w:r>
            <w:r w:rsidRPr="00FA7D39">
              <w:rPr>
                <w:sz w:val="16"/>
                <w:szCs w:val="18"/>
              </w:rPr>
              <w:br/>
              <w:t>подпрограммы</w:t>
            </w:r>
          </w:p>
        </w:tc>
      </w:tr>
      <w:tr w:rsidR="00EA4340" w:rsidRPr="00FA7D39" w:rsidTr="00C179B2">
        <w:trPr>
          <w:trHeight w:val="282"/>
        </w:trPr>
        <w:tc>
          <w:tcPr>
            <w:tcW w:w="567" w:type="dxa"/>
            <w:vMerge/>
            <w:vAlign w:val="center"/>
            <w:hideMark/>
          </w:tcPr>
          <w:p w:rsidR="00EA4340" w:rsidRPr="00FA7D39" w:rsidRDefault="00EA4340" w:rsidP="00C179B2">
            <w:pPr>
              <w:jc w:val="center"/>
              <w:rPr>
                <w:sz w:val="16"/>
                <w:szCs w:val="18"/>
              </w:rPr>
            </w:pPr>
          </w:p>
        </w:tc>
        <w:tc>
          <w:tcPr>
            <w:tcW w:w="2694" w:type="dxa"/>
            <w:vMerge/>
            <w:vAlign w:val="center"/>
            <w:hideMark/>
          </w:tcPr>
          <w:p w:rsidR="00EA4340" w:rsidRPr="00FA7D39" w:rsidRDefault="00EA4340" w:rsidP="00C179B2">
            <w:pPr>
              <w:rPr>
                <w:sz w:val="16"/>
                <w:szCs w:val="18"/>
              </w:rPr>
            </w:pPr>
          </w:p>
        </w:tc>
        <w:tc>
          <w:tcPr>
            <w:tcW w:w="1276" w:type="dxa"/>
            <w:vMerge/>
            <w:vAlign w:val="center"/>
            <w:hideMark/>
          </w:tcPr>
          <w:p w:rsidR="00EA4340" w:rsidRPr="00FA7D39" w:rsidRDefault="00EA4340" w:rsidP="00C179B2">
            <w:pPr>
              <w:rPr>
                <w:sz w:val="16"/>
                <w:szCs w:val="18"/>
              </w:rPr>
            </w:pPr>
          </w:p>
        </w:tc>
        <w:tc>
          <w:tcPr>
            <w:tcW w:w="1504" w:type="dxa"/>
            <w:vMerge/>
            <w:vAlign w:val="center"/>
            <w:hideMark/>
          </w:tcPr>
          <w:p w:rsidR="00EA4340" w:rsidRPr="00FA7D39" w:rsidRDefault="00EA4340" w:rsidP="00C179B2">
            <w:pPr>
              <w:rPr>
                <w:sz w:val="16"/>
                <w:szCs w:val="18"/>
              </w:rPr>
            </w:pPr>
          </w:p>
        </w:tc>
        <w:tc>
          <w:tcPr>
            <w:tcW w:w="1615" w:type="dxa"/>
            <w:vMerge/>
            <w:vAlign w:val="center"/>
            <w:hideMark/>
          </w:tcPr>
          <w:p w:rsidR="00EA4340" w:rsidRPr="00FA7D39" w:rsidRDefault="00EA4340" w:rsidP="00C179B2">
            <w:pPr>
              <w:rPr>
                <w:sz w:val="16"/>
                <w:szCs w:val="18"/>
              </w:rPr>
            </w:pPr>
          </w:p>
        </w:tc>
        <w:tc>
          <w:tcPr>
            <w:tcW w:w="855" w:type="dxa"/>
            <w:vMerge/>
            <w:vAlign w:val="center"/>
            <w:hideMark/>
          </w:tcPr>
          <w:p w:rsidR="00EA4340" w:rsidRPr="00FA7D39" w:rsidRDefault="00EA4340" w:rsidP="00C179B2">
            <w:pPr>
              <w:rPr>
                <w:sz w:val="16"/>
                <w:szCs w:val="18"/>
              </w:rPr>
            </w:pPr>
          </w:p>
        </w:tc>
        <w:tc>
          <w:tcPr>
            <w:tcW w:w="704" w:type="dxa"/>
            <w:shd w:val="clear" w:color="000000" w:fill="FFFFFF"/>
            <w:vAlign w:val="center"/>
            <w:hideMark/>
          </w:tcPr>
          <w:p w:rsidR="00EA4340" w:rsidRPr="00FA7D39" w:rsidRDefault="00EA4340" w:rsidP="00C179B2">
            <w:pPr>
              <w:jc w:val="center"/>
              <w:rPr>
                <w:sz w:val="16"/>
                <w:szCs w:val="18"/>
              </w:rPr>
            </w:pPr>
            <w:r w:rsidRPr="00FA7D39">
              <w:rPr>
                <w:sz w:val="16"/>
                <w:szCs w:val="18"/>
              </w:rPr>
              <w:t>2017 год</w:t>
            </w:r>
          </w:p>
        </w:tc>
        <w:tc>
          <w:tcPr>
            <w:tcW w:w="709" w:type="dxa"/>
            <w:shd w:val="clear" w:color="000000" w:fill="FFFFFF"/>
            <w:vAlign w:val="center"/>
            <w:hideMark/>
          </w:tcPr>
          <w:p w:rsidR="00EA4340" w:rsidRPr="00FA7D39" w:rsidRDefault="00EA4340" w:rsidP="00C179B2">
            <w:pPr>
              <w:jc w:val="center"/>
              <w:rPr>
                <w:sz w:val="16"/>
                <w:szCs w:val="18"/>
              </w:rPr>
            </w:pPr>
            <w:r w:rsidRPr="00FA7D39">
              <w:rPr>
                <w:sz w:val="16"/>
                <w:szCs w:val="18"/>
              </w:rPr>
              <w:t>2018 год</w:t>
            </w:r>
          </w:p>
        </w:tc>
        <w:tc>
          <w:tcPr>
            <w:tcW w:w="851" w:type="dxa"/>
            <w:shd w:val="clear" w:color="000000" w:fill="FFFFFF"/>
            <w:vAlign w:val="center"/>
            <w:hideMark/>
          </w:tcPr>
          <w:p w:rsidR="00EA4340" w:rsidRPr="00FA7D39" w:rsidRDefault="00EA4340" w:rsidP="00C179B2">
            <w:pPr>
              <w:jc w:val="center"/>
              <w:rPr>
                <w:sz w:val="16"/>
                <w:szCs w:val="18"/>
              </w:rPr>
            </w:pPr>
            <w:r w:rsidRPr="00FA7D39">
              <w:rPr>
                <w:sz w:val="16"/>
                <w:szCs w:val="18"/>
              </w:rPr>
              <w:t>2019 год</w:t>
            </w:r>
          </w:p>
        </w:tc>
        <w:tc>
          <w:tcPr>
            <w:tcW w:w="845" w:type="dxa"/>
            <w:shd w:val="clear" w:color="000000" w:fill="FFFFFF"/>
            <w:vAlign w:val="center"/>
            <w:hideMark/>
          </w:tcPr>
          <w:p w:rsidR="00EA4340" w:rsidRPr="00FA7D39" w:rsidRDefault="00EA4340" w:rsidP="00C179B2">
            <w:pPr>
              <w:jc w:val="center"/>
              <w:rPr>
                <w:sz w:val="16"/>
                <w:szCs w:val="18"/>
              </w:rPr>
            </w:pPr>
            <w:r w:rsidRPr="00FA7D39">
              <w:rPr>
                <w:sz w:val="16"/>
                <w:szCs w:val="18"/>
              </w:rPr>
              <w:t>2020 год</w:t>
            </w:r>
          </w:p>
        </w:tc>
        <w:tc>
          <w:tcPr>
            <w:tcW w:w="851" w:type="dxa"/>
            <w:shd w:val="clear" w:color="000000" w:fill="FFFFFF"/>
            <w:vAlign w:val="center"/>
            <w:hideMark/>
          </w:tcPr>
          <w:p w:rsidR="00EA4340" w:rsidRPr="00FA7D39" w:rsidRDefault="00EA4340" w:rsidP="00C179B2">
            <w:pPr>
              <w:jc w:val="center"/>
              <w:rPr>
                <w:sz w:val="16"/>
                <w:szCs w:val="18"/>
              </w:rPr>
            </w:pPr>
            <w:r w:rsidRPr="00FA7D39">
              <w:rPr>
                <w:sz w:val="16"/>
                <w:szCs w:val="18"/>
              </w:rPr>
              <w:t>2021 год</w:t>
            </w:r>
          </w:p>
        </w:tc>
        <w:tc>
          <w:tcPr>
            <w:tcW w:w="1418" w:type="dxa"/>
            <w:vMerge/>
            <w:vAlign w:val="center"/>
            <w:hideMark/>
          </w:tcPr>
          <w:p w:rsidR="00EA4340" w:rsidRPr="00FA7D39" w:rsidRDefault="00EA4340" w:rsidP="00C179B2">
            <w:pPr>
              <w:rPr>
                <w:sz w:val="16"/>
                <w:szCs w:val="18"/>
              </w:rPr>
            </w:pPr>
          </w:p>
        </w:tc>
        <w:tc>
          <w:tcPr>
            <w:tcW w:w="2126" w:type="dxa"/>
            <w:vMerge/>
            <w:vAlign w:val="center"/>
            <w:hideMark/>
          </w:tcPr>
          <w:p w:rsidR="00EA4340" w:rsidRPr="00FA7D39" w:rsidRDefault="00EA4340" w:rsidP="00C179B2">
            <w:pPr>
              <w:rPr>
                <w:sz w:val="16"/>
                <w:szCs w:val="18"/>
              </w:rPr>
            </w:pPr>
          </w:p>
        </w:tc>
      </w:tr>
      <w:tr w:rsidR="00EA4340" w:rsidRPr="00FA7D39" w:rsidTr="00C179B2">
        <w:trPr>
          <w:trHeight w:val="138"/>
        </w:trPr>
        <w:tc>
          <w:tcPr>
            <w:tcW w:w="567" w:type="dxa"/>
            <w:vMerge w:val="restart"/>
            <w:shd w:val="clear" w:color="000000" w:fill="FFFFFF"/>
            <w:noWrap/>
            <w:hideMark/>
          </w:tcPr>
          <w:p w:rsidR="00EA4340" w:rsidRPr="00FA7D39" w:rsidRDefault="00EA4340" w:rsidP="00C179B2">
            <w:pPr>
              <w:jc w:val="center"/>
              <w:rPr>
                <w:iCs/>
                <w:sz w:val="16"/>
                <w:szCs w:val="18"/>
              </w:rPr>
            </w:pPr>
            <w:r w:rsidRPr="00FA7D39">
              <w:rPr>
                <w:iCs/>
                <w:sz w:val="16"/>
                <w:szCs w:val="18"/>
              </w:rPr>
              <w:t>1.</w:t>
            </w:r>
          </w:p>
        </w:tc>
        <w:tc>
          <w:tcPr>
            <w:tcW w:w="2694" w:type="dxa"/>
            <w:vMerge w:val="restart"/>
            <w:shd w:val="clear" w:color="000000" w:fill="FFFFFF"/>
            <w:hideMark/>
          </w:tcPr>
          <w:p w:rsidR="00EA4340" w:rsidRPr="00FA7D39" w:rsidRDefault="00EA4340" w:rsidP="00C179B2">
            <w:pPr>
              <w:rPr>
                <w:iCs/>
                <w:sz w:val="16"/>
                <w:szCs w:val="18"/>
              </w:rPr>
            </w:pPr>
            <w:r w:rsidRPr="00FA7D39">
              <w:rPr>
                <w:i/>
                <w:sz w:val="16"/>
                <w:szCs w:val="18"/>
              </w:rPr>
              <w:t>Основное мероприятие 1. Осуществление финансовой поддержки социально ориентированных некоммерческих организаций</w:t>
            </w:r>
          </w:p>
        </w:tc>
        <w:tc>
          <w:tcPr>
            <w:tcW w:w="1276" w:type="dxa"/>
            <w:vMerge w:val="restart"/>
            <w:shd w:val="clear" w:color="000000" w:fill="FFFFFF"/>
            <w:noWrap/>
            <w:hideMark/>
          </w:tcPr>
          <w:p w:rsidR="00EA4340" w:rsidRPr="00FA7D39" w:rsidRDefault="00EA4340" w:rsidP="00C179B2">
            <w:pPr>
              <w:jc w:val="center"/>
              <w:rPr>
                <w:iCs/>
                <w:sz w:val="16"/>
                <w:szCs w:val="18"/>
              </w:rPr>
            </w:pPr>
            <w:r w:rsidRPr="00FA7D39">
              <w:rPr>
                <w:iCs/>
                <w:sz w:val="16"/>
                <w:szCs w:val="18"/>
              </w:rPr>
              <w:t>2019-2021</w:t>
            </w:r>
          </w:p>
        </w:tc>
        <w:tc>
          <w:tcPr>
            <w:tcW w:w="1504" w:type="dxa"/>
            <w:shd w:val="clear" w:color="000000" w:fill="FFFFFF"/>
            <w:hideMark/>
          </w:tcPr>
          <w:p w:rsidR="00EA4340" w:rsidRPr="00FA7D39" w:rsidRDefault="00EA4340" w:rsidP="00C179B2">
            <w:pPr>
              <w:rPr>
                <w:iCs/>
                <w:sz w:val="16"/>
                <w:szCs w:val="18"/>
              </w:rPr>
            </w:pPr>
            <w:r w:rsidRPr="00FA7D39">
              <w:rPr>
                <w:iCs/>
                <w:sz w:val="16"/>
                <w:szCs w:val="18"/>
              </w:rPr>
              <w:t>ИТОГО</w:t>
            </w:r>
          </w:p>
        </w:tc>
        <w:tc>
          <w:tcPr>
            <w:tcW w:w="1615" w:type="dxa"/>
            <w:shd w:val="clear" w:color="000000" w:fill="FFFFFF"/>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tcPr>
          <w:p w:rsidR="00EA4340" w:rsidRPr="00FA7D39" w:rsidRDefault="00EA4340" w:rsidP="00C179B2">
            <w:pPr>
              <w:jc w:val="center"/>
              <w:rPr>
                <w:iCs/>
                <w:sz w:val="16"/>
                <w:szCs w:val="18"/>
              </w:rPr>
            </w:pPr>
            <w:r w:rsidRPr="00FA7D39">
              <w:rPr>
                <w:iCs/>
                <w:sz w:val="16"/>
                <w:szCs w:val="18"/>
              </w:rPr>
              <w:t>-</w:t>
            </w:r>
          </w:p>
        </w:tc>
        <w:tc>
          <w:tcPr>
            <w:tcW w:w="851" w:type="dxa"/>
            <w:shd w:val="clear" w:color="000000" w:fill="FFFFFF"/>
          </w:tcPr>
          <w:p w:rsidR="00EA4340" w:rsidRPr="00FA7D39" w:rsidRDefault="00EA4340" w:rsidP="00C179B2">
            <w:pPr>
              <w:jc w:val="center"/>
              <w:rPr>
                <w:iCs/>
                <w:sz w:val="16"/>
                <w:szCs w:val="18"/>
              </w:rPr>
            </w:pPr>
            <w:r w:rsidRPr="00FA7D39">
              <w:rPr>
                <w:iCs/>
                <w:sz w:val="16"/>
                <w:szCs w:val="18"/>
              </w:rPr>
              <w:t>0,0</w:t>
            </w:r>
          </w:p>
        </w:tc>
        <w:tc>
          <w:tcPr>
            <w:tcW w:w="845" w:type="dxa"/>
            <w:shd w:val="clear" w:color="000000" w:fill="FFFFFF"/>
          </w:tcPr>
          <w:p w:rsidR="00EA4340" w:rsidRPr="00FA7D39" w:rsidRDefault="00EA4340" w:rsidP="00C179B2">
            <w:pPr>
              <w:jc w:val="center"/>
              <w:rPr>
                <w:iCs/>
                <w:sz w:val="16"/>
                <w:szCs w:val="18"/>
              </w:rPr>
            </w:pPr>
            <w:r w:rsidRPr="00FA7D39">
              <w:rPr>
                <w:iCs/>
                <w:sz w:val="16"/>
                <w:szCs w:val="18"/>
              </w:rPr>
              <w:t>0,0</w:t>
            </w:r>
          </w:p>
        </w:tc>
        <w:tc>
          <w:tcPr>
            <w:tcW w:w="851" w:type="dxa"/>
            <w:shd w:val="clear" w:color="000000" w:fill="FFFFFF"/>
          </w:tcPr>
          <w:p w:rsidR="00EA4340" w:rsidRPr="00FA7D39" w:rsidRDefault="00EA4340" w:rsidP="00C179B2">
            <w:pPr>
              <w:jc w:val="center"/>
              <w:rPr>
                <w:iCs/>
                <w:sz w:val="16"/>
                <w:szCs w:val="18"/>
              </w:rPr>
            </w:pPr>
            <w:r w:rsidRPr="00FA7D39">
              <w:rPr>
                <w:iCs/>
                <w:sz w:val="16"/>
                <w:szCs w:val="18"/>
              </w:rPr>
              <w:t>0,0</w:t>
            </w:r>
          </w:p>
        </w:tc>
        <w:tc>
          <w:tcPr>
            <w:tcW w:w="1418" w:type="dxa"/>
            <w:vMerge w:val="restart"/>
            <w:shd w:val="clear" w:color="000000" w:fill="FFFFFF"/>
            <w:hideMark/>
          </w:tcPr>
          <w:p w:rsidR="00EA4340" w:rsidRPr="00FA7D39" w:rsidRDefault="00EA4340" w:rsidP="00C179B2">
            <w:pPr>
              <w:jc w:val="center"/>
              <w:rPr>
                <w:iCs/>
                <w:sz w:val="16"/>
                <w:szCs w:val="18"/>
              </w:rPr>
            </w:pPr>
            <w:r w:rsidRPr="00FA7D39">
              <w:rPr>
                <w:iCs/>
                <w:sz w:val="16"/>
                <w:szCs w:val="18"/>
              </w:rPr>
              <w:t>Отдел по социальным</w:t>
            </w:r>
          </w:p>
          <w:p w:rsidR="00EA4340" w:rsidRPr="00FA7D39" w:rsidRDefault="00EA4340" w:rsidP="00C179B2">
            <w:pPr>
              <w:rPr>
                <w:iCs/>
                <w:sz w:val="16"/>
                <w:szCs w:val="18"/>
              </w:rPr>
            </w:pPr>
            <w:r w:rsidRPr="00FA7D39">
              <w:rPr>
                <w:iCs/>
                <w:sz w:val="16"/>
                <w:szCs w:val="18"/>
              </w:rPr>
              <w:t xml:space="preserve">    вопросам</w:t>
            </w:r>
          </w:p>
        </w:tc>
        <w:tc>
          <w:tcPr>
            <w:tcW w:w="2126" w:type="dxa"/>
            <w:vMerge w:val="restart"/>
            <w:shd w:val="clear" w:color="000000" w:fill="FFFFFF"/>
            <w:noWrap/>
            <w:hideMark/>
          </w:tcPr>
          <w:p w:rsidR="00EA4340" w:rsidRPr="00FA7D39" w:rsidRDefault="00EA4340" w:rsidP="00C179B2">
            <w:pPr>
              <w:jc w:val="center"/>
              <w:rPr>
                <w:sz w:val="16"/>
                <w:szCs w:val="18"/>
              </w:rPr>
            </w:pPr>
            <w:r w:rsidRPr="00FA7D39">
              <w:rPr>
                <w:sz w:val="16"/>
                <w:szCs w:val="18"/>
              </w:rPr>
              <w:t>Увеличение количества зарегистрированных на территории городского округа Электросталь МО СОНКО</w:t>
            </w:r>
          </w:p>
        </w:tc>
      </w:tr>
      <w:tr w:rsidR="00EA4340" w:rsidRPr="00FA7D39" w:rsidTr="00C179B2">
        <w:trPr>
          <w:trHeight w:val="779"/>
        </w:trPr>
        <w:tc>
          <w:tcPr>
            <w:tcW w:w="567" w:type="dxa"/>
            <w:vMerge/>
            <w:vAlign w:val="center"/>
            <w:hideMark/>
          </w:tcPr>
          <w:p w:rsidR="00EA4340" w:rsidRPr="00FA7D39" w:rsidRDefault="00EA4340" w:rsidP="00C179B2">
            <w:pPr>
              <w:jc w:val="center"/>
              <w:rPr>
                <w:iCs/>
                <w:sz w:val="16"/>
                <w:szCs w:val="18"/>
              </w:rPr>
            </w:pPr>
          </w:p>
        </w:tc>
        <w:tc>
          <w:tcPr>
            <w:tcW w:w="2694" w:type="dxa"/>
            <w:vMerge/>
            <w:vAlign w:val="center"/>
            <w:hideMark/>
          </w:tcPr>
          <w:p w:rsidR="00EA4340" w:rsidRPr="00FA7D39" w:rsidRDefault="00EA4340" w:rsidP="00C179B2">
            <w:pPr>
              <w:rPr>
                <w:iCs/>
                <w:sz w:val="16"/>
                <w:szCs w:val="18"/>
              </w:rPr>
            </w:pPr>
          </w:p>
        </w:tc>
        <w:tc>
          <w:tcPr>
            <w:tcW w:w="1276" w:type="dxa"/>
            <w:vMerge/>
            <w:vAlign w:val="center"/>
            <w:hideMark/>
          </w:tcPr>
          <w:p w:rsidR="00EA4340" w:rsidRPr="00FA7D39" w:rsidRDefault="00EA4340" w:rsidP="00C179B2">
            <w:pPr>
              <w:rPr>
                <w:iCs/>
                <w:sz w:val="16"/>
                <w:szCs w:val="18"/>
              </w:rPr>
            </w:pPr>
          </w:p>
        </w:tc>
        <w:tc>
          <w:tcPr>
            <w:tcW w:w="1504" w:type="dxa"/>
            <w:shd w:val="clear" w:color="000000" w:fill="FFFFFF"/>
            <w:hideMark/>
          </w:tcPr>
          <w:p w:rsidR="00EA4340" w:rsidRPr="00FA7D39" w:rsidRDefault="00EA4340" w:rsidP="00C179B2">
            <w:pPr>
              <w:rPr>
                <w:iCs/>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1" w:type="dxa"/>
            <w:shd w:val="clear" w:color="000000" w:fill="FFFFFF"/>
            <w:noWrap/>
          </w:tcPr>
          <w:p w:rsidR="00EA4340" w:rsidRPr="00FA7D39" w:rsidRDefault="00EA4340" w:rsidP="00C179B2">
            <w:pPr>
              <w:jc w:val="center"/>
              <w:rPr>
                <w:iCs/>
                <w:sz w:val="16"/>
                <w:szCs w:val="18"/>
              </w:rPr>
            </w:pPr>
            <w:r w:rsidRPr="00FA7D39">
              <w:rPr>
                <w:iCs/>
                <w:sz w:val="16"/>
                <w:szCs w:val="18"/>
              </w:rPr>
              <w:t>0,0</w:t>
            </w:r>
          </w:p>
        </w:tc>
        <w:tc>
          <w:tcPr>
            <w:tcW w:w="845" w:type="dxa"/>
            <w:shd w:val="clear" w:color="000000" w:fill="FFFFFF"/>
            <w:noWrap/>
          </w:tcPr>
          <w:p w:rsidR="00EA4340" w:rsidRPr="00FA7D39" w:rsidRDefault="00EA4340" w:rsidP="00C179B2">
            <w:pPr>
              <w:jc w:val="center"/>
              <w:rPr>
                <w:iCs/>
                <w:sz w:val="16"/>
                <w:szCs w:val="18"/>
              </w:rPr>
            </w:pPr>
            <w:r w:rsidRPr="00FA7D39">
              <w:rPr>
                <w:iCs/>
                <w:sz w:val="16"/>
                <w:szCs w:val="18"/>
              </w:rPr>
              <w:t>0,0</w:t>
            </w:r>
          </w:p>
        </w:tc>
        <w:tc>
          <w:tcPr>
            <w:tcW w:w="851" w:type="dxa"/>
            <w:shd w:val="clear" w:color="000000" w:fill="FFFFFF"/>
            <w:noWrap/>
          </w:tcPr>
          <w:p w:rsidR="00EA4340" w:rsidRPr="00FA7D39" w:rsidRDefault="00EA4340" w:rsidP="00C179B2">
            <w:pPr>
              <w:jc w:val="center"/>
              <w:rPr>
                <w:iCs/>
                <w:sz w:val="16"/>
                <w:szCs w:val="18"/>
              </w:rPr>
            </w:pPr>
            <w:r w:rsidRPr="00FA7D39">
              <w:rPr>
                <w:iCs/>
                <w:sz w:val="16"/>
                <w:szCs w:val="18"/>
              </w:rPr>
              <w:t>0,0</w:t>
            </w:r>
          </w:p>
        </w:tc>
        <w:tc>
          <w:tcPr>
            <w:tcW w:w="1418" w:type="dxa"/>
            <w:vMerge/>
            <w:vAlign w:val="center"/>
            <w:hideMark/>
          </w:tcPr>
          <w:p w:rsidR="00EA4340" w:rsidRPr="00FA7D39" w:rsidRDefault="00EA4340" w:rsidP="00C179B2">
            <w:pPr>
              <w:rPr>
                <w:iCs/>
                <w:sz w:val="16"/>
                <w:szCs w:val="18"/>
              </w:rPr>
            </w:pPr>
          </w:p>
        </w:tc>
        <w:tc>
          <w:tcPr>
            <w:tcW w:w="2126" w:type="dxa"/>
            <w:vMerge/>
            <w:vAlign w:val="center"/>
            <w:hideMark/>
          </w:tcPr>
          <w:p w:rsidR="00EA4340" w:rsidRPr="00FA7D39" w:rsidRDefault="00EA4340" w:rsidP="00C179B2">
            <w:pPr>
              <w:rPr>
                <w:sz w:val="16"/>
                <w:szCs w:val="18"/>
              </w:rPr>
            </w:pPr>
          </w:p>
        </w:tc>
      </w:tr>
      <w:tr w:rsidR="00EA4340" w:rsidRPr="00FA7D39" w:rsidTr="00C179B2">
        <w:trPr>
          <w:trHeight w:val="779"/>
        </w:trPr>
        <w:tc>
          <w:tcPr>
            <w:tcW w:w="567" w:type="dxa"/>
          </w:tcPr>
          <w:p w:rsidR="00EA4340" w:rsidRPr="00FA7D39" w:rsidRDefault="00EA4340" w:rsidP="00C179B2">
            <w:pPr>
              <w:jc w:val="center"/>
              <w:rPr>
                <w:sz w:val="16"/>
                <w:szCs w:val="18"/>
              </w:rPr>
            </w:pPr>
            <w:r w:rsidRPr="00FA7D39">
              <w:rPr>
                <w:sz w:val="16"/>
                <w:szCs w:val="18"/>
              </w:rPr>
              <w:t>1.1.</w:t>
            </w:r>
          </w:p>
        </w:tc>
        <w:tc>
          <w:tcPr>
            <w:tcW w:w="2694" w:type="dxa"/>
          </w:tcPr>
          <w:p w:rsidR="00EA4340" w:rsidRPr="00FA7D39" w:rsidRDefault="00EA4340" w:rsidP="00C179B2">
            <w:pPr>
              <w:rPr>
                <w:i/>
                <w:sz w:val="16"/>
                <w:szCs w:val="18"/>
              </w:rPr>
            </w:pPr>
            <w:r w:rsidRPr="00FA7D39">
              <w:rPr>
                <w:sz w:val="16"/>
                <w:szCs w:val="18"/>
              </w:rPr>
              <w:t>Мероприятие 1. Предоставление субсидии социально ориентированным некоммерческим организациям, оказывающим услугу присмотра и ухода за детьми</w:t>
            </w:r>
          </w:p>
        </w:tc>
        <w:tc>
          <w:tcPr>
            <w:tcW w:w="1276" w:type="dxa"/>
          </w:tcPr>
          <w:p w:rsidR="00EA4340" w:rsidRPr="00FA7D39" w:rsidRDefault="00EA4340" w:rsidP="00C179B2">
            <w:pPr>
              <w:jc w:val="center"/>
              <w:rPr>
                <w:sz w:val="16"/>
                <w:szCs w:val="18"/>
              </w:rPr>
            </w:pPr>
            <w:r w:rsidRPr="00FA7D39">
              <w:rPr>
                <w:iCs/>
                <w:sz w:val="16"/>
                <w:szCs w:val="18"/>
              </w:rPr>
              <w:t>2019-2021</w:t>
            </w:r>
          </w:p>
        </w:tc>
        <w:tc>
          <w:tcPr>
            <w:tcW w:w="1504" w:type="dxa"/>
            <w:shd w:val="clear" w:color="000000" w:fill="FFFFFF"/>
          </w:tcPr>
          <w:p w:rsidR="00EA4340" w:rsidRPr="00FA7D39" w:rsidRDefault="00EA4340" w:rsidP="00C179B2">
            <w:pPr>
              <w:rPr>
                <w:iCs/>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2547" w:type="dxa"/>
            <w:gridSpan w:val="3"/>
            <w:shd w:val="clear" w:color="000000" w:fill="FFFFFF"/>
            <w:noWrap/>
          </w:tcPr>
          <w:p w:rsidR="00EA4340" w:rsidRPr="00FA7D39" w:rsidRDefault="00EA4340" w:rsidP="00C179B2">
            <w:pPr>
              <w:jc w:val="center"/>
              <w:rPr>
                <w:sz w:val="16"/>
                <w:szCs w:val="18"/>
              </w:rPr>
            </w:pPr>
            <w:r w:rsidRPr="00FA7D39">
              <w:rPr>
                <w:sz w:val="16"/>
                <w:szCs w:val="18"/>
              </w:rPr>
              <w:t xml:space="preserve">Финансирование в рамках муниципальной программы «Развитие системы образования городского округа Электросталь» на 2017-2021 годы </w:t>
            </w:r>
          </w:p>
          <w:p w:rsidR="00EA4340" w:rsidRPr="00FA7D39" w:rsidRDefault="00EA4340" w:rsidP="00C179B2">
            <w:pPr>
              <w:jc w:val="center"/>
              <w:rPr>
                <w:iCs/>
                <w:sz w:val="16"/>
                <w:szCs w:val="18"/>
              </w:rPr>
            </w:pPr>
            <w:r w:rsidRPr="00FA7D39">
              <w:rPr>
                <w:sz w:val="16"/>
                <w:szCs w:val="18"/>
              </w:rPr>
              <w:t>(постановление Администрации городского округа Электросталь от 14.12.2016 № 896/16)</w:t>
            </w:r>
          </w:p>
        </w:tc>
        <w:tc>
          <w:tcPr>
            <w:tcW w:w="1418" w:type="dxa"/>
          </w:tcPr>
          <w:p w:rsidR="00EA4340" w:rsidRPr="00FA7D39" w:rsidRDefault="00EA4340" w:rsidP="00C179B2">
            <w:pPr>
              <w:jc w:val="center"/>
              <w:rPr>
                <w:sz w:val="16"/>
                <w:szCs w:val="18"/>
              </w:rPr>
            </w:pPr>
            <w:r w:rsidRPr="00FA7D39">
              <w:rPr>
                <w:iCs/>
                <w:sz w:val="16"/>
                <w:szCs w:val="18"/>
              </w:rPr>
              <w:t>Управление образования</w:t>
            </w:r>
          </w:p>
        </w:tc>
        <w:tc>
          <w:tcPr>
            <w:tcW w:w="2126" w:type="dxa"/>
            <w:vAlign w:val="center"/>
          </w:tcPr>
          <w:p w:rsidR="00EA4340" w:rsidRPr="00FA7D39" w:rsidRDefault="00EA4340" w:rsidP="00C179B2">
            <w:pPr>
              <w:jc w:val="center"/>
              <w:rPr>
                <w:sz w:val="16"/>
                <w:szCs w:val="18"/>
              </w:rPr>
            </w:pPr>
            <w:r w:rsidRPr="00FA7D39">
              <w:rPr>
                <w:sz w:val="16"/>
                <w:szCs w:val="18"/>
              </w:rPr>
              <w:t>Увеличение количества зарегистрированных на территории городского округа Электросталь МО СОНКО, осуществляющих деятельность по оказанию социальных услуг.</w:t>
            </w:r>
          </w:p>
        </w:tc>
      </w:tr>
      <w:tr w:rsidR="00EA4340" w:rsidRPr="00FA7D39" w:rsidTr="00C179B2">
        <w:trPr>
          <w:trHeight w:val="168"/>
        </w:trPr>
        <w:tc>
          <w:tcPr>
            <w:tcW w:w="567" w:type="dxa"/>
            <w:vMerge w:val="restart"/>
          </w:tcPr>
          <w:p w:rsidR="00EA4340" w:rsidRPr="00FA7D39" w:rsidRDefault="00EA4340" w:rsidP="00C179B2">
            <w:pPr>
              <w:jc w:val="center"/>
              <w:rPr>
                <w:i/>
                <w:sz w:val="16"/>
                <w:szCs w:val="18"/>
              </w:rPr>
            </w:pPr>
            <w:r w:rsidRPr="00FA7D39">
              <w:rPr>
                <w:i/>
                <w:sz w:val="16"/>
                <w:szCs w:val="18"/>
              </w:rPr>
              <w:t>2</w:t>
            </w:r>
          </w:p>
        </w:tc>
        <w:tc>
          <w:tcPr>
            <w:tcW w:w="2694" w:type="dxa"/>
            <w:vMerge w:val="restart"/>
          </w:tcPr>
          <w:p w:rsidR="00EA4340" w:rsidRPr="00FA7D39" w:rsidRDefault="00EA4340" w:rsidP="00C179B2">
            <w:pPr>
              <w:rPr>
                <w:i/>
                <w:sz w:val="16"/>
                <w:szCs w:val="18"/>
              </w:rPr>
            </w:pPr>
            <w:r w:rsidRPr="00FA7D39">
              <w:rPr>
                <w:i/>
                <w:sz w:val="16"/>
                <w:szCs w:val="18"/>
              </w:rPr>
              <w:t>Основное мероприятие 2. Осуществление имущественной, информационной и консультационной поддержки социально ориентированным некоммерческим организациям</w:t>
            </w:r>
          </w:p>
        </w:tc>
        <w:tc>
          <w:tcPr>
            <w:tcW w:w="1276" w:type="dxa"/>
            <w:vMerge w:val="restart"/>
          </w:tcPr>
          <w:p w:rsidR="00EA4340" w:rsidRPr="00FA7D39" w:rsidRDefault="00EA4340" w:rsidP="00C179B2">
            <w:pPr>
              <w:jc w:val="center"/>
              <w:rPr>
                <w:i/>
                <w:iCs/>
                <w:sz w:val="16"/>
                <w:szCs w:val="18"/>
              </w:rPr>
            </w:pPr>
            <w:r w:rsidRPr="00FA7D39">
              <w:rPr>
                <w:iCs/>
                <w:sz w:val="16"/>
                <w:szCs w:val="18"/>
              </w:rPr>
              <w:t>2019-2021</w:t>
            </w:r>
          </w:p>
        </w:tc>
        <w:tc>
          <w:tcPr>
            <w:tcW w:w="1504" w:type="dxa"/>
            <w:shd w:val="clear" w:color="000000" w:fill="FFFFFF"/>
          </w:tcPr>
          <w:p w:rsidR="00EA4340" w:rsidRPr="00FA7D39" w:rsidRDefault="00EA4340" w:rsidP="00C179B2">
            <w:pPr>
              <w:rPr>
                <w:i/>
                <w:iCs/>
                <w:sz w:val="16"/>
                <w:szCs w:val="18"/>
              </w:rPr>
            </w:pPr>
            <w:r w:rsidRPr="00FA7D39">
              <w:rPr>
                <w:i/>
                <w:iCs/>
                <w:sz w:val="16"/>
                <w:szCs w:val="18"/>
              </w:rPr>
              <w:t>ИТОГО</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2547" w:type="dxa"/>
            <w:gridSpan w:val="3"/>
            <w:vMerge w:val="restart"/>
            <w:shd w:val="clear" w:color="000000" w:fill="FFFFFF"/>
            <w:noWrap/>
          </w:tcPr>
          <w:p w:rsidR="00EA4340" w:rsidRPr="00FA7D39" w:rsidRDefault="00EA4340" w:rsidP="00C179B2">
            <w:pPr>
              <w:jc w:val="center"/>
              <w:rPr>
                <w:i/>
                <w:iCs/>
                <w:sz w:val="16"/>
                <w:szCs w:val="18"/>
              </w:rPr>
            </w:pPr>
            <w:r w:rsidRPr="00FA7D39">
              <w:rPr>
                <w:sz w:val="16"/>
                <w:szCs w:val="18"/>
              </w:rPr>
              <w:t>В пределах средств, предусмотренных на основную деятельность ответственных за реализацию мероприятий подпрограммы</w:t>
            </w:r>
          </w:p>
        </w:tc>
        <w:tc>
          <w:tcPr>
            <w:tcW w:w="1418" w:type="dxa"/>
            <w:vMerge w:val="restart"/>
          </w:tcPr>
          <w:p w:rsidR="00EA4340" w:rsidRPr="00FA7D39" w:rsidRDefault="00EA4340" w:rsidP="00C179B2">
            <w:pPr>
              <w:jc w:val="center"/>
              <w:rPr>
                <w:i/>
                <w:iCs/>
                <w:sz w:val="16"/>
                <w:szCs w:val="18"/>
              </w:rPr>
            </w:pPr>
            <w:r w:rsidRPr="00FA7D39">
              <w:rPr>
                <w:iCs/>
                <w:sz w:val="16"/>
                <w:szCs w:val="18"/>
              </w:rPr>
              <w:t>Отдел по социальным вопросам</w:t>
            </w:r>
          </w:p>
        </w:tc>
        <w:tc>
          <w:tcPr>
            <w:tcW w:w="2126" w:type="dxa"/>
            <w:vMerge w:val="restart"/>
            <w:vAlign w:val="center"/>
          </w:tcPr>
          <w:p w:rsidR="00EA4340" w:rsidRPr="00FA7D39" w:rsidRDefault="00EA4340" w:rsidP="00C179B2">
            <w:pPr>
              <w:jc w:val="center"/>
              <w:rPr>
                <w:i/>
                <w:sz w:val="16"/>
                <w:szCs w:val="18"/>
              </w:rPr>
            </w:pPr>
            <w:r w:rsidRPr="00FA7D39">
              <w:rPr>
                <w:sz w:val="16"/>
                <w:szCs w:val="18"/>
              </w:rPr>
              <w:t>Увеличение количества зарегистрированных на территории городского округа Электросталь МО СОНКО</w:t>
            </w:r>
          </w:p>
        </w:tc>
      </w:tr>
      <w:tr w:rsidR="00EA4340" w:rsidRPr="00FA7D39" w:rsidTr="00C179B2">
        <w:trPr>
          <w:trHeight w:val="134"/>
        </w:trPr>
        <w:tc>
          <w:tcPr>
            <w:tcW w:w="567" w:type="dxa"/>
            <w:vMerge/>
          </w:tcPr>
          <w:p w:rsidR="00EA4340" w:rsidRPr="00FA7D39" w:rsidRDefault="00EA4340" w:rsidP="00C179B2">
            <w:pPr>
              <w:jc w:val="center"/>
              <w:rPr>
                <w:i/>
                <w:sz w:val="16"/>
                <w:szCs w:val="18"/>
              </w:rPr>
            </w:pPr>
          </w:p>
        </w:tc>
        <w:tc>
          <w:tcPr>
            <w:tcW w:w="2694" w:type="dxa"/>
            <w:vMerge/>
          </w:tcPr>
          <w:p w:rsidR="00EA4340" w:rsidRPr="00FA7D39" w:rsidRDefault="00EA4340" w:rsidP="00C179B2">
            <w:pPr>
              <w:rPr>
                <w:i/>
                <w:sz w:val="16"/>
                <w:szCs w:val="18"/>
              </w:rPr>
            </w:pPr>
          </w:p>
        </w:tc>
        <w:tc>
          <w:tcPr>
            <w:tcW w:w="1276" w:type="dxa"/>
            <w:vMerge/>
          </w:tcPr>
          <w:p w:rsidR="00EA4340" w:rsidRPr="00FA7D39" w:rsidRDefault="00EA4340" w:rsidP="00C179B2">
            <w:pPr>
              <w:jc w:val="center"/>
              <w:rPr>
                <w:i/>
                <w:iCs/>
                <w:sz w:val="16"/>
                <w:szCs w:val="18"/>
              </w:rPr>
            </w:pPr>
          </w:p>
        </w:tc>
        <w:tc>
          <w:tcPr>
            <w:tcW w:w="1504" w:type="dxa"/>
            <w:shd w:val="clear" w:color="000000" w:fill="FFFFFF"/>
          </w:tcPr>
          <w:p w:rsidR="00EA4340" w:rsidRPr="00FA7D39" w:rsidRDefault="00EA4340" w:rsidP="00C179B2">
            <w:pPr>
              <w:rPr>
                <w:i/>
                <w:iCs/>
                <w:sz w:val="16"/>
                <w:szCs w:val="18"/>
              </w:rPr>
            </w:pPr>
            <w:r w:rsidRPr="00FA7D39">
              <w:rPr>
                <w:i/>
                <w:iCs/>
                <w:sz w:val="16"/>
                <w:szCs w:val="18"/>
              </w:rPr>
              <w:t xml:space="preserve">Средства      </w:t>
            </w:r>
            <w:r w:rsidRPr="00FA7D39">
              <w:rPr>
                <w:i/>
                <w:iCs/>
                <w:sz w:val="16"/>
                <w:szCs w:val="18"/>
              </w:rPr>
              <w:br/>
              <w:t xml:space="preserve">бюджета      </w:t>
            </w:r>
            <w:r w:rsidRPr="00FA7D39">
              <w:rPr>
                <w:i/>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2547" w:type="dxa"/>
            <w:gridSpan w:val="3"/>
            <w:vMerge/>
            <w:shd w:val="clear" w:color="000000" w:fill="FFFFFF"/>
            <w:noWrap/>
          </w:tcPr>
          <w:p w:rsidR="00EA4340" w:rsidRPr="00FA7D39" w:rsidRDefault="00EA4340" w:rsidP="00C179B2">
            <w:pPr>
              <w:jc w:val="center"/>
              <w:rPr>
                <w:i/>
                <w:iCs/>
                <w:sz w:val="16"/>
                <w:szCs w:val="18"/>
              </w:rPr>
            </w:pPr>
          </w:p>
        </w:tc>
        <w:tc>
          <w:tcPr>
            <w:tcW w:w="1418" w:type="dxa"/>
            <w:vMerge/>
          </w:tcPr>
          <w:p w:rsidR="00EA4340" w:rsidRPr="00FA7D39" w:rsidRDefault="00EA4340" w:rsidP="00C179B2">
            <w:pPr>
              <w:jc w:val="center"/>
              <w:rPr>
                <w:i/>
                <w:iCs/>
                <w:sz w:val="16"/>
                <w:szCs w:val="18"/>
              </w:rPr>
            </w:pPr>
          </w:p>
        </w:tc>
        <w:tc>
          <w:tcPr>
            <w:tcW w:w="2126" w:type="dxa"/>
            <w:vMerge/>
            <w:vAlign w:val="center"/>
          </w:tcPr>
          <w:p w:rsidR="00EA4340" w:rsidRPr="00FA7D39" w:rsidRDefault="00EA4340" w:rsidP="00C179B2">
            <w:pPr>
              <w:jc w:val="center"/>
              <w:rPr>
                <w:i/>
                <w:sz w:val="16"/>
                <w:szCs w:val="18"/>
              </w:rPr>
            </w:pPr>
          </w:p>
        </w:tc>
      </w:tr>
      <w:tr w:rsidR="00EA4340" w:rsidRPr="00FA7D39" w:rsidTr="00C179B2">
        <w:trPr>
          <w:trHeight w:val="779"/>
        </w:trPr>
        <w:tc>
          <w:tcPr>
            <w:tcW w:w="567" w:type="dxa"/>
          </w:tcPr>
          <w:p w:rsidR="00EA4340" w:rsidRPr="00FA7D39" w:rsidRDefault="00EA4340" w:rsidP="00C179B2">
            <w:pPr>
              <w:jc w:val="center"/>
              <w:rPr>
                <w:b/>
                <w:i/>
                <w:sz w:val="16"/>
                <w:szCs w:val="18"/>
              </w:rPr>
            </w:pPr>
            <w:r w:rsidRPr="00FA7D39">
              <w:rPr>
                <w:sz w:val="16"/>
                <w:szCs w:val="18"/>
              </w:rPr>
              <w:t>2.1.</w:t>
            </w:r>
          </w:p>
        </w:tc>
        <w:tc>
          <w:tcPr>
            <w:tcW w:w="2694" w:type="dxa"/>
          </w:tcPr>
          <w:p w:rsidR="00EA4340" w:rsidRPr="00FA7D39" w:rsidRDefault="00EA4340" w:rsidP="00C179B2">
            <w:pPr>
              <w:rPr>
                <w:b/>
                <w:i/>
                <w:sz w:val="16"/>
                <w:szCs w:val="18"/>
              </w:rPr>
            </w:pPr>
            <w:r w:rsidRPr="00FA7D39">
              <w:rPr>
                <w:sz w:val="16"/>
                <w:szCs w:val="18"/>
              </w:rPr>
              <w:t>Мероприятие 1. Предоставление имущественной и консультационной поддержки социально ориентированным некоммерческим организациям</w:t>
            </w:r>
          </w:p>
        </w:tc>
        <w:tc>
          <w:tcPr>
            <w:tcW w:w="1276" w:type="dxa"/>
          </w:tcPr>
          <w:p w:rsidR="00EA4340" w:rsidRPr="00FA7D39" w:rsidRDefault="00EA4340" w:rsidP="00C179B2">
            <w:pPr>
              <w:jc w:val="center"/>
              <w:rPr>
                <w:sz w:val="16"/>
                <w:szCs w:val="18"/>
              </w:rPr>
            </w:pPr>
            <w:r w:rsidRPr="00FA7D39">
              <w:rPr>
                <w:iCs/>
                <w:sz w:val="16"/>
                <w:szCs w:val="18"/>
              </w:rPr>
              <w:t>2019-2021</w:t>
            </w:r>
          </w:p>
        </w:tc>
        <w:tc>
          <w:tcPr>
            <w:tcW w:w="1504" w:type="dxa"/>
            <w:shd w:val="clear" w:color="000000" w:fill="FFFFFF"/>
          </w:tcPr>
          <w:p w:rsidR="00EA4340" w:rsidRPr="00FA7D39" w:rsidRDefault="00EA4340" w:rsidP="00C179B2">
            <w:pPr>
              <w:rPr>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2547" w:type="dxa"/>
            <w:gridSpan w:val="3"/>
            <w:shd w:val="clear" w:color="000000" w:fill="FFFFFF"/>
            <w:noWrap/>
          </w:tcPr>
          <w:p w:rsidR="00EA4340" w:rsidRPr="00FA7D39" w:rsidRDefault="00EA4340" w:rsidP="00C179B2">
            <w:pPr>
              <w:jc w:val="center"/>
              <w:rPr>
                <w:iCs/>
                <w:sz w:val="16"/>
                <w:szCs w:val="18"/>
              </w:rPr>
            </w:pPr>
            <w:r w:rsidRPr="00FA7D39">
              <w:rPr>
                <w:sz w:val="16"/>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FA7D39" w:rsidRDefault="00EA4340" w:rsidP="00C179B2">
            <w:pPr>
              <w:jc w:val="center"/>
              <w:rPr>
                <w:iCs/>
                <w:sz w:val="16"/>
                <w:szCs w:val="18"/>
              </w:rPr>
            </w:pPr>
            <w:r w:rsidRPr="00FA7D39">
              <w:rPr>
                <w:iCs/>
                <w:sz w:val="16"/>
                <w:szCs w:val="18"/>
              </w:rPr>
              <w:t>Комитет имущественных отношений</w:t>
            </w:r>
          </w:p>
        </w:tc>
        <w:tc>
          <w:tcPr>
            <w:tcW w:w="2126" w:type="dxa"/>
            <w:vAlign w:val="center"/>
          </w:tcPr>
          <w:p w:rsidR="00EA4340" w:rsidRPr="00FA7D39" w:rsidRDefault="00EA4340" w:rsidP="00C179B2">
            <w:pPr>
              <w:jc w:val="center"/>
              <w:rPr>
                <w:sz w:val="16"/>
                <w:szCs w:val="18"/>
              </w:rPr>
            </w:pPr>
            <w:r w:rsidRPr="00FA7D39">
              <w:rPr>
                <w:sz w:val="16"/>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proofErr w:type="gramStart"/>
            <w:r w:rsidRPr="00FA7D39">
              <w:rPr>
                <w:sz w:val="16"/>
                <w:szCs w:val="18"/>
              </w:rPr>
              <w:t>социальных  услуг</w:t>
            </w:r>
            <w:proofErr w:type="gramEnd"/>
            <w:r w:rsidRPr="00FA7D39">
              <w:rPr>
                <w:sz w:val="16"/>
                <w:szCs w:val="18"/>
              </w:rPr>
              <w:t>.</w:t>
            </w:r>
          </w:p>
        </w:tc>
      </w:tr>
      <w:tr w:rsidR="00EA4340" w:rsidRPr="00FA7D39" w:rsidTr="00C179B2">
        <w:trPr>
          <w:trHeight w:val="779"/>
        </w:trPr>
        <w:tc>
          <w:tcPr>
            <w:tcW w:w="567" w:type="dxa"/>
          </w:tcPr>
          <w:p w:rsidR="00EA4340" w:rsidRPr="00FA7D39" w:rsidRDefault="00EA4340" w:rsidP="00C179B2">
            <w:pPr>
              <w:jc w:val="center"/>
              <w:rPr>
                <w:sz w:val="16"/>
                <w:szCs w:val="18"/>
              </w:rPr>
            </w:pPr>
            <w:r w:rsidRPr="00FA7D39">
              <w:rPr>
                <w:sz w:val="16"/>
                <w:szCs w:val="18"/>
              </w:rPr>
              <w:lastRenderedPageBreak/>
              <w:t>2.2</w:t>
            </w:r>
          </w:p>
        </w:tc>
        <w:tc>
          <w:tcPr>
            <w:tcW w:w="2694" w:type="dxa"/>
          </w:tcPr>
          <w:p w:rsidR="00EA4340" w:rsidRPr="00FA7D39" w:rsidRDefault="00EA4340" w:rsidP="00C179B2">
            <w:pPr>
              <w:rPr>
                <w:sz w:val="16"/>
                <w:szCs w:val="18"/>
              </w:rPr>
            </w:pPr>
            <w:r w:rsidRPr="00FA7D39">
              <w:rPr>
                <w:sz w:val="16"/>
                <w:szCs w:val="18"/>
              </w:rPr>
              <w:t>Мероприятие 2.</w:t>
            </w:r>
          </w:p>
          <w:p w:rsidR="00EA4340" w:rsidRDefault="00EA4340" w:rsidP="00C179B2">
            <w:pPr>
              <w:rPr>
                <w:sz w:val="16"/>
                <w:szCs w:val="18"/>
              </w:rPr>
            </w:pPr>
            <w:r w:rsidRPr="00FA7D39">
              <w:rPr>
                <w:sz w:val="16"/>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w:t>
            </w:r>
          </w:p>
          <w:p w:rsidR="00EA4340" w:rsidRDefault="00EA4340" w:rsidP="00C179B2">
            <w:pPr>
              <w:rPr>
                <w:sz w:val="16"/>
                <w:szCs w:val="18"/>
              </w:rPr>
            </w:pPr>
          </w:p>
          <w:p w:rsidR="00EA4340" w:rsidRPr="00FA7D39" w:rsidRDefault="00EA4340" w:rsidP="00C179B2">
            <w:pPr>
              <w:rPr>
                <w:sz w:val="16"/>
                <w:szCs w:val="18"/>
              </w:rPr>
            </w:pPr>
          </w:p>
        </w:tc>
        <w:tc>
          <w:tcPr>
            <w:tcW w:w="1276" w:type="dxa"/>
          </w:tcPr>
          <w:p w:rsidR="00EA4340" w:rsidRPr="00FA7D39" w:rsidRDefault="00EA4340" w:rsidP="00C179B2">
            <w:pPr>
              <w:jc w:val="center"/>
              <w:rPr>
                <w:sz w:val="16"/>
                <w:szCs w:val="18"/>
              </w:rPr>
            </w:pPr>
            <w:r w:rsidRPr="00FA7D39">
              <w:rPr>
                <w:iCs/>
                <w:sz w:val="16"/>
                <w:szCs w:val="18"/>
              </w:rPr>
              <w:t>2019-2021</w:t>
            </w:r>
          </w:p>
        </w:tc>
        <w:tc>
          <w:tcPr>
            <w:tcW w:w="1504" w:type="dxa"/>
            <w:shd w:val="clear" w:color="000000" w:fill="FFFFFF"/>
          </w:tcPr>
          <w:p w:rsidR="00EA4340" w:rsidRPr="00FA7D39" w:rsidRDefault="00EA4340" w:rsidP="00C179B2">
            <w:pPr>
              <w:rPr>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2547" w:type="dxa"/>
            <w:gridSpan w:val="3"/>
            <w:shd w:val="clear" w:color="000000" w:fill="FFFFFF"/>
            <w:noWrap/>
          </w:tcPr>
          <w:p w:rsidR="00EA4340" w:rsidRPr="00FA7D39" w:rsidRDefault="00EA4340" w:rsidP="00C179B2">
            <w:pPr>
              <w:jc w:val="center"/>
              <w:rPr>
                <w:iCs/>
                <w:sz w:val="16"/>
                <w:szCs w:val="18"/>
              </w:rPr>
            </w:pPr>
            <w:r w:rsidRPr="00FA7D39">
              <w:rPr>
                <w:sz w:val="16"/>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FA7D39" w:rsidRDefault="00EA4340" w:rsidP="00C179B2">
            <w:pPr>
              <w:jc w:val="center"/>
              <w:rPr>
                <w:iCs/>
                <w:sz w:val="16"/>
                <w:szCs w:val="18"/>
              </w:rPr>
            </w:pPr>
            <w:r w:rsidRPr="00FA7D39">
              <w:rPr>
                <w:iCs/>
                <w:sz w:val="16"/>
                <w:szCs w:val="18"/>
              </w:rPr>
              <w:t>Отдел по социальным вопросам</w:t>
            </w:r>
          </w:p>
        </w:tc>
        <w:tc>
          <w:tcPr>
            <w:tcW w:w="2126" w:type="dxa"/>
            <w:vAlign w:val="center"/>
          </w:tcPr>
          <w:p w:rsidR="00EA4340" w:rsidRPr="00FA7D39" w:rsidRDefault="00EA4340" w:rsidP="00C179B2">
            <w:pPr>
              <w:jc w:val="center"/>
              <w:rPr>
                <w:sz w:val="16"/>
                <w:szCs w:val="18"/>
              </w:rPr>
            </w:pPr>
            <w:r w:rsidRPr="00FA7D39">
              <w:rPr>
                <w:sz w:val="16"/>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proofErr w:type="gramStart"/>
            <w:r w:rsidRPr="00FA7D39">
              <w:rPr>
                <w:sz w:val="16"/>
                <w:szCs w:val="18"/>
              </w:rPr>
              <w:t>социальных  услуг</w:t>
            </w:r>
            <w:proofErr w:type="gramEnd"/>
            <w:r w:rsidRPr="00FA7D39">
              <w:rPr>
                <w:sz w:val="16"/>
                <w:szCs w:val="18"/>
              </w:rPr>
              <w:t>.</w:t>
            </w:r>
          </w:p>
        </w:tc>
      </w:tr>
      <w:tr w:rsidR="00EA4340" w:rsidRPr="00FA7D39" w:rsidTr="00C179B2">
        <w:trPr>
          <w:trHeight w:val="315"/>
        </w:trPr>
        <w:tc>
          <w:tcPr>
            <w:tcW w:w="567" w:type="dxa"/>
            <w:vMerge w:val="restart"/>
            <w:shd w:val="clear" w:color="000000" w:fill="FFFFFF"/>
            <w:noWrap/>
            <w:hideMark/>
          </w:tcPr>
          <w:p w:rsidR="00EA4340" w:rsidRPr="00FA7D39" w:rsidRDefault="00EA4340" w:rsidP="00C179B2">
            <w:pPr>
              <w:jc w:val="center"/>
              <w:rPr>
                <w:bCs/>
                <w:sz w:val="16"/>
                <w:szCs w:val="18"/>
              </w:rPr>
            </w:pPr>
          </w:p>
        </w:tc>
        <w:tc>
          <w:tcPr>
            <w:tcW w:w="2694" w:type="dxa"/>
            <w:vMerge w:val="restart"/>
            <w:shd w:val="clear" w:color="000000" w:fill="FFFFFF"/>
            <w:noWrap/>
            <w:hideMark/>
          </w:tcPr>
          <w:p w:rsidR="00EA4340" w:rsidRPr="00FA7D39" w:rsidRDefault="00EA4340" w:rsidP="00C179B2">
            <w:pPr>
              <w:jc w:val="center"/>
              <w:rPr>
                <w:bCs/>
                <w:sz w:val="16"/>
                <w:szCs w:val="18"/>
              </w:rPr>
            </w:pPr>
            <w:r w:rsidRPr="00FA7D39">
              <w:rPr>
                <w:bCs/>
                <w:sz w:val="16"/>
                <w:szCs w:val="18"/>
              </w:rPr>
              <w:t>Всего по подпрограмме</w:t>
            </w:r>
          </w:p>
        </w:tc>
        <w:tc>
          <w:tcPr>
            <w:tcW w:w="1276" w:type="dxa"/>
            <w:vMerge w:val="restart"/>
            <w:shd w:val="clear" w:color="000000" w:fill="FFFFFF"/>
            <w:noWrap/>
            <w:hideMark/>
          </w:tcPr>
          <w:p w:rsidR="00EA4340" w:rsidRPr="00FA7D39" w:rsidRDefault="00EA4340" w:rsidP="00C179B2">
            <w:pPr>
              <w:jc w:val="center"/>
              <w:rPr>
                <w:bCs/>
                <w:sz w:val="16"/>
                <w:szCs w:val="18"/>
              </w:rPr>
            </w:pPr>
            <w:r w:rsidRPr="00FA7D39">
              <w:rPr>
                <w:iCs/>
                <w:sz w:val="16"/>
                <w:szCs w:val="18"/>
              </w:rPr>
              <w:t>2019-2021</w:t>
            </w:r>
          </w:p>
        </w:tc>
        <w:tc>
          <w:tcPr>
            <w:tcW w:w="1504" w:type="dxa"/>
            <w:shd w:val="clear" w:color="000000" w:fill="FFFFFF"/>
            <w:hideMark/>
          </w:tcPr>
          <w:p w:rsidR="00EA4340" w:rsidRPr="00FA7D39" w:rsidRDefault="00EA4340" w:rsidP="00C179B2">
            <w:pPr>
              <w:rPr>
                <w:bCs/>
                <w:sz w:val="16"/>
                <w:szCs w:val="18"/>
              </w:rPr>
            </w:pPr>
            <w:r w:rsidRPr="00FA7D39">
              <w:rPr>
                <w:bCs/>
                <w:sz w:val="16"/>
                <w:szCs w:val="18"/>
              </w:rPr>
              <w:t>ИТОГО</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1" w:type="dxa"/>
            <w:shd w:val="clear" w:color="000000" w:fill="FFFFFF"/>
            <w:noWrap/>
          </w:tcPr>
          <w:p w:rsidR="00EA4340" w:rsidRPr="00FA7D39" w:rsidRDefault="00EA4340" w:rsidP="00C179B2">
            <w:pPr>
              <w:jc w:val="center"/>
              <w:rPr>
                <w:bCs/>
                <w:sz w:val="16"/>
                <w:szCs w:val="18"/>
              </w:rPr>
            </w:pPr>
            <w:r w:rsidRPr="00FA7D39">
              <w:rPr>
                <w:bCs/>
                <w:sz w:val="16"/>
                <w:szCs w:val="18"/>
              </w:rPr>
              <w:t>0,0</w:t>
            </w:r>
          </w:p>
        </w:tc>
        <w:tc>
          <w:tcPr>
            <w:tcW w:w="845" w:type="dxa"/>
            <w:shd w:val="clear" w:color="000000" w:fill="FFFFFF"/>
            <w:noWrap/>
          </w:tcPr>
          <w:p w:rsidR="00EA4340" w:rsidRPr="00FA7D39" w:rsidRDefault="00EA4340" w:rsidP="00C179B2">
            <w:pPr>
              <w:jc w:val="center"/>
              <w:rPr>
                <w:bCs/>
                <w:sz w:val="16"/>
                <w:szCs w:val="18"/>
              </w:rPr>
            </w:pPr>
            <w:r w:rsidRPr="00FA7D39">
              <w:rPr>
                <w:bCs/>
                <w:sz w:val="16"/>
                <w:szCs w:val="18"/>
              </w:rPr>
              <w:t>0,0</w:t>
            </w:r>
          </w:p>
        </w:tc>
        <w:tc>
          <w:tcPr>
            <w:tcW w:w="851" w:type="dxa"/>
            <w:shd w:val="clear" w:color="000000" w:fill="FFFFFF"/>
            <w:noWrap/>
          </w:tcPr>
          <w:p w:rsidR="00EA4340" w:rsidRPr="00FA7D39" w:rsidRDefault="00EA4340" w:rsidP="00C179B2">
            <w:pPr>
              <w:jc w:val="center"/>
              <w:rPr>
                <w:bCs/>
                <w:sz w:val="16"/>
                <w:szCs w:val="18"/>
              </w:rPr>
            </w:pPr>
            <w:r w:rsidRPr="00FA7D39">
              <w:rPr>
                <w:bCs/>
                <w:sz w:val="16"/>
                <w:szCs w:val="18"/>
              </w:rPr>
              <w:t>0,0</w:t>
            </w:r>
          </w:p>
        </w:tc>
        <w:tc>
          <w:tcPr>
            <w:tcW w:w="1418" w:type="dxa"/>
            <w:vMerge w:val="restart"/>
            <w:shd w:val="clear" w:color="000000" w:fill="FFFFFF"/>
            <w:hideMark/>
          </w:tcPr>
          <w:p w:rsidR="00EA4340" w:rsidRPr="00FA7D39" w:rsidRDefault="00EA4340" w:rsidP="00C179B2">
            <w:pPr>
              <w:jc w:val="center"/>
              <w:rPr>
                <w:bCs/>
                <w:sz w:val="16"/>
                <w:szCs w:val="18"/>
              </w:rPr>
            </w:pPr>
            <w:r w:rsidRPr="00FA7D39">
              <w:rPr>
                <w:bCs/>
                <w:sz w:val="16"/>
                <w:szCs w:val="18"/>
              </w:rPr>
              <w:t> </w:t>
            </w:r>
          </w:p>
        </w:tc>
        <w:tc>
          <w:tcPr>
            <w:tcW w:w="2126" w:type="dxa"/>
            <w:vMerge w:val="restart"/>
            <w:shd w:val="clear" w:color="000000" w:fill="FFFFFF"/>
            <w:hideMark/>
          </w:tcPr>
          <w:p w:rsidR="00EA4340" w:rsidRPr="00FA7D39" w:rsidRDefault="00EA4340" w:rsidP="00C179B2">
            <w:pPr>
              <w:jc w:val="center"/>
              <w:rPr>
                <w:bCs/>
                <w:sz w:val="16"/>
                <w:szCs w:val="18"/>
              </w:rPr>
            </w:pPr>
            <w:r w:rsidRPr="00FA7D39">
              <w:rPr>
                <w:bCs/>
                <w:sz w:val="16"/>
                <w:szCs w:val="18"/>
              </w:rPr>
              <w:t> </w:t>
            </w:r>
          </w:p>
        </w:tc>
      </w:tr>
      <w:tr w:rsidR="00EA4340" w:rsidRPr="00FA7D39" w:rsidTr="00C179B2">
        <w:trPr>
          <w:trHeight w:val="897"/>
        </w:trPr>
        <w:tc>
          <w:tcPr>
            <w:tcW w:w="567" w:type="dxa"/>
            <w:vMerge/>
            <w:vAlign w:val="center"/>
            <w:hideMark/>
          </w:tcPr>
          <w:p w:rsidR="00EA4340" w:rsidRPr="00FA7D39" w:rsidRDefault="00EA4340" w:rsidP="00C179B2">
            <w:pPr>
              <w:jc w:val="center"/>
              <w:rPr>
                <w:bCs/>
                <w:sz w:val="16"/>
                <w:szCs w:val="18"/>
              </w:rPr>
            </w:pPr>
          </w:p>
        </w:tc>
        <w:tc>
          <w:tcPr>
            <w:tcW w:w="2694" w:type="dxa"/>
            <w:vMerge/>
            <w:vAlign w:val="center"/>
            <w:hideMark/>
          </w:tcPr>
          <w:p w:rsidR="00EA4340" w:rsidRPr="00FA7D39" w:rsidRDefault="00EA4340" w:rsidP="00C179B2">
            <w:pPr>
              <w:rPr>
                <w:bCs/>
                <w:sz w:val="16"/>
                <w:szCs w:val="18"/>
              </w:rPr>
            </w:pPr>
          </w:p>
        </w:tc>
        <w:tc>
          <w:tcPr>
            <w:tcW w:w="1276" w:type="dxa"/>
            <w:vMerge/>
            <w:vAlign w:val="center"/>
            <w:hideMark/>
          </w:tcPr>
          <w:p w:rsidR="00EA4340" w:rsidRPr="00FA7D39" w:rsidRDefault="00EA4340" w:rsidP="00C179B2">
            <w:pPr>
              <w:rPr>
                <w:bCs/>
                <w:sz w:val="16"/>
                <w:szCs w:val="18"/>
              </w:rPr>
            </w:pPr>
          </w:p>
        </w:tc>
        <w:tc>
          <w:tcPr>
            <w:tcW w:w="1504" w:type="dxa"/>
            <w:shd w:val="clear" w:color="000000" w:fill="FFFFFF"/>
            <w:hideMark/>
          </w:tcPr>
          <w:p w:rsidR="00EA4340" w:rsidRPr="00FA7D39" w:rsidRDefault="00EA4340" w:rsidP="00C179B2">
            <w:pPr>
              <w:rPr>
                <w:bCs/>
                <w:sz w:val="16"/>
                <w:szCs w:val="18"/>
              </w:rPr>
            </w:pPr>
            <w:r w:rsidRPr="00FA7D39">
              <w:rPr>
                <w:bCs/>
                <w:sz w:val="16"/>
                <w:szCs w:val="18"/>
              </w:rPr>
              <w:t xml:space="preserve">Средства      </w:t>
            </w:r>
            <w:r w:rsidRPr="00FA7D39">
              <w:rPr>
                <w:bCs/>
                <w:sz w:val="16"/>
                <w:szCs w:val="18"/>
              </w:rPr>
              <w:br/>
              <w:t xml:space="preserve">бюджета      </w:t>
            </w:r>
            <w:r w:rsidRPr="00FA7D39">
              <w:rPr>
                <w:bCs/>
                <w:sz w:val="16"/>
                <w:szCs w:val="18"/>
              </w:rPr>
              <w:br/>
              <w:t xml:space="preserve">городского округа Электросталь   </w:t>
            </w:r>
          </w:p>
        </w:tc>
        <w:tc>
          <w:tcPr>
            <w:tcW w:w="161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C179B2">
            <w:pPr>
              <w:jc w:val="center"/>
              <w:rPr>
                <w:iCs/>
                <w:sz w:val="16"/>
                <w:szCs w:val="18"/>
              </w:rPr>
            </w:pPr>
            <w:r w:rsidRPr="00FA7D39">
              <w:rPr>
                <w:iCs/>
                <w:sz w:val="16"/>
                <w:szCs w:val="18"/>
              </w:rPr>
              <w:t>-</w:t>
            </w:r>
          </w:p>
        </w:tc>
        <w:tc>
          <w:tcPr>
            <w:tcW w:w="851" w:type="dxa"/>
            <w:shd w:val="clear" w:color="000000" w:fill="FFFFFF"/>
            <w:noWrap/>
          </w:tcPr>
          <w:p w:rsidR="00EA4340" w:rsidRPr="00FA7D39" w:rsidRDefault="00EA4340" w:rsidP="00C179B2">
            <w:pPr>
              <w:jc w:val="center"/>
              <w:rPr>
                <w:bCs/>
                <w:sz w:val="16"/>
                <w:szCs w:val="18"/>
              </w:rPr>
            </w:pPr>
            <w:r w:rsidRPr="00FA7D39">
              <w:rPr>
                <w:bCs/>
                <w:sz w:val="16"/>
                <w:szCs w:val="18"/>
              </w:rPr>
              <w:t>0,0</w:t>
            </w:r>
          </w:p>
        </w:tc>
        <w:tc>
          <w:tcPr>
            <w:tcW w:w="845" w:type="dxa"/>
            <w:shd w:val="clear" w:color="000000" w:fill="FFFFFF"/>
            <w:noWrap/>
          </w:tcPr>
          <w:p w:rsidR="00EA4340" w:rsidRPr="00FA7D39" w:rsidRDefault="00EA4340" w:rsidP="00C179B2">
            <w:pPr>
              <w:jc w:val="center"/>
              <w:rPr>
                <w:bCs/>
                <w:sz w:val="16"/>
                <w:szCs w:val="18"/>
              </w:rPr>
            </w:pPr>
            <w:r w:rsidRPr="00FA7D39">
              <w:rPr>
                <w:bCs/>
                <w:sz w:val="16"/>
                <w:szCs w:val="18"/>
              </w:rPr>
              <w:t>0,0</w:t>
            </w:r>
          </w:p>
        </w:tc>
        <w:tc>
          <w:tcPr>
            <w:tcW w:w="851" w:type="dxa"/>
            <w:shd w:val="clear" w:color="000000" w:fill="FFFFFF"/>
            <w:noWrap/>
          </w:tcPr>
          <w:p w:rsidR="00EA4340" w:rsidRPr="00FA7D39" w:rsidRDefault="00EA4340" w:rsidP="00C179B2">
            <w:pPr>
              <w:jc w:val="center"/>
              <w:rPr>
                <w:bCs/>
                <w:sz w:val="16"/>
                <w:szCs w:val="18"/>
              </w:rPr>
            </w:pPr>
            <w:r w:rsidRPr="00FA7D39">
              <w:rPr>
                <w:bCs/>
                <w:sz w:val="16"/>
                <w:szCs w:val="18"/>
              </w:rPr>
              <w:t>0,0</w:t>
            </w:r>
          </w:p>
        </w:tc>
        <w:tc>
          <w:tcPr>
            <w:tcW w:w="1418" w:type="dxa"/>
            <w:vMerge/>
            <w:vAlign w:val="center"/>
            <w:hideMark/>
          </w:tcPr>
          <w:p w:rsidR="00EA4340" w:rsidRPr="00FA7D39" w:rsidRDefault="00EA4340" w:rsidP="00C179B2">
            <w:pPr>
              <w:rPr>
                <w:bCs/>
                <w:sz w:val="16"/>
                <w:szCs w:val="18"/>
              </w:rPr>
            </w:pPr>
          </w:p>
        </w:tc>
        <w:tc>
          <w:tcPr>
            <w:tcW w:w="2126" w:type="dxa"/>
            <w:vMerge/>
            <w:vAlign w:val="center"/>
            <w:hideMark/>
          </w:tcPr>
          <w:p w:rsidR="00EA4340" w:rsidRPr="00FA7D39" w:rsidRDefault="00EA4340" w:rsidP="00C179B2">
            <w:pPr>
              <w:rPr>
                <w:bCs/>
                <w:sz w:val="16"/>
                <w:szCs w:val="18"/>
              </w:rPr>
            </w:pPr>
          </w:p>
        </w:tc>
      </w:tr>
    </w:tbl>
    <w:p w:rsidR="001B5B8C" w:rsidRPr="00D85C55" w:rsidRDefault="002E4F96" w:rsidP="002E4F96">
      <w:pPr>
        <w:pStyle w:val="Heading"/>
        <w:tabs>
          <w:tab w:val="left" w:pos="0"/>
        </w:tabs>
        <w:jc w:val="center"/>
      </w:pP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p>
    <w:sectPr w:rsidR="001B5B8C" w:rsidRPr="00D85C55" w:rsidSect="00955EF8">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7D" w:rsidRDefault="00AD4D7D" w:rsidP="00270607">
      <w:r>
        <w:separator/>
      </w:r>
    </w:p>
  </w:endnote>
  <w:endnote w:type="continuationSeparator" w:id="0">
    <w:p w:rsidR="00AD4D7D" w:rsidRDefault="00AD4D7D"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2" w:rsidRPr="00641730" w:rsidRDefault="001265C2">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7D" w:rsidRDefault="00AD4D7D" w:rsidP="00270607">
      <w:r>
        <w:separator/>
      </w:r>
    </w:p>
  </w:footnote>
  <w:footnote w:type="continuationSeparator" w:id="0">
    <w:p w:rsidR="00AD4D7D" w:rsidRDefault="00AD4D7D"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2" w:rsidRDefault="001265C2">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1265C2" w:rsidRDefault="001265C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2" w:rsidRPr="00B42A28" w:rsidRDefault="001265C2" w:rsidP="00E600E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C2" w:rsidRDefault="001265C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44FE"/>
    <w:rsid w:val="00015C3C"/>
    <w:rsid w:val="000167CB"/>
    <w:rsid w:val="0002080E"/>
    <w:rsid w:val="00025D07"/>
    <w:rsid w:val="0002638E"/>
    <w:rsid w:val="00030DB1"/>
    <w:rsid w:val="00031AE8"/>
    <w:rsid w:val="00032646"/>
    <w:rsid w:val="00037931"/>
    <w:rsid w:val="00042F47"/>
    <w:rsid w:val="00043A3A"/>
    <w:rsid w:val="000522E2"/>
    <w:rsid w:val="00063FAE"/>
    <w:rsid w:val="0006635C"/>
    <w:rsid w:val="00067B44"/>
    <w:rsid w:val="00071AF8"/>
    <w:rsid w:val="000743EC"/>
    <w:rsid w:val="0007616C"/>
    <w:rsid w:val="000801CF"/>
    <w:rsid w:val="00082A16"/>
    <w:rsid w:val="00090517"/>
    <w:rsid w:val="0009176E"/>
    <w:rsid w:val="00092DCF"/>
    <w:rsid w:val="000A6E58"/>
    <w:rsid w:val="000B4342"/>
    <w:rsid w:val="000B459A"/>
    <w:rsid w:val="000C1141"/>
    <w:rsid w:val="000D339C"/>
    <w:rsid w:val="000D4443"/>
    <w:rsid w:val="000D4D8F"/>
    <w:rsid w:val="000E0CF7"/>
    <w:rsid w:val="000E13E8"/>
    <w:rsid w:val="000E368D"/>
    <w:rsid w:val="000E6440"/>
    <w:rsid w:val="000E7A78"/>
    <w:rsid w:val="000F27B5"/>
    <w:rsid w:val="000F3130"/>
    <w:rsid w:val="000F4FA3"/>
    <w:rsid w:val="00101E21"/>
    <w:rsid w:val="00107AD3"/>
    <w:rsid w:val="0011213B"/>
    <w:rsid w:val="0011248D"/>
    <w:rsid w:val="00121A49"/>
    <w:rsid w:val="00125E3C"/>
    <w:rsid w:val="001265C2"/>
    <w:rsid w:val="0013214C"/>
    <w:rsid w:val="0013308F"/>
    <w:rsid w:val="0013387F"/>
    <w:rsid w:val="00135D18"/>
    <w:rsid w:val="00143DFC"/>
    <w:rsid w:val="001464DB"/>
    <w:rsid w:val="00150C43"/>
    <w:rsid w:val="00156445"/>
    <w:rsid w:val="00157E3E"/>
    <w:rsid w:val="00157F5A"/>
    <w:rsid w:val="00172A64"/>
    <w:rsid w:val="0018350E"/>
    <w:rsid w:val="001904D8"/>
    <w:rsid w:val="00191A55"/>
    <w:rsid w:val="00192F69"/>
    <w:rsid w:val="0019435E"/>
    <w:rsid w:val="0019615F"/>
    <w:rsid w:val="001A00CC"/>
    <w:rsid w:val="001A369E"/>
    <w:rsid w:val="001A3E17"/>
    <w:rsid w:val="001A5EBF"/>
    <w:rsid w:val="001A603B"/>
    <w:rsid w:val="001A6303"/>
    <w:rsid w:val="001B0488"/>
    <w:rsid w:val="001B2311"/>
    <w:rsid w:val="001B5B8C"/>
    <w:rsid w:val="001C09AD"/>
    <w:rsid w:val="001C28B0"/>
    <w:rsid w:val="001C4B8F"/>
    <w:rsid w:val="001C5F79"/>
    <w:rsid w:val="001C7D00"/>
    <w:rsid w:val="001D1CD6"/>
    <w:rsid w:val="001D2633"/>
    <w:rsid w:val="001D3969"/>
    <w:rsid w:val="001D4169"/>
    <w:rsid w:val="001D6E0E"/>
    <w:rsid w:val="001E2409"/>
    <w:rsid w:val="001E39F9"/>
    <w:rsid w:val="001E3C5A"/>
    <w:rsid w:val="00201B13"/>
    <w:rsid w:val="00202A8C"/>
    <w:rsid w:val="00203CE6"/>
    <w:rsid w:val="00206ADD"/>
    <w:rsid w:val="0021144B"/>
    <w:rsid w:val="00211526"/>
    <w:rsid w:val="002155E5"/>
    <w:rsid w:val="002167C5"/>
    <w:rsid w:val="002215E9"/>
    <w:rsid w:val="00230E8A"/>
    <w:rsid w:val="00246636"/>
    <w:rsid w:val="0024707C"/>
    <w:rsid w:val="0024757B"/>
    <w:rsid w:val="00250B89"/>
    <w:rsid w:val="00251CCB"/>
    <w:rsid w:val="00251D17"/>
    <w:rsid w:val="002573AA"/>
    <w:rsid w:val="00257893"/>
    <w:rsid w:val="00260A97"/>
    <w:rsid w:val="00270607"/>
    <w:rsid w:val="00272F27"/>
    <w:rsid w:val="00273625"/>
    <w:rsid w:val="00281957"/>
    <w:rsid w:val="00287C73"/>
    <w:rsid w:val="00287DD8"/>
    <w:rsid w:val="002924D1"/>
    <w:rsid w:val="00292FD5"/>
    <w:rsid w:val="00293367"/>
    <w:rsid w:val="00294B2A"/>
    <w:rsid w:val="002A14C7"/>
    <w:rsid w:val="002A3373"/>
    <w:rsid w:val="002A3C4B"/>
    <w:rsid w:val="002A3EA5"/>
    <w:rsid w:val="002A70A7"/>
    <w:rsid w:val="002B5BF2"/>
    <w:rsid w:val="002C025A"/>
    <w:rsid w:val="002C1C51"/>
    <w:rsid w:val="002C26AA"/>
    <w:rsid w:val="002C2ABF"/>
    <w:rsid w:val="002C672E"/>
    <w:rsid w:val="002C7947"/>
    <w:rsid w:val="002D1226"/>
    <w:rsid w:val="002D1261"/>
    <w:rsid w:val="002D24BF"/>
    <w:rsid w:val="002E0087"/>
    <w:rsid w:val="002E4F96"/>
    <w:rsid w:val="002E69DE"/>
    <w:rsid w:val="002E742B"/>
    <w:rsid w:val="002E796F"/>
    <w:rsid w:val="002F0C5C"/>
    <w:rsid w:val="002F1B53"/>
    <w:rsid w:val="002F2C40"/>
    <w:rsid w:val="002F34AA"/>
    <w:rsid w:val="00300B27"/>
    <w:rsid w:val="00301A51"/>
    <w:rsid w:val="003105DF"/>
    <w:rsid w:val="003129E1"/>
    <w:rsid w:val="00315D24"/>
    <w:rsid w:val="003178A8"/>
    <w:rsid w:val="003200AE"/>
    <w:rsid w:val="003213F7"/>
    <w:rsid w:val="00321C09"/>
    <w:rsid w:val="00321D48"/>
    <w:rsid w:val="003262F4"/>
    <w:rsid w:val="003319F7"/>
    <w:rsid w:val="00333F21"/>
    <w:rsid w:val="003372D4"/>
    <w:rsid w:val="00340BC6"/>
    <w:rsid w:val="00347BBC"/>
    <w:rsid w:val="00351C76"/>
    <w:rsid w:val="00360EB6"/>
    <w:rsid w:val="00362C16"/>
    <w:rsid w:val="003648CA"/>
    <w:rsid w:val="00370ABE"/>
    <w:rsid w:val="003723D6"/>
    <w:rsid w:val="0037403E"/>
    <w:rsid w:val="00377668"/>
    <w:rsid w:val="00382723"/>
    <w:rsid w:val="00383989"/>
    <w:rsid w:val="00386B91"/>
    <w:rsid w:val="00387A9A"/>
    <w:rsid w:val="00395BAD"/>
    <w:rsid w:val="003A3346"/>
    <w:rsid w:val="003B0E6A"/>
    <w:rsid w:val="003B168F"/>
    <w:rsid w:val="003B22A6"/>
    <w:rsid w:val="003B384C"/>
    <w:rsid w:val="003B39E4"/>
    <w:rsid w:val="003B5A2A"/>
    <w:rsid w:val="003B6E75"/>
    <w:rsid w:val="003C1BF9"/>
    <w:rsid w:val="003C309D"/>
    <w:rsid w:val="003C3295"/>
    <w:rsid w:val="003C502D"/>
    <w:rsid w:val="003C6A21"/>
    <w:rsid w:val="003C751B"/>
    <w:rsid w:val="003C76E0"/>
    <w:rsid w:val="003D2402"/>
    <w:rsid w:val="003F0BE6"/>
    <w:rsid w:val="003F31D4"/>
    <w:rsid w:val="003F4582"/>
    <w:rsid w:val="003F4678"/>
    <w:rsid w:val="003F5F53"/>
    <w:rsid w:val="00400A26"/>
    <w:rsid w:val="00402D4E"/>
    <w:rsid w:val="00403261"/>
    <w:rsid w:val="0041297D"/>
    <w:rsid w:val="00413EFF"/>
    <w:rsid w:val="00413FB7"/>
    <w:rsid w:val="0041696C"/>
    <w:rsid w:val="00431A99"/>
    <w:rsid w:val="00431DA6"/>
    <w:rsid w:val="00432653"/>
    <w:rsid w:val="004419F8"/>
    <w:rsid w:val="0044281F"/>
    <w:rsid w:val="00443E2F"/>
    <w:rsid w:val="00446FDD"/>
    <w:rsid w:val="00447564"/>
    <w:rsid w:val="00450F29"/>
    <w:rsid w:val="004539F2"/>
    <w:rsid w:val="00454843"/>
    <w:rsid w:val="004551D8"/>
    <w:rsid w:val="00455FF2"/>
    <w:rsid w:val="00460FE6"/>
    <w:rsid w:val="0046246D"/>
    <w:rsid w:val="0047567E"/>
    <w:rsid w:val="004779CA"/>
    <w:rsid w:val="00483463"/>
    <w:rsid w:val="004904C3"/>
    <w:rsid w:val="00491D93"/>
    <w:rsid w:val="004A01DC"/>
    <w:rsid w:val="004A408E"/>
    <w:rsid w:val="004B2BCE"/>
    <w:rsid w:val="004B365A"/>
    <w:rsid w:val="004B5CEF"/>
    <w:rsid w:val="004B71D4"/>
    <w:rsid w:val="004C0E0E"/>
    <w:rsid w:val="004D2A1A"/>
    <w:rsid w:val="004E069F"/>
    <w:rsid w:val="004E1690"/>
    <w:rsid w:val="004E3952"/>
    <w:rsid w:val="004E4302"/>
    <w:rsid w:val="004F1750"/>
    <w:rsid w:val="004F55FC"/>
    <w:rsid w:val="004F599E"/>
    <w:rsid w:val="00504369"/>
    <w:rsid w:val="00512A4E"/>
    <w:rsid w:val="00513123"/>
    <w:rsid w:val="0051566F"/>
    <w:rsid w:val="00515EC2"/>
    <w:rsid w:val="00533C68"/>
    <w:rsid w:val="005358BA"/>
    <w:rsid w:val="00542637"/>
    <w:rsid w:val="00542A21"/>
    <w:rsid w:val="00544AE1"/>
    <w:rsid w:val="00551FAA"/>
    <w:rsid w:val="005661E7"/>
    <w:rsid w:val="00570674"/>
    <w:rsid w:val="00572E85"/>
    <w:rsid w:val="00573705"/>
    <w:rsid w:val="005737EA"/>
    <w:rsid w:val="00577D29"/>
    <w:rsid w:val="005805CF"/>
    <w:rsid w:val="005808F4"/>
    <w:rsid w:val="00585902"/>
    <w:rsid w:val="005968FF"/>
    <w:rsid w:val="00596C20"/>
    <w:rsid w:val="005A11E0"/>
    <w:rsid w:val="005A295C"/>
    <w:rsid w:val="005B28FC"/>
    <w:rsid w:val="005B56DF"/>
    <w:rsid w:val="005C3B11"/>
    <w:rsid w:val="005C3C28"/>
    <w:rsid w:val="005C563A"/>
    <w:rsid w:val="005D0BB1"/>
    <w:rsid w:val="005D28F5"/>
    <w:rsid w:val="005D4A7A"/>
    <w:rsid w:val="005E0E3C"/>
    <w:rsid w:val="005E16B4"/>
    <w:rsid w:val="005E71CD"/>
    <w:rsid w:val="005F193D"/>
    <w:rsid w:val="005F4BA3"/>
    <w:rsid w:val="005F6EF7"/>
    <w:rsid w:val="005F7BE0"/>
    <w:rsid w:val="005F7E07"/>
    <w:rsid w:val="00604AD7"/>
    <w:rsid w:val="00607086"/>
    <w:rsid w:val="00607702"/>
    <w:rsid w:val="00607D27"/>
    <w:rsid w:val="00614E16"/>
    <w:rsid w:val="0061630B"/>
    <w:rsid w:val="00617431"/>
    <w:rsid w:val="006314DA"/>
    <w:rsid w:val="006320B2"/>
    <w:rsid w:val="006356DB"/>
    <w:rsid w:val="006401E5"/>
    <w:rsid w:val="00640EB9"/>
    <w:rsid w:val="00643809"/>
    <w:rsid w:val="00654D06"/>
    <w:rsid w:val="00664DC6"/>
    <w:rsid w:val="0066543D"/>
    <w:rsid w:val="00672BCB"/>
    <w:rsid w:val="00680855"/>
    <w:rsid w:val="00686E76"/>
    <w:rsid w:val="00687A35"/>
    <w:rsid w:val="00694482"/>
    <w:rsid w:val="0069678C"/>
    <w:rsid w:val="006B3DF4"/>
    <w:rsid w:val="006B78DC"/>
    <w:rsid w:val="006C54C4"/>
    <w:rsid w:val="006C5EA4"/>
    <w:rsid w:val="006D0902"/>
    <w:rsid w:val="006D46FB"/>
    <w:rsid w:val="006D75F8"/>
    <w:rsid w:val="006D7861"/>
    <w:rsid w:val="006E1814"/>
    <w:rsid w:val="006E2070"/>
    <w:rsid w:val="006E2B48"/>
    <w:rsid w:val="006E4860"/>
    <w:rsid w:val="007104E0"/>
    <w:rsid w:val="007110AD"/>
    <w:rsid w:val="00713602"/>
    <w:rsid w:val="00716D1E"/>
    <w:rsid w:val="00717E9F"/>
    <w:rsid w:val="007205AD"/>
    <w:rsid w:val="00720F18"/>
    <w:rsid w:val="0072220D"/>
    <w:rsid w:val="007233E5"/>
    <w:rsid w:val="007240BF"/>
    <w:rsid w:val="007241F9"/>
    <w:rsid w:val="007250B5"/>
    <w:rsid w:val="0073098B"/>
    <w:rsid w:val="00731F0E"/>
    <w:rsid w:val="0073635B"/>
    <w:rsid w:val="00743EE7"/>
    <w:rsid w:val="00744B58"/>
    <w:rsid w:val="00745F12"/>
    <w:rsid w:val="00752E76"/>
    <w:rsid w:val="007542AF"/>
    <w:rsid w:val="00755334"/>
    <w:rsid w:val="00770635"/>
    <w:rsid w:val="00770F59"/>
    <w:rsid w:val="00772A6B"/>
    <w:rsid w:val="00773C2F"/>
    <w:rsid w:val="007802D8"/>
    <w:rsid w:val="007812F3"/>
    <w:rsid w:val="00786266"/>
    <w:rsid w:val="00790E00"/>
    <w:rsid w:val="007A1858"/>
    <w:rsid w:val="007A6032"/>
    <w:rsid w:val="007A638B"/>
    <w:rsid w:val="007B0B89"/>
    <w:rsid w:val="007B6A42"/>
    <w:rsid w:val="007C3438"/>
    <w:rsid w:val="007C7FE6"/>
    <w:rsid w:val="007D0AAB"/>
    <w:rsid w:val="007D3273"/>
    <w:rsid w:val="007D66CD"/>
    <w:rsid w:val="007E3D9C"/>
    <w:rsid w:val="007E54CB"/>
    <w:rsid w:val="007F5685"/>
    <w:rsid w:val="007F58CA"/>
    <w:rsid w:val="007F698B"/>
    <w:rsid w:val="007F731F"/>
    <w:rsid w:val="00802D3C"/>
    <w:rsid w:val="0081147F"/>
    <w:rsid w:val="008139D2"/>
    <w:rsid w:val="008202F0"/>
    <w:rsid w:val="0082321A"/>
    <w:rsid w:val="008313AE"/>
    <w:rsid w:val="00845208"/>
    <w:rsid w:val="00845D5F"/>
    <w:rsid w:val="00851390"/>
    <w:rsid w:val="00851A5E"/>
    <w:rsid w:val="00857BBB"/>
    <w:rsid w:val="00857C2C"/>
    <w:rsid w:val="008623A1"/>
    <w:rsid w:val="00862B92"/>
    <w:rsid w:val="00863CB5"/>
    <w:rsid w:val="008702F1"/>
    <w:rsid w:val="008808E0"/>
    <w:rsid w:val="00892F18"/>
    <w:rsid w:val="008939CF"/>
    <w:rsid w:val="00897F23"/>
    <w:rsid w:val="008B08CD"/>
    <w:rsid w:val="008B1263"/>
    <w:rsid w:val="008B254E"/>
    <w:rsid w:val="008B4DEB"/>
    <w:rsid w:val="008B7F17"/>
    <w:rsid w:val="008C04ED"/>
    <w:rsid w:val="008D0481"/>
    <w:rsid w:val="008D1706"/>
    <w:rsid w:val="008D58B5"/>
    <w:rsid w:val="008E26EE"/>
    <w:rsid w:val="008E442C"/>
    <w:rsid w:val="008E605B"/>
    <w:rsid w:val="008E6B72"/>
    <w:rsid w:val="008E7654"/>
    <w:rsid w:val="008E7CBC"/>
    <w:rsid w:val="008F2A7F"/>
    <w:rsid w:val="008F5781"/>
    <w:rsid w:val="008F59D8"/>
    <w:rsid w:val="008F60A0"/>
    <w:rsid w:val="009157C8"/>
    <w:rsid w:val="00915D8D"/>
    <w:rsid w:val="00921790"/>
    <w:rsid w:val="00936902"/>
    <w:rsid w:val="00944FD7"/>
    <w:rsid w:val="00952CB4"/>
    <w:rsid w:val="00955EF8"/>
    <w:rsid w:val="009574C8"/>
    <w:rsid w:val="00960676"/>
    <w:rsid w:val="00963A6C"/>
    <w:rsid w:val="00965C80"/>
    <w:rsid w:val="009716EA"/>
    <w:rsid w:val="00975045"/>
    <w:rsid w:val="009838BD"/>
    <w:rsid w:val="0098479C"/>
    <w:rsid w:val="00986C7A"/>
    <w:rsid w:val="00993BC6"/>
    <w:rsid w:val="009A0F3B"/>
    <w:rsid w:val="009A19A1"/>
    <w:rsid w:val="009A4FF4"/>
    <w:rsid w:val="009B79C0"/>
    <w:rsid w:val="009C4F65"/>
    <w:rsid w:val="009C6E7B"/>
    <w:rsid w:val="009D763E"/>
    <w:rsid w:val="009D7788"/>
    <w:rsid w:val="009E4253"/>
    <w:rsid w:val="009E43AC"/>
    <w:rsid w:val="009E513E"/>
    <w:rsid w:val="009E5209"/>
    <w:rsid w:val="009E5938"/>
    <w:rsid w:val="009E6026"/>
    <w:rsid w:val="009F1706"/>
    <w:rsid w:val="00A066F8"/>
    <w:rsid w:val="00A12B22"/>
    <w:rsid w:val="00A24493"/>
    <w:rsid w:val="00A2549C"/>
    <w:rsid w:val="00A30C83"/>
    <w:rsid w:val="00A32F56"/>
    <w:rsid w:val="00A352D3"/>
    <w:rsid w:val="00A36131"/>
    <w:rsid w:val="00A37D17"/>
    <w:rsid w:val="00A37ED4"/>
    <w:rsid w:val="00A41F0E"/>
    <w:rsid w:val="00A525B6"/>
    <w:rsid w:val="00A52AFD"/>
    <w:rsid w:val="00A65520"/>
    <w:rsid w:val="00A70362"/>
    <w:rsid w:val="00A80B15"/>
    <w:rsid w:val="00A80D39"/>
    <w:rsid w:val="00A81948"/>
    <w:rsid w:val="00A84E02"/>
    <w:rsid w:val="00A85FE4"/>
    <w:rsid w:val="00A87CCB"/>
    <w:rsid w:val="00A913E1"/>
    <w:rsid w:val="00A92090"/>
    <w:rsid w:val="00A920E9"/>
    <w:rsid w:val="00A9278D"/>
    <w:rsid w:val="00A93E01"/>
    <w:rsid w:val="00A949DD"/>
    <w:rsid w:val="00A96494"/>
    <w:rsid w:val="00A97265"/>
    <w:rsid w:val="00AA137C"/>
    <w:rsid w:val="00AA3198"/>
    <w:rsid w:val="00AA51B6"/>
    <w:rsid w:val="00AA7268"/>
    <w:rsid w:val="00AB0DAC"/>
    <w:rsid w:val="00AB67FB"/>
    <w:rsid w:val="00AB7B21"/>
    <w:rsid w:val="00AC12C7"/>
    <w:rsid w:val="00AC4C04"/>
    <w:rsid w:val="00AC60FD"/>
    <w:rsid w:val="00AD4D7D"/>
    <w:rsid w:val="00AE4BE5"/>
    <w:rsid w:val="00B0243F"/>
    <w:rsid w:val="00B04695"/>
    <w:rsid w:val="00B05221"/>
    <w:rsid w:val="00B06738"/>
    <w:rsid w:val="00B0758E"/>
    <w:rsid w:val="00B15068"/>
    <w:rsid w:val="00B15850"/>
    <w:rsid w:val="00B3323D"/>
    <w:rsid w:val="00B35A29"/>
    <w:rsid w:val="00B37C83"/>
    <w:rsid w:val="00B4547C"/>
    <w:rsid w:val="00B526EA"/>
    <w:rsid w:val="00B75C77"/>
    <w:rsid w:val="00B9276B"/>
    <w:rsid w:val="00B93967"/>
    <w:rsid w:val="00B94714"/>
    <w:rsid w:val="00BA122F"/>
    <w:rsid w:val="00BA29E0"/>
    <w:rsid w:val="00BA3480"/>
    <w:rsid w:val="00BA53DA"/>
    <w:rsid w:val="00BA666B"/>
    <w:rsid w:val="00BB14F3"/>
    <w:rsid w:val="00BB7DFC"/>
    <w:rsid w:val="00BC3DFB"/>
    <w:rsid w:val="00BC6F6C"/>
    <w:rsid w:val="00BC7082"/>
    <w:rsid w:val="00BD5709"/>
    <w:rsid w:val="00BE0B01"/>
    <w:rsid w:val="00BE5A6A"/>
    <w:rsid w:val="00BF6853"/>
    <w:rsid w:val="00C0014E"/>
    <w:rsid w:val="00C01F74"/>
    <w:rsid w:val="00C030AA"/>
    <w:rsid w:val="00C10C05"/>
    <w:rsid w:val="00C13F45"/>
    <w:rsid w:val="00C144EA"/>
    <w:rsid w:val="00C15259"/>
    <w:rsid w:val="00C163BB"/>
    <w:rsid w:val="00C209B9"/>
    <w:rsid w:val="00C31F7B"/>
    <w:rsid w:val="00C32EFC"/>
    <w:rsid w:val="00C42B2A"/>
    <w:rsid w:val="00C47F11"/>
    <w:rsid w:val="00C50816"/>
    <w:rsid w:val="00C51C8A"/>
    <w:rsid w:val="00C56027"/>
    <w:rsid w:val="00C61853"/>
    <w:rsid w:val="00C70246"/>
    <w:rsid w:val="00C76239"/>
    <w:rsid w:val="00C765D4"/>
    <w:rsid w:val="00C77F42"/>
    <w:rsid w:val="00C926DF"/>
    <w:rsid w:val="00C9272F"/>
    <w:rsid w:val="00C92C8F"/>
    <w:rsid w:val="00C9655E"/>
    <w:rsid w:val="00C96971"/>
    <w:rsid w:val="00CB2A01"/>
    <w:rsid w:val="00CB4CE3"/>
    <w:rsid w:val="00CC694B"/>
    <w:rsid w:val="00CD090E"/>
    <w:rsid w:val="00CD7355"/>
    <w:rsid w:val="00CE055C"/>
    <w:rsid w:val="00CE1EC0"/>
    <w:rsid w:val="00CF03A2"/>
    <w:rsid w:val="00CF07C5"/>
    <w:rsid w:val="00CF4360"/>
    <w:rsid w:val="00CF7A3F"/>
    <w:rsid w:val="00D02B6C"/>
    <w:rsid w:val="00D03011"/>
    <w:rsid w:val="00D05CDC"/>
    <w:rsid w:val="00D11886"/>
    <w:rsid w:val="00D12C0A"/>
    <w:rsid w:val="00D34C03"/>
    <w:rsid w:val="00D428A6"/>
    <w:rsid w:val="00D465B8"/>
    <w:rsid w:val="00D470FB"/>
    <w:rsid w:val="00D50DEF"/>
    <w:rsid w:val="00D50FFA"/>
    <w:rsid w:val="00D52650"/>
    <w:rsid w:val="00D55503"/>
    <w:rsid w:val="00D563A1"/>
    <w:rsid w:val="00D60966"/>
    <w:rsid w:val="00D60B98"/>
    <w:rsid w:val="00D62976"/>
    <w:rsid w:val="00D6499F"/>
    <w:rsid w:val="00D6649C"/>
    <w:rsid w:val="00D72243"/>
    <w:rsid w:val="00D7322D"/>
    <w:rsid w:val="00D73A21"/>
    <w:rsid w:val="00D75AE0"/>
    <w:rsid w:val="00D77A7B"/>
    <w:rsid w:val="00D86806"/>
    <w:rsid w:val="00D9084E"/>
    <w:rsid w:val="00DA0872"/>
    <w:rsid w:val="00DB47C2"/>
    <w:rsid w:val="00DB4CFC"/>
    <w:rsid w:val="00DC4598"/>
    <w:rsid w:val="00DC7A47"/>
    <w:rsid w:val="00DD5B74"/>
    <w:rsid w:val="00DE2848"/>
    <w:rsid w:val="00DE7754"/>
    <w:rsid w:val="00DE7A47"/>
    <w:rsid w:val="00DF3468"/>
    <w:rsid w:val="00DF3C8B"/>
    <w:rsid w:val="00DF7802"/>
    <w:rsid w:val="00E010A2"/>
    <w:rsid w:val="00E01882"/>
    <w:rsid w:val="00E01BBF"/>
    <w:rsid w:val="00E03052"/>
    <w:rsid w:val="00E1144A"/>
    <w:rsid w:val="00E14E65"/>
    <w:rsid w:val="00E16E97"/>
    <w:rsid w:val="00E323E7"/>
    <w:rsid w:val="00E32622"/>
    <w:rsid w:val="00E36AB9"/>
    <w:rsid w:val="00E40F72"/>
    <w:rsid w:val="00E42B1B"/>
    <w:rsid w:val="00E44FE4"/>
    <w:rsid w:val="00E454F1"/>
    <w:rsid w:val="00E470D2"/>
    <w:rsid w:val="00E528C7"/>
    <w:rsid w:val="00E52DC5"/>
    <w:rsid w:val="00E56792"/>
    <w:rsid w:val="00E600ED"/>
    <w:rsid w:val="00E758F9"/>
    <w:rsid w:val="00E843E3"/>
    <w:rsid w:val="00E928FF"/>
    <w:rsid w:val="00E96858"/>
    <w:rsid w:val="00EA1F3C"/>
    <w:rsid w:val="00EA4340"/>
    <w:rsid w:val="00EB0A59"/>
    <w:rsid w:val="00EB0BA5"/>
    <w:rsid w:val="00EB4B1D"/>
    <w:rsid w:val="00EB55BD"/>
    <w:rsid w:val="00EC153A"/>
    <w:rsid w:val="00EC28DA"/>
    <w:rsid w:val="00EC49D4"/>
    <w:rsid w:val="00EC7DFA"/>
    <w:rsid w:val="00ED01B3"/>
    <w:rsid w:val="00ED257D"/>
    <w:rsid w:val="00ED29D0"/>
    <w:rsid w:val="00ED3F45"/>
    <w:rsid w:val="00ED55EC"/>
    <w:rsid w:val="00ED6442"/>
    <w:rsid w:val="00ED7F8B"/>
    <w:rsid w:val="00EE3FAE"/>
    <w:rsid w:val="00EE47BB"/>
    <w:rsid w:val="00EF5F4C"/>
    <w:rsid w:val="00F04A21"/>
    <w:rsid w:val="00F067E7"/>
    <w:rsid w:val="00F06B40"/>
    <w:rsid w:val="00F10302"/>
    <w:rsid w:val="00F20014"/>
    <w:rsid w:val="00F2395E"/>
    <w:rsid w:val="00F2654A"/>
    <w:rsid w:val="00F310BF"/>
    <w:rsid w:val="00F40C09"/>
    <w:rsid w:val="00F44743"/>
    <w:rsid w:val="00F50383"/>
    <w:rsid w:val="00F504E7"/>
    <w:rsid w:val="00F50675"/>
    <w:rsid w:val="00F5083A"/>
    <w:rsid w:val="00F64CC2"/>
    <w:rsid w:val="00F71990"/>
    <w:rsid w:val="00F77A32"/>
    <w:rsid w:val="00F8119F"/>
    <w:rsid w:val="00F8227D"/>
    <w:rsid w:val="00F862B0"/>
    <w:rsid w:val="00F90A73"/>
    <w:rsid w:val="00F911DE"/>
    <w:rsid w:val="00F97F3D"/>
    <w:rsid w:val="00FA3D22"/>
    <w:rsid w:val="00FA643E"/>
    <w:rsid w:val="00FA687A"/>
    <w:rsid w:val="00FA74B7"/>
    <w:rsid w:val="00FB2B63"/>
    <w:rsid w:val="00FC33B3"/>
    <w:rsid w:val="00FC3648"/>
    <w:rsid w:val="00FC520F"/>
    <w:rsid w:val="00FC62B4"/>
    <w:rsid w:val="00FC78E3"/>
    <w:rsid w:val="00FC7EC9"/>
    <w:rsid w:val="00FD1AF5"/>
    <w:rsid w:val="00FE5747"/>
    <w:rsid w:val="00FF342F"/>
    <w:rsid w:val="00FF357F"/>
    <w:rsid w:val="00FF3B82"/>
    <w:rsid w:val="00FF4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consultantplus://offline/ref=E22EACF1628E882CD8502AD5F099BF7CE53EF63BB7AD2523A047E92091F9D8BCD82917B6D7AB72F5C9sCM"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22EACF1628E882CD8502AD5F099BF7CE53EF63BB7AD2523A047E92091F9D8BCD82917B6D6AA7EF4C9sDM"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EACF1628E882CD8502AD5F099BF7CE53EF63BB7AD2523A047E92091F9D8BCD82917B6D6AC71F5C9s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consultantplus://offline/ref=E22EACF1628E882CD8502AD5F099BF7CE53EF63BB7AD2523A047E92091F9D8BCD82917B6D7A87FF6C9sFM"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E22EACF1628E882CD8502AD5F099BF7CE53EF63BB7AD2523A047E92091F9D8BCD82917B6D6AC71F5C9sFM" TargetMode="External"/><Relationship Id="rId14" Type="http://schemas.openxmlformats.org/officeDocument/2006/relationships/hyperlink" Target="http://www.moscow_reg.izbirkom.ru/chislennost-izbirateley"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D584-6A2E-4F03-91E7-B5D7DC90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196</Pages>
  <Words>53986</Words>
  <Characters>307722</Characters>
  <Application>Microsoft Office Word</Application>
  <DocSecurity>0</DocSecurity>
  <Lines>2564</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360987</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Бачурина</cp:lastModifiedBy>
  <cp:revision>189</cp:revision>
  <cp:lastPrinted>2014-10-23T06:24:00Z</cp:lastPrinted>
  <dcterms:created xsi:type="dcterms:W3CDTF">2017-07-28T18:59:00Z</dcterms:created>
  <dcterms:modified xsi:type="dcterms:W3CDTF">2019-06-03T06:52:00Z</dcterms:modified>
</cp:coreProperties>
</file>