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94" w:rsidRDefault="00B24F94" w:rsidP="00B24F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7090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24F94" w:rsidRDefault="00B24F94" w:rsidP="00B2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94" w:rsidRDefault="00B24F94" w:rsidP="00B24F9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B24F94" w:rsidRDefault="00B24F94" w:rsidP="00B24F9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B24F94" w:rsidRDefault="00B24F94" w:rsidP="00B24F94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B24F94" w:rsidRDefault="00B24F94" w:rsidP="00B24F94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77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44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26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71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E644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6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E6443" w:rsidRPr="00146A1B" w:rsidRDefault="001B36C6" w:rsidP="00EE64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pict>
          <v:line id="_x0000_s1032" style="position:absolute;z-index:251662848" from="270.1pt,.1pt" to="277.35pt,.15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31" style="position:absolute;z-index:251661824" from="277.3pt,.1pt" to="277.35pt,7.35pt">
            <v:stroke startarrowwidth="narrow" startarrowlength="short" endarrowwidth="narrow" endarrowlength="short"/>
          </v:line>
        </w:pict>
      </w:r>
      <w:r>
        <w:pict>
          <v:rect id="_x0000_s1030" style="position:absolute;margin-left:-54pt;margin-top:4.3pt;width:43.1pt;height:50.45pt;z-index:251659776" filled="f"/>
        </w:pict>
      </w:r>
      <w:r w:rsidR="00B24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pict>
          <v:line id="_x0000_s1033" style="position:absolute;z-index:251663872;mso-position-horizontal-relative:text;mso-position-vertical-relative:text" from="-.15pt,.05pt" to="-.1pt,7.3pt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34" style="position:absolute;z-index:251664896;mso-position-horizontal-relative:text;mso-position-vertical-relative:text" from="-.05pt,.05pt" to="7.2pt,.1pt">
            <v:stroke startarrowwidth="narrow" startarrowlength="short" endarrowwidth="narrow" endarrowlength="short"/>
          </v:line>
        </w:pict>
      </w:r>
      <w:r w:rsidR="00EE6443" w:rsidRPr="00146A1B">
        <w:rPr>
          <w:rFonts w:ascii="Times New Roman" w:hAnsi="Times New Roman" w:cs="Times New Roman"/>
          <w:sz w:val="24"/>
          <w:szCs w:val="24"/>
        </w:rPr>
        <w:t>О проведении публичных слушаний по о</w:t>
      </w:r>
      <w:r w:rsidR="00EE6443">
        <w:rPr>
          <w:rFonts w:ascii="Times New Roman" w:hAnsi="Times New Roman" w:cs="Times New Roman"/>
          <w:sz w:val="24"/>
          <w:szCs w:val="24"/>
        </w:rPr>
        <w:t>бс</w:t>
      </w:r>
      <w:r w:rsidR="00EE6443" w:rsidRPr="00146A1B">
        <w:rPr>
          <w:rFonts w:ascii="Times New Roman" w:hAnsi="Times New Roman" w:cs="Times New Roman"/>
          <w:sz w:val="24"/>
          <w:szCs w:val="24"/>
        </w:rPr>
        <w:t xml:space="preserve">уждению </w:t>
      </w:r>
    </w:p>
    <w:p w:rsidR="00EE6443" w:rsidRPr="00146A1B" w:rsidRDefault="00EE6443" w:rsidP="00EE64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проекта решения Совета депутатов городского округа</w:t>
      </w:r>
    </w:p>
    <w:p w:rsidR="00EE6443" w:rsidRPr="00146A1B" w:rsidRDefault="00EE6443" w:rsidP="00EE64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Электросталь Московской области о внесении</w:t>
      </w:r>
      <w:r w:rsidRPr="00EE6443">
        <w:rPr>
          <w:rFonts w:ascii="Times New Roman" w:hAnsi="Times New Roman" w:cs="Times New Roman"/>
          <w:sz w:val="24"/>
          <w:szCs w:val="24"/>
        </w:rPr>
        <w:t xml:space="preserve"> </w:t>
      </w:r>
      <w:r w:rsidRPr="00146A1B">
        <w:rPr>
          <w:rFonts w:ascii="Times New Roman" w:hAnsi="Times New Roman" w:cs="Times New Roman"/>
          <w:sz w:val="24"/>
          <w:szCs w:val="24"/>
        </w:rPr>
        <w:t>изменений</w:t>
      </w:r>
    </w:p>
    <w:p w:rsidR="00EE6443" w:rsidRPr="00146A1B" w:rsidRDefault="00EE6443" w:rsidP="00EE64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и дополнений  в Устав  городского округа  Электросталь</w:t>
      </w:r>
    </w:p>
    <w:p w:rsidR="00EE6443" w:rsidRPr="00146A1B" w:rsidRDefault="00EE6443" w:rsidP="00EE644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6A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24F94" w:rsidRDefault="00B24F94" w:rsidP="00B24F94">
      <w:pPr>
        <w:spacing w:after="0" w:line="240" w:lineRule="exact"/>
        <w:rPr>
          <w:rFonts w:ascii="Times New Roman" w:hAnsi="Times New Roman" w:cs="Times New Roman"/>
          <w:b/>
          <w:sz w:val="44"/>
          <w:szCs w:val="44"/>
        </w:rPr>
      </w:pPr>
    </w:p>
    <w:p w:rsidR="00B24F94" w:rsidRDefault="00B24F94" w:rsidP="00B24F94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4F94" w:rsidRDefault="00B24F94" w:rsidP="00B24F94">
      <w:pPr>
        <w:autoSpaceDE w:val="0"/>
        <w:autoSpaceDN w:val="0"/>
        <w:adjustRightInd w:val="0"/>
        <w:spacing w:after="0" w:line="240" w:lineRule="exact"/>
        <w:jc w:val="both"/>
      </w:pPr>
      <w:r>
        <w:tab/>
      </w:r>
    </w:p>
    <w:p w:rsidR="00B24F94" w:rsidRDefault="00B24F94" w:rsidP="00B24F94">
      <w:pPr>
        <w:autoSpaceDE w:val="0"/>
        <w:autoSpaceDN w:val="0"/>
        <w:adjustRightInd w:val="0"/>
        <w:spacing w:after="0" w:line="240" w:lineRule="exact"/>
        <w:jc w:val="both"/>
      </w:pPr>
    </w:p>
    <w:p w:rsidR="00EE6443" w:rsidRPr="009306A1" w:rsidRDefault="00B24F94" w:rsidP="00C2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6A6A5F"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связи с изменением федеральных законов от 06.10.2003 № 131-ФЗ</w:t>
      </w:r>
      <w:r w:rsidR="00122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12271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от 02.03. 2007 № 25-ФЗ «О муниципальной службе в Российской Федерации», Закон</w:t>
      </w:r>
      <w:r w:rsidR="00EE64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от 24.07.2007 № 137/2007-ОЗ «О муниципальной службе в Московской области», руководствуясь Уставом городского округа Электросталь Московской области, </w:t>
      </w:r>
      <w:r w:rsidR="00EE6443" w:rsidRPr="00754A8C">
        <w:rPr>
          <w:rFonts w:ascii="Times New Roman" w:hAnsi="Times New Roman" w:cs="Times New Roman"/>
          <w:sz w:val="24"/>
          <w:szCs w:val="24"/>
        </w:rPr>
        <w:t xml:space="preserve">статьей 28 Федерального закона от 06.10.2003 г. № 131-ФЗ «Об общих принципах организации местного самоуправления в Российской Федерации», решением  Совета  депутатов городского округа Электросталь Московской области от 30.03.2016 № 44/8 «Об утверждении состава Комиссии, уполномоченной на организацию и проведение публичных слушаний по обсуждению проектов Устава городского округа 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 Электросталь Московской области и проектам решений Совета депутатов городского округа Электросталь Московской области о внесении изменений и (или) дополнений  в Устав городского округа Электросталь Московской области», </w:t>
      </w:r>
      <w:r w:rsidR="00EE6443" w:rsidRPr="009306A1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 РЕШИЛ :</w:t>
      </w:r>
      <w:r w:rsidR="00C21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443" w:rsidRDefault="00EE6443" w:rsidP="00EE6443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1. Отменить решение Совета депутатов городского округа Электросталь Московской области от </w:t>
      </w:r>
      <w:r w:rsidRPr="00122719">
        <w:rPr>
          <w:rFonts w:ascii="Times New Roman" w:hAnsi="Times New Roman" w:cs="Times New Roman"/>
          <w:sz w:val="24"/>
          <w:szCs w:val="24"/>
        </w:rPr>
        <w:t>2</w:t>
      </w:r>
      <w:r w:rsidR="006A6A5F">
        <w:rPr>
          <w:rFonts w:ascii="Times New Roman" w:hAnsi="Times New Roman" w:cs="Times New Roman"/>
          <w:sz w:val="24"/>
          <w:szCs w:val="24"/>
        </w:rPr>
        <w:t>0</w:t>
      </w:r>
      <w:r w:rsidRPr="00122719">
        <w:rPr>
          <w:rFonts w:ascii="Times New Roman" w:hAnsi="Times New Roman" w:cs="Times New Roman"/>
          <w:sz w:val="24"/>
          <w:szCs w:val="24"/>
        </w:rPr>
        <w:t>.</w:t>
      </w:r>
      <w:r w:rsidR="006A6A5F">
        <w:rPr>
          <w:rFonts w:ascii="Times New Roman" w:hAnsi="Times New Roman" w:cs="Times New Roman"/>
          <w:sz w:val="24"/>
          <w:szCs w:val="24"/>
        </w:rPr>
        <w:t>03</w:t>
      </w:r>
      <w:r w:rsidRPr="00122719">
        <w:rPr>
          <w:rFonts w:ascii="Times New Roman" w:hAnsi="Times New Roman" w:cs="Times New Roman"/>
          <w:sz w:val="24"/>
          <w:szCs w:val="24"/>
        </w:rPr>
        <w:t>.201</w:t>
      </w:r>
      <w:r w:rsidR="006A6A5F">
        <w:rPr>
          <w:rFonts w:ascii="Times New Roman" w:hAnsi="Times New Roman" w:cs="Times New Roman"/>
          <w:sz w:val="24"/>
          <w:szCs w:val="24"/>
        </w:rPr>
        <w:t>9</w:t>
      </w:r>
      <w:r w:rsidRPr="00122719">
        <w:rPr>
          <w:rFonts w:ascii="Times New Roman" w:hAnsi="Times New Roman" w:cs="Times New Roman"/>
          <w:sz w:val="24"/>
          <w:szCs w:val="24"/>
        </w:rPr>
        <w:t xml:space="preserve"> № 3</w:t>
      </w:r>
      <w:r w:rsidR="006A6A5F">
        <w:rPr>
          <w:rFonts w:ascii="Times New Roman" w:hAnsi="Times New Roman" w:cs="Times New Roman"/>
          <w:sz w:val="24"/>
          <w:szCs w:val="24"/>
        </w:rPr>
        <w:t>51</w:t>
      </w:r>
      <w:r w:rsidRPr="00122719">
        <w:rPr>
          <w:rFonts w:ascii="Times New Roman" w:hAnsi="Times New Roman" w:cs="Times New Roman"/>
          <w:sz w:val="24"/>
          <w:szCs w:val="24"/>
        </w:rPr>
        <w:t>/5</w:t>
      </w:r>
      <w:r w:rsidR="006A6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719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городского округа Электросталь Московской области».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E6443" w:rsidRPr="009306A1" w:rsidRDefault="00EE6443" w:rsidP="00EE6443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9306A1">
        <w:rPr>
          <w:rFonts w:ascii="Times New Roman" w:hAnsi="Times New Roman" w:cs="Times New Roman"/>
          <w:sz w:val="24"/>
          <w:szCs w:val="24"/>
        </w:rPr>
        <w:t>. Провести публичные слушания по обсуждению проекта  решения Совета депутатов городского округа Электросталь Московской области «О внесении  изменений и дополнений в Устав городского округа Электросталь Московской области»  с участием жителей городского округа (прилагается).</w:t>
      </w:r>
    </w:p>
    <w:p w:rsidR="00EE6443" w:rsidRPr="009306A1" w:rsidRDefault="00EE6443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</w:t>
      </w:r>
      <w:r w:rsidR="006D493A">
        <w:rPr>
          <w:rFonts w:ascii="Times New Roman" w:hAnsi="Times New Roman" w:cs="Times New Roman"/>
          <w:sz w:val="24"/>
          <w:szCs w:val="24"/>
        </w:rPr>
        <w:t>3</w:t>
      </w:r>
      <w:r w:rsidRPr="009306A1">
        <w:rPr>
          <w:rFonts w:ascii="Times New Roman" w:hAnsi="Times New Roman" w:cs="Times New Roman"/>
          <w:sz w:val="24"/>
          <w:szCs w:val="24"/>
        </w:rPr>
        <w:t xml:space="preserve">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изменений и дополнений  в Устав городского округа Электросталь Московской области»  на  </w:t>
      </w:r>
      <w:r w:rsidR="00244E87">
        <w:rPr>
          <w:rFonts w:ascii="Times New Roman" w:hAnsi="Times New Roman" w:cs="Times New Roman"/>
          <w:sz w:val="24"/>
          <w:szCs w:val="24"/>
        </w:rPr>
        <w:t>14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4E87">
        <w:rPr>
          <w:rFonts w:ascii="Times New Roman" w:hAnsi="Times New Roman" w:cs="Times New Roman"/>
          <w:sz w:val="24"/>
          <w:szCs w:val="24"/>
        </w:rPr>
        <w:t>6</w:t>
      </w:r>
      <w:r w:rsidRPr="009306A1">
        <w:rPr>
          <w:rFonts w:ascii="Times New Roman" w:hAnsi="Times New Roman" w:cs="Times New Roman"/>
          <w:sz w:val="24"/>
          <w:szCs w:val="24"/>
        </w:rPr>
        <w:t>.201</w:t>
      </w:r>
      <w:r w:rsidR="00C2164D">
        <w:rPr>
          <w:rFonts w:ascii="Times New Roman" w:hAnsi="Times New Roman" w:cs="Times New Roman"/>
          <w:sz w:val="24"/>
          <w:szCs w:val="24"/>
        </w:rPr>
        <w:t>9</w:t>
      </w:r>
      <w:r w:rsidRPr="009306A1">
        <w:rPr>
          <w:rFonts w:ascii="Times New Roman" w:hAnsi="Times New Roman" w:cs="Times New Roman"/>
          <w:sz w:val="24"/>
          <w:szCs w:val="24"/>
        </w:rPr>
        <w:t xml:space="preserve"> в 1</w:t>
      </w:r>
      <w:r w:rsidR="00244E87">
        <w:rPr>
          <w:rFonts w:ascii="Times New Roman" w:hAnsi="Times New Roman" w:cs="Times New Roman"/>
          <w:sz w:val="24"/>
          <w:szCs w:val="24"/>
        </w:rPr>
        <w:t>5</w:t>
      </w:r>
      <w:r w:rsidRPr="009306A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4E87">
        <w:rPr>
          <w:rFonts w:ascii="Times New Roman" w:hAnsi="Times New Roman" w:cs="Times New Roman"/>
          <w:sz w:val="24"/>
          <w:szCs w:val="24"/>
        </w:rPr>
        <w:t>0</w:t>
      </w:r>
      <w:r w:rsidRPr="009306A1">
        <w:rPr>
          <w:rFonts w:ascii="Times New Roman" w:hAnsi="Times New Roman" w:cs="Times New Roman"/>
          <w:sz w:val="24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 2-ой этаж, зал № 215. </w:t>
      </w:r>
    </w:p>
    <w:p w:rsidR="00EE6443" w:rsidRPr="009306A1" w:rsidRDefault="00EE6443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03442">
        <w:rPr>
          <w:rFonts w:ascii="Times New Roman" w:hAnsi="Times New Roman" w:cs="Times New Roman"/>
          <w:sz w:val="24"/>
          <w:szCs w:val="24"/>
        </w:rPr>
        <w:t>4</w:t>
      </w:r>
      <w:r w:rsidRPr="009306A1">
        <w:rPr>
          <w:rFonts w:ascii="Times New Roman" w:hAnsi="Times New Roman" w:cs="Times New Roman"/>
          <w:sz w:val="24"/>
          <w:szCs w:val="24"/>
        </w:rPr>
        <w:t>. Комиссии, уполномоченной решением Совета депутатов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6A1">
        <w:rPr>
          <w:rFonts w:ascii="Times New Roman" w:hAnsi="Times New Roman" w:cs="Times New Roman"/>
          <w:sz w:val="24"/>
          <w:szCs w:val="24"/>
        </w:rPr>
        <w:t>Электросталь Московской области от 30.03.2016 № 44/8 на организацию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6A1">
        <w:rPr>
          <w:rFonts w:ascii="Times New Roman" w:hAnsi="Times New Roman" w:cs="Times New Roman"/>
          <w:sz w:val="24"/>
          <w:szCs w:val="24"/>
        </w:rPr>
        <w:t>публичных слушаний по обсуждению проектов 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EE6443" w:rsidRPr="009306A1" w:rsidRDefault="00503442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443" w:rsidRPr="009306A1">
        <w:rPr>
          <w:rFonts w:ascii="Times New Roman" w:hAnsi="Times New Roman" w:cs="Times New Roman"/>
          <w:sz w:val="24"/>
          <w:szCs w:val="24"/>
        </w:rPr>
        <w:t xml:space="preserve">.1 опубликовать в газете «Официальный вестник» не позднее  </w:t>
      </w:r>
      <w:r w:rsidR="006A6A5F">
        <w:rPr>
          <w:rFonts w:ascii="Times New Roman" w:hAnsi="Times New Roman" w:cs="Times New Roman"/>
          <w:sz w:val="24"/>
          <w:szCs w:val="24"/>
        </w:rPr>
        <w:t>29</w:t>
      </w:r>
      <w:r w:rsidR="00EE6443" w:rsidRPr="009306A1">
        <w:rPr>
          <w:rFonts w:ascii="Times New Roman" w:hAnsi="Times New Roman" w:cs="Times New Roman"/>
          <w:sz w:val="24"/>
          <w:szCs w:val="24"/>
        </w:rPr>
        <w:t>.</w:t>
      </w:r>
      <w:r w:rsidR="00EE6443">
        <w:rPr>
          <w:rFonts w:ascii="Times New Roman" w:hAnsi="Times New Roman" w:cs="Times New Roman"/>
          <w:sz w:val="24"/>
          <w:szCs w:val="24"/>
        </w:rPr>
        <w:t>0</w:t>
      </w:r>
      <w:r w:rsidR="006A6A5F">
        <w:rPr>
          <w:rFonts w:ascii="Times New Roman" w:hAnsi="Times New Roman" w:cs="Times New Roman"/>
          <w:sz w:val="24"/>
          <w:szCs w:val="24"/>
        </w:rPr>
        <w:t>5</w:t>
      </w:r>
      <w:r w:rsidR="00EE6443" w:rsidRPr="009306A1">
        <w:rPr>
          <w:rFonts w:ascii="Times New Roman" w:hAnsi="Times New Roman" w:cs="Times New Roman"/>
          <w:sz w:val="24"/>
          <w:szCs w:val="24"/>
        </w:rPr>
        <w:t>.201</w:t>
      </w:r>
      <w:r w:rsidR="00EE6443">
        <w:rPr>
          <w:rFonts w:ascii="Times New Roman" w:hAnsi="Times New Roman" w:cs="Times New Roman"/>
          <w:sz w:val="24"/>
          <w:szCs w:val="24"/>
        </w:rPr>
        <w:t>9</w:t>
      </w:r>
      <w:r w:rsidR="00EE6443" w:rsidRPr="009306A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E6443" w:rsidRPr="009306A1" w:rsidRDefault="00503442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443" w:rsidRPr="009306A1">
        <w:rPr>
          <w:rFonts w:ascii="Times New Roman" w:hAnsi="Times New Roman" w:cs="Times New Roman"/>
          <w:sz w:val="24"/>
          <w:szCs w:val="24"/>
        </w:rPr>
        <w:t>.1.1 настоящее решение с прилагаемым к нему проектом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области»;</w:t>
      </w:r>
    </w:p>
    <w:p w:rsidR="00EE6443" w:rsidRPr="009306A1" w:rsidRDefault="00503442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443" w:rsidRPr="009306A1">
        <w:rPr>
          <w:rFonts w:ascii="Times New Roman" w:hAnsi="Times New Roman" w:cs="Times New Roman"/>
          <w:sz w:val="24"/>
          <w:szCs w:val="24"/>
        </w:rPr>
        <w:t>.1.2 порядок участия граждан в обсуждении проектов Устава городского 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порядок учета предложений граждан по указанным проектам, утвержденный решением Совета депутатов городского округа Электросталь Московской области от 30.03.2016 № 44/8;</w:t>
      </w:r>
    </w:p>
    <w:p w:rsidR="00EE6443" w:rsidRPr="009306A1" w:rsidRDefault="00503442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443" w:rsidRPr="009306A1">
        <w:rPr>
          <w:rFonts w:ascii="Times New Roman" w:hAnsi="Times New Roman" w:cs="Times New Roman"/>
          <w:sz w:val="24"/>
          <w:szCs w:val="24"/>
        </w:rPr>
        <w:t xml:space="preserve">.2 разместить </w:t>
      </w:r>
      <w:r w:rsidR="00EE6443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EE6443" w:rsidRPr="009306A1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="00EE6443" w:rsidRPr="009306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E6443" w:rsidRPr="009306A1">
        <w:rPr>
          <w:rFonts w:ascii="Times New Roman" w:hAnsi="Times New Roman" w:cs="Times New Roman"/>
          <w:sz w:val="24"/>
          <w:szCs w:val="24"/>
        </w:rPr>
        <w:t xml:space="preserve">. </w:t>
      </w:r>
      <w:r w:rsidR="00EE6443" w:rsidRPr="009306A1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="00EE6443" w:rsidRPr="009306A1">
        <w:rPr>
          <w:rFonts w:ascii="Times New Roman" w:hAnsi="Times New Roman" w:cs="Times New Roman"/>
          <w:sz w:val="24"/>
          <w:szCs w:val="24"/>
        </w:rPr>
        <w:t>.</w:t>
      </w:r>
      <w:r w:rsidR="00EE6443" w:rsidRPr="009306A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E6443" w:rsidRPr="009306A1">
        <w:rPr>
          <w:rFonts w:ascii="Times New Roman" w:hAnsi="Times New Roman" w:cs="Times New Roman"/>
          <w:sz w:val="24"/>
          <w:szCs w:val="24"/>
        </w:rPr>
        <w:t>;</w:t>
      </w:r>
    </w:p>
    <w:p w:rsidR="00EE6443" w:rsidRPr="009306A1" w:rsidRDefault="00503442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443" w:rsidRPr="009306A1">
        <w:rPr>
          <w:rFonts w:ascii="Times New Roman" w:hAnsi="Times New Roman" w:cs="Times New Roman"/>
          <w:sz w:val="24"/>
          <w:szCs w:val="24"/>
        </w:rPr>
        <w:t>.3 провести публичные слушания по обсуждению проекта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EE6443" w:rsidRPr="009306A1" w:rsidRDefault="00503442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443" w:rsidRPr="009306A1">
        <w:rPr>
          <w:rFonts w:ascii="Times New Roman" w:hAnsi="Times New Roman" w:cs="Times New Roman"/>
          <w:sz w:val="24"/>
          <w:szCs w:val="24"/>
        </w:rPr>
        <w:t>.4  после завершения публичных слушаний составить заключение об их результатах и направить его в Совет депутатов городского округа Электросталь Московской области;</w:t>
      </w:r>
    </w:p>
    <w:p w:rsidR="00EE6443" w:rsidRPr="009306A1" w:rsidRDefault="00503442" w:rsidP="00EE644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443" w:rsidRPr="009306A1">
        <w:rPr>
          <w:rFonts w:ascii="Times New Roman" w:hAnsi="Times New Roman" w:cs="Times New Roman"/>
          <w:sz w:val="24"/>
          <w:szCs w:val="24"/>
        </w:rPr>
        <w:t xml:space="preserve">.5  организовать опубликование заключения о результатах публичных слушаний в газете  «Официальный вестник»  не позднее  </w:t>
      </w:r>
      <w:r w:rsidR="006D493A">
        <w:rPr>
          <w:rFonts w:ascii="Times New Roman" w:hAnsi="Times New Roman" w:cs="Times New Roman"/>
          <w:sz w:val="24"/>
          <w:szCs w:val="24"/>
        </w:rPr>
        <w:t>10</w:t>
      </w:r>
      <w:r w:rsidR="00EE6443" w:rsidRPr="009306A1">
        <w:rPr>
          <w:rFonts w:ascii="Times New Roman" w:hAnsi="Times New Roman" w:cs="Times New Roman"/>
          <w:sz w:val="24"/>
          <w:szCs w:val="24"/>
        </w:rPr>
        <w:t>.</w:t>
      </w:r>
      <w:r w:rsidR="00EE6443">
        <w:rPr>
          <w:rFonts w:ascii="Times New Roman" w:hAnsi="Times New Roman" w:cs="Times New Roman"/>
          <w:sz w:val="24"/>
          <w:szCs w:val="24"/>
        </w:rPr>
        <w:t>0</w:t>
      </w:r>
      <w:r w:rsidR="006D493A">
        <w:rPr>
          <w:rFonts w:ascii="Times New Roman" w:hAnsi="Times New Roman" w:cs="Times New Roman"/>
          <w:sz w:val="24"/>
          <w:szCs w:val="24"/>
        </w:rPr>
        <w:t>7</w:t>
      </w:r>
      <w:r w:rsidR="00EE6443" w:rsidRPr="009306A1">
        <w:rPr>
          <w:rFonts w:ascii="Times New Roman" w:hAnsi="Times New Roman" w:cs="Times New Roman"/>
          <w:sz w:val="24"/>
          <w:szCs w:val="24"/>
        </w:rPr>
        <w:t>.201</w:t>
      </w:r>
      <w:r w:rsidR="00EE6443">
        <w:rPr>
          <w:rFonts w:ascii="Times New Roman" w:hAnsi="Times New Roman" w:cs="Times New Roman"/>
          <w:sz w:val="24"/>
          <w:szCs w:val="24"/>
        </w:rPr>
        <w:t>9</w:t>
      </w:r>
      <w:r w:rsidR="00EE6443" w:rsidRPr="009306A1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EE6443" w:rsidRPr="009306A1" w:rsidRDefault="00EE6443" w:rsidP="00EE644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442">
        <w:rPr>
          <w:rFonts w:ascii="Times New Roman" w:hAnsi="Times New Roman" w:cs="Times New Roman"/>
          <w:sz w:val="24"/>
          <w:szCs w:val="24"/>
        </w:rPr>
        <w:t>5</w:t>
      </w:r>
      <w:r w:rsidRPr="009306A1">
        <w:rPr>
          <w:rFonts w:ascii="Times New Roman" w:hAnsi="Times New Roman" w:cs="Times New Roman"/>
          <w:sz w:val="24"/>
          <w:szCs w:val="24"/>
        </w:rPr>
        <w:t>. Определить  следующую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 Совета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г. Электросталь Московской области, ул. Мира, дом 5,  кабинет 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306A1">
        <w:rPr>
          <w:rFonts w:ascii="Times New Roman" w:hAnsi="Times New Roman" w:cs="Times New Roman"/>
          <w:sz w:val="24"/>
          <w:szCs w:val="24"/>
        </w:rPr>
        <w:t xml:space="preserve"> , телефон 571-9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06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306A1">
        <w:rPr>
          <w:rFonts w:ascii="Times New Roman" w:hAnsi="Times New Roman" w:cs="Times New Roman"/>
          <w:sz w:val="24"/>
          <w:szCs w:val="24"/>
        </w:rPr>
        <w:t>.</w:t>
      </w:r>
    </w:p>
    <w:p w:rsidR="00EE6443" w:rsidRPr="009306A1" w:rsidRDefault="00EE6443" w:rsidP="00EE64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Pr="009306A1" w:rsidRDefault="00EE6443" w:rsidP="00EE64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Pr="009306A1" w:rsidRDefault="00EE6443" w:rsidP="00EE64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Default="00EE6443" w:rsidP="00EE64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Pr="009306A1" w:rsidRDefault="00EE6443" w:rsidP="00EE644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  <w:t xml:space="preserve">                      В.Я. Пекарев</w:t>
      </w:r>
    </w:p>
    <w:p w:rsidR="00EE6443" w:rsidRPr="009306A1" w:rsidRDefault="00EE6443" w:rsidP="00EE644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Pr="009306A1" w:rsidRDefault="00EE6443" w:rsidP="00EE644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Pr="009306A1" w:rsidRDefault="00EE6443" w:rsidP="00EE644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6443" w:rsidRPr="009306A1" w:rsidRDefault="00EE6443" w:rsidP="00EE644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E6443" w:rsidRPr="009306A1" w:rsidRDefault="00EE6443" w:rsidP="00EE6443">
      <w:pPr>
        <w:spacing w:after="24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06A1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</w:t>
      </w:r>
      <w:r w:rsidRPr="009306A1">
        <w:rPr>
          <w:rFonts w:ascii="Times New Roman" w:hAnsi="Times New Roman" w:cs="Times New Roman"/>
          <w:sz w:val="24"/>
          <w:szCs w:val="24"/>
        </w:rPr>
        <w:tab/>
      </w:r>
      <w:r w:rsidRPr="009306A1">
        <w:rPr>
          <w:rFonts w:ascii="Times New Roman" w:hAnsi="Times New Roman" w:cs="Times New Roman"/>
          <w:sz w:val="24"/>
          <w:szCs w:val="24"/>
        </w:rPr>
        <w:tab/>
        <w:t xml:space="preserve">                     В. А. Кузьмин                                          </w:t>
      </w:r>
    </w:p>
    <w:p w:rsidR="00503442" w:rsidRDefault="00503442" w:rsidP="00EE6443">
      <w:pPr>
        <w:spacing w:after="48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E6" w:rsidRDefault="00F815E6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E6" w:rsidRDefault="00F815E6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837C0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A3A37" w:rsidRDefault="008A3A37" w:rsidP="008A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8A3A37" w:rsidRDefault="008A3A37" w:rsidP="008A3A3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8A3A37" w:rsidRDefault="008A3A37" w:rsidP="008A3A3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8A3A37" w:rsidRDefault="008A3A37" w:rsidP="008A3A37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  № ______     </w:t>
      </w:r>
    </w:p>
    <w:p w:rsidR="008A3A37" w:rsidRDefault="001B36C6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pict>
          <v:line id="_x0000_s1035" style="position:absolute;z-index:251666944" from="208.75pt,4.3pt" to="3in,4.35pt">
            <v:stroke startarrowwidth="narrow" startarrowlength="short" endarrowwidth="narrow" endarrowlength="short"/>
          </v:line>
        </w:pict>
      </w:r>
      <w:r>
        <w:pict>
          <v:line id="_x0000_s1036" style="position:absolute;z-index:251667968" from="3in,4.3pt" to="216.05pt,11.55pt">
            <v:stroke startarrowwidth="narrow" startarrowlength="short" endarrowwidth="narrow" endarrowlength="short"/>
          </v:line>
        </w:pict>
      </w:r>
      <w:r>
        <w:pict>
          <v:line id="_x0000_s1037" style="position:absolute;z-index:251668992" from="0,4.3pt" to=".05pt,11.55pt">
            <v:stroke startarrowwidth="narrow" startarrowlength="short" endarrowwidth="narrow" endarrowlength="short"/>
          </v:line>
        </w:pict>
      </w:r>
      <w:r>
        <w:pict>
          <v:line id="_x0000_s1038" style="position:absolute;z-index:251670016" from="0,4.3pt" to="7.25pt,4.35pt">
            <v:stroke startarrowwidth="narrow" startarrowlength="short" endarrowwidth="narrow" endarrowlength="short"/>
          </v:line>
        </w:pict>
      </w:r>
      <w:r>
        <w:pict>
          <v:rect id="_x0000_s1039" style="position:absolute;margin-left:-54pt;margin-top:4.3pt;width:43.1pt;height:50.45pt;z-index:251671040" filled="f"/>
        </w:pict>
      </w:r>
      <w:r w:rsidR="008A3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 изменений и дополнений  в Устав 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Электросталь Московской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0166DB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соответствии со статье</w:t>
      </w:r>
      <w:r w:rsidR="007B5134">
        <w:rPr>
          <w:rFonts w:ascii="Times New Roman" w:hAnsi="Times New Roman" w:cs="Times New Roman"/>
          <w:sz w:val="24"/>
          <w:szCs w:val="24"/>
        </w:rPr>
        <w:t>й</w:t>
      </w:r>
      <w:r w:rsidR="00C2164D">
        <w:rPr>
          <w:rFonts w:ascii="Times New Roman" w:hAnsi="Times New Roman" w:cs="Times New Roman"/>
          <w:sz w:val="24"/>
          <w:szCs w:val="24"/>
        </w:rPr>
        <w:t xml:space="preserve"> 44 Федерального закона </w:t>
      </w:r>
      <w:r w:rsidR="007B5134" w:rsidRPr="000166DB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7B5134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«О муниципальной службе в Российской Федерации», </w:t>
      </w:r>
      <w:r w:rsidR="007B5134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24.07.2007 № 137/2007-ОЗ «О муниципальной службе в Московской области»,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8A3A37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3A37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3A37" w:rsidRPr="002D5C6B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   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>, от 19</w:t>
      </w:r>
      <w:r w:rsidRPr="00E522FD">
        <w:rPr>
          <w:rFonts w:ascii="Times New Roman" w:hAnsi="Times New Roman" w:cs="Times New Roman"/>
          <w:sz w:val="24"/>
          <w:szCs w:val="24"/>
        </w:rPr>
        <w:t>.12.2018  №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0240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1.1</w:t>
      </w:r>
      <w:r w:rsidRPr="00FE5F8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FE5F8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E5F81">
        <w:rPr>
          <w:rFonts w:ascii="Times New Roman" w:hAnsi="Times New Roman" w:cs="Times New Roman"/>
          <w:sz w:val="24"/>
          <w:szCs w:val="24"/>
        </w:rPr>
        <w:t xml:space="preserve">ункт 7.2 части 1 статьи 6 </w:t>
      </w:r>
      <w:r w:rsidR="00290240">
        <w:rPr>
          <w:rFonts w:ascii="Times New Roman" w:hAnsi="Times New Roman" w:cs="Times New Roman"/>
          <w:sz w:val="24"/>
          <w:szCs w:val="24"/>
        </w:rPr>
        <w:t xml:space="preserve">после слова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прав</w:t>
      </w:r>
      <w:r w:rsidR="00FE5F81">
        <w:rPr>
          <w:rFonts w:ascii="Times New Roman" w:hAnsi="Times New Roman" w:cs="Times New Roman"/>
          <w:sz w:val="24"/>
          <w:szCs w:val="24"/>
        </w:rPr>
        <w:t>»</w:t>
      </w:r>
      <w:r w:rsidR="00290240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коренных малочисленных народов и других</w:t>
      </w:r>
      <w:r w:rsidR="00FE5F81">
        <w:rPr>
          <w:rFonts w:ascii="Times New Roman" w:hAnsi="Times New Roman" w:cs="Times New Roman"/>
          <w:sz w:val="24"/>
          <w:szCs w:val="24"/>
        </w:rPr>
        <w:t>»;</w:t>
      </w:r>
    </w:p>
    <w:p w:rsidR="008A3A37" w:rsidRDefault="00FE5F81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0240">
        <w:rPr>
          <w:rFonts w:ascii="Times New Roman" w:hAnsi="Times New Roman" w:cs="Times New Roman"/>
          <w:sz w:val="24"/>
          <w:szCs w:val="24"/>
        </w:rPr>
        <w:t xml:space="preserve">1.2. </w:t>
      </w:r>
      <w:r w:rsidR="008A3A37">
        <w:rPr>
          <w:rFonts w:ascii="Times New Roman" w:hAnsi="Times New Roman" w:cs="Times New Roman"/>
          <w:sz w:val="24"/>
          <w:szCs w:val="24"/>
        </w:rPr>
        <w:t xml:space="preserve">Пункт 15 части 1 статьи 6.1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«15) осуществление деятельности по обращению с животными без владельцев, обитающими на территории городского округа;»;</w:t>
      </w:r>
    </w:p>
    <w:p w:rsidR="008A3A37" w:rsidRDefault="008A3A37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FE5F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Статью 16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городского округа, </w:t>
      </w: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</w:t>
      </w: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A3A37" w:rsidRPr="00A2330B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E5F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содержания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A3A37" w:rsidRPr="00FF6132" w:rsidRDefault="00901808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1.5. Дополнить статьей 37.2  следующего содержания :   </w:t>
      </w:r>
    </w:p>
    <w:p w:rsidR="00901808" w:rsidRDefault="008A3A37" w:rsidP="009018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1808">
        <w:rPr>
          <w:rFonts w:ascii="Times New Roman" w:hAnsi="Times New Roman" w:cs="Times New Roman"/>
          <w:sz w:val="24"/>
          <w:szCs w:val="24"/>
        </w:rPr>
        <w:t xml:space="preserve"> «</w:t>
      </w:r>
      <w:r w:rsidR="00901808" w:rsidRPr="00901808">
        <w:rPr>
          <w:rFonts w:ascii="Times New Roman" w:hAnsi="Times New Roman" w:cs="Times New Roman"/>
          <w:b/>
          <w:sz w:val="24"/>
          <w:szCs w:val="24"/>
        </w:rPr>
        <w:t>37.2.</w:t>
      </w:r>
      <w:r w:rsidR="0090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08">
        <w:rPr>
          <w:rFonts w:ascii="Times New Roman" w:hAnsi="Times New Roman" w:cs="Times New Roman"/>
          <w:b/>
          <w:bCs/>
          <w:sz w:val="24"/>
          <w:szCs w:val="24"/>
        </w:rPr>
        <w:t>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1808" w:rsidRDefault="00901808" w:rsidP="00901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9" w:history="1">
        <w:r w:rsidRPr="0090180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0180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90180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«О муниципальной службе в Российской Федерации», применяются представителем нанимателя (работодателем) в порядке, установленном указанным Федеральным законом, Законом Московской области «О муниципальной службе в Московской области» и муниципальными нормативными правовыми актами.</w:t>
      </w:r>
    </w:p>
    <w:p w:rsidR="00901808" w:rsidRDefault="00901808" w:rsidP="00901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указанные в </w:t>
      </w:r>
      <w:hyperlink w:anchor="Par3" w:history="1">
        <w:r w:rsidRPr="00C9566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901808" w:rsidRDefault="00901808" w:rsidP="00901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="00C95663">
        <w:rPr>
          <w:rFonts w:ascii="Times New Roman" w:hAnsi="Times New Roman" w:cs="Times New Roman"/>
          <w:sz w:val="24"/>
          <w:szCs w:val="24"/>
        </w:rPr>
        <w:t>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12" w:history="1">
        <w:r w:rsidRPr="008A3A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3A37" w:rsidRPr="002D5C6B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A3A37" w:rsidRPr="002D5C6B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3A37" w:rsidRPr="002D5C6B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5. 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опубликования.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В.Я. Пекарев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A3A37" w:rsidRPr="002D5C6B" w:rsidRDefault="008A3A37" w:rsidP="008A3A3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p w:rsidR="008A3A37" w:rsidRPr="002D5C6B" w:rsidRDefault="008A3A37" w:rsidP="008A3A3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4F94" w:rsidRDefault="00B24F94" w:rsidP="00F45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24F94" w:rsidSect="006751C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C3" w:rsidRDefault="00857BC3" w:rsidP="00B15498">
      <w:pPr>
        <w:spacing w:after="0" w:line="240" w:lineRule="auto"/>
      </w:pPr>
      <w:r>
        <w:separator/>
      </w:r>
    </w:p>
  </w:endnote>
  <w:endnote w:type="continuationSeparator" w:id="0">
    <w:p w:rsidR="00857BC3" w:rsidRDefault="00857BC3" w:rsidP="00B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00430"/>
      <w:docPartObj>
        <w:docPartGallery w:val="Page Numbers (Bottom of Page)"/>
        <w:docPartUnique/>
      </w:docPartObj>
    </w:sdtPr>
    <w:sdtEndPr/>
    <w:sdtContent>
      <w:p w:rsidR="002D7905" w:rsidRDefault="001B36C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7905" w:rsidRDefault="002D79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C3" w:rsidRDefault="00857BC3" w:rsidP="00B15498">
      <w:pPr>
        <w:spacing w:after="0" w:line="240" w:lineRule="auto"/>
      </w:pPr>
      <w:r>
        <w:separator/>
      </w:r>
    </w:p>
  </w:footnote>
  <w:footnote w:type="continuationSeparator" w:id="0">
    <w:p w:rsidR="00857BC3" w:rsidRDefault="00857BC3" w:rsidP="00B1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F94"/>
    <w:rsid w:val="00026A91"/>
    <w:rsid w:val="0009099A"/>
    <w:rsid w:val="000B0F26"/>
    <w:rsid w:val="00122719"/>
    <w:rsid w:val="001B36C6"/>
    <w:rsid w:val="00203178"/>
    <w:rsid w:val="00223FD0"/>
    <w:rsid w:val="00244E87"/>
    <w:rsid w:val="00274073"/>
    <w:rsid w:val="00290240"/>
    <w:rsid w:val="002B26F9"/>
    <w:rsid w:val="002D6881"/>
    <w:rsid w:val="002D7905"/>
    <w:rsid w:val="00317FF3"/>
    <w:rsid w:val="003458D5"/>
    <w:rsid w:val="00452381"/>
    <w:rsid w:val="004D79F9"/>
    <w:rsid w:val="00503442"/>
    <w:rsid w:val="005C13C2"/>
    <w:rsid w:val="006064A3"/>
    <w:rsid w:val="006751C6"/>
    <w:rsid w:val="006A6A5F"/>
    <w:rsid w:val="006D493A"/>
    <w:rsid w:val="007111F9"/>
    <w:rsid w:val="007B41D0"/>
    <w:rsid w:val="007B5134"/>
    <w:rsid w:val="00857BC3"/>
    <w:rsid w:val="008A3A37"/>
    <w:rsid w:val="008C0012"/>
    <w:rsid w:val="00901808"/>
    <w:rsid w:val="009142AD"/>
    <w:rsid w:val="00980712"/>
    <w:rsid w:val="00B15498"/>
    <w:rsid w:val="00B24F94"/>
    <w:rsid w:val="00B52C06"/>
    <w:rsid w:val="00B558B6"/>
    <w:rsid w:val="00BB6008"/>
    <w:rsid w:val="00C13707"/>
    <w:rsid w:val="00C2164D"/>
    <w:rsid w:val="00C7768F"/>
    <w:rsid w:val="00C95663"/>
    <w:rsid w:val="00CF6E10"/>
    <w:rsid w:val="00D261FD"/>
    <w:rsid w:val="00D50455"/>
    <w:rsid w:val="00D56440"/>
    <w:rsid w:val="00DA3A1B"/>
    <w:rsid w:val="00EE6443"/>
    <w:rsid w:val="00F450D1"/>
    <w:rsid w:val="00F52ABC"/>
    <w:rsid w:val="00F63C34"/>
    <w:rsid w:val="00F815E6"/>
    <w:rsid w:val="00FA445A"/>
    <w:rsid w:val="00FD53BF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B37E911-6781-464A-B139-5A7F51D8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5498"/>
  </w:style>
  <w:style w:type="paragraph" w:styleId="a8">
    <w:name w:val="footer"/>
    <w:basedOn w:val="a"/>
    <w:link w:val="a9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4B31EC1CED7C71AAE05E4122301976427BA43EF3DE7508FF0A3761D608D7367426D80C23AEC2CEAA401502778C27AF1D2D7AF0CXD62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291F0DCE4D72F741618E84B3077CBFAB7EB605ED025D5CA2AC330HEs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C021EC6FF25BF61C07BF14B6C3F46C885FB4D4F78CDCE7E890310EC94AB25B721F902F4EAAE506F2DDF88EDC706266447AEB6CE1CA41F6b5x8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C021EC6FF25BF61C07BF14B6C3F46C885FB4D4F78CDCE7E890310EC94AB25B721F902A4FA1B355B783A1DF903B6F635266EB68bFx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C021EC6FF25BF61C07BF14B6C3F46C885FB4D4F78CDCE7E890310EC94AB25B721F902F4EAAE50CFADDF88EDC706266447AEB6CE1CA41F6b5x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24CC-5BE8-41DF-A76E-075E993F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Юлия Рубцова</cp:lastModifiedBy>
  <cp:revision>32</cp:revision>
  <cp:lastPrinted>2018-10-31T07:27:00Z</cp:lastPrinted>
  <dcterms:created xsi:type="dcterms:W3CDTF">2018-10-12T10:01:00Z</dcterms:created>
  <dcterms:modified xsi:type="dcterms:W3CDTF">2019-05-08T13:08:00Z</dcterms:modified>
</cp:coreProperties>
</file>