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38" w:rsidRPr="00502144" w:rsidRDefault="00C52638" w:rsidP="00502144">
      <w:pPr>
        <w:ind w:right="-2"/>
        <w:jc w:val="center"/>
        <w:outlineLvl w:val="0"/>
        <w:rPr>
          <w:sz w:val="28"/>
          <w:szCs w:val="28"/>
        </w:rPr>
      </w:pPr>
      <w:r w:rsidRPr="0050214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8" w:rsidRPr="00502144" w:rsidRDefault="00C52638" w:rsidP="00502144">
      <w:pPr>
        <w:ind w:right="-2"/>
        <w:jc w:val="center"/>
        <w:rPr>
          <w:sz w:val="28"/>
          <w:szCs w:val="28"/>
        </w:rPr>
      </w:pPr>
    </w:p>
    <w:p w:rsidR="00C52638" w:rsidRPr="00502144" w:rsidRDefault="00502144" w:rsidP="00502144">
      <w:pPr>
        <w:ind w:right="-2"/>
        <w:contextualSpacing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АДМИНИСТРАЦИЯ </w:t>
      </w:r>
      <w:r w:rsidR="00C52638" w:rsidRPr="00502144">
        <w:rPr>
          <w:sz w:val="28"/>
          <w:szCs w:val="28"/>
        </w:rPr>
        <w:t>ГОРОДСКОГО ОКРУГА ЭЛЕКТРОСТАЛЬ</w:t>
      </w:r>
    </w:p>
    <w:p w:rsidR="00C52638" w:rsidRPr="00502144" w:rsidRDefault="00C52638" w:rsidP="00502144">
      <w:pPr>
        <w:ind w:right="-2"/>
        <w:contextualSpacing/>
        <w:jc w:val="center"/>
        <w:rPr>
          <w:sz w:val="28"/>
          <w:szCs w:val="28"/>
        </w:rPr>
      </w:pPr>
    </w:p>
    <w:p w:rsidR="00C52638" w:rsidRPr="00502144" w:rsidRDefault="00502144" w:rsidP="00502144">
      <w:pPr>
        <w:ind w:right="-2"/>
        <w:contextualSpacing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МОСКОВСКОЙ </w:t>
      </w:r>
      <w:r w:rsidR="00C52638" w:rsidRPr="00502144">
        <w:rPr>
          <w:sz w:val="28"/>
          <w:szCs w:val="28"/>
        </w:rPr>
        <w:t>ОБЛАСТИ</w:t>
      </w:r>
    </w:p>
    <w:p w:rsidR="00C52638" w:rsidRPr="00502144" w:rsidRDefault="00C52638" w:rsidP="00502144">
      <w:pPr>
        <w:ind w:right="-2"/>
        <w:contextualSpacing/>
        <w:jc w:val="center"/>
        <w:rPr>
          <w:sz w:val="28"/>
          <w:szCs w:val="28"/>
        </w:rPr>
      </w:pPr>
    </w:p>
    <w:p w:rsidR="00C52638" w:rsidRPr="00502144" w:rsidRDefault="00C52638" w:rsidP="00502144">
      <w:pPr>
        <w:contextualSpacing/>
        <w:jc w:val="center"/>
        <w:rPr>
          <w:sz w:val="44"/>
          <w:szCs w:val="44"/>
        </w:rPr>
      </w:pPr>
      <w:bookmarkStart w:id="0" w:name="_GoBack"/>
      <w:r w:rsidRPr="00502144">
        <w:rPr>
          <w:sz w:val="44"/>
          <w:szCs w:val="44"/>
        </w:rPr>
        <w:t>ПОСТАНОВЛЕНИЕ</w:t>
      </w:r>
    </w:p>
    <w:p w:rsidR="00C52638" w:rsidRPr="00502144" w:rsidRDefault="00C52638" w:rsidP="00502144">
      <w:pPr>
        <w:suppressLineNumbers/>
        <w:jc w:val="center"/>
        <w:rPr>
          <w:sz w:val="44"/>
          <w:szCs w:val="44"/>
        </w:rPr>
      </w:pPr>
    </w:p>
    <w:p w:rsidR="00992F36" w:rsidRDefault="00502144" w:rsidP="00502144">
      <w:pPr>
        <w:jc w:val="center"/>
        <w:outlineLvl w:val="0"/>
      </w:pPr>
      <w:r>
        <w:t xml:space="preserve">24.10.201 </w:t>
      </w:r>
      <w:r w:rsidR="00C52638">
        <w:t xml:space="preserve">№ </w:t>
      </w:r>
      <w:r w:rsidR="0068778B" w:rsidRPr="00502144">
        <w:t>762/10</w:t>
      </w:r>
    </w:p>
    <w:p w:rsidR="0089196B" w:rsidRDefault="0089196B" w:rsidP="004D33EB">
      <w:pPr>
        <w:ind w:right="-2"/>
        <w:outlineLvl w:val="0"/>
      </w:pPr>
    </w:p>
    <w:p w:rsidR="00502144" w:rsidRDefault="00502144" w:rsidP="004D33EB">
      <w:pPr>
        <w:ind w:right="-2"/>
        <w:outlineLvl w:val="0"/>
      </w:pPr>
    </w:p>
    <w:p w:rsidR="000A16D8" w:rsidRDefault="000A16D8" w:rsidP="0089196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«Управление </w:t>
      </w:r>
      <w:r w:rsidR="00502144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502144" w:rsidRDefault="00502144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>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CF0E6A">
        <w:t xml:space="preserve"> и от 07.08.2019 №566/8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Default="00631004" w:rsidP="00631004">
      <w:pPr>
        <w:tabs>
          <w:tab w:val="left" w:pos="180"/>
          <w:tab w:val="left" w:pos="540"/>
        </w:tabs>
        <w:jc w:val="both"/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502144">
        <w:t xml:space="preserve"> 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C23E71" w:rsidRDefault="00C23E71" w:rsidP="000534B6">
      <w:pPr>
        <w:jc w:val="both"/>
      </w:pPr>
    </w:p>
    <w:p w:rsidR="00C57389" w:rsidRDefault="00C57389" w:rsidP="007B797B"/>
    <w:p w:rsidR="00AB3716" w:rsidRPr="00EF6F26" w:rsidRDefault="00AB3716" w:rsidP="007B797B">
      <w:pPr>
        <w:sectPr w:rsidR="00AB3716" w:rsidRPr="00EF6F26" w:rsidSect="00D0587E">
          <w:headerReference w:type="even" r:id="rId10"/>
          <w:headerReference w:type="default" r:id="rId11"/>
          <w:footerReference w:type="even" r:id="rId12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502144" w:rsidP="003774CC">
      <w:pPr>
        <w:ind w:left="9356"/>
      </w:pPr>
      <w:r>
        <w:t>к постановлению Администрации</w:t>
      </w:r>
    </w:p>
    <w:p w:rsidR="00C23E71" w:rsidRPr="0065591C" w:rsidRDefault="00502144" w:rsidP="003774CC">
      <w:pPr>
        <w:ind w:left="9356"/>
      </w:pPr>
      <w:r>
        <w:t>городского округа Электросталь</w:t>
      </w:r>
    </w:p>
    <w:p w:rsidR="00C23E71" w:rsidRPr="0065591C" w:rsidRDefault="00502144" w:rsidP="003774CC">
      <w:pPr>
        <w:ind w:left="9356"/>
      </w:pPr>
      <w:r>
        <w:t>Московской области</w:t>
      </w:r>
    </w:p>
    <w:p w:rsidR="00C23E71" w:rsidRPr="0065591C" w:rsidRDefault="00C23E71" w:rsidP="003774CC">
      <w:pPr>
        <w:ind w:left="9356"/>
      </w:pPr>
      <w:r w:rsidRPr="0065591C">
        <w:t xml:space="preserve">от </w:t>
      </w:r>
      <w:r w:rsidR="00502144">
        <w:t xml:space="preserve">24.10.201 № </w:t>
      </w:r>
      <w:r w:rsidR="00502144" w:rsidRPr="00502144">
        <w:t>762/10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502144" w:rsidP="003774CC">
      <w:pPr>
        <w:ind w:left="9356"/>
        <w:rPr>
          <w:rFonts w:cs="Times New Roman"/>
          <w:u w:val="single"/>
        </w:rPr>
      </w:pPr>
      <w:r>
        <w:t xml:space="preserve">от </w:t>
      </w:r>
      <w:r>
        <w:rPr>
          <w:rFonts w:cs="Times New Roman"/>
          <w:u w:val="single"/>
        </w:rPr>
        <w:t>14.12.2016</w:t>
      </w:r>
      <w:r w:rsidR="005D4739">
        <w:rPr>
          <w:rFonts w:cs="Times New Roman"/>
          <w:u w:val="single"/>
        </w:rPr>
        <w:t xml:space="preserve"> </w:t>
      </w:r>
      <w:r w:rsidR="00C23E71" w:rsidRPr="0065591C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CF0E6A">
              <w:rPr>
                <w:rFonts w:cs="Times New Roman"/>
              </w:rPr>
              <w:t>45730</w:t>
            </w:r>
            <w:r>
              <w:rPr>
                <w:rFonts w:cs="Times New Roman"/>
              </w:rPr>
              <w:t>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49776,2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CF0E6A">
              <w:rPr>
                <w:rFonts w:cs="Times New Roman"/>
              </w:rPr>
              <w:t>38803,0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26263,0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3D3AAC" w:rsidP="003D3AAC">
      <w:pPr>
        <w:ind w:right="140"/>
        <w:jc w:val="right"/>
        <w:sectPr w:rsidR="00DE2EBC" w:rsidSect="00506AAB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t>»;</w:t>
      </w:r>
    </w:p>
    <w:p w:rsidR="008A047A" w:rsidRPr="00690E21" w:rsidRDefault="008A047A" w:rsidP="00D84824">
      <w:pPr>
        <w:ind w:right="140"/>
        <w:jc w:val="both"/>
      </w:pP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1C2E4F" w:rsidP="0089196B">
      <w:pPr>
        <w:spacing w:line="288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2</w:t>
      </w:r>
      <w:r w:rsidR="00CF0E6A">
        <w:rPr>
          <w:rFonts w:cs="Times New Roman"/>
        </w:rPr>
        <w:t>.1. Строки  3, 3.1 и 3.2</w:t>
      </w:r>
      <w:r w:rsidR="008331EA" w:rsidRPr="00690E21">
        <w:rPr>
          <w:rFonts w:cs="Times New Roman"/>
        </w:rPr>
        <w:t xml:space="preserve">  изложить в следующей редакции:</w:t>
      </w:r>
    </w:p>
    <w:p w:rsidR="00DE2EBC" w:rsidRDefault="00CF0E6A" w:rsidP="003D3AAC">
      <w:pPr>
        <w:tabs>
          <w:tab w:val="left" w:pos="360"/>
        </w:tabs>
        <w:spacing w:line="288" w:lineRule="auto"/>
        <w:ind w:left="284" w:right="14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01"/>
        <w:gridCol w:w="691"/>
        <w:gridCol w:w="1276"/>
        <w:gridCol w:w="993"/>
        <w:gridCol w:w="1134"/>
        <w:gridCol w:w="992"/>
        <w:gridCol w:w="851"/>
        <w:gridCol w:w="992"/>
        <w:gridCol w:w="992"/>
        <w:gridCol w:w="992"/>
        <w:gridCol w:w="1417"/>
        <w:gridCol w:w="2127"/>
      </w:tblGrid>
      <w:tr w:rsidR="00CF0E6A" w:rsidRPr="00787B64" w:rsidTr="007744B9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CF0E6A" w:rsidRPr="00787B64" w:rsidRDefault="00CF0E6A" w:rsidP="00CF0E6A">
            <w:pPr>
              <w:pStyle w:val="ConsPlusCell"/>
              <w:rPr>
                <w:b/>
                <w:sz w:val="20"/>
                <w:szCs w:val="20"/>
              </w:rPr>
            </w:pP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b/>
                <w:sz w:val="20"/>
                <w:szCs w:val="20"/>
              </w:rPr>
              <w:t>Мероприятие №1</w:t>
            </w: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Итого: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2017г.-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744B9">
                <w:rPr>
                  <w:sz w:val="18"/>
                  <w:szCs w:val="18"/>
                </w:rPr>
                <w:t>2019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2020г.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2021г.- 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  <w:tr w:rsidR="00CF0E6A" w:rsidRPr="00787B64" w:rsidTr="007744B9">
        <w:trPr>
          <w:trHeight w:val="37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F0E6A" w:rsidRPr="00787B64" w:rsidTr="007744B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№2</w:t>
            </w:r>
          </w:p>
          <w:p w:rsidR="00CF0E6A" w:rsidRPr="00787B64" w:rsidRDefault="00CF0E6A" w:rsidP="00CF0E6A">
            <w:pPr>
              <w:ind w:right="-7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75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 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которые </w:t>
            </w:r>
            <w:r w:rsidRPr="007744B9">
              <w:rPr>
                <w:sz w:val="18"/>
                <w:szCs w:val="18"/>
              </w:rPr>
              <w:lastRenderedPageBreak/>
              <w:t>осуществляются за счет субвенций из федерального и областного бюджета)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744B9">
                <w:rPr>
                  <w:sz w:val="18"/>
                  <w:szCs w:val="18"/>
                </w:rPr>
                <w:t>2017 г</w:t>
              </w:r>
            </w:smartTag>
            <w:r w:rsidRPr="007744B9">
              <w:rPr>
                <w:sz w:val="18"/>
                <w:szCs w:val="18"/>
              </w:rPr>
              <w:t>.-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2019г. -≤ 5,0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  <w:r w:rsidRPr="007744B9">
              <w:rPr>
                <w:sz w:val="18"/>
                <w:szCs w:val="18"/>
              </w:rPr>
              <w:br/>
              <w:t>2020 г. 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2021г. -≤ 5,0</w:t>
            </w:r>
          </w:p>
          <w:p w:rsidR="00CF0E6A" w:rsidRPr="007744B9" w:rsidRDefault="00CF0E6A" w:rsidP="00CF0E6A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</w:tbl>
    <w:p w:rsidR="00CF0E6A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p w:rsidR="001C2E4F" w:rsidRDefault="001C2E4F" w:rsidP="001C2E4F">
      <w:pPr>
        <w:ind w:firstLine="708"/>
        <w:rPr>
          <w:rFonts w:cs="Times New Roman"/>
        </w:rPr>
      </w:pPr>
      <w:r>
        <w:rPr>
          <w:rFonts w:cs="Times New Roman"/>
        </w:rPr>
        <w:t>2.2. Позиции «Всего» и «</w:t>
      </w:r>
      <w:r w:rsidRPr="008E6B8F">
        <w:t>Средства бюджета городского округа Электросталь  Московской области</w:t>
      </w:r>
      <w:r>
        <w:t>» изложить в следующей редакции:</w:t>
      </w:r>
      <w:r w:rsidRPr="006922F4">
        <w:rPr>
          <w:sz w:val="20"/>
          <w:szCs w:val="20"/>
        </w:rPr>
        <w:t xml:space="preserve">  </w:t>
      </w:r>
    </w:p>
    <w:p w:rsidR="001C2E4F" w:rsidRDefault="001C2E4F" w:rsidP="001C2E4F">
      <w:pPr>
        <w:rPr>
          <w:rFonts w:cs="Times New Roman"/>
        </w:rPr>
      </w:pPr>
      <w:r>
        <w:rPr>
          <w:rFonts w:cs="Times New Roman"/>
        </w:rPr>
        <w:t>«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tbl>
      <w:tblPr>
        <w:tblW w:w="14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0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1C2E4F" w:rsidTr="001C2E4F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2E4F" w:rsidTr="001C2E4F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6922F4" w:rsidRDefault="001C2E4F" w:rsidP="00772CA2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</w:tr>
    </w:tbl>
    <w:p w:rsidR="001C2E4F" w:rsidRDefault="003D3AAC" w:rsidP="00502144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1C2E4F" w:rsidSect="0050214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F7" w:rsidRDefault="00032AF7">
      <w:r>
        <w:separator/>
      </w:r>
    </w:p>
    <w:p w:rsidR="00032AF7" w:rsidRDefault="00032AF7"/>
  </w:endnote>
  <w:endnote w:type="continuationSeparator" w:id="0">
    <w:p w:rsidR="00032AF7" w:rsidRDefault="00032AF7">
      <w:r>
        <w:continuationSeparator/>
      </w:r>
    </w:p>
    <w:p w:rsidR="00032AF7" w:rsidRDefault="0003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F7" w:rsidRDefault="00032AF7">
      <w:r>
        <w:separator/>
      </w:r>
    </w:p>
    <w:p w:rsidR="00032AF7" w:rsidRDefault="00032AF7"/>
  </w:footnote>
  <w:footnote w:type="continuationSeparator" w:id="0">
    <w:p w:rsidR="00032AF7" w:rsidRDefault="00032AF7">
      <w:r>
        <w:continuationSeparator/>
      </w:r>
    </w:p>
    <w:p w:rsidR="00032AF7" w:rsidRDefault="00032A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7"/>
      <w:docPartObj>
        <w:docPartGallery w:val="Page Numbers (Top of Page)"/>
        <w:docPartUnique/>
      </w:docPartObj>
    </w:sdtPr>
    <w:sdtEndPr/>
    <w:sdtContent>
      <w:p w:rsidR="007744B9" w:rsidRDefault="00AF3AF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21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44B9" w:rsidRDefault="007744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131A5"/>
    <w:rsid w:val="00020133"/>
    <w:rsid w:val="00024AAB"/>
    <w:rsid w:val="00024B30"/>
    <w:rsid w:val="00032AF7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2F51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C2E4F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78A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D3AA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08B3"/>
    <w:rsid w:val="00502144"/>
    <w:rsid w:val="005022F8"/>
    <w:rsid w:val="005064B1"/>
    <w:rsid w:val="00506AAB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8778B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44B9"/>
    <w:rsid w:val="007751FE"/>
    <w:rsid w:val="0077608C"/>
    <w:rsid w:val="007817F8"/>
    <w:rsid w:val="0078345C"/>
    <w:rsid w:val="00786657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196B"/>
    <w:rsid w:val="0089333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1B21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AF3AFA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2638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CF0E6A"/>
    <w:rsid w:val="00D04DB2"/>
    <w:rsid w:val="00D05262"/>
    <w:rsid w:val="00D0587E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A015A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751CD"/>
    <w:rsid w:val="00E820E4"/>
    <w:rsid w:val="00E84C82"/>
    <w:rsid w:val="00EA7213"/>
    <w:rsid w:val="00EA7BF8"/>
    <w:rsid w:val="00EB0C99"/>
    <w:rsid w:val="00EB255C"/>
    <w:rsid w:val="00EC5701"/>
    <w:rsid w:val="00EE22D0"/>
    <w:rsid w:val="00EF3E09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12D904-9C6A-47BD-8A93-465CA4B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B23C-5C40-4607-9CD2-D23E198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6349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Побежимова</cp:lastModifiedBy>
  <cp:revision>6</cp:revision>
  <cp:lastPrinted>2019-10-23T12:48:00Z</cp:lastPrinted>
  <dcterms:created xsi:type="dcterms:W3CDTF">2019-10-23T13:32:00Z</dcterms:created>
  <dcterms:modified xsi:type="dcterms:W3CDTF">2019-10-28T14:00:00Z</dcterms:modified>
</cp:coreProperties>
</file>