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E13" w:rsidRPr="00872794" w:rsidRDefault="00EE0B56" w:rsidP="001242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r w:rsidRPr="008727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Средство идентификации в формате </w:t>
      </w:r>
      <w:proofErr w:type="spellStart"/>
      <w:r w:rsidRPr="008727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Data</w:t>
      </w:r>
      <w:proofErr w:type="spellEnd"/>
      <w:r w:rsidRPr="008727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727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Matrix</w:t>
      </w:r>
      <w:proofErr w:type="spellEnd"/>
      <w:r w:rsidRPr="008727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как обязательное требование</w:t>
      </w:r>
      <w:bookmarkEnd w:id="0"/>
      <w:r w:rsidR="008727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872794" w:rsidRDefault="00872794" w:rsidP="007D3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B56" w:rsidRPr="00EB6DDB" w:rsidRDefault="0066253D" w:rsidP="00EE0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3D">
        <w:rPr>
          <w:rFonts w:ascii="Times New Roman" w:hAnsi="Times New Roman" w:cs="Times New Roman"/>
          <w:sz w:val="28"/>
          <w:szCs w:val="28"/>
        </w:rPr>
        <w:t xml:space="preserve">Маркировка кодами </w:t>
      </w:r>
      <w:proofErr w:type="spellStart"/>
      <w:r w:rsidRPr="0066253D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662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53D">
        <w:rPr>
          <w:rFonts w:ascii="Times New Roman" w:hAnsi="Times New Roman" w:cs="Times New Roman"/>
          <w:sz w:val="28"/>
          <w:szCs w:val="28"/>
        </w:rPr>
        <w:t>Matrix</w:t>
      </w:r>
      <w:proofErr w:type="spellEnd"/>
      <w:r w:rsidRPr="0066253D">
        <w:rPr>
          <w:rFonts w:ascii="Times New Roman" w:hAnsi="Times New Roman" w:cs="Times New Roman"/>
          <w:sz w:val="28"/>
          <w:szCs w:val="28"/>
        </w:rPr>
        <w:t xml:space="preserve"> разработана для устранения с рынка контрафактных товаров и выявления недобросовестных производителей.</w:t>
      </w:r>
      <w:r>
        <w:t xml:space="preserve"> </w:t>
      </w:r>
      <w:r w:rsidR="00EE0B56" w:rsidRPr="00EB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уже несколько лет действуют пилотные проекты по маркировке разной продукции. Многие группы после тестирования и обкатки системы перешли в разряд товаров, подлежащих обязательной регистрации. Среди них к концу 2020 года оказались обувь, лекарственные препараты, часть текстиля, парфюмерия и шины. Согласно принятым постановлениям, с 2021 года их продажа без </w:t>
      </w:r>
      <w:proofErr w:type="spellStart"/>
      <w:r w:rsidR="00EE0B56" w:rsidRPr="00EB6DDB">
        <w:rPr>
          <w:rFonts w:ascii="Times New Roman" w:eastAsia="Times New Roman" w:hAnsi="Times New Roman" w:cs="Times New Roman"/>
          <w:sz w:val="28"/>
          <w:szCs w:val="28"/>
          <w:lang w:eastAsia="ru-RU"/>
        </w:rPr>
        <w:t>DataMatrix</w:t>
      </w:r>
      <w:proofErr w:type="spellEnd"/>
      <w:r w:rsidR="00EE0B56" w:rsidRPr="00EB6DDB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-кода на этикетках будет вне закона.</w:t>
      </w:r>
    </w:p>
    <w:p w:rsidR="00EE0B56" w:rsidRPr="00EB6DDB" w:rsidRDefault="00EE0B56" w:rsidP="00EE0B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товаров, попадающих под обязательную маркировку с 2021 года</w:t>
      </w:r>
      <w:r w:rsidR="00872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55770" w:rsidRPr="00872794" w:rsidRDefault="00255770" w:rsidP="002557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2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Фотоаппараты</w:t>
      </w:r>
    </w:p>
    <w:p w:rsidR="00255770" w:rsidRPr="00332050" w:rsidRDefault="00255770" w:rsidP="0025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</w:t>
      </w:r>
      <w:r w:rsidR="00B1024E" w:rsidRPr="00872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87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в России введена обязательная маркировка </w:t>
      </w:r>
      <w:r w:rsidR="008727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фотоаппаратов</w:t>
      </w:r>
      <w:r w:rsidRPr="0087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идентификации в формате </w:t>
      </w:r>
      <w:proofErr w:type="spellStart"/>
      <w:r w:rsidRPr="00872794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87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2794">
        <w:rPr>
          <w:rFonts w:ascii="Times New Roman" w:eastAsia="Times New Roman" w:hAnsi="Times New Roman" w:cs="Times New Roman"/>
          <w:sz w:val="28"/>
          <w:szCs w:val="28"/>
          <w:lang w:eastAsia="ru-RU"/>
        </w:rPr>
        <w:t>Matrix</w:t>
      </w:r>
      <w:proofErr w:type="spellEnd"/>
      <w:r w:rsidRPr="00872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770" w:rsidRDefault="00255770" w:rsidP="0025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обязательной маркировке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фотоаппаратов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Правилами маркировки </w:t>
      </w:r>
      <w:r w:rsidR="004140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фотоаппаратов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идентификации, утв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ержденными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РФ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31.12. 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1953</w:t>
      </w:r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0FE" w:rsidRPr="00332050" w:rsidRDefault="004140FE" w:rsidP="0025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оборота фотоаппаратов обязаны промаркировать товарные остатк</w:t>
      </w:r>
      <w:r w:rsidR="008727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нереализованные до 1 октября 2020 года.</w:t>
      </w:r>
    </w:p>
    <w:p w:rsidR="00255770" w:rsidRPr="00872794" w:rsidRDefault="00B1024E" w:rsidP="002557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2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Лекарства</w:t>
      </w:r>
    </w:p>
    <w:p w:rsidR="00B1024E" w:rsidRDefault="00B1024E" w:rsidP="00B10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обязательной маркировке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Правилами маркировки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идентификации, утв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ержденными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РФ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31.12. 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1954</w:t>
      </w:r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024E" w:rsidRDefault="00B1024E" w:rsidP="00B10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июля 2020 года наступил запрет на производство и импорт немаркированных лекарств. Продажа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немаркированных лекарств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в оборот до указанного выше срока, разрешается до окончания срока их годности.</w:t>
      </w:r>
    </w:p>
    <w:p w:rsidR="00255770" w:rsidRPr="00872794" w:rsidRDefault="00255770" w:rsidP="002557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2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Шины и покрышки</w:t>
      </w:r>
    </w:p>
    <w:p w:rsidR="00255770" w:rsidRPr="00872794" w:rsidRDefault="00255770" w:rsidP="0087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обязательной маркировке шин и покрышек установлены Правилами маркировки </w:t>
      </w:r>
      <w:r w:rsidR="004140FE" w:rsidRPr="00872794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 и покрышек</w:t>
      </w:r>
      <w:r w:rsidRPr="0087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идентификации, утвержденными постановлением Правител</w:t>
      </w:r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РФ от 31.12. 2019 № 1958.</w:t>
      </w:r>
    </w:p>
    <w:p w:rsidR="00EE0B56" w:rsidRPr="00872794" w:rsidRDefault="00EE0B56" w:rsidP="0087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Продукцию, поступившую в оборот до 1 ноября 2020 года, нужно успеть внести в систему и снабдить кодами </w:t>
      </w:r>
      <w:proofErr w:type="spellStart"/>
      <w:r w:rsidR="00124224" w:rsidRPr="00872794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="00124224" w:rsidRPr="0087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4224">
        <w:rPr>
          <w:rFonts w:ascii="Times New Roman" w:eastAsia="Times New Roman" w:hAnsi="Times New Roman" w:cs="Times New Roman"/>
          <w:sz w:val="28"/>
          <w:szCs w:val="28"/>
          <w:lang w:eastAsia="ru-RU"/>
        </w:rPr>
        <w:t>Matrix</w:t>
      </w:r>
      <w:proofErr w:type="spellEnd"/>
      <w:r w:rsidRPr="00EB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марта 2021 года.</w:t>
      </w:r>
    </w:p>
    <w:p w:rsidR="004140FE" w:rsidRDefault="004140FE" w:rsidP="0087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94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2021 года все участники оборота обязаны передавать сведения о приобретен</w:t>
      </w:r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ии, продаже и ином обороте шин </w:t>
      </w:r>
      <w:r w:rsidRPr="008727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систему маркировки Честный знак.</w:t>
      </w:r>
    </w:p>
    <w:p w:rsidR="007D3807" w:rsidRPr="00EB6DDB" w:rsidRDefault="007D3807" w:rsidP="007D3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B56" w:rsidRPr="00EB6DDB" w:rsidRDefault="00EE0B56" w:rsidP="00EE0B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Духи и туалетная вода</w:t>
      </w:r>
    </w:p>
    <w:p w:rsidR="00EE0B56" w:rsidRPr="00332050" w:rsidRDefault="00EE0B56" w:rsidP="0033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октября 2020 года в России введена обязательная маркировка духов и туалетной воды средствами идент</w:t>
      </w:r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ификации в формате </w:t>
      </w:r>
      <w:proofErr w:type="spellStart"/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Matrix</w:t>
      </w:r>
      <w:proofErr w:type="spellEnd"/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0B56" w:rsidRPr="00332050" w:rsidRDefault="00EE0B56" w:rsidP="0033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обязательной маркировке духов и туалетной воды установлены Правилами маркировки духов и туалетной воды средствами идентификации, утв. постановлением Правите</w:t>
      </w:r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 РФ от 31.12.2019 № 1957.</w:t>
      </w:r>
    </w:p>
    <w:p w:rsidR="00EE0B56" w:rsidRPr="00332050" w:rsidRDefault="00EE0B56" w:rsidP="0033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введения маркировки духов и туалетной воды в 2020 году</w:t>
      </w:r>
    </w:p>
    <w:p w:rsidR="00332050" w:rsidRDefault="00EE0B56" w:rsidP="0033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 31 марта 2020 г.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участники оборота обязаны зарегистрироваться в системе</w:t>
      </w:r>
      <w:r w:rsid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маркировки.</w:t>
      </w:r>
    </w:p>
    <w:p w:rsidR="00EE0B56" w:rsidRPr="00332050" w:rsidRDefault="00EE0B56" w:rsidP="0033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1 октября 2020 г. 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началась обязательная маркировка парфюмерной продукции, производимой и ввозимой на территорию Российской Федерации и передача сведений об обороте </w:t>
      </w:r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 в систему Честный ЗНАК.</w:t>
      </w:r>
    </w:p>
    <w:p w:rsidR="00EE0B56" w:rsidRPr="00332050" w:rsidRDefault="00EE0B56" w:rsidP="0033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 30 сентября 2021 г.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разрешается реализация немаркированных товарных остатков, произведенных или ввезенных на территорию Российской</w:t>
      </w:r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до 1 октября 2020 г.</w:t>
      </w:r>
    </w:p>
    <w:p w:rsidR="00EE0B56" w:rsidRPr="00332050" w:rsidRDefault="00EE0B56" w:rsidP="0033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 31 октября 2021 г.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разрешается маркировка товарных остатков, произведенных или ввезенных на территорию Российской Федерации до 1 октября 2020 г. при условии регистрации (описание товара) в информационной системе остатков парфюмерной продукции и внесение в информационную систему мониторинга сведений о маркировке такой парфюмерной продукции средствами иден</w:t>
      </w:r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тификации до 01 декабря 2021 г.</w:t>
      </w:r>
    </w:p>
    <w:p w:rsidR="00EE0B56" w:rsidRPr="00124224" w:rsidRDefault="00EE0B56" w:rsidP="0033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маркировки означает, что, начиная с 1 октября 2021 г. в розничной торговле продавец не имеет права предлагать к продаже немаркированные средствами</w:t>
      </w:r>
      <w:r w:rsidRPr="0026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22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</w:t>
      </w:r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ификации духи и туалетную воду.</w:t>
      </w:r>
    </w:p>
    <w:p w:rsidR="0066253D" w:rsidRDefault="0066253D" w:rsidP="00332050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0B56" w:rsidRDefault="00EE0B56" w:rsidP="00332050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Молочная продукция</w:t>
      </w:r>
    </w:p>
    <w:p w:rsidR="0066253D" w:rsidRPr="00EB6DDB" w:rsidRDefault="0066253D" w:rsidP="00332050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7B0" w:rsidRPr="00332050" w:rsidRDefault="006677B0" w:rsidP="003320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обязательной маркировке молочной продукции установлены Правилами маркировки молочной продукции средствами идентификации, утв</w:t>
      </w:r>
      <w:r w:rsidR="0087279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ержденными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</w:t>
      </w:r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 РФ от 15.12.2020 № 2099.</w:t>
      </w:r>
    </w:p>
    <w:p w:rsidR="006677B0" w:rsidRPr="00332050" w:rsidRDefault="006677B0" w:rsidP="003320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184B0C"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>3 вышеуказанного П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</w:t>
      </w:r>
      <w:r w:rsidR="00184B0C"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что:</w:t>
      </w:r>
    </w:p>
    <w:p w:rsidR="00184B0C" w:rsidRPr="00332050" w:rsidRDefault="00184B0C" w:rsidP="0033205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33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сыров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оборота молочной продукции, осуществляющие ввод в оборот указанной молочной продукции, наносят средства идентификации на указанную молочную продукцию с июня 2021г:</w:t>
      </w:r>
    </w:p>
    <w:p w:rsidR="00184B0C" w:rsidRPr="00332050" w:rsidRDefault="00184B0C" w:rsidP="0033205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отношении молочной продукции со сроком хранения более 40 суток</w:t>
      </w:r>
      <w:r w:rsid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сентября 2021г.;</w:t>
      </w:r>
    </w:p>
    <w:p w:rsidR="00184B0C" w:rsidRPr="00332050" w:rsidRDefault="00184B0C" w:rsidP="0033205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отношении молочной продукции со сроком хранения до 40 суток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(включительно) – с 1 декабря 2021г.</w:t>
      </w:r>
    </w:p>
    <w:p w:rsidR="00184B0C" w:rsidRPr="00332050" w:rsidRDefault="00184B0C" w:rsidP="0033205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обязательной маркировки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идентификации в отношении любой молочной продукции, подлежащей маркировке средствами идентификации в соответствии с </w:t>
      </w:r>
      <w:r w:rsidR="0028233B"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вышеуказанным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28233B"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3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освобождаются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оборота молочной продукции, являющиеся 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крестьянскими (фермерскими) хозяйствами и самостоятельно осуществляющие розничную продажу собственной молочной продукции.</w:t>
      </w:r>
    </w:p>
    <w:p w:rsidR="00184B0C" w:rsidRPr="00332050" w:rsidRDefault="00184B0C" w:rsidP="003320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добровольном порядке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оборота молочной продукции вправе наносить идентификации на молочную продукцию и представлять в информационную систему мониторинга сведения о нанесении средств идентификации, вводе в оборот и выводе из оборота молочной продукции в соответствии с Правилами, утвержденными </w:t>
      </w:r>
      <w:r w:rsidR="0028233B"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вышеуказанным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постановлением, </w:t>
      </w:r>
      <w:r w:rsidRPr="0033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20 ян</w:t>
      </w:r>
      <w:r w:rsidR="0028233B" w:rsidRPr="0033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варя 2021г.</w:t>
      </w:r>
    </w:p>
    <w:p w:rsidR="00D33DBB" w:rsidRDefault="00D33DBB" w:rsidP="007D3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DBB" w:rsidRPr="00D33DBB" w:rsidRDefault="00D33DBB" w:rsidP="00D33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Табачная продукция</w:t>
      </w:r>
    </w:p>
    <w:p w:rsidR="00D33DBB" w:rsidRPr="00332050" w:rsidRDefault="00D33DBB" w:rsidP="00D33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в России введена обязательная маркировка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сигарет и папирос 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идент</w:t>
      </w:r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ификации в формате </w:t>
      </w:r>
      <w:proofErr w:type="spellStart"/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Matrix</w:t>
      </w:r>
      <w:proofErr w:type="spellEnd"/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DBB" w:rsidRPr="00332050" w:rsidRDefault="00D33DBB" w:rsidP="00D33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обязательной маркировке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табачной продукции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Правилами маркировки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табачной продукции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идентификации, утв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ержденными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РФ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28.02. 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242</w:t>
      </w:r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DBB" w:rsidRDefault="00D33DBB" w:rsidP="00EE0B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Обувь</w:t>
      </w:r>
    </w:p>
    <w:p w:rsidR="00D33DBB" w:rsidRPr="0022457C" w:rsidRDefault="00D33DBB" w:rsidP="002245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7C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июля 2020 года в России введена обязательная маркировка обувных товаров средствами идент</w:t>
      </w:r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ификации в формате </w:t>
      </w:r>
      <w:proofErr w:type="spellStart"/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Matrix</w:t>
      </w:r>
      <w:proofErr w:type="spellEnd"/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DBB" w:rsidRPr="0022457C" w:rsidRDefault="00D33DBB" w:rsidP="002245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обязательной маркировке обувных товаров установлены Правилами маркировки обувных товаров средствами идентификации, утвержденными постановлением Правительства РФ от 05.07. 2019 № 860</w:t>
      </w:r>
      <w:r w:rsidR="002245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457C" w:rsidRPr="0022457C" w:rsidRDefault="0022457C" w:rsidP="0022457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7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немаркированную обувную продукцию, приобретенную до 01.07.20, можно до 1 апреля 2021 года.</w:t>
      </w:r>
    </w:p>
    <w:p w:rsidR="0022457C" w:rsidRPr="0022457C" w:rsidRDefault="0022457C" w:rsidP="0022457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7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Вводить и выводить из оборота немаркированную обувь можно до 15 апреля 2021.</w:t>
      </w:r>
    </w:p>
    <w:p w:rsidR="0022457C" w:rsidRPr="0022457C" w:rsidRDefault="0022457C" w:rsidP="0022457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7C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2021 года вся реализуемая обувная продукция содержит коды маркировки.</w:t>
      </w:r>
    </w:p>
    <w:p w:rsidR="0022457C" w:rsidRPr="00332050" w:rsidRDefault="0022457C" w:rsidP="007D3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794" w:rsidRPr="00872794" w:rsidRDefault="00872794" w:rsidP="008727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2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Товары легкой промышленности</w:t>
      </w:r>
    </w:p>
    <w:p w:rsidR="00872794" w:rsidRPr="00332050" w:rsidRDefault="00872794" w:rsidP="008727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2021 года в России введена обязательная маркировка товаров легкой промышленности средствами идентификации в формате </w:t>
      </w:r>
      <w:proofErr w:type="spellStart"/>
      <w:r w:rsidRPr="00872794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87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2794">
        <w:rPr>
          <w:rFonts w:ascii="Times New Roman" w:eastAsia="Times New Roman" w:hAnsi="Times New Roman" w:cs="Times New Roman"/>
          <w:sz w:val="28"/>
          <w:szCs w:val="28"/>
          <w:lang w:eastAsia="ru-RU"/>
        </w:rPr>
        <w:t>Matrix</w:t>
      </w:r>
      <w:proofErr w:type="spellEnd"/>
      <w:r w:rsidRPr="00872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794" w:rsidRPr="00332050" w:rsidRDefault="00872794" w:rsidP="008727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обязательной маркировке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 легкой промышленности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Правилами маркировки средствами идентификации, утв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ержденными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РФ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31.12. </w:t>
      </w:r>
      <w:r w:rsidRPr="003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1956</w:t>
      </w:r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794" w:rsidRPr="00EB6DDB" w:rsidRDefault="00872794" w:rsidP="008727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Маркировке подлежат:</w:t>
      </w:r>
    </w:p>
    <w:p w:rsidR="00872794" w:rsidRPr="00EB6DDB" w:rsidRDefault="00872794" w:rsidP="0087279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из кожи.</w:t>
      </w:r>
    </w:p>
    <w:p w:rsidR="00872794" w:rsidRPr="00EB6DDB" w:rsidRDefault="00872794" w:rsidP="0087279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DD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Женские или детские блузки, блузы, блузоны из трикотажа ручной и промышленной вязки.</w:t>
      </w:r>
    </w:p>
    <w:p w:rsidR="00872794" w:rsidRPr="00EB6DDB" w:rsidRDefault="00872794" w:rsidP="0087279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D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Верхняя одежда: пальто, полупальто, накидки, плащи, куртки и ветровки для мужчин и женщин, для мальчиков и девочек.</w:t>
      </w:r>
    </w:p>
    <w:p w:rsidR="00872794" w:rsidRPr="00EB6DDB" w:rsidRDefault="00872794" w:rsidP="0087279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Постельное белье, столовое белье (скатерти, различные салфетки), кухонные полоте</w:t>
      </w:r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нца, полотенца для тела и лица.</w:t>
      </w:r>
    </w:p>
    <w:p w:rsidR="00872794" w:rsidRPr="00EB6DDB" w:rsidRDefault="00872794" w:rsidP="008727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 1 января 2021 года нельзя будет продавать немаркированные товары из перечисленных категорий. Остатки, которые не успели реализовать до начала года, нужно успет</w:t>
      </w:r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промаркировать до 1 февраля.</w:t>
      </w:r>
    </w:p>
    <w:p w:rsidR="00124224" w:rsidRPr="007D3807" w:rsidRDefault="00124224" w:rsidP="00EE0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2050" w:rsidRPr="00900D1B" w:rsidRDefault="00EE0B56" w:rsidP="00EE0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ВНИМАНИЮ граждан!</w:t>
      </w:r>
    </w:p>
    <w:p w:rsidR="00332050" w:rsidRPr="00900D1B" w:rsidRDefault="00900D1B" w:rsidP="00900D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050"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«Честный ЗНАК» - это система обязательной маркировки товаров, разработанная для защиты прав потребителей.</w:t>
      </w:r>
      <w:r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системе для маркировки выбрано средство идентификации двухмерный штрих</w:t>
      </w:r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код в формате </w:t>
      </w:r>
      <w:proofErr w:type="spellStart"/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Matrix</w:t>
      </w:r>
      <w:proofErr w:type="spellEnd"/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050"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ближайшем времени почти на всех товарах будет нанесён код </w:t>
      </w:r>
      <w:proofErr w:type="spellStart"/>
      <w:r w:rsidR="00332050"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="00332050"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2050"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>Matrix</w:t>
      </w:r>
      <w:proofErr w:type="spellEnd"/>
      <w:r w:rsidR="00332050"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уникальный шифр, который сод</w:t>
      </w:r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ержит информацию о продукции.</w:t>
      </w:r>
    </w:p>
    <w:p w:rsidR="00332050" w:rsidRPr="00900D1B" w:rsidRDefault="00332050" w:rsidP="00900D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системы «Честный ЗНАК» - гарантировать потребителям подлинность и заявленное качество приобретаемой продукции. </w:t>
      </w:r>
    </w:p>
    <w:p w:rsidR="00332050" w:rsidRPr="00900D1B" w:rsidRDefault="00332050" w:rsidP="00900D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с помощью мобильного приложения «Честный ЗНАК» сможет ознакомится с информацией о тов</w:t>
      </w:r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аре, его историей.</w:t>
      </w:r>
    </w:p>
    <w:p w:rsidR="00332050" w:rsidRPr="00900D1B" w:rsidRDefault="00332050" w:rsidP="00900D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убедиться в легальности товара, нужно просканировать код маркировки с помощью приложения «Честный ЗНАК». Оно доступно бесплатно для смарт</w:t>
      </w:r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фонов на системе </w:t>
      </w:r>
      <w:proofErr w:type="spellStart"/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iOS</w:t>
      </w:r>
      <w:proofErr w:type="spellEnd"/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Andrоid</w:t>
      </w:r>
      <w:proofErr w:type="spellEnd"/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050" w:rsidRPr="007D3807" w:rsidRDefault="00332050" w:rsidP="007D38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0B56" w:rsidRPr="00900D1B" w:rsidRDefault="00EE0B56" w:rsidP="00900D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вопросов, связанных с нарушениями прав потребителей при продаже </w:t>
      </w:r>
      <w:r w:rsidR="00332050"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</w:t>
      </w:r>
      <w:r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</w:t>
      </w:r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связанных с маркированием средствами идентификации, можно обращаться в </w:t>
      </w:r>
      <w:r w:rsid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Ногинский </w:t>
      </w:r>
      <w:r w:rsidR="00332050"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отдел</w:t>
      </w:r>
      <w:r w:rsidR="008D45E7"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8D45E7"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332050"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</w:t>
      </w:r>
      <w:r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–</w:t>
      </w:r>
      <w:r w:rsidR="00332050"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Московская </w:t>
      </w:r>
      <w:r w:rsidR="00332050" w:rsidRPr="004F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</w:t>
      </w:r>
      <w:r w:rsidRPr="004F6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="00332050" w:rsidRPr="004F6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Ногинск, ул.</w:t>
      </w:r>
      <w:r w:rsidR="007D3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2050" w:rsidRPr="004F6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Климова</w:t>
      </w:r>
      <w:r w:rsidR="008D45E7" w:rsidRPr="004F6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д.37, г.</w:t>
      </w:r>
      <w:r w:rsidR="007D3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45E7" w:rsidRPr="004F6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Электросталь, ул.</w:t>
      </w:r>
      <w:r w:rsidR="007D3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45E7" w:rsidRPr="004F6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Пушкина, д.</w:t>
      </w:r>
      <w:r w:rsidR="007D3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45E7" w:rsidRPr="004F6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23, г.</w:t>
      </w:r>
      <w:r w:rsidR="007D3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45E7" w:rsidRPr="004F6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Балашиха, </w:t>
      </w:r>
      <w:r w:rsidR="00124224" w:rsidRPr="004F6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проспект Ленина, д.</w:t>
      </w:r>
      <w:r w:rsidR="007D3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4224" w:rsidRPr="004F6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4F6786" w:rsidRPr="004F6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E0B56" w:rsidRPr="00900D1B" w:rsidRDefault="00EE0B56" w:rsidP="00900D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можно подать обращение на сайте Управления в разделе «</w:t>
      </w:r>
      <w:r w:rsidR="00512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граждан».</w:t>
      </w:r>
    </w:p>
    <w:p w:rsidR="00EE0B56" w:rsidRPr="00900D1B" w:rsidRDefault="00EE0B56" w:rsidP="00900D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Роспотребнадзором разработан единый портал для подачи и приема обращений граждан, который расположен по адресу: </w:t>
      </w:r>
      <w:hyperlink r:id="rId5" w:history="1">
        <w:r w:rsidRPr="00900D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http://petition.rospotrebnadzor.ru</w:t>
        </w:r>
      </w:hyperlink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0B56" w:rsidRPr="00900D1B" w:rsidRDefault="00EE0B56" w:rsidP="00900D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консультацию можно получить, обратившись в Консультационны</w:t>
      </w:r>
      <w:r w:rsidR="009F4E0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E0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потребителей </w:t>
      </w:r>
      <w:r w:rsidR="008D45E7"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Ногинского филиала </w:t>
      </w:r>
      <w:r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ФБУЗ «Центр гигиены и эпидемиологии в </w:t>
      </w:r>
      <w:r w:rsidR="008D45E7"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информация о </w:t>
      </w:r>
      <w:r w:rsidR="009F4E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на официальном сайте </w:t>
      </w:r>
      <w:r w:rsidR="008D45E7" w:rsidRPr="0090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филиала </w:t>
      </w:r>
      <w:hyperlink r:id="rId6" w:history="1">
        <w:proofErr w:type="gramStart"/>
        <w:r w:rsidR="007D3807" w:rsidRPr="004E247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http://www.n-ffbuz.ru/adres/index.php</w:t>
        </w:r>
      </w:hyperlink>
      <w:r w:rsid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7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E0B56" w:rsidRPr="00EE0B56" w:rsidRDefault="00EE0B56" w:rsidP="007D38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E0B56" w:rsidRPr="00EE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1A1E"/>
    <w:multiLevelType w:val="multilevel"/>
    <w:tmpl w:val="37BA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318AF"/>
    <w:multiLevelType w:val="multilevel"/>
    <w:tmpl w:val="3800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26BA3"/>
    <w:multiLevelType w:val="multilevel"/>
    <w:tmpl w:val="4DDA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C5328"/>
    <w:multiLevelType w:val="multilevel"/>
    <w:tmpl w:val="E37C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574C8"/>
    <w:multiLevelType w:val="hybridMultilevel"/>
    <w:tmpl w:val="BC524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17ABE"/>
    <w:multiLevelType w:val="multilevel"/>
    <w:tmpl w:val="3F0E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BF"/>
    <w:rsid w:val="00124224"/>
    <w:rsid w:val="00184B0C"/>
    <w:rsid w:val="0022457C"/>
    <w:rsid w:val="00255770"/>
    <w:rsid w:val="0028233B"/>
    <w:rsid w:val="00332050"/>
    <w:rsid w:val="004140FE"/>
    <w:rsid w:val="004F6786"/>
    <w:rsid w:val="0051277D"/>
    <w:rsid w:val="00515E13"/>
    <w:rsid w:val="0059198F"/>
    <w:rsid w:val="0066253D"/>
    <w:rsid w:val="006677B0"/>
    <w:rsid w:val="007D3807"/>
    <w:rsid w:val="00872794"/>
    <w:rsid w:val="008D45E7"/>
    <w:rsid w:val="00900D1B"/>
    <w:rsid w:val="009F4E06"/>
    <w:rsid w:val="00A90219"/>
    <w:rsid w:val="00B1024E"/>
    <w:rsid w:val="00D33DBB"/>
    <w:rsid w:val="00EB3BBF"/>
    <w:rsid w:val="00EE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DF745-C8F5-4197-A6F1-8BB0D5EE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B56"/>
  </w:style>
  <w:style w:type="paragraph" w:styleId="3">
    <w:name w:val="heading 3"/>
    <w:basedOn w:val="a"/>
    <w:link w:val="30"/>
    <w:uiPriority w:val="9"/>
    <w:qFormat/>
    <w:rsid w:val="00224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B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21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224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7D38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-ffbuz.ru/adres/index.php" TargetMode="External"/><Relationship Id="rId5" Type="http://schemas.openxmlformats.org/officeDocument/2006/relationships/hyperlink" Target="http://petition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Побежимова</cp:lastModifiedBy>
  <cp:revision>11</cp:revision>
  <cp:lastPrinted>2021-03-04T14:19:00Z</cp:lastPrinted>
  <dcterms:created xsi:type="dcterms:W3CDTF">2021-03-04T08:41:00Z</dcterms:created>
  <dcterms:modified xsi:type="dcterms:W3CDTF">2021-03-25T10:01:00Z</dcterms:modified>
</cp:coreProperties>
</file>