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4E" w:rsidRDefault="00BC2F4E" w:rsidP="00BC2F4E">
      <w:pPr>
        <w:pStyle w:val="a5"/>
      </w:pPr>
    </w:p>
    <w:p w:rsidR="00BC2F4E" w:rsidRDefault="00BC2F4E" w:rsidP="00BC2F4E">
      <w:pPr>
        <w:jc w:val="center"/>
      </w:pPr>
      <w:r>
        <w:rPr>
          <w:noProof/>
        </w:rPr>
        <w:drawing>
          <wp:inline distT="0" distB="0" distL="0" distR="0" wp14:anchorId="36E651D9" wp14:editId="3CDEB678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F4E" w:rsidRDefault="00BC2F4E" w:rsidP="00BC2F4E"/>
    <w:p w:rsidR="00BC2F4E" w:rsidRDefault="00BC2F4E" w:rsidP="00BC2F4E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C2F4E" w:rsidRDefault="00BC2F4E" w:rsidP="00BC2F4E">
      <w:pPr>
        <w:jc w:val="center"/>
        <w:rPr>
          <w:b/>
          <w:sz w:val="28"/>
        </w:rPr>
      </w:pPr>
    </w:p>
    <w:p w:rsidR="00BC2F4E" w:rsidRDefault="00BC2F4E" w:rsidP="00BC2F4E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C2F4E" w:rsidRDefault="00BC2F4E" w:rsidP="00BC2F4E">
      <w:pPr>
        <w:jc w:val="center"/>
      </w:pPr>
    </w:p>
    <w:p w:rsidR="00BC2F4E" w:rsidRPr="00A37D17" w:rsidRDefault="00BC2F4E" w:rsidP="00BC2F4E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C2F4E" w:rsidRDefault="00BC2F4E" w:rsidP="00BC2F4E">
      <w:pPr>
        <w:rPr>
          <w:rFonts w:ascii="CyrillicTimes" w:hAnsi="CyrillicTimes"/>
          <w:b/>
          <w:sz w:val="44"/>
        </w:rPr>
      </w:pPr>
    </w:p>
    <w:p w:rsidR="00BC2F4E" w:rsidRDefault="00BC2F4E" w:rsidP="00BC2F4E">
      <w:pPr>
        <w:rPr>
          <w:b/>
        </w:rPr>
      </w:pPr>
      <w:r>
        <w:rPr>
          <w:b/>
        </w:rPr>
        <w:t>От ______________</w:t>
      </w:r>
      <w:proofErr w:type="gramStart"/>
      <w:r>
        <w:rPr>
          <w:b/>
        </w:rPr>
        <w:t>_  №</w:t>
      </w:r>
      <w:proofErr w:type="gramEnd"/>
      <w:r>
        <w:rPr>
          <w:b/>
        </w:rPr>
        <w:t xml:space="preserve"> ______________</w:t>
      </w:r>
    </w:p>
    <w:p w:rsidR="00BC2F4E" w:rsidRDefault="00BC2F4E" w:rsidP="00BC2F4E">
      <w:pPr>
        <w:rPr>
          <w:b/>
        </w:rPr>
      </w:pPr>
    </w:p>
    <w:p w:rsidR="00BC2F4E" w:rsidRDefault="00BC2F4E" w:rsidP="00BC2F4E"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ADBC1" wp14:editId="069D63DE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0795" r="5715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0C92F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CEC93" wp14:editId="0DDCB4B3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0C73F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CDCB7" wp14:editId="737C4054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CF38D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CCD48" wp14:editId="661BF2E2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0795" r="889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EB44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1BCFD" wp14:editId="49FC2900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0795" r="1079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77E4E" id="Прямоугольник 1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Ae9XSU3gAAAAoBAAAPAAAAZHJzL2Rvd25yZXYu&#10;eG1sTI/BTsMwEETvSPyDtUjcUjuVWoU0ThUQvVaiVAJubry1o8Z2FLtN+HuWExxXO5p5r9rOrmc3&#10;HGMXvIR8IYChb4PuvJFwfN9lBbCYlNeqDx4lfGOEbX1/V6lSh8m/4e2QDKMSH0slwaY0lJzH1qJT&#10;cREG9PQ7h9GpROdouB7VROWu50sh1typztOCVQO+WGwvh6uT8Dp87ZuVibz5SPbzEp6nnd0bKR8f&#10;5mYDLOGc/sLwi0/oUBPTKVy9jqyXkOWiIJkkoVgDo0C2zMnlREnxtAJeV/y/Qv0D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HvV0lN4AAAAKAQAADwAAAAAAAAAAAAAAAAD1BAAAZHJz&#10;L2Rvd25yZXYueG1sUEsFBgAAAAAEAAQA8wAAAAAGAAAAAA==&#10;" filled="f"/>
            </w:pict>
          </mc:Fallback>
        </mc:AlternateContent>
      </w:r>
    </w:p>
    <w:p w:rsidR="00BC2F4E" w:rsidRPr="0073534F" w:rsidRDefault="00BC2F4E" w:rsidP="00BC2F4E">
      <w:r>
        <w:t>О внесении изменений в</w:t>
      </w:r>
      <w:r w:rsidRPr="0073534F">
        <w:t xml:space="preserve"> Положени</w:t>
      </w:r>
      <w:r>
        <w:t>е</w:t>
      </w:r>
      <w:r w:rsidRPr="0073534F">
        <w:t xml:space="preserve"> </w:t>
      </w:r>
    </w:p>
    <w:p w:rsidR="00BC2F4E" w:rsidRPr="0073534F" w:rsidRDefault="00BC2F4E" w:rsidP="00BC2F4E">
      <w:pPr>
        <w:autoSpaceDE w:val="0"/>
        <w:autoSpaceDN w:val="0"/>
        <w:adjustRightInd w:val="0"/>
        <w:spacing w:line="240" w:lineRule="exact"/>
      </w:pPr>
      <w:r w:rsidRPr="0073534F">
        <w:t xml:space="preserve">о муниципальном лесном контроле </w:t>
      </w:r>
    </w:p>
    <w:p w:rsidR="00BC2F4E" w:rsidRPr="0073534F" w:rsidRDefault="00BC2F4E" w:rsidP="00BC2F4E">
      <w:pPr>
        <w:autoSpaceDE w:val="0"/>
        <w:autoSpaceDN w:val="0"/>
        <w:adjustRightInd w:val="0"/>
        <w:spacing w:line="240" w:lineRule="exact"/>
      </w:pPr>
      <w:r w:rsidRPr="0073534F">
        <w:t xml:space="preserve">на территории городского округа </w:t>
      </w:r>
    </w:p>
    <w:p w:rsidR="00BC2F4E" w:rsidRPr="0073534F" w:rsidRDefault="00BC2F4E" w:rsidP="00BC2F4E">
      <w:pPr>
        <w:jc w:val="both"/>
        <w:rPr>
          <w:color w:val="000000"/>
        </w:rPr>
      </w:pPr>
      <w:r w:rsidRPr="0073534F">
        <w:t>Электросталь Московской области</w:t>
      </w:r>
    </w:p>
    <w:p w:rsidR="00BC2F4E" w:rsidRDefault="00BC2F4E" w:rsidP="00BC2F4E">
      <w:pPr>
        <w:autoSpaceDE w:val="0"/>
        <w:autoSpaceDN w:val="0"/>
        <w:adjustRightInd w:val="0"/>
        <w:spacing w:line="240" w:lineRule="exact"/>
      </w:pPr>
    </w:p>
    <w:p w:rsidR="00BC2F4E" w:rsidRPr="0073534F" w:rsidRDefault="00BC2F4E" w:rsidP="00BC2F4E">
      <w:pPr>
        <w:autoSpaceDE w:val="0"/>
        <w:autoSpaceDN w:val="0"/>
        <w:adjustRightInd w:val="0"/>
        <w:spacing w:line="240" w:lineRule="exact"/>
      </w:pPr>
    </w:p>
    <w:p w:rsidR="00BC2F4E" w:rsidRPr="0073534F" w:rsidRDefault="00BC2F4E" w:rsidP="00BC2F4E">
      <w:pPr>
        <w:shd w:val="clear" w:color="auto" w:fill="FFFFFF"/>
        <w:ind w:left="57" w:firstLine="709"/>
        <w:jc w:val="both"/>
        <w:textAlignment w:val="baseline"/>
      </w:pPr>
      <w:r w:rsidRPr="0073534F">
        <w:rPr>
          <w:spacing w:val="2"/>
        </w:rPr>
        <w:t xml:space="preserve">В соответствии </w:t>
      </w:r>
      <w:r>
        <w:rPr>
          <w:spacing w:val="2"/>
        </w:rPr>
        <w:t>с</w:t>
      </w:r>
      <w:r w:rsidRPr="0073534F">
        <w:rPr>
          <w:spacing w:val="2"/>
        </w:rPr>
        <w:t xml:space="preserve"> Лесн</w:t>
      </w:r>
      <w:r>
        <w:rPr>
          <w:spacing w:val="2"/>
        </w:rPr>
        <w:t>ым</w:t>
      </w:r>
      <w:r w:rsidRPr="0073534F">
        <w:rPr>
          <w:spacing w:val="2"/>
        </w:rPr>
        <w:t xml:space="preserve"> кодекс</w:t>
      </w:r>
      <w:r>
        <w:rPr>
          <w:spacing w:val="2"/>
        </w:rPr>
        <w:t>ом</w:t>
      </w:r>
      <w:r w:rsidRPr="0073534F">
        <w:rPr>
          <w:spacing w:val="2"/>
        </w:rPr>
        <w:t xml:space="preserve"> Российской Федерации, </w:t>
      </w:r>
      <w:hyperlink r:id="rId6" w:history="1">
        <w:r>
          <w:rPr>
            <w:spacing w:val="2"/>
          </w:rPr>
          <w:t>ф</w:t>
        </w:r>
        <w:r w:rsidRPr="0073534F">
          <w:rPr>
            <w:spacing w:val="2"/>
          </w:rPr>
          <w:t>едеральными законами от 06.10.2003 № 131-ФЗ «Об общих принципах организации местного самоуправления в Российской Федерации»,</w:t>
        </w:r>
        <w:r>
          <w:rPr>
            <w:spacing w:val="2"/>
          </w:rPr>
          <w:t xml:space="preserve"> от</w:t>
        </w:r>
        <w:r w:rsidRPr="0073534F">
          <w:rPr>
            <w:spacing w:val="2"/>
          </w:rPr>
          <w:t xml:space="preserve"> 31.07.2020</w:t>
        </w:r>
        <w:r>
          <w:rPr>
            <w:spacing w:val="2"/>
          </w:rPr>
          <w:t xml:space="preserve"> </w:t>
        </w:r>
        <w:r w:rsidRPr="0073534F">
          <w:rPr>
            <w:spacing w:val="2"/>
          </w:rPr>
          <w:t>№ 248-ФЗ «О государственном контроле (надзоре</w:t>
        </w:r>
        <w:r>
          <w:rPr>
            <w:spacing w:val="2"/>
          </w:rPr>
          <w:t>)</w:t>
        </w:r>
        <w:r w:rsidRPr="0073534F">
          <w:rPr>
            <w:spacing w:val="2"/>
          </w:rPr>
          <w:t xml:space="preserve"> и муниципальном контроле в Российской Федерации», </w:t>
        </w:r>
      </w:hyperlink>
      <w:r w:rsidRPr="0073534F">
        <w:t>Уставом городского округа</w:t>
      </w:r>
      <w:r w:rsidRPr="0073534F">
        <w:rPr>
          <w:i/>
        </w:rPr>
        <w:t xml:space="preserve"> </w:t>
      </w:r>
      <w:r w:rsidRPr="0073534F">
        <w:t xml:space="preserve">Электросталь Московской области, </w:t>
      </w:r>
      <w:r>
        <w:t>в целях приведения муниципального правового акта в соответствие с действующим законодательством, Совет депутатов городского округа Электросталь Московской области</w:t>
      </w:r>
    </w:p>
    <w:p w:rsidR="00BC2F4E" w:rsidRPr="0073534F" w:rsidRDefault="00BC2F4E" w:rsidP="00BC2F4E">
      <w:pPr>
        <w:ind w:firstLine="851"/>
        <w:jc w:val="center"/>
      </w:pPr>
      <w:r w:rsidRPr="0073534F">
        <w:t>РЕШИЛ:</w:t>
      </w:r>
    </w:p>
    <w:p w:rsidR="00BC2F4E" w:rsidRPr="0073534F" w:rsidRDefault="00BC2F4E" w:rsidP="00BC2F4E">
      <w:pPr>
        <w:ind w:firstLine="851"/>
        <w:jc w:val="both"/>
      </w:pPr>
    </w:p>
    <w:p w:rsidR="00442100" w:rsidRDefault="00BC2F4E" w:rsidP="00BC2F4E">
      <w:pPr>
        <w:numPr>
          <w:ilvl w:val="0"/>
          <w:numId w:val="1"/>
        </w:numPr>
        <w:ind w:left="0" w:firstLine="851"/>
        <w:jc w:val="both"/>
      </w:pPr>
      <w:r w:rsidRPr="00BE2987">
        <w:t>Внести в Положение о муниципальном лесном контроле на территории городского округа Электросталь Московской области, утвержденное решением Совета депутатов городского округа Электросталь Московской области от 21.10.2021 №</w:t>
      </w:r>
      <w:r w:rsidR="00442100">
        <w:t xml:space="preserve"> </w:t>
      </w:r>
      <w:r w:rsidRPr="00BE2987">
        <w:t>87/19</w:t>
      </w:r>
      <w:r w:rsidR="00442100">
        <w:t xml:space="preserve"> (с изменениями, внесенными решением Совета депутатов городского округа Электросталь Московской области от 25.11.2021 № 104/21) (далее - Положение)</w:t>
      </w:r>
      <w:r w:rsidRPr="00BE2987">
        <w:t>,</w:t>
      </w:r>
      <w:r>
        <w:t xml:space="preserve"> следующие изменения</w:t>
      </w:r>
      <w:r w:rsidR="00442100">
        <w:t>:</w:t>
      </w:r>
    </w:p>
    <w:p w:rsidR="00442100" w:rsidRDefault="00442100" w:rsidP="00BD1534">
      <w:pPr>
        <w:pStyle w:val="a3"/>
        <w:numPr>
          <w:ilvl w:val="1"/>
          <w:numId w:val="1"/>
        </w:numPr>
        <w:ind w:left="0" w:firstLine="709"/>
        <w:jc w:val="both"/>
      </w:pPr>
      <w:r>
        <w:t>Пункт 1.6. раздела 1 Положения изложить в новой редакции следующего содержания:</w:t>
      </w:r>
    </w:p>
    <w:p w:rsidR="00BD1534" w:rsidRDefault="00442100" w:rsidP="00BD1534">
      <w:pPr>
        <w:ind w:firstLine="709"/>
        <w:jc w:val="both"/>
        <w:rPr>
          <w:bCs/>
        </w:rPr>
      </w:pPr>
      <w:r>
        <w:t>«</w:t>
      </w:r>
      <w:r w:rsidRPr="00336F22">
        <w:t>1.6. Муниципальный лесной контроль осуществляется</w:t>
      </w:r>
      <w:r>
        <w:t xml:space="preserve"> </w:t>
      </w:r>
      <w:r w:rsidR="00EC3FFA">
        <w:t>Муниципальным казенным учреждением «</w:t>
      </w:r>
      <w:r w:rsidR="00EC3FFA">
        <w:rPr>
          <w:bCs/>
        </w:rPr>
        <w:t>Строительство, благоустройство и дорожное хозяйство</w:t>
      </w:r>
      <w:r w:rsidR="00EC3FFA" w:rsidRPr="00AD1431">
        <w:rPr>
          <w:bCs/>
        </w:rPr>
        <w:t>»</w:t>
      </w:r>
      <w:r w:rsidR="00EC3FFA">
        <w:rPr>
          <w:bCs/>
        </w:rPr>
        <w:t xml:space="preserve"> (далее – МКУ «СБДХ»;</w:t>
      </w:r>
    </w:p>
    <w:p w:rsidR="00487881" w:rsidRPr="00BD1534" w:rsidRDefault="00487881" w:rsidP="00BD1534">
      <w:pPr>
        <w:pStyle w:val="a3"/>
        <w:numPr>
          <w:ilvl w:val="1"/>
          <w:numId w:val="1"/>
        </w:numPr>
        <w:ind w:left="0" w:firstLine="709"/>
        <w:jc w:val="both"/>
        <w:rPr>
          <w:bCs/>
        </w:rPr>
      </w:pPr>
      <w:r>
        <w:t>Пункт 2.1. раздела 2 Положения изложить в новой редакции следующего содержания:</w:t>
      </w:r>
    </w:p>
    <w:p w:rsidR="00442100" w:rsidRDefault="00487881" w:rsidP="00BD1534">
      <w:pPr>
        <w:ind w:firstLine="709"/>
        <w:jc w:val="both"/>
        <w:rPr>
          <w:bCs/>
        </w:rPr>
      </w:pPr>
      <w:r>
        <w:t>«</w:t>
      </w:r>
      <w:r w:rsidR="00EC3FFA" w:rsidRPr="00336F22">
        <w:t xml:space="preserve">2.1 Контрольным органом, уполномоченным на осуществление муниципального лесного контроля является </w:t>
      </w:r>
      <w:r w:rsidR="00EC3FFA">
        <w:t>А</w:t>
      </w:r>
      <w:r w:rsidR="00EC3FFA" w:rsidRPr="00336F22">
        <w:t xml:space="preserve">дминистрация </w:t>
      </w:r>
      <w:r w:rsidR="00EC3FFA">
        <w:t xml:space="preserve">городского округа </w:t>
      </w:r>
      <w:r w:rsidR="00EC3FFA" w:rsidRPr="00336F22">
        <w:t>Электросталь</w:t>
      </w:r>
      <w:r w:rsidR="00EC3FFA" w:rsidRPr="00487881">
        <w:rPr>
          <w:i/>
        </w:rPr>
        <w:t xml:space="preserve"> </w:t>
      </w:r>
      <w:r w:rsidR="00EC3FFA" w:rsidRPr="00336F22">
        <w:t xml:space="preserve">Московской области в </w:t>
      </w:r>
      <w:r w:rsidR="00EC3FFA" w:rsidRPr="00EE76B1">
        <w:t xml:space="preserve">лице </w:t>
      </w:r>
      <w:r>
        <w:t>Муниципальн</w:t>
      </w:r>
      <w:r w:rsidR="009F5033">
        <w:t>ого</w:t>
      </w:r>
      <w:r>
        <w:t xml:space="preserve"> казенн</w:t>
      </w:r>
      <w:r w:rsidR="009F5033">
        <w:t>ого</w:t>
      </w:r>
      <w:r>
        <w:t xml:space="preserve"> учреждени</w:t>
      </w:r>
      <w:r w:rsidR="009F5033">
        <w:t>я</w:t>
      </w:r>
      <w:r>
        <w:t xml:space="preserve"> «</w:t>
      </w:r>
      <w:r>
        <w:rPr>
          <w:bCs/>
        </w:rPr>
        <w:t>Строительство, благоустройство и дорожное хозяйство</w:t>
      </w:r>
      <w:r w:rsidRPr="00AD1431">
        <w:rPr>
          <w:bCs/>
        </w:rPr>
        <w:t>»</w:t>
      </w:r>
      <w:r w:rsidRPr="00336F22">
        <w:t xml:space="preserve"> </w:t>
      </w:r>
      <w:r w:rsidR="00EC3FFA" w:rsidRPr="00336F22">
        <w:t>(далее - орган муниципального лесного контроля</w:t>
      </w:r>
      <w:r w:rsidR="00EC3FFA" w:rsidRPr="00487881">
        <w:rPr>
          <w:i/>
        </w:rPr>
        <w:t>)</w:t>
      </w:r>
      <w:r>
        <w:rPr>
          <w:i/>
        </w:rPr>
        <w:t>.</w:t>
      </w:r>
      <w:r>
        <w:t>»</w:t>
      </w:r>
    </w:p>
    <w:p w:rsidR="00BD1534" w:rsidRPr="00BD1534" w:rsidRDefault="00BD1534" w:rsidP="00BD1534">
      <w:pPr>
        <w:pStyle w:val="a3"/>
        <w:numPr>
          <w:ilvl w:val="1"/>
          <w:numId w:val="1"/>
        </w:numPr>
        <w:ind w:left="0" w:firstLine="709"/>
        <w:jc w:val="both"/>
        <w:rPr>
          <w:bCs/>
        </w:rPr>
      </w:pPr>
      <w:r>
        <w:rPr>
          <w:bCs/>
        </w:rPr>
        <w:t>Во втором столбце первой строки таблицы приложения № 1 Положения слова «</w:t>
      </w:r>
      <w:r>
        <w:t>Комитетом по строительству, дорожной деятельности и благоустройства Администрации городского округа Электросталь Московской области» заменить словами «Органом муниципального лесного контроля».</w:t>
      </w:r>
    </w:p>
    <w:p w:rsidR="00BD1534" w:rsidRPr="00BD1534" w:rsidRDefault="00BD1534" w:rsidP="00BD1534">
      <w:pPr>
        <w:pStyle w:val="a3"/>
        <w:ind w:left="0" w:firstLine="709"/>
        <w:jc w:val="both"/>
        <w:rPr>
          <w:bCs/>
        </w:rPr>
      </w:pPr>
      <w:r w:rsidRPr="008B0947">
        <w:lastRenderedPageBreak/>
        <w:t xml:space="preserve"> </w:t>
      </w:r>
    </w:p>
    <w:p w:rsidR="00BC2F4E" w:rsidRPr="00BE2987" w:rsidRDefault="00BC2F4E" w:rsidP="00BC2F4E">
      <w:pPr>
        <w:numPr>
          <w:ilvl w:val="0"/>
          <w:numId w:val="1"/>
        </w:numPr>
        <w:ind w:left="0" w:firstLine="851"/>
        <w:jc w:val="both"/>
      </w:pPr>
      <w:r w:rsidRPr="00BE2987">
        <w:t xml:space="preserve">Опубликовать настоящее решение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Pr="00BE2987">
        <w:rPr>
          <w:lang w:val="en-US"/>
        </w:rPr>
        <w:t>www</w:t>
      </w:r>
      <w:r w:rsidRPr="00BE2987">
        <w:t>.</w:t>
      </w:r>
      <w:proofErr w:type="spellStart"/>
      <w:r w:rsidRPr="00BE2987">
        <w:rPr>
          <w:lang w:val="en-US"/>
        </w:rPr>
        <w:t>electrostal</w:t>
      </w:r>
      <w:proofErr w:type="spellEnd"/>
      <w:r w:rsidRPr="00BE2987">
        <w:t>.</w:t>
      </w:r>
      <w:proofErr w:type="spellStart"/>
      <w:r w:rsidRPr="00BE2987">
        <w:rPr>
          <w:lang w:val="en-US"/>
        </w:rPr>
        <w:t>ru</w:t>
      </w:r>
      <w:proofErr w:type="spellEnd"/>
      <w:r w:rsidRPr="00BE2987">
        <w:t>.</w:t>
      </w:r>
    </w:p>
    <w:p w:rsidR="00BC2F4E" w:rsidRPr="00BE2987" w:rsidRDefault="00BC2F4E" w:rsidP="00BC2F4E">
      <w:pPr>
        <w:numPr>
          <w:ilvl w:val="0"/>
          <w:numId w:val="1"/>
        </w:numPr>
        <w:ind w:left="0" w:firstLine="851"/>
        <w:jc w:val="both"/>
      </w:pPr>
      <w:r w:rsidRPr="00BE2987">
        <w:t xml:space="preserve">Настоящее решение вступает в силу </w:t>
      </w:r>
      <w:r w:rsidR="00C5170C">
        <w:t xml:space="preserve">с 01.01.2023, но не ранее </w:t>
      </w:r>
      <w:bookmarkStart w:id="0" w:name="_GoBack"/>
      <w:bookmarkEnd w:id="0"/>
      <w:r w:rsidRPr="00BE2987">
        <w:t>его официального опубликования.</w:t>
      </w:r>
    </w:p>
    <w:p w:rsidR="00BC2F4E" w:rsidRPr="00BE2987" w:rsidRDefault="00BC2F4E" w:rsidP="00BC2F4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BE2987">
        <w:t xml:space="preserve">Контроль за исполнением настоящего решения возложить на заместителя Главы Администрации городского округа Электросталь Московской области </w:t>
      </w:r>
      <w:r w:rsidR="00442100">
        <w:t>Борисова А.Ю</w:t>
      </w:r>
      <w:r w:rsidRPr="00BE2987">
        <w:t>.</w:t>
      </w:r>
    </w:p>
    <w:p w:rsidR="00BC2F4E" w:rsidRDefault="00BC2F4E" w:rsidP="00BC2F4E">
      <w:pPr>
        <w:jc w:val="both"/>
      </w:pPr>
    </w:p>
    <w:p w:rsidR="00C33D0F" w:rsidRPr="00BE2987" w:rsidRDefault="00C33D0F" w:rsidP="00BC2F4E">
      <w:pPr>
        <w:jc w:val="both"/>
      </w:pPr>
    </w:p>
    <w:p w:rsidR="00BC2F4E" w:rsidRPr="00BE2987" w:rsidRDefault="00BC2F4E" w:rsidP="00BC2F4E">
      <w:pPr>
        <w:autoSpaceDE w:val="0"/>
        <w:autoSpaceDN w:val="0"/>
        <w:adjustRightInd w:val="0"/>
        <w:spacing w:line="240" w:lineRule="exact"/>
      </w:pPr>
      <w:r w:rsidRPr="00BE2987">
        <w:t>Председатель Совета депутатов                                                                       О.И. Мироничев</w:t>
      </w:r>
    </w:p>
    <w:p w:rsidR="00BC2F4E" w:rsidRPr="00BE2987" w:rsidRDefault="00BC2F4E" w:rsidP="00BC2F4E">
      <w:pPr>
        <w:autoSpaceDE w:val="0"/>
        <w:autoSpaceDN w:val="0"/>
        <w:adjustRightInd w:val="0"/>
        <w:spacing w:line="240" w:lineRule="exact"/>
      </w:pPr>
      <w:r w:rsidRPr="00BE2987">
        <w:t xml:space="preserve">городского округа </w:t>
      </w:r>
    </w:p>
    <w:p w:rsidR="00BC2F4E" w:rsidRDefault="00BC2F4E" w:rsidP="00BC2F4E">
      <w:pPr>
        <w:autoSpaceDE w:val="0"/>
        <w:autoSpaceDN w:val="0"/>
        <w:adjustRightInd w:val="0"/>
        <w:spacing w:line="240" w:lineRule="exact"/>
      </w:pPr>
    </w:p>
    <w:p w:rsidR="00C33D0F" w:rsidRPr="00BE2987" w:rsidRDefault="00C33D0F" w:rsidP="00BC2F4E">
      <w:pPr>
        <w:autoSpaceDE w:val="0"/>
        <w:autoSpaceDN w:val="0"/>
        <w:adjustRightInd w:val="0"/>
        <w:spacing w:line="240" w:lineRule="exact"/>
      </w:pPr>
    </w:p>
    <w:p w:rsidR="00BC2F4E" w:rsidRPr="00BE2987" w:rsidRDefault="00BC2F4E" w:rsidP="00BC2F4E">
      <w:pPr>
        <w:autoSpaceDE w:val="0"/>
        <w:autoSpaceDN w:val="0"/>
        <w:adjustRightInd w:val="0"/>
        <w:spacing w:line="240" w:lineRule="exact"/>
      </w:pPr>
      <w:r w:rsidRPr="00BE2987">
        <w:t>Глава городского округа                                                                                   И.Ю. Волкова</w:t>
      </w:r>
    </w:p>
    <w:p w:rsidR="00BC2F4E" w:rsidRDefault="00BC2F4E" w:rsidP="00BC2F4E">
      <w:pPr>
        <w:autoSpaceDE w:val="0"/>
        <w:autoSpaceDN w:val="0"/>
        <w:adjustRightInd w:val="0"/>
        <w:spacing w:line="240" w:lineRule="exact"/>
      </w:pPr>
      <w:r w:rsidRPr="00BE2987">
        <w:t xml:space="preserve"> </w:t>
      </w:r>
    </w:p>
    <w:p w:rsidR="00C33D0F" w:rsidRDefault="00C33D0F" w:rsidP="00BC2F4E">
      <w:pPr>
        <w:autoSpaceDE w:val="0"/>
        <w:autoSpaceDN w:val="0"/>
        <w:adjustRightInd w:val="0"/>
        <w:spacing w:line="240" w:lineRule="exact"/>
      </w:pPr>
    </w:p>
    <w:p w:rsidR="00C33D0F" w:rsidRPr="00BE2987" w:rsidRDefault="00C33D0F" w:rsidP="00BC2F4E">
      <w:pPr>
        <w:autoSpaceDE w:val="0"/>
        <w:autoSpaceDN w:val="0"/>
        <w:adjustRightInd w:val="0"/>
        <w:spacing w:line="240" w:lineRule="exact"/>
      </w:pPr>
    </w:p>
    <w:p w:rsidR="00BC2F4E" w:rsidRPr="00BE2987" w:rsidRDefault="00BC2F4E" w:rsidP="00185181">
      <w:pPr>
        <w:autoSpaceDE w:val="0"/>
        <w:autoSpaceDN w:val="0"/>
        <w:adjustRightInd w:val="0"/>
        <w:spacing w:line="240" w:lineRule="exact"/>
        <w:jc w:val="both"/>
      </w:pPr>
      <w:r w:rsidRPr="00BE2987">
        <w:rPr>
          <w:bCs/>
        </w:rPr>
        <w:t>Рассылка: Совету депутатов, Денисову В.А.,</w:t>
      </w:r>
      <w:r>
        <w:rPr>
          <w:bCs/>
        </w:rPr>
        <w:t xml:space="preserve"> Борисову А.Ю.,</w:t>
      </w:r>
      <w:r w:rsidRPr="00BE2987">
        <w:rPr>
          <w:bCs/>
        </w:rPr>
        <w:t xml:space="preserve"> Лаврову Р.С., </w:t>
      </w:r>
      <w:r w:rsidR="00C33D0F">
        <w:rPr>
          <w:bCs/>
        </w:rPr>
        <w:t>Никитиной Е.В</w:t>
      </w:r>
      <w:r w:rsidRPr="00BE2987">
        <w:rPr>
          <w:bCs/>
        </w:rPr>
        <w:t xml:space="preserve">., Булатову Д.В., </w:t>
      </w:r>
      <w:r w:rsidR="00C33D0F">
        <w:rPr>
          <w:bCs/>
        </w:rPr>
        <w:t>Буланову С.С., Александровой В.А</w:t>
      </w:r>
      <w:r>
        <w:rPr>
          <w:bCs/>
        </w:rPr>
        <w:t xml:space="preserve">., </w:t>
      </w:r>
      <w:r w:rsidR="00C33D0F">
        <w:rPr>
          <w:bCs/>
        </w:rPr>
        <w:t xml:space="preserve">Булановой Л.В., </w:t>
      </w:r>
      <w:r w:rsidRPr="00BE2987">
        <w:rPr>
          <w:bCs/>
        </w:rPr>
        <w:t xml:space="preserve">МБУ «Благоустройство», </w:t>
      </w:r>
      <w:r w:rsidR="00185181">
        <w:rPr>
          <w:bCs/>
        </w:rPr>
        <w:t xml:space="preserve">МКУ «СБДХ», </w:t>
      </w:r>
      <w:r w:rsidRPr="00BE2987">
        <w:rPr>
          <w:bCs/>
        </w:rPr>
        <w:t>в прокуратуру, ООО «ЭЛКОД», в регистр муниципальных нормативных правовых актов, в дело.</w:t>
      </w:r>
    </w:p>
    <w:p w:rsidR="003162F1" w:rsidRDefault="003162F1"/>
    <w:sectPr w:rsidR="003162F1" w:rsidSect="00BC2F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C388D"/>
    <w:multiLevelType w:val="multilevel"/>
    <w:tmpl w:val="4552E41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4E"/>
    <w:rsid w:val="00185181"/>
    <w:rsid w:val="003162F1"/>
    <w:rsid w:val="00442100"/>
    <w:rsid w:val="00487881"/>
    <w:rsid w:val="009D3CEC"/>
    <w:rsid w:val="009F5033"/>
    <w:rsid w:val="00BC2F4E"/>
    <w:rsid w:val="00BD1534"/>
    <w:rsid w:val="00C33D0F"/>
    <w:rsid w:val="00C5170C"/>
    <w:rsid w:val="00E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6E09F-8B3A-47DD-8DBC-56080515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2F4E"/>
    <w:pPr>
      <w:ind w:left="720"/>
      <w:contextualSpacing/>
    </w:pPr>
  </w:style>
  <w:style w:type="paragraph" w:styleId="a5">
    <w:name w:val="Body Text"/>
    <w:basedOn w:val="a"/>
    <w:link w:val="a6"/>
    <w:rsid w:val="00BC2F4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BC2F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BC2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EC3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EC3FF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6657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Оксана Салобай</cp:lastModifiedBy>
  <cp:revision>5</cp:revision>
  <dcterms:created xsi:type="dcterms:W3CDTF">2022-12-19T09:09:00Z</dcterms:created>
  <dcterms:modified xsi:type="dcterms:W3CDTF">2022-12-19T12:16:00Z</dcterms:modified>
</cp:coreProperties>
</file>