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2" w:rsidRPr="00617322" w:rsidRDefault="00617322" w:rsidP="0061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C0D6D" wp14:editId="3F8BC72B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 Е Ш Е Н И Е</w:t>
      </w:r>
    </w:p>
    <w:p w:rsidR="00617322" w:rsidRPr="00617322" w:rsidRDefault="00617322" w:rsidP="00617322">
      <w:pPr>
        <w:spacing w:after="0" w:line="240" w:lineRule="auto"/>
        <w:rPr>
          <w:rFonts w:ascii="CyrillicTimes" w:eastAsia="Times New Roman" w:hAnsi="CyrillicTimes" w:cs="Times New Roman"/>
          <w:b/>
          <w:sz w:val="20"/>
          <w:szCs w:val="20"/>
          <w:lang w:eastAsia="ru-RU"/>
        </w:rPr>
      </w:pPr>
    </w:p>
    <w:p w:rsidR="003661D9" w:rsidRPr="003661D9" w:rsidRDefault="003661D9" w:rsidP="003661D9">
      <w:pPr>
        <w:rPr>
          <w:rFonts w:ascii="Times New Roman" w:hAnsi="Times New Roman" w:cs="Times New Roman"/>
          <w:b/>
          <w:sz w:val="24"/>
          <w:szCs w:val="24"/>
        </w:rPr>
      </w:pPr>
      <w:r w:rsidRPr="003661D9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3661D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A2" w:rsidRDefault="006475A2" w:rsidP="00617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A2" w:rsidRPr="00617322" w:rsidRDefault="006475A2" w:rsidP="00617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9BC7" wp14:editId="5EB9155B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D28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52BD5" wp14:editId="131F7A2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413A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EC420" wp14:editId="1AD6C6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45B7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5BC1B" wp14:editId="575E278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DF7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706F" wp14:editId="1B293EF9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1855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 Совета 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от 15.02.2022 №202/35 «Об утверждении 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денежном содержании лиц, замещающих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должности и должности муниципальной 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органах местного самоуправления 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 Московской области»</w:t>
      </w:r>
    </w:p>
    <w:p w:rsidR="00617322" w:rsidRDefault="00617322" w:rsidP="00617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A2" w:rsidRDefault="006475A2" w:rsidP="00617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A2" w:rsidRPr="00617322" w:rsidRDefault="006475A2" w:rsidP="00617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Default="00617322" w:rsidP="006173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 законами от 06.10.2003 года № 131-ФЗ "Об общих принципах организации местного самоуправления в Российской Федерации", от 02.03.2007 № 25-ФЗ "О муниципальной службе в Российской Федерации", з</w:t>
      </w:r>
      <w:r w:rsidRPr="0061732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аконами Московской области от 24.07.2007 № 137/2007-ОЗ «О муниципальной службе в Московской области" , от11.11.2011 №194/2011-ОЗ «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лиц, замещающих муниципальные должности и должности муниципальной службы в Московской области»,</w:t>
      </w:r>
      <w:r w:rsidRPr="0061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 Московской области Совет депутатов городского округа Электросталь  решил:</w:t>
      </w:r>
    </w:p>
    <w:p w:rsidR="006475A2" w:rsidRPr="00617322" w:rsidRDefault="006475A2" w:rsidP="006173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следующ</w:t>
      </w:r>
      <w:r w:rsidR="001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1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 денежном содержании лиц, замещающих муниципальные должности и должности муниципальной службы в органах местного самоуправления городского округа Электросталь Московской области:</w:t>
      </w:r>
    </w:p>
    <w:p w:rsidR="00181678" w:rsidRPr="009B1602" w:rsidRDefault="00617322" w:rsidP="009B1602">
      <w:pPr>
        <w:pStyle w:val="ConsPlusTitle"/>
        <w:ind w:firstLine="142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B1602">
        <w:rPr>
          <w:rFonts w:ascii="Times New Roman" w:hAnsi="Times New Roman" w:cs="Times New Roman"/>
          <w:b w:val="0"/>
          <w:sz w:val="24"/>
          <w:szCs w:val="24"/>
        </w:rPr>
        <w:t>1.1.</w:t>
      </w:r>
      <w:r w:rsidR="00181678" w:rsidRPr="009B1602">
        <w:rPr>
          <w:rFonts w:ascii="Times New Roman" w:hAnsi="Times New Roman" w:cs="Times New Roman"/>
          <w:b w:val="0"/>
          <w:sz w:val="24"/>
          <w:szCs w:val="24"/>
        </w:rPr>
        <w:t xml:space="preserve"> Часть 2. </w:t>
      </w:r>
      <w:r w:rsidR="009B1602">
        <w:rPr>
          <w:rFonts w:ascii="Times New Roman" w:hAnsi="Times New Roman" w:cs="Times New Roman"/>
          <w:b w:val="0"/>
          <w:sz w:val="24"/>
          <w:szCs w:val="24"/>
        </w:rPr>
        <w:t>«</w:t>
      </w:r>
      <w:r w:rsidR="00181678" w:rsidRPr="009B1602">
        <w:rPr>
          <w:rFonts w:ascii="Times New Roman" w:hAnsi="Times New Roman" w:cs="Times New Roman"/>
          <w:b w:val="0"/>
          <w:sz w:val="24"/>
          <w:szCs w:val="24"/>
        </w:rPr>
        <w:t>Денежное содержание лиц, замещающих муниципальные</w:t>
      </w:r>
      <w:r w:rsidR="009B16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1678" w:rsidRPr="009B1602">
        <w:rPr>
          <w:rFonts w:ascii="Times New Roman" w:hAnsi="Times New Roman" w:cs="Times New Roman"/>
          <w:b w:val="0"/>
          <w:sz w:val="24"/>
          <w:szCs w:val="24"/>
        </w:rPr>
        <w:t>должности и должности муниципальной службы</w:t>
      </w:r>
      <w:r w:rsidR="009B160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 w:rsidR="009B1602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="009B160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9B1602">
        <w:rPr>
          <w:rFonts w:ascii="Times New Roman" w:hAnsi="Times New Roman" w:cs="Times New Roman"/>
          <w:b w:val="0"/>
          <w:sz w:val="24"/>
          <w:szCs w:val="24"/>
        </w:rPr>
        <w:t>2.1.2  читать</w:t>
      </w:r>
      <w:proofErr w:type="gramEnd"/>
      <w:r w:rsidR="009B1602">
        <w:rPr>
          <w:rFonts w:ascii="Times New Roman" w:hAnsi="Times New Roman" w:cs="Times New Roman"/>
          <w:b w:val="0"/>
          <w:sz w:val="24"/>
          <w:szCs w:val="24"/>
        </w:rPr>
        <w:t xml:space="preserve"> в следующей редакции: </w:t>
      </w:r>
    </w:p>
    <w:p w:rsidR="009B1602" w:rsidRPr="0016174F" w:rsidRDefault="009B1602" w:rsidP="009B1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«2.1.2. </w:t>
      </w:r>
      <w:r w:rsidRPr="0016174F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9B1602" w:rsidRPr="0016174F" w:rsidRDefault="009B1602" w:rsidP="009B1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9B1602" w:rsidRDefault="009B1602" w:rsidP="009B1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9B1602" w:rsidRDefault="009B1602" w:rsidP="009B1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квартал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602" w:rsidRPr="0016174F" w:rsidRDefault="009B1602" w:rsidP="009B1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год.» </w:t>
      </w:r>
    </w:p>
    <w:p w:rsidR="00617322" w:rsidRDefault="009B1602" w:rsidP="006475A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Часть </w:t>
      </w:r>
      <w:r w:rsidR="00617322"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="00617322"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« Ежемесячное</w:t>
      </w:r>
      <w:proofErr w:type="gramEnd"/>
      <w:r w:rsidR="00617322"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поощрение», п.9.1 читать в следующей редакции  «Муниципальному служащему выплачивается ежемесячное денежное поощрение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</w:t>
      </w:r>
      <w:r w:rsidR="00617322"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100 процентов должностного оклада».</w:t>
      </w:r>
    </w:p>
    <w:p w:rsidR="006475A2" w:rsidRDefault="006475A2" w:rsidP="006475A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</w:t>
      </w:r>
      <w:proofErr w:type="gram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 в </w:t>
      </w:r>
      <w:r w:rsidR="0064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средствах массовой информации  городского </w:t>
      </w:r>
      <w:r w:rsidR="00647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округа Электросталь 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 на официальном сайте городского округа Электросталь Московской области  в информационно-телекоммуникационной сети  «Интернет» по адресу:</w:t>
      </w:r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5A2" w:rsidRPr="00617322" w:rsidRDefault="006475A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01.01.2023.</w:t>
      </w:r>
    </w:p>
    <w:p w:rsid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8F4" w:rsidRPr="00617322" w:rsidRDefault="009628F4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О.И. Мироничев</w:t>
      </w:r>
    </w:p>
    <w:p w:rsidR="00617322" w:rsidRPr="00617322" w:rsidRDefault="00617322" w:rsidP="006173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 Московской</w:t>
      </w:r>
      <w:proofErr w:type="gram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И.Ю. Волкова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617322" w:rsidRPr="0061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22"/>
    <w:rsid w:val="000175E5"/>
    <w:rsid w:val="00181678"/>
    <w:rsid w:val="003661D9"/>
    <w:rsid w:val="0037329D"/>
    <w:rsid w:val="00617322"/>
    <w:rsid w:val="006475A2"/>
    <w:rsid w:val="009628F4"/>
    <w:rsid w:val="009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A9B0-181B-470D-9B83-0EE0AE6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1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1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dcterms:created xsi:type="dcterms:W3CDTF">2022-12-20T08:44:00Z</dcterms:created>
  <dcterms:modified xsi:type="dcterms:W3CDTF">2022-12-20T12:15:00Z</dcterms:modified>
</cp:coreProperties>
</file>