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315FF1" w:rsidRDefault="003C3416" w:rsidP="00315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15FF1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A613C0" w:rsidRPr="00315FF1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соблюдения </w:t>
      </w:r>
      <w:r w:rsidR="00A165E2" w:rsidRPr="00315FF1">
        <w:rPr>
          <w:rFonts w:ascii="Times New Roman" w:hAnsi="Times New Roman" w:cs="Times New Roman"/>
          <w:b/>
          <w:sz w:val="24"/>
          <w:szCs w:val="24"/>
        </w:rPr>
        <w:t>Муниципальным учреждением «Аварийно-спасательная служба городского округа Электросталь»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2018 году и истекшем периоде 2019 года</w:t>
      </w:r>
      <w:bookmarkEnd w:id="0"/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5FF1" w:rsidRPr="0068350D" w:rsidRDefault="00315FF1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47BEC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6259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165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86660C">
        <w:rPr>
          <w:rFonts w:ascii="Times New Roman" w:hAnsi="Times New Roman" w:cs="Times New Roman"/>
          <w:sz w:val="24"/>
          <w:szCs w:val="24"/>
        </w:rPr>
        <w:t>9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62599F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30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Московской области была </w:t>
      </w:r>
      <w:r w:rsidR="00054FDB" w:rsidRPr="00247BEC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A613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соблюдения </w:t>
      </w:r>
      <w:r w:rsidR="00A165E2" w:rsidRPr="006E2D86">
        <w:rPr>
          <w:rFonts w:ascii="Times New Roman" w:hAnsi="Times New Roman" w:cs="Times New Roman"/>
          <w:sz w:val="24"/>
          <w:szCs w:val="24"/>
        </w:rPr>
        <w:t>Муниципальным учреждением «Аварийно-спасательная служба городского округа Электросталь</w:t>
      </w:r>
      <w:r w:rsidR="00A613C0" w:rsidRPr="000B481F">
        <w:rPr>
          <w:rFonts w:ascii="Times New Roman" w:eastAsia="Times New Roman" w:hAnsi="Times New Roman" w:cs="Times New Roman"/>
          <w:sz w:val="24"/>
          <w:szCs w:val="24"/>
        </w:rPr>
        <w:t>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</w:t>
      </w:r>
      <w:r w:rsidR="00A16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3C0" w:rsidRPr="000B481F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для обеспечения государственных и муниципальных нужд» </w:t>
      </w:r>
      <w:r w:rsidR="00A613C0" w:rsidRPr="000B481F">
        <w:rPr>
          <w:rFonts w:ascii="Times New Roman" w:hAnsi="Times New Roman" w:cs="Times New Roman"/>
          <w:sz w:val="24"/>
          <w:szCs w:val="24"/>
        </w:rPr>
        <w:t xml:space="preserve">в  2018 </w:t>
      </w:r>
      <w:r w:rsidR="00A613C0">
        <w:rPr>
          <w:rFonts w:ascii="Times New Roman" w:hAnsi="Times New Roman" w:cs="Times New Roman"/>
          <w:sz w:val="24"/>
          <w:szCs w:val="24"/>
        </w:rPr>
        <w:t xml:space="preserve">году и </w:t>
      </w:r>
      <w:r w:rsidR="00A613C0" w:rsidRPr="000B481F">
        <w:rPr>
          <w:rFonts w:ascii="Times New Roman" w:hAnsi="Times New Roman" w:cs="Times New Roman"/>
          <w:sz w:val="24"/>
          <w:szCs w:val="24"/>
        </w:rPr>
        <w:t>истекшем периоде 2019 г</w:t>
      </w:r>
      <w:r w:rsidR="00A613C0">
        <w:rPr>
          <w:rFonts w:ascii="Times New Roman" w:hAnsi="Times New Roman" w:cs="Times New Roman"/>
          <w:sz w:val="24"/>
          <w:szCs w:val="24"/>
        </w:rPr>
        <w:t>ода</w:t>
      </w:r>
      <w:r w:rsidR="00247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301C6C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215579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315FF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44-ФЗ «О контрактной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системе в сфере закупок товаров, работ, услуг для обеспечения государственных и муниципальных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301C6C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301C6C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в том числе несвоевременная оплата муниципальных контрактов, </w:t>
      </w:r>
      <w:proofErr w:type="spellStart"/>
      <w:r w:rsidR="00E01322" w:rsidRPr="00301C6C">
        <w:rPr>
          <w:rFonts w:ascii="Times New Roman" w:hAnsi="Times New Roman" w:cs="Times New Roman"/>
          <w:sz w:val="24"/>
          <w:szCs w:val="24"/>
        </w:rPr>
        <w:t>ненаправление</w:t>
      </w:r>
      <w:proofErr w:type="spellEnd"/>
      <w:r w:rsidR="00E01322" w:rsidRPr="00301C6C">
        <w:rPr>
          <w:rFonts w:ascii="Times New Roman" w:hAnsi="Times New Roman" w:cs="Times New Roman"/>
          <w:sz w:val="24"/>
          <w:szCs w:val="24"/>
        </w:rPr>
        <w:t xml:space="preserve"> требований об уплате неустоек (штрафов, пеней) в адрес поставщиков (подрядчиков, исполнителей),</w:t>
      </w:r>
      <w:r w:rsidR="0005347C">
        <w:rPr>
          <w:rFonts w:ascii="Times New Roman" w:hAnsi="Times New Roman" w:cs="Times New Roman"/>
          <w:sz w:val="24"/>
          <w:szCs w:val="24"/>
        </w:rPr>
        <w:t xml:space="preserve"> </w:t>
      </w:r>
      <w:r w:rsidR="00E01322" w:rsidRPr="00301C6C">
        <w:rPr>
          <w:rFonts w:ascii="Times New Roman" w:hAnsi="Times New Roman" w:cs="Times New Roman"/>
          <w:sz w:val="24"/>
          <w:szCs w:val="24"/>
        </w:rPr>
        <w:t>нарушение</w:t>
      </w:r>
      <w:r w:rsidR="00912C8F">
        <w:rPr>
          <w:rFonts w:ascii="Times New Roman" w:hAnsi="Times New Roman" w:cs="Times New Roman"/>
          <w:sz w:val="24"/>
          <w:szCs w:val="24"/>
        </w:rPr>
        <w:t xml:space="preserve"> т</w:t>
      </w:r>
      <w:r w:rsidR="00E01322" w:rsidRPr="00301C6C">
        <w:rPr>
          <w:rFonts w:ascii="Times New Roman" w:hAnsi="Times New Roman" w:cs="Times New Roman"/>
          <w:sz w:val="24"/>
          <w:szCs w:val="24"/>
        </w:rPr>
        <w:t>ребований к обоснованию начальн</w:t>
      </w:r>
      <w:r w:rsidR="00A165E2">
        <w:rPr>
          <w:rFonts w:ascii="Times New Roman" w:hAnsi="Times New Roman" w:cs="Times New Roman"/>
          <w:sz w:val="24"/>
          <w:szCs w:val="24"/>
        </w:rPr>
        <w:t>ой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(максимальн</w:t>
      </w:r>
      <w:r w:rsidR="00A165E2">
        <w:rPr>
          <w:rFonts w:ascii="Times New Roman" w:hAnsi="Times New Roman" w:cs="Times New Roman"/>
          <w:sz w:val="24"/>
          <w:szCs w:val="24"/>
        </w:rPr>
        <w:t>ой</w:t>
      </w:r>
      <w:r w:rsidR="00E01322" w:rsidRPr="00301C6C">
        <w:rPr>
          <w:rFonts w:ascii="Times New Roman" w:hAnsi="Times New Roman" w:cs="Times New Roman"/>
          <w:sz w:val="24"/>
          <w:szCs w:val="24"/>
        </w:rPr>
        <w:t>) цен</w:t>
      </w:r>
      <w:r w:rsidR="00A165E2">
        <w:rPr>
          <w:rFonts w:ascii="Times New Roman" w:hAnsi="Times New Roman" w:cs="Times New Roman"/>
          <w:sz w:val="24"/>
          <w:szCs w:val="24"/>
        </w:rPr>
        <w:t>ы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A165E2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, </w:t>
      </w:r>
      <w:r w:rsidR="0005347C" w:rsidRPr="0005347C">
        <w:rPr>
          <w:rFonts w:ascii="Times New Roman" w:hAnsi="Times New Roman" w:cs="Times New Roman"/>
          <w:sz w:val="24"/>
          <w:szCs w:val="24"/>
        </w:rPr>
        <w:t>несоблюдение срок</w:t>
      </w:r>
      <w:r w:rsidR="00A613C0">
        <w:rPr>
          <w:rFonts w:ascii="Times New Roman" w:hAnsi="Times New Roman" w:cs="Times New Roman"/>
          <w:sz w:val="24"/>
          <w:szCs w:val="24"/>
        </w:rPr>
        <w:t>а</w:t>
      </w:r>
      <w:r w:rsidR="0005347C" w:rsidRPr="0005347C">
        <w:rPr>
          <w:rFonts w:ascii="Times New Roman" w:hAnsi="Times New Roman" w:cs="Times New Roman"/>
          <w:sz w:val="24"/>
          <w:szCs w:val="24"/>
        </w:rPr>
        <w:t xml:space="preserve"> </w:t>
      </w:r>
      <w:r w:rsidR="002B74D7">
        <w:rPr>
          <w:rFonts w:ascii="Times New Roman" w:hAnsi="Times New Roman" w:cs="Times New Roman"/>
          <w:sz w:val="24"/>
          <w:szCs w:val="24"/>
        </w:rPr>
        <w:t xml:space="preserve">размещения в </w:t>
      </w:r>
      <w:r w:rsidR="002B74D7" w:rsidRPr="002B74D7">
        <w:rPr>
          <w:rFonts w:ascii="Times New Roman" w:hAnsi="Times New Roman" w:cs="Times New Roman"/>
          <w:sz w:val="24"/>
          <w:szCs w:val="24"/>
        </w:rPr>
        <w:t>Единой информационной системе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A613C0">
        <w:rPr>
          <w:rFonts w:ascii="Times New Roman" w:hAnsi="Times New Roman" w:cs="Times New Roman"/>
          <w:sz w:val="24"/>
          <w:szCs w:val="24"/>
        </w:rPr>
        <w:t>в сфере закупок</w:t>
      </w:r>
      <w:r w:rsidR="00A165E2">
        <w:rPr>
          <w:rFonts w:ascii="Times New Roman" w:hAnsi="Times New Roman" w:cs="Times New Roman"/>
          <w:sz w:val="24"/>
          <w:szCs w:val="24"/>
        </w:rPr>
        <w:t xml:space="preserve"> плана закупок и</w:t>
      </w:r>
      <w:r w:rsidR="00A613C0">
        <w:rPr>
          <w:rFonts w:ascii="Times New Roman" w:hAnsi="Times New Roman" w:cs="Times New Roman"/>
          <w:sz w:val="24"/>
          <w:szCs w:val="24"/>
        </w:rPr>
        <w:t xml:space="preserve"> </w:t>
      </w:r>
      <w:r w:rsidR="00E01322" w:rsidRPr="00301C6C">
        <w:rPr>
          <w:rFonts w:ascii="Times New Roman" w:hAnsi="Times New Roman" w:cs="Times New Roman"/>
          <w:sz w:val="24"/>
          <w:szCs w:val="24"/>
        </w:rPr>
        <w:t>план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>-график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A613C0" w:rsidRPr="00A613C0">
        <w:rPr>
          <w:rFonts w:ascii="Times New Roman" w:hAnsi="Times New Roman" w:cs="Times New Roman"/>
          <w:sz w:val="24"/>
          <w:szCs w:val="24"/>
        </w:rPr>
        <w:t xml:space="preserve"> </w:t>
      </w:r>
      <w:r w:rsidR="00A613C0" w:rsidRPr="00B50179">
        <w:rPr>
          <w:rFonts w:ascii="Times New Roman" w:hAnsi="Times New Roman" w:cs="Times New Roman"/>
          <w:sz w:val="24"/>
          <w:szCs w:val="24"/>
        </w:rPr>
        <w:t>товаров, работ, услуг</w:t>
      </w:r>
      <w:r w:rsidR="00A165E2">
        <w:rPr>
          <w:rFonts w:ascii="Times New Roman" w:hAnsi="Times New Roman" w:cs="Times New Roman"/>
          <w:sz w:val="24"/>
          <w:szCs w:val="24"/>
        </w:rPr>
        <w:t xml:space="preserve">, </w:t>
      </w:r>
      <w:r w:rsidR="00A165E2" w:rsidRPr="0005347C">
        <w:rPr>
          <w:rFonts w:ascii="Times New Roman" w:hAnsi="Times New Roman" w:cs="Times New Roman"/>
          <w:sz w:val="24"/>
          <w:szCs w:val="24"/>
        </w:rPr>
        <w:t>не</w:t>
      </w:r>
      <w:r w:rsidR="00A165E2">
        <w:rPr>
          <w:rFonts w:ascii="Times New Roman" w:hAnsi="Times New Roman" w:cs="Times New Roman"/>
          <w:sz w:val="24"/>
          <w:szCs w:val="24"/>
        </w:rPr>
        <w:t xml:space="preserve"> утверждения плана закупок и </w:t>
      </w:r>
      <w:r w:rsidR="00A165E2" w:rsidRPr="00301C6C">
        <w:rPr>
          <w:rFonts w:ascii="Times New Roman" w:hAnsi="Times New Roman" w:cs="Times New Roman"/>
          <w:sz w:val="24"/>
          <w:szCs w:val="24"/>
        </w:rPr>
        <w:t>план</w:t>
      </w:r>
      <w:r w:rsidR="00A165E2">
        <w:rPr>
          <w:rFonts w:ascii="Times New Roman" w:hAnsi="Times New Roman" w:cs="Times New Roman"/>
          <w:sz w:val="24"/>
          <w:szCs w:val="24"/>
        </w:rPr>
        <w:t>а</w:t>
      </w:r>
      <w:r w:rsidR="00A165E2" w:rsidRPr="00301C6C">
        <w:rPr>
          <w:rFonts w:ascii="Times New Roman" w:hAnsi="Times New Roman" w:cs="Times New Roman"/>
          <w:sz w:val="24"/>
          <w:szCs w:val="24"/>
        </w:rPr>
        <w:t>-график</w:t>
      </w:r>
      <w:r w:rsidR="00A165E2">
        <w:rPr>
          <w:rFonts w:ascii="Times New Roman" w:hAnsi="Times New Roman" w:cs="Times New Roman"/>
          <w:sz w:val="24"/>
          <w:szCs w:val="24"/>
        </w:rPr>
        <w:t>а</w:t>
      </w:r>
      <w:r w:rsidR="00A165E2" w:rsidRPr="00301C6C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A165E2" w:rsidRPr="00A613C0">
        <w:rPr>
          <w:rFonts w:ascii="Times New Roman" w:hAnsi="Times New Roman" w:cs="Times New Roman"/>
          <w:sz w:val="24"/>
          <w:szCs w:val="24"/>
        </w:rPr>
        <w:t xml:space="preserve"> </w:t>
      </w:r>
      <w:r w:rsidR="00A165E2" w:rsidRPr="00B50179">
        <w:rPr>
          <w:rFonts w:ascii="Times New Roman" w:hAnsi="Times New Roman" w:cs="Times New Roman"/>
          <w:sz w:val="24"/>
          <w:szCs w:val="24"/>
        </w:rPr>
        <w:t>товаров, работ, услуг</w:t>
      </w:r>
      <w:r w:rsidR="00EA29F3" w:rsidRPr="00301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050" w:rsidRDefault="00AB506E" w:rsidP="00315FF1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322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E01322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E01322">
        <w:rPr>
          <w:rFonts w:ascii="Times New Roman" w:hAnsi="Times New Roman"/>
          <w:sz w:val="24"/>
          <w:szCs w:val="24"/>
        </w:rPr>
        <w:t>направлено</w:t>
      </w:r>
      <w:r w:rsidRPr="00F757AC">
        <w:rPr>
          <w:rFonts w:ascii="Times New Roman" w:hAnsi="Times New Roman"/>
          <w:sz w:val="24"/>
          <w:szCs w:val="24"/>
        </w:rPr>
        <w:t xml:space="preserve">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375638">
        <w:rPr>
          <w:rFonts w:ascii="Times New Roman" w:hAnsi="Times New Roman"/>
          <w:sz w:val="24"/>
          <w:szCs w:val="24"/>
        </w:rPr>
        <w:t xml:space="preserve"> с</w:t>
      </w:r>
      <w:r w:rsidR="00553F58" w:rsidRPr="00F757AC">
        <w:rPr>
          <w:rFonts w:ascii="Times New Roman" w:hAnsi="Times New Roman"/>
          <w:sz w:val="24"/>
          <w:szCs w:val="24"/>
        </w:rPr>
        <w:t xml:space="preserve">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215579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347C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84B9E"/>
    <w:rsid w:val="00287164"/>
    <w:rsid w:val="00287388"/>
    <w:rsid w:val="002A38BF"/>
    <w:rsid w:val="002B74D7"/>
    <w:rsid w:val="002B7857"/>
    <w:rsid w:val="002C594D"/>
    <w:rsid w:val="002F78F4"/>
    <w:rsid w:val="00301C6C"/>
    <w:rsid w:val="003072D0"/>
    <w:rsid w:val="003148B7"/>
    <w:rsid w:val="00315FF1"/>
    <w:rsid w:val="00357CF9"/>
    <w:rsid w:val="0036312F"/>
    <w:rsid w:val="003706CF"/>
    <w:rsid w:val="00375638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2599F"/>
    <w:rsid w:val="006373A6"/>
    <w:rsid w:val="00674CBA"/>
    <w:rsid w:val="0068350D"/>
    <w:rsid w:val="006B2F4C"/>
    <w:rsid w:val="006C0884"/>
    <w:rsid w:val="006C573C"/>
    <w:rsid w:val="006F22E9"/>
    <w:rsid w:val="006F4687"/>
    <w:rsid w:val="00724127"/>
    <w:rsid w:val="00743405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6660C"/>
    <w:rsid w:val="00876B2B"/>
    <w:rsid w:val="00884366"/>
    <w:rsid w:val="00886708"/>
    <w:rsid w:val="008A5D04"/>
    <w:rsid w:val="008B6197"/>
    <w:rsid w:val="008C0671"/>
    <w:rsid w:val="008C096D"/>
    <w:rsid w:val="008C6965"/>
    <w:rsid w:val="008E51AC"/>
    <w:rsid w:val="008F0427"/>
    <w:rsid w:val="008F463A"/>
    <w:rsid w:val="008F4A23"/>
    <w:rsid w:val="008F7588"/>
    <w:rsid w:val="0090772E"/>
    <w:rsid w:val="00912C8F"/>
    <w:rsid w:val="009151DF"/>
    <w:rsid w:val="009161E5"/>
    <w:rsid w:val="00920092"/>
    <w:rsid w:val="009250A2"/>
    <w:rsid w:val="009450E0"/>
    <w:rsid w:val="00965DD5"/>
    <w:rsid w:val="00970914"/>
    <w:rsid w:val="00973720"/>
    <w:rsid w:val="009818D9"/>
    <w:rsid w:val="00986FEC"/>
    <w:rsid w:val="009A237B"/>
    <w:rsid w:val="009A3FF4"/>
    <w:rsid w:val="009D52FC"/>
    <w:rsid w:val="009E1911"/>
    <w:rsid w:val="009F527A"/>
    <w:rsid w:val="00A10847"/>
    <w:rsid w:val="00A165E2"/>
    <w:rsid w:val="00A20187"/>
    <w:rsid w:val="00A26731"/>
    <w:rsid w:val="00A42C28"/>
    <w:rsid w:val="00A44218"/>
    <w:rsid w:val="00A612D3"/>
    <w:rsid w:val="00A613C0"/>
    <w:rsid w:val="00A83671"/>
    <w:rsid w:val="00A86D2E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C02977"/>
    <w:rsid w:val="00C07050"/>
    <w:rsid w:val="00C15A2E"/>
    <w:rsid w:val="00C304DE"/>
    <w:rsid w:val="00C534AE"/>
    <w:rsid w:val="00C774BA"/>
    <w:rsid w:val="00C812A2"/>
    <w:rsid w:val="00CE76B9"/>
    <w:rsid w:val="00D02B7E"/>
    <w:rsid w:val="00D05D5C"/>
    <w:rsid w:val="00D26655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34DF8"/>
    <w:rsid w:val="00E452EF"/>
    <w:rsid w:val="00E7189D"/>
    <w:rsid w:val="00EA29F3"/>
    <w:rsid w:val="00EA4151"/>
    <w:rsid w:val="00ED6FE3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CCDD6-0A70-4476-AB45-DDF6DAD1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61</cp:revision>
  <dcterms:created xsi:type="dcterms:W3CDTF">2017-04-06T09:47:00Z</dcterms:created>
  <dcterms:modified xsi:type="dcterms:W3CDTF">2019-08-30T07:36:00Z</dcterms:modified>
</cp:coreProperties>
</file>