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30" w:rsidRPr="007516FB" w:rsidRDefault="003A4473" w:rsidP="00B77886">
      <w:pPr>
        <w:ind w:right="-1"/>
        <w:jc w:val="center"/>
        <w:rPr>
          <w:sz w:val="28"/>
          <w:szCs w:val="28"/>
        </w:rPr>
      </w:pPr>
      <w:r w:rsidRPr="007516FB">
        <w:rPr>
          <w:sz w:val="28"/>
          <w:szCs w:val="28"/>
        </w:rPr>
        <w:t>АДМИНИСТРАЦИЯ ГОРОДСКОГО</w:t>
      </w:r>
      <w:r w:rsidR="00DE7930" w:rsidRPr="007516FB">
        <w:rPr>
          <w:sz w:val="28"/>
          <w:szCs w:val="28"/>
        </w:rPr>
        <w:t xml:space="preserve"> ОКРУГА ЭЛЕКТРОСТАЛЬ</w:t>
      </w:r>
    </w:p>
    <w:p w:rsidR="00DE7930" w:rsidRPr="007516FB" w:rsidRDefault="00DE7930" w:rsidP="00B77886">
      <w:pPr>
        <w:ind w:right="-1"/>
        <w:jc w:val="center"/>
        <w:rPr>
          <w:sz w:val="28"/>
          <w:szCs w:val="28"/>
        </w:rPr>
      </w:pPr>
    </w:p>
    <w:p w:rsidR="00DE7930" w:rsidRPr="007516FB" w:rsidRDefault="007516FB" w:rsidP="00B77886">
      <w:pPr>
        <w:ind w:right="-1"/>
        <w:jc w:val="center"/>
        <w:rPr>
          <w:sz w:val="28"/>
          <w:szCs w:val="28"/>
        </w:rPr>
      </w:pPr>
      <w:r w:rsidRPr="007516FB">
        <w:rPr>
          <w:sz w:val="28"/>
          <w:szCs w:val="28"/>
        </w:rPr>
        <w:t xml:space="preserve">МОСКОВСКОЙ </w:t>
      </w:r>
      <w:r w:rsidR="00DE7930" w:rsidRPr="007516FB">
        <w:rPr>
          <w:sz w:val="28"/>
          <w:szCs w:val="28"/>
        </w:rPr>
        <w:t>ОБЛАСТИ</w:t>
      </w:r>
    </w:p>
    <w:p w:rsidR="00DE7930" w:rsidRPr="007516FB" w:rsidRDefault="00DE7930" w:rsidP="00B77886">
      <w:pPr>
        <w:ind w:right="-1"/>
        <w:jc w:val="center"/>
        <w:rPr>
          <w:sz w:val="28"/>
          <w:szCs w:val="28"/>
        </w:rPr>
      </w:pPr>
    </w:p>
    <w:p w:rsidR="00DE7930" w:rsidRPr="007516FB" w:rsidRDefault="00DE7930" w:rsidP="007516FB">
      <w:pPr>
        <w:ind w:right="-1"/>
        <w:jc w:val="center"/>
        <w:rPr>
          <w:sz w:val="44"/>
          <w:szCs w:val="44"/>
        </w:rPr>
      </w:pPr>
      <w:bookmarkStart w:id="0" w:name="_GoBack"/>
      <w:r w:rsidRPr="007516FB">
        <w:rPr>
          <w:sz w:val="44"/>
          <w:szCs w:val="44"/>
        </w:rPr>
        <w:t>ПОСТАНОВЛЕНИЕ</w:t>
      </w:r>
    </w:p>
    <w:p w:rsidR="00DE7930" w:rsidRPr="007516FB" w:rsidRDefault="00DE7930" w:rsidP="007516FB">
      <w:pPr>
        <w:ind w:right="-1"/>
        <w:jc w:val="center"/>
        <w:rPr>
          <w:sz w:val="44"/>
          <w:szCs w:val="44"/>
        </w:rPr>
      </w:pPr>
    </w:p>
    <w:p w:rsidR="00DE7930" w:rsidRDefault="000560A5" w:rsidP="007516FB">
      <w:pPr>
        <w:jc w:val="center"/>
        <w:outlineLvl w:val="0"/>
      </w:pPr>
      <w:r w:rsidRPr="007516FB">
        <w:t>04.10.2018</w:t>
      </w:r>
      <w:r w:rsidR="00DE7930" w:rsidRPr="00537687">
        <w:t xml:space="preserve"> № </w:t>
      </w:r>
      <w:r w:rsidRPr="007516FB">
        <w:t>906/10</w:t>
      </w:r>
    </w:p>
    <w:p w:rsidR="00AB5D13" w:rsidRDefault="00AB5D13" w:rsidP="007516FB">
      <w:pPr>
        <w:rPr>
          <w:rFonts w:cs="Times New Roman"/>
          <w:color w:val="000000"/>
        </w:rPr>
      </w:pPr>
    </w:p>
    <w:p w:rsidR="007516FB" w:rsidRDefault="007516FB" w:rsidP="007516FB">
      <w:pPr>
        <w:rPr>
          <w:rFonts w:cs="Times New Roman"/>
          <w:color w:val="000000"/>
        </w:rPr>
      </w:pPr>
    </w:p>
    <w:p w:rsidR="00FC62B4" w:rsidRPr="00DE7930" w:rsidRDefault="001936D9" w:rsidP="00931E75">
      <w:pPr>
        <w:spacing w:line="240" w:lineRule="exact"/>
        <w:jc w:val="center"/>
        <w:rPr>
          <w:rFonts w:cs="Times New Roman"/>
          <w:color w:val="000000"/>
        </w:rPr>
      </w:pPr>
      <w:r w:rsidRPr="00DE7930">
        <w:rPr>
          <w:rFonts w:cs="Times New Roman"/>
          <w:color w:val="000000"/>
        </w:rPr>
        <w:t>О проведении городского</w:t>
      </w:r>
      <w:r w:rsidR="00C445A5" w:rsidRPr="00DE7930">
        <w:rPr>
          <w:rFonts w:cs="Times New Roman"/>
          <w:color w:val="000000"/>
        </w:rPr>
        <w:t xml:space="preserve"> </w:t>
      </w:r>
      <w:r w:rsidRPr="00DE7930">
        <w:rPr>
          <w:rFonts w:cs="Times New Roman"/>
          <w:color w:val="000000"/>
        </w:rPr>
        <w:t>конкурса «</w:t>
      </w:r>
      <w:r w:rsidR="00DE7930" w:rsidRPr="00DE7930">
        <w:rPr>
          <w:rFonts w:cs="Times New Roman"/>
          <w:color w:val="000000"/>
        </w:rPr>
        <w:t xml:space="preserve">Предприниматель </w:t>
      </w:r>
      <w:r w:rsidRPr="00DE7930">
        <w:rPr>
          <w:rFonts w:cs="Times New Roman"/>
          <w:color w:val="000000"/>
        </w:rPr>
        <w:t>года»</w:t>
      </w:r>
      <w:bookmarkEnd w:id="0"/>
    </w:p>
    <w:p w:rsidR="00FC62B4" w:rsidRDefault="00FC62B4" w:rsidP="00931E75">
      <w:pPr>
        <w:spacing w:line="240" w:lineRule="exact"/>
        <w:rPr>
          <w:highlight w:val="yellow"/>
        </w:rPr>
      </w:pPr>
    </w:p>
    <w:p w:rsidR="007516FB" w:rsidRPr="00B02C03" w:rsidRDefault="007516FB" w:rsidP="00931E75">
      <w:pPr>
        <w:spacing w:line="240" w:lineRule="exact"/>
        <w:rPr>
          <w:highlight w:val="yellow"/>
        </w:rPr>
      </w:pPr>
    </w:p>
    <w:p w:rsidR="003B7575" w:rsidRPr="00203CFD" w:rsidRDefault="00F3646E" w:rsidP="00AB5D13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соответствии с</w:t>
      </w:r>
      <w:r w:rsidR="002E6656" w:rsidRPr="00203CF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ф</w:t>
      </w:r>
      <w:r w:rsidR="002E6656" w:rsidRPr="00203CFD">
        <w:rPr>
          <w:rFonts w:cs="Times New Roman"/>
          <w:color w:val="000000"/>
        </w:rPr>
        <w:t>едеральн</w:t>
      </w:r>
      <w:r w:rsidR="0072289D" w:rsidRPr="00203CFD">
        <w:rPr>
          <w:rFonts w:cs="Times New Roman"/>
          <w:color w:val="000000"/>
        </w:rPr>
        <w:t>ы</w:t>
      </w:r>
      <w:r>
        <w:rPr>
          <w:rFonts w:cs="Times New Roman"/>
          <w:color w:val="000000"/>
        </w:rPr>
        <w:t>ми</w:t>
      </w:r>
      <w:r w:rsidR="0072289D" w:rsidRPr="00203CFD">
        <w:rPr>
          <w:rFonts w:cs="Times New Roman"/>
          <w:color w:val="000000"/>
        </w:rPr>
        <w:t xml:space="preserve"> закон</w:t>
      </w:r>
      <w:r>
        <w:rPr>
          <w:rFonts w:cs="Times New Roman"/>
          <w:color w:val="000000"/>
        </w:rPr>
        <w:t>ами</w:t>
      </w:r>
      <w:r w:rsidR="002E6656" w:rsidRPr="00203CFD">
        <w:rPr>
          <w:rFonts w:cs="Times New Roman"/>
          <w:color w:val="000000"/>
        </w:rPr>
        <w:t xml:space="preserve"> от 06.10.2003 №</w:t>
      </w:r>
      <w:r w:rsidR="00236907">
        <w:rPr>
          <w:rFonts w:cs="Times New Roman"/>
          <w:color w:val="000000"/>
        </w:rPr>
        <w:t xml:space="preserve"> </w:t>
      </w:r>
      <w:r w:rsidR="002E6656" w:rsidRPr="00203CFD">
        <w:rPr>
          <w:rFonts w:cs="Times New Roman"/>
          <w:color w:val="000000"/>
        </w:rPr>
        <w:t>131-ФЗ «Об общих принципах организации местного самоупр</w:t>
      </w:r>
      <w:r w:rsidR="0072289D" w:rsidRPr="00203CFD">
        <w:rPr>
          <w:rFonts w:cs="Times New Roman"/>
          <w:color w:val="000000"/>
        </w:rPr>
        <w:t xml:space="preserve">авления в Российской </w:t>
      </w:r>
      <w:r w:rsidR="00DE7930" w:rsidRPr="00203CFD">
        <w:rPr>
          <w:rFonts w:cs="Times New Roman"/>
          <w:color w:val="000000"/>
        </w:rPr>
        <w:t>Федерации»</w:t>
      </w:r>
      <w:r>
        <w:rPr>
          <w:rFonts w:cs="Times New Roman"/>
          <w:color w:val="000000"/>
        </w:rPr>
        <w:t>,</w:t>
      </w:r>
      <w:r w:rsidR="00AB5D13">
        <w:rPr>
          <w:rFonts w:cs="Times New Roman"/>
          <w:color w:val="000000"/>
        </w:rPr>
        <w:t xml:space="preserve"> </w:t>
      </w:r>
      <w:r w:rsidR="009625C1" w:rsidRPr="00203CFD">
        <w:rPr>
          <w:rFonts w:cs="Times New Roman"/>
          <w:color w:val="000000"/>
        </w:rPr>
        <w:t>от</w:t>
      </w:r>
      <w:r w:rsidR="0072289D" w:rsidRPr="00203CFD">
        <w:rPr>
          <w:rFonts w:cs="Times New Roman"/>
          <w:color w:val="000000"/>
        </w:rPr>
        <w:t>24.07.2007 №</w:t>
      </w:r>
      <w:r w:rsidR="009625C1" w:rsidRPr="00203CFD">
        <w:rPr>
          <w:rFonts w:cs="Times New Roman"/>
          <w:color w:val="000000"/>
        </w:rPr>
        <w:t xml:space="preserve"> </w:t>
      </w:r>
      <w:r w:rsidR="0072289D" w:rsidRPr="00203CFD">
        <w:rPr>
          <w:rFonts w:cs="Times New Roman"/>
          <w:color w:val="000000"/>
        </w:rPr>
        <w:t>209-ФЗ «О развитии малого и среднего предпринимательства в Российской Федерации»</w:t>
      </w:r>
      <w:r>
        <w:rPr>
          <w:rFonts w:cs="Times New Roman"/>
          <w:color w:val="000000"/>
        </w:rPr>
        <w:t>,</w:t>
      </w:r>
      <w:r w:rsidR="0072289D" w:rsidRPr="00203CFD">
        <w:rPr>
          <w:rFonts w:cs="Times New Roman"/>
          <w:color w:val="000000"/>
        </w:rPr>
        <w:t xml:space="preserve"> </w:t>
      </w:r>
      <w:r w:rsidR="009625C1" w:rsidRPr="00203CFD">
        <w:rPr>
          <w:rFonts w:cs="Times New Roman"/>
          <w:color w:val="000000"/>
        </w:rPr>
        <w:t>в целях</w:t>
      </w:r>
      <w:r w:rsidR="002E6656" w:rsidRPr="00203CFD">
        <w:rPr>
          <w:rFonts w:cs="Times New Roman"/>
          <w:color w:val="000000"/>
        </w:rPr>
        <w:t xml:space="preserve"> содействия развитию малого и среднего предпринимательства Администрация городского округа Электросталь Московской области ПОСТАНОВЛЯЕТ</w:t>
      </w:r>
      <w:r w:rsidR="003B7575" w:rsidRPr="00203CFD">
        <w:rPr>
          <w:rFonts w:cs="Times New Roman"/>
          <w:color w:val="000000"/>
        </w:rPr>
        <w:t>:</w:t>
      </w:r>
    </w:p>
    <w:p w:rsidR="00B170A1" w:rsidRPr="00203CFD" w:rsidRDefault="00B170A1" w:rsidP="00AB5D13">
      <w:pPr>
        <w:ind w:firstLine="624"/>
        <w:jc w:val="both"/>
        <w:rPr>
          <w:rFonts w:cs="Times New Roman"/>
          <w:color w:val="000000"/>
        </w:rPr>
      </w:pPr>
      <w:r w:rsidRPr="00B170A1"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 xml:space="preserve"> </w:t>
      </w:r>
      <w:r w:rsidR="002E6656" w:rsidRPr="00203CFD">
        <w:rPr>
          <w:rFonts w:cs="Times New Roman"/>
          <w:color w:val="000000"/>
        </w:rPr>
        <w:t>Утвердить Положение о проведении городского конкурса «Предприниматель года»</w:t>
      </w:r>
      <w:r w:rsidR="004A15F7" w:rsidRPr="00203CFD">
        <w:rPr>
          <w:rFonts w:cs="Times New Roman"/>
          <w:color w:val="000000"/>
        </w:rPr>
        <w:t xml:space="preserve"> (прилагается)</w:t>
      </w:r>
      <w:r w:rsidR="00574C44" w:rsidRPr="00203CFD">
        <w:rPr>
          <w:rFonts w:cs="Times New Roman"/>
          <w:color w:val="000000"/>
        </w:rPr>
        <w:t>.</w:t>
      </w:r>
    </w:p>
    <w:p w:rsidR="008A6980" w:rsidRPr="00203CFD" w:rsidRDefault="003849EE" w:rsidP="00AB5D13">
      <w:pPr>
        <w:pStyle w:val="ConsPlusTitle"/>
        <w:widowControl/>
        <w:tabs>
          <w:tab w:val="left" w:pos="709"/>
        </w:tabs>
        <w:ind w:firstLine="62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E45DD9" w:rsidRPr="00203CFD">
        <w:rPr>
          <w:rFonts w:ascii="Times New Roman" w:hAnsi="Times New Roman" w:cs="Times New Roman"/>
          <w:b w:val="0"/>
          <w:sz w:val="24"/>
          <w:szCs w:val="24"/>
        </w:rPr>
        <w:t>.</w:t>
      </w:r>
      <w:r w:rsidR="003465FC" w:rsidRPr="00203C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3192D" w:rsidRPr="00203CFD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</w:t>
      </w:r>
      <w:r w:rsidR="006D5418" w:rsidRPr="00203CFD">
        <w:rPr>
          <w:rFonts w:ascii="Times New Roman" w:hAnsi="Times New Roman" w:cs="Times New Roman"/>
          <w:b w:val="0"/>
          <w:sz w:val="24"/>
          <w:szCs w:val="24"/>
        </w:rPr>
        <w:t xml:space="preserve"> в газете «Официальный вестник» и </w:t>
      </w:r>
      <w:r w:rsidR="008A6980" w:rsidRPr="00203CFD">
        <w:rPr>
          <w:rFonts w:ascii="Times New Roman" w:hAnsi="Times New Roman" w:cs="Times New Roman"/>
          <w:b w:val="0"/>
          <w:sz w:val="24"/>
          <w:szCs w:val="24"/>
        </w:rPr>
        <w:t>разместить на официальном сайте городского округа Электросталь Московской области в информационной телекоммуникационной сети «</w:t>
      </w:r>
      <w:r w:rsidR="003A4473" w:rsidRPr="00203CFD">
        <w:rPr>
          <w:rFonts w:ascii="Times New Roman" w:hAnsi="Times New Roman" w:cs="Times New Roman"/>
          <w:b w:val="0"/>
          <w:sz w:val="24"/>
          <w:szCs w:val="24"/>
        </w:rPr>
        <w:t>Интернет» www.electrostal.ru</w:t>
      </w:r>
      <w:r w:rsidR="008A6980" w:rsidRPr="00203CF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5325A" w:rsidRPr="00203CFD" w:rsidRDefault="003849EE" w:rsidP="00AB5D13">
      <w:pPr>
        <w:pStyle w:val="ConsPlusTitle"/>
        <w:widowControl/>
        <w:tabs>
          <w:tab w:val="left" w:pos="709"/>
        </w:tabs>
        <w:ind w:firstLine="62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3465FC" w:rsidRPr="00203CF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E5325A" w:rsidRPr="00203CFD">
        <w:rPr>
          <w:rFonts w:ascii="Times New Roman" w:hAnsi="Times New Roman" w:cs="Times New Roman"/>
          <w:b w:val="0"/>
          <w:sz w:val="24"/>
          <w:szCs w:val="24"/>
        </w:rPr>
        <w:t>Источником финансирования</w:t>
      </w:r>
      <w:r w:rsidR="0014697E" w:rsidRPr="00203CFD">
        <w:rPr>
          <w:rFonts w:ascii="Times New Roman" w:hAnsi="Times New Roman" w:cs="Times New Roman"/>
          <w:b w:val="0"/>
          <w:sz w:val="24"/>
          <w:szCs w:val="24"/>
        </w:rPr>
        <w:t xml:space="preserve"> размещения</w:t>
      </w:r>
      <w:r w:rsidR="00E5325A" w:rsidRPr="00203C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5418" w:rsidRPr="00203CFD">
        <w:rPr>
          <w:rFonts w:ascii="Times New Roman" w:hAnsi="Times New Roman" w:cs="Times New Roman"/>
          <w:b w:val="0"/>
          <w:sz w:val="24"/>
          <w:szCs w:val="24"/>
        </w:rPr>
        <w:t>в средствах массовой информации</w:t>
      </w:r>
      <w:r w:rsidR="00E5325A" w:rsidRPr="00203CFD">
        <w:rPr>
          <w:rFonts w:ascii="Times New Roman" w:hAnsi="Times New Roman" w:cs="Times New Roman"/>
          <w:b w:val="0"/>
          <w:sz w:val="24"/>
          <w:szCs w:val="24"/>
        </w:rPr>
        <w:t xml:space="preserve"> настоящего постановления принять денежные средства</w:t>
      </w:r>
      <w:r w:rsidR="00DC3733" w:rsidRPr="00203CFD">
        <w:rPr>
          <w:rFonts w:ascii="Times New Roman" w:hAnsi="Times New Roman" w:cs="Times New Roman"/>
          <w:b w:val="0"/>
          <w:sz w:val="24"/>
          <w:szCs w:val="24"/>
        </w:rPr>
        <w:t>, предусмотренные в бюджете</w:t>
      </w:r>
      <w:r w:rsidR="00FB3CB2" w:rsidRPr="00203CFD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Электросталь Московской </w:t>
      </w:r>
      <w:r w:rsidR="005162F7" w:rsidRPr="00203CFD">
        <w:rPr>
          <w:rFonts w:ascii="Times New Roman" w:hAnsi="Times New Roman" w:cs="Times New Roman"/>
          <w:b w:val="0"/>
          <w:sz w:val="24"/>
          <w:szCs w:val="24"/>
        </w:rPr>
        <w:t>области по</w:t>
      </w:r>
      <w:r w:rsidR="00E5325A" w:rsidRPr="00203CFD">
        <w:rPr>
          <w:rFonts w:ascii="Times New Roman" w:hAnsi="Times New Roman" w:cs="Times New Roman"/>
          <w:b w:val="0"/>
          <w:sz w:val="24"/>
          <w:szCs w:val="24"/>
        </w:rPr>
        <w:t xml:space="preserve"> подразделу 0113 «Другие общегосударственные вопросы» раздела 0100 «Общегосударственные вопросы».</w:t>
      </w:r>
    </w:p>
    <w:p w:rsidR="003D25DB" w:rsidRPr="00203CFD" w:rsidRDefault="00F3646E" w:rsidP="00AB5D13">
      <w:pPr>
        <w:pStyle w:val="ConsPlusTitle"/>
        <w:widowControl/>
        <w:tabs>
          <w:tab w:val="left" w:pos="709"/>
        </w:tabs>
        <w:ind w:firstLine="62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Контроль за исполнением настоящего распоряжения возложить на </w:t>
      </w:r>
      <w:r w:rsidR="00FC09B9">
        <w:rPr>
          <w:rFonts w:ascii="Times New Roman" w:hAnsi="Times New Roman" w:cs="Times New Roman"/>
          <w:b w:val="0"/>
          <w:sz w:val="24"/>
          <w:szCs w:val="24"/>
        </w:rPr>
        <w:t xml:space="preserve">Первого заместителя Главы Администрации городского округа Электросталь </w:t>
      </w:r>
      <w:r>
        <w:rPr>
          <w:rFonts w:ascii="Times New Roman" w:hAnsi="Times New Roman" w:cs="Times New Roman"/>
          <w:b w:val="0"/>
          <w:sz w:val="24"/>
          <w:szCs w:val="24"/>
        </w:rPr>
        <w:t>Федорова</w:t>
      </w:r>
      <w:r w:rsidR="00FC09B9">
        <w:rPr>
          <w:rFonts w:ascii="Times New Roman" w:hAnsi="Times New Roman" w:cs="Times New Roman"/>
          <w:b w:val="0"/>
          <w:sz w:val="24"/>
          <w:szCs w:val="24"/>
        </w:rPr>
        <w:t xml:space="preserve"> А.В.</w:t>
      </w:r>
    </w:p>
    <w:p w:rsidR="001E33E4" w:rsidRDefault="001E33E4" w:rsidP="00E45DD9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5D13" w:rsidRDefault="00AB5D13" w:rsidP="00E45DD9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1E75" w:rsidRDefault="00931E75" w:rsidP="00E45DD9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979EB" w:rsidRDefault="00C979EB" w:rsidP="00E45DD9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516FB" w:rsidRPr="00203CFD" w:rsidRDefault="007516FB" w:rsidP="00E45DD9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25DB" w:rsidRPr="006408F3" w:rsidRDefault="003D25DB" w:rsidP="00AB5D13">
      <w:pPr>
        <w:spacing w:line="240" w:lineRule="exact"/>
      </w:pPr>
      <w:r w:rsidRPr="006408F3">
        <w:t xml:space="preserve">Глава городского округа                                                                    </w:t>
      </w:r>
      <w:r w:rsidR="00353DB2" w:rsidRPr="006408F3">
        <w:t xml:space="preserve">                   </w:t>
      </w:r>
      <w:r w:rsidR="00D678F3" w:rsidRPr="006408F3">
        <w:t xml:space="preserve">   </w:t>
      </w:r>
      <w:r w:rsidR="00353DB2" w:rsidRPr="006408F3">
        <w:t xml:space="preserve"> </w:t>
      </w:r>
      <w:r w:rsidR="00D678F3" w:rsidRPr="006408F3">
        <w:t>В.Я.</w:t>
      </w:r>
      <w:r w:rsidR="00203CFD" w:rsidRPr="006408F3">
        <w:t xml:space="preserve"> </w:t>
      </w:r>
      <w:r w:rsidR="00D678F3" w:rsidRPr="006408F3">
        <w:t>Пекарев</w:t>
      </w:r>
    </w:p>
    <w:p w:rsidR="00203CFD" w:rsidRDefault="00203CFD" w:rsidP="007516FB">
      <w:pPr>
        <w:spacing w:line="240" w:lineRule="exact"/>
        <w:rPr>
          <w:highlight w:val="yellow"/>
        </w:rPr>
      </w:pPr>
    </w:p>
    <w:p w:rsidR="007516FB" w:rsidRDefault="007516FB" w:rsidP="007516FB">
      <w:pPr>
        <w:spacing w:line="240" w:lineRule="exact"/>
        <w:rPr>
          <w:highlight w:val="yellow"/>
        </w:rPr>
        <w:sectPr w:rsidR="007516FB" w:rsidSect="007516FB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EF118A" w:rsidRPr="007F3B41" w:rsidRDefault="00EF118A" w:rsidP="007516FB">
      <w:pPr>
        <w:tabs>
          <w:tab w:val="left" w:pos="7371"/>
        </w:tabs>
        <w:ind w:left="5529"/>
        <w:jc w:val="both"/>
      </w:pPr>
      <w:r w:rsidRPr="003D60D3">
        <w:rPr>
          <w:rFonts w:cs="Times New Roman"/>
        </w:rPr>
        <w:t>УТВЕРЖДЕНО</w:t>
      </w:r>
    </w:p>
    <w:p w:rsidR="00607E13" w:rsidRPr="003D60D3" w:rsidRDefault="00EF118A" w:rsidP="007516FB">
      <w:pPr>
        <w:pStyle w:val="ConsNormal"/>
        <w:widowControl/>
        <w:tabs>
          <w:tab w:val="left" w:pos="4536"/>
        </w:tabs>
        <w:ind w:left="55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60D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64C1D" w:rsidRPr="003D60D3" w:rsidRDefault="00A9013E" w:rsidP="007516FB">
      <w:pPr>
        <w:tabs>
          <w:tab w:val="left" w:pos="4536"/>
        </w:tabs>
        <w:ind w:left="5529"/>
        <w:jc w:val="both"/>
      </w:pPr>
      <w:r w:rsidRPr="003D60D3">
        <w:t>городского округа Электросталь</w:t>
      </w:r>
    </w:p>
    <w:p w:rsidR="00A9013E" w:rsidRPr="003D60D3" w:rsidRDefault="00A9013E" w:rsidP="007516FB">
      <w:pPr>
        <w:tabs>
          <w:tab w:val="left" w:pos="4536"/>
        </w:tabs>
        <w:ind w:left="5529"/>
        <w:jc w:val="both"/>
      </w:pPr>
      <w:r w:rsidRPr="003D60D3">
        <w:t>Московской области</w:t>
      </w:r>
    </w:p>
    <w:p w:rsidR="00A9013E" w:rsidRPr="003D60D3" w:rsidRDefault="007516FB" w:rsidP="007516FB">
      <w:pPr>
        <w:tabs>
          <w:tab w:val="left" w:pos="4536"/>
        </w:tabs>
        <w:ind w:left="5529"/>
        <w:jc w:val="both"/>
      </w:pPr>
      <w:r w:rsidRPr="007516FB">
        <w:t>04.10.2018</w:t>
      </w:r>
      <w:r w:rsidRPr="00537687">
        <w:t xml:space="preserve"> № </w:t>
      </w:r>
      <w:r w:rsidRPr="007516FB">
        <w:t>906/10</w:t>
      </w:r>
    </w:p>
    <w:p w:rsidR="00D64C1D" w:rsidRPr="00B02C03" w:rsidRDefault="00D64C1D" w:rsidP="00180167">
      <w:pPr>
        <w:tabs>
          <w:tab w:val="left" w:pos="4536"/>
        </w:tabs>
        <w:rPr>
          <w:highlight w:val="yellow"/>
        </w:rPr>
      </w:pPr>
    </w:p>
    <w:p w:rsidR="00EF118A" w:rsidRPr="00B02C03" w:rsidRDefault="00EF118A" w:rsidP="000C410F">
      <w:pPr>
        <w:jc w:val="center"/>
        <w:rPr>
          <w:b/>
          <w:highlight w:val="yellow"/>
        </w:rPr>
      </w:pPr>
    </w:p>
    <w:p w:rsidR="0047286C" w:rsidRPr="003D60D3" w:rsidRDefault="0047286C" w:rsidP="000C410F">
      <w:pPr>
        <w:jc w:val="center"/>
        <w:rPr>
          <w:b/>
        </w:rPr>
      </w:pPr>
      <w:r w:rsidRPr="003D60D3">
        <w:rPr>
          <w:b/>
        </w:rPr>
        <w:t>ПОЛОЖЕНИЕ</w:t>
      </w:r>
    </w:p>
    <w:p w:rsidR="00DB2586" w:rsidRPr="003D60D3" w:rsidRDefault="00574C44" w:rsidP="000C410F">
      <w:pPr>
        <w:jc w:val="center"/>
        <w:rPr>
          <w:rFonts w:cs="Times New Roman"/>
          <w:color w:val="000000"/>
        </w:rPr>
      </w:pPr>
      <w:r w:rsidRPr="003D60D3">
        <w:rPr>
          <w:rFonts w:cs="Times New Roman"/>
          <w:color w:val="000000"/>
        </w:rPr>
        <w:t>о проведении городского конкурса «Предприниматель года»</w:t>
      </w:r>
    </w:p>
    <w:p w:rsidR="0035601B" w:rsidRPr="003D60D3" w:rsidRDefault="0035601B" w:rsidP="0035601B">
      <w:pPr>
        <w:jc w:val="center"/>
        <w:rPr>
          <w:rFonts w:cs="Times New Roman"/>
          <w:color w:val="000000"/>
        </w:rPr>
      </w:pPr>
    </w:p>
    <w:p w:rsidR="0059087D" w:rsidRPr="003D60D3" w:rsidRDefault="004E41AA" w:rsidP="003A2FB5">
      <w:pPr>
        <w:jc w:val="center"/>
        <w:rPr>
          <w:rFonts w:cs="Times New Roman"/>
          <w:color w:val="000000"/>
        </w:rPr>
      </w:pPr>
      <w:r w:rsidRPr="003D60D3">
        <w:rPr>
          <w:b/>
        </w:rPr>
        <w:t xml:space="preserve">1. </w:t>
      </w:r>
      <w:r w:rsidR="0047286C" w:rsidRPr="003D60D3">
        <w:rPr>
          <w:b/>
        </w:rPr>
        <w:t>Общие положения</w:t>
      </w:r>
    </w:p>
    <w:p w:rsidR="0059087D" w:rsidRPr="003D60D3" w:rsidRDefault="0059087D" w:rsidP="0059087D">
      <w:pPr>
        <w:ind w:left="284"/>
        <w:rPr>
          <w:rFonts w:cs="Times New Roman"/>
          <w:color w:val="000000"/>
        </w:rPr>
      </w:pPr>
    </w:p>
    <w:p w:rsidR="0059087D" w:rsidRPr="00B170A1" w:rsidRDefault="00270E59" w:rsidP="00BC3CA0">
      <w:pPr>
        <w:ind w:firstLine="709"/>
        <w:jc w:val="both"/>
      </w:pPr>
      <w:r w:rsidRPr="00B170A1">
        <w:t>1.1.</w:t>
      </w:r>
      <w:r w:rsidR="00B170A1">
        <w:t xml:space="preserve"> </w:t>
      </w:r>
      <w:r w:rsidR="0047286C" w:rsidRPr="00B170A1">
        <w:t>Настоящее Положение разработано в соответствии с Гражданским кодексом</w:t>
      </w:r>
      <w:r w:rsidR="001D686E" w:rsidRPr="00B170A1">
        <w:t xml:space="preserve"> </w:t>
      </w:r>
      <w:r w:rsidR="0047286C" w:rsidRPr="00B170A1">
        <w:t>Российской Федерации, Бюджетным кодексом Российской Федерации</w:t>
      </w:r>
      <w:r w:rsidR="00AB5D13">
        <w:t>,</w:t>
      </w:r>
      <w:r w:rsidR="0047286C" w:rsidRPr="00B170A1">
        <w:t xml:space="preserve"> </w:t>
      </w:r>
      <w:r w:rsidR="00AB5D13">
        <w:rPr>
          <w:rFonts w:cs="Times New Roman"/>
          <w:color w:val="000000"/>
        </w:rPr>
        <w:t>ф</w:t>
      </w:r>
      <w:r w:rsidR="00AB5D13" w:rsidRPr="00203CFD">
        <w:rPr>
          <w:rFonts w:cs="Times New Roman"/>
          <w:color w:val="000000"/>
        </w:rPr>
        <w:t>едеральны</w:t>
      </w:r>
      <w:r w:rsidR="00AB5D13">
        <w:rPr>
          <w:rFonts w:cs="Times New Roman"/>
          <w:color w:val="000000"/>
        </w:rPr>
        <w:t>ми</w:t>
      </w:r>
      <w:r w:rsidR="00AB5D13" w:rsidRPr="00203CFD">
        <w:rPr>
          <w:rFonts w:cs="Times New Roman"/>
          <w:color w:val="000000"/>
        </w:rPr>
        <w:t xml:space="preserve"> закон</w:t>
      </w:r>
      <w:r w:rsidR="00AB5D13">
        <w:rPr>
          <w:rFonts w:cs="Times New Roman"/>
          <w:color w:val="000000"/>
        </w:rPr>
        <w:t>ами</w:t>
      </w:r>
      <w:r w:rsidR="00AB5D13" w:rsidRPr="00203CFD">
        <w:rPr>
          <w:rFonts w:cs="Times New Roman"/>
          <w:color w:val="000000"/>
        </w:rPr>
        <w:t xml:space="preserve"> от 06.10.2003 №</w:t>
      </w:r>
      <w:r w:rsidR="00AB5D13">
        <w:rPr>
          <w:rFonts w:cs="Times New Roman"/>
          <w:color w:val="000000"/>
        </w:rPr>
        <w:t xml:space="preserve"> </w:t>
      </w:r>
      <w:r w:rsidR="00AB5D13" w:rsidRPr="00203CFD">
        <w:rPr>
          <w:rFonts w:cs="Times New Roman"/>
          <w:color w:val="000000"/>
        </w:rPr>
        <w:t>131-ФЗ «Об общих принципах организации местного самоуправления в Российской Федерации»</w:t>
      </w:r>
      <w:r w:rsidR="00AB5D13">
        <w:rPr>
          <w:rFonts w:cs="Times New Roman"/>
          <w:color w:val="000000"/>
        </w:rPr>
        <w:t xml:space="preserve">, </w:t>
      </w:r>
      <w:r w:rsidR="00AB5D13" w:rsidRPr="00203CFD">
        <w:rPr>
          <w:rFonts w:cs="Times New Roman"/>
          <w:color w:val="000000"/>
        </w:rPr>
        <w:t>от</w:t>
      </w:r>
      <w:r w:rsidR="00AB5D13">
        <w:rPr>
          <w:rFonts w:cs="Times New Roman"/>
          <w:color w:val="000000"/>
        </w:rPr>
        <w:t xml:space="preserve"> </w:t>
      </w:r>
      <w:r w:rsidR="00AB5D13" w:rsidRPr="00203CFD">
        <w:rPr>
          <w:rFonts w:cs="Times New Roman"/>
          <w:color w:val="000000"/>
        </w:rPr>
        <w:t>24.07.2007 № 209-ФЗ «О развитии малого и среднего предпринимательства в Российской Федерации»</w:t>
      </w:r>
      <w:r w:rsidR="00AB5D13">
        <w:rPr>
          <w:rFonts w:cs="Times New Roman"/>
          <w:color w:val="000000"/>
        </w:rPr>
        <w:t xml:space="preserve"> </w:t>
      </w:r>
      <w:r w:rsidR="0047286C" w:rsidRPr="00B170A1">
        <w:t>и регулирует порядок проведения городского конкурса «Предприниматель года» (далее – конкурс), в целях определения лучших предпринимателей городского округа Электросталь</w:t>
      </w:r>
      <w:r w:rsidR="00607E13" w:rsidRPr="00B170A1">
        <w:t xml:space="preserve"> Московской области в </w:t>
      </w:r>
      <w:r w:rsidR="0059087D" w:rsidRPr="00B170A1">
        <w:t>году.</w:t>
      </w:r>
    </w:p>
    <w:p w:rsidR="00B97EEF" w:rsidRPr="00B170A1" w:rsidRDefault="00B97EEF" w:rsidP="00BC3CA0">
      <w:pPr>
        <w:ind w:firstLine="709"/>
        <w:jc w:val="both"/>
      </w:pPr>
      <w:r w:rsidRPr="00B170A1">
        <w:t>1.2.</w:t>
      </w:r>
      <w:r w:rsidR="00B170A1">
        <w:t xml:space="preserve"> </w:t>
      </w:r>
      <w:r w:rsidR="0047286C" w:rsidRPr="00B170A1">
        <w:t>В целях настоящего Положения применяются следующие понятия:</w:t>
      </w:r>
    </w:p>
    <w:p w:rsidR="00397E84" w:rsidRPr="00B170A1" w:rsidRDefault="0047286C" w:rsidP="00BC3CA0">
      <w:pPr>
        <w:ind w:firstLine="709"/>
        <w:jc w:val="both"/>
      </w:pPr>
      <w:r w:rsidRPr="00B170A1">
        <w:t>- участник конкурса - субъект малого или среднего предпринимательства</w:t>
      </w:r>
      <w:r w:rsidR="00397E84" w:rsidRPr="00B170A1">
        <w:t xml:space="preserve"> (далее – субъект </w:t>
      </w:r>
      <w:r w:rsidR="00FC41E4" w:rsidRPr="00B170A1">
        <w:t>МСП)</w:t>
      </w:r>
      <w:r w:rsidRPr="00B170A1">
        <w:t xml:space="preserve">, соответствующий требованиям статьи 4 Федерального закона </w:t>
      </w:r>
      <w:r w:rsidR="00DE4C0C">
        <w:t xml:space="preserve">                    </w:t>
      </w:r>
      <w:r w:rsidRPr="00B170A1">
        <w:t>от 24.07.2007 №</w:t>
      </w:r>
      <w:r w:rsidR="009901E9">
        <w:t xml:space="preserve"> </w:t>
      </w:r>
      <w:r w:rsidRPr="00B170A1">
        <w:t>209-ФЗ «О развитии малого и среднего предпринимательства в Российской Федерации» и участвующий в конкурсе на условиях, предус</w:t>
      </w:r>
      <w:r w:rsidR="00397E84" w:rsidRPr="00B170A1">
        <w:t>мотренных настоящим положением;</w:t>
      </w:r>
    </w:p>
    <w:p w:rsidR="00397E84" w:rsidRPr="00B170A1" w:rsidRDefault="0047286C" w:rsidP="00BC3CA0">
      <w:pPr>
        <w:ind w:firstLine="709"/>
        <w:jc w:val="both"/>
      </w:pPr>
      <w:r w:rsidRPr="00B170A1">
        <w:t xml:space="preserve">- конкурс – процедура определения лучших участников </w:t>
      </w:r>
      <w:r w:rsidR="003D60D3" w:rsidRPr="00B170A1">
        <w:t>конкурса в</w:t>
      </w:r>
      <w:r w:rsidRPr="00B170A1">
        <w:t xml:space="preserve"> номинациях конкурса, установленных настоящим положением;</w:t>
      </w:r>
    </w:p>
    <w:p w:rsidR="00397E84" w:rsidRPr="00B170A1" w:rsidRDefault="0047286C" w:rsidP="00BC3CA0">
      <w:pPr>
        <w:ind w:firstLine="709"/>
        <w:jc w:val="both"/>
      </w:pPr>
      <w:r w:rsidRPr="00B170A1">
        <w:t xml:space="preserve">- конкурсная комиссия – коллегиальный орган, осуществляющий вскрытие конвертов с документами на участие в конкурсе (далее -  конкурсные документы), рассмотрение конкурсных документов в целях </w:t>
      </w:r>
      <w:r w:rsidR="003D60D3" w:rsidRPr="00B170A1">
        <w:t>допуска участников</w:t>
      </w:r>
      <w:r w:rsidRPr="00B170A1">
        <w:t xml:space="preserve"> конкурса или отказа в допуске участникам конкурса к участию в конкурсе, оценку и </w:t>
      </w:r>
      <w:r w:rsidR="003D60D3" w:rsidRPr="00B170A1">
        <w:t>сопоставление участников</w:t>
      </w:r>
      <w:r w:rsidRPr="00B170A1">
        <w:t xml:space="preserve"> конкурса по критериям оценки в каждой номинации конкурса в целях определения победителя в соответствующей номинации конкурса.</w:t>
      </w:r>
    </w:p>
    <w:p w:rsidR="009346AD" w:rsidRDefault="00A678BF" w:rsidP="00BC3CA0">
      <w:pPr>
        <w:ind w:firstLine="709"/>
        <w:jc w:val="both"/>
      </w:pPr>
      <w:r w:rsidRPr="00B170A1">
        <w:t>1.3.</w:t>
      </w:r>
      <w:r w:rsidR="00B170A1">
        <w:t xml:space="preserve"> </w:t>
      </w:r>
      <w:r w:rsidRPr="00B170A1">
        <w:t xml:space="preserve">Цель конкурса – стимулирование развития субъектов </w:t>
      </w:r>
      <w:r w:rsidR="00FC41E4" w:rsidRPr="00B170A1">
        <w:t xml:space="preserve">МСП </w:t>
      </w:r>
      <w:r w:rsidRPr="00B170A1">
        <w:t>на территории городского округа Электросталь Московской области.</w:t>
      </w:r>
    </w:p>
    <w:p w:rsidR="00A6568E" w:rsidRPr="0059247D" w:rsidRDefault="00A678BF" w:rsidP="00BC3CA0">
      <w:pPr>
        <w:ind w:firstLine="709"/>
        <w:jc w:val="both"/>
      </w:pPr>
      <w:r w:rsidRPr="00B170A1">
        <w:t>1.4.</w:t>
      </w:r>
      <w:r w:rsidR="00B170A1">
        <w:t xml:space="preserve"> </w:t>
      </w:r>
      <w:r w:rsidR="00A6568E" w:rsidRPr="0059247D">
        <w:t>Решение о проведении конкурса принимает Глава городского округа Электросталь Московской области</w:t>
      </w:r>
      <w:r w:rsidR="00603873" w:rsidRPr="0059247D">
        <w:t xml:space="preserve"> в виде распоряжения Администрации</w:t>
      </w:r>
      <w:r w:rsidR="007902DA" w:rsidRPr="0059247D">
        <w:t xml:space="preserve"> городского округа Электросталь Московской области.</w:t>
      </w:r>
    </w:p>
    <w:p w:rsidR="00CC5E93" w:rsidRPr="00D13A89" w:rsidRDefault="00CC5E93" w:rsidP="00CC5E93">
      <w:pPr>
        <w:ind w:firstLine="709"/>
        <w:jc w:val="both"/>
      </w:pPr>
      <w:r w:rsidRPr="0059247D">
        <w:t>1.5. Организатором конкурса является Администрация городского округа Электросталь Московской области, полномочия по проведению</w:t>
      </w:r>
      <w:r w:rsidR="00C95B0C" w:rsidRPr="0059247D">
        <w:t xml:space="preserve"> </w:t>
      </w:r>
      <w:r w:rsidR="00AB5D13">
        <w:t>которого</w:t>
      </w:r>
      <w:r w:rsidR="00C95B0C" w:rsidRPr="0059247D">
        <w:t xml:space="preserve"> возлагаются </w:t>
      </w:r>
      <w:r w:rsidR="0063073E" w:rsidRPr="0059247D">
        <w:t>на МКУ</w:t>
      </w:r>
      <w:r w:rsidRPr="0059247D">
        <w:t xml:space="preserve"> «Департамент по развитию промышленности, инвестиционной политике и рекламе» (далее – Департамент).</w:t>
      </w:r>
    </w:p>
    <w:p w:rsidR="00AB5D13" w:rsidRDefault="00A6568E" w:rsidP="00BC3CA0">
      <w:pPr>
        <w:ind w:firstLine="709"/>
        <w:jc w:val="both"/>
      </w:pPr>
      <w:r w:rsidRPr="002704F5">
        <w:t>1.</w:t>
      </w:r>
      <w:r w:rsidR="00CC5E93">
        <w:t>6</w:t>
      </w:r>
      <w:r w:rsidRPr="002704F5">
        <w:t>.</w:t>
      </w:r>
      <w:r>
        <w:t xml:space="preserve"> </w:t>
      </w:r>
      <w:r w:rsidR="00A678BF" w:rsidRPr="00B170A1">
        <w:t xml:space="preserve">К участию в конкурсе допускаются субъекты </w:t>
      </w:r>
      <w:r w:rsidR="00FC41E4" w:rsidRPr="00B170A1">
        <w:t>МСП,</w:t>
      </w:r>
      <w:r w:rsidR="00A678BF" w:rsidRPr="00B170A1">
        <w:t xml:space="preserve"> осуществляющие хозяйственную деятельность на территории городского округа Электросталь М</w:t>
      </w:r>
      <w:r w:rsidR="00FC41E4" w:rsidRPr="00B170A1">
        <w:t>осковской области</w:t>
      </w:r>
      <w:r w:rsidR="00AB5D13">
        <w:t>.</w:t>
      </w:r>
    </w:p>
    <w:p w:rsidR="009346AD" w:rsidRPr="00B170A1" w:rsidRDefault="00FC41E4" w:rsidP="00BC3CA0">
      <w:pPr>
        <w:ind w:firstLine="709"/>
        <w:jc w:val="both"/>
      </w:pPr>
      <w:r w:rsidRPr="00B170A1">
        <w:t>1.</w:t>
      </w:r>
      <w:r w:rsidR="00C95B0C">
        <w:t>7</w:t>
      </w:r>
      <w:r w:rsidRPr="00B170A1">
        <w:t>.</w:t>
      </w:r>
      <w:r w:rsidR="00B170A1">
        <w:t xml:space="preserve"> </w:t>
      </w:r>
      <w:r w:rsidRPr="00B170A1">
        <w:t>Конкурс проводится по следующим номинациям:</w:t>
      </w:r>
    </w:p>
    <w:p w:rsidR="009346AD" w:rsidRPr="00B170A1" w:rsidRDefault="00FC41E4" w:rsidP="00BC3CA0">
      <w:pPr>
        <w:ind w:firstLine="709"/>
        <w:jc w:val="both"/>
      </w:pPr>
      <w:r w:rsidRPr="00B170A1">
        <w:t>1.</w:t>
      </w:r>
      <w:r w:rsidR="0063073E">
        <w:t>7</w:t>
      </w:r>
      <w:r w:rsidRPr="00B170A1">
        <w:t>.1.</w:t>
      </w:r>
      <w:r w:rsidR="00B170A1">
        <w:t xml:space="preserve"> </w:t>
      </w:r>
      <w:r w:rsidRPr="00B170A1">
        <w:t xml:space="preserve">«Эффективная предпринимательская деятельность в </w:t>
      </w:r>
      <w:r w:rsidR="003D60D3" w:rsidRPr="00B170A1">
        <w:t>сфере обрабатывающих</w:t>
      </w:r>
      <w:r w:rsidRPr="00B170A1">
        <w:t xml:space="preserve"> производств».</w:t>
      </w:r>
    </w:p>
    <w:p w:rsidR="005F2ACB" w:rsidRPr="00B170A1" w:rsidRDefault="00607E13" w:rsidP="00BC3CA0">
      <w:pPr>
        <w:ind w:firstLine="709"/>
        <w:jc w:val="both"/>
      </w:pPr>
      <w:r w:rsidRPr="00B170A1">
        <w:t>1.</w:t>
      </w:r>
      <w:r w:rsidR="0063073E">
        <w:t>7</w:t>
      </w:r>
      <w:r w:rsidRPr="00B170A1">
        <w:t>.2</w:t>
      </w:r>
      <w:r w:rsidR="00FC41E4" w:rsidRPr="00B170A1">
        <w:t>.</w:t>
      </w:r>
      <w:r w:rsidR="00B170A1">
        <w:t xml:space="preserve"> </w:t>
      </w:r>
      <w:r w:rsidR="00FC41E4" w:rsidRPr="00B170A1">
        <w:t xml:space="preserve">«Эффективная предпринимательская деятельность в сфере </w:t>
      </w:r>
      <w:r w:rsidR="003D60D3" w:rsidRPr="00B170A1">
        <w:t>здравоохранения</w:t>
      </w:r>
      <w:r w:rsidR="005F2ACB" w:rsidRPr="00B170A1">
        <w:t>».</w:t>
      </w:r>
    </w:p>
    <w:p w:rsidR="00C4078C" w:rsidRPr="00B170A1" w:rsidRDefault="00607E13" w:rsidP="00BC3CA0">
      <w:pPr>
        <w:ind w:firstLine="709"/>
        <w:jc w:val="both"/>
      </w:pPr>
      <w:r w:rsidRPr="00B170A1">
        <w:t>1.</w:t>
      </w:r>
      <w:r w:rsidR="0063073E">
        <w:t>7</w:t>
      </w:r>
      <w:r w:rsidR="006A1729">
        <w:t>.</w:t>
      </w:r>
      <w:r w:rsidRPr="00B170A1">
        <w:t>3</w:t>
      </w:r>
      <w:r w:rsidR="00FB5BA3">
        <w:t xml:space="preserve">. </w:t>
      </w:r>
      <w:r w:rsidR="00FC41E4" w:rsidRPr="00B170A1">
        <w:t>«Эффективная предпринимательская деятельност</w:t>
      </w:r>
      <w:r w:rsidR="00C4078C" w:rsidRPr="00B170A1">
        <w:t xml:space="preserve">ь в сфере </w:t>
      </w:r>
      <w:r w:rsidR="00223011">
        <w:t>образования</w:t>
      </w:r>
      <w:r w:rsidR="00C4078C" w:rsidRPr="00B170A1">
        <w:t>».</w:t>
      </w:r>
    </w:p>
    <w:p w:rsidR="00732585" w:rsidRPr="00B170A1" w:rsidRDefault="00607E13" w:rsidP="00BC3CA0">
      <w:pPr>
        <w:ind w:firstLine="709"/>
        <w:jc w:val="both"/>
      </w:pPr>
      <w:r w:rsidRPr="00B170A1">
        <w:t>1.</w:t>
      </w:r>
      <w:r w:rsidR="0063073E">
        <w:t>7</w:t>
      </w:r>
      <w:r w:rsidRPr="00B170A1">
        <w:t>.4</w:t>
      </w:r>
      <w:r w:rsidR="00B170A1">
        <w:t xml:space="preserve">. </w:t>
      </w:r>
      <w:r w:rsidR="00FC41E4" w:rsidRPr="00B170A1">
        <w:t>«</w:t>
      </w:r>
      <w:r w:rsidR="00223011" w:rsidRPr="00B170A1">
        <w:t xml:space="preserve">Эффективная предпринимательская деятельность в сфере </w:t>
      </w:r>
      <w:r w:rsidR="00223011">
        <w:t>спорта</w:t>
      </w:r>
      <w:r w:rsidR="00FC41E4" w:rsidRPr="00B170A1">
        <w:t>».</w:t>
      </w:r>
    </w:p>
    <w:p w:rsidR="00FC41E4" w:rsidRPr="00B170A1" w:rsidRDefault="00607E13" w:rsidP="00BC3CA0">
      <w:pPr>
        <w:ind w:firstLine="709"/>
        <w:jc w:val="both"/>
      </w:pPr>
      <w:r w:rsidRPr="00B170A1">
        <w:t>1.</w:t>
      </w:r>
      <w:r w:rsidR="0063073E">
        <w:t>7</w:t>
      </w:r>
      <w:r w:rsidRPr="00B170A1">
        <w:t>.5</w:t>
      </w:r>
      <w:r w:rsidR="00B170A1">
        <w:t xml:space="preserve">. </w:t>
      </w:r>
      <w:r w:rsidR="00FC41E4" w:rsidRPr="00B170A1">
        <w:t>«</w:t>
      </w:r>
      <w:r w:rsidR="00223011" w:rsidRPr="00B170A1">
        <w:t>Эффективная предпринимательская деятельность в сфере бытовых услуг</w:t>
      </w:r>
      <w:r w:rsidR="00223011">
        <w:t xml:space="preserve"> и торговли</w:t>
      </w:r>
      <w:r w:rsidR="00FC41E4" w:rsidRPr="00B170A1">
        <w:t xml:space="preserve">». </w:t>
      </w:r>
    </w:p>
    <w:p w:rsidR="00E4348F" w:rsidRPr="00CC22E6" w:rsidRDefault="00E4348F" w:rsidP="00E4348F">
      <w:pPr>
        <w:jc w:val="center"/>
        <w:rPr>
          <w:b/>
        </w:rPr>
      </w:pPr>
      <w:r w:rsidRPr="00CC22E6">
        <w:rPr>
          <w:b/>
        </w:rPr>
        <w:lastRenderedPageBreak/>
        <w:t>2. Конкурсная комиссия</w:t>
      </w:r>
    </w:p>
    <w:p w:rsidR="00E4348F" w:rsidRPr="00E4348F" w:rsidRDefault="00E4348F" w:rsidP="00E4348F">
      <w:pPr>
        <w:jc w:val="center"/>
        <w:rPr>
          <w:b/>
          <w:color w:val="FF0000"/>
        </w:rPr>
      </w:pPr>
    </w:p>
    <w:p w:rsidR="0086129C" w:rsidRPr="006178FD" w:rsidRDefault="00E4348F" w:rsidP="004C49A9">
      <w:pPr>
        <w:ind w:firstLine="709"/>
        <w:jc w:val="both"/>
        <w:rPr>
          <w:color w:val="000000"/>
        </w:rPr>
      </w:pPr>
      <w:r w:rsidRPr="00CC22E6">
        <w:t>2</w:t>
      </w:r>
      <w:r w:rsidRPr="006178FD">
        <w:rPr>
          <w:color w:val="000000"/>
        </w:rPr>
        <w:t xml:space="preserve">.1. </w:t>
      </w:r>
      <w:r w:rsidR="00334838" w:rsidRPr="006178FD">
        <w:rPr>
          <w:color w:val="000000"/>
        </w:rPr>
        <w:t xml:space="preserve">Конкурсная комиссия является </w:t>
      </w:r>
      <w:r w:rsidR="00AB5D13" w:rsidRPr="006178FD">
        <w:rPr>
          <w:color w:val="000000"/>
        </w:rPr>
        <w:t>коллегиальным</w:t>
      </w:r>
      <w:r w:rsidR="00334838" w:rsidRPr="006178FD">
        <w:rPr>
          <w:color w:val="000000"/>
        </w:rPr>
        <w:t xml:space="preserve"> органом, с</w:t>
      </w:r>
      <w:r w:rsidR="00AB5D13" w:rsidRPr="006178FD">
        <w:rPr>
          <w:color w:val="000000"/>
        </w:rPr>
        <w:t>формированным</w:t>
      </w:r>
      <w:r w:rsidR="00334838" w:rsidRPr="006178FD">
        <w:rPr>
          <w:color w:val="000000"/>
        </w:rPr>
        <w:t xml:space="preserve"> в целях определения победителей конкурса.</w:t>
      </w:r>
    </w:p>
    <w:p w:rsidR="00E4348F" w:rsidRPr="006178FD" w:rsidRDefault="00334838" w:rsidP="004C49A9">
      <w:pPr>
        <w:ind w:firstLine="709"/>
        <w:jc w:val="both"/>
        <w:rPr>
          <w:color w:val="000000"/>
        </w:rPr>
      </w:pPr>
      <w:r w:rsidRPr="006178FD">
        <w:rPr>
          <w:color w:val="000000"/>
        </w:rPr>
        <w:t>2.2. Конкурсная комиссия создается в составе 6 (Шести) человек, включая председателя, заместителя председателя, секретаря и членов комиссии</w:t>
      </w:r>
      <w:r w:rsidR="007F3CEE" w:rsidRPr="006178FD">
        <w:rPr>
          <w:color w:val="000000"/>
        </w:rPr>
        <w:t>. Состав комиссии</w:t>
      </w:r>
      <w:r w:rsidRPr="006178FD">
        <w:rPr>
          <w:color w:val="000000"/>
        </w:rPr>
        <w:t xml:space="preserve"> утверждается </w:t>
      </w:r>
      <w:r w:rsidR="00616A25" w:rsidRPr="006178FD">
        <w:rPr>
          <w:color w:val="000000"/>
        </w:rPr>
        <w:t>р</w:t>
      </w:r>
      <w:r w:rsidR="00E4348F" w:rsidRPr="006178FD">
        <w:rPr>
          <w:color w:val="000000"/>
        </w:rPr>
        <w:t xml:space="preserve">аспоряжением </w:t>
      </w:r>
      <w:r w:rsidR="004C49A9" w:rsidRPr="006178FD">
        <w:rPr>
          <w:color w:val="000000"/>
        </w:rPr>
        <w:t>Администрации</w:t>
      </w:r>
      <w:r w:rsidR="00E4348F" w:rsidRPr="006178FD">
        <w:rPr>
          <w:color w:val="000000"/>
        </w:rPr>
        <w:t xml:space="preserve"> городского округа Электросталь Московской области.</w:t>
      </w:r>
    </w:p>
    <w:p w:rsidR="003E6147" w:rsidRPr="006178FD" w:rsidRDefault="003E6147" w:rsidP="003E6147">
      <w:pPr>
        <w:ind w:firstLine="709"/>
        <w:jc w:val="both"/>
        <w:rPr>
          <w:color w:val="000000"/>
        </w:rPr>
      </w:pPr>
      <w:r w:rsidRPr="006178FD">
        <w:rPr>
          <w:color w:val="000000"/>
        </w:rPr>
        <w:t>2.3. Конкурсная комиссия осуществляет следующие функции:</w:t>
      </w:r>
    </w:p>
    <w:p w:rsidR="003E6147" w:rsidRPr="006178FD" w:rsidRDefault="003E6147" w:rsidP="003E6147">
      <w:pPr>
        <w:ind w:firstLine="709"/>
        <w:jc w:val="both"/>
        <w:rPr>
          <w:color w:val="000000"/>
        </w:rPr>
      </w:pPr>
      <w:r w:rsidRPr="006178FD">
        <w:rPr>
          <w:color w:val="000000"/>
        </w:rPr>
        <w:t>- рассматривает и оценивает Заявки;</w:t>
      </w:r>
    </w:p>
    <w:p w:rsidR="003E6147" w:rsidRPr="006178FD" w:rsidRDefault="003E6147" w:rsidP="003E6147">
      <w:pPr>
        <w:ind w:firstLine="709"/>
        <w:jc w:val="both"/>
        <w:rPr>
          <w:color w:val="000000"/>
        </w:rPr>
      </w:pPr>
      <w:r w:rsidRPr="006178FD">
        <w:rPr>
          <w:color w:val="000000"/>
        </w:rPr>
        <w:t>- принимает и утверждает решение о победителях конкурса в каждой номинации;</w:t>
      </w:r>
    </w:p>
    <w:p w:rsidR="003E6147" w:rsidRPr="006178FD" w:rsidRDefault="003E6147" w:rsidP="003E6147">
      <w:pPr>
        <w:ind w:firstLine="709"/>
        <w:jc w:val="both"/>
        <w:rPr>
          <w:color w:val="000000"/>
        </w:rPr>
      </w:pPr>
      <w:r w:rsidRPr="006178FD">
        <w:rPr>
          <w:color w:val="000000"/>
        </w:rPr>
        <w:t>- участвует в церемонии награждения победителей конкурса.</w:t>
      </w:r>
    </w:p>
    <w:p w:rsidR="00536F4B" w:rsidRPr="006178FD" w:rsidRDefault="00536F4B" w:rsidP="004C49A9">
      <w:pPr>
        <w:ind w:firstLine="709"/>
        <w:jc w:val="both"/>
        <w:rPr>
          <w:color w:val="000000"/>
        </w:rPr>
      </w:pPr>
      <w:r w:rsidRPr="006178FD">
        <w:rPr>
          <w:color w:val="000000"/>
        </w:rPr>
        <w:t>2.</w:t>
      </w:r>
      <w:r w:rsidR="003E6147" w:rsidRPr="006178FD">
        <w:rPr>
          <w:color w:val="000000"/>
        </w:rPr>
        <w:t>4</w:t>
      </w:r>
      <w:r w:rsidRPr="006178FD">
        <w:rPr>
          <w:color w:val="000000"/>
        </w:rPr>
        <w:t>. Руководство конкурсной комиссией осуществляет председатель. В случае отсутствия председателя комиссии его обязанности выполняет заместитель председателя комиссии.</w:t>
      </w:r>
    </w:p>
    <w:p w:rsidR="00937568" w:rsidRPr="006178FD" w:rsidRDefault="00937568" w:rsidP="004C49A9">
      <w:pPr>
        <w:ind w:firstLine="709"/>
        <w:jc w:val="both"/>
        <w:rPr>
          <w:color w:val="000000"/>
        </w:rPr>
      </w:pPr>
      <w:r w:rsidRPr="006178FD">
        <w:rPr>
          <w:color w:val="000000"/>
        </w:rPr>
        <w:t>2.</w:t>
      </w:r>
      <w:r w:rsidR="00247915" w:rsidRPr="006178FD">
        <w:rPr>
          <w:color w:val="000000"/>
        </w:rPr>
        <w:t>5</w:t>
      </w:r>
      <w:r w:rsidRPr="006178FD">
        <w:rPr>
          <w:color w:val="000000"/>
        </w:rPr>
        <w:t>. Председатель комиссии:</w:t>
      </w:r>
    </w:p>
    <w:p w:rsidR="00937568" w:rsidRPr="006178FD" w:rsidRDefault="00937568" w:rsidP="004C49A9">
      <w:pPr>
        <w:ind w:firstLine="709"/>
        <w:jc w:val="both"/>
        <w:rPr>
          <w:color w:val="000000"/>
        </w:rPr>
      </w:pPr>
      <w:r w:rsidRPr="006178FD">
        <w:rPr>
          <w:color w:val="000000"/>
        </w:rPr>
        <w:t xml:space="preserve">- руководит организацией деятельности </w:t>
      </w:r>
      <w:r w:rsidR="003E6147" w:rsidRPr="006178FD">
        <w:rPr>
          <w:color w:val="000000"/>
        </w:rPr>
        <w:t>к</w:t>
      </w:r>
      <w:r w:rsidRPr="006178FD">
        <w:rPr>
          <w:color w:val="000000"/>
        </w:rPr>
        <w:t>омиссии;</w:t>
      </w:r>
    </w:p>
    <w:p w:rsidR="00937568" w:rsidRPr="006178FD" w:rsidRDefault="00937568" w:rsidP="004C49A9">
      <w:pPr>
        <w:ind w:firstLine="709"/>
        <w:jc w:val="both"/>
        <w:rPr>
          <w:color w:val="000000"/>
        </w:rPr>
      </w:pPr>
      <w:r w:rsidRPr="006178FD">
        <w:rPr>
          <w:color w:val="000000"/>
        </w:rPr>
        <w:t xml:space="preserve">- проводит заседание </w:t>
      </w:r>
      <w:r w:rsidR="003E6147" w:rsidRPr="006178FD">
        <w:rPr>
          <w:color w:val="000000"/>
        </w:rPr>
        <w:t>к</w:t>
      </w:r>
      <w:r w:rsidRPr="006178FD">
        <w:rPr>
          <w:color w:val="000000"/>
        </w:rPr>
        <w:t>омиссии;</w:t>
      </w:r>
    </w:p>
    <w:p w:rsidR="00937568" w:rsidRPr="006178FD" w:rsidRDefault="00937568" w:rsidP="004C49A9">
      <w:pPr>
        <w:ind w:firstLine="709"/>
        <w:jc w:val="both"/>
        <w:rPr>
          <w:color w:val="000000"/>
        </w:rPr>
      </w:pPr>
      <w:r w:rsidRPr="006178FD">
        <w:rPr>
          <w:color w:val="000000"/>
        </w:rPr>
        <w:t xml:space="preserve">- </w:t>
      </w:r>
      <w:r w:rsidR="003E6147" w:rsidRPr="006178FD">
        <w:rPr>
          <w:color w:val="000000"/>
        </w:rPr>
        <w:t>подписывает документы, в том числе протоколы заседаний комиссии</w:t>
      </w:r>
      <w:r w:rsidRPr="006178FD">
        <w:rPr>
          <w:color w:val="000000"/>
        </w:rPr>
        <w:t>;</w:t>
      </w:r>
    </w:p>
    <w:p w:rsidR="00937568" w:rsidRPr="006178FD" w:rsidRDefault="00937568" w:rsidP="004C49A9">
      <w:pPr>
        <w:ind w:firstLine="709"/>
        <w:jc w:val="both"/>
        <w:rPr>
          <w:color w:val="000000"/>
        </w:rPr>
      </w:pPr>
      <w:r w:rsidRPr="006178FD">
        <w:rPr>
          <w:color w:val="000000"/>
        </w:rPr>
        <w:t xml:space="preserve">- </w:t>
      </w:r>
      <w:r w:rsidR="003E6147" w:rsidRPr="006178FD">
        <w:rPr>
          <w:color w:val="000000"/>
        </w:rPr>
        <w:t>имеет право решающего голоса на заседаниях комиссии.</w:t>
      </w:r>
    </w:p>
    <w:p w:rsidR="003E6147" w:rsidRPr="006178FD" w:rsidRDefault="003E6147" w:rsidP="003E6147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zCs w:val="20"/>
        </w:rPr>
      </w:pPr>
      <w:r w:rsidRPr="006178FD">
        <w:rPr>
          <w:color w:val="000000"/>
        </w:rPr>
        <w:t xml:space="preserve">  2.</w:t>
      </w:r>
      <w:r w:rsidR="00247915" w:rsidRPr="006178FD">
        <w:rPr>
          <w:color w:val="000000"/>
        </w:rPr>
        <w:t>6</w:t>
      </w:r>
      <w:r w:rsidRPr="006178FD">
        <w:rPr>
          <w:color w:val="000000"/>
        </w:rPr>
        <w:t xml:space="preserve">. </w:t>
      </w:r>
      <w:r w:rsidRPr="006178FD">
        <w:rPr>
          <w:rFonts w:cs="Times New Roman"/>
          <w:color w:val="000000"/>
          <w:szCs w:val="20"/>
        </w:rPr>
        <w:t>Заместитель председателя комиссии:</w:t>
      </w:r>
    </w:p>
    <w:p w:rsidR="003E6147" w:rsidRPr="006178FD" w:rsidRDefault="003E6147" w:rsidP="003E6147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zCs w:val="20"/>
        </w:rPr>
      </w:pPr>
      <w:r w:rsidRPr="006178FD">
        <w:rPr>
          <w:rFonts w:cs="Times New Roman"/>
          <w:color w:val="000000"/>
          <w:szCs w:val="20"/>
        </w:rPr>
        <w:t xml:space="preserve">   - выполняет поручения председателя комиссии;</w:t>
      </w:r>
    </w:p>
    <w:p w:rsidR="003E6147" w:rsidRPr="006178FD" w:rsidRDefault="003E6147" w:rsidP="003E6147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zCs w:val="20"/>
        </w:rPr>
      </w:pPr>
      <w:r w:rsidRPr="006178FD">
        <w:rPr>
          <w:rFonts w:cs="Times New Roman"/>
          <w:color w:val="000000"/>
          <w:szCs w:val="20"/>
        </w:rPr>
        <w:t xml:space="preserve">   - председательствует на заседаниях комиссии в случае отсутствия председателя в период его отпуска, командировки или болезни, либо по его поручению;</w:t>
      </w:r>
    </w:p>
    <w:p w:rsidR="003E6147" w:rsidRPr="006178FD" w:rsidRDefault="003E6147" w:rsidP="003E6147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zCs w:val="20"/>
        </w:rPr>
      </w:pPr>
      <w:r w:rsidRPr="006178FD">
        <w:rPr>
          <w:rFonts w:cs="Times New Roman"/>
          <w:color w:val="000000"/>
          <w:szCs w:val="20"/>
        </w:rPr>
        <w:t xml:space="preserve">   - осуществляет контроль за реализацией решений</w:t>
      </w:r>
      <w:r w:rsidR="00D0084A" w:rsidRPr="006178FD">
        <w:rPr>
          <w:rFonts w:cs="Times New Roman"/>
          <w:color w:val="000000"/>
          <w:szCs w:val="20"/>
        </w:rPr>
        <w:t>,</w:t>
      </w:r>
      <w:r w:rsidRPr="006178FD">
        <w:rPr>
          <w:rFonts w:cs="Times New Roman"/>
          <w:color w:val="000000"/>
          <w:szCs w:val="20"/>
        </w:rPr>
        <w:t xml:space="preserve"> протоколов.</w:t>
      </w:r>
    </w:p>
    <w:p w:rsidR="00BF73C7" w:rsidRPr="006178FD" w:rsidRDefault="00BF73C7" w:rsidP="00BF73C7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zCs w:val="20"/>
        </w:rPr>
      </w:pPr>
      <w:r w:rsidRPr="006178FD">
        <w:rPr>
          <w:rFonts w:cs="Times New Roman"/>
          <w:color w:val="000000"/>
          <w:szCs w:val="20"/>
        </w:rPr>
        <w:t xml:space="preserve">  2.7. Секретарь комиссии:</w:t>
      </w:r>
    </w:p>
    <w:p w:rsidR="00BF73C7" w:rsidRPr="006178FD" w:rsidRDefault="00BF73C7" w:rsidP="00BF73C7">
      <w:pPr>
        <w:autoSpaceDE w:val="0"/>
        <w:autoSpaceDN w:val="0"/>
        <w:adjustRightInd w:val="0"/>
        <w:ind w:left="284" w:firstLine="540"/>
        <w:jc w:val="both"/>
        <w:rPr>
          <w:rFonts w:cs="Times New Roman"/>
          <w:color w:val="000000"/>
          <w:szCs w:val="20"/>
        </w:rPr>
      </w:pPr>
      <w:r w:rsidRPr="006178FD">
        <w:rPr>
          <w:rFonts w:cs="Times New Roman"/>
          <w:color w:val="000000"/>
          <w:szCs w:val="20"/>
        </w:rPr>
        <w:t>- выполняет поручения председателя комиссии и заместителя председателя комиссии;</w:t>
      </w:r>
    </w:p>
    <w:p w:rsidR="00BF73C7" w:rsidRPr="006178FD" w:rsidRDefault="00BF73C7" w:rsidP="00BF73C7">
      <w:pPr>
        <w:autoSpaceDE w:val="0"/>
        <w:autoSpaceDN w:val="0"/>
        <w:adjustRightInd w:val="0"/>
        <w:ind w:left="284" w:firstLine="540"/>
        <w:jc w:val="both"/>
        <w:rPr>
          <w:rFonts w:cs="Times New Roman"/>
          <w:color w:val="000000"/>
          <w:szCs w:val="20"/>
        </w:rPr>
      </w:pPr>
      <w:r w:rsidRPr="006178FD">
        <w:rPr>
          <w:rFonts w:cs="Times New Roman"/>
          <w:color w:val="000000"/>
          <w:szCs w:val="20"/>
        </w:rPr>
        <w:t>- ведет протоколы заседаний комиссии</w:t>
      </w:r>
      <w:r w:rsidR="006178FD" w:rsidRPr="006178FD">
        <w:rPr>
          <w:rFonts w:cs="Times New Roman"/>
          <w:color w:val="000000"/>
          <w:szCs w:val="20"/>
        </w:rPr>
        <w:t>;</w:t>
      </w:r>
    </w:p>
    <w:p w:rsidR="00BF73C7" w:rsidRPr="006178FD" w:rsidRDefault="00BF73C7" w:rsidP="00BF73C7">
      <w:pPr>
        <w:autoSpaceDE w:val="0"/>
        <w:autoSpaceDN w:val="0"/>
        <w:adjustRightInd w:val="0"/>
        <w:ind w:left="284" w:firstLine="540"/>
        <w:jc w:val="both"/>
        <w:rPr>
          <w:rFonts w:cs="Times New Roman"/>
          <w:color w:val="000000"/>
          <w:szCs w:val="20"/>
        </w:rPr>
      </w:pPr>
      <w:r w:rsidRPr="006178FD">
        <w:rPr>
          <w:rFonts w:cs="Times New Roman"/>
          <w:color w:val="000000"/>
          <w:szCs w:val="20"/>
        </w:rPr>
        <w:t>- осуществляет организационное и информационно-аналитическое обеспечение деятельности комиссии;</w:t>
      </w:r>
    </w:p>
    <w:p w:rsidR="00BF73C7" w:rsidRPr="006178FD" w:rsidRDefault="00BF73C7" w:rsidP="00BF73C7">
      <w:pPr>
        <w:autoSpaceDE w:val="0"/>
        <w:autoSpaceDN w:val="0"/>
        <w:adjustRightInd w:val="0"/>
        <w:ind w:left="284" w:firstLine="540"/>
        <w:jc w:val="both"/>
        <w:rPr>
          <w:rFonts w:cs="Times New Roman"/>
          <w:color w:val="000000"/>
          <w:szCs w:val="20"/>
        </w:rPr>
      </w:pPr>
      <w:r w:rsidRPr="006178FD">
        <w:rPr>
          <w:rFonts w:cs="Times New Roman"/>
          <w:color w:val="000000"/>
          <w:szCs w:val="20"/>
        </w:rPr>
        <w:t>- обеспечивает ведение делопроизводства комиссии;</w:t>
      </w:r>
    </w:p>
    <w:p w:rsidR="00BF73C7" w:rsidRPr="006178FD" w:rsidRDefault="00FA103D" w:rsidP="00BF73C7">
      <w:pPr>
        <w:autoSpaceDE w:val="0"/>
        <w:autoSpaceDN w:val="0"/>
        <w:adjustRightInd w:val="0"/>
        <w:ind w:left="284" w:firstLine="540"/>
        <w:jc w:val="both"/>
        <w:rPr>
          <w:rFonts w:cs="Times New Roman"/>
          <w:color w:val="000000"/>
          <w:szCs w:val="20"/>
        </w:rPr>
      </w:pPr>
      <w:r w:rsidRPr="006178FD">
        <w:rPr>
          <w:rFonts w:cs="Times New Roman"/>
          <w:color w:val="000000"/>
          <w:szCs w:val="20"/>
        </w:rPr>
        <w:t xml:space="preserve">- </w:t>
      </w:r>
      <w:r w:rsidR="00BF73C7" w:rsidRPr="006178FD">
        <w:rPr>
          <w:rFonts w:cs="Times New Roman"/>
          <w:color w:val="000000"/>
          <w:szCs w:val="20"/>
        </w:rPr>
        <w:t xml:space="preserve">направляет в адрес членов </w:t>
      </w:r>
      <w:r w:rsidRPr="006178FD">
        <w:rPr>
          <w:rFonts w:cs="Times New Roman"/>
          <w:color w:val="000000"/>
          <w:szCs w:val="20"/>
        </w:rPr>
        <w:t>комиссии</w:t>
      </w:r>
      <w:r w:rsidR="00BF73C7" w:rsidRPr="006178FD">
        <w:rPr>
          <w:rFonts w:cs="Times New Roman"/>
          <w:color w:val="000000"/>
          <w:szCs w:val="20"/>
        </w:rPr>
        <w:t xml:space="preserve"> копии протоколов и материалов по итогам проведения заседаний</w:t>
      </w:r>
      <w:r w:rsidRPr="006178FD">
        <w:rPr>
          <w:rFonts w:cs="Times New Roman"/>
          <w:color w:val="000000"/>
          <w:szCs w:val="20"/>
        </w:rPr>
        <w:t>.</w:t>
      </w:r>
    </w:p>
    <w:p w:rsidR="00BF73C7" w:rsidRPr="006178FD" w:rsidRDefault="00FA103D" w:rsidP="00BF73C7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zCs w:val="20"/>
        </w:rPr>
      </w:pPr>
      <w:r w:rsidRPr="006178FD">
        <w:rPr>
          <w:rFonts w:cs="Times New Roman"/>
          <w:color w:val="000000"/>
          <w:szCs w:val="20"/>
        </w:rPr>
        <w:t xml:space="preserve">   2.8</w:t>
      </w:r>
      <w:r w:rsidR="00BF73C7" w:rsidRPr="006178FD">
        <w:rPr>
          <w:rFonts w:cs="Times New Roman"/>
          <w:color w:val="000000"/>
          <w:szCs w:val="20"/>
        </w:rPr>
        <w:t xml:space="preserve">. Члены </w:t>
      </w:r>
      <w:r w:rsidRPr="006178FD">
        <w:rPr>
          <w:rFonts w:cs="Times New Roman"/>
          <w:color w:val="000000"/>
          <w:szCs w:val="20"/>
        </w:rPr>
        <w:t>комиссии</w:t>
      </w:r>
      <w:r w:rsidR="00BF73C7" w:rsidRPr="006178FD">
        <w:rPr>
          <w:rFonts w:cs="Times New Roman"/>
          <w:color w:val="000000"/>
          <w:szCs w:val="20"/>
        </w:rPr>
        <w:t>:</w:t>
      </w:r>
    </w:p>
    <w:p w:rsidR="00BF73C7" w:rsidRPr="006178FD" w:rsidRDefault="00CA2879" w:rsidP="00BF73C7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zCs w:val="20"/>
        </w:rPr>
      </w:pPr>
      <w:r w:rsidRPr="006178FD">
        <w:rPr>
          <w:rFonts w:cs="Times New Roman"/>
          <w:color w:val="000000"/>
          <w:szCs w:val="20"/>
        </w:rPr>
        <w:t xml:space="preserve">    - </w:t>
      </w:r>
      <w:r w:rsidR="00BF73C7" w:rsidRPr="006178FD">
        <w:rPr>
          <w:rFonts w:cs="Times New Roman"/>
          <w:color w:val="000000"/>
          <w:szCs w:val="20"/>
        </w:rPr>
        <w:t xml:space="preserve">лично участвуют в заседаниях </w:t>
      </w:r>
      <w:r w:rsidRPr="006178FD">
        <w:rPr>
          <w:rFonts w:cs="Times New Roman"/>
          <w:color w:val="000000"/>
          <w:szCs w:val="20"/>
        </w:rPr>
        <w:t>комиссии</w:t>
      </w:r>
      <w:r w:rsidR="00BF73C7" w:rsidRPr="006178FD">
        <w:rPr>
          <w:rFonts w:cs="Times New Roman"/>
          <w:color w:val="000000"/>
          <w:szCs w:val="20"/>
        </w:rPr>
        <w:t>;</w:t>
      </w:r>
    </w:p>
    <w:p w:rsidR="00BF73C7" w:rsidRPr="006178FD" w:rsidRDefault="00CA2879" w:rsidP="00BF73C7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zCs w:val="20"/>
        </w:rPr>
      </w:pPr>
      <w:r w:rsidRPr="006178FD">
        <w:rPr>
          <w:rFonts w:cs="Times New Roman"/>
          <w:color w:val="000000"/>
          <w:szCs w:val="20"/>
        </w:rPr>
        <w:t xml:space="preserve">    - </w:t>
      </w:r>
      <w:r w:rsidR="00BF73C7" w:rsidRPr="006178FD">
        <w:rPr>
          <w:rFonts w:cs="Times New Roman"/>
          <w:color w:val="000000"/>
          <w:szCs w:val="20"/>
        </w:rPr>
        <w:t xml:space="preserve">знакомятся с материалами </w:t>
      </w:r>
      <w:r w:rsidRPr="006178FD">
        <w:rPr>
          <w:rFonts w:cs="Times New Roman"/>
          <w:color w:val="000000"/>
          <w:szCs w:val="20"/>
        </w:rPr>
        <w:t>конкурса.</w:t>
      </w:r>
    </w:p>
    <w:p w:rsidR="00A206D4" w:rsidRPr="006178FD" w:rsidRDefault="00CA2879" w:rsidP="00CA287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178FD">
        <w:rPr>
          <w:rFonts w:cs="Times New Roman"/>
          <w:color w:val="000000"/>
          <w:szCs w:val="20"/>
        </w:rPr>
        <w:t xml:space="preserve">   </w:t>
      </w:r>
      <w:r w:rsidR="00E303FD" w:rsidRPr="006178FD">
        <w:rPr>
          <w:color w:val="000000"/>
        </w:rPr>
        <w:t>2.</w:t>
      </w:r>
      <w:r w:rsidRPr="006178FD">
        <w:rPr>
          <w:color w:val="000000"/>
        </w:rPr>
        <w:t>9</w:t>
      </w:r>
      <w:r w:rsidR="00E303FD" w:rsidRPr="006178FD">
        <w:rPr>
          <w:color w:val="000000"/>
        </w:rPr>
        <w:t>. Комиссия правомочна осуществлять свои функции</w:t>
      </w:r>
      <w:r w:rsidR="00FB5BA3" w:rsidRPr="006178FD">
        <w:rPr>
          <w:color w:val="000000"/>
        </w:rPr>
        <w:t xml:space="preserve"> </w:t>
      </w:r>
      <w:r w:rsidR="00E303FD" w:rsidRPr="006178FD">
        <w:rPr>
          <w:color w:val="000000"/>
        </w:rPr>
        <w:t xml:space="preserve">на </w:t>
      </w:r>
      <w:r w:rsidR="00D13A89" w:rsidRPr="006178FD">
        <w:rPr>
          <w:color w:val="000000"/>
        </w:rPr>
        <w:t>заседании</w:t>
      </w:r>
      <w:r w:rsidR="00FB5BA3" w:rsidRPr="006178FD">
        <w:rPr>
          <w:color w:val="000000"/>
        </w:rPr>
        <w:t xml:space="preserve"> при наличии кворума,</w:t>
      </w:r>
      <w:r w:rsidR="00D13A89" w:rsidRPr="006178FD">
        <w:rPr>
          <w:color w:val="000000"/>
        </w:rPr>
        <w:t xml:space="preserve"> </w:t>
      </w:r>
      <w:r w:rsidR="00FB5BA3" w:rsidRPr="006178FD">
        <w:rPr>
          <w:color w:val="000000"/>
        </w:rPr>
        <w:t xml:space="preserve">который составляет не менее половины </w:t>
      </w:r>
      <w:r w:rsidR="00E303FD" w:rsidRPr="006178FD">
        <w:rPr>
          <w:color w:val="000000"/>
        </w:rPr>
        <w:t>общего числа ее членов.</w:t>
      </w:r>
    </w:p>
    <w:p w:rsidR="00E4348F" w:rsidRDefault="00E4348F" w:rsidP="00B170A1">
      <w:pPr>
        <w:jc w:val="center"/>
        <w:rPr>
          <w:b/>
        </w:rPr>
      </w:pPr>
    </w:p>
    <w:p w:rsidR="00E52E07" w:rsidRPr="00B170A1" w:rsidRDefault="00E4348F" w:rsidP="00B170A1">
      <w:pPr>
        <w:jc w:val="center"/>
        <w:rPr>
          <w:b/>
        </w:rPr>
      </w:pPr>
      <w:r>
        <w:rPr>
          <w:b/>
        </w:rPr>
        <w:t>3</w:t>
      </w:r>
      <w:r w:rsidR="003A2FB5" w:rsidRPr="00B170A1">
        <w:rPr>
          <w:b/>
        </w:rPr>
        <w:t xml:space="preserve">. </w:t>
      </w:r>
      <w:r w:rsidR="00FC41E4" w:rsidRPr="00B170A1">
        <w:rPr>
          <w:b/>
        </w:rPr>
        <w:t>Требования к участникам конкурса (заявителям)</w:t>
      </w:r>
    </w:p>
    <w:p w:rsidR="002E0C5F" w:rsidRPr="00B170A1" w:rsidRDefault="002E0C5F" w:rsidP="00B170A1"/>
    <w:p w:rsidR="002E0C5F" w:rsidRPr="00B170A1" w:rsidRDefault="002E0C5F" w:rsidP="008F7571">
      <w:pPr>
        <w:ind w:firstLine="709"/>
        <w:jc w:val="both"/>
      </w:pPr>
      <w:r w:rsidRPr="00B170A1">
        <w:t>К участникам конкурса предъявляются следующие требования:</w:t>
      </w:r>
    </w:p>
    <w:p w:rsidR="00FC41E4" w:rsidRPr="00B170A1" w:rsidRDefault="00E4348F" w:rsidP="008F7571">
      <w:pPr>
        <w:ind w:firstLine="709"/>
        <w:jc w:val="both"/>
      </w:pPr>
      <w:r>
        <w:t>3</w:t>
      </w:r>
      <w:r w:rsidR="00FC41E4" w:rsidRPr="00B170A1">
        <w:t>.1. Участник конкурса должен являться юридическим лицом (коммерческой организацией) или индивидуальным предпринимателем и относиться к субъектам МСП.</w:t>
      </w:r>
    </w:p>
    <w:p w:rsidR="00FC41E4" w:rsidRPr="00B170A1" w:rsidRDefault="00E4348F" w:rsidP="008F7571">
      <w:pPr>
        <w:ind w:firstLine="709"/>
        <w:jc w:val="both"/>
      </w:pPr>
      <w:r>
        <w:t>3</w:t>
      </w:r>
      <w:r w:rsidR="00FC41E4" w:rsidRPr="00B170A1">
        <w:t>.2. Право на участие в конкурсе предоставляется субъекту МСП, соответствующему указанным ниже условиям:</w:t>
      </w:r>
    </w:p>
    <w:p w:rsidR="00FC41E4" w:rsidRPr="00B170A1" w:rsidRDefault="00FC41E4" w:rsidP="008F7571">
      <w:pPr>
        <w:ind w:firstLine="709"/>
        <w:jc w:val="both"/>
      </w:pPr>
      <w:r w:rsidRPr="00B170A1">
        <w:t>- регистрация в налоговом органе в городском округе Электросталь Московской области;</w:t>
      </w:r>
    </w:p>
    <w:p w:rsidR="00FC41E4" w:rsidRPr="00B170A1" w:rsidRDefault="00FC41E4" w:rsidP="008F7571">
      <w:pPr>
        <w:ind w:firstLine="709"/>
        <w:jc w:val="both"/>
      </w:pPr>
      <w:r w:rsidRPr="00B170A1">
        <w:t>- осуществление деятельности на территории городского округа Электросталь Московской области</w:t>
      </w:r>
      <w:r w:rsidR="00B71169" w:rsidRPr="00B170A1">
        <w:t xml:space="preserve"> не менее 2 лет</w:t>
      </w:r>
      <w:r w:rsidRPr="00B170A1">
        <w:t xml:space="preserve">; </w:t>
      </w:r>
    </w:p>
    <w:p w:rsidR="00FC41E4" w:rsidRPr="00B170A1" w:rsidRDefault="00FC41E4" w:rsidP="008F7571">
      <w:pPr>
        <w:ind w:firstLine="709"/>
        <w:jc w:val="both"/>
      </w:pPr>
      <w:r w:rsidRPr="00B170A1">
        <w:t xml:space="preserve">- отсутствие в отношении </w:t>
      </w:r>
      <w:r w:rsidR="000B798A" w:rsidRPr="00B170A1">
        <w:t>заявителя процедуры</w:t>
      </w:r>
      <w:r w:rsidRPr="00B170A1">
        <w:t xml:space="preserve"> ликвидации юридического лица, процедуры банкротства;</w:t>
      </w:r>
    </w:p>
    <w:p w:rsidR="00FC41E4" w:rsidRPr="00B170A1" w:rsidRDefault="00FC41E4" w:rsidP="008F7571">
      <w:pPr>
        <w:ind w:firstLine="709"/>
        <w:jc w:val="both"/>
      </w:pPr>
      <w:r w:rsidRPr="00B170A1">
        <w:t>- деятельность заявителя не должна быть приостановлена в порядке, предусмотренном Кодексом Российской Федерации об административных право</w:t>
      </w:r>
      <w:r w:rsidR="00DF3B53">
        <w:t>нарушениях на день подачи Заявки</w:t>
      </w:r>
      <w:r w:rsidRPr="00B170A1">
        <w:t>.</w:t>
      </w:r>
    </w:p>
    <w:p w:rsidR="00B71169" w:rsidRPr="00B170A1" w:rsidRDefault="00B71169" w:rsidP="00B170A1"/>
    <w:p w:rsidR="00B71169" w:rsidRPr="00B170A1" w:rsidRDefault="00CC5E93" w:rsidP="00B170A1">
      <w:pPr>
        <w:jc w:val="center"/>
        <w:rPr>
          <w:b/>
        </w:rPr>
      </w:pPr>
      <w:r>
        <w:rPr>
          <w:b/>
        </w:rPr>
        <w:t>4</w:t>
      </w:r>
      <w:r w:rsidR="003A2FB5" w:rsidRPr="00B170A1">
        <w:rPr>
          <w:b/>
        </w:rPr>
        <w:t xml:space="preserve">. </w:t>
      </w:r>
      <w:r w:rsidR="003D60D3" w:rsidRPr="00B170A1">
        <w:rPr>
          <w:b/>
        </w:rPr>
        <w:t>Перечень и</w:t>
      </w:r>
      <w:r w:rsidR="005B4D95" w:rsidRPr="00B170A1">
        <w:rPr>
          <w:b/>
        </w:rPr>
        <w:t xml:space="preserve"> порядок </w:t>
      </w:r>
      <w:r>
        <w:rPr>
          <w:b/>
        </w:rPr>
        <w:t>предоставления</w:t>
      </w:r>
      <w:r w:rsidR="005B4D95" w:rsidRPr="00B170A1">
        <w:rPr>
          <w:b/>
        </w:rPr>
        <w:t xml:space="preserve"> документов </w:t>
      </w:r>
      <w:r>
        <w:rPr>
          <w:b/>
        </w:rPr>
        <w:t xml:space="preserve">для участия в </w:t>
      </w:r>
      <w:r w:rsidR="005B4D95" w:rsidRPr="00B170A1">
        <w:rPr>
          <w:b/>
        </w:rPr>
        <w:t>конкурс</w:t>
      </w:r>
      <w:r>
        <w:rPr>
          <w:b/>
        </w:rPr>
        <w:t>е</w:t>
      </w:r>
    </w:p>
    <w:p w:rsidR="005428B2" w:rsidRPr="00B170A1" w:rsidRDefault="005428B2" w:rsidP="00B170A1">
      <w:pPr>
        <w:rPr>
          <w:highlight w:val="yellow"/>
        </w:rPr>
      </w:pPr>
    </w:p>
    <w:p w:rsidR="00B71169" w:rsidRPr="00B170A1" w:rsidRDefault="00E4348F" w:rsidP="008F7571">
      <w:pPr>
        <w:ind w:firstLine="709"/>
        <w:jc w:val="both"/>
      </w:pPr>
      <w:r>
        <w:t>4</w:t>
      </w:r>
      <w:r w:rsidR="00B71169" w:rsidRPr="00B170A1">
        <w:t xml:space="preserve">.1. На конкурс необходимо представить следующие конкурсные документы: </w:t>
      </w:r>
    </w:p>
    <w:p w:rsidR="00B71169" w:rsidRPr="00B170A1" w:rsidRDefault="00B71169" w:rsidP="008F7571">
      <w:pPr>
        <w:ind w:firstLine="709"/>
        <w:jc w:val="both"/>
      </w:pPr>
      <w:r w:rsidRPr="00B170A1">
        <w:t xml:space="preserve">- </w:t>
      </w:r>
      <w:r w:rsidR="00DF3B53">
        <w:t xml:space="preserve">Заявка </w:t>
      </w:r>
      <w:r w:rsidRPr="00B170A1">
        <w:t>представляется на бумажном носителе, согласно Приложению</w:t>
      </w:r>
      <w:r w:rsidR="00437E72" w:rsidRPr="00B170A1">
        <w:t xml:space="preserve"> </w:t>
      </w:r>
      <w:r w:rsidR="003D60D3" w:rsidRPr="00B170A1">
        <w:t>1 к</w:t>
      </w:r>
      <w:r w:rsidRPr="00B170A1">
        <w:t xml:space="preserve"> настоящему Положению</w:t>
      </w:r>
      <w:r w:rsidR="003D60D3" w:rsidRPr="00B170A1">
        <w:t>;</w:t>
      </w:r>
    </w:p>
    <w:p w:rsidR="00B71169" w:rsidRPr="00B170A1" w:rsidRDefault="00B71169" w:rsidP="008F7571">
      <w:pPr>
        <w:ind w:firstLine="709"/>
        <w:jc w:val="both"/>
      </w:pPr>
      <w:r w:rsidRPr="00B170A1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ранее чем за шесть месяцев до </w:t>
      </w:r>
      <w:r w:rsidR="003D60D3" w:rsidRPr="00B170A1">
        <w:t>даты окончания</w:t>
      </w:r>
      <w:r w:rsidRPr="00B170A1">
        <w:t xml:space="preserve"> приема конкурсных документов; </w:t>
      </w:r>
    </w:p>
    <w:p w:rsidR="00B71169" w:rsidRPr="00B170A1" w:rsidRDefault="006A1729" w:rsidP="008F7571">
      <w:pPr>
        <w:jc w:val="both"/>
      </w:pPr>
      <w:r>
        <w:t xml:space="preserve">         </w:t>
      </w:r>
      <w:r w:rsidR="00B71169" w:rsidRPr="00B170A1">
        <w:t xml:space="preserve">   - справку </w:t>
      </w:r>
      <w:r w:rsidR="00F45806" w:rsidRPr="00B170A1">
        <w:t xml:space="preserve">ИФНС по </w:t>
      </w:r>
      <w:proofErr w:type="spellStart"/>
      <w:r w:rsidR="00F45806" w:rsidRPr="00B170A1">
        <w:t>г.</w:t>
      </w:r>
      <w:r>
        <w:t>о</w:t>
      </w:r>
      <w:proofErr w:type="spellEnd"/>
      <w:r>
        <w:t xml:space="preserve">. </w:t>
      </w:r>
      <w:r w:rsidR="00F45806" w:rsidRPr="00B170A1">
        <w:t xml:space="preserve">Электросталь Московской области </w:t>
      </w:r>
      <w:r w:rsidR="00B71169" w:rsidRPr="00B170A1">
        <w:t xml:space="preserve">об отсутствии задолженности по налогам, сборам и взносам </w:t>
      </w:r>
      <w:r w:rsidR="00E84E49" w:rsidRPr="00B170A1">
        <w:t>на</w:t>
      </w:r>
      <w:r w:rsidR="00B71169" w:rsidRPr="00B170A1">
        <w:t xml:space="preserve"> </w:t>
      </w:r>
      <w:r w:rsidR="00E84E49" w:rsidRPr="00B170A1">
        <w:t>01.</w:t>
      </w:r>
      <w:r w:rsidR="003D60D3" w:rsidRPr="00B170A1">
        <w:t>10</w:t>
      </w:r>
      <w:r w:rsidR="00E84E49" w:rsidRPr="00B170A1">
        <w:t>.</w:t>
      </w:r>
      <w:r w:rsidR="00B71169" w:rsidRPr="00B170A1">
        <w:t>201</w:t>
      </w:r>
      <w:r w:rsidR="003D60D3" w:rsidRPr="00B170A1">
        <w:t>8</w:t>
      </w:r>
      <w:r w:rsidR="00B71169" w:rsidRPr="00B170A1">
        <w:t xml:space="preserve">; </w:t>
      </w:r>
    </w:p>
    <w:p w:rsidR="00B71169" w:rsidRPr="00B170A1" w:rsidRDefault="00B71169" w:rsidP="008F7571">
      <w:pPr>
        <w:ind w:firstLine="709"/>
        <w:jc w:val="both"/>
      </w:pPr>
      <w:r w:rsidRPr="00B170A1">
        <w:t>- копии документов, подтверждающих показатели по критериям, соответствующей номинации конкурса, заверенные участником конкурса или его представителем</w:t>
      </w:r>
      <w:r w:rsidR="003D60D3" w:rsidRPr="00B170A1">
        <w:t>;</w:t>
      </w:r>
    </w:p>
    <w:p w:rsidR="00B71169" w:rsidRPr="00B170A1" w:rsidRDefault="00B71169" w:rsidP="008F7571">
      <w:pPr>
        <w:ind w:firstLine="709"/>
        <w:jc w:val="both"/>
      </w:pPr>
      <w:r w:rsidRPr="00B170A1">
        <w:t xml:space="preserve">- опись документов. </w:t>
      </w:r>
    </w:p>
    <w:p w:rsidR="00B71169" w:rsidRPr="00B170A1" w:rsidRDefault="00B71169" w:rsidP="008F7571">
      <w:pPr>
        <w:ind w:firstLine="709"/>
        <w:jc w:val="both"/>
      </w:pPr>
      <w:r w:rsidRPr="00B170A1">
        <w:t xml:space="preserve">Все конкурсные документы </w:t>
      </w:r>
      <w:r w:rsidR="00630C64" w:rsidRPr="00B170A1">
        <w:t xml:space="preserve">(далее – </w:t>
      </w:r>
      <w:r w:rsidR="00ED5349" w:rsidRPr="00B170A1">
        <w:t>Документы</w:t>
      </w:r>
      <w:r w:rsidR="00630C64" w:rsidRPr="00B170A1">
        <w:t xml:space="preserve">) </w:t>
      </w:r>
      <w:r w:rsidRPr="00B170A1">
        <w:t xml:space="preserve">должны быть прошиты, пронумерованы, скреплены печатью участника конкурса (при наличии) и подписаны участником конкурса или его представителем. </w:t>
      </w:r>
    </w:p>
    <w:p w:rsidR="00ED5349" w:rsidRPr="00B170A1" w:rsidRDefault="00B71169" w:rsidP="008F7571">
      <w:pPr>
        <w:ind w:firstLine="709"/>
        <w:jc w:val="both"/>
      </w:pPr>
      <w:r w:rsidRPr="00B170A1">
        <w:t>В случае</w:t>
      </w:r>
      <w:r w:rsidR="00C3201F" w:rsidRPr="00B170A1">
        <w:t>,</w:t>
      </w:r>
      <w:r w:rsidRPr="00B170A1">
        <w:t xml:space="preserve"> если </w:t>
      </w:r>
      <w:r w:rsidR="003D60D3" w:rsidRPr="00B170A1">
        <w:t>Документы подписаны</w:t>
      </w:r>
      <w:r w:rsidRPr="00B170A1">
        <w:t xml:space="preserve"> представителем участника конкурса, </w:t>
      </w:r>
      <w:r w:rsidR="00ED5349" w:rsidRPr="00B170A1">
        <w:t>к ним должен прилагаться</w:t>
      </w:r>
      <w:r w:rsidRPr="00B170A1">
        <w:t xml:space="preserve"> документ, подтверждающий его полномочия, либо заверенн</w:t>
      </w:r>
      <w:r w:rsidR="00ED5349" w:rsidRPr="00B170A1">
        <w:t>ая в установленном законом порядке</w:t>
      </w:r>
      <w:r w:rsidRPr="00B170A1">
        <w:t xml:space="preserve"> коп</w:t>
      </w:r>
      <w:r w:rsidR="00ED5349" w:rsidRPr="00B170A1">
        <w:t>ия</w:t>
      </w:r>
      <w:r w:rsidRPr="00B170A1">
        <w:t xml:space="preserve"> такого документа</w:t>
      </w:r>
      <w:r w:rsidR="00ED5349" w:rsidRPr="00B170A1">
        <w:t>.</w:t>
      </w:r>
      <w:r w:rsidRPr="00B170A1">
        <w:t xml:space="preserve"> </w:t>
      </w:r>
    </w:p>
    <w:p w:rsidR="00B71169" w:rsidRPr="00B170A1" w:rsidRDefault="00B71169" w:rsidP="008F7571">
      <w:pPr>
        <w:ind w:firstLine="709"/>
        <w:jc w:val="both"/>
      </w:pPr>
      <w:r w:rsidRPr="00B170A1">
        <w:t>Соблюдение участником конкурса указан</w:t>
      </w:r>
      <w:r w:rsidR="00630C64" w:rsidRPr="00B170A1">
        <w:t>ных требований означает, что вс</w:t>
      </w:r>
      <w:r w:rsidR="00ED5349" w:rsidRPr="00B170A1">
        <w:t>е</w:t>
      </w:r>
      <w:r w:rsidRPr="00B170A1">
        <w:t xml:space="preserve"> </w:t>
      </w:r>
      <w:r w:rsidR="003D60D3" w:rsidRPr="00B170A1">
        <w:t>Документы поданы</w:t>
      </w:r>
      <w:r w:rsidRPr="00B170A1">
        <w:t xml:space="preserve"> от имени участника конкурса, а также подтверждает подлинность и достоверность представленных участником конкурса документов и сведений в них. </w:t>
      </w:r>
    </w:p>
    <w:p w:rsidR="00F45806" w:rsidRPr="00B170A1" w:rsidRDefault="00E4348F" w:rsidP="008F7571">
      <w:pPr>
        <w:ind w:firstLine="709"/>
        <w:jc w:val="both"/>
      </w:pPr>
      <w:r>
        <w:t>4</w:t>
      </w:r>
      <w:r w:rsidR="00F45806" w:rsidRPr="00B170A1">
        <w:t xml:space="preserve">.2. </w:t>
      </w:r>
      <w:r w:rsidR="00ED5349" w:rsidRPr="00B170A1">
        <w:t>Документы принимаю</w:t>
      </w:r>
      <w:r w:rsidR="00F45806" w:rsidRPr="00B170A1">
        <w:t xml:space="preserve">тся в </w:t>
      </w:r>
      <w:r w:rsidR="006A1729">
        <w:t>запечатанном конверте формата А</w:t>
      </w:r>
      <w:r w:rsidR="00F45806" w:rsidRPr="00B170A1">
        <w:t xml:space="preserve">4. </w:t>
      </w:r>
    </w:p>
    <w:p w:rsidR="00F45806" w:rsidRPr="00B170A1" w:rsidRDefault="00F45806" w:rsidP="008F7571">
      <w:pPr>
        <w:ind w:firstLine="709"/>
        <w:jc w:val="both"/>
      </w:pPr>
      <w:r w:rsidRPr="00B170A1">
        <w:t xml:space="preserve">На конверте участнику конкурса необходимо указать наименование номинации конкурса, на участие в которой претендует участник конкурса и полное название участника конкурса. </w:t>
      </w:r>
    </w:p>
    <w:p w:rsidR="00B71169" w:rsidRPr="00B170A1" w:rsidRDefault="00E4348F" w:rsidP="008F7571">
      <w:pPr>
        <w:ind w:firstLine="709"/>
        <w:jc w:val="both"/>
      </w:pPr>
      <w:r>
        <w:t>4</w:t>
      </w:r>
      <w:r w:rsidR="00F45806" w:rsidRPr="00B170A1">
        <w:t>.3</w:t>
      </w:r>
      <w:r w:rsidR="00B71169" w:rsidRPr="00B170A1">
        <w:t xml:space="preserve">. Участник конкурса вправе подать </w:t>
      </w:r>
      <w:r w:rsidR="00ED5349" w:rsidRPr="00B170A1">
        <w:t>Документы</w:t>
      </w:r>
      <w:r w:rsidR="00B71169" w:rsidRPr="00B170A1">
        <w:t xml:space="preserve"> только на одну из номинаций конкурса. </w:t>
      </w:r>
    </w:p>
    <w:p w:rsidR="005B4D95" w:rsidRPr="00B170A1" w:rsidRDefault="005B4D95" w:rsidP="00B170A1">
      <w:pPr>
        <w:rPr>
          <w:highlight w:val="yellow"/>
        </w:rPr>
      </w:pPr>
    </w:p>
    <w:p w:rsidR="005B4D95" w:rsidRPr="00B170A1" w:rsidRDefault="00E4348F" w:rsidP="00B170A1">
      <w:pPr>
        <w:jc w:val="center"/>
        <w:rPr>
          <w:b/>
        </w:rPr>
      </w:pPr>
      <w:r>
        <w:rPr>
          <w:b/>
        </w:rPr>
        <w:t>5</w:t>
      </w:r>
      <w:r w:rsidR="00D864BC" w:rsidRPr="00B170A1">
        <w:rPr>
          <w:b/>
        </w:rPr>
        <w:t>. Подача З</w:t>
      </w:r>
      <w:r w:rsidR="005B4D95" w:rsidRPr="00B170A1">
        <w:rPr>
          <w:b/>
        </w:rPr>
        <w:t>аявок на участие в конкурсе</w:t>
      </w:r>
    </w:p>
    <w:p w:rsidR="003E6E53" w:rsidRPr="00B170A1" w:rsidRDefault="003E6E53" w:rsidP="00B170A1">
      <w:pPr>
        <w:rPr>
          <w:highlight w:val="yellow"/>
        </w:rPr>
      </w:pPr>
    </w:p>
    <w:p w:rsidR="007F4CED" w:rsidRPr="00B170A1" w:rsidRDefault="00E4348F" w:rsidP="008F7571">
      <w:pPr>
        <w:ind w:firstLine="709"/>
        <w:jc w:val="both"/>
      </w:pPr>
      <w:r>
        <w:t>5</w:t>
      </w:r>
      <w:r w:rsidR="005B4D95" w:rsidRPr="00B170A1">
        <w:t xml:space="preserve">.1. </w:t>
      </w:r>
      <w:r w:rsidR="004C6F1B" w:rsidRPr="00CC22E6">
        <w:t xml:space="preserve">Департамент </w:t>
      </w:r>
      <w:r w:rsidR="007F4CED" w:rsidRPr="00CC22E6">
        <w:t>размещает на официальном сайте городского округа Электросталь Московской области</w:t>
      </w:r>
      <w:r w:rsidR="007F4CED" w:rsidRPr="00B170A1">
        <w:t xml:space="preserve"> в информационной телекоммуникационной сети «</w:t>
      </w:r>
      <w:r w:rsidR="000B798A" w:rsidRPr="00B170A1">
        <w:t>Интернет» www.electrostal.ru</w:t>
      </w:r>
      <w:r w:rsidR="00114DB6" w:rsidRPr="00B170A1">
        <w:t xml:space="preserve">, в газете «Официальный </w:t>
      </w:r>
      <w:r w:rsidR="000B798A" w:rsidRPr="00B170A1">
        <w:t>вестник» извещение</w:t>
      </w:r>
      <w:r w:rsidR="00114DB6" w:rsidRPr="00B170A1">
        <w:t xml:space="preserve"> о к</w:t>
      </w:r>
      <w:r w:rsidR="007F4CED" w:rsidRPr="00B170A1">
        <w:t>онку</w:t>
      </w:r>
      <w:r w:rsidR="00114DB6" w:rsidRPr="00B170A1">
        <w:t>рсе</w:t>
      </w:r>
      <w:r w:rsidR="00ED5349" w:rsidRPr="00B170A1">
        <w:t xml:space="preserve"> за 14 кал</w:t>
      </w:r>
      <w:r w:rsidR="000F346E" w:rsidRPr="00B170A1">
        <w:t xml:space="preserve">ендарных </w:t>
      </w:r>
      <w:r w:rsidR="000F346E" w:rsidRPr="00CC22E6">
        <w:t xml:space="preserve">дня до </w:t>
      </w:r>
      <w:r w:rsidR="006A1729" w:rsidRPr="00CC22E6">
        <w:t>дня его проведения</w:t>
      </w:r>
      <w:r w:rsidR="000F346E" w:rsidRPr="00CC22E6">
        <w:t xml:space="preserve"> согласно</w:t>
      </w:r>
      <w:r w:rsidR="000F346E" w:rsidRPr="00B170A1">
        <w:t xml:space="preserve"> Приложению </w:t>
      </w:r>
      <w:r w:rsidR="007746E1">
        <w:t xml:space="preserve">№ </w:t>
      </w:r>
      <w:r w:rsidR="000F346E" w:rsidRPr="00B170A1">
        <w:t>2 к настоящему Положению.</w:t>
      </w:r>
    </w:p>
    <w:p w:rsidR="00382B01" w:rsidRPr="00B170A1" w:rsidRDefault="00E4348F" w:rsidP="008F7571">
      <w:pPr>
        <w:ind w:firstLine="709"/>
        <w:jc w:val="both"/>
      </w:pPr>
      <w:r>
        <w:t>5</w:t>
      </w:r>
      <w:r w:rsidR="00114DB6" w:rsidRPr="00B170A1">
        <w:t>.2.</w:t>
      </w:r>
      <w:r w:rsidR="00382B01" w:rsidRPr="00B170A1">
        <w:t xml:space="preserve"> В извещении о конкурсе указывается:</w:t>
      </w:r>
    </w:p>
    <w:p w:rsidR="00382B01" w:rsidRPr="00B170A1" w:rsidRDefault="00382B01" w:rsidP="008F7571">
      <w:pPr>
        <w:ind w:firstLine="709"/>
        <w:jc w:val="both"/>
      </w:pPr>
      <w:r w:rsidRPr="00B170A1">
        <w:t>-организатор конкурса;</w:t>
      </w:r>
    </w:p>
    <w:p w:rsidR="007F4CED" w:rsidRPr="00B170A1" w:rsidRDefault="00382B01" w:rsidP="008F7571">
      <w:pPr>
        <w:ind w:firstLine="709"/>
        <w:jc w:val="both"/>
      </w:pPr>
      <w:r w:rsidRPr="00B170A1">
        <w:t>-</w:t>
      </w:r>
      <w:r w:rsidR="00D864BC" w:rsidRPr="00B170A1">
        <w:t xml:space="preserve">дата начала и окончания приема </w:t>
      </w:r>
      <w:r w:rsidR="00ED5349" w:rsidRPr="00B170A1">
        <w:t>Документов</w:t>
      </w:r>
      <w:r w:rsidRPr="00B170A1">
        <w:t xml:space="preserve"> на конкурс; </w:t>
      </w:r>
    </w:p>
    <w:p w:rsidR="00382B01" w:rsidRPr="00B170A1" w:rsidRDefault="00D864BC" w:rsidP="008F7571">
      <w:pPr>
        <w:ind w:firstLine="709"/>
        <w:jc w:val="both"/>
      </w:pPr>
      <w:r w:rsidRPr="00B170A1">
        <w:t xml:space="preserve">-место приема </w:t>
      </w:r>
      <w:r w:rsidR="00ED5349" w:rsidRPr="00B170A1">
        <w:t>Документов</w:t>
      </w:r>
      <w:r w:rsidR="00382B01" w:rsidRPr="00B170A1">
        <w:t>;</w:t>
      </w:r>
    </w:p>
    <w:p w:rsidR="00382B01" w:rsidRPr="00B170A1" w:rsidRDefault="00382B01" w:rsidP="008F7571">
      <w:pPr>
        <w:ind w:firstLine="709"/>
        <w:jc w:val="both"/>
      </w:pPr>
      <w:r w:rsidRPr="00B170A1">
        <w:t>-предмет конкурса;</w:t>
      </w:r>
    </w:p>
    <w:p w:rsidR="00382B01" w:rsidRPr="00B170A1" w:rsidRDefault="00382B01" w:rsidP="008F7571">
      <w:pPr>
        <w:ind w:firstLine="709"/>
        <w:jc w:val="both"/>
      </w:pPr>
      <w:r w:rsidRPr="00B170A1">
        <w:t>-условия и порядок проведения конкурса;</w:t>
      </w:r>
    </w:p>
    <w:p w:rsidR="00382B01" w:rsidRPr="00B170A1" w:rsidRDefault="00382B01" w:rsidP="008F7571">
      <w:pPr>
        <w:ind w:firstLine="709"/>
        <w:jc w:val="both"/>
      </w:pPr>
      <w:r w:rsidRPr="00B170A1">
        <w:t>-принятие решения по конкурсу;</w:t>
      </w:r>
    </w:p>
    <w:p w:rsidR="00382B01" w:rsidRPr="00B170A1" w:rsidRDefault="00382B01" w:rsidP="008F7571">
      <w:pPr>
        <w:ind w:firstLine="709"/>
        <w:jc w:val="both"/>
      </w:pPr>
      <w:r w:rsidRPr="00B170A1">
        <w:t>-награждение победителей конкурса;</w:t>
      </w:r>
    </w:p>
    <w:p w:rsidR="00114DB6" w:rsidRPr="00A206D4" w:rsidRDefault="00E4348F" w:rsidP="008F7571">
      <w:pPr>
        <w:ind w:firstLine="709"/>
        <w:jc w:val="both"/>
      </w:pPr>
      <w:r>
        <w:t>5</w:t>
      </w:r>
      <w:r w:rsidR="00114DB6" w:rsidRPr="00B170A1">
        <w:t>.</w:t>
      </w:r>
      <w:r w:rsidR="006C49DD" w:rsidRPr="00B170A1">
        <w:t>3. Ответственным</w:t>
      </w:r>
      <w:r w:rsidR="00D864BC" w:rsidRPr="00B170A1">
        <w:t xml:space="preserve"> за прием и регистрацию </w:t>
      </w:r>
      <w:r w:rsidR="006C49DD" w:rsidRPr="00B170A1">
        <w:t xml:space="preserve">Документов </w:t>
      </w:r>
      <w:r w:rsidR="006C49DD" w:rsidRPr="00A206D4">
        <w:t>является</w:t>
      </w:r>
      <w:r w:rsidR="00114DB6" w:rsidRPr="00A206D4">
        <w:t xml:space="preserve"> </w:t>
      </w:r>
      <w:r w:rsidR="006A1729" w:rsidRPr="00A206D4">
        <w:t>Департамент</w:t>
      </w:r>
      <w:r w:rsidR="00114DB6" w:rsidRPr="00A206D4">
        <w:t>.</w:t>
      </w:r>
    </w:p>
    <w:p w:rsidR="005B4D95" w:rsidRPr="00B170A1" w:rsidRDefault="00E4348F" w:rsidP="008F7571">
      <w:pPr>
        <w:ind w:firstLine="709"/>
        <w:jc w:val="both"/>
      </w:pPr>
      <w:bookmarkStart w:id="1" w:name="_Ref119429546"/>
      <w:r w:rsidRPr="00A206D4">
        <w:t>5</w:t>
      </w:r>
      <w:r w:rsidR="005B4D95" w:rsidRPr="00A206D4">
        <w:t>.</w:t>
      </w:r>
      <w:r w:rsidR="008A6980" w:rsidRPr="00A206D4">
        <w:t>4</w:t>
      </w:r>
      <w:r w:rsidR="00067FD8" w:rsidRPr="00A206D4">
        <w:t>.</w:t>
      </w:r>
      <w:r w:rsidR="006C49DD" w:rsidRPr="00A206D4">
        <w:t xml:space="preserve"> </w:t>
      </w:r>
      <w:r w:rsidR="00D864BC" w:rsidRPr="00A206D4">
        <w:t xml:space="preserve">Прием </w:t>
      </w:r>
      <w:r w:rsidR="00ED5349" w:rsidRPr="00A206D4">
        <w:t>Документов</w:t>
      </w:r>
      <w:r w:rsidR="005B4D95" w:rsidRPr="00A206D4">
        <w:t xml:space="preserve"> начинается со следующего дня после размещения</w:t>
      </w:r>
      <w:r w:rsidR="005B4D95" w:rsidRPr="00B170A1">
        <w:t xml:space="preserve"> информационного сообщения о проведении конкурса. </w:t>
      </w:r>
    </w:p>
    <w:bookmarkEnd w:id="1"/>
    <w:p w:rsidR="005B4D95" w:rsidRDefault="005B4D95" w:rsidP="00B170A1"/>
    <w:p w:rsidR="006178FD" w:rsidRDefault="006178FD" w:rsidP="00B170A1"/>
    <w:p w:rsidR="006178FD" w:rsidRPr="00B170A1" w:rsidRDefault="006178FD" w:rsidP="00B170A1"/>
    <w:p w:rsidR="00E33B4E" w:rsidRDefault="00E33B4E" w:rsidP="00B170A1">
      <w:pPr>
        <w:jc w:val="center"/>
        <w:rPr>
          <w:b/>
        </w:rPr>
      </w:pPr>
    </w:p>
    <w:p w:rsidR="005B4D95" w:rsidRPr="00B170A1" w:rsidRDefault="00E4348F" w:rsidP="00B170A1">
      <w:pPr>
        <w:jc w:val="center"/>
        <w:rPr>
          <w:b/>
        </w:rPr>
      </w:pPr>
      <w:r>
        <w:rPr>
          <w:b/>
        </w:rPr>
        <w:t>6</w:t>
      </w:r>
      <w:r w:rsidR="005B4D95" w:rsidRPr="00B170A1">
        <w:rPr>
          <w:b/>
        </w:rPr>
        <w:t>. Критерии оценки и сопоставл</w:t>
      </w:r>
      <w:r w:rsidR="00D864BC" w:rsidRPr="00B170A1">
        <w:rPr>
          <w:b/>
        </w:rPr>
        <w:t xml:space="preserve">ение </w:t>
      </w:r>
      <w:r w:rsidR="00ED5349" w:rsidRPr="00B170A1">
        <w:rPr>
          <w:b/>
        </w:rPr>
        <w:t>Документов</w:t>
      </w:r>
      <w:r w:rsidR="005B4D95" w:rsidRPr="00B170A1">
        <w:rPr>
          <w:b/>
        </w:rPr>
        <w:t xml:space="preserve"> </w:t>
      </w:r>
      <w:r w:rsidR="006E048C">
        <w:rPr>
          <w:b/>
        </w:rPr>
        <w:t>для</w:t>
      </w:r>
      <w:r w:rsidR="005B4D95" w:rsidRPr="00B170A1">
        <w:rPr>
          <w:b/>
        </w:rPr>
        <w:t xml:space="preserve"> участи</w:t>
      </w:r>
      <w:r w:rsidR="006E048C">
        <w:rPr>
          <w:b/>
        </w:rPr>
        <w:t>я</w:t>
      </w:r>
      <w:r w:rsidR="005B4D95" w:rsidRPr="00B170A1">
        <w:rPr>
          <w:b/>
        </w:rPr>
        <w:t xml:space="preserve"> в конкурсе</w:t>
      </w:r>
    </w:p>
    <w:p w:rsidR="005B4D95" w:rsidRPr="00B170A1" w:rsidRDefault="005B4D95" w:rsidP="00B170A1"/>
    <w:p w:rsidR="005B4D95" w:rsidRPr="00B170A1" w:rsidRDefault="00E4348F" w:rsidP="008F7571">
      <w:pPr>
        <w:ind w:firstLine="709"/>
        <w:jc w:val="both"/>
      </w:pPr>
      <w:r>
        <w:t>6</w:t>
      </w:r>
      <w:r w:rsidR="005B4D95" w:rsidRPr="00B170A1">
        <w:t>.1</w:t>
      </w:r>
      <w:r w:rsidR="00223011">
        <w:t>. Критериями оценки в номинациях</w:t>
      </w:r>
      <w:r w:rsidR="00C75BB3">
        <w:t>, указанных в п. 1.8.1.</w:t>
      </w:r>
      <w:r w:rsidR="00E33B4E">
        <w:t xml:space="preserve"> </w:t>
      </w:r>
      <w:r w:rsidR="00C75BB3">
        <w:t>-</w:t>
      </w:r>
      <w:r w:rsidR="006E048C">
        <w:t xml:space="preserve"> </w:t>
      </w:r>
      <w:proofErr w:type="gramStart"/>
      <w:r w:rsidR="00C75BB3">
        <w:t>1.8.5.,</w:t>
      </w:r>
      <w:proofErr w:type="gramEnd"/>
      <w:r w:rsidR="00C75BB3">
        <w:t xml:space="preserve"> </w:t>
      </w:r>
      <w:r w:rsidR="005B4D95" w:rsidRPr="00B170A1">
        <w:t xml:space="preserve">являются: </w:t>
      </w:r>
    </w:p>
    <w:p w:rsidR="005B4D95" w:rsidRPr="00A206D4" w:rsidRDefault="00A90E8B" w:rsidP="008F7571">
      <w:pPr>
        <w:ind w:firstLine="709"/>
        <w:jc w:val="both"/>
      </w:pPr>
      <w:r>
        <w:t xml:space="preserve">- объем отгруженных/ реализованных </w:t>
      </w:r>
      <w:r w:rsidR="005B4D95" w:rsidRPr="00B170A1">
        <w:t>товаров</w:t>
      </w:r>
      <w:r>
        <w:t xml:space="preserve"> или </w:t>
      </w:r>
      <w:r w:rsidRPr="00A206D4">
        <w:t>оказанных услуг</w:t>
      </w:r>
      <w:r>
        <w:t xml:space="preserve"> </w:t>
      </w:r>
      <w:r w:rsidR="005B4D95" w:rsidRPr="00A206D4">
        <w:t>в денежном выражении, приходящийся на одного работника, за</w:t>
      </w:r>
      <w:r w:rsidR="00E4348F" w:rsidRPr="00A206D4">
        <w:t xml:space="preserve"> предыдущий</w:t>
      </w:r>
      <w:r w:rsidR="005B4D95" w:rsidRPr="00A206D4">
        <w:t xml:space="preserve"> год; </w:t>
      </w:r>
    </w:p>
    <w:p w:rsidR="005B4D95" w:rsidRPr="00A206D4" w:rsidRDefault="005B4D95" w:rsidP="008F7571">
      <w:pPr>
        <w:ind w:firstLine="709"/>
        <w:jc w:val="both"/>
      </w:pPr>
      <w:r w:rsidRPr="00A206D4">
        <w:t xml:space="preserve">- среднемесячная заработная плата работников в </w:t>
      </w:r>
      <w:r w:rsidR="00E4348F" w:rsidRPr="00A206D4">
        <w:t xml:space="preserve">предыдущем </w:t>
      </w:r>
      <w:r w:rsidRPr="00A206D4">
        <w:t xml:space="preserve">году; </w:t>
      </w:r>
    </w:p>
    <w:p w:rsidR="005B4D95" w:rsidRPr="00A206D4" w:rsidRDefault="005B4D95" w:rsidP="008F7571">
      <w:pPr>
        <w:ind w:firstLine="709"/>
        <w:jc w:val="both"/>
      </w:pPr>
      <w:r w:rsidRPr="00A206D4">
        <w:t>- среднесписочная численность работников в</w:t>
      </w:r>
      <w:r w:rsidR="00E4348F" w:rsidRPr="00A206D4">
        <w:t xml:space="preserve"> предыдущем</w:t>
      </w:r>
      <w:r w:rsidRPr="00A206D4">
        <w:t xml:space="preserve"> году; </w:t>
      </w:r>
    </w:p>
    <w:p w:rsidR="005B4D95" w:rsidRPr="00A206D4" w:rsidRDefault="005B4D95" w:rsidP="008F7571">
      <w:pPr>
        <w:ind w:firstLine="709"/>
        <w:jc w:val="both"/>
      </w:pPr>
      <w:r w:rsidRPr="00A206D4">
        <w:t xml:space="preserve">- сумма налогов, перечисленная в бюджеты всех уровней. </w:t>
      </w:r>
    </w:p>
    <w:p w:rsidR="00D05DA1" w:rsidRPr="00A206D4" w:rsidRDefault="007C7297" w:rsidP="008F7571">
      <w:pPr>
        <w:ind w:firstLine="709"/>
        <w:jc w:val="both"/>
      </w:pPr>
      <w:r w:rsidRPr="00A206D4">
        <w:t>6.</w:t>
      </w:r>
      <w:r w:rsidR="00A90E8B">
        <w:t>2</w:t>
      </w:r>
      <w:r w:rsidRPr="00A206D4">
        <w:t xml:space="preserve">. </w:t>
      </w:r>
      <w:r w:rsidR="00B22D22" w:rsidRPr="00A206D4">
        <w:t>Департамент</w:t>
      </w:r>
      <w:r w:rsidRPr="00A206D4">
        <w:t xml:space="preserve"> имеет право запрашивать у заявителя дополнительную (уточняющую) информацию для достоверности и объективности оценки. </w:t>
      </w:r>
    </w:p>
    <w:p w:rsidR="005657A3" w:rsidRDefault="005B4D95" w:rsidP="00E33B4E">
      <w:pPr>
        <w:jc w:val="both"/>
      </w:pPr>
      <w:r w:rsidRPr="00A206D4">
        <w:t xml:space="preserve">         </w:t>
      </w:r>
      <w:r w:rsidR="00C75BB3">
        <w:tab/>
      </w:r>
    </w:p>
    <w:p w:rsidR="006178FD" w:rsidRDefault="006178FD" w:rsidP="00E33B4E">
      <w:pPr>
        <w:jc w:val="both"/>
        <w:rPr>
          <w:b/>
        </w:rPr>
      </w:pPr>
    </w:p>
    <w:p w:rsidR="004C4D76" w:rsidRPr="00B170A1" w:rsidRDefault="00E4348F" w:rsidP="00B170A1">
      <w:pPr>
        <w:jc w:val="center"/>
        <w:rPr>
          <w:b/>
        </w:rPr>
      </w:pPr>
      <w:r>
        <w:rPr>
          <w:b/>
        </w:rPr>
        <w:t>7</w:t>
      </w:r>
      <w:r w:rsidR="004C4D76" w:rsidRPr="00B170A1">
        <w:rPr>
          <w:b/>
        </w:rPr>
        <w:t>. Порядок рассмотрения</w:t>
      </w:r>
      <w:r w:rsidR="00D864BC" w:rsidRPr="00B170A1">
        <w:rPr>
          <w:b/>
        </w:rPr>
        <w:t xml:space="preserve"> </w:t>
      </w:r>
      <w:r w:rsidR="00ED5349" w:rsidRPr="00B170A1">
        <w:rPr>
          <w:b/>
        </w:rPr>
        <w:t>Документов</w:t>
      </w:r>
      <w:r w:rsidR="004C4D76" w:rsidRPr="00B170A1">
        <w:rPr>
          <w:b/>
        </w:rPr>
        <w:t xml:space="preserve"> и принятия решения о результатах конкурса</w:t>
      </w:r>
    </w:p>
    <w:p w:rsidR="00A02C35" w:rsidRPr="00B170A1" w:rsidRDefault="00A02C35" w:rsidP="00B170A1">
      <w:pPr>
        <w:rPr>
          <w:highlight w:val="yellow"/>
        </w:rPr>
      </w:pPr>
    </w:p>
    <w:p w:rsidR="00FB0817" w:rsidRPr="00A206D4" w:rsidRDefault="00590DA4" w:rsidP="00D41DB4">
      <w:pPr>
        <w:ind w:firstLine="709"/>
        <w:jc w:val="both"/>
      </w:pPr>
      <w:r>
        <w:t>7</w:t>
      </w:r>
      <w:r w:rsidR="00FB0817" w:rsidRPr="00B170A1">
        <w:t>.1</w:t>
      </w:r>
      <w:r w:rsidR="00FB0817" w:rsidRPr="00B57E2D">
        <w:rPr>
          <w:color w:val="FF0000"/>
        </w:rPr>
        <w:t>.</w:t>
      </w:r>
      <w:r w:rsidR="00712FB9" w:rsidRPr="00B57E2D">
        <w:rPr>
          <w:color w:val="FF0000"/>
        </w:rPr>
        <w:t xml:space="preserve"> </w:t>
      </w:r>
      <w:r w:rsidR="00712FB9" w:rsidRPr="00A206D4">
        <w:t xml:space="preserve">Департамент </w:t>
      </w:r>
      <w:r w:rsidR="00FB0817" w:rsidRPr="00A206D4">
        <w:t xml:space="preserve">обеспечивает регистрацию </w:t>
      </w:r>
      <w:r w:rsidR="00ED5349" w:rsidRPr="00A206D4">
        <w:t>Документов</w:t>
      </w:r>
      <w:r w:rsidR="00FB0817" w:rsidRPr="00A206D4">
        <w:t xml:space="preserve"> в реестре </w:t>
      </w:r>
      <w:r w:rsidR="00D864BC" w:rsidRPr="00A206D4">
        <w:t>З</w:t>
      </w:r>
      <w:r w:rsidR="00FB0817" w:rsidRPr="00A206D4">
        <w:t>аявок</w:t>
      </w:r>
      <w:r w:rsidR="00B57E2D" w:rsidRPr="00A206D4">
        <w:t xml:space="preserve"> согласно форме Приложения №3 настоящего Положения</w:t>
      </w:r>
      <w:r w:rsidR="00FB0817" w:rsidRPr="00A206D4">
        <w:t xml:space="preserve">, присваивает порядковый номер и ставит дату поступления </w:t>
      </w:r>
      <w:r w:rsidR="00D864BC" w:rsidRPr="00A206D4">
        <w:t>З</w:t>
      </w:r>
      <w:r w:rsidR="00FB0817" w:rsidRPr="00A206D4">
        <w:t xml:space="preserve">аявки в </w:t>
      </w:r>
      <w:r w:rsidR="00712FB9" w:rsidRPr="00A206D4">
        <w:t>Департамент</w:t>
      </w:r>
      <w:r w:rsidR="00FB0817" w:rsidRPr="00A206D4">
        <w:t>.</w:t>
      </w:r>
    </w:p>
    <w:p w:rsidR="00B57E2D" w:rsidRPr="00DA7152" w:rsidRDefault="00590DA4" w:rsidP="00D41DB4">
      <w:pPr>
        <w:ind w:firstLine="709"/>
        <w:jc w:val="both"/>
      </w:pPr>
      <w:r w:rsidRPr="00DA7152">
        <w:t>7</w:t>
      </w:r>
      <w:r w:rsidR="00935E1D" w:rsidRPr="00DA7152">
        <w:t>.2.</w:t>
      </w:r>
      <w:r w:rsidR="00712FB9" w:rsidRPr="00DA7152">
        <w:t xml:space="preserve"> </w:t>
      </w:r>
      <w:r w:rsidR="00B57E2D" w:rsidRPr="00DA7152">
        <w:t>Конкурс проводится в два этапа:</w:t>
      </w:r>
    </w:p>
    <w:p w:rsidR="004C4D76" w:rsidRPr="00DA7152" w:rsidRDefault="00DA7152" w:rsidP="00D41DB4">
      <w:pPr>
        <w:ind w:firstLine="709"/>
        <w:jc w:val="both"/>
      </w:pPr>
      <w:r w:rsidRPr="00DA7152">
        <w:t>7.2.1. В течение</w:t>
      </w:r>
      <w:r w:rsidR="00935E1D" w:rsidRPr="00DA7152">
        <w:t xml:space="preserve"> пяти </w:t>
      </w:r>
      <w:r w:rsidR="00CF3A6C" w:rsidRPr="00DA7152">
        <w:t>рабочих</w:t>
      </w:r>
      <w:r w:rsidR="00935E1D" w:rsidRPr="00DA7152">
        <w:t xml:space="preserve"> дней со дня </w:t>
      </w:r>
      <w:r w:rsidR="00D864BC" w:rsidRPr="00DA7152">
        <w:t xml:space="preserve">окончания приема </w:t>
      </w:r>
      <w:r w:rsidR="00ED5349" w:rsidRPr="00DA7152">
        <w:t>Документов</w:t>
      </w:r>
      <w:r w:rsidR="00935E1D" w:rsidRPr="00DA7152">
        <w:t xml:space="preserve"> </w:t>
      </w:r>
      <w:r w:rsidR="00712FB9" w:rsidRPr="00DA7152">
        <w:t>Департамент</w:t>
      </w:r>
      <w:r w:rsidR="00935E1D" w:rsidRPr="00DA7152">
        <w:t xml:space="preserve"> рассматривает </w:t>
      </w:r>
      <w:r w:rsidR="00712FB9" w:rsidRPr="00DA7152">
        <w:t>Документы на</w:t>
      </w:r>
      <w:r w:rsidR="00935E1D" w:rsidRPr="00DA7152">
        <w:t xml:space="preserve"> предмет соответствия установленным </w:t>
      </w:r>
      <w:hyperlink w:anchor="Par35" w:history="1">
        <w:r w:rsidR="00935E1D" w:rsidRPr="00DA7152">
          <w:t>формам</w:t>
        </w:r>
      </w:hyperlink>
      <w:r w:rsidR="00935E1D" w:rsidRPr="00DA7152">
        <w:t xml:space="preserve"> и </w:t>
      </w:r>
      <w:hyperlink w:anchor="Par251" w:history="1">
        <w:r w:rsidR="00935E1D" w:rsidRPr="00DA7152">
          <w:t>перечню</w:t>
        </w:r>
      </w:hyperlink>
      <w:r w:rsidR="00935E1D" w:rsidRPr="00DA7152">
        <w:t xml:space="preserve"> документов, перечисленных в п. </w:t>
      </w:r>
      <w:r w:rsidR="00A62C29" w:rsidRPr="00DA7152">
        <w:t>4</w:t>
      </w:r>
      <w:r w:rsidR="00935E1D" w:rsidRPr="00DA7152">
        <w:t>.1.</w:t>
      </w:r>
      <w:r w:rsidR="00712FB9" w:rsidRPr="00DA7152">
        <w:t xml:space="preserve"> </w:t>
      </w:r>
      <w:r w:rsidR="00935E1D" w:rsidRPr="00DA7152">
        <w:t>настоящего</w:t>
      </w:r>
      <w:r w:rsidR="00F4457F" w:rsidRPr="00DA7152">
        <w:t xml:space="preserve"> Положения и направляет </w:t>
      </w:r>
      <w:r w:rsidR="00ED5349" w:rsidRPr="00DA7152">
        <w:t>Документы</w:t>
      </w:r>
      <w:r w:rsidR="004C4D76" w:rsidRPr="00DA7152">
        <w:t xml:space="preserve"> на рассмотрение конкурсной комиссии</w:t>
      </w:r>
      <w:r w:rsidR="00B57E2D" w:rsidRPr="00DA7152">
        <w:t>;</w:t>
      </w:r>
    </w:p>
    <w:p w:rsidR="004C4D76" w:rsidRDefault="00DA7152" w:rsidP="00D41DB4">
      <w:pPr>
        <w:ind w:firstLine="709"/>
        <w:jc w:val="both"/>
      </w:pPr>
      <w:r w:rsidRPr="00DA7152">
        <w:t>7.2.2. В течение</w:t>
      </w:r>
      <w:r w:rsidR="004C4D76" w:rsidRPr="00DA7152">
        <w:t xml:space="preserve"> </w:t>
      </w:r>
      <w:r w:rsidR="00712FB9" w:rsidRPr="00DA7152">
        <w:t xml:space="preserve">пяти </w:t>
      </w:r>
      <w:r w:rsidR="00CF3A6C" w:rsidRPr="00DA7152">
        <w:t>рабочих</w:t>
      </w:r>
      <w:r w:rsidR="004C4D76" w:rsidRPr="00DA7152">
        <w:t xml:space="preserve"> дней со дня окончания срока </w:t>
      </w:r>
      <w:r w:rsidR="00C66594" w:rsidRPr="00DA7152">
        <w:t>рассмотрения</w:t>
      </w:r>
      <w:r w:rsidR="004C4D76" w:rsidRPr="00DA7152">
        <w:t xml:space="preserve"> </w:t>
      </w:r>
      <w:r w:rsidR="00ED5349" w:rsidRPr="00DA7152">
        <w:t>Документов</w:t>
      </w:r>
      <w:r w:rsidR="004C4D76" w:rsidRPr="00DA7152">
        <w:t xml:space="preserve"> </w:t>
      </w:r>
      <w:r w:rsidR="00C66594" w:rsidRPr="00DA7152">
        <w:t xml:space="preserve">на предмет соответствия </w:t>
      </w:r>
      <w:r w:rsidR="000B798A" w:rsidRPr="00DA7152">
        <w:t>конкурсная</w:t>
      </w:r>
      <w:r w:rsidR="004C4D76" w:rsidRPr="00DA7152">
        <w:t xml:space="preserve"> комиссия </w:t>
      </w:r>
      <w:r w:rsidR="00087512" w:rsidRPr="00DA7152">
        <w:t>рассматривает Д</w:t>
      </w:r>
      <w:r w:rsidR="004C4D76" w:rsidRPr="00DA7152">
        <w:t xml:space="preserve">окументы в </w:t>
      </w:r>
      <w:r w:rsidR="000B798A" w:rsidRPr="00DA7152">
        <w:t>целях осуществления</w:t>
      </w:r>
      <w:r w:rsidR="004C4D76" w:rsidRPr="00DA7152">
        <w:t xml:space="preserve"> допуска участников конкурса или отказа в допуске участникам конкурса к участию в конкурсе, </w:t>
      </w:r>
      <w:r w:rsidR="00AE0A36" w:rsidRPr="00DA7152">
        <w:t>производит</w:t>
      </w:r>
      <w:r w:rsidR="004C4D76" w:rsidRPr="00DA7152">
        <w:t xml:space="preserve"> оценку и сопоставление участников конкурса по критериям оценки в соответствующей номинации конкурса в целях определения победителя в соответствующей номинации конкурса. </w:t>
      </w:r>
    </w:p>
    <w:p w:rsidR="00001C33" w:rsidRPr="00B170A1" w:rsidRDefault="00590DA4" w:rsidP="00D41DB4">
      <w:pPr>
        <w:ind w:firstLine="709"/>
        <w:jc w:val="both"/>
      </w:pPr>
      <w:r>
        <w:t>7</w:t>
      </w:r>
      <w:r w:rsidR="00001C33" w:rsidRPr="00B170A1">
        <w:t>.</w:t>
      </w:r>
      <w:r w:rsidR="00B57E2D">
        <w:t>3</w:t>
      </w:r>
      <w:r w:rsidR="00001C33" w:rsidRPr="00B170A1">
        <w:t xml:space="preserve">. Основания для отказа в допуске участников конкурса к участию в конкурсе: </w:t>
      </w:r>
    </w:p>
    <w:p w:rsidR="00001C33" w:rsidRPr="00B170A1" w:rsidRDefault="00001C33" w:rsidP="00D41DB4">
      <w:pPr>
        <w:ind w:firstLine="709"/>
        <w:jc w:val="both"/>
      </w:pPr>
      <w:r w:rsidRPr="00B170A1">
        <w:t>- участ</w:t>
      </w:r>
      <w:r w:rsidR="00087512" w:rsidRPr="00B170A1">
        <w:t>ником конкурса не представлены Д</w:t>
      </w:r>
      <w:r w:rsidRPr="00B170A1">
        <w:t xml:space="preserve">окументы, предусмотренные пунктом 3.1 настоящего положения; </w:t>
      </w:r>
    </w:p>
    <w:p w:rsidR="00001C33" w:rsidRPr="00B170A1" w:rsidRDefault="00087512" w:rsidP="00D41DB4">
      <w:pPr>
        <w:ind w:firstLine="709"/>
        <w:jc w:val="both"/>
      </w:pPr>
      <w:r w:rsidRPr="00B170A1">
        <w:t>- в Д</w:t>
      </w:r>
      <w:r w:rsidR="00001C33" w:rsidRPr="00B170A1">
        <w:t xml:space="preserve">окументах, представленных участником конкурса, содержатся недостоверные сведения; </w:t>
      </w:r>
    </w:p>
    <w:p w:rsidR="00001C33" w:rsidRPr="00B170A1" w:rsidRDefault="00001C33" w:rsidP="00D41DB4">
      <w:pPr>
        <w:ind w:firstLine="709"/>
        <w:jc w:val="both"/>
      </w:pPr>
      <w:r w:rsidRPr="00B170A1">
        <w:t>- участник конкурса не относится к категории субъектов МСП;</w:t>
      </w:r>
    </w:p>
    <w:p w:rsidR="00001C33" w:rsidRPr="00B170A1" w:rsidRDefault="00001C33" w:rsidP="00D41DB4">
      <w:pPr>
        <w:ind w:firstLine="709"/>
        <w:jc w:val="both"/>
      </w:pPr>
      <w:r w:rsidRPr="00B170A1">
        <w:t xml:space="preserve">- наличие у участника конкурса задолженности по налогам и сборам; </w:t>
      </w:r>
    </w:p>
    <w:p w:rsidR="00001C33" w:rsidRPr="00B170A1" w:rsidRDefault="00001C33" w:rsidP="00D41DB4">
      <w:pPr>
        <w:ind w:firstLine="709"/>
        <w:jc w:val="both"/>
      </w:pPr>
      <w:r w:rsidRPr="00B170A1">
        <w:t xml:space="preserve">- предоставление участником конкурса </w:t>
      </w:r>
      <w:r w:rsidR="00087512" w:rsidRPr="00B170A1">
        <w:t>Д</w:t>
      </w:r>
      <w:r w:rsidRPr="00B170A1">
        <w:t xml:space="preserve">окументов для участия в двух и более номинациях конкурса. </w:t>
      </w:r>
    </w:p>
    <w:p w:rsidR="00EF25D4" w:rsidRPr="00712FB9" w:rsidRDefault="00590DA4" w:rsidP="00D41DB4">
      <w:pPr>
        <w:ind w:firstLine="720"/>
        <w:jc w:val="both"/>
        <w:rPr>
          <w:rFonts w:cs="Times New Roman"/>
          <w:color w:val="000000"/>
        </w:rPr>
      </w:pPr>
      <w:r>
        <w:t>7</w:t>
      </w:r>
      <w:r w:rsidR="00001C33" w:rsidRPr="00B170A1">
        <w:t>.</w:t>
      </w:r>
      <w:r w:rsidR="00B57E2D">
        <w:t>4</w:t>
      </w:r>
      <w:r w:rsidR="00001C33" w:rsidRPr="00B170A1">
        <w:t>.</w:t>
      </w:r>
      <w:r w:rsidR="00712FB9" w:rsidRPr="00B170A1">
        <w:t xml:space="preserve"> </w:t>
      </w:r>
      <w:r w:rsidR="00EF25D4" w:rsidRPr="00712FB9">
        <w:rPr>
          <w:rFonts w:cs="Times New Roman"/>
          <w:color w:val="000000"/>
        </w:rPr>
        <w:t xml:space="preserve">Конкурсная комиссия осуществляет оценку и сопоставление участников конкурса в каждой номинации конкурса в соответствии с критериями, указанными в разделе </w:t>
      </w:r>
      <w:r w:rsidR="00EF25D4">
        <w:rPr>
          <w:rFonts w:cs="Times New Roman"/>
          <w:color w:val="000000"/>
        </w:rPr>
        <w:t>6</w:t>
      </w:r>
      <w:r w:rsidR="00EF25D4" w:rsidRPr="00712FB9">
        <w:rPr>
          <w:rFonts w:cs="Times New Roman"/>
          <w:color w:val="000000"/>
        </w:rPr>
        <w:t xml:space="preserve"> настоящего </w:t>
      </w:r>
      <w:r w:rsidR="00EF25D4">
        <w:rPr>
          <w:rFonts w:cs="Times New Roman"/>
          <w:color w:val="000000"/>
        </w:rPr>
        <w:t>П</w:t>
      </w:r>
      <w:r w:rsidR="00EF25D4" w:rsidRPr="00712FB9">
        <w:rPr>
          <w:rFonts w:cs="Times New Roman"/>
          <w:color w:val="000000"/>
        </w:rPr>
        <w:t xml:space="preserve">оложения следующим образом:  </w:t>
      </w:r>
    </w:p>
    <w:p w:rsidR="00EF25D4" w:rsidRPr="00712FB9" w:rsidRDefault="00EF25D4" w:rsidP="00D41DB4">
      <w:pPr>
        <w:ind w:firstLine="720"/>
        <w:jc w:val="both"/>
        <w:rPr>
          <w:rFonts w:cs="Times New Roman"/>
          <w:color w:val="000000"/>
        </w:rPr>
      </w:pPr>
      <w:r w:rsidRPr="00712FB9">
        <w:rPr>
          <w:rFonts w:cs="Times New Roman"/>
          <w:color w:val="000000"/>
        </w:rPr>
        <w:t xml:space="preserve">По каждому критерию оценки соответствующей номинации конкурса конкурсной комиссией выставляются баллы от минимального балла равного 1 до максимального балла равного числу участников конкурса в соответствующей номинации конкурса. Наибольшее количество баллов присваивается лучшему по эффективности на одного работника показателю критерия оценки в соответствующей номинации конкурса по п. </w:t>
      </w:r>
      <w:r>
        <w:rPr>
          <w:rFonts w:cs="Times New Roman"/>
          <w:color w:val="000000"/>
        </w:rPr>
        <w:t>6</w:t>
      </w:r>
      <w:r w:rsidRPr="00712FB9">
        <w:rPr>
          <w:rFonts w:cs="Times New Roman"/>
          <w:color w:val="000000"/>
        </w:rPr>
        <w:t>.1.</w:t>
      </w:r>
      <w:r w:rsidR="00A90E8B">
        <w:rPr>
          <w:rFonts w:cs="Times New Roman"/>
          <w:color w:val="000000"/>
        </w:rPr>
        <w:t xml:space="preserve"> </w:t>
      </w:r>
      <w:r w:rsidRPr="00712FB9">
        <w:rPr>
          <w:rFonts w:cs="Times New Roman"/>
          <w:color w:val="000000"/>
        </w:rPr>
        <w:t xml:space="preserve">раздела </w:t>
      </w:r>
      <w:r>
        <w:rPr>
          <w:rFonts w:cs="Times New Roman"/>
          <w:color w:val="000000"/>
        </w:rPr>
        <w:t>6</w:t>
      </w:r>
      <w:r w:rsidRPr="00712FB9">
        <w:rPr>
          <w:rFonts w:cs="Times New Roman"/>
          <w:color w:val="000000"/>
        </w:rPr>
        <w:t xml:space="preserve">. </w:t>
      </w:r>
    </w:p>
    <w:p w:rsidR="00EF25D4" w:rsidRPr="00712FB9" w:rsidRDefault="00EF25D4" w:rsidP="00D41DB4">
      <w:pPr>
        <w:ind w:firstLine="720"/>
        <w:jc w:val="both"/>
        <w:rPr>
          <w:rFonts w:cs="Times New Roman"/>
          <w:color w:val="000000"/>
        </w:rPr>
      </w:pPr>
      <w:r w:rsidRPr="00712FB9">
        <w:rPr>
          <w:rFonts w:cs="Times New Roman"/>
          <w:color w:val="000000"/>
        </w:rPr>
        <w:t xml:space="preserve">Победителем конкурса в соответствующей номинации конкурса признается участник конкурса, набравший наибольшее суммарное количество баллов по всем критериям оценки соответствующей номинации конкурса. </w:t>
      </w:r>
    </w:p>
    <w:p w:rsidR="00EF25D4" w:rsidRPr="00712FB9" w:rsidRDefault="00EF25D4" w:rsidP="00D41DB4">
      <w:pPr>
        <w:jc w:val="both"/>
        <w:rPr>
          <w:rFonts w:cs="Times New Roman"/>
          <w:color w:val="000000"/>
        </w:rPr>
      </w:pPr>
      <w:r w:rsidRPr="00712FB9">
        <w:rPr>
          <w:rFonts w:cs="Times New Roman"/>
          <w:color w:val="000000"/>
        </w:rPr>
        <w:t xml:space="preserve">           При равенстве суммарного количества баллов у нескольких участников конкурса, победителем конкурса в соответствующей номинации конкурса считается участник конкурса, конкурсные документы которого были приняты и зарегистрированы раньше остальных конкурсных документов, представленных в соответствующей номинации конкурса. </w:t>
      </w:r>
    </w:p>
    <w:p w:rsidR="00EF25D4" w:rsidRPr="00E303FD" w:rsidRDefault="00EF25D4" w:rsidP="00D41DB4">
      <w:pPr>
        <w:ind w:firstLine="709"/>
        <w:jc w:val="both"/>
      </w:pPr>
      <w:r w:rsidRPr="00E303FD">
        <w:t xml:space="preserve">Решение об определении победителя в номинациях, указанных в п. 1.8.1-1.8.5, принимается </w:t>
      </w:r>
      <w:r w:rsidR="00A206D4" w:rsidRPr="00E303FD">
        <w:t xml:space="preserve">простым </w:t>
      </w:r>
      <w:r w:rsidRPr="00E303FD">
        <w:t xml:space="preserve">большинством голосов </w:t>
      </w:r>
      <w:r w:rsidR="00A206D4" w:rsidRPr="00E303FD">
        <w:t>присутствующих</w:t>
      </w:r>
      <w:r w:rsidRPr="00E303FD">
        <w:t xml:space="preserve"> на заседании членов комиссии.</w:t>
      </w:r>
    </w:p>
    <w:p w:rsidR="00DF3B53" w:rsidRPr="00E303FD" w:rsidRDefault="00DF3B53" w:rsidP="00D41DB4">
      <w:pPr>
        <w:ind w:firstLine="709"/>
        <w:jc w:val="both"/>
      </w:pPr>
      <w:r w:rsidRPr="00E303FD">
        <w:t>7.</w:t>
      </w:r>
      <w:r w:rsidR="00B57E2D" w:rsidRPr="00E303FD">
        <w:t>5</w:t>
      </w:r>
      <w:r w:rsidRPr="00E303FD">
        <w:t>. Конкурс считается несостоявшимся в случа</w:t>
      </w:r>
      <w:r w:rsidR="00A206D4" w:rsidRPr="00E303FD">
        <w:t>е отсутствия</w:t>
      </w:r>
      <w:r w:rsidRPr="00E303FD">
        <w:t xml:space="preserve"> </w:t>
      </w:r>
      <w:r w:rsidR="00A206D4" w:rsidRPr="00E303FD">
        <w:t>з</w:t>
      </w:r>
      <w:r w:rsidRPr="00E303FD">
        <w:t>аяв</w:t>
      </w:r>
      <w:r w:rsidR="00A206D4" w:rsidRPr="00E303FD">
        <w:t>ок</w:t>
      </w:r>
      <w:r w:rsidRPr="00E303FD">
        <w:t xml:space="preserve"> </w:t>
      </w:r>
      <w:r w:rsidR="00A206D4" w:rsidRPr="00E303FD">
        <w:t>на все</w:t>
      </w:r>
      <w:r w:rsidRPr="00E303FD">
        <w:t xml:space="preserve"> номинаци</w:t>
      </w:r>
      <w:r w:rsidR="00A206D4" w:rsidRPr="00E303FD">
        <w:t>и одновременно</w:t>
      </w:r>
      <w:r w:rsidR="002704F5" w:rsidRPr="00E303FD">
        <w:t>.</w:t>
      </w:r>
    </w:p>
    <w:p w:rsidR="00D13A89" w:rsidRDefault="00D13A89" w:rsidP="00B170A1">
      <w:pPr>
        <w:jc w:val="center"/>
        <w:rPr>
          <w:b/>
        </w:rPr>
      </w:pPr>
    </w:p>
    <w:p w:rsidR="00001C33" w:rsidRPr="00B170A1" w:rsidRDefault="00DF3B53" w:rsidP="00B170A1">
      <w:pPr>
        <w:jc w:val="center"/>
      </w:pPr>
      <w:r>
        <w:rPr>
          <w:b/>
        </w:rPr>
        <w:t>8</w:t>
      </w:r>
      <w:r w:rsidR="00001C33" w:rsidRPr="00B170A1">
        <w:rPr>
          <w:b/>
        </w:rPr>
        <w:t>. Заключительные положения</w:t>
      </w:r>
    </w:p>
    <w:p w:rsidR="00001C33" w:rsidRPr="00B170A1" w:rsidRDefault="00001C33" w:rsidP="00B170A1"/>
    <w:p w:rsidR="005B2CD7" w:rsidRPr="00B170A1" w:rsidRDefault="00DF3B53" w:rsidP="0081623B">
      <w:pPr>
        <w:ind w:firstLine="709"/>
        <w:jc w:val="both"/>
      </w:pPr>
      <w:r>
        <w:t>8</w:t>
      </w:r>
      <w:r w:rsidR="005B2CD7" w:rsidRPr="00B170A1">
        <w:t xml:space="preserve">.1. </w:t>
      </w:r>
      <w:r w:rsidR="00EA3AC9" w:rsidRPr="00B170A1">
        <w:t>Итоги конкурса оформляются протоколом конкурсной комиссии.</w:t>
      </w:r>
    </w:p>
    <w:p w:rsidR="00B31D43" w:rsidRPr="00B170A1" w:rsidRDefault="00DF3B53" w:rsidP="0081623B">
      <w:pPr>
        <w:ind w:firstLine="709"/>
        <w:jc w:val="both"/>
      </w:pPr>
      <w:r>
        <w:t>8</w:t>
      </w:r>
      <w:r w:rsidR="00B31D43" w:rsidRPr="00B170A1">
        <w:t>.</w:t>
      </w:r>
      <w:r w:rsidR="005B2CD7" w:rsidRPr="00B170A1">
        <w:t>2</w:t>
      </w:r>
      <w:r w:rsidR="00B31D43" w:rsidRPr="00B170A1">
        <w:t xml:space="preserve">. Победителям конкурса направляются уведомления о дате, времени и месте их награждения. </w:t>
      </w:r>
    </w:p>
    <w:p w:rsidR="00B31D43" w:rsidRPr="00B170A1" w:rsidRDefault="00DF3B53" w:rsidP="0081623B">
      <w:pPr>
        <w:ind w:firstLine="709"/>
        <w:jc w:val="both"/>
      </w:pPr>
      <w:r>
        <w:t>8</w:t>
      </w:r>
      <w:r w:rsidR="00B31D43" w:rsidRPr="00B170A1">
        <w:t>.</w:t>
      </w:r>
      <w:r w:rsidR="005B2CD7" w:rsidRPr="00B170A1">
        <w:t>3</w:t>
      </w:r>
      <w:r w:rsidR="00B31D43" w:rsidRPr="00B170A1">
        <w:t>. Победителям конкурса в каждой номинации вручаются дипломы, подписанные Главой городского округа Электросталь Московской области</w:t>
      </w:r>
      <w:r w:rsidR="002B7B29" w:rsidRPr="00B170A1">
        <w:t xml:space="preserve"> </w:t>
      </w:r>
      <w:r w:rsidR="004115A3" w:rsidRPr="00B170A1">
        <w:t xml:space="preserve">и </w:t>
      </w:r>
      <w:r w:rsidR="001C5097" w:rsidRPr="00B170A1">
        <w:t>ценные призы</w:t>
      </w:r>
      <w:r w:rsidR="004115A3" w:rsidRPr="00B170A1">
        <w:t xml:space="preserve"> </w:t>
      </w:r>
      <w:r w:rsidR="00D864BC" w:rsidRPr="00B170A1">
        <w:t>не позднее 26 декабря 201</w:t>
      </w:r>
      <w:r w:rsidR="00712FB9" w:rsidRPr="00B170A1">
        <w:t>8</w:t>
      </w:r>
      <w:r w:rsidR="00D864BC" w:rsidRPr="00B170A1">
        <w:t xml:space="preserve"> года.</w:t>
      </w:r>
      <w:r w:rsidR="00B31D43" w:rsidRPr="00B170A1">
        <w:t xml:space="preserve"> </w:t>
      </w:r>
    </w:p>
    <w:p w:rsidR="00783A20" w:rsidRDefault="00783A20" w:rsidP="003B31A5">
      <w:pPr>
        <w:rPr>
          <w:rFonts w:cs="Times New Roman"/>
          <w:color w:val="000000"/>
        </w:rPr>
      </w:pPr>
    </w:p>
    <w:p w:rsidR="007516FB" w:rsidRDefault="007516FB" w:rsidP="003B31A5">
      <w:pPr>
        <w:rPr>
          <w:rFonts w:cs="Times New Roman"/>
          <w:color w:val="000000"/>
        </w:rPr>
        <w:sectPr w:rsidR="007516FB" w:rsidSect="007516FB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06911" w:rsidRPr="008726BD" w:rsidRDefault="00783A20" w:rsidP="00783A20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</w:t>
      </w:r>
      <w:r w:rsidR="00587047" w:rsidRPr="008726BD">
        <w:rPr>
          <w:rFonts w:cs="Times New Roman"/>
          <w:color w:val="000000"/>
        </w:rPr>
        <w:t>Приложение</w:t>
      </w:r>
      <w:r w:rsidR="00437E72" w:rsidRPr="008726BD">
        <w:rPr>
          <w:rFonts w:cs="Times New Roman"/>
          <w:color w:val="000000"/>
        </w:rPr>
        <w:t xml:space="preserve"> </w:t>
      </w:r>
      <w:r w:rsidR="00DF3B53">
        <w:rPr>
          <w:rFonts w:cs="Times New Roman"/>
          <w:color w:val="000000"/>
        </w:rPr>
        <w:t>№</w:t>
      </w:r>
      <w:r w:rsidR="00437E72" w:rsidRPr="008726BD">
        <w:rPr>
          <w:rFonts w:cs="Times New Roman"/>
          <w:color w:val="000000"/>
        </w:rPr>
        <w:t>1</w:t>
      </w:r>
      <w:r w:rsidR="00587047" w:rsidRPr="008726BD">
        <w:rPr>
          <w:rFonts w:cs="Times New Roman"/>
          <w:color w:val="000000"/>
        </w:rPr>
        <w:t xml:space="preserve"> </w:t>
      </w:r>
    </w:p>
    <w:p w:rsidR="00F22E82" w:rsidRPr="008726BD" w:rsidRDefault="00353DB2" w:rsidP="003B31A5">
      <w:pPr>
        <w:rPr>
          <w:rFonts w:cs="Times New Roman"/>
          <w:color w:val="000000"/>
        </w:rPr>
      </w:pPr>
      <w:r w:rsidRPr="008726BD">
        <w:rPr>
          <w:rFonts w:cs="Times New Roman"/>
          <w:color w:val="000000"/>
        </w:rPr>
        <w:tab/>
      </w:r>
      <w:r w:rsidRPr="008726BD">
        <w:rPr>
          <w:rFonts w:cs="Times New Roman"/>
          <w:color w:val="000000"/>
        </w:rPr>
        <w:tab/>
      </w:r>
      <w:r w:rsidRPr="008726BD">
        <w:rPr>
          <w:rFonts w:cs="Times New Roman"/>
          <w:color w:val="000000"/>
        </w:rPr>
        <w:tab/>
      </w:r>
      <w:r w:rsidRPr="008726BD">
        <w:rPr>
          <w:rFonts w:cs="Times New Roman"/>
          <w:color w:val="000000"/>
        </w:rPr>
        <w:tab/>
      </w:r>
      <w:r w:rsidRPr="008726BD">
        <w:rPr>
          <w:rFonts w:cs="Times New Roman"/>
          <w:color w:val="000000"/>
        </w:rPr>
        <w:tab/>
      </w:r>
      <w:r w:rsidRPr="008726BD">
        <w:rPr>
          <w:rFonts w:cs="Times New Roman"/>
          <w:color w:val="000000"/>
        </w:rPr>
        <w:tab/>
      </w:r>
      <w:r w:rsidRPr="008726BD">
        <w:rPr>
          <w:rFonts w:cs="Times New Roman"/>
          <w:color w:val="000000"/>
        </w:rPr>
        <w:tab/>
      </w:r>
      <w:r w:rsidRPr="008726BD">
        <w:rPr>
          <w:rFonts w:cs="Times New Roman"/>
          <w:color w:val="000000"/>
        </w:rPr>
        <w:tab/>
      </w:r>
      <w:r w:rsidR="00587047" w:rsidRPr="008726BD">
        <w:rPr>
          <w:rFonts w:cs="Times New Roman"/>
          <w:color w:val="000000"/>
        </w:rPr>
        <w:t>к Положению</w:t>
      </w:r>
      <w:r w:rsidR="00C56C6F" w:rsidRPr="008726BD">
        <w:rPr>
          <w:rFonts w:cs="Times New Roman"/>
          <w:color w:val="000000"/>
        </w:rPr>
        <w:t xml:space="preserve"> </w:t>
      </w:r>
      <w:r w:rsidR="00F22E82" w:rsidRPr="008726BD">
        <w:rPr>
          <w:rFonts w:cs="Times New Roman"/>
          <w:color w:val="000000"/>
        </w:rPr>
        <w:t xml:space="preserve">о проведении </w:t>
      </w:r>
      <w:r w:rsidRPr="008726BD">
        <w:rPr>
          <w:rFonts w:cs="Times New Roman"/>
          <w:color w:val="000000"/>
        </w:rPr>
        <w:tab/>
      </w:r>
      <w:r w:rsidRPr="008726BD">
        <w:rPr>
          <w:rFonts w:cs="Times New Roman"/>
          <w:color w:val="000000"/>
        </w:rPr>
        <w:tab/>
      </w:r>
      <w:r w:rsidRPr="008726BD">
        <w:rPr>
          <w:rFonts w:cs="Times New Roman"/>
          <w:color w:val="000000"/>
        </w:rPr>
        <w:tab/>
      </w:r>
      <w:r w:rsidRPr="008726BD">
        <w:rPr>
          <w:rFonts w:cs="Times New Roman"/>
          <w:color w:val="000000"/>
        </w:rPr>
        <w:tab/>
      </w:r>
      <w:r w:rsidRPr="008726BD">
        <w:rPr>
          <w:rFonts w:cs="Times New Roman"/>
          <w:color w:val="000000"/>
        </w:rPr>
        <w:tab/>
      </w:r>
      <w:r w:rsidRPr="008726BD">
        <w:rPr>
          <w:rFonts w:cs="Times New Roman"/>
          <w:color w:val="000000"/>
        </w:rPr>
        <w:tab/>
      </w:r>
      <w:r w:rsidRPr="008726BD">
        <w:rPr>
          <w:rFonts w:cs="Times New Roman"/>
          <w:color w:val="000000"/>
        </w:rPr>
        <w:tab/>
      </w:r>
      <w:r w:rsidRPr="008726BD">
        <w:rPr>
          <w:rFonts w:cs="Times New Roman"/>
          <w:color w:val="000000"/>
        </w:rPr>
        <w:tab/>
      </w:r>
      <w:r w:rsidRPr="008726BD">
        <w:rPr>
          <w:rFonts w:cs="Times New Roman"/>
          <w:color w:val="000000"/>
        </w:rPr>
        <w:tab/>
        <w:t xml:space="preserve">           </w:t>
      </w:r>
      <w:r w:rsidR="00F22E82" w:rsidRPr="008726BD">
        <w:rPr>
          <w:rFonts w:cs="Times New Roman"/>
          <w:color w:val="000000"/>
        </w:rPr>
        <w:t>городского</w:t>
      </w:r>
      <w:r w:rsidR="00C56C6F" w:rsidRPr="008726BD">
        <w:rPr>
          <w:rFonts w:cs="Times New Roman"/>
          <w:color w:val="000000"/>
        </w:rPr>
        <w:t xml:space="preserve"> </w:t>
      </w:r>
      <w:r w:rsidR="00F22E82" w:rsidRPr="008726BD">
        <w:rPr>
          <w:rFonts w:cs="Times New Roman"/>
          <w:color w:val="000000"/>
        </w:rPr>
        <w:t xml:space="preserve">конкурса </w:t>
      </w:r>
      <w:r w:rsidR="00C56C6F" w:rsidRPr="008726BD">
        <w:rPr>
          <w:rFonts w:cs="Times New Roman"/>
          <w:color w:val="000000"/>
        </w:rPr>
        <w:tab/>
      </w:r>
      <w:r w:rsidR="00C56C6F" w:rsidRPr="008726BD">
        <w:rPr>
          <w:rFonts w:cs="Times New Roman"/>
          <w:color w:val="000000"/>
        </w:rPr>
        <w:tab/>
      </w:r>
      <w:r w:rsidR="00C56C6F" w:rsidRPr="008726BD">
        <w:rPr>
          <w:rFonts w:cs="Times New Roman"/>
          <w:color w:val="000000"/>
        </w:rPr>
        <w:tab/>
      </w:r>
      <w:r w:rsidR="00C56C6F" w:rsidRPr="008726BD">
        <w:rPr>
          <w:rFonts w:cs="Times New Roman"/>
          <w:color w:val="000000"/>
        </w:rPr>
        <w:tab/>
      </w:r>
      <w:r w:rsidR="00C56C6F" w:rsidRPr="008726BD">
        <w:rPr>
          <w:rFonts w:cs="Times New Roman"/>
          <w:color w:val="000000"/>
        </w:rPr>
        <w:tab/>
      </w:r>
      <w:r w:rsidR="00C56C6F" w:rsidRPr="008726BD">
        <w:rPr>
          <w:rFonts w:cs="Times New Roman"/>
          <w:color w:val="000000"/>
        </w:rPr>
        <w:tab/>
      </w:r>
      <w:r w:rsidR="00C56C6F" w:rsidRPr="008726BD">
        <w:rPr>
          <w:rFonts w:cs="Times New Roman"/>
          <w:color w:val="000000"/>
        </w:rPr>
        <w:tab/>
      </w:r>
      <w:r w:rsidR="00C56C6F" w:rsidRPr="008726BD">
        <w:rPr>
          <w:rFonts w:cs="Times New Roman"/>
          <w:color w:val="000000"/>
        </w:rPr>
        <w:tab/>
      </w:r>
      <w:r w:rsidR="00C56C6F" w:rsidRPr="008726BD">
        <w:rPr>
          <w:rFonts w:cs="Times New Roman"/>
          <w:color w:val="000000"/>
        </w:rPr>
        <w:tab/>
      </w:r>
      <w:r w:rsidRPr="008726BD">
        <w:rPr>
          <w:rFonts w:cs="Times New Roman"/>
          <w:color w:val="000000"/>
        </w:rPr>
        <w:t xml:space="preserve">                  </w:t>
      </w:r>
      <w:proofErr w:type="gramStart"/>
      <w:r w:rsidRPr="008726BD">
        <w:rPr>
          <w:rFonts w:cs="Times New Roman"/>
          <w:color w:val="000000"/>
        </w:rPr>
        <w:t xml:space="preserve">  </w:t>
      </w:r>
      <w:r w:rsidR="00073B88" w:rsidRPr="008726BD">
        <w:rPr>
          <w:rFonts w:cs="Times New Roman"/>
          <w:color w:val="000000"/>
        </w:rPr>
        <w:t xml:space="preserve"> </w:t>
      </w:r>
      <w:r w:rsidR="001E33E4" w:rsidRPr="008726BD">
        <w:rPr>
          <w:rFonts w:cs="Times New Roman"/>
          <w:color w:val="000000"/>
        </w:rPr>
        <w:t>«</w:t>
      </w:r>
      <w:proofErr w:type="gramEnd"/>
      <w:r w:rsidR="001E33E4" w:rsidRPr="008726BD">
        <w:rPr>
          <w:rFonts w:cs="Times New Roman"/>
          <w:color w:val="000000"/>
        </w:rPr>
        <w:t xml:space="preserve">Предприниматель </w:t>
      </w:r>
      <w:r w:rsidR="00F22E82" w:rsidRPr="008726BD">
        <w:rPr>
          <w:rFonts w:cs="Times New Roman"/>
          <w:color w:val="000000"/>
        </w:rPr>
        <w:t>года»</w:t>
      </w:r>
      <w:r w:rsidR="00FE7CAB" w:rsidRPr="008726BD">
        <w:rPr>
          <w:rFonts w:cs="Times New Roman"/>
          <w:color w:val="000000"/>
        </w:rPr>
        <w:t>,</w:t>
      </w:r>
    </w:p>
    <w:p w:rsidR="00FE7CAB" w:rsidRPr="008726BD" w:rsidRDefault="00353DB2" w:rsidP="003B31A5">
      <w:pPr>
        <w:rPr>
          <w:rFonts w:cs="Times New Roman"/>
          <w:bCs/>
        </w:rPr>
      </w:pPr>
      <w:r w:rsidRPr="008726BD">
        <w:rPr>
          <w:rFonts w:cs="Times New Roman"/>
          <w:bCs/>
        </w:rPr>
        <w:tab/>
      </w:r>
      <w:r w:rsidRPr="008726BD">
        <w:rPr>
          <w:rFonts w:cs="Times New Roman"/>
          <w:bCs/>
        </w:rPr>
        <w:tab/>
      </w:r>
      <w:r w:rsidRPr="008726BD">
        <w:rPr>
          <w:rFonts w:cs="Times New Roman"/>
          <w:bCs/>
        </w:rPr>
        <w:tab/>
      </w:r>
      <w:r w:rsidRPr="008726BD">
        <w:rPr>
          <w:rFonts w:cs="Times New Roman"/>
          <w:bCs/>
        </w:rPr>
        <w:tab/>
      </w:r>
      <w:r w:rsidRPr="008726BD">
        <w:rPr>
          <w:rFonts w:cs="Times New Roman"/>
          <w:bCs/>
        </w:rPr>
        <w:tab/>
      </w:r>
      <w:r w:rsidRPr="008726BD">
        <w:rPr>
          <w:rFonts w:cs="Times New Roman"/>
          <w:bCs/>
        </w:rPr>
        <w:tab/>
      </w:r>
      <w:r w:rsidRPr="008726BD">
        <w:rPr>
          <w:rFonts w:cs="Times New Roman"/>
          <w:bCs/>
        </w:rPr>
        <w:tab/>
      </w:r>
      <w:r w:rsidRPr="008726BD">
        <w:rPr>
          <w:rFonts w:cs="Times New Roman"/>
          <w:bCs/>
        </w:rPr>
        <w:tab/>
      </w:r>
      <w:r w:rsidR="00073B88" w:rsidRPr="008726BD">
        <w:rPr>
          <w:rFonts w:cs="Times New Roman"/>
          <w:bCs/>
        </w:rPr>
        <w:t>утвержденным</w:t>
      </w:r>
      <w:r w:rsidR="008D0DFB" w:rsidRPr="008726BD">
        <w:rPr>
          <w:rFonts w:cs="Times New Roman"/>
          <w:bCs/>
        </w:rPr>
        <w:t xml:space="preserve"> </w:t>
      </w:r>
      <w:r w:rsidR="00CF3A6C">
        <w:rPr>
          <w:rFonts w:cs="Times New Roman"/>
          <w:bCs/>
        </w:rPr>
        <w:t>п</w:t>
      </w:r>
      <w:r w:rsidR="00FE7CAB" w:rsidRPr="008726BD">
        <w:rPr>
          <w:rFonts w:cs="Times New Roman"/>
          <w:bCs/>
        </w:rPr>
        <w:t xml:space="preserve">остановлением </w:t>
      </w:r>
      <w:r w:rsidR="003E6E53" w:rsidRPr="008726BD">
        <w:rPr>
          <w:rFonts w:cs="Times New Roman"/>
          <w:bCs/>
        </w:rPr>
        <w:tab/>
      </w:r>
      <w:r w:rsidR="003E6E53" w:rsidRPr="008726BD">
        <w:rPr>
          <w:rFonts w:cs="Times New Roman"/>
          <w:bCs/>
        </w:rPr>
        <w:tab/>
      </w:r>
      <w:r w:rsidR="003E6E53" w:rsidRPr="008726BD">
        <w:rPr>
          <w:rFonts w:cs="Times New Roman"/>
          <w:bCs/>
        </w:rPr>
        <w:tab/>
      </w:r>
      <w:r w:rsidR="003E6E53" w:rsidRPr="008726BD">
        <w:rPr>
          <w:rFonts w:cs="Times New Roman"/>
          <w:bCs/>
        </w:rPr>
        <w:tab/>
      </w:r>
      <w:r w:rsidR="003E6E53" w:rsidRPr="008726BD">
        <w:rPr>
          <w:rFonts w:cs="Times New Roman"/>
          <w:bCs/>
        </w:rPr>
        <w:tab/>
      </w:r>
      <w:r w:rsidR="003E6E53" w:rsidRPr="008726BD">
        <w:rPr>
          <w:rFonts w:cs="Times New Roman"/>
          <w:bCs/>
        </w:rPr>
        <w:tab/>
      </w:r>
      <w:r w:rsidR="003E6E53" w:rsidRPr="008726BD">
        <w:rPr>
          <w:rFonts w:cs="Times New Roman"/>
          <w:bCs/>
        </w:rPr>
        <w:tab/>
      </w:r>
      <w:r w:rsidR="003E6E53" w:rsidRPr="008726BD">
        <w:rPr>
          <w:rFonts w:cs="Times New Roman"/>
          <w:bCs/>
        </w:rPr>
        <w:tab/>
        <w:t xml:space="preserve">          </w:t>
      </w:r>
      <w:r w:rsidR="00FE7CAB" w:rsidRPr="008726BD">
        <w:rPr>
          <w:rFonts w:cs="Times New Roman"/>
          <w:bCs/>
        </w:rPr>
        <w:t xml:space="preserve">Администрации городского </w:t>
      </w:r>
      <w:r w:rsidR="007633E1" w:rsidRPr="008726BD">
        <w:rPr>
          <w:rFonts w:cs="Times New Roman"/>
          <w:bCs/>
        </w:rPr>
        <w:t>о</w:t>
      </w:r>
      <w:r w:rsidR="00FE7CAB" w:rsidRPr="008726BD">
        <w:rPr>
          <w:rFonts w:cs="Times New Roman"/>
          <w:bCs/>
        </w:rPr>
        <w:t xml:space="preserve">круга </w:t>
      </w:r>
      <w:r w:rsidR="003E6E53" w:rsidRPr="008726BD">
        <w:rPr>
          <w:rFonts w:cs="Times New Roman"/>
          <w:bCs/>
        </w:rPr>
        <w:tab/>
      </w:r>
      <w:r w:rsidR="003E6E53" w:rsidRPr="008726BD">
        <w:rPr>
          <w:rFonts w:cs="Times New Roman"/>
          <w:bCs/>
        </w:rPr>
        <w:tab/>
      </w:r>
      <w:r w:rsidR="003E6E53" w:rsidRPr="008726BD">
        <w:rPr>
          <w:rFonts w:cs="Times New Roman"/>
          <w:bCs/>
        </w:rPr>
        <w:tab/>
      </w:r>
      <w:r w:rsidR="003E6E53" w:rsidRPr="008726BD">
        <w:rPr>
          <w:rFonts w:cs="Times New Roman"/>
          <w:bCs/>
        </w:rPr>
        <w:tab/>
      </w:r>
      <w:r w:rsidR="003E6E53" w:rsidRPr="008726BD">
        <w:rPr>
          <w:rFonts w:cs="Times New Roman"/>
          <w:bCs/>
        </w:rPr>
        <w:tab/>
      </w:r>
      <w:r w:rsidR="003E6E53" w:rsidRPr="008726BD">
        <w:rPr>
          <w:rFonts w:cs="Times New Roman"/>
          <w:bCs/>
        </w:rPr>
        <w:tab/>
      </w:r>
      <w:r w:rsidR="003E6E53" w:rsidRPr="008726BD">
        <w:rPr>
          <w:rFonts w:cs="Times New Roman"/>
          <w:bCs/>
        </w:rPr>
        <w:tab/>
      </w:r>
      <w:r w:rsidR="003E6E53" w:rsidRPr="008726BD">
        <w:rPr>
          <w:rFonts w:cs="Times New Roman"/>
          <w:bCs/>
        </w:rPr>
        <w:tab/>
        <w:t xml:space="preserve">          </w:t>
      </w:r>
      <w:r w:rsidR="00FE7CAB" w:rsidRPr="008726BD">
        <w:rPr>
          <w:rFonts w:cs="Times New Roman"/>
          <w:bCs/>
        </w:rPr>
        <w:t xml:space="preserve">Электросталь Московской </w:t>
      </w:r>
      <w:proofErr w:type="gramStart"/>
      <w:r w:rsidR="00FE7CAB" w:rsidRPr="008726BD">
        <w:rPr>
          <w:rFonts w:cs="Times New Roman"/>
          <w:bCs/>
        </w:rPr>
        <w:t xml:space="preserve">области  </w:t>
      </w:r>
      <w:r w:rsidRPr="008726BD">
        <w:rPr>
          <w:rFonts w:cs="Times New Roman"/>
          <w:bCs/>
        </w:rPr>
        <w:tab/>
      </w:r>
      <w:proofErr w:type="gramEnd"/>
      <w:r w:rsidRPr="008726BD">
        <w:rPr>
          <w:rFonts w:cs="Times New Roman"/>
          <w:bCs/>
        </w:rPr>
        <w:tab/>
      </w:r>
      <w:r w:rsidRPr="008726BD">
        <w:rPr>
          <w:rFonts w:cs="Times New Roman"/>
          <w:bCs/>
        </w:rPr>
        <w:tab/>
      </w:r>
      <w:r w:rsidRPr="008726BD">
        <w:rPr>
          <w:rFonts w:cs="Times New Roman"/>
          <w:bCs/>
        </w:rPr>
        <w:tab/>
      </w:r>
      <w:r w:rsidRPr="008726BD">
        <w:rPr>
          <w:rFonts w:cs="Times New Roman"/>
          <w:bCs/>
        </w:rPr>
        <w:tab/>
      </w:r>
      <w:r w:rsidRPr="008726BD">
        <w:rPr>
          <w:rFonts w:cs="Times New Roman"/>
          <w:bCs/>
        </w:rPr>
        <w:tab/>
      </w:r>
      <w:r w:rsidRPr="008726BD">
        <w:rPr>
          <w:rFonts w:cs="Times New Roman"/>
          <w:bCs/>
        </w:rPr>
        <w:tab/>
        <w:t xml:space="preserve">                     </w:t>
      </w:r>
      <w:r w:rsidR="007516FB" w:rsidRPr="007516FB">
        <w:t>04.10.2018</w:t>
      </w:r>
      <w:r w:rsidR="007516FB" w:rsidRPr="00537687">
        <w:t xml:space="preserve"> № </w:t>
      </w:r>
      <w:r w:rsidR="007516FB" w:rsidRPr="007516FB">
        <w:t>906/10</w:t>
      </w:r>
    </w:p>
    <w:p w:rsidR="00FE7CAB" w:rsidRPr="008726BD" w:rsidRDefault="00FE7CAB" w:rsidP="003B31A5">
      <w:pPr>
        <w:jc w:val="right"/>
      </w:pPr>
    </w:p>
    <w:p w:rsidR="00E16D75" w:rsidRPr="008726BD" w:rsidRDefault="00E16D75" w:rsidP="009D6924"/>
    <w:p w:rsidR="00E16D75" w:rsidRPr="008726BD" w:rsidRDefault="00E16D75" w:rsidP="009D6924"/>
    <w:p w:rsidR="00587047" w:rsidRPr="008726BD" w:rsidRDefault="00587047" w:rsidP="00587047">
      <w:pPr>
        <w:ind w:left="5928"/>
        <w:rPr>
          <w:rFonts w:cs="Times New Roman"/>
          <w:color w:val="000000"/>
        </w:rPr>
      </w:pPr>
    </w:p>
    <w:p w:rsidR="00587047" w:rsidRPr="00376FF5" w:rsidRDefault="00587047" w:rsidP="00587047">
      <w:pPr>
        <w:jc w:val="center"/>
        <w:rPr>
          <w:rFonts w:cs="Times New Roman"/>
          <w:b/>
          <w:color w:val="000000"/>
          <w:sz w:val="28"/>
          <w:szCs w:val="28"/>
        </w:rPr>
      </w:pPr>
      <w:r w:rsidRPr="00376FF5">
        <w:rPr>
          <w:rFonts w:cs="Times New Roman"/>
          <w:b/>
          <w:color w:val="000000"/>
          <w:sz w:val="28"/>
          <w:szCs w:val="28"/>
        </w:rPr>
        <w:t xml:space="preserve">Заявка </w:t>
      </w:r>
    </w:p>
    <w:p w:rsidR="00587047" w:rsidRPr="00376FF5" w:rsidRDefault="00587047" w:rsidP="00587047">
      <w:pPr>
        <w:jc w:val="center"/>
        <w:rPr>
          <w:rFonts w:cs="Times New Roman"/>
          <w:b/>
          <w:color w:val="000000"/>
          <w:sz w:val="28"/>
          <w:szCs w:val="28"/>
        </w:rPr>
      </w:pPr>
      <w:r w:rsidRPr="00376FF5">
        <w:rPr>
          <w:rFonts w:cs="Times New Roman"/>
          <w:b/>
          <w:color w:val="000000"/>
          <w:sz w:val="28"/>
          <w:szCs w:val="28"/>
        </w:rPr>
        <w:t xml:space="preserve"> на участие в городском конкурсе «Предприниматель года» </w:t>
      </w:r>
    </w:p>
    <w:p w:rsidR="00587047" w:rsidRPr="008726BD" w:rsidRDefault="00587047" w:rsidP="00587047">
      <w:pPr>
        <w:jc w:val="center"/>
        <w:rPr>
          <w:rFonts w:cs="Times New Roman"/>
          <w:color w:val="000000"/>
        </w:rPr>
      </w:pPr>
    </w:p>
    <w:p w:rsidR="00587047" w:rsidRPr="008726BD" w:rsidRDefault="00587047" w:rsidP="00587047">
      <w:pPr>
        <w:jc w:val="center"/>
        <w:rPr>
          <w:rFonts w:cs="Times New Roman"/>
          <w:color w:val="000000"/>
        </w:rPr>
      </w:pPr>
      <w:r w:rsidRPr="008726BD">
        <w:rPr>
          <w:rFonts w:cs="Times New Roman"/>
          <w:color w:val="000000"/>
        </w:rPr>
        <w:t xml:space="preserve">в номинации __________________________________________________________________ </w:t>
      </w:r>
    </w:p>
    <w:p w:rsidR="00587047" w:rsidRPr="008726BD" w:rsidRDefault="00587047" w:rsidP="00587047">
      <w:pPr>
        <w:jc w:val="center"/>
        <w:rPr>
          <w:rFonts w:cs="Times New Roman"/>
          <w:color w:val="000000"/>
          <w:vertAlign w:val="superscript"/>
        </w:rPr>
      </w:pPr>
      <w:r w:rsidRPr="008726BD">
        <w:rPr>
          <w:rFonts w:cs="Times New Roman"/>
          <w:color w:val="000000"/>
          <w:vertAlign w:val="superscript"/>
        </w:rPr>
        <w:t xml:space="preserve">(наименование номинации) </w:t>
      </w:r>
    </w:p>
    <w:p w:rsidR="00587047" w:rsidRPr="008726BD" w:rsidRDefault="00587047" w:rsidP="00587047">
      <w:pPr>
        <w:jc w:val="center"/>
        <w:rPr>
          <w:rFonts w:cs="Times New Roman"/>
          <w:color w:val="000000"/>
          <w:vertAlign w:val="superscript"/>
        </w:rPr>
      </w:pPr>
    </w:p>
    <w:p w:rsidR="00E16D75" w:rsidRPr="008726BD" w:rsidRDefault="00E16D75" w:rsidP="00587047">
      <w:pPr>
        <w:jc w:val="center"/>
        <w:rPr>
          <w:rFonts w:cs="Times New Roman"/>
          <w:color w:val="000000"/>
          <w:vertAlign w:val="superscript"/>
        </w:rPr>
      </w:pPr>
    </w:p>
    <w:p w:rsidR="00E16D75" w:rsidRPr="008726BD" w:rsidRDefault="00E16D75" w:rsidP="00587047">
      <w:pPr>
        <w:jc w:val="center"/>
        <w:rPr>
          <w:rFonts w:cs="Times New Roman"/>
          <w:color w:val="000000"/>
          <w:vertAlign w:val="superscrip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4926"/>
        <w:gridCol w:w="4001"/>
      </w:tblGrid>
      <w:tr w:rsidR="00587047" w:rsidRPr="008726BD" w:rsidTr="00587047"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№ п/п </w:t>
            </w:r>
          </w:p>
        </w:tc>
        <w:tc>
          <w:tcPr>
            <w:tcW w:w="4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0B798A" w:rsidP="00E16D75">
            <w:pPr>
              <w:spacing w:line="276" w:lineRule="auto"/>
              <w:jc w:val="center"/>
              <w:rPr>
                <w:rFonts w:cs="Times New Roman"/>
                <w:color w:val="000000"/>
                <w:vertAlign w:val="superscript"/>
              </w:rPr>
            </w:pPr>
            <w:r w:rsidRPr="008726BD">
              <w:rPr>
                <w:rFonts w:cs="Times New Roman"/>
                <w:color w:val="000000"/>
              </w:rPr>
              <w:t>Сведения об</w:t>
            </w:r>
            <w:r w:rsidR="00587047" w:rsidRPr="008726BD">
              <w:rPr>
                <w:rFonts w:cs="Times New Roman"/>
                <w:color w:val="000000"/>
              </w:rPr>
              <w:t xml:space="preserve"> участнике конкурса</w:t>
            </w:r>
            <w:r w:rsidR="00587047" w:rsidRPr="008726BD">
              <w:rPr>
                <w:rFonts w:cs="Times New Roman"/>
                <w:color w:val="000000"/>
                <w:vertAlign w:val="superscript"/>
              </w:rPr>
              <w:t xml:space="preserve">* </w:t>
            </w:r>
          </w:p>
        </w:tc>
        <w:tc>
          <w:tcPr>
            <w:tcW w:w="4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Данные </w:t>
            </w:r>
          </w:p>
        </w:tc>
      </w:tr>
      <w:tr w:rsidR="00587047" w:rsidRPr="008726BD" w:rsidTr="00587047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1 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Полное наименование участника конкурса, организационно-правовая форма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87047" w:rsidRPr="008726BD" w:rsidTr="00587047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2 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>Юридический адрес, телефон, факс, e-</w:t>
            </w:r>
            <w:proofErr w:type="spellStart"/>
            <w:r w:rsidRPr="008726BD">
              <w:rPr>
                <w:rFonts w:cs="Times New Roman"/>
                <w:color w:val="000000"/>
              </w:rPr>
              <w:t>mail</w:t>
            </w:r>
            <w:proofErr w:type="spellEnd"/>
            <w:r w:rsidRPr="008726BD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87047" w:rsidRPr="008726BD" w:rsidTr="00587047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3 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Место нахождения, почтовый адрес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87047" w:rsidRPr="008726BD" w:rsidTr="00587047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4 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ИНН/КПП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87047" w:rsidRPr="008726BD" w:rsidTr="00587047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5 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D13A89" w:rsidRDefault="00587047" w:rsidP="00E16D75">
            <w:pPr>
              <w:spacing w:line="276" w:lineRule="auto"/>
              <w:rPr>
                <w:rFonts w:ascii="Arial" w:hAnsi="Arial"/>
                <w:i/>
                <w:iCs/>
              </w:rPr>
            </w:pPr>
            <w:r w:rsidRPr="00D13A89">
              <w:rPr>
                <w:rFonts w:cs="Times New Roman"/>
              </w:rPr>
              <w:t xml:space="preserve">Должность, Ф.И.О. руководителя </w:t>
            </w:r>
            <w:r w:rsidRPr="00D13A89">
              <w:rPr>
                <w:rFonts w:cs="Times New Roman"/>
                <w:i/>
                <w:iCs/>
              </w:rPr>
              <w:t>(при наличии)</w:t>
            </w:r>
            <w:r w:rsidRPr="00D13A89">
              <w:rPr>
                <w:rFonts w:ascii="Arial" w:hAnsi="Arial"/>
                <w:i/>
                <w:iCs/>
              </w:rPr>
              <w:t xml:space="preserve">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D13A89" w:rsidRDefault="00587047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7047" w:rsidRPr="008726BD" w:rsidTr="00587047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6 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D13A89" w:rsidRDefault="00587047" w:rsidP="00E16D75">
            <w:pPr>
              <w:spacing w:line="276" w:lineRule="auto"/>
              <w:rPr>
                <w:rFonts w:cs="Times New Roman"/>
              </w:rPr>
            </w:pPr>
            <w:r w:rsidRPr="00D13A89">
              <w:rPr>
                <w:rFonts w:cs="Times New Roman"/>
              </w:rPr>
              <w:t xml:space="preserve">Основной вид деятельности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D13A89" w:rsidRDefault="00587047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7047" w:rsidRPr="008726BD" w:rsidTr="00587047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7 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D13A89" w:rsidRDefault="00587047" w:rsidP="00E16D75">
            <w:pPr>
              <w:spacing w:line="276" w:lineRule="auto"/>
              <w:rPr>
                <w:rFonts w:cs="Times New Roman"/>
              </w:rPr>
            </w:pPr>
            <w:r w:rsidRPr="00D13A89">
              <w:rPr>
                <w:rFonts w:cs="Times New Roman"/>
              </w:rPr>
              <w:t xml:space="preserve">Участник конкурса является субъектом малого (среднего) предпринимательства </w:t>
            </w:r>
          </w:p>
          <w:p w:rsidR="00587047" w:rsidRPr="00D13A89" w:rsidRDefault="00587047" w:rsidP="00E16D75">
            <w:pPr>
              <w:spacing w:line="276" w:lineRule="auto"/>
              <w:rPr>
                <w:rFonts w:cs="Times New Roman"/>
              </w:rPr>
            </w:pPr>
            <w:r w:rsidRPr="00D13A89">
              <w:rPr>
                <w:rFonts w:cs="Times New Roman"/>
                <w:i/>
                <w:iCs/>
              </w:rPr>
              <w:t>(Указать категорию субъекта в соответствии с Федеральным законом от 24.07.2007 №209-ФЗ)</w:t>
            </w:r>
            <w:r w:rsidRPr="00D13A89">
              <w:rPr>
                <w:rFonts w:cs="Times New Roman"/>
              </w:rPr>
              <w:t xml:space="preserve">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D13A89" w:rsidRDefault="00587047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7047" w:rsidRPr="008726BD" w:rsidTr="00587047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8 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D13A89" w:rsidRDefault="00587047" w:rsidP="00376FF5">
            <w:pPr>
              <w:spacing w:line="276" w:lineRule="auto"/>
              <w:rPr>
                <w:rFonts w:cs="Times New Roman"/>
              </w:rPr>
            </w:pPr>
            <w:r w:rsidRPr="00D13A89">
              <w:rPr>
                <w:rFonts w:cs="Times New Roman"/>
              </w:rPr>
              <w:t xml:space="preserve">Объем отгруженных товаров собственного производства в </w:t>
            </w:r>
            <w:r w:rsidR="00376FF5" w:rsidRPr="00D13A89">
              <w:rPr>
                <w:rFonts w:cs="Times New Roman"/>
              </w:rPr>
              <w:t>___</w:t>
            </w:r>
            <w:r w:rsidRPr="00D13A89">
              <w:rPr>
                <w:rFonts w:cs="Times New Roman"/>
              </w:rPr>
              <w:t xml:space="preserve"> году (тыс. руб.)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D13A89" w:rsidRDefault="00587047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7047" w:rsidRPr="008726BD" w:rsidTr="00587047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9 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D13A89" w:rsidRDefault="00587047" w:rsidP="00376FF5">
            <w:pPr>
              <w:spacing w:line="276" w:lineRule="auto"/>
              <w:rPr>
                <w:rFonts w:cs="Times New Roman"/>
              </w:rPr>
            </w:pPr>
            <w:r w:rsidRPr="00D13A89">
              <w:rPr>
                <w:rFonts w:cs="Times New Roman"/>
              </w:rPr>
              <w:t xml:space="preserve">Объем выполненных работ собственными силами в </w:t>
            </w:r>
            <w:r w:rsidR="00376FF5" w:rsidRPr="00D13A89">
              <w:rPr>
                <w:rFonts w:cs="Times New Roman"/>
              </w:rPr>
              <w:t>____</w:t>
            </w:r>
            <w:r w:rsidRPr="00D13A89">
              <w:rPr>
                <w:rFonts w:cs="Times New Roman"/>
              </w:rPr>
              <w:t xml:space="preserve"> году (тыс. руб.)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D13A89" w:rsidRDefault="00587047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7047" w:rsidRPr="008726BD" w:rsidTr="00587047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10 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D13A89" w:rsidRDefault="00587047" w:rsidP="00376FF5">
            <w:pPr>
              <w:spacing w:line="276" w:lineRule="auto"/>
              <w:rPr>
                <w:rFonts w:cs="Times New Roman"/>
              </w:rPr>
            </w:pPr>
            <w:r w:rsidRPr="00D13A89">
              <w:rPr>
                <w:rFonts w:cs="Times New Roman"/>
              </w:rPr>
              <w:t xml:space="preserve">Объем оказанных услуг собственными силами в </w:t>
            </w:r>
            <w:r w:rsidR="00376FF5" w:rsidRPr="00D13A89">
              <w:rPr>
                <w:rFonts w:cs="Times New Roman"/>
              </w:rPr>
              <w:t>____</w:t>
            </w:r>
            <w:r w:rsidRPr="00D13A89">
              <w:rPr>
                <w:rFonts w:cs="Times New Roman"/>
              </w:rPr>
              <w:t xml:space="preserve"> году (тыс. руб.)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D13A89" w:rsidRDefault="00587047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7047" w:rsidRPr="008726BD" w:rsidTr="00587047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11 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D13A89" w:rsidRDefault="00587047" w:rsidP="00376FF5">
            <w:pPr>
              <w:spacing w:line="276" w:lineRule="auto"/>
              <w:rPr>
                <w:rFonts w:cs="Times New Roman"/>
              </w:rPr>
            </w:pPr>
            <w:r w:rsidRPr="00D13A89">
              <w:rPr>
                <w:rFonts w:cs="Times New Roman"/>
              </w:rPr>
              <w:t xml:space="preserve">Объем реализованных товаров в </w:t>
            </w:r>
            <w:r w:rsidR="00376FF5" w:rsidRPr="00D13A89">
              <w:rPr>
                <w:rFonts w:cs="Times New Roman"/>
              </w:rPr>
              <w:t>____</w:t>
            </w:r>
            <w:r w:rsidRPr="00D13A89">
              <w:rPr>
                <w:rFonts w:cs="Times New Roman"/>
              </w:rPr>
              <w:t xml:space="preserve"> году (тыс. руб.)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D13A89" w:rsidRDefault="00587047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7047" w:rsidRPr="008726BD" w:rsidTr="00587047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12 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D13A89" w:rsidRDefault="00587047" w:rsidP="00E16D75">
            <w:pPr>
              <w:spacing w:line="276" w:lineRule="auto"/>
              <w:rPr>
                <w:rFonts w:cs="Times New Roman"/>
              </w:rPr>
            </w:pPr>
            <w:r w:rsidRPr="00D13A89">
              <w:rPr>
                <w:rFonts w:cs="Times New Roman"/>
              </w:rPr>
              <w:t xml:space="preserve">Среднесписочная численность работников </w:t>
            </w:r>
          </w:p>
          <w:p w:rsidR="00587047" w:rsidRPr="00D13A89" w:rsidRDefault="00587047" w:rsidP="00376FF5">
            <w:pPr>
              <w:spacing w:line="276" w:lineRule="auto"/>
              <w:rPr>
                <w:rFonts w:cs="Times New Roman"/>
              </w:rPr>
            </w:pPr>
            <w:r w:rsidRPr="00D13A89">
              <w:rPr>
                <w:rFonts w:cs="Times New Roman"/>
              </w:rPr>
              <w:t xml:space="preserve">в </w:t>
            </w:r>
            <w:r w:rsidR="00376FF5" w:rsidRPr="00D13A89">
              <w:rPr>
                <w:rFonts w:cs="Times New Roman"/>
              </w:rPr>
              <w:t>_____</w:t>
            </w:r>
            <w:r w:rsidRPr="00D13A89">
              <w:rPr>
                <w:rFonts w:cs="Times New Roman"/>
              </w:rPr>
              <w:t xml:space="preserve"> году (чел.)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D13A89" w:rsidRDefault="00587047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7047" w:rsidRPr="008726BD" w:rsidTr="00094DD0">
        <w:trPr>
          <w:trHeight w:val="712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13 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D13A89" w:rsidRDefault="00587047" w:rsidP="00376FF5">
            <w:pPr>
              <w:spacing w:line="276" w:lineRule="auto"/>
              <w:rPr>
                <w:rFonts w:cs="Times New Roman"/>
              </w:rPr>
            </w:pPr>
            <w:r w:rsidRPr="00D13A89">
              <w:rPr>
                <w:rFonts w:cs="Times New Roman"/>
              </w:rPr>
              <w:t xml:space="preserve">Среднемесячная заработная плата работников в </w:t>
            </w:r>
            <w:r w:rsidR="00376FF5" w:rsidRPr="00D13A89">
              <w:rPr>
                <w:rFonts w:cs="Times New Roman"/>
              </w:rPr>
              <w:t>_____</w:t>
            </w:r>
            <w:r w:rsidRPr="00D13A89">
              <w:rPr>
                <w:rFonts w:cs="Times New Roman"/>
              </w:rPr>
              <w:t xml:space="preserve"> году (тыс. руб.)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D13A89" w:rsidRDefault="00587047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1993" w:rsidRPr="008726BD" w:rsidTr="00094DD0">
        <w:trPr>
          <w:trHeight w:val="83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3" w:rsidRPr="008726BD" w:rsidRDefault="00421993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>14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3" w:rsidRPr="00D13A89" w:rsidRDefault="00376FF5" w:rsidP="00376FF5">
            <w:pPr>
              <w:spacing w:line="276" w:lineRule="auto"/>
              <w:rPr>
                <w:rFonts w:cs="Times New Roman"/>
              </w:rPr>
            </w:pPr>
            <w:r w:rsidRPr="00D13A89">
              <w:rPr>
                <w:rFonts w:cs="Times New Roman"/>
              </w:rPr>
              <w:t>Сумма налогов, перечисленная в бюджеты всех уровней</w:t>
            </w:r>
            <w:r w:rsidR="001E33E4" w:rsidRPr="00D13A89">
              <w:rPr>
                <w:rFonts w:cs="Times New Roman"/>
              </w:rPr>
              <w:t xml:space="preserve"> в </w:t>
            </w:r>
            <w:r w:rsidRPr="00D13A89">
              <w:rPr>
                <w:rFonts w:cs="Times New Roman"/>
              </w:rPr>
              <w:t>____</w:t>
            </w:r>
            <w:r w:rsidR="00421993" w:rsidRPr="00D13A89">
              <w:rPr>
                <w:rFonts w:cs="Times New Roman"/>
              </w:rPr>
              <w:t xml:space="preserve"> году (чел.)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93" w:rsidRPr="00D13A89" w:rsidRDefault="00421993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7047" w:rsidRPr="008726BD" w:rsidTr="00587047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>1</w:t>
            </w:r>
            <w:r w:rsidR="00421993" w:rsidRPr="008726BD">
              <w:rPr>
                <w:rFonts w:cs="Times New Roman"/>
                <w:color w:val="000000"/>
              </w:rPr>
              <w:t>6</w:t>
            </w:r>
            <w:r w:rsidRPr="008726BD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E16D75">
            <w:pPr>
              <w:spacing w:line="276" w:lineRule="auto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Краткая история деятельности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Default="00587047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76FF5" w:rsidRDefault="00376FF5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76FF5" w:rsidRDefault="00376FF5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76FF5" w:rsidRDefault="00376FF5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76FF5" w:rsidRDefault="00376FF5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76FF5" w:rsidRDefault="00376FF5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76FF5" w:rsidRDefault="00376FF5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76FF5" w:rsidRDefault="00376FF5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76FF5" w:rsidRDefault="00376FF5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76FF5" w:rsidRDefault="00376FF5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76FF5" w:rsidRPr="008726BD" w:rsidRDefault="00376FF5" w:rsidP="00E16D75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E16D75" w:rsidRPr="008726BD" w:rsidRDefault="00E16D75" w:rsidP="00E16D75">
      <w:pPr>
        <w:spacing w:line="276" w:lineRule="auto"/>
        <w:rPr>
          <w:rFonts w:cs="Times New Roman"/>
          <w:color w:val="000000"/>
          <w:sz w:val="36"/>
          <w:szCs w:val="36"/>
          <w:vertAlign w:val="superscript"/>
        </w:rPr>
      </w:pPr>
    </w:p>
    <w:p w:rsidR="00587047" w:rsidRPr="008726BD" w:rsidRDefault="00587047" w:rsidP="00E16D75">
      <w:pPr>
        <w:spacing w:line="276" w:lineRule="auto"/>
        <w:rPr>
          <w:rFonts w:cs="Times New Roman"/>
          <w:color w:val="000000"/>
        </w:rPr>
      </w:pPr>
      <w:r w:rsidRPr="008726BD">
        <w:rPr>
          <w:rFonts w:cs="Times New Roman"/>
          <w:color w:val="000000"/>
          <w:sz w:val="36"/>
          <w:szCs w:val="36"/>
          <w:vertAlign w:val="superscript"/>
        </w:rPr>
        <w:t>*</w:t>
      </w:r>
      <w:r w:rsidRPr="008726BD">
        <w:rPr>
          <w:rFonts w:cs="Times New Roman"/>
          <w:color w:val="000000"/>
          <w:sz w:val="36"/>
          <w:szCs w:val="36"/>
        </w:rPr>
        <w:t xml:space="preserve"> </w:t>
      </w:r>
      <w:r w:rsidRPr="008726BD">
        <w:rPr>
          <w:rFonts w:cs="Times New Roman"/>
          <w:color w:val="000000"/>
          <w:u w:val="single"/>
        </w:rPr>
        <w:t>Участник конкурса представляет сведения, необходимые для участия в выбранной номинации конкурса</w:t>
      </w:r>
      <w:r w:rsidRPr="008726BD">
        <w:rPr>
          <w:rFonts w:cs="Times New Roman"/>
          <w:color w:val="000000"/>
        </w:rPr>
        <w:t xml:space="preserve">. </w:t>
      </w:r>
    </w:p>
    <w:p w:rsidR="00587047" w:rsidRPr="008726BD" w:rsidRDefault="00587047" w:rsidP="00587047">
      <w:pPr>
        <w:rPr>
          <w:rFonts w:cs="Times New Roman"/>
          <w:color w:val="000000"/>
        </w:rPr>
      </w:pPr>
    </w:p>
    <w:tbl>
      <w:tblPr>
        <w:tblW w:w="0" w:type="auto"/>
        <w:tblInd w:w="-72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590"/>
        <w:gridCol w:w="3537"/>
      </w:tblGrid>
      <w:tr w:rsidR="00587047" w:rsidRPr="008726BD" w:rsidTr="00421993">
        <w:trPr>
          <w:trHeight w:val="48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587047">
            <w:pPr>
              <w:tabs>
                <w:tab w:val="left" w:pos="720"/>
                <w:tab w:val="left" w:pos="5954"/>
              </w:tabs>
              <w:ind w:right="-6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_______________________ </w:t>
            </w:r>
          </w:p>
          <w:p w:rsidR="00587047" w:rsidRPr="008726BD" w:rsidRDefault="00587047" w:rsidP="00587047">
            <w:pPr>
              <w:tabs>
                <w:tab w:val="left" w:pos="720"/>
                <w:tab w:val="left" w:pos="5954"/>
              </w:tabs>
              <w:ind w:left="-288" w:right="-6" w:firstLine="288"/>
              <w:rPr>
                <w:rFonts w:cs="Times New Roman"/>
                <w:color w:val="000000"/>
                <w:sz w:val="16"/>
                <w:szCs w:val="16"/>
              </w:rPr>
            </w:pPr>
            <w:r w:rsidRPr="008726BD">
              <w:rPr>
                <w:rFonts w:cs="Times New Roman"/>
                <w:color w:val="000000"/>
                <w:sz w:val="16"/>
                <w:szCs w:val="16"/>
              </w:rPr>
              <w:t xml:space="preserve">должность руководителя 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587047">
            <w:pPr>
              <w:jc w:val="center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___________________ </w:t>
            </w:r>
          </w:p>
          <w:p w:rsidR="00587047" w:rsidRPr="008726BD" w:rsidRDefault="00587047" w:rsidP="00587047">
            <w:pPr>
              <w:tabs>
                <w:tab w:val="left" w:pos="720"/>
                <w:tab w:val="left" w:pos="5954"/>
              </w:tabs>
              <w:ind w:right="-5"/>
              <w:rPr>
                <w:rFonts w:cs="Times New Roman"/>
                <w:color w:val="000000"/>
                <w:sz w:val="16"/>
                <w:szCs w:val="16"/>
              </w:rPr>
            </w:pPr>
            <w:r w:rsidRPr="008726BD">
              <w:rPr>
                <w:rFonts w:cs="Times New Roman"/>
                <w:color w:val="000000"/>
                <w:sz w:val="16"/>
                <w:szCs w:val="16"/>
              </w:rPr>
              <w:t xml:space="preserve">личная подпись </w:t>
            </w:r>
          </w:p>
          <w:p w:rsidR="00587047" w:rsidRPr="008726BD" w:rsidRDefault="00587047" w:rsidP="00587047">
            <w:pPr>
              <w:tabs>
                <w:tab w:val="left" w:pos="720"/>
                <w:tab w:val="left" w:pos="5954"/>
              </w:tabs>
              <w:ind w:right="-5"/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</w:pPr>
            <w:r w:rsidRPr="008726BD">
              <w:rPr>
                <w:rFonts w:cs="Times New Roman"/>
                <w:color w:val="000000"/>
                <w:sz w:val="20"/>
                <w:szCs w:val="20"/>
              </w:rPr>
              <w:t xml:space="preserve">М. П. </w:t>
            </w:r>
            <w:r w:rsidRPr="008726BD"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>(</w:t>
            </w:r>
            <w:r w:rsidRPr="008726BD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при наличии</w:t>
            </w:r>
            <w:r w:rsidRPr="008726BD"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47" w:rsidRPr="008726BD" w:rsidRDefault="00587047" w:rsidP="00587047">
            <w:pPr>
              <w:jc w:val="center"/>
              <w:rPr>
                <w:rFonts w:cs="Times New Roman"/>
                <w:color w:val="000000"/>
              </w:rPr>
            </w:pPr>
            <w:r w:rsidRPr="008726BD">
              <w:rPr>
                <w:rFonts w:cs="Times New Roman"/>
                <w:color w:val="000000"/>
              </w:rPr>
              <w:t xml:space="preserve">_________________________ </w:t>
            </w:r>
          </w:p>
          <w:p w:rsidR="00587047" w:rsidRPr="008726BD" w:rsidRDefault="00587047" w:rsidP="005870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26BD">
              <w:rPr>
                <w:rFonts w:cs="Times New Roman"/>
                <w:color w:val="000000"/>
                <w:sz w:val="16"/>
                <w:szCs w:val="16"/>
              </w:rPr>
              <w:t xml:space="preserve">Ф.И.О. </w:t>
            </w:r>
          </w:p>
        </w:tc>
      </w:tr>
    </w:tbl>
    <w:p w:rsidR="00B31D43" w:rsidRPr="008726BD" w:rsidRDefault="00B31D43" w:rsidP="00520950">
      <w:pPr>
        <w:ind w:firstLine="708"/>
        <w:rPr>
          <w:b/>
        </w:rPr>
      </w:pPr>
    </w:p>
    <w:p w:rsidR="00127ECE" w:rsidRPr="008726BD" w:rsidRDefault="00127ECE" w:rsidP="00520950">
      <w:pPr>
        <w:ind w:firstLine="708"/>
        <w:rPr>
          <w:b/>
        </w:rPr>
      </w:pPr>
    </w:p>
    <w:p w:rsidR="00127ECE" w:rsidRPr="008726BD" w:rsidRDefault="00127ECE" w:rsidP="00520950">
      <w:pPr>
        <w:ind w:firstLine="708"/>
        <w:rPr>
          <w:b/>
        </w:rPr>
      </w:pPr>
    </w:p>
    <w:p w:rsidR="008726BD" w:rsidRPr="008726BD" w:rsidRDefault="008726BD" w:rsidP="00520950">
      <w:pPr>
        <w:ind w:firstLine="708"/>
        <w:rPr>
          <w:b/>
        </w:rPr>
      </w:pPr>
    </w:p>
    <w:p w:rsidR="008726BD" w:rsidRPr="008726BD" w:rsidRDefault="008726BD" w:rsidP="00520950">
      <w:pPr>
        <w:ind w:firstLine="708"/>
        <w:rPr>
          <w:b/>
        </w:rPr>
      </w:pPr>
    </w:p>
    <w:p w:rsidR="008726BD" w:rsidRPr="008726BD" w:rsidRDefault="008726BD" w:rsidP="00520950">
      <w:pPr>
        <w:ind w:firstLine="708"/>
        <w:rPr>
          <w:b/>
        </w:rPr>
      </w:pPr>
    </w:p>
    <w:p w:rsidR="008726BD" w:rsidRPr="008726BD" w:rsidRDefault="008726BD" w:rsidP="00520950">
      <w:pPr>
        <w:ind w:firstLine="708"/>
        <w:rPr>
          <w:b/>
        </w:rPr>
      </w:pPr>
    </w:p>
    <w:p w:rsidR="008726BD" w:rsidRPr="008726BD" w:rsidRDefault="008726BD" w:rsidP="00520950">
      <w:pPr>
        <w:ind w:firstLine="708"/>
        <w:rPr>
          <w:b/>
        </w:rPr>
      </w:pPr>
    </w:p>
    <w:p w:rsidR="008726BD" w:rsidRPr="008726BD" w:rsidRDefault="008726BD" w:rsidP="00520950">
      <w:pPr>
        <w:ind w:firstLine="708"/>
        <w:rPr>
          <w:b/>
        </w:rPr>
      </w:pPr>
    </w:p>
    <w:p w:rsidR="008726BD" w:rsidRPr="008726BD" w:rsidRDefault="008726BD" w:rsidP="00520950">
      <w:pPr>
        <w:ind w:firstLine="708"/>
        <w:rPr>
          <w:b/>
        </w:rPr>
      </w:pPr>
    </w:p>
    <w:p w:rsidR="008726BD" w:rsidRPr="008726BD" w:rsidRDefault="008726BD" w:rsidP="00520950">
      <w:pPr>
        <w:ind w:firstLine="708"/>
        <w:rPr>
          <w:b/>
        </w:rPr>
      </w:pPr>
    </w:p>
    <w:p w:rsidR="008726BD" w:rsidRPr="008726BD" w:rsidRDefault="008726BD" w:rsidP="00520950">
      <w:pPr>
        <w:ind w:firstLine="708"/>
        <w:rPr>
          <w:b/>
        </w:rPr>
      </w:pPr>
    </w:p>
    <w:p w:rsidR="008726BD" w:rsidRPr="008726BD" w:rsidRDefault="008726BD" w:rsidP="00520950">
      <w:pPr>
        <w:ind w:firstLine="708"/>
        <w:rPr>
          <w:b/>
        </w:rPr>
      </w:pPr>
    </w:p>
    <w:p w:rsidR="008726BD" w:rsidRPr="008726BD" w:rsidRDefault="008726BD" w:rsidP="00520950">
      <w:pPr>
        <w:ind w:firstLine="708"/>
        <w:rPr>
          <w:b/>
        </w:rPr>
      </w:pPr>
    </w:p>
    <w:p w:rsidR="00127ECE" w:rsidRPr="008726BD" w:rsidRDefault="00127ECE" w:rsidP="00520950">
      <w:pPr>
        <w:ind w:firstLine="708"/>
        <w:rPr>
          <w:b/>
        </w:rPr>
      </w:pPr>
    </w:p>
    <w:p w:rsidR="00127ECE" w:rsidRPr="008726BD" w:rsidRDefault="00127ECE" w:rsidP="00520950">
      <w:pPr>
        <w:ind w:firstLine="708"/>
        <w:rPr>
          <w:b/>
        </w:rPr>
      </w:pPr>
    </w:p>
    <w:p w:rsidR="00127ECE" w:rsidRPr="008726BD" w:rsidRDefault="00127ECE" w:rsidP="00520950">
      <w:pPr>
        <w:ind w:firstLine="708"/>
        <w:rPr>
          <w:b/>
        </w:rPr>
      </w:pPr>
    </w:p>
    <w:p w:rsidR="00127ECE" w:rsidRPr="008726BD" w:rsidRDefault="00127ECE" w:rsidP="00520950">
      <w:pPr>
        <w:ind w:firstLine="708"/>
        <w:rPr>
          <w:b/>
        </w:rPr>
      </w:pPr>
    </w:p>
    <w:p w:rsidR="00127ECE" w:rsidRDefault="00127ECE" w:rsidP="00520950">
      <w:pPr>
        <w:ind w:firstLine="708"/>
        <w:rPr>
          <w:b/>
        </w:rPr>
      </w:pPr>
    </w:p>
    <w:p w:rsidR="006178FD" w:rsidRDefault="006178FD" w:rsidP="00520950">
      <w:pPr>
        <w:ind w:firstLine="708"/>
        <w:rPr>
          <w:b/>
        </w:rPr>
      </w:pPr>
    </w:p>
    <w:p w:rsidR="006178FD" w:rsidRDefault="006178FD" w:rsidP="00520950">
      <w:pPr>
        <w:ind w:firstLine="708"/>
        <w:rPr>
          <w:b/>
        </w:rPr>
      </w:pPr>
    </w:p>
    <w:p w:rsidR="009C6771" w:rsidRPr="007D7FC0" w:rsidRDefault="007D7FC0" w:rsidP="003B31A5">
      <w:pPr>
        <w:rPr>
          <w:color w:val="000000"/>
        </w:rPr>
      </w:pPr>
      <w:r w:rsidRPr="007D7FC0">
        <w:rPr>
          <w:color w:val="000000"/>
        </w:rPr>
        <w:t xml:space="preserve">                                                                                 </w:t>
      </w:r>
      <w:r w:rsidR="009C6771" w:rsidRPr="007D7FC0">
        <w:rPr>
          <w:color w:val="000000"/>
        </w:rPr>
        <w:t xml:space="preserve">Приложение </w:t>
      </w:r>
      <w:r w:rsidR="00DF3B53">
        <w:rPr>
          <w:color w:val="000000"/>
        </w:rPr>
        <w:t>№</w:t>
      </w:r>
      <w:r w:rsidR="009C6771" w:rsidRPr="007D7FC0">
        <w:rPr>
          <w:color w:val="000000"/>
        </w:rPr>
        <w:t xml:space="preserve">2 </w:t>
      </w:r>
    </w:p>
    <w:p w:rsidR="009C6771" w:rsidRPr="007D7FC0" w:rsidRDefault="009C6771" w:rsidP="003B31A5">
      <w:pPr>
        <w:rPr>
          <w:color w:val="000000"/>
        </w:rPr>
      </w:pPr>
      <w:r w:rsidRPr="007D7FC0">
        <w:rPr>
          <w:color w:val="000000"/>
        </w:rPr>
        <w:tab/>
      </w:r>
      <w:r w:rsidRPr="007D7FC0">
        <w:rPr>
          <w:color w:val="000000"/>
        </w:rPr>
        <w:tab/>
      </w:r>
      <w:r w:rsidRPr="007D7FC0">
        <w:rPr>
          <w:color w:val="000000"/>
        </w:rPr>
        <w:tab/>
      </w:r>
      <w:r w:rsidRPr="007D7FC0">
        <w:rPr>
          <w:color w:val="000000"/>
        </w:rPr>
        <w:tab/>
      </w:r>
      <w:r w:rsidRPr="007D7FC0">
        <w:rPr>
          <w:color w:val="000000"/>
        </w:rPr>
        <w:tab/>
      </w:r>
      <w:r w:rsidRPr="007D7FC0">
        <w:rPr>
          <w:color w:val="000000"/>
        </w:rPr>
        <w:tab/>
      </w:r>
      <w:r w:rsidRPr="007D7FC0">
        <w:rPr>
          <w:color w:val="000000"/>
        </w:rPr>
        <w:tab/>
      </w:r>
      <w:r w:rsidR="003B31A5">
        <w:rPr>
          <w:color w:val="000000"/>
        </w:rPr>
        <w:t xml:space="preserve">        </w:t>
      </w:r>
      <w:r w:rsidRPr="007D7FC0">
        <w:rPr>
          <w:color w:val="000000"/>
        </w:rPr>
        <w:t xml:space="preserve">к Положению о проведении городского                         </w:t>
      </w:r>
    </w:p>
    <w:p w:rsidR="009C6771" w:rsidRPr="007D7FC0" w:rsidRDefault="009C6771" w:rsidP="003B31A5">
      <w:pPr>
        <w:rPr>
          <w:color w:val="000000"/>
        </w:rPr>
      </w:pPr>
      <w:r w:rsidRPr="007D7FC0">
        <w:rPr>
          <w:color w:val="000000"/>
        </w:rPr>
        <w:t xml:space="preserve">                                                                                 </w:t>
      </w:r>
      <w:r w:rsidR="007D7FC0" w:rsidRPr="007D7FC0">
        <w:rPr>
          <w:color w:val="000000"/>
        </w:rPr>
        <w:t>конкурса «</w:t>
      </w:r>
      <w:r w:rsidRPr="007D7FC0">
        <w:rPr>
          <w:color w:val="000000"/>
        </w:rPr>
        <w:t>Предприниматель года»,</w:t>
      </w:r>
    </w:p>
    <w:p w:rsidR="009C6771" w:rsidRPr="007D7FC0" w:rsidRDefault="009C6771" w:rsidP="003B31A5">
      <w:pPr>
        <w:rPr>
          <w:bCs/>
        </w:rPr>
      </w:pP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</w:r>
      <w:r w:rsidR="003B31A5">
        <w:rPr>
          <w:bCs/>
        </w:rPr>
        <w:t xml:space="preserve">        </w:t>
      </w:r>
      <w:r w:rsidR="00CF3A6C">
        <w:rPr>
          <w:bCs/>
        </w:rPr>
        <w:t>утвержденного п</w:t>
      </w:r>
      <w:r w:rsidRPr="007D7FC0">
        <w:rPr>
          <w:bCs/>
        </w:rPr>
        <w:t xml:space="preserve">остановлением </w:t>
      </w: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  <w:t xml:space="preserve">        Администрации городского округа </w:t>
      </w: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</w:r>
      <w:r w:rsidR="003B31A5">
        <w:rPr>
          <w:bCs/>
        </w:rPr>
        <w:t xml:space="preserve">        </w:t>
      </w:r>
      <w:r w:rsidRPr="007D7FC0">
        <w:rPr>
          <w:bCs/>
        </w:rPr>
        <w:t xml:space="preserve">Электросталь Московской </w:t>
      </w:r>
      <w:proofErr w:type="gramStart"/>
      <w:r w:rsidRPr="007D7FC0">
        <w:rPr>
          <w:bCs/>
        </w:rPr>
        <w:t xml:space="preserve">области  </w:t>
      </w:r>
      <w:r w:rsidRPr="007D7FC0">
        <w:rPr>
          <w:bCs/>
        </w:rPr>
        <w:tab/>
      </w:r>
      <w:proofErr w:type="gramEnd"/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</w:r>
      <w:r w:rsidRPr="007D7FC0">
        <w:rPr>
          <w:bCs/>
        </w:rPr>
        <w:tab/>
        <w:t xml:space="preserve">            </w:t>
      </w:r>
      <w:r w:rsidR="003B31A5">
        <w:rPr>
          <w:bCs/>
        </w:rPr>
        <w:t xml:space="preserve">      </w:t>
      </w:r>
      <w:r w:rsidR="007516FB" w:rsidRPr="007516FB">
        <w:t>04.10.2018</w:t>
      </w:r>
      <w:r w:rsidR="007516FB" w:rsidRPr="00537687">
        <w:t xml:space="preserve"> № </w:t>
      </w:r>
      <w:r w:rsidR="007516FB" w:rsidRPr="007516FB">
        <w:t>906/10</w:t>
      </w:r>
      <w:r w:rsidRPr="007D7FC0">
        <w:t xml:space="preserve">  </w:t>
      </w:r>
    </w:p>
    <w:p w:rsidR="009C6771" w:rsidRPr="00B02C03" w:rsidRDefault="009C6771" w:rsidP="009C6771">
      <w:pPr>
        <w:spacing w:line="300" w:lineRule="auto"/>
        <w:jc w:val="center"/>
        <w:rPr>
          <w:b/>
          <w:highlight w:val="yellow"/>
        </w:rPr>
      </w:pPr>
    </w:p>
    <w:p w:rsidR="009C6771" w:rsidRPr="00B02C03" w:rsidRDefault="009C6771" w:rsidP="009C6771">
      <w:pPr>
        <w:spacing w:line="300" w:lineRule="auto"/>
        <w:jc w:val="center"/>
        <w:rPr>
          <w:b/>
          <w:highlight w:val="yellow"/>
        </w:rPr>
      </w:pPr>
    </w:p>
    <w:p w:rsidR="009C6771" w:rsidRPr="00B46416" w:rsidRDefault="009C6771" w:rsidP="009C6771">
      <w:pPr>
        <w:spacing w:line="300" w:lineRule="auto"/>
        <w:jc w:val="center"/>
        <w:rPr>
          <w:b/>
        </w:rPr>
      </w:pPr>
      <w:r w:rsidRPr="00B46416">
        <w:rPr>
          <w:b/>
        </w:rPr>
        <w:t>ИЗВЕЩЕНИЕ</w:t>
      </w:r>
    </w:p>
    <w:p w:rsidR="009C6771" w:rsidRPr="00EF25D4" w:rsidRDefault="00203CFD" w:rsidP="009C6771">
      <w:pPr>
        <w:spacing w:line="30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EF25D4">
        <w:rPr>
          <w:rFonts w:cs="Times New Roman"/>
          <w:b/>
          <w:color w:val="000000"/>
          <w:sz w:val="28"/>
          <w:szCs w:val="28"/>
        </w:rPr>
        <w:t>о проведении</w:t>
      </w:r>
      <w:r w:rsidR="009C6771" w:rsidRPr="00EF25D4">
        <w:rPr>
          <w:rFonts w:cs="Times New Roman"/>
          <w:b/>
          <w:color w:val="000000"/>
          <w:sz w:val="28"/>
          <w:szCs w:val="28"/>
        </w:rPr>
        <w:t xml:space="preserve"> городского Конкурса «Предприниматель года»</w:t>
      </w:r>
    </w:p>
    <w:p w:rsidR="009C6771" w:rsidRPr="00B02C03" w:rsidRDefault="009C6771" w:rsidP="009C6771">
      <w:pPr>
        <w:spacing w:line="300" w:lineRule="auto"/>
        <w:jc w:val="center"/>
        <w:rPr>
          <w:b/>
          <w:highlight w:val="yellow"/>
        </w:rPr>
      </w:pPr>
    </w:p>
    <w:p w:rsidR="009C6771" w:rsidRPr="00B46416" w:rsidRDefault="009C6771" w:rsidP="009C6771">
      <w:pPr>
        <w:spacing w:line="300" w:lineRule="auto"/>
        <w:jc w:val="both"/>
      </w:pPr>
      <w:r w:rsidRPr="00B46416">
        <w:t xml:space="preserve">1. Организатор конкурса: </w:t>
      </w:r>
      <w:r w:rsidR="00B46416" w:rsidRPr="00B46416">
        <w:t>МКУ «Департамент по развитию промышленности, инвестиционной политике и рекламе»</w:t>
      </w:r>
      <w:r w:rsidRPr="00B46416">
        <w:t>.</w:t>
      </w:r>
    </w:p>
    <w:p w:rsidR="00B46416" w:rsidRPr="00B46416" w:rsidRDefault="009C6771" w:rsidP="009C6771">
      <w:pPr>
        <w:spacing w:line="300" w:lineRule="auto"/>
        <w:jc w:val="both"/>
      </w:pPr>
      <w:r w:rsidRPr="00B46416">
        <w:t>Адрес: 14400</w:t>
      </w:r>
      <w:r w:rsidR="00B46416" w:rsidRPr="00B46416">
        <w:t>0</w:t>
      </w:r>
      <w:r w:rsidRPr="00B46416">
        <w:t xml:space="preserve">, Московская область, г. Электросталь, </w:t>
      </w:r>
      <w:bookmarkStart w:id="2" w:name="_Hlk521334043"/>
      <w:r w:rsidR="00B46416" w:rsidRPr="00B46416">
        <w:t>пр. Чернышевского, д. 20а</w:t>
      </w:r>
      <w:bookmarkEnd w:id="2"/>
      <w:r w:rsidR="00B46416" w:rsidRPr="00B46416">
        <w:t xml:space="preserve">, </w:t>
      </w:r>
    </w:p>
    <w:p w:rsidR="009C6771" w:rsidRPr="00B46416" w:rsidRDefault="009C6771" w:rsidP="009C6771">
      <w:pPr>
        <w:spacing w:line="300" w:lineRule="auto"/>
        <w:jc w:val="both"/>
      </w:pPr>
      <w:r w:rsidRPr="00B46416">
        <w:t xml:space="preserve">тел.: 8 (49657) </w:t>
      </w:r>
      <w:r w:rsidR="00B46416" w:rsidRPr="00B46416">
        <w:t>4-21-30</w:t>
      </w:r>
      <w:r w:rsidRPr="00B46416">
        <w:t>.</w:t>
      </w:r>
    </w:p>
    <w:p w:rsidR="009C6771" w:rsidRPr="00B46416" w:rsidRDefault="009C6771" w:rsidP="009C6771">
      <w:pPr>
        <w:spacing w:line="300" w:lineRule="auto"/>
        <w:jc w:val="both"/>
      </w:pPr>
      <w:r w:rsidRPr="00B46416">
        <w:t xml:space="preserve">Контактные лица: </w:t>
      </w:r>
      <w:proofErr w:type="spellStart"/>
      <w:r w:rsidR="00B46416" w:rsidRPr="00B46416">
        <w:t>Ефанов</w:t>
      </w:r>
      <w:proofErr w:type="spellEnd"/>
      <w:r w:rsidR="00B46416" w:rsidRPr="00B46416">
        <w:t xml:space="preserve"> Филипп Александрович, Епифанова Ирина Игоревна</w:t>
      </w:r>
      <w:r w:rsidRPr="00B46416">
        <w:t>.</w:t>
      </w:r>
    </w:p>
    <w:p w:rsidR="009C6771" w:rsidRPr="00B46416" w:rsidRDefault="009C6771" w:rsidP="009C6771">
      <w:pPr>
        <w:spacing w:line="300" w:lineRule="auto"/>
        <w:jc w:val="both"/>
      </w:pPr>
      <w:r w:rsidRPr="00B46416">
        <w:t xml:space="preserve">2. Прием </w:t>
      </w:r>
      <w:r w:rsidR="00DF3B53">
        <w:t>д</w:t>
      </w:r>
      <w:r w:rsidRPr="00B46416">
        <w:t xml:space="preserve">окументов для участия в конкурсе осуществляется </w:t>
      </w:r>
      <w:r w:rsidR="00B46416" w:rsidRPr="00B46416">
        <w:t>МКУ «Департамент по развитию промышленности, инвестиционной политике и рекламе»</w:t>
      </w:r>
      <w:r w:rsidRPr="00B46416">
        <w:t xml:space="preserve"> по адресу: 14400</w:t>
      </w:r>
      <w:r w:rsidR="00B46416" w:rsidRPr="00B46416">
        <w:t>0</w:t>
      </w:r>
      <w:r w:rsidRPr="00B46416">
        <w:t xml:space="preserve">, Московская область, г. Электросталь, </w:t>
      </w:r>
      <w:r w:rsidR="00B46416" w:rsidRPr="00B46416">
        <w:t>пр. Чернышевского, д. 20а</w:t>
      </w:r>
      <w:r w:rsidRPr="00B46416">
        <w:t xml:space="preserve">, в рабочие дни с </w:t>
      </w:r>
      <w:r w:rsidR="005153E6">
        <w:t>9</w:t>
      </w:r>
      <w:r w:rsidRPr="00B46416">
        <w:t xml:space="preserve">:00 до 17:00. </w:t>
      </w:r>
    </w:p>
    <w:p w:rsidR="009C6771" w:rsidRPr="005153E6" w:rsidRDefault="009C6771" w:rsidP="009C6771">
      <w:pPr>
        <w:spacing w:line="300" w:lineRule="auto"/>
        <w:jc w:val="both"/>
      </w:pPr>
      <w:r w:rsidRPr="005153E6">
        <w:t xml:space="preserve">Дата начала приема </w:t>
      </w:r>
      <w:r w:rsidR="00DF3B53">
        <w:t>д</w:t>
      </w:r>
      <w:r w:rsidRPr="005153E6">
        <w:t>окументов устанавливается с «____» ____________ 20</w:t>
      </w:r>
      <w:r w:rsidR="00CF3A6C">
        <w:t>__</w:t>
      </w:r>
      <w:r w:rsidRPr="005153E6">
        <w:t xml:space="preserve"> года.</w:t>
      </w:r>
    </w:p>
    <w:p w:rsidR="009C6771" w:rsidRPr="005153E6" w:rsidRDefault="009C6771" w:rsidP="009C6771">
      <w:pPr>
        <w:spacing w:line="300" w:lineRule="auto"/>
        <w:jc w:val="both"/>
      </w:pPr>
      <w:r w:rsidRPr="005153E6">
        <w:t xml:space="preserve">Срок окончания подачи </w:t>
      </w:r>
      <w:r w:rsidR="00DF3B53">
        <w:t>д</w:t>
      </w:r>
      <w:r w:rsidRPr="005153E6">
        <w:t>окументов устанавливается до 12:00 часов «____» ________ 20</w:t>
      </w:r>
      <w:r w:rsidR="00CF3A6C">
        <w:t>__</w:t>
      </w:r>
      <w:r w:rsidRPr="005153E6">
        <w:t xml:space="preserve"> года.</w:t>
      </w:r>
    </w:p>
    <w:p w:rsidR="009C6771" w:rsidRPr="005153E6" w:rsidRDefault="00DF3B53" w:rsidP="009C6771">
      <w:pPr>
        <w:spacing w:line="300" w:lineRule="auto"/>
        <w:jc w:val="both"/>
      </w:pPr>
      <w:r>
        <w:t>д</w:t>
      </w:r>
      <w:r w:rsidR="009C6771" w:rsidRPr="005153E6">
        <w:t>окументы, поданные позднее установленного срока, не принимаются.</w:t>
      </w:r>
    </w:p>
    <w:p w:rsidR="009C6771" w:rsidRPr="005153E6" w:rsidRDefault="009C6771" w:rsidP="009C6771">
      <w:pPr>
        <w:spacing w:line="300" w:lineRule="auto"/>
        <w:jc w:val="both"/>
      </w:pPr>
      <w:r w:rsidRPr="005153E6">
        <w:t>3. Конкурсная комиссия.</w:t>
      </w:r>
    </w:p>
    <w:p w:rsidR="009C6771" w:rsidRPr="005153E6" w:rsidRDefault="009C6771" w:rsidP="009C6771">
      <w:pPr>
        <w:spacing w:line="300" w:lineRule="auto"/>
        <w:jc w:val="both"/>
      </w:pPr>
      <w:r w:rsidRPr="005153E6">
        <w:t>Конкурсная комиссия Администрации городского округа Электросталь Московской области по рассмотрению заявок на участие в городском конкурсе «Предприниматель года».</w:t>
      </w:r>
    </w:p>
    <w:p w:rsidR="009C6771" w:rsidRPr="005153E6" w:rsidRDefault="009C6771" w:rsidP="009C6771">
      <w:pPr>
        <w:spacing w:line="300" w:lineRule="auto"/>
        <w:jc w:val="both"/>
      </w:pPr>
      <w:r w:rsidRPr="005153E6">
        <w:t>4. Предмет Конкурса.</w:t>
      </w:r>
    </w:p>
    <w:p w:rsidR="009C6771" w:rsidRPr="005153E6" w:rsidRDefault="009C6771" w:rsidP="009C6771">
      <w:pPr>
        <w:spacing w:line="300" w:lineRule="auto"/>
        <w:jc w:val="both"/>
      </w:pPr>
      <w:r w:rsidRPr="005153E6">
        <w:t xml:space="preserve">Предметом Конкурса является определение лучших субъектов малого и среднего предпринимательства, осуществляющих хозяйственную деятельность на </w:t>
      </w:r>
      <w:r w:rsidR="005153E6" w:rsidRPr="005153E6">
        <w:t>территории городского</w:t>
      </w:r>
      <w:r w:rsidRPr="005153E6">
        <w:t xml:space="preserve"> округа Электросталь Московской области в номинациях, установленных Положением о проведении городского конкурса «Предприниматель года».</w:t>
      </w:r>
    </w:p>
    <w:p w:rsidR="009C6771" w:rsidRPr="005153E6" w:rsidRDefault="009C6771" w:rsidP="009C6771">
      <w:pPr>
        <w:spacing w:line="300" w:lineRule="auto"/>
        <w:jc w:val="both"/>
      </w:pPr>
      <w:r w:rsidRPr="005153E6">
        <w:t>5. Участник Конкурса – субъект малого или среднего предпринимательства, в том числе индивидуальный предприниматель, подавший заявку на участие в Конкурсе.</w:t>
      </w:r>
    </w:p>
    <w:p w:rsidR="009C6771" w:rsidRPr="005153E6" w:rsidRDefault="009C6771" w:rsidP="009C6771">
      <w:pPr>
        <w:spacing w:line="300" w:lineRule="auto"/>
        <w:jc w:val="both"/>
      </w:pPr>
      <w:r w:rsidRPr="005153E6">
        <w:t>6. Условия и порядок проведения конкурса.</w:t>
      </w:r>
    </w:p>
    <w:p w:rsidR="009C6771" w:rsidRPr="005153E6" w:rsidRDefault="009C6771" w:rsidP="009C6771">
      <w:pPr>
        <w:spacing w:line="300" w:lineRule="auto"/>
        <w:jc w:val="both"/>
      </w:pPr>
      <w:r w:rsidRPr="005153E6">
        <w:t>Условия и порядок проведения Конкурса определены Положением о проведении городского конкурса «Предприниматель года», утвержденного постановлением Администрации городского округа Электросталь Московской области от ______________ № ___________.</w:t>
      </w:r>
    </w:p>
    <w:p w:rsidR="009C6771" w:rsidRPr="005153E6" w:rsidRDefault="009C6771" w:rsidP="009C6771">
      <w:pPr>
        <w:spacing w:line="300" w:lineRule="auto"/>
        <w:jc w:val="both"/>
      </w:pPr>
      <w:proofErr w:type="gramStart"/>
      <w:r w:rsidRPr="005153E6">
        <w:t>Указанное  Положение</w:t>
      </w:r>
      <w:proofErr w:type="gramEnd"/>
      <w:r w:rsidRPr="005153E6">
        <w:t xml:space="preserve"> размещено на официальном сайте городского округа </w:t>
      </w:r>
      <w:r w:rsidR="00783A20" w:rsidRPr="005153E6">
        <w:t>Электросталь</w:t>
      </w:r>
      <w:r w:rsidRPr="005153E6">
        <w:t xml:space="preserve"> московской области в информационной телекоммуникационной сети «Интернет» </w:t>
      </w:r>
      <w:proofErr w:type="spellStart"/>
      <w:r w:rsidRPr="005153E6">
        <w:t>www</w:t>
      </w:r>
      <w:proofErr w:type="spellEnd"/>
      <w:r w:rsidRPr="005153E6">
        <w:t>.</w:t>
      </w:r>
      <w:proofErr w:type="spellStart"/>
      <w:r w:rsidRPr="005153E6">
        <w:rPr>
          <w:lang w:val="en-US"/>
        </w:rPr>
        <w:t>electrostal</w:t>
      </w:r>
      <w:proofErr w:type="spellEnd"/>
      <w:r w:rsidRPr="005153E6">
        <w:t>.</w:t>
      </w:r>
      <w:proofErr w:type="spellStart"/>
      <w:r w:rsidRPr="005153E6">
        <w:t>ru</w:t>
      </w:r>
      <w:proofErr w:type="spellEnd"/>
      <w:r w:rsidRPr="005153E6">
        <w:t>, в газете «Официальный вестник».</w:t>
      </w:r>
    </w:p>
    <w:p w:rsidR="009C6771" w:rsidRPr="005153E6" w:rsidRDefault="009C6771" w:rsidP="009C6771">
      <w:pPr>
        <w:spacing w:line="300" w:lineRule="auto"/>
        <w:jc w:val="both"/>
      </w:pPr>
      <w:r w:rsidRPr="005153E6">
        <w:t>7. Дата проведения конкурса.</w:t>
      </w:r>
    </w:p>
    <w:p w:rsidR="009C6771" w:rsidRPr="005153E6" w:rsidRDefault="009C6771" w:rsidP="009C6771">
      <w:pPr>
        <w:spacing w:line="300" w:lineRule="auto"/>
        <w:jc w:val="both"/>
      </w:pPr>
      <w:r w:rsidRPr="005153E6">
        <w:t xml:space="preserve">Конкурс проводится в течении 10 рабочих дня со дня окончания приема </w:t>
      </w:r>
      <w:r w:rsidR="00DF3B53">
        <w:t>д</w:t>
      </w:r>
      <w:r w:rsidRPr="005153E6">
        <w:t xml:space="preserve">окументов по адресу: г. Электросталь, ул. Мира, д. 5, </w:t>
      </w:r>
      <w:proofErr w:type="spellStart"/>
      <w:r w:rsidRPr="005153E6">
        <w:t>каб</w:t>
      </w:r>
      <w:proofErr w:type="spellEnd"/>
      <w:r w:rsidRPr="005153E6">
        <w:t>. ______,</w:t>
      </w:r>
    </w:p>
    <w:p w:rsidR="009C6771" w:rsidRPr="005153E6" w:rsidRDefault="009C6771" w:rsidP="009C6771">
      <w:pPr>
        <w:spacing w:line="300" w:lineRule="auto"/>
        <w:jc w:val="both"/>
      </w:pPr>
      <w:r w:rsidRPr="005153E6">
        <w:t>8. Принятие решения по Конкурсу.</w:t>
      </w:r>
    </w:p>
    <w:p w:rsidR="009C6771" w:rsidRPr="005153E6" w:rsidRDefault="009C6771" w:rsidP="009C6771">
      <w:pPr>
        <w:spacing w:line="300" w:lineRule="auto"/>
        <w:jc w:val="both"/>
      </w:pPr>
      <w:r w:rsidRPr="005153E6">
        <w:t xml:space="preserve">Победители Конкурса определяются Конкурсной комиссией на основании сопоставления заявок участников конкурса в каждой номинации конкурса в соответствии с критериями, указанными в Положении о конкурсе. </w:t>
      </w:r>
    </w:p>
    <w:p w:rsidR="009C6771" w:rsidRPr="005153E6" w:rsidRDefault="009C6771" w:rsidP="009C6771">
      <w:pPr>
        <w:tabs>
          <w:tab w:val="left" w:pos="5940"/>
        </w:tabs>
        <w:spacing w:line="300" w:lineRule="auto"/>
        <w:jc w:val="both"/>
        <w:rPr>
          <w:b/>
        </w:rPr>
      </w:pPr>
      <w:r w:rsidRPr="005153E6">
        <w:t>9. Награждение победителей конкурса.</w:t>
      </w:r>
    </w:p>
    <w:p w:rsidR="009C6771" w:rsidRPr="005153E6" w:rsidRDefault="009C6771" w:rsidP="009C6771">
      <w:pPr>
        <w:spacing w:line="300" w:lineRule="auto"/>
        <w:jc w:val="both"/>
      </w:pPr>
      <w:r w:rsidRPr="005153E6">
        <w:t>Победителям конкурса направляются уведомления о дате, времени и месте их награждения.</w:t>
      </w:r>
    </w:p>
    <w:p w:rsidR="009C6771" w:rsidRPr="005153E6" w:rsidRDefault="009C6771" w:rsidP="009C6771">
      <w:pPr>
        <w:spacing w:line="300" w:lineRule="auto"/>
        <w:jc w:val="both"/>
      </w:pPr>
      <w:r w:rsidRPr="005153E6">
        <w:t xml:space="preserve">На основании распоряжения Администрации городского округа Электросталь Московской области победители конкурса награждаются ценными </w:t>
      </w:r>
      <w:r w:rsidR="005153E6" w:rsidRPr="005153E6">
        <w:t>подарками не</w:t>
      </w:r>
      <w:r w:rsidRPr="005153E6">
        <w:t xml:space="preserve"> позднее 26 декабря 201</w:t>
      </w:r>
      <w:r w:rsidR="005153E6" w:rsidRPr="005153E6">
        <w:t>8</w:t>
      </w:r>
      <w:r w:rsidRPr="005153E6">
        <w:t xml:space="preserve"> года.</w:t>
      </w:r>
    </w:p>
    <w:p w:rsidR="009C6771" w:rsidRPr="00B02C03" w:rsidRDefault="009C6771" w:rsidP="009C6771">
      <w:pPr>
        <w:spacing w:line="300" w:lineRule="auto"/>
        <w:jc w:val="both"/>
        <w:rPr>
          <w:highlight w:val="yellow"/>
        </w:rPr>
      </w:pPr>
    </w:p>
    <w:p w:rsidR="009C6771" w:rsidRPr="00B02C03" w:rsidRDefault="009C6771" w:rsidP="009C6771">
      <w:pPr>
        <w:spacing w:line="300" w:lineRule="auto"/>
        <w:jc w:val="both"/>
        <w:rPr>
          <w:highlight w:val="yellow"/>
        </w:rPr>
      </w:pPr>
    </w:p>
    <w:p w:rsidR="009C6771" w:rsidRDefault="009C6771" w:rsidP="009C6771">
      <w:pPr>
        <w:spacing w:line="300" w:lineRule="auto"/>
        <w:jc w:val="both"/>
        <w:rPr>
          <w:highlight w:val="yellow"/>
        </w:rPr>
      </w:pPr>
    </w:p>
    <w:p w:rsidR="005153E6" w:rsidRDefault="005153E6" w:rsidP="009C6771">
      <w:pPr>
        <w:spacing w:line="300" w:lineRule="auto"/>
        <w:jc w:val="both"/>
        <w:rPr>
          <w:highlight w:val="yellow"/>
        </w:rPr>
      </w:pPr>
    </w:p>
    <w:p w:rsidR="005153E6" w:rsidRDefault="005153E6" w:rsidP="009C6771">
      <w:pPr>
        <w:spacing w:line="300" w:lineRule="auto"/>
        <w:jc w:val="both"/>
        <w:rPr>
          <w:highlight w:val="yellow"/>
        </w:rPr>
      </w:pPr>
    </w:p>
    <w:p w:rsidR="005153E6" w:rsidRDefault="005153E6" w:rsidP="009C6771">
      <w:pPr>
        <w:spacing w:line="300" w:lineRule="auto"/>
        <w:jc w:val="both"/>
        <w:rPr>
          <w:highlight w:val="yellow"/>
        </w:rPr>
      </w:pPr>
    </w:p>
    <w:p w:rsidR="005153E6" w:rsidRDefault="005153E6" w:rsidP="009C6771">
      <w:pPr>
        <w:spacing w:line="300" w:lineRule="auto"/>
        <w:jc w:val="both"/>
        <w:rPr>
          <w:highlight w:val="yellow"/>
        </w:rPr>
      </w:pPr>
    </w:p>
    <w:p w:rsidR="005153E6" w:rsidRDefault="005153E6" w:rsidP="009C6771">
      <w:pPr>
        <w:spacing w:line="300" w:lineRule="auto"/>
        <w:jc w:val="both"/>
        <w:rPr>
          <w:highlight w:val="yellow"/>
        </w:rPr>
      </w:pPr>
    </w:p>
    <w:p w:rsidR="005153E6" w:rsidRDefault="005153E6" w:rsidP="009C6771">
      <w:pPr>
        <w:spacing w:line="300" w:lineRule="auto"/>
        <w:jc w:val="both"/>
        <w:rPr>
          <w:highlight w:val="yellow"/>
        </w:rPr>
      </w:pPr>
    </w:p>
    <w:p w:rsidR="005153E6" w:rsidRDefault="005153E6" w:rsidP="009C6771">
      <w:pPr>
        <w:spacing w:line="300" w:lineRule="auto"/>
        <w:jc w:val="both"/>
        <w:rPr>
          <w:highlight w:val="yellow"/>
        </w:rPr>
      </w:pPr>
    </w:p>
    <w:p w:rsidR="005153E6" w:rsidRDefault="005153E6" w:rsidP="009C6771">
      <w:pPr>
        <w:spacing w:line="300" w:lineRule="auto"/>
        <w:jc w:val="both"/>
        <w:rPr>
          <w:highlight w:val="yellow"/>
        </w:rPr>
      </w:pPr>
    </w:p>
    <w:p w:rsidR="005153E6" w:rsidRDefault="005153E6" w:rsidP="009C6771">
      <w:pPr>
        <w:spacing w:line="300" w:lineRule="auto"/>
        <w:jc w:val="both"/>
        <w:rPr>
          <w:highlight w:val="yellow"/>
        </w:rPr>
      </w:pPr>
    </w:p>
    <w:p w:rsidR="005153E6" w:rsidRDefault="005153E6" w:rsidP="009C6771">
      <w:pPr>
        <w:spacing w:line="300" w:lineRule="auto"/>
        <w:jc w:val="both"/>
        <w:rPr>
          <w:highlight w:val="yellow"/>
        </w:rPr>
      </w:pPr>
    </w:p>
    <w:p w:rsidR="005153E6" w:rsidRDefault="005153E6" w:rsidP="009C6771">
      <w:pPr>
        <w:spacing w:line="300" w:lineRule="auto"/>
        <w:jc w:val="both"/>
        <w:rPr>
          <w:highlight w:val="yellow"/>
        </w:rPr>
      </w:pPr>
    </w:p>
    <w:p w:rsidR="005153E6" w:rsidRDefault="005153E6" w:rsidP="009C6771">
      <w:pPr>
        <w:spacing w:line="300" w:lineRule="auto"/>
        <w:jc w:val="both"/>
        <w:rPr>
          <w:highlight w:val="yellow"/>
        </w:rPr>
      </w:pPr>
    </w:p>
    <w:p w:rsidR="005153E6" w:rsidRDefault="005153E6" w:rsidP="009C6771">
      <w:pPr>
        <w:spacing w:line="300" w:lineRule="auto"/>
        <w:jc w:val="both"/>
        <w:rPr>
          <w:highlight w:val="yellow"/>
        </w:rPr>
      </w:pPr>
    </w:p>
    <w:p w:rsidR="005153E6" w:rsidRPr="00B02C03" w:rsidRDefault="005153E6" w:rsidP="009C6771">
      <w:pPr>
        <w:spacing w:line="300" w:lineRule="auto"/>
        <w:jc w:val="both"/>
        <w:rPr>
          <w:highlight w:val="yellow"/>
        </w:rPr>
      </w:pPr>
    </w:p>
    <w:p w:rsidR="009C6771" w:rsidRPr="00B02C03" w:rsidRDefault="009C6771" w:rsidP="009C6771">
      <w:pPr>
        <w:spacing w:line="300" w:lineRule="auto"/>
        <w:jc w:val="both"/>
        <w:rPr>
          <w:highlight w:val="yellow"/>
        </w:rPr>
      </w:pPr>
    </w:p>
    <w:p w:rsidR="00DF3B53" w:rsidRDefault="00DF3B53" w:rsidP="00091CA9">
      <w:pPr>
        <w:rPr>
          <w:rFonts w:cs="Times New Roman"/>
          <w:color w:val="000000"/>
        </w:rPr>
      </w:pPr>
    </w:p>
    <w:p w:rsidR="00DF3B53" w:rsidRDefault="00DF3B53" w:rsidP="00091CA9">
      <w:pPr>
        <w:rPr>
          <w:rFonts w:cs="Times New Roman"/>
          <w:color w:val="000000"/>
        </w:rPr>
      </w:pPr>
    </w:p>
    <w:p w:rsidR="00DF3B53" w:rsidRDefault="00DF3B53" w:rsidP="00091CA9">
      <w:pPr>
        <w:rPr>
          <w:rFonts w:cs="Times New Roman"/>
          <w:color w:val="000000"/>
        </w:rPr>
      </w:pPr>
    </w:p>
    <w:p w:rsidR="00DF3B53" w:rsidRDefault="00DF3B53" w:rsidP="00091CA9">
      <w:pPr>
        <w:rPr>
          <w:rFonts w:cs="Times New Roman"/>
          <w:color w:val="000000"/>
        </w:rPr>
      </w:pPr>
    </w:p>
    <w:p w:rsidR="00DF3B53" w:rsidRDefault="00DF3B53" w:rsidP="00091CA9">
      <w:pPr>
        <w:rPr>
          <w:rFonts w:cs="Times New Roman"/>
          <w:color w:val="000000"/>
        </w:rPr>
      </w:pPr>
    </w:p>
    <w:p w:rsidR="00DF3B53" w:rsidRDefault="00DF3B53" w:rsidP="00091CA9">
      <w:pPr>
        <w:rPr>
          <w:rFonts w:cs="Times New Roman"/>
          <w:color w:val="000000"/>
        </w:rPr>
      </w:pPr>
    </w:p>
    <w:p w:rsidR="00B57E2D" w:rsidRDefault="00B57E2D" w:rsidP="00091CA9">
      <w:pPr>
        <w:rPr>
          <w:rFonts w:cs="Times New Roman"/>
          <w:color w:val="000000"/>
        </w:rPr>
        <w:sectPr w:rsidR="00B57E2D" w:rsidSect="007516FB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CF3A6C" w:rsidRPr="00D13A89" w:rsidRDefault="00B57E2D" w:rsidP="00CF3A6C">
      <w:r w:rsidRPr="00CF3A6C">
        <w:rPr>
          <w:color w:val="FF0000"/>
        </w:rPr>
        <w:t xml:space="preserve">                                                                                 </w:t>
      </w:r>
      <w:r w:rsidR="00CF3A6C" w:rsidRPr="00CF3A6C">
        <w:rPr>
          <w:color w:val="FF0000"/>
        </w:rPr>
        <w:t xml:space="preserve">                                                                                                </w:t>
      </w:r>
      <w:r w:rsidR="00CF3A6C" w:rsidRPr="00D13A89">
        <w:t>Приложение №3</w:t>
      </w:r>
    </w:p>
    <w:p w:rsidR="00DF3B53" w:rsidRPr="00D13A89" w:rsidRDefault="00CF3A6C" w:rsidP="00CF3A6C">
      <w:pPr>
        <w:rPr>
          <w:rFonts w:cs="Times New Roman"/>
        </w:rPr>
      </w:pPr>
      <w:r w:rsidRPr="00D13A89">
        <w:t xml:space="preserve">                                                                                                                                                                                 к положению о проведении городского</w:t>
      </w:r>
      <w:r w:rsidR="00B57E2D" w:rsidRPr="00D13A89">
        <w:t xml:space="preserve">                                                                                                                         </w:t>
      </w:r>
    </w:p>
    <w:p w:rsidR="00B57E2D" w:rsidRPr="00D13A89" w:rsidRDefault="00CF3A6C" w:rsidP="00091CA9">
      <w:pPr>
        <w:rPr>
          <w:rFonts w:cs="Times New Roman"/>
        </w:rPr>
      </w:pPr>
      <w:r w:rsidRPr="00D13A89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конкурса «Предприниматель года»,</w:t>
      </w:r>
    </w:p>
    <w:p w:rsidR="00CF3A6C" w:rsidRPr="00D13A89" w:rsidRDefault="00CF3A6C" w:rsidP="00CF3A6C">
      <w:pPr>
        <w:tabs>
          <w:tab w:val="left" w:pos="10905"/>
        </w:tabs>
        <w:rPr>
          <w:rFonts w:cs="Times New Roman"/>
        </w:rPr>
      </w:pPr>
      <w:r w:rsidRPr="00D13A89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утвержденного постановлением</w:t>
      </w:r>
    </w:p>
    <w:p w:rsidR="00CF3A6C" w:rsidRPr="00D13A89" w:rsidRDefault="00CF3A6C" w:rsidP="00CF3A6C">
      <w:pPr>
        <w:tabs>
          <w:tab w:val="left" w:pos="10905"/>
        </w:tabs>
        <w:rPr>
          <w:rFonts w:cs="Times New Roman"/>
        </w:rPr>
      </w:pPr>
      <w:r w:rsidRPr="00D13A89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Администрации городского округа                                                                              </w:t>
      </w:r>
    </w:p>
    <w:p w:rsidR="00CF3A6C" w:rsidRPr="00D13A89" w:rsidRDefault="00CF3A6C" w:rsidP="00CF3A6C">
      <w:pPr>
        <w:tabs>
          <w:tab w:val="left" w:pos="10905"/>
        </w:tabs>
        <w:rPr>
          <w:rFonts w:cs="Times New Roman"/>
        </w:rPr>
      </w:pPr>
      <w:r w:rsidRPr="00D13A89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Электросталь Московской области </w:t>
      </w:r>
    </w:p>
    <w:p w:rsidR="00CF3A6C" w:rsidRPr="00D13A89" w:rsidRDefault="00CF3A6C" w:rsidP="00CF3A6C">
      <w:pPr>
        <w:tabs>
          <w:tab w:val="left" w:pos="10905"/>
        </w:tabs>
        <w:rPr>
          <w:rFonts w:cs="Times New Roman"/>
        </w:rPr>
      </w:pPr>
      <w:r w:rsidRPr="00D13A89">
        <w:t xml:space="preserve">                                                                                                                                                                                </w:t>
      </w:r>
      <w:r w:rsidR="007516FB" w:rsidRPr="007516FB">
        <w:t>04.10.2018</w:t>
      </w:r>
      <w:r w:rsidR="007516FB" w:rsidRPr="00537687">
        <w:t xml:space="preserve"> № </w:t>
      </w:r>
      <w:r w:rsidR="007516FB" w:rsidRPr="007516FB">
        <w:t>906/10</w:t>
      </w:r>
    </w:p>
    <w:p w:rsidR="00CF3A6C" w:rsidRPr="00D13A89" w:rsidRDefault="00CF3A6C" w:rsidP="00B57E2D">
      <w:pPr>
        <w:jc w:val="center"/>
        <w:rPr>
          <w:rFonts w:cs="Times New Roman"/>
          <w:b/>
          <w:sz w:val="28"/>
          <w:szCs w:val="28"/>
        </w:rPr>
      </w:pPr>
    </w:p>
    <w:p w:rsidR="00CF3A6C" w:rsidRPr="00D13A89" w:rsidRDefault="00CF3A6C" w:rsidP="00B57E2D">
      <w:pPr>
        <w:jc w:val="center"/>
        <w:rPr>
          <w:rFonts w:cs="Times New Roman"/>
          <w:b/>
          <w:sz w:val="28"/>
          <w:szCs w:val="28"/>
        </w:rPr>
      </w:pPr>
    </w:p>
    <w:p w:rsidR="00B57E2D" w:rsidRPr="00D13A89" w:rsidRDefault="00B57E2D" w:rsidP="00B57E2D">
      <w:pPr>
        <w:jc w:val="center"/>
        <w:rPr>
          <w:rFonts w:cs="Times New Roman"/>
          <w:b/>
          <w:sz w:val="28"/>
          <w:szCs w:val="28"/>
        </w:rPr>
      </w:pPr>
      <w:r w:rsidRPr="00D13A89">
        <w:rPr>
          <w:rFonts w:cs="Times New Roman"/>
          <w:b/>
          <w:sz w:val="28"/>
          <w:szCs w:val="28"/>
        </w:rPr>
        <w:t xml:space="preserve">Реестр заявок </w:t>
      </w:r>
    </w:p>
    <w:p w:rsidR="00B57E2D" w:rsidRPr="00D13A89" w:rsidRDefault="00B57E2D" w:rsidP="00B57E2D">
      <w:pPr>
        <w:jc w:val="center"/>
        <w:rPr>
          <w:rFonts w:cs="Times New Roman"/>
          <w:b/>
          <w:sz w:val="28"/>
          <w:szCs w:val="28"/>
        </w:rPr>
      </w:pPr>
      <w:r w:rsidRPr="00D13A89">
        <w:rPr>
          <w:rFonts w:cs="Times New Roman"/>
          <w:b/>
          <w:sz w:val="28"/>
          <w:szCs w:val="28"/>
        </w:rPr>
        <w:t xml:space="preserve"> регистрации участников в городском конкурсе «Предприниматель года» </w:t>
      </w:r>
    </w:p>
    <w:p w:rsidR="00CF3A6C" w:rsidRPr="00D13A89" w:rsidRDefault="00CF3A6C" w:rsidP="00B57E2D">
      <w:pPr>
        <w:jc w:val="center"/>
        <w:rPr>
          <w:rFonts w:cs="Times New Roman"/>
          <w:b/>
          <w:sz w:val="28"/>
          <w:szCs w:val="28"/>
        </w:rPr>
      </w:pPr>
    </w:p>
    <w:tbl>
      <w:tblPr>
        <w:tblW w:w="13871" w:type="dxa"/>
        <w:tblInd w:w="1830" w:type="dxa"/>
        <w:tblLayout w:type="fixed"/>
        <w:tblLook w:val="0000" w:firstRow="0" w:lastRow="0" w:firstColumn="0" w:lastColumn="0" w:noHBand="0" w:noVBand="0"/>
      </w:tblPr>
      <w:tblGrid>
        <w:gridCol w:w="688"/>
        <w:gridCol w:w="4253"/>
        <w:gridCol w:w="1559"/>
        <w:gridCol w:w="1559"/>
        <w:gridCol w:w="1134"/>
        <w:gridCol w:w="4678"/>
      </w:tblGrid>
      <w:tr w:rsidR="00D13A89" w:rsidRPr="00D13A89" w:rsidTr="0019030A">
        <w:trPr>
          <w:trHeight w:val="1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13A89">
              <w:rPr>
                <w:rFonts w:cs="Times New Roman"/>
              </w:rPr>
              <w:t>№</w:t>
            </w:r>
          </w:p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13A89">
              <w:rPr>
                <w:rFonts w:cs="Times New Roman"/>
              </w:rPr>
              <w:t>п/п</w:t>
            </w:r>
          </w:p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13A89">
              <w:rPr>
                <w:rFonts w:cs="Times New Roman"/>
              </w:rPr>
              <w:t>Наименование компании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13A89">
              <w:rPr>
                <w:rFonts w:cs="Times New Roman"/>
              </w:rPr>
              <w:t>Дата поступления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13A89">
              <w:rPr>
                <w:rFonts w:cs="Times New Roman"/>
              </w:rPr>
              <w:t>Время поступления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13A89">
              <w:rPr>
                <w:rFonts w:cs="Times New Roman"/>
              </w:rPr>
              <w:t>Рег</w:t>
            </w:r>
            <w:r w:rsidR="0019030A">
              <w:rPr>
                <w:rFonts w:cs="Times New Roman"/>
              </w:rPr>
              <w:t>.</w:t>
            </w:r>
          </w:p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13A89">
              <w:rPr>
                <w:rFonts w:cs="Times New Roman"/>
              </w:rPr>
              <w:t>номер</w:t>
            </w:r>
          </w:p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13A89">
              <w:rPr>
                <w:rFonts w:cs="Times New Roman"/>
              </w:rPr>
              <w:t>ФИО,</w:t>
            </w:r>
          </w:p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13A89">
              <w:rPr>
                <w:rFonts w:cs="Times New Roman"/>
              </w:rPr>
              <w:t>подпись</w:t>
            </w:r>
          </w:p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13A89" w:rsidRPr="00D13A89" w:rsidTr="0019030A">
        <w:trPr>
          <w:trHeight w:val="1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13A89" w:rsidRPr="00D13A89" w:rsidTr="0019030A">
        <w:trPr>
          <w:trHeight w:val="1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3A89" w:rsidRPr="00D13A89" w:rsidRDefault="00D13A89" w:rsidP="0061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DF3B53" w:rsidRPr="00D13A89" w:rsidRDefault="00DF3B53" w:rsidP="00DF3B53"/>
    <w:sectPr w:rsidR="00DF3B53" w:rsidRPr="00D13A89" w:rsidSect="00B57E2D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26D"/>
    <w:multiLevelType w:val="hybridMultilevel"/>
    <w:tmpl w:val="677C7ED4"/>
    <w:lvl w:ilvl="0" w:tplc="F9E8F3E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0564704D"/>
    <w:multiLevelType w:val="hybridMultilevel"/>
    <w:tmpl w:val="813C6584"/>
    <w:lvl w:ilvl="0" w:tplc="87A2E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A4B95"/>
    <w:multiLevelType w:val="hybridMultilevel"/>
    <w:tmpl w:val="CD3C01AA"/>
    <w:lvl w:ilvl="0" w:tplc="F4608C5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3F806096"/>
    <w:multiLevelType w:val="hybridMultilevel"/>
    <w:tmpl w:val="FFD426D8"/>
    <w:lvl w:ilvl="0" w:tplc="F5FC79E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319FA"/>
    <w:multiLevelType w:val="hybridMultilevel"/>
    <w:tmpl w:val="EEF2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83B77"/>
    <w:multiLevelType w:val="hybridMultilevel"/>
    <w:tmpl w:val="E6E21706"/>
    <w:lvl w:ilvl="0" w:tplc="D2A2520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122C5"/>
    <w:multiLevelType w:val="hybridMultilevel"/>
    <w:tmpl w:val="C7689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16320"/>
    <w:multiLevelType w:val="multilevel"/>
    <w:tmpl w:val="A9FA4BF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13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1B93"/>
    <w:rsid w:val="00001C33"/>
    <w:rsid w:val="0001351D"/>
    <w:rsid w:val="00027C50"/>
    <w:rsid w:val="0003078C"/>
    <w:rsid w:val="000309C6"/>
    <w:rsid w:val="00033589"/>
    <w:rsid w:val="00042F7D"/>
    <w:rsid w:val="000442EC"/>
    <w:rsid w:val="000560A5"/>
    <w:rsid w:val="00067B44"/>
    <w:rsid w:val="00067FD8"/>
    <w:rsid w:val="00073B88"/>
    <w:rsid w:val="00085A0C"/>
    <w:rsid w:val="00087512"/>
    <w:rsid w:val="0009038B"/>
    <w:rsid w:val="00091CA9"/>
    <w:rsid w:val="00094DD0"/>
    <w:rsid w:val="000A5617"/>
    <w:rsid w:val="000B798A"/>
    <w:rsid w:val="000B79F9"/>
    <w:rsid w:val="000C3D11"/>
    <w:rsid w:val="000C410F"/>
    <w:rsid w:val="000D4C18"/>
    <w:rsid w:val="000F346E"/>
    <w:rsid w:val="000F4FA3"/>
    <w:rsid w:val="00106911"/>
    <w:rsid w:val="00114DB6"/>
    <w:rsid w:val="00127ECE"/>
    <w:rsid w:val="00135D18"/>
    <w:rsid w:val="0014697E"/>
    <w:rsid w:val="00160E03"/>
    <w:rsid w:val="00177E31"/>
    <w:rsid w:val="00180167"/>
    <w:rsid w:val="00187EE0"/>
    <w:rsid w:val="0019030A"/>
    <w:rsid w:val="001936D9"/>
    <w:rsid w:val="001A6463"/>
    <w:rsid w:val="001B1A30"/>
    <w:rsid w:val="001B7762"/>
    <w:rsid w:val="001C1B13"/>
    <w:rsid w:val="001C1B20"/>
    <w:rsid w:val="001C5097"/>
    <w:rsid w:val="001C6378"/>
    <w:rsid w:val="001D686E"/>
    <w:rsid w:val="001E33E4"/>
    <w:rsid w:val="001F7ABA"/>
    <w:rsid w:val="00201B29"/>
    <w:rsid w:val="00203CFD"/>
    <w:rsid w:val="0020701A"/>
    <w:rsid w:val="002121F6"/>
    <w:rsid w:val="00223011"/>
    <w:rsid w:val="002329E2"/>
    <w:rsid w:val="00233480"/>
    <w:rsid w:val="00236907"/>
    <w:rsid w:val="00247915"/>
    <w:rsid w:val="00251CCB"/>
    <w:rsid w:val="00261C3C"/>
    <w:rsid w:val="00263EB8"/>
    <w:rsid w:val="002704F5"/>
    <w:rsid w:val="00270E59"/>
    <w:rsid w:val="00273625"/>
    <w:rsid w:val="00292938"/>
    <w:rsid w:val="002A7272"/>
    <w:rsid w:val="002B3773"/>
    <w:rsid w:val="002B7B29"/>
    <w:rsid w:val="002C2ABF"/>
    <w:rsid w:val="002C3620"/>
    <w:rsid w:val="002D4BD2"/>
    <w:rsid w:val="002E0C5F"/>
    <w:rsid w:val="002E6656"/>
    <w:rsid w:val="002E796F"/>
    <w:rsid w:val="002F564F"/>
    <w:rsid w:val="00315A45"/>
    <w:rsid w:val="0032103A"/>
    <w:rsid w:val="00324D9F"/>
    <w:rsid w:val="00327FF4"/>
    <w:rsid w:val="003303F6"/>
    <w:rsid w:val="00334838"/>
    <w:rsid w:val="00342F30"/>
    <w:rsid w:val="003465FC"/>
    <w:rsid w:val="003533F5"/>
    <w:rsid w:val="00353DB2"/>
    <w:rsid w:val="0035601B"/>
    <w:rsid w:val="00367484"/>
    <w:rsid w:val="00376FF5"/>
    <w:rsid w:val="003772CB"/>
    <w:rsid w:val="00382B01"/>
    <w:rsid w:val="003849EE"/>
    <w:rsid w:val="00392947"/>
    <w:rsid w:val="003958FB"/>
    <w:rsid w:val="00397E84"/>
    <w:rsid w:val="003A2FB5"/>
    <w:rsid w:val="003A4473"/>
    <w:rsid w:val="003A7A9B"/>
    <w:rsid w:val="003B0C21"/>
    <w:rsid w:val="003B31A5"/>
    <w:rsid w:val="003B7575"/>
    <w:rsid w:val="003B7E09"/>
    <w:rsid w:val="003C0B81"/>
    <w:rsid w:val="003D25DB"/>
    <w:rsid w:val="003D60D3"/>
    <w:rsid w:val="003E15F9"/>
    <w:rsid w:val="003E6147"/>
    <w:rsid w:val="003E6E53"/>
    <w:rsid w:val="003F31D4"/>
    <w:rsid w:val="00400DF5"/>
    <w:rsid w:val="00403261"/>
    <w:rsid w:val="004115A3"/>
    <w:rsid w:val="00421993"/>
    <w:rsid w:val="00434CCA"/>
    <w:rsid w:val="004350D4"/>
    <w:rsid w:val="00437E72"/>
    <w:rsid w:val="004405F6"/>
    <w:rsid w:val="00457468"/>
    <w:rsid w:val="0046455A"/>
    <w:rsid w:val="00466266"/>
    <w:rsid w:val="0047286C"/>
    <w:rsid w:val="00486A32"/>
    <w:rsid w:val="0048755F"/>
    <w:rsid w:val="00491BE4"/>
    <w:rsid w:val="00491D93"/>
    <w:rsid w:val="004A15F7"/>
    <w:rsid w:val="004B7664"/>
    <w:rsid w:val="004B7B5B"/>
    <w:rsid w:val="004C49A9"/>
    <w:rsid w:val="004C4D76"/>
    <w:rsid w:val="004C4F70"/>
    <w:rsid w:val="004C6F1B"/>
    <w:rsid w:val="004D1466"/>
    <w:rsid w:val="004E41AA"/>
    <w:rsid w:val="004F1750"/>
    <w:rsid w:val="00504369"/>
    <w:rsid w:val="0050484E"/>
    <w:rsid w:val="00512272"/>
    <w:rsid w:val="00514658"/>
    <w:rsid w:val="005153E6"/>
    <w:rsid w:val="005155BA"/>
    <w:rsid w:val="00515EC2"/>
    <w:rsid w:val="005162F7"/>
    <w:rsid w:val="00520950"/>
    <w:rsid w:val="0053192D"/>
    <w:rsid w:val="00533835"/>
    <w:rsid w:val="00536F4B"/>
    <w:rsid w:val="005428B2"/>
    <w:rsid w:val="0054343A"/>
    <w:rsid w:val="00553DEB"/>
    <w:rsid w:val="005657A3"/>
    <w:rsid w:val="00574C44"/>
    <w:rsid w:val="00587047"/>
    <w:rsid w:val="0059087D"/>
    <w:rsid w:val="00590DA4"/>
    <w:rsid w:val="0059247D"/>
    <w:rsid w:val="005A0682"/>
    <w:rsid w:val="005A42B2"/>
    <w:rsid w:val="005A5C50"/>
    <w:rsid w:val="005B2CD7"/>
    <w:rsid w:val="005B4D95"/>
    <w:rsid w:val="005D7FF4"/>
    <w:rsid w:val="005F135F"/>
    <w:rsid w:val="005F2627"/>
    <w:rsid w:val="005F2ACB"/>
    <w:rsid w:val="00603873"/>
    <w:rsid w:val="00607E13"/>
    <w:rsid w:val="00616A25"/>
    <w:rsid w:val="006178FD"/>
    <w:rsid w:val="00627F22"/>
    <w:rsid w:val="0063073E"/>
    <w:rsid w:val="00630C64"/>
    <w:rsid w:val="006408F3"/>
    <w:rsid w:val="00654D06"/>
    <w:rsid w:val="00680BD4"/>
    <w:rsid w:val="00687910"/>
    <w:rsid w:val="00692B4B"/>
    <w:rsid w:val="006A1729"/>
    <w:rsid w:val="006A5C36"/>
    <w:rsid w:val="006B0D00"/>
    <w:rsid w:val="006B4E8F"/>
    <w:rsid w:val="006C0312"/>
    <w:rsid w:val="006C49DD"/>
    <w:rsid w:val="006D2D1F"/>
    <w:rsid w:val="006D5418"/>
    <w:rsid w:val="006E048C"/>
    <w:rsid w:val="006E1D89"/>
    <w:rsid w:val="006F385B"/>
    <w:rsid w:val="007119E1"/>
    <w:rsid w:val="00712FB9"/>
    <w:rsid w:val="0072220D"/>
    <w:rsid w:val="0072289D"/>
    <w:rsid w:val="00731371"/>
    <w:rsid w:val="00732585"/>
    <w:rsid w:val="007516FB"/>
    <w:rsid w:val="00762B62"/>
    <w:rsid w:val="007633E1"/>
    <w:rsid w:val="00770635"/>
    <w:rsid w:val="007746E1"/>
    <w:rsid w:val="007749F4"/>
    <w:rsid w:val="007763F6"/>
    <w:rsid w:val="00783A20"/>
    <w:rsid w:val="00785DF7"/>
    <w:rsid w:val="007902DA"/>
    <w:rsid w:val="007A7DFF"/>
    <w:rsid w:val="007B2C7A"/>
    <w:rsid w:val="007C6E72"/>
    <w:rsid w:val="007C7297"/>
    <w:rsid w:val="007D2245"/>
    <w:rsid w:val="007D7FC0"/>
    <w:rsid w:val="007F3B41"/>
    <w:rsid w:val="007F3CEE"/>
    <w:rsid w:val="007F4CED"/>
    <w:rsid w:val="007F51B7"/>
    <w:rsid w:val="007F698B"/>
    <w:rsid w:val="008157C2"/>
    <w:rsid w:val="0081623B"/>
    <w:rsid w:val="00845208"/>
    <w:rsid w:val="0085547D"/>
    <w:rsid w:val="0086129C"/>
    <w:rsid w:val="0086509F"/>
    <w:rsid w:val="008726BD"/>
    <w:rsid w:val="008808E0"/>
    <w:rsid w:val="0088137F"/>
    <w:rsid w:val="008A2896"/>
    <w:rsid w:val="008A6980"/>
    <w:rsid w:val="008D0DFB"/>
    <w:rsid w:val="008F7571"/>
    <w:rsid w:val="00931E75"/>
    <w:rsid w:val="0093393D"/>
    <w:rsid w:val="009346AD"/>
    <w:rsid w:val="009354EB"/>
    <w:rsid w:val="00935E1D"/>
    <w:rsid w:val="00937568"/>
    <w:rsid w:val="00961066"/>
    <w:rsid w:val="009625C1"/>
    <w:rsid w:val="00963725"/>
    <w:rsid w:val="009901E9"/>
    <w:rsid w:val="009903C3"/>
    <w:rsid w:val="009A0DDE"/>
    <w:rsid w:val="009A19A1"/>
    <w:rsid w:val="009A407F"/>
    <w:rsid w:val="009A66D6"/>
    <w:rsid w:val="009C6771"/>
    <w:rsid w:val="009D1E6C"/>
    <w:rsid w:val="009D6924"/>
    <w:rsid w:val="009E10A1"/>
    <w:rsid w:val="009E5809"/>
    <w:rsid w:val="00A02C35"/>
    <w:rsid w:val="00A03DF9"/>
    <w:rsid w:val="00A1401A"/>
    <w:rsid w:val="00A16B63"/>
    <w:rsid w:val="00A206D4"/>
    <w:rsid w:val="00A333A4"/>
    <w:rsid w:val="00A37D17"/>
    <w:rsid w:val="00A44E86"/>
    <w:rsid w:val="00A465AF"/>
    <w:rsid w:val="00A51DB8"/>
    <w:rsid w:val="00A57093"/>
    <w:rsid w:val="00A62C29"/>
    <w:rsid w:val="00A6568E"/>
    <w:rsid w:val="00A678BF"/>
    <w:rsid w:val="00A9013E"/>
    <w:rsid w:val="00A90E8B"/>
    <w:rsid w:val="00A95310"/>
    <w:rsid w:val="00AA5ED3"/>
    <w:rsid w:val="00AB5D13"/>
    <w:rsid w:val="00AC0FFC"/>
    <w:rsid w:val="00AC23B0"/>
    <w:rsid w:val="00AC2614"/>
    <w:rsid w:val="00AE0A36"/>
    <w:rsid w:val="00AF1425"/>
    <w:rsid w:val="00AF472B"/>
    <w:rsid w:val="00AF6DB4"/>
    <w:rsid w:val="00B02C03"/>
    <w:rsid w:val="00B05311"/>
    <w:rsid w:val="00B05BE2"/>
    <w:rsid w:val="00B170A1"/>
    <w:rsid w:val="00B22D22"/>
    <w:rsid w:val="00B31D43"/>
    <w:rsid w:val="00B46416"/>
    <w:rsid w:val="00B57E2D"/>
    <w:rsid w:val="00B653B3"/>
    <w:rsid w:val="00B71169"/>
    <w:rsid w:val="00B75C77"/>
    <w:rsid w:val="00B77886"/>
    <w:rsid w:val="00B93DC8"/>
    <w:rsid w:val="00B972AF"/>
    <w:rsid w:val="00B97EEF"/>
    <w:rsid w:val="00BA126A"/>
    <w:rsid w:val="00BB09F7"/>
    <w:rsid w:val="00BC05C1"/>
    <w:rsid w:val="00BC3CA0"/>
    <w:rsid w:val="00BF5344"/>
    <w:rsid w:val="00BF6853"/>
    <w:rsid w:val="00BF73C7"/>
    <w:rsid w:val="00C12135"/>
    <w:rsid w:val="00C15259"/>
    <w:rsid w:val="00C307F6"/>
    <w:rsid w:val="00C3201F"/>
    <w:rsid w:val="00C4078C"/>
    <w:rsid w:val="00C445A5"/>
    <w:rsid w:val="00C4672C"/>
    <w:rsid w:val="00C51C8A"/>
    <w:rsid w:val="00C56C6F"/>
    <w:rsid w:val="00C577C8"/>
    <w:rsid w:val="00C66594"/>
    <w:rsid w:val="00C7389B"/>
    <w:rsid w:val="00C75BB3"/>
    <w:rsid w:val="00C80FBB"/>
    <w:rsid w:val="00C95B0C"/>
    <w:rsid w:val="00C975E8"/>
    <w:rsid w:val="00C979EB"/>
    <w:rsid w:val="00CA2879"/>
    <w:rsid w:val="00CA78CD"/>
    <w:rsid w:val="00CB2C65"/>
    <w:rsid w:val="00CC19B0"/>
    <w:rsid w:val="00CC22E6"/>
    <w:rsid w:val="00CC33A1"/>
    <w:rsid w:val="00CC5E93"/>
    <w:rsid w:val="00CE174A"/>
    <w:rsid w:val="00CE2775"/>
    <w:rsid w:val="00CF3A6C"/>
    <w:rsid w:val="00D0084A"/>
    <w:rsid w:val="00D05DA1"/>
    <w:rsid w:val="00D07A4F"/>
    <w:rsid w:val="00D13A89"/>
    <w:rsid w:val="00D41DB4"/>
    <w:rsid w:val="00D56A81"/>
    <w:rsid w:val="00D64C1D"/>
    <w:rsid w:val="00D675A3"/>
    <w:rsid w:val="00D678F3"/>
    <w:rsid w:val="00D75581"/>
    <w:rsid w:val="00D8211C"/>
    <w:rsid w:val="00D864BC"/>
    <w:rsid w:val="00DA0872"/>
    <w:rsid w:val="00DA7152"/>
    <w:rsid w:val="00DB2586"/>
    <w:rsid w:val="00DC3733"/>
    <w:rsid w:val="00DD1F43"/>
    <w:rsid w:val="00DE4823"/>
    <w:rsid w:val="00DE4C0C"/>
    <w:rsid w:val="00DE7930"/>
    <w:rsid w:val="00DF3B53"/>
    <w:rsid w:val="00E16D75"/>
    <w:rsid w:val="00E303FD"/>
    <w:rsid w:val="00E33B4E"/>
    <w:rsid w:val="00E4348F"/>
    <w:rsid w:val="00E45DD9"/>
    <w:rsid w:val="00E52E07"/>
    <w:rsid w:val="00E5325A"/>
    <w:rsid w:val="00E66CC8"/>
    <w:rsid w:val="00E70123"/>
    <w:rsid w:val="00E84843"/>
    <w:rsid w:val="00E84E49"/>
    <w:rsid w:val="00E911B0"/>
    <w:rsid w:val="00E94CA3"/>
    <w:rsid w:val="00EA3AC9"/>
    <w:rsid w:val="00EA49F3"/>
    <w:rsid w:val="00EB18C8"/>
    <w:rsid w:val="00ED5349"/>
    <w:rsid w:val="00EF118A"/>
    <w:rsid w:val="00EF25D4"/>
    <w:rsid w:val="00EF32E2"/>
    <w:rsid w:val="00EF3FF3"/>
    <w:rsid w:val="00F0009E"/>
    <w:rsid w:val="00F01D56"/>
    <w:rsid w:val="00F025FC"/>
    <w:rsid w:val="00F1652D"/>
    <w:rsid w:val="00F203B4"/>
    <w:rsid w:val="00F22E82"/>
    <w:rsid w:val="00F26A0B"/>
    <w:rsid w:val="00F355B5"/>
    <w:rsid w:val="00F3646E"/>
    <w:rsid w:val="00F4457F"/>
    <w:rsid w:val="00F45806"/>
    <w:rsid w:val="00F64FE2"/>
    <w:rsid w:val="00F82EB4"/>
    <w:rsid w:val="00F911DE"/>
    <w:rsid w:val="00F94802"/>
    <w:rsid w:val="00FA04AF"/>
    <w:rsid w:val="00FA103D"/>
    <w:rsid w:val="00FA23E9"/>
    <w:rsid w:val="00FB0817"/>
    <w:rsid w:val="00FB3CB2"/>
    <w:rsid w:val="00FB44B4"/>
    <w:rsid w:val="00FB5BA3"/>
    <w:rsid w:val="00FC09B9"/>
    <w:rsid w:val="00FC41E4"/>
    <w:rsid w:val="00FC520F"/>
    <w:rsid w:val="00FC62B4"/>
    <w:rsid w:val="00FE25F1"/>
    <w:rsid w:val="00FE7CAB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86B4A-C848-4474-9C54-44BEBE6B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BD4"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Title">
    <w:name w:val="ConsPlusTitle"/>
    <w:uiPriority w:val="99"/>
    <w:rsid w:val="0053192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Hyperlink"/>
    <w:rsid w:val="0053192D"/>
    <w:rPr>
      <w:color w:val="0000FF"/>
      <w:u w:val="single"/>
    </w:rPr>
  </w:style>
  <w:style w:type="paragraph" w:customStyle="1" w:styleId="ConsNormal">
    <w:name w:val="ConsNormal"/>
    <w:rsid w:val="006B4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C4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иль3"/>
    <w:basedOn w:val="2"/>
    <w:rsid w:val="005B4D95"/>
    <w:pPr>
      <w:widowControl w:val="0"/>
      <w:tabs>
        <w:tab w:val="num" w:pos="3827"/>
      </w:tabs>
      <w:adjustRightInd w:val="0"/>
      <w:ind w:left="3600" w:firstLine="0"/>
      <w:textAlignment w:val="baseline"/>
    </w:pPr>
    <w:rPr>
      <w:bCs w:val="0"/>
    </w:rPr>
  </w:style>
  <w:style w:type="character" w:styleId="a6">
    <w:name w:val="FollowedHyperlink"/>
    <w:rsid w:val="006A1729"/>
    <w:rPr>
      <w:color w:val="954F72"/>
      <w:u w:val="single"/>
    </w:rPr>
  </w:style>
  <w:style w:type="character" w:styleId="a7">
    <w:name w:val="Subtle Emphasis"/>
    <w:uiPriority w:val="19"/>
    <w:qFormat/>
    <w:rsid w:val="00CB2C65"/>
    <w:rPr>
      <w:i/>
      <w:iCs/>
      <w:color w:val="404040"/>
    </w:rPr>
  </w:style>
  <w:style w:type="table" w:styleId="a8">
    <w:name w:val="Table Grid"/>
    <w:basedOn w:val="a1"/>
    <w:rsid w:val="00376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33480"/>
    <w:rPr>
      <w:rFonts w:ascii="Segoe UI" w:hAnsi="Segoe UI" w:cs="Times New Roman"/>
      <w:sz w:val="18"/>
      <w:szCs w:val="18"/>
    </w:rPr>
  </w:style>
  <w:style w:type="character" w:customStyle="1" w:styleId="aa">
    <w:name w:val="Текст выноски Знак"/>
    <w:link w:val="a9"/>
    <w:rsid w:val="00233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CDF0-5EFA-4167-9098-8B6D49B6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3062</Words>
  <Characters>17456</Characters>
  <Application>Microsoft Office Word</Application>
  <DocSecurity>4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20478</CharactersWithSpaces>
  <SharedDoc>false</SharedDoc>
  <HLinks>
    <vt:vector size="12" baseType="variant"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2</cp:revision>
  <cp:lastPrinted>2018-09-05T07:49:00Z</cp:lastPrinted>
  <dcterms:created xsi:type="dcterms:W3CDTF">2018-10-15T13:12:00Z</dcterms:created>
  <dcterms:modified xsi:type="dcterms:W3CDTF">2018-10-15T13:12:00Z</dcterms:modified>
</cp:coreProperties>
</file>