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43FE5" w14:textId="77777777" w:rsidR="00F26B9D" w:rsidRPr="004518B7" w:rsidRDefault="00F26B9D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>ПРОЕКТ</w:t>
      </w:r>
    </w:p>
    <w:p w14:paraId="476FCCC2" w14:textId="15DE4780" w:rsidR="009012CC" w:rsidRPr="004518B7" w:rsidRDefault="00E4086A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br/>
      </w:r>
      <w:r w:rsidR="00F26B9D" w:rsidRPr="004518B7">
        <w:rPr>
          <w:rFonts w:ascii="Times New Roman" w:hAnsi="Times New Roman"/>
          <w:sz w:val="24"/>
          <w:szCs w:val="24"/>
        </w:rPr>
        <w:t>от</w:t>
      </w:r>
      <w:r w:rsidRPr="004518B7">
        <w:rPr>
          <w:rFonts w:ascii="Times New Roman" w:hAnsi="Times New Roman"/>
          <w:sz w:val="24"/>
          <w:szCs w:val="24"/>
        </w:rPr>
        <w:t>____________________</w:t>
      </w:r>
      <w:r w:rsidR="00F26B9D" w:rsidRPr="004518B7">
        <w:rPr>
          <w:rFonts w:ascii="Times New Roman" w:hAnsi="Times New Roman"/>
          <w:sz w:val="24"/>
          <w:szCs w:val="24"/>
        </w:rPr>
        <w:t>№</w:t>
      </w:r>
      <w:r w:rsidR="00D23D87" w:rsidRPr="004518B7">
        <w:rPr>
          <w:rFonts w:ascii="Times New Roman" w:hAnsi="Times New Roman"/>
          <w:sz w:val="24"/>
          <w:szCs w:val="24"/>
        </w:rPr>
        <w:t>________</w:t>
      </w:r>
      <w:r w:rsidRPr="004518B7">
        <w:rPr>
          <w:rFonts w:ascii="Times New Roman" w:hAnsi="Times New Roman"/>
          <w:sz w:val="24"/>
          <w:szCs w:val="24"/>
        </w:rPr>
        <w:t>_______</w:t>
      </w:r>
    </w:p>
    <w:p w14:paraId="270EFB94" w14:textId="77777777" w:rsidR="009012CC" w:rsidRPr="004518B7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D63316" w14:textId="77777777" w:rsidR="008E41D9" w:rsidRPr="004518B7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25168D0C" w:rsidR="00E4086A" w:rsidRPr="00FF0DF8" w:rsidRDefault="00ED231D" w:rsidP="00E4086A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OLE_LINK1"/>
      <w:bookmarkStart w:id="1" w:name="OLE_LINK2"/>
      <w:bookmarkStart w:id="2" w:name="OLE_LINK3"/>
      <w:r w:rsidRPr="00FF0DF8">
        <w:rPr>
          <w:rFonts w:ascii="Times New Roman" w:hAnsi="Times New Roman"/>
          <w:sz w:val="26"/>
          <w:szCs w:val="26"/>
        </w:rPr>
        <w:t>В</w:t>
      </w:r>
      <w:r w:rsidR="009012CC" w:rsidRPr="00FF0DF8">
        <w:rPr>
          <w:rFonts w:ascii="Times New Roman" w:hAnsi="Times New Roman"/>
          <w:sz w:val="26"/>
          <w:szCs w:val="26"/>
        </w:rPr>
        <w:t xml:space="preserve">едомственная программа </w:t>
      </w:r>
      <w:r w:rsidRPr="00FF0DF8">
        <w:rPr>
          <w:rFonts w:ascii="Times New Roman" w:hAnsi="Times New Roman"/>
          <w:sz w:val="26"/>
          <w:szCs w:val="26"/>
        </w:rPr>
        <w:t xml:space="preserve">профилактики </w:t>
      </w:r>
      <w:bookmarkStart w:id="3" w:name="OLE_LINK22"/>
      <w:bookmarkStart w:id="4" w:name="OLE_LINK23"/>
      <w:r w:rsidR="009012CC" w:rsidRPr="00FF0DF8">
        <w:rPr>
          <w:rFonts w:ascii="Times New Roman" w:hAnsi="Times New Roman"/>
          <w:sz w:val="26"/>
          <w:szCs w:val="26"/>
        </w:rPr>
        <w:t xml:space="preserve">рисков причинения </w:t>
      </w:r>
      <w:r w:rsidR="00CC147E" w:rsidRPr="00FF0DF8">
        <w:rPr>
          <w:rFonts w:ascii="Times New Roman" w:hAnsi="Times New Roman"/>
          <w:sz w:val="26"/>
          <w:szCs w:val="26"/>
        </w:rPr>
        <w:t>вреда (ущерба) охраняемым</w:t>
      </w:r>
      <w:r w:rsidR="009012CC" w:rsidRPr="00FF0DF8">
        <w:rPr>
          <w:rFonts w:ascii="Times New Roman" w:hAnsi="Times New Roman"/>
          <w:sz w:val="26"/>
          <w:szCs w:val="26"/>
        </w:rPr>
        <w:t xml:space="preserve"> законом ценностям</w:t>
      </w:r>
      <w:bookmarkEnd w:id="3"/>
      <w:bookmarkEnd w:id="4"/>
      <w:r w:rsidR="001A633C" w:rsidRPr="00FF0DF8">
        <w:rPr>
          <w:rFonts w:ascii="Times New Roman" w:hAnsi="Times New Roman"/>
          <w:sz w:val="26"/>
          <w:szCs w:val="26"/>
        </w:rPr>
        <w:t xml:space="preserve"> </w:t>
      </w:r>
      <w:bookmarkEnd w:id="0"/>
      <w:bookmarkEnd w:id="1"/>
      <w:bookmarkEnd w:id="2"/>
      <w:r w:rsidR="006145F0" w:rsidRPr="00FF0DF8">
        <w:rPr>
          <w:rFonts w:ascii="Times New Roman" w:hAnsi="Times New Roman"/>
          <w:sz w:val="26"/>
          <w:szCs w:val="26"/>
        </w:rPr>
        <w:t>отдела муниципального земельного контроля Комитета имущественных отношений Администрации городского округа Электросталь</w:t>
      </w:r>
      <w:r w:rsidR="00E4086A" w:rsidRPr="00FF0DF8">
        <w:rPr>
          <w:rFonts w:ascii="Times New Roman" w:hAnsi="Times New Roman"/>
          <w:sz w:val="26"/>
          <w:szCs w:val="26"/>
        </w:rPr>
        <w:t xml:space="preserve"> </w:t>
      </w:r>
      <w:r w:rsidR="006145F0" w:rsidRPr="00FF0DF8">
        <w:rPr>
          <w:rFonts w:ascii="Times New Roman" w:hAnsi="Times New Roman"/>
          <w:sz w:val="26"/>
          <w:szCs w:val="26"/>
        </w:rPr>
        <w:t xml:space="preserve">Московской области </w:t>
      </w:r>
      <w:r w:rsidR="002C12E9" w:rsidRPr="00FF0DF8">
        <w:rPr>
          <w:rFonts w:ascii="Times New Roman" w:hAnsi="Times New Roman"/>
          <w:sz w:val="26"/>
          <w:szCs w:val="26"/>
        </w:rPr>
        <w:t>на 20</w:t>
      </w:r>
      <w:r w:rsidR="001A67AF" w:rsidRPr="00FF0DF8">
        <w:rPr>
          <w:rFonts w:ascii="Times New Roman" w:hAnsi="Times New Roman"/>
          <w:sz w:val="26"/>
          <w:szCs w:val="26"/>
        </w:rPr>
        <w:t>23</w:t>
      </w:r>
      <w:r w:rsidR="002C12E9" w:rsidRPr="00FF0DF8">
        <w:rPr>
          <w:rFonts w:ascii="Times New Roman" w:hAnsi="Times New Roman"/>
          <w:sz w:val="26"/>
          <w:szCs w:val="26"/>
        </w:rPr>
        <w:t xml:space="preserve"> </w:t>
      </w:r>
      <w:r w:rsidR="001A67AF" w:rsidRPr="00FF0DF8">
        <w:rPr>
          <w:rFonts w:ascii="Times New Roman" w:hAnsi="Times New Roman"/>
          <w:sz w:val="26"/>
          <w:szCs w:val="26"/>
        </w:rPr>
        <w:t>год</w:t>
      </w:r>
    </w:p>
    <w:p w14:paraId="73C3AB18" w14:textId="6D2DC0C6" w:rsidR="008E41D9" w:rsidRPr="004518B7" w:rsidRDefault="008E41D9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87B5E6" w14:textId="77777777"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14:paraId="555A0DE6" w14:textId="77777777"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6145F0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6C6F0A23" w:rsidR="0082037E" w:rsidRPr="006145F0" w:rsidRDefault="0082037E" w:rsidP="00902C49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  <w:szCs w:val="24"/>
              </w:rPr>
            </w:pPr>
            <w:r w:rsidRPr="006145F0">
              <w:rPr>
                <w:sz w:val="24"/>
                <w:szCs w:val="24"/>
              </w:rPr>
              <w:t xml:space="preserve">Ведомственная программа профилактики </w:t>
            </w:r>
            <w:r w:rsidR="00DA66DB" w:rsidRPr="006145F0">
              <w:rPr>
                <w:sz w:val="24"/>
                <w:szCs w:val="24"/>
              </w:rPr>
              <w:t xml:space="preserve">рисков причинения </w:t>
            </w:r>
            <w:r w:rsidR="00CC147E" w:rsidRPr="006145F0">
              <w:rPr>
                <w:sz w:val="24"/>
                <w:szCs w:val="24"/>
              </w:rPr>
              <w:t>вреда (ущерба) охраняемым</w:t>
            </w:r>
            <w:r w:rsidR="00DA66DB" w:rsidRPr="006145F0">
              <w:rPr>
                <w:sz w:val="24"/>
                <w:szCs w:val="24"/>
              </w:rPr>
              <w:t xml:space="preserve"> законом ценностям </w:t>
            </w:r>
            <w:r w:rsidR="006145F0" w:rsidRPr="006145F0">
              <w:rPr>
                <w:sz w:val="24"/>
                <w:szCs w:val="24"/>
              </w:rPr>
              <w:t>отдела муниципального земельного контроля Комитета имущественных отношений Администрации городского округа Электросталь Московской области</w:t>
            </w:r>
            <w:r w:rsidR="00FF0DF8">
              <w:rPr>
                <w:sz w:val="24"/>
                <w:szCs w:val="24"/>
              </w:rPr>
              <w:t xml:space="preserve"> </w:t>
            </w:r>
            <w:r w:rsidR="001A67AF" w:rsidRPr="006145F0">
              <w:rPr>
                <w:sz w:val="24"/>
                <w:szCs w:val="24"/>
              </w:rPr>
              <w:t>на</w:t>
            </w:r>
            <w:r w:rsidR="00FF0DF8">
              <w:rPr>
                <w:sz w:val="24"/>
                <w:szCs w:val="24"/>
              </w:rPr>
              <w:t xml:space="preserve"> </w:t>
            </w:r>
            <w:r w:rsidR="001A67AF" w:rsidRPr="006145F0">
              <w:rPr>
                <w:color w:val="000000" w:themeColor="text1"/>
                <w:sz w:val="24"/>
                <w:szCs w:val="24"/>
              </w:rPr>
              <w:t>2023</w:t>
            </w:r>
            <w:r w:rsidR="00DA66DB" w:rsidRPr="006145F0">
              <w:rPr>
                <w:sz w:val="24"/>
                <w:szCs w:val="24"/>
              </w:rPr>
              <w:t xml:space="preserve"> год</w:t>
            </w:r>
            <w:r w:rsidR="009E20B4" w:rsidRPr="006145F0">
              <w:rPr>
                <w:sz w:val="24"/>
                <w:szCs w:val="24"/>
              </w:rPr>
              <w:t xml:space="preserve"> </w:t>
            </w:r>
            <w:r w:rsidR="00F909F6" w:rsidRPr="006145F0">
              <w:rPr>
                <w:sz w:val="24"/>
                <w:szCs w:val="24"/>
              </w:rPr>
              <w:br/>
            </w:r>
            <w:r w:rsidR="009E20B4" w:rsidRPr="006145F0">
              <w:rPr>
                <w:sz w:val="24"/>
                <w:szCs w:val="24"/>
              </w:rPr>
              <w:t xml:space="preserve">(далее </w:t>
            </w:r>
            <w:r w:rsidR="00902C49" w:rsidRPr="006145F0">
              <w:rPr>
                <w:sz w:val="24"/>
                <w:szCs w:val="24"/>
              </w:rPr>
              <w:t>-</w:t>
            </w:r>
            <w:r w:rsidR="009E20B4" w:rsidRPr="006145F0">
              <w:rPr>
                <w:sz w:val="24"/>
                <w:szCs w:val="24"/>
              </w:rPr>
              <w:t xml:space="preserve"> программа профилактики)</w:t>
            </w:r>
            <w:r w:rsidR="00902C49" w:rsidRPr="006145F0">
              <w:rPr>
                <w:sz w:val="24"/>
                <w:szCs w:val="24"/>
              </w:rPr>
              <w:t>.</w:t>
            </w:r>
            <w:bookmarkStart w:id="5" w:name="_GoBack"/>
            <w:bookmarkEnd w:id="5"/>
          </w:p>
        </w:tc>
      </w:tr>
      <w:tr w:rsidR="0082037E" w:rsidRPr="004518B7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0B786959" w:rsidR="0082037E" w:rsidRPr="004518B7" w:rsidRDefault="006145F0" w:rsidP="00197403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r>
              <w:rPr>
                <w:sz w:val="24"/>
                <w:szCs w:val="24"/>
              </w:rPr>
              <w:t>отдел</w:t>
            </w:r>
            <w:r w:rsidRPr="006145F0">
              <w:rPr>
                <w:sz w:val="24"/>
                <w:szCs w:val="24"/>
              </w:rPr>
              <w:t xml:space="preserve"> муниципального земельного контроля Комитета имущественных отношений Администрации городского округа Электросталь Московской области</w:t>
            </w:r>
            <w:r w:rsidR="00D30A43" w:rsidRPr="006145F0">
              <w:rPr>
                <w:i/>
                <w:color w:val="0070C0"/>
                <w:sz w:val="24"/>
                <w:szCs w:val="24"/>
              </w:rPr>
              <w:t xml:space="preserve">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4518B7">
              <w:rPr>
                <w:sz w:val="24"/>
                <w:szCs w:val="24"/>
              </w:rPr>
              <w:t>орган муниципального земельного контроля</w:t>
            </w:r>
            <w:r w:rsidR="00D30A43" w:rsidRPr="004518B7">
              <w:rPr>
                <w:sz w:val="24"/>
                <w:szCs w:val="24"/>
              </w:rPr>
              <w:t>)</w:t>
            </w:r>
          </w:p>
        </w:tc>
      </w:tr>
      <w:tr w:rsidR="0082037E" w:rsidRPr="004518B7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66674BDD"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294736C1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5.</w:t>
            </w:r>
            <w:r w:rsidR="00FF0DF8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 xml:space="preserve">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14:paraId="1E87CEB3" w14:textId="1C0B96EE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6.</w:t>
            </w:r>
            <w:r w:rsidR="00FF0DF8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 xml:space="preserve">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356DD8F8"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7.</w:t>
            </w:r>
            <w:r w:rsidR="00FF0DF8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 xml:space="preserve">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5C6CAC0B" w14:textId="31778E19"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ABDD3F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>
          <w:footerReference w:type="default" r:id="rId8"/>
          <w:headerReference w:type="first" r:id="rId9"/>
          <w:footerReference w:type="first" r:id="rId10"/>
          <w:pgSz w:w="11900" w:h="16850"/>
          <w:pgMar w:top="1000" w:right="100" w:bottom="280" w:left="600" w:header="710" w:footer="0" w:gutter="0"/>
          <w:cols w:space="720"/>
        </w:sectPr>
      </w:pPr>
    </w:p>
    <w:p w14:paraId="649D0F2F" w14:textId="1025AA55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1D30CDA3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на территории 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77777777"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 на территории 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128D488B" w14:textId="77777777"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31E1D95D" w14:textId="508CA7A7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среднем в год </w:t>
      </w:r>
      <w:r w:rsidR="00C3108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совершается </w:t>
      </w:r>
      <w:r w:rsidR="00D45D5D" w:rsidRPr="00D45D5D">
        <w:rPr>
          <w:rFonts w:ascii="Times New Roman" w:eastAsia="Times New Roman" w:hAnsi="Times New Roman"/>
          <w:sz w:val="28"/>
          <w:szCs w:val="28"/>
          <w:lang w:eastAsia="x-none"/>
        </w:rPr>
        <w:t>100</w:t>
      </w:r>
      <w:r w:rsidRPr="00D45D5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</w:t>
      </w:r>
      <w:r w:rsidR="00D45D5D">
        <w:rPr>
          <w:rFonts w:ascii="Times New Roman" w:eastAsia="Times New Roman" w:hAnsi="Times New Roman"/>
          <w:sz w:val="28"/>
          <w:szCs w:val="28"/>
          <w:lang w:eastAsia="x-none"/>
        </w:rPr>
        <w:t xml:space="preserve"> земельного</w:t>
      </w:r>
      <w:r w:rsidRPr="00D45D5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законодательства.</w:t>
      </w:r>
    </w:p>
    <w:p w14:paraId="405CA55E" w14:textId="744DB51D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6429FDA3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7DCA72A8" w14:textId="7334908C" w:rsidR="00874BE3" w:rsidRPr="004518B7" w:rsidRDefault="009F4BE4" w:rsidP="00976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F909F6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480A85C0" w14:textId="33CE5B10" w:rsidR="00F909F6" w:rsidRPr="004518B7" w:rsidRDefault="009F4BE4" w:rsidP="00F909F6">
      <w:pPr>
        <w:pStyle w:val="ConsPlusNormal"/>
        <w:ind w:firstLine="539"/>
        <w:jc w:val="both"/>
        <w:rPr>
          <w:szCs w:val="28"/>
        </w:rPr>
      </w:pPr>
      <w:r w:rsidRPr="004518B7">
        <w:rPr>
          <w:szCs w:val="28"/>
          <w:lang w:eastAsia="x-none"/>
        </w:rPr>
        <w:t>2</w:t>
      </w:r>
      <w:r w:rsidR="00874BE3" w:rsidRPr="004518B7">
        <w:rPr>
          <w:szCs w:val="28"/>
          <w:lang w:val="x-none" w:eastAsia="x-none"/>
        </w:rPr>
        <w:t xml:space="preserve">) </w:t>
      </w:r>
      <w:r w:rsidR="00F909F6" w:rsidRPr="004518B7">
        <w:rPr>
          <w:szCs w:val="28"/>
        </w:rPr>
        <w:t xml:space="preserve">земельные участки, расположенные в границах или примыкающие </w:t>
      </w:r>
      <w:r w:rsidR="00F909F6" w:rsidRPr="004518B7">
        <w:rPr>
          <w:szCs w:val="28"/>
        </w:rPr>
        <w:br/>
        <w:t>к границе береговой полосы водных объектов общего пользования;</w:t>
      </w:r>
    </w:p>
    <w:p w14:paraId="56B9FBFA" w14:textId="1F00DEAC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14:paraId="38048EDF" w14:textId="4CB8A666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14:paraId="21E9CDD1" w14:textId="0CD33DA8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14:paraId="2189855F" w14:textId="2228B954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14:paraId="684FE6AE" w14:textId="39F449D4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5A5E1F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="005A5E1F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ценностям, предупреждени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программой профилактики на 2022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год.</w:t>
      </w:r>
    </w:p>
    <w:p w14:paraId="249D53AA" w14:textId="7E461D5E" w:rsidR="00375868" w:rsidRPr="004518B7" w:rsidRDefault="004B63D5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Кроме того, н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официальном сайте администрации городского округа </w:t>
      </w:r>
      <w:r w:rsidR="00D45D5D">
        <w:rPr>
          <w:rFonts w:ascii="Times New Roman" w:eastAsia="Times New Roman" w:hAnsi="Times New Roman"/>
          <w:sz w:val="28"/>
          <w:szCs w:val="28"/>
          <w:lang w:eastAsia="x-none"/>
        </w:rPr>
        <w:t xml:space="preserve">Электросталь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Московской области в информационно-телекоммуникационной сети «Интернет» </w:t>
      </w:r>
      <w:r w:rsidR="000A407B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- </w:t>
      </w:r>
      <w:r w:rsidR="000A407B" w:rsidRPr="000A407B">
        <w:rPr>
          <w:rFonts w:ascii="Times New Roman" w:hAnsi="Times New Roman"/>
          <w:sz w:val="28"/>
          <w:szCs w:val="28"/>
        </w:rPr>
        <w:t>https://electrostal.ru</w:t>
      </w:r>
      <w:r w:rsidR="000A407B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(далее – </w:t>
      </w:r>
      <w:r w:rsidR="00AE4F3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официальный </w:t>
      </w:r>
      <w:proofErr w:type="gramStart"/>
      <w:r w:rsidR="00AE4F30" w:rsidRPr="004518B7">
        <w:rPr>
          <w:rFonts w:ascii="Times New Roman" w:eastAsia="Times New Roman" w:hAnsi="Times New Roman"/>
          <w:sz w:val="28"/>
          <w:szCs w:val="28"/>
          <w:lang w:eastAsia="x-none"/>
        </w:rPr>
        <w:t>сайт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0A407B"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размещ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ены</w:t>
      </w:r>
      <w:proofErr w:type="gramEnd"/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14:paraId="40B8E78E" w14:textId="15CD7B77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в том числе размещены электронные формы для обратной связи с </w:t>
      </w:r>
      <w:r w:rsidR="0099731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1ABFF98" w14:textId="4BAAF081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, утверждающий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="009765C2" w:rsidRPr="004518B7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2B9F4E2A" w:rsidR="00874BE3" w:rsidRPr="008D6F7C" w:rsidRDefault="005B651F" w:rsidP="008D6F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3)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а также текстов соответствующих нормативных правовых актов или их отдельных частей </w:t>
      </w:r>
      <w:r w:rsidR="008D6F7C" w:rsidRPr="008D6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https://electrostal.ru/administratsiya/struktura-administratsii/komitet-imushchestvennyh-otnoshenii/otdel-munitsipal-nogo-zemel-nogo-kontrolya/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7A690552" w14:textId="22DAB51A"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</w:t>
      </w:r>
      <w:r w:rsidR="00980074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="00980074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приказом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</w:t>
      </w:r>
      <w:r w:rsidR="007C6A41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9FE10E1" w14:textId="78945418"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5)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обзор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правоприменительной практики контрольно-надзорной деятельности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приказом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2DA4568" w14:textId="057AE8F2" w:rsidR="00874BE3" w:rsidRPr="008D6F7C" w:rsidRDefault="005B651F" w:rsidP="008D6F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(надзорных)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D6F7C" w:rsidRPr="008D6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https://electrostal.ru/administratsiya/struktura-administratsii/komitet-imushchestvennyh-otnoshenii/otdel-munitsipal-nogo-zemel-nogo-kontrolya/</w:t>
      </w:r>
      <w:r w:rsidR="00874BE3" w:rsidRPr="008D6F7C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5AA56D10" w14:textId="13094A1D"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 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204164D4"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="00375868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="00375868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="00375868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592F740" w14:textId="07C5D543"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C8699D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80D6C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4196B633" w14:textId="4B932050"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10) материалы по результатам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ов, проведенных с целью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разъяснени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действующего законодательства, устанавливающего обязательные требования.</w:t>
      </w:r>
    </w:p>
    <w:p w14:paraId="74A8839E" w14:textId="7A44C929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№ 248-ФЗ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 20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22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874BE3" w:rsidRPr="008D6F7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выдано </w:t>
      </w:r>
      <w:r w:rsidR="008D6F7C" w:rsidRPr="008D6F7C">
        <w:rPr>
          <w:rFonts w:ascii="Times New Roman" w:eastAsia="Times New Roman" w:hAnsi="Times New Roman"/>
          <w:sz w:val="28"/>
          <w:szCs w:val="28"/>
          <w:lang w:eastAsia="x-none"/>
        </w:rPr>
        <w:t>90</w:t>
      </w:r>
      <w:r w:rsidR="00874BE3" w:rsidRPr="008D6F7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предостережений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 недопустимости нарушения обязательных требований </w:t>
      </w:r>
      <w:r w:rsidR="008D7210" w:rsidRPr="004518B7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области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контроля.</w:t>
      </w:r>
    </w:p>
    <w:p w14:paraId="7FCE407A" w14:textId="1791CABE" w:rsidR="00874BE3" w:rsidRPr="00CE5A51" w:rsidRDefault="00F52BC6" w:rsidP="00F5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Также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муниципальными земельными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инспекторами в 20</w:t>
      </w:r>
      <w:r w:rsidR="006A14FA" w:rsidRPr="004518B7">
        <w:rPr>
          <w:rFonts w:ascii="Times New Roman" w:eastAsia="Times New Roman" w:hAnsi="Times New Roman"/>
          <w:sz w:val="28"/>
          <w:szCs w:val="28"/>
          <w:lang w:eastAsia="x-none"/>
        </w:rPr>
        <w:t>22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874BE3" w:rsidRPr="008D6F7C">
        <w:rPr>
          <w:rFonts w:ascii="Times New Roman" w:eastAsia="Times New Roman" w:hAnsi="Times New Roman"/>
          <w:sz w:val="28"/>
          <w:szCs w:val="28"/>
          <w:lang w:val="x-none" w:eastAsia="x-none"/>
        </w:rPr>
        <w:t>проведен</w:t>
      </w:r>
      <w:r w:rsidR="00547E63" w:rsidRPr="008D6F7C">
        <w:rPr>
          <w:rFonts w:ascii="Times New Roman" w:eastAsia="Times New Roman" w:hAnsi="Times New Roman"/>
          <w:sz w:val="28"/>
          <w:szCs w:val="28"/>
          <w:lang w:val="x-none" w:eastAsia="x-none"/>
        </w:rPr>
        <w:t>о</w:t>
      </w:r>
      <w:r w:rsidR="00874BE3" w:rsidRPr="008D6F7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8D6F7C" w:rsidRPr="008D6F7C">
        <w:rPr>
          <w:rFonts w:ascii="Times New Roman" w:eastAsia="Times New Roman" w:hAnsi="Times New Roman"/>
          <w:sz w:val="28"/>
          <w:szCs w:val="28"/>
          <w:lang w:eastAsia="x-none"/>
        </w:rPr>
        <w:t xml:space="preserve">2 </w:t>
      </w:r>
      <w:r w:rsidR="00874BE3" w:rsidRPr="008D6F7C">
        <w:rPr>
          <w:rFonts w:ascii="Times New Roman" w:eastAsia="Times New Roman" w:hAnsi="Times New Roman"/>
          <w:sz w:val="28"/>
          <w:szCs w:val="28"/>
          <w:lang w:val="x-none" w:eastAsia="x-none"/>
        </w:rPr>
        <w:t>внепланов</w:t>
      </w:r>
      <w:r w:rsidR="00547E63" w:rsidRPr="008D6F7C">
        <w:rPr>
          <w:rFonts w:ascii="Times New Roman" w:eastAsia="Times New Roman" w:hAnsi="Times New Roman"/>
          <w:sz w:val="28"/>
          <w:szCs w:val="28"/>
          <w:lang w:val="x-none" w:eastAsia="x-none"/>
        </w:rPr>
        <w:t>ых</w:t>
      </w:r>
      <w:r w:rsidR="00874BE3" w:rsidRPr="008D6F7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проверк</w:t>
      </w:r>
      <w:r w:rsidR="008D6F7C" w:rsidRPr="008D6F7C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="00874BE3" w:rsidRPr="008D6F7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В ходе проведения проверок </w:t>
      </w:r>
      <w:r w:rsidR="00CE5A51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выявлено </w:t>
      </w:r>
      <w:r w:rsidR="008D6F7C" w:rsidRPr="008D6F7C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874BE3" w:rsidRPr="008D6F7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</w:t>
      </w:r>
      <w:r w:rsidR="008D6F7C" w:rsidRPr="008D6F7C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законодательства, из которых:</w:t>
      </w:r>
      <w:r w:rsidR="00CE5A51">
        <w:rPr>
          <w:rFonts w:ascii="Times New Roman" w:eastAsia="Times New Roman" w:hAnsi="Times New Roman"/>
          <w:sz w:val="28"/>
          <w:szCs w:val="28"/>
          <w:lang w:eastAsia="x-none"/>
        </w:rPr>
        <w:t xml:space="preserve"> 2 по самовольному занятию земель государственная собственность на которые </w:t>
      </w:r>
      <w:proofErr w:type="spellStart"/>
      <w:r w:rsidR="00CE5A51">
        <w:rPr>
          <w:rFonts w:ascii="Times New Roman" w:eastAsia="Times New Roman" w:hAnsi="Times New Roman"/>
          <w:sz w:val="28"/>
          <w:szCs w:val="28"/>
          <w:lang w:eastAsia="x-none"/>
        </w:rPr>
        <w:t>неразграничена</w:t>
      </w:r>
      <w:proofErr w:type="spellEnd"/>
      <w:r w:rsidR="00E71376">
        <w:rPr>
          <w:rFonts w:ascii="Times New Roman" w:eastAsia="Times New Roman" w:hAnsi="Times New Roman"/>
          <w:sz w:val="28"/>
          <w:szCs w:val="28"/>
          <w:lang w:eastAsia="x-none"/>
        </w:rPr>
        <w:t>,</w:t>
      </w:r>
    </w:p>
    <w:p w14:paraId="3EC5F407" w14:textId="77777777" w:rsidR="00CE5A51" w:rsidRDefault="00CE5A51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BBB981" w14:textId="1CA69555" w:rsidR="00C82CC0" w:rsidRPr="004518B7" w:rsidRDefault="000D3027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Динамика выявленных нарушений законодательства в ходе проведения проверок юридических </w:t>
      </w:r>
      <w:r w:rsidR="008D6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физических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 в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гг.</w:t>
      </w:r>
    </w:p>
    <w:p w14:paraId="17C97EBF" w14:textId="77777777" w:rsidR="00C82CC0" w:rsidRPr="004518B7" w:rsidRDefault="00C82CC0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</w:p>
    <w:p w14:paraId="59B83FAA" w14:textId="693C2EE7" w:rsidR="000D3027" w:rsidRPr="004518B7" w:rsidRDefault="00F503B7" w:rsidP="00C82CC0">
      <w:pPr>
        <w:shd w:val="clear" w:color="auto" w:fill="FFFFFF"/>
        <w:spacing w:after="0" w:line="240" w:lineRule="auto"/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drawing>
          <wp:inline distT="0" distB="0" distL="0" distR="0" wp14:anchorId="44E034A7" wp14:editId="11DB3E3A">
            <wp:extent cx="3068955" cy="2628265"/>
            <wp:effectExtent l="0" t="0" r="17145" b="635"/>
            <wp:docPr id="1" name="Диаграмма 1" title="Динамик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82CC0" w:rsidRPr="004518B7"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t xml:space="preserve"> </w:t>
      </w:r>
    </w:p>
    <w:p w14:paraId="033F6952" w14:textId="77777777" w:rsidR="006C5267" w:rsidRPr="004518B7" w:rsidRDefault="006C5267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F5F077" w14:textId="169350EE" w:rsidR="00547E63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установлена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45F16C5" w14:textId="3931D8A3" w:rsidR="00F1220C" w:rsidRPr="00F503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полнота информации, размещенной на официальном сайте в соответствии с частью 3 статьи 46 Федерального закона </w:t>
      </w:r>
      <w:r w:rsidR="00AE4F3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официальном сайте нормативных правовых актов)</w:t>
      </w:r>
      <w:r w:rsidR="004A7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F503B7">
        <w:rPr>
          <w:rFonts w:ascii="Times New Roman" w:eastAsia="Times New Roman" w:hAnsi="Times New Roman"/>
          <w:sz w:val="28"/>
          <w:szCs w:val="28"/>
          <w:lang w:val="x-none" w:eastAsia="x-none"/>
        </w:rPr>
        <w:t>достигнут и составил 100% от запланированного (100%);</w:t>
      </w:r>
    </w:p>
    <w:p w14:paraId="39670964" w14:textId="77017F10" w:rsidR="00F1220C" w:rsidRPr="00CE1F8E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E1F8E">
        <w:rPr>
          <w:rFonts w:ascii="Times New Roman" w:eastAsia="Times New Roman" w:hAnsi="Times New Roman"/>
          <w:sz w:val="28"/>
          <w:szCs w:val="28"/>
          <w:lang w:val="x-none" w:eastAsia="x-none"/>
        </w:rPr>
        <w:t>достигнут и сост</w:t>
      </w:r>
      <w:r w:rsidR="00CE1F8E" w:rsidRPr="00CE1F8E">
        <w:rPr>
          <w:rFonts w:ascii="Times New Roman" w:eastAsia="Times New Roman" w:hAnsi="Times New Roman"/>
          <w:sz w:val="28"/>
          <w:szCs w:val="28"/>
          <w:lang w:val="x-none" w:eastAsia="x-none"/>
        </w:rPr>
        <w:t>авил 100% от запланированного (100</w:t>
      </w:r>
      <w:r w:rsidRPr="00CE1F8E">
        <w:rPr>
          <w:rFonts w:ascii="Times New Roman" w:eastAsia="Times New Roman" w:hAnsi="Times New Roman"/>
          <w:sz w:val="28"/>
          <w:szCs w:val="28"/>
          <w:lang w:val="x-none" w:eastAsia="x-none"/>
        </w:rPr>
        <w:t>%);</w:t>
      </w:r>
    </w:p>
    <w:p w14:paraId="5BC31A14" w14:textId="4B266124" w:rsidR="00F1220C" w:rsidRPr="00CE1F8E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E1F8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достигнут и составил </w:t>
      </w:r>
      <w:r w:rsidR="00CE1F8E" w:rsidRPr="00CE1F8E">
        <w:rPr>
          <w:rFonts w:ascii="Times New Roman" w:eastAsia="Times New Roman" w:hAnsi="Times New Roman"/>
          <w:sz w:val="28"/>
          <w:szCs w:val="28"/>
          <w:lang w:eastAsia="x-none"/>
        </w:rPr>
        <w:t>100</w:t>
      </w:r>
      <w:r w:rsidRPr="00CE1F8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% от запланированного (90%); </w:t>
      </w:r>
    </w:p>
    <w:p w14:paraId="66CC58AA" w14:textId="3C58D736" w:rsidR="00F1220C" w:rsidRPr="00CE1F8E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</w:t>
      </w:r>
      <w:proofErr w:type="gramStart"/>
      <w:r w:rsidR="004A7797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доступностью</w:t>
      </w:r>
      <w:proofErr w:type="gramEnd"/>
      <w:r w:rsidR="004A7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муниципального земельного контроля) – </w:t>
      </w:r>
      <w:r w:rsidRPr="00CE1F8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достигнут и составил </w:t>
      </w:r>
      <w:r w:rsidR="00CE1F8E" w:rsidRPr="00CE1F8E">
        <w:rPr>
          <w:rFonts w:ascii="Times New Roman" w:eastAsia="Times New Roman" w:hAnsi="Times New Roman"/>
          <w:sz w:val="28"/>
          <w:szCs w:val="28"/>
          <w:lang w:eastAsia="x-none"/>
        </w:rPr>
        <w:t>100</w:t>
      </w:r>
      <w:r w:rsidRPr="00CE1F8E">
        <w:rPr>
          <w:rFonts w:ascii="Times New Roman" w:eastAsia="Times New Roman" w:hAnsi="Times New Roman"/>
          <w:sz w:val="28"/>
          <w:szCs w:val="28"/>
          <w:lang w:val="x-none" w:eastAsia="x-none"/>
        </w:rPr>
        <w:t>% от запланированного (90%);</w:t>
      </w:r>
    </w:p>
    <w:p w14:paraId="48726512" w14:textId="045DA800" w:rsidR="00F1220C" w:rsidRPr="00CE1F8E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E1F8E">
        <w:rPr>
          <w:rFonts w:ascii="Times New Roman" w:eastAsia="Times New Roman" w:hAnsi="Times New Roman"/>
          <w:sz w:val="28"/>
          <w:szCs w:val="28"/>
          <w:lang w:val="x-none" w:eastAsia="x-none"/>
        </w:rPr>
        <w:t>достигнут и составил 100% от запланированного (90%).</w:t>
      </w:r>
    </w:p>
    <w:p w14:paraId="5F4E1BF9" w14:textId="43355A0E" w:rsidR="000D3027" w:rsidRPr="00CE1F8E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E1F8E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реализации </w:t>
      </w:r>
      <w:r w:rsidR="004B63D5" w:rsidRPr="00CE1F8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E1F8E">
        <w:rPr>
          <w:rFonts w:ascii="Times New Roman" w:eastAsia="Times New Roman" w:hAnsi="Times New Roman"/>
          <w:sz w:val="28"/>
          <w:szCs w:val="28"/>
          <w:lang w:eastAsia="ru-RU"/>
        </w:rPr>
        <w:t>рограммы пр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офилактики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="00CE1F8E" w:rsidRPr="00CE1F8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составила </w:t>
      </w:r>
      <w:r w:rsidR="00CE1F8E" w:rsidRPr="00CE1F8E">
        <w:rPr>
          <w:rFonts w:ascii="Times New Roman" w:eastAsia="Times New Roman" w:hAnsi="Times New Roman"/>
          <w:sz w:val="28"/>
          <w:szCs w:val="28"/>
          <w:lang w:eastAsia="x-none"/>
        </w:rPr>
        <w:t>100</w:t>
      </w:r>
      <w:r w:rsidRPr="00CE1F8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%.</w:t>
      </w:r>
      <w:r w:rsidRPr="00CE1F8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</w:t>
      </w:r>
      <w:r w:rsidR="00197403" w:rsidRPr="00CE1F8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земельного контроля </w:t>
      </w:r>
      <w:r w:rsidRPr="00CE1F8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 как </w:t>
      </w:r>
      <w:r w:rsidRPr="00CE1F8E">
        <w:rPr>
          <w:rFonts w:ascii="Times New Roman" w:eastAsia="Times New Roman" w:hAnsi="Times New Roman"/>
          <w:sz w:val="28"/>
          <w:szCs w:val="28"/>
          <w:lang w:val="x-none" w:eastAsia="x-none"/>
        </w:rPr>
        <w:t>«Уровень лидерства».</w:t>
      </w:r>
    </w:p>
    <w:p w14:paraId="5293FD31" w14:textId="7A4EE427" w:rsidR="000D3027" w:rsidRPr="00CE1F8E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органом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профилактики</w:t>
      </w:r>
      <w:r w:rsidR="00B400F2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на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способствовало повышению информативности </w:t>
      </w:r>
      <w:r w:rsidR="0054421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ценностям. В результате проведенных профилактических мероприятий объем ущерба, по сравнению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 20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. в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сократился </w:t>
      </w:r>
      <w:r w:rsidR="00F256FB" w:rsidRPr="00CE1F8E">
        <w:rPr>
          <w:rFonts w:ascii="Times New Roman" w:eastAsia="Times New Roman" w:hAnsi="Times New Roman"/>
          <w:sz w:val="28"/>
          <w:szCs w:val="28"/>
          <w:lang w:eastAsia="x-none"/>
        </w:rPr>
        <w:t xml:space="preserve">на </w:t>
      </w:r>
      <w:r w:rsidR="00CE1F8E" w:rsidRPr="00CE1F8E">
        <w:rPr>
          <w:rFonts w:ascii="Times New Roman" w:eastAsia="Times New Roman" w:hAnsi="Times New Roman"/>
          <w:sz w:val="28"/>
          <w:szCs w:val="28"/>
          <w:lang w:eastAsia="x-none"/>
        </w:rPr>
        <w:t>55</w:t>
      </w:r>
      <w:r w:rsidR="00F256FB" w:rsidRPr="00CE1F8E">
        <w:rPr>
          <w:rFonts w:ascii="Times New Roman" w:eastAsia="Times New Roman" w:hAnsi="Times New Roman"/>
          <w:sz w:val="28"/>
          <w:szCs w:val="28"/>
          <w:lang w:eastAsia="x-none"/>
        </w:rPr>
        <w:t xml:space="preserve"> %</w:t>
      </w:r>
      <w:r w:rsidRPr="00CE1F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65238F" w14:textId="77777777"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14:paraId="42F8C4A1" w14:textId="77777777" w:rsidR="001A3A49" w:rsidRPr="004518B7" w:rsidRDefault="001A3A49" w:rsidP="001A3A49">
      <w:pPr>
        <w:pStyle w:val="3"/>
        <w:spacing w:before="1" w:line="295" w:lineRule="exact"/>
        <w:ind w:left="0" w:firstLine="567"/>
      </w:pPr>
    </w:p>
    <w:p w14:paraId="5C9C28EE" w14:textId="6BC12E44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56B14CAB" w14:textId="6F0CF566" w:rsidR="00610A12" w:rsidRPr="004518B7" w:rsidRDefault="004A7797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лицами.</w:t>
      </w:r>
    </w:p>
    <w:p w14:paraId="57783B4A" w14:textId="3B816197" w:rsidR="00610A12" w:rsidRPr="004518B7" w:rsidRDefault="004A7797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Устранение условий, причин и факторов, способных привести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14:paraId="2E942166" w14:textId="3618527D" w:rsidR="00626400" w:rsidRPr="004518B7" w:rsidRDefault="004A7797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условий для доведения обязательных требований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их соблюдения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03D21389" w14:textId="3FD19D1F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4A779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0EB89E2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2FB66CC4"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2023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№ п</w:t>
            </w:r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1B64F424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2023 год, %</w:t>
            </w:r>
          </w:p>
        </w:tc>
      </w:tr>
      <w:tr w:rsidR="001A67AF" w:rsidRPr="004518B7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25</w:t>
            </w:r>
          </w:p>
        </w:tc>
      </w:tr>
      <w:tr w:rsidR="001A67AF" w:rsidRPr="004518B7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lastRenderedPageBreak/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6F996132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3B29B81E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6751E1A9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09E37C6B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85</w:t>
            </w:r>
          </w:p>
        </w:tc>
      </w:tr>
    </w:tbl>
    <w:p w14:paraId="7728B83C" w14:textId="77777777" w:rsidR="00A71A6E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14:paraId="7030CBCE" w14:textId="77777777"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4518B7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</w:p>
    <w:p w14:paraId="0EC531B1" w14:textId="4FD27C42"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) самообследование.</w:t>
      </w:r>
    </w:p>
    <w:p w14:paraId="276561F5" w14:textId="07132CB9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14:paraId="021756DF" w14:textId="77777777"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4EAAC0FC" w14:textId="77777777" w:rsidR="00901539" w:rsidRDefault="00901539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07BA65B5" w14:textId="77777777" w:rsidR="00901539" w:rsidRDefault="00901539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14DC8249" w14:textId="77777777" w:rsidR="00901539" w:rsidRDefault="00901539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2AB4CA4C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D856BFB" w14:textId="74C1997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316FB8EF"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694E399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50069EF" w14:textId="77777777"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1FBBE4B3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35247887"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7BFE6396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0A1218E4"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14:paraId="73769435" w14:textId="1D891361"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104C8387"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61763C7A"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283C1052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4D5A9165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61C8D000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14:paraId="1C56DBF3" w14:textId="0849D486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14:paraId="1B8498A7" w14:textId="1B118B11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48E10DB8" w14:textId="0B10D05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14:paraId="7CD81785" w14:textId="3EE39E4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6218D167" w14:textId="261677BA"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14:paraId="37613917" w14:textId="482BCC90"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7BF5990" w14:textId="5E5756C5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5C31F0B"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5E65F18" w14:textId="02F80FC9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2E6EC5C4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6D04F86D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342689D8"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14:paraId="1A595D48" w14:textId="5BC83BEE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15C467B" w14:textId="1633C98F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7F5D6E9B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15411502" w14:textId="79800DEB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</w:p>
    <w:p w14:paraId="605CD6B4" w14:textId="40A2FB97"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 проводится в соответствии со ст. 51 Федерального закона № 248-ФЗ.</w:t>
      </w:r>
    </w:p>
    <w:p w14:paraId="4F1A28EF" w14:textId="77777777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46A642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ими обязательных требований, по итогам самообследования вправе принять декларацию соблюдения обязательных требований.</w:t>
      </w:r>
    </w:p>
    <w:p w14:paraId="4FF7FCB7" w14:textId="734ADB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022A2030" w14:textId="77777777"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32AE2E95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424513B1"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>числе методами социологических исследований.</w:t>
      </w:r>
    </w:p>
    <w:p w14:paraId="79B0EAF1" w14:textId="7CF30D2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2D00C89A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07E77E42" w14:textId="388E73A9" w:rsidR="00701EB7" w:rsidRPr="004518B7" w:rsidRDefault="00870A43" w:rsidP="00870A4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Bi</w:t>
      </w:r>
      <w:r w:rsidRPr="00870A43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отклонение фактического значения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56E3512A" w14:textId="094A19AC" w:rsidR="00701EB7" w:rsidRPr="004518B7" w:rsidRDefault="00870A4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Ф</w:t>
      </w:r>
      <w:proofErr w:type="spell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r w:rsidRPr="00870A43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фактическое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69AD9205" w14:textId="52805F16" w:rsidR="00701EB7" w:rsidRPr="004518B7" w:rsidRDefault="00870A4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proofErr w:type="spell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r w:rsidRPr="00870A43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плановое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10CCD85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E57982"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органа муниципального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>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621BBB">
          <w:headerReference w:type="default" r:id="rId34"/>
          <w:footerReference w:type="default" r:id="rId3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B01731B" w14:textId="1576EB0B" w:rsidR="00BC718A" w:rsidRPr="004518B7" w:rsidRDefault="00C4626C" w:rsidP="00C4626C">
      <w:pPr>
        <w:tabs>
          <w:tab w:val="center" w:pos="7285"/>
          <w:tab w:val="right" w:pos="1457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 w:rsidR="00BC718A" w:rsidRPr="004518B7">
        <w:rPr>
          <w:rFonts w:ascii="Times New Roman" w:hAnsi="Times New Roman"/>
          <w:sz w:val="26"/>
          <w:szCs w:val="26"/>
        </w:rPr>
        <w:t>Приложение</w:t>
      </w:r>
      <w:r w:rsidR="002545BE" w:rsidRPr="004518B7">
        <w:rPr>
          <w:rFonts w:ascii="Times New Roman" w:hAnsi="Times New Roman"/>
          <w:sz w:val="26"/>
          <w:szCs w:val="26"/>
        </w:rPr>
        <w:t xml:space="preserve"> 1</w:t>
      </w:r>
    </w:p>
    <w:p w14:paraId="6E27407C" w14:textId="77777777"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7C7DA3D7" w:rsidR="00BC718A" w:rsidRPr="004518B7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>органа 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>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 на 202</w:t>
      </w:r>
      <w:r w:rsidR="00795D24" w:rsidRPr="004518B7">
        <w:rPr>
          <w:rFonts w:ascii="Times New Roman" w:hAnsi="Times New Roman"/>
          <w:sz w:val="26"/>
          <w:szCs w:val="26"/>
        </w:rPr>
        <w:t>3 год</w:t>
      </w: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80"/>
        <w:gridCol w:w="1538"/>
      </w:tblGrid>
      <w:tr w:rsidR="00712123" w:rsidRPr="004518B7" w14:paraId="6BD50716" w14:textId="77777777" w:rsidTr="00DA66DB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336DCF43" w:rsidR="00712123" w:rsidRPr="004518B7" w:rsidRDefault="00795D24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518B7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</w:p>
        </w:tc>
      </w:tr>
      <w:tr w:rsidR="00896746" w:rsidRPr="004518B7" w14:paraId="28957060" w14:textId="7777777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896746" w:rsidRPr="00C4626C" w:rsidRDefault="00896746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lang w:eastAsia="ru-RU"/>
              </w:rPr>
            </w:pPr>
            <w:r w:rsidRPr="00C4626C">
              <w:rPr>
                <w:rFonts w:ascii="Times New Roman" w:hAnsi="Times New Roman"/>
              </w:rPr>
              <w:t>По мере принятия или внесения изменений (еже</w:t>
            </w:r>
            <w:r w:rsidR="0053669C" w:rsidRPr="00C4626C">
              <w:rPr>
                <w:rFonts w:ascii="Times New Roman" w:hAnsi="Times New Roman"/>
              </w:rPr>
              <w:t>квартально</w:t>
            </w:r>
            <w:r w:rsidRPr="00C4626C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57619C1F"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Советующий раздел на сайте содержит актуальную информацию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044665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14:paraId="2757B176" w14:textId="153B5EF3" w:rsidR="00896746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14:paraId="6A3FB1D0" w14:textId="77777777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0D7CEE8B" w14:textId="7777777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56AF342A"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</w:rPr>
            </w:pPr>
            <w:r w:rsidRPr="00C4626C">
              <w:rPr>
                <w:rFonts w:ascii="Times New Roman" w:eastAsia="Times New Roman" w:hAnsi="Times New Roman"/>
              </w:rPr>
              <w:t>Не реже 2 раз в год (в течение 30 д</w:t>
            </w:r>
            <w:r w:rsidR="00624022" w:rsidRPr="00C4626C">
              <w:rPr>
                <w:rFonts w:ascii="Times New Roman" w:eastAsia="Times New Roman" w:hAnsi="Times New Roman"/>
              </w:rPr>
              <w:t>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5A5426D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14:paraId="0FF23BF2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14:paraId="76113721" w14:textId="77777777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0D9F83F6" w14:textId="7777777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1A712679"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 xml:space="preserve">Информирование </w:t>
            </w:r>
            <w:r w:rsidR="00AC7595" w:rsidRPr="00C4626C">
              <w:rPr>
                <w:rFonts w:ascii="Times New Roman" w:eastAsia="Times New Roman" w:hAnsi="Times New Roman"/>
              </w:rPr>
              <w:t>контролируемых лиц</w:t>
            </w:r>
            <w:r w:rsidRPr="00C4626C">
              <w:rPr>
                <w:rFonts w:ascii="Times New Roman" w:eastAsia="Times New Roman" w:hAnsi="Times New Roman"/>
              </w:rPr>
              <w:t xml:space="preserve">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hAnsi="Times New Roman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AF27F6A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14:paraId="240EF0CF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14:paraId="385E1D87" w14:textId="77777777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27F5FF47" w14:textId="7777777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01DDA310" w:rsidR="00896746" w:rsidRPr="00C4626C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По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443CF88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14:paraId="487D6C12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14:paraId="00A729AA" w14:textId="77777777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72AA6312" w14:textId="7777777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3E1D44B4"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</w:rPr>
            </w:pPr>
            <w:r w:rsidRPr="00C4626C">
              <w:rPr>
                <w:rFonts w:ascii="Times New Roman" w:hAnsi="Times New Roman"/>
              </w:rPr>
              <w:t xml:space="preserve">Актуализация информации о порядке и сроках осуществления </w:t>
            </w:r>
            <w:r w:rsidR="00D62152" w:rsidRPr="00C4626C">
              <w:rPr>
                <w:rFonts w:ascii="Times New Roman" w:hAnsi="Times New Roman"/>
              </w:rPr>
              <w:t>муниципального земельного</w:t>
            </w:r>
            <w:r w:rsidRPr="00C4626C">
              <w:rPr>
                <w:rFonts w:ascii="Times New Roman" w:hAnsi="Times New Roman"/>
              </w:rPr>
              <w:t xml:space="preserve"> </w:t>
            </w:r>
            <w:r w:rsidRPr="00C4626C">
              <w:rPr>
                <w:rFonts w:ascii="Times New Roman" w:hAnsi="Times New Roman"/>
              </w:rPr>
              <w:lastRenderedPageBreak/>
              <w:t xml:space="preserve">контроля и размещение </w:t>
            </w:r>
            <w:r w:rsidRPr="00C4626C">
              <w:rPr>
                <w:rFonts w:ascii="Times New Roman" w:eastAsia="Times New Roman" w:hAnsi="Times New Roman"/>
              </w:rPr>
              <w:t xml:space="preserve">на официальном сайте в разделе «Контрольно-надзорная деятельность» </w:t>
            </w:r>
            <w:r w:rsidRPr="00C4626C">
              <w:rPr>
                <w:rFonts w:ascii="Times New Roman" w:hAnsi="Times New Roman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</w:rPr>
            </w:pPr>
            <w:r w:rsidRPr="00C4626C">
              <w:rPr>
                <w:rFonts w:ascii="Times New Roman" w:eastAsia="Times New Roman" w:hAnsi="Times New Roman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прозрачности системы </w:t>
            </w:r>
            <w:r w:rsidRPr="00C4626C">
              <w:rPr>
                <w:rFonts w:ascii="Times New Roman" w:eastAsia="Times New Roman" w:hAnsi="Times New Roman"/>
                <w:lang w:eastAsia="ru-RU"/>
              </w:rPr>
              <w:lastRenderedPageBreak/>
              <w:t>контрольно-надзорной деятельности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EA7DC50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14:paraId="58BBA082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 xml:space="preserve">Комитета </w:t>
            </w:r>
            <w:r w:rsidRPr="00901539">
              <w:rPr>
                <w:rFonts w:ascii="Times New Roman" w:eastAsia="Times New Roman" w:hAnsi="Times New Roman"/>
                <w:sz w:val="20"/>
              </w:rPr>
              <w:lastRenderedPageBreak/>
              <w:t>имущественных отношений Головина Е.Ю.</w:t>
            </w:r>
          </w:p>
          <w:p w14:paraId="44D3211E" w14:textId="77777777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6652F3C4" w14:textId="7777777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EC54BA5" w:rsidR="00896746" w:rsidRPr="00C4626C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</w:rPr>
            </w:pPr>
            <w:r w:rsidRPr="00C4626C">
              <w:rPr>
                <w:rFonts w:ascii="Times New Roman" w:eastAsia="Times New Roman" w:hAnsi="Times New Roman"/>
                <w:color w:val="000000"/>
              </w:rPr>
              <w:t xml:space="preserve">Формирование и </w:t>
            </w:r>
            <w:r w:rsidRPr="00C4626C">
              <w:rPr>
                <w:rFonts w:ascii="Times New Roman" w:eastAsia="Times New Roman" w:hAnsi="Times New Roman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C4626C">
              <w:rPr>
                <w:rFonts w:ascii="Times New Roman" w:eastAsia="Times New Roman" w:hAnsi="Times New Roman"/>
                <w:color w:val="00000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896746" w:rsidRPr="00C4626C" w:rsidRDefault="0053669C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До 1 декабря,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5F4898A1"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10984F4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14:paraId="553E436E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14:paraId="765CEF3D" w14:textId="77777777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2265E411" w14:textId="7777777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896746" w:rsidRPr="00C4626C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lang w:eastAsia="ru-RU"/>
              </w:rPr>
            </w:pPr>
            <w:r w:rsidRPr="00C4626C">
              <w:rPr>
                <w:rFonts w:ascii="Times New Roman" w:hAnsi="Times New Roman"/>
              </w:rPr>
              <w:t xml:space="preserve">По мере получения сведений о признаках нарушений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F912CE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14:paraId="0C5339E9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14:paraId="44E8648A" w14:textId="77777777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1E9A2F6D" w14:textId="7777777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К</w:t>
            </w:r>
            <w:r w:rsidR="007D1791" w:rsidRPr="004518B7">
              <w:rPr>
                <w:rFonts w:ascii="Times New Roman" w:hAnsi="Times New Roman"/>
                <w:sz w:val="20"/>
              </w:rPr>
              <w:t>онсультирование</w:t>
            </w:r>
            <w:r w:rsidRPr="004518B7">
              <w:rPr>
                <w:rFonts w:ascii="Times New Roman" w:hAnsi="Times New Roman"/>
                <w:sz w:val="20"/>
              </w:rPr>
              <w:t xml:space="preserve">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896746" w:rsidRPr="00C4626C" w:rsidRDefault="00896746" w:rsidP="00073089">
            <w:pPr>
              <w:spacing w:before="100" w:after="100"/>
              <w:ind w:left="79" w:right="60"/>
              <w:rPr>
                <w:rFonts w:ascii="Verdana" w:hAnsi="Verdana" w:cs="Segoe UI"/>
                <w:lang w:eastAsia="ru-RU"/>
              </w:rPr>
            </w:pPr>
            <w:r w:rsidRPr="00C4626C">
              <w:rPr>
                <w:rFonts w:ascii="Times New Roman" w:hAnsi="Times New Roman"/>
              </w:rPr>
              <w:t xml:space="preserve">Проведение консультаций </w:t>
            </w:r>
            <w:r w:rsidR="00AC7595" w:rsidRPr="00C4626C">
              <w:rPr>
                <w:rFonts w:ascii="Times New Roman" w:hAnsi="Times New Roman"/>
              </w:rPr>
              <w:t>контролируемых лиц</w:t>
            </w:r>
            <w:r w:rsidRPr="00C4626C">
              <w:rPr>
                <w:rFonts w:ascii="Times New Roman" w:hAnsi="Times New Roman"/>
              </w:rPr>
              <w:t xml:space="preserve"> по вопросам соблюдения обязательных требований </w:t>
            </w:r>
          </w:p>
          <w:p w14:paraId="0366186E" w14:textId="77777777"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896746" w:rsidRPr="00C4626C" w:rsidRDefault="00896746" w:rsidP="00F05E56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</w:rPr>
            </w:pPr>
            <w:r w:rsidRPr="00C4626C">
              <w:rPr>
                <w:rFonts w:ascii="Times New Roman" w:hAnsi="Times New Roman"/>
              </w:rPr>
              <w:t xml:space="preserve">По мере поступления от </w:t>
            </w:r>
            <w:r w:rsidR="00AC7595" w:rsidRPr="00C4626C">
              <w:rPr>
                <w:rFonts w:ascii="Times New Roman" w:hAnsi="Times New Roman"/>
              </w:rPr>
              <w:t>контролируемых лиц</w:t>
            </w:r>
            <w:r w:rsidRPr="00C4626C">
              <w:rPr>
                <w:rFonts w:ascii="Times New Roman" w:hAnsi="Times New Roman"/>
              </w:rPr>
              <w:t xml:space="preserve">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FE167A6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14:paraId="35523A80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14:paraId="27F5DFDF" w14:textId="77777777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025AE108" w14:textId="7777777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7777777"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E9B0942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14:paraId="0CBEEAC4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14:paraId="3432224E" w14:textId="77777777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787C5A19" w14:textId="77777777" w:rsidTr="00C4626C">
        <w:trPr>
          <w:trHeight w:val="126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77777777"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Указываются конкретные даты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341271D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14:paraId="45864912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14:paraId="33C3C57F" w14:textId="77777777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5B22DCF2" w14:textId="77777777" w:rsidTr="00901539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799C5E5C"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Проведение разъяснительн</w:t>
            </w:r>
            <w:r w:rsidR="00624022" w:rsidRPr="00C4626C">
              <w:rPr>
                <w:rFonts w:ascii="Times New Roman" w:eastAsia="Times New Roman" w:hAnsi="Times New Roman"/>
              </w:rPr>
              <w:t xml:space="preserve">ой работы относительно контрольных надзорных мероприятий </w:t>
            </w:r>
            <w:r w:rsidRPr="00C4626C">
              <w:rPr>
                <w:rFonts w:ascii="Times New Roman" w:eastAsia="Times New Roman" w:hAnsi="Times New Roman"/>
              </w:rPr>
              <w:t xml:space="preserve">в части предоставления </w:t>
            </w:r>
            <w:r w:rsidR="00AC7595" w:rsidRPr="00C4626C">
              <w:rPr>
                <w:rFonts w:ascii="Times New Roman" w:eastAsia="Times New Roman" w:hAnsi="Times New Roman"/>
              </w:rPr>
              <w:t>контролируемым лицам</w:t>
            </w:r>
            <w:r w:rsidRPr="00C4626C">
              <w:rPr>
                <w:rFonts w:ascii="Times New Roman" w:eastAsia="Times New Roman" w:hAnsi="Times New Roman"/>
              </w:rPr>
              <w:t xml:space="preserve">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896746" w:rsidRPr="00C4626C" w:rsidRDefault="0053669C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</w:rPr>
            </w:pPr>
            <w:r w:rsidRPr="00C4626C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BAE0098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14:paraId="6D59A4E0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14:paraId="338D9F3E" w14:textId="77777777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77868345" w14:textId="77777777" w:rsidTr="00901539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08EBB8F5"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</w:t>
            </w:r>
            <w:r w:rsidR="0053669C" w:rsidRPr="00C4626C">
              <w:rPr>
                <w:rFonts w:ascii="Times New Roman" w:eastAsia="Times New Roman" w:hAnsi="Times New Roman"/>
              </w:rPr>
              <w:t>и</w:t>
            </w:r>
            <w:r w:rsidRPr="00C4626C">
              <w:rPr>
                <w:rFonts w:ascii="Times New Roman" w:eastAsia="Times New Roman" w:hAnsi="Times New Roman"/>
              </w:rPr>
              <w:t xml:space="preserve"> </w:t>
            </w:r>
            <w:r w:rsidR="0053669C" w:rsidRPr="00C4626C">
              <w:rPr>
                <w:rFonts w:ascii="Times New Roman" w:eastAsia="Times New Roman" w:hAnsi="Times New Roman"/>
              </w:rPr>
              <w:t>среднего</w:t>
            </w:r>
            <w:r w:rsidRPr="00C4626C">
              <w:rPr>
                <w:rFonts w:ascii="Times New Roman" w:eastAsia="Times New Roman" w:hAnsi="Times New Roman"/>
              </w:rPr>
              <w:t xml:space="preserve"> риска.</w:t>
            </w:r>
          </w:p>
          <w:p w14:paraId="4BB4AC55" w14:textId="77777777" w:rsidR="004B63D5" w:rsidRPr="00C4626C" w:rsidRDefault="004B63D5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896746" w:rsidRPr="00C4626C" w:rsidRDefault="00F05E56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</w:rPr>
            </w:pPr>
            <w:r w:rsidRPr="00C4626C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lang w:eastAsia="ru-RU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и информирование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172787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14:paraId="4A542D26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14:paraId="777C52EF" w14:textId="77777777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04233511" w14:textId="7777777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0658A4AD" w:rsidR="00896746" w:rsidRPr="004518B7" w:rsidRDefault="00896746" w:rsidP="00073089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="00950891" w:rsidRPr="004518B7">
              <w:rPr>
                <w:rFonts w:ascii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064C22C4" w:rsidR="00896746" w:rsidRPr="00C4626C" w:rsidRDefault="00896746" w:rsidP="00073089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C4626C">
              <w:rPr>
                <w:rFonts w:ascii="Times New Roman" w:hAnsi="Times New Roman"/>
              </w:rPr>
              <w:t xml:space="preserve">Формирование ежегодного доклада руководителю </w:t>
            </w:r>
            <w:r w:rsidR="00950891" w:rsidRPr="00C4626C">
              <w:rPr>
                <w:rFonts w:ascii="Times New Roman" w:hAnsi="Times New Roman"/>
              </w:rPr>
              <w:t xml:space="preserve">органа муниципального земельного контроля </w:t>
            </w:r>
            <w:r w:rsidRPr="00C4626C">
              <w:rPr>
                <w:rFonts w:ascii="Times New Roman" w:hAnsi="Times New Roman"/>
              </w:rPr>
              <w:t>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896746" w:rsidRPr="00C4626C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До 1 декабря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66EDDEEA"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должностных лиц, </w:t>
            </w:r>
            <w:r w:rsidRPr="00C4626C">
              <w:rPr>
                <w:rFonts w:ascii="Times New Roman" w:hAnsi="Times New Roman"/>
              </w:rPr>
              <w:t xml:space="preserve">уполномоченных на осуществление </w:t>
            </w:r>
            <w:r w:rsidR="00D62152" w:rsidRPr="00C4626C">
              <w:rPr>
                <w:rFonts w:ascii="Times New Roman" w:hAnsi="Times New Roman"/>
              </w:rPr>
              <w:t>муниципального земельного</w:t>
            </w:r>
            <w:r w:rsidRPr="00C4626C">
              <w:rPr>
                <w:rFonts w:ascii="Times New Roman" w:hAnsi="Times New Roman"/>
              </w:rPr>
              <w:t xml:space="preserve"> контроля (надзора)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796AD7FE" w:rsidR="00896746" w:rsidRPr="004518B7" w:rsidRDefault="00950891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A54F31C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14:paraId="47FF26A7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14:paraId="1980FAD3" w14:textId="77777777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48BC9A0B" w14:textId="7777777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A88613" w14:textId="34D8128E"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hAnsi="Times New Roman"/>
              </w:rPr>
              <w:t xml:space="preserve">Проведение председателем </w:t>
            </w:r>
            <w:r w:rsidR="00950891" w:rsidRPr="00C4626C">
              <w:rPr>
                <w:rFonts w:ascii="Times New Roman" w:hAnsi="Times New Roman"/>
              </w:rPr>
              <w:t>органа муниципального земельного контроля</w:t>
            </w:r>
            <w:r w:rsidR="009A4EFF" w:rsidRPr="00C4626C">
              <w:rPr>
                <w:rFonts w:ascii="Times New Roman" w:hAnsi="Times New Roman"/>
              </w:rPr>
              <w:t xml:space="preserve"> </w:t>
            </w:r>
            <w:r w:rsidRPr="00C4626C">
              <w:rPr>
                <w:rFonts w:ascii="Times New Roman" w:hAnsi="Times New Roman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</w:t>
            </w:r>
            <w:r w:rsidR="00D62152" w:rsidRPr="00C4626C">
              <w:rPr>
                <w:rFonts w:ascii="Times New Roman" w:hAnsi="Times New Roman"/>
              </w:rPr>
              <w:t>муниципального земельного</w:t>
            </w:r>
            <w:r w:rsidRPr="00C4626C">
              <w:rPr>
                <w:rFonts w:ascii="Times New Roman" w:hAnsi="Times New Roman"/>
              </w:rPr>
              <w:t xml:space="preserve">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896746" w:rsidRPr="00C4626C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lang w:eastAsia="ru-RU"/>
              </w:rPr>
            </w:pPr>
            <w:r w:rsidRPr="00C4626C">
              <w:rPr>
                <w:rFonts w:ascii="Times New Roman" w:eastAsia="Times New Roman" w:hAnsi="Times New Roman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73CD17E7"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должностных лиц, </w:t>
            </w:r>
            <w:r w:rsidRPr="00C4626C">
              <w:rPr>
                <w:rFonts w:ascii="Times New Roman" w:hAnsi="Times New Roman"/>
              </w:rPr>
              <w:t xml:space="preserve">уполномоченных на осуществление </w:t>
            </w:r>
            <w:r w:rsidR="00D62152" w:rsidRPr="00C4626C">
              <w:rPr>
                <w:rFonts w:ascii="Times New Roman" w:hAnsi="Times New Roman"/>
              </w:rPr>
              <w:t>муниципального земельного</w:t>
            </w:r>
            <w:r w:rsidR="007D1791" w:rsidRPr="00C4626C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2F87FDA9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</w:r>
            <w:r w:rsidR="00950891" w:rsidRPr="004518B7">
              <w:rPr>
                <w:rFonts w:ascii="Times New Roman" w:eastAsia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7AB853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14:paraId="58FE11F5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14:paraId="4C5DE23A" w14:textId="77777777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0A696184" w14:textId="77777777" w:rsidTr="00C4626C">
        <w:trPr>
          <w:trHeight w:val="15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712AB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 xml:space="preserve">Разработка и актуализация методических рекомендаций для </w:t>
            </w:r>
            <w:r w:rsidR="00AC7595" w:rsidRPr="00C4626C">
              <w:rPr>
                <w:rFonts w:ascii="Times New Roman" w:eastAsia="Times New Roman" w:hAnsi="Times New Roman"/>
              </w:rPr>
              <w:t>контролируемых лиц</w:t>
            </w:r>
            <w:r w:rsidRPr="00C4626C">
              <w:rPr>
                <w:rFonts w:ascii="Times New Roman" w:eastAsia="Times New Roman" w:hAnsi="Times New Roman"/>
              </w:rPr>
              <w:t xml:space="preserve">, осуществляющих регулируемые виды деятельности, по вопросам организации деятельности (с целью исключения фактов нарушения обязательных требований), </w:t>
            </w:r>
            <w:r w:rsidRPr="00C4626C">
              <w:rPr>
                <w:rFonts w:ascii="Times New Roman" w:eastAsia="Times New Roman" w:hAnsi="Times New Roman"/>
              </w:rPr>
              <w:lastRenderedPageBreak/>
              <w:t>ра</w:t>
            </w:r>
            <w:r w:rsidR="008F6405" w:rsidRPr="00C4626C">
              <w:rPr>
                <w:rFonts w:ascii="Times New Roman" w:eastAsia="Times New Roman" w:hAnsi="Times New Roman"/>
              </w:rPr>
              <w:t xml:space="preserve">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896746" w:rsidRPr="00C4626C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lastRenderedPageBreak/>
              <w:t xml:space="preserve">По мере </w:t>
            </w:r>
            <w:proofErr w:type="gramStart"/>
            <w:r w:rsidRPr="00C4626C">
              <w:rPr>
                <w:rFonts w:ascii="Times New Roman" w:eastAsia="Times New Roman" w:hAnsi="Times New Roman"/>
              </w:rPr>
              <w:t>поступления  вопросов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746" w14:textId="7E0F46D8"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Снижение административной нагрузки на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контролируемые лица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9C9B" w14:textId="30503F19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603BA9F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14:paraId="781B3EB3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14:paraId="1735EA47" w14:textId="77777777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EC0F4F" w14:paraId="5FB8BFA9" w14:textId="77777777" w:rsidTr="00C4626C">
        <w:trPr>
          <w:trHeight w:val="5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896746" w:rsidRPr="004518B7" w:rsidRDefault="00896746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2AA75BE8" w:rsidR="00C4626C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hAnsi="Times New Roman"/>
              </w:rPr>
              <w:t xml:space="preserve">Представление информации в публичном пространстве </w:t>
            </w:r>
          </w:p>
          <w:p w14:paraId="717DB01D" w14:textId="77777777" w:rsidR="00896746" w:rsidRPr="00C4626C" w:rsidRDefault="00896746" w:rsidP="00C4626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896746" w:rsidRPr="00C4626C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lang w:eastAsia="ru-RU"/>
              </w:rPr>
            </w:pPr>
            <w:r w:rsidRPr="00C4626C">
              <w:rPr>
                <w:rFonts w:ascii="Times New Roman" w:eastAsia="Times New Roman" w:hAnsi="Times New Roman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28BF6617"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Создание страниц в социальных сетях</w:t>
            </w:r>
            <w:r w:rsidR="00AC7595" w:rsidRPr="00C4626C">
              <w:rPr>
                <w:rFonts w:ascii="Times New Roman" w:eastAsia="Times New Roman" w:hAnsi="Times New Roman"/>
              </w:rPr>
              <w:t>.</w:t>
            </w:r>
            <w:r w:rsidRPr="00C4626C">
              <w:rPr>
                <w:rFonts w:ascii="Times New Roman" w:eastAsia="Times New Roman" w:hAnsi="Times New Roman"/>
              </w:rPr>
              <w:t xml:space="preserve"> Коммуникаци</w:t>
            </w:r>
            <w:r w:rsidR="00AC7595" w:rsidRPr="00C4626C">
              <w:rPr>
                <w:rFonts w:ascii="Times New Roman" w:eastAsia="Times New Roman" w:hAnsi="Times New Roman"/>
              </w:rPr>
              <w:t>и</w:t>
            </w:r>
            <w:r w:rsidRPr="00C4626C">
              <w:rPr>
                <w:rFonts w:ascii="Times New Roman" w:eastAsia="Times New Roman" w:hAnsi="Times New Roman"/>
              </w:rPr>
              <w:t xml:space="preserve"> с неограниченным кругом лиц по вопросам контрольной деятельности </w:t>
            </w:r>
            <w:r w:rsidR="00950891" w:rsidRPr="00C4626C">
              <w:rPr>
                <w:rFonts w:ascii="Times New Roman" w:eastAsia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10A8B3D2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8414A2B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14:paraId="0BC73841" w14:textId="77777777"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14:paraId="3985DE95" w14:textId="77777777" w:rsidR="00896746" w:rsidRPr="00194AE0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4D9DA5D0" w14:textId="77777777" w:rsidR="00BC718A" w:rsidRPr="00C947CA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C947CA" w:rsidSect="00C4626C">
      <w:headerReference w:type="default" r:id="rId36"/>
      <w:pgSz w:w="16838" w:h="11906" w:orient="landscape"/>
      <w:pgMar w:top="0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13AC9" w14:textId="77777777" w:rsidR="00D36452" w:rsidRDefault="00D36452" w:rsidP="008E41D9">
      <w:pPr>
        <w:spacing w:after="0" w:line="240" w:lineRule="auto"/>
      </w:pPr>
      <w:r>
        <w:separator/>
      </w:r>
    </w:p>
  </w:endnote>
  <w:endnote w:type="continuationSeparator" w:id="0">
    <w:p w14:paraId="55680C20" w14:textId="77777777" w:rsidR="00D36452" w:rsidRDefault="00D36452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9826C" w14:textId="77777777" w:rsidR="00901539" w:rsidRDefault="00901539">
    <w:pPr>
      <w:pStyle w:val="a8"/>
      <w:jc w:val="center"/>
    </w:pPr>
  </w:p>
  <w:p w14:paraId="5A1D5428" w14:textId="77777777" w:rsidR="00901539" w:rsidRDefault="0090153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0D68C" w14:textId="77777777" w:rsidR="00901539" w:rsidRDefault="00901539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7CCE" w14:textId="77777777" w:rsidR="00901539" w:rsidRDefault="00901539">
    <w:pPr>
      <w:pStyle w:val="a8"/>
      <w:jc w:val="center"/>
    </w:pPr>
  </w:p>
  <w:p w14:paraId="5EEDDDA0" w14:textId="77777777" w:rsidR="00901539" w:rsidRDefault="009015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F1D6A" w14:textId="77777777" w:rsidR="00D36452" w:rsidRDefault="00D36452" w:rsidP="008E41D9">
      <w:pPr>
        <w:spacing w:after="0" w:line="240" w:lineRule="auto"/>
      </w:pPr>
      <w:r>
        <w:separator/>
      </w:r>
    </w:p>
  </w:footnote>
  <w:footnote w:type="continuationSeparator" w:id="0">
    <w:p w14:paraId="61F4E83F" w14:textId="77777777" w:rsidR="00D36452" w:rsidRDefault="00D36452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96CBC" w14:textId="77777777" w:rsidR="00901539" w:rsidRDefault="00901539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E78E2" w14:textId="77777777" w:rsidR="00901539" w:rsidRDefault="0090153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26F4B" w14:textId="77777777" w:rsidR="00901539" w:rsidRDefault="00901539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A08AA"/>
    <w:rsid w:val="000A407B"/>
    <w:rsid w:val="000B0BC4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1F3F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A7797"/>
    <w:rsid w:val="004B63D5"/>
    <w:rsid w:val="004B641C"/>
    <w:rsid w:val="004C154B"/>
    <w:rsid w:val="004C677D"/>
    <w:rsid w:val="004D4D60"/>
    <w:rsid w:val="004D5926"/>
    <w:rsid w:val="004D70A0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6073"/>
    <w:rsid w:val="00580D6C"/>
    <w:rsid w:val="00586301"/>
    <w:rsid w:val="005A47B9"/>
    <w:rsid w:val="005A4CFA"/>
    <w:rsid w:val="005A5E1F"/>
    <w:rsid w:val="005B1AF8"/>
    <w:rsid w:val="005B651F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45F0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70A43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6F7C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1539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03CC0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A5B2B"/>
    <w:rsid w:val="00BA6D6D"/>
    <w:rsid w:val="00BB2F08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4626C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1F8E"/>
    <w:rsid w:val="00CE5A51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452"/>
    <w:rsid w:val="00D36C97"/>
    <w:rsid w:val="00D45D5D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618AC"/>
    <w:rsid w:val="00E71376"/>
    <w:rsid w:val="00E721A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503B7"/>
    <w:rsid w:val="00F52BC6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0DF8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000A56"/>
  <w15:docId w15:val="{A5D01C4B-E78A-474E-AD94-BFE89F0F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21" Type="http://schemas.openxmlformats.org/officeDocument/2006/relationships/image" Target="media/image10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footer" Target="footer3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0780498140857396E-2"/>
          <c:y val="3.605903864527394E-2"/>
          <c:w val="0.92367377580982379"/>
          <c:h val="0.77349757439450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нарушения</c:v>
                </c:pt>
              </c:strCache>
            </c:strRef>
          </c:tx>
          <c:spPr>
            <a:effectLst>
              <a:outerShdw blurRad="50800" dist="38100" dir="2700000" algn="tl" rotWithShape="0">
                <a:schemeClr val="tx1">
                  <a:alpha val="40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3.4175415573053366E-7"/>
                  <c:y val="0.4034239654523549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10B-4945-B894-5B13FF9DBF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1081993657042871E-3"/>
                  <c:y val="0.2956536275768473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10B-4945-B894-5B13FF9DBF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25400" cmpd="sng">
                <a:solidFill>
                  <a:schemeClr val="accent2">
                    <a:lumMod val="7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rendlineType val="linear"/>
            <c:dispRSqr val="0"/>
            <c:dispEq val="0"/>
          </c:trendline>
          <c:errBars>
            <c:errBarType val="both"/>
            <c:errValType val="stdErr"/>
            <c:noEndCap val="0"/>
          </c:errBar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10B-4945-B894-5B13FF9DBF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77326992"/>
        <c:axId val="-777331888"/>
      </c:barChart>
      <c:catAx>
        <c:axId val="-77732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777331888"/>
        <c:crosses val="autoZero"/>
        <c:auto val="1"/>
        <c:lblAlgn val="ctr"/>
        <c:lblOffset val="100"/>
        <c:noMultiLvlLbl val="0"/>
      </c:catAx>
      <c:valAx>
        <c:axId val="-777331888"/>
        <c:scaling>
          <c:orientation val="minMax"/>
          <c:min val="15"/>
        </c:scaling>
        <c:delete val="1"/>
        <c:axPos val="l"/>
        <c:numFmt formatCode="General" sourceLinked="1"/>
        <c:majorTickMark val="out"/>
        <c:minorTickMark val="none"/>
        <c:tickLblPos val="nextTo"/>
        <c:crossAx val="-777326992"/>
        <c:crosses val="autoZero"/>
        <c:crossBetween val="between"/>
        <c:majorUnit val="5"/>
      </c:valAx>
      <c:spPr>
        <a:gradFill>
          <a:gsLst>
            <a:gs pos="0">
              <a:schemeClr val="bg2">
                <a:lumMod val="75000"/>
              </a:schemeClr>
            </a:gs>
            <a:gs pos="90000">
              <a:srgbClr val="85C2FF"/>
            </a:gs>
            <a:gs pos="10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chemeClr val="bg2">
            <a:lumMod val="75000"/>
          </a:schemeClr>
        </a:gs>
        <a:gs pos="77000">
          <a:srgbClr val="85C2FF"/>
        </a:gs>
        <a:gs pos="95000">
          <a:srgbClr val="C4D6EB"/>
        </a:gs>
        <a:gs pos="100000">
          <a:srgbClr val="FFEBFA"/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D725-1841-4C24-A4B5-9AA9B238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33216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Татьяна Побежимова</cp:lastModifiedBy>
  <cp:revision>10</cp:revision>
  <cp:lastPrinted>2018-12-17T11:44:00Z</cp:lastPrinted>
  <dcterms:created xsi:type="dcterms:W3CDTF">2022-09-27T10:26:00Z</dcterms:created>
  <dcterms:modified xsi:type="dcterms:W3CDTF">2022-10-04T14:16:00Z</dcterms:modified>
</cp:coreProperties>
</file>