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45" w:rsidRDefault="00854E45" w:rsidP="003C15F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81150" cy="1581150"/>
            <wp:effectExtent l="0" t="0" r="0" b="0"/>
            <wp:docPr id="1" name="Рисунок 1" descr="FNS_logo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S_logo_reduc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FA" w:rsidRPr="003C15FD" w:rsidRDefault="001077FA" w:rsidP="001077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C15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Новый сервис налоговой службы как инструмент самоконтроля</w:t>
      </w:r>
    </w:p>
    <w:p w:rsidR="001077FA" w:rsidRPr="001077FA" w:rsidRDefault="001077FA" w:rsidP="001077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077FA" w:rsidRPr="001077FA" w:rsidRDefault="001077FA" w:rsidP="00107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7FA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Личных кабинетах налогоплательщика юридического лица и индивидуального предпринимателя на сайте ФНС России реализован новый сервис «</w:t>
      </w:r>
      <w:hyperlink r:id="rId5" w:history="1">
        <w:r w:rsidRPr="001077FA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Как меня видит налоговая</w:t>
        </w:r>
      </w:hyperlink>
      <w:r w:rsidRPr="001077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призванный стать не только помощником для бизнеса, но и </w:t>
      </w:r>
      <w:r w:rsidR="003C15FD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площадкой для делового общения.</w:t>
      </w:r>
      <w:bookmarkStart w:id="0" w:name="_GoBack"/>
      <w:bookmarkEnd w:id="0"/>
    </w:p>
    <w:p w:rsidR="001077FA" w:rsidRPr="001077FA" w:rsidRDefault="001077FA" w:rsidP="00107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7F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Новые вкладки «</w:t>
      </w:r>
      <w:hyperlink r:id="rId6" w:history="1">
        <w:r w:rsidRPr="001077FA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Показатели финансово-хозяйственной деятельности</w:t>
        </w:r>
      </w:hyperlink>
      <w:r w:rsidRPr="001077FA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«</w:t>
      </w:r>
      <w:hyperlink r:id="rId7" w:history="1">
        <w:r w:rsidRPr="001077FA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Показатели для партнеров</w:t>
        </w:r>
      </w:hyperlink>
      <w:r w:rsidRPr="001077FA">
        <w:rPr>
          <w:rFonts w:ascii="Times New Roman" w:eastAsia="Times New Roman" w:hAnsi="Times New Roman" w:cs="Times New Roman"/>
          <w:sz w:val="32"/>
          <w:szCs w:val="32"/>
          <w:lang w:eastAsia="ru-RU"/>
        </w:rPr>
        <w:t>» информируют налогоплательщика о его налоговых рисках и дают возможность узнать показатели финансово-хозяйстве</w:t>
      </w:r>
      <w:r w:rsidR="003C15FD">
        <w:rPr>
          <w:rFonts w:ascii="Times New Roman" w:eastAsia="Times New Roman" w:hAnsi="Times New Roman" w:cs="Times New Roman"/>
          <w:sz w:val="32"/>
          <w:szCs w:val="32"/>
          <w:lang w:eastAsia="ru-RU"/>
        </w:rPr>
        <w:t>нной деятельности контрагентов.</w:t>
      </w:r>
    </w:p>
    <w:p w:rsidR="001077FA" w:rsidRPr="001077FA" w:rsidRDefault="001077FA" w:rsidP="00107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7FA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Ежемесячно обновляемые сведения позволяют налогоплательщику увидеть себя глазами налогового органа, отслеживать и при необходимости оперативно корректировать данные своих финансово-хозяйственных показателей. Для этого достаточно в личном кабинете через форму обратной связи направи</w:t>
      </w:r>
      <w:r w:rsidR="003C15FD">
        <w:rPr>
          <w:rFonts w:ascii="Times New Roman" w:eastAsia="Times New Roman" w:hAnsi="Times New Roman" w:cs="Times New Roman"/>
          <w:sz w:val="32"/>
          <w:szCs w:val="32"/>
          <w:lang w:eastAsia="ru-RU"/>
        </w:rPr>
        <w:t>ть обращение в налоговый орган.</w:t>
      </w:r>
    </w:p>
    <w:p w:rsidR="001077FA" w:rsidRPr="001077FA" w:rsidRDefault="001077FA" w:rsidP="00107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7FA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Сервис также упрощает процесс проверки контрагентов. Организованный по принципу работы социальной сети с функцией добавления в «друзья», он позволяет «подружиться» с партнером и получить доступ к показателям его финансово-хозяйственной деятельности. При отсутствии у партнера личного кабинета на его почтовый ящик можно направить приглашение завести личный кабинет на сайте ФНС России и «подружиться».</w:t>
      </w:r>
    </w:p>
    <w:p w:rsidR="00536CF4" w:rsidRPr="003C15FD" w:rsidRDefault="001077FA" w:rsidP="003C15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7F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сохранить конкурентоспособность, представители бизнеса должны будут следить за своими показателями, что в результате обязательно приведет к повышению финансовой дисциплины налогоплательщиков без вмешательства налоговой службы.</w:t>
      </w:r>
    </w:p>
    <w:sectPr w:rsidR="00536CF4" w:rsidRPr="003C15FD" w:rsidSect="00536CF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45"/>
    <w:rsid w:val="001077FA"/>
    <w:rsid w:val="003C15FD"/>
    <w:rsid w:val="00536CF4"/>
    <w:rsid w:val="00854E45"/>
    <w:rsid w:val="00E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37F15-2B50-42EB-BF3C-443E843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kul.nalo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kul.nalog.ru/" TargetMode="External"/><Relationship Id="rId5" Type="http://schemas.openxmlformats.org/officeDocument/2006/relationships/hyperlink" Target="http://lkul.nalog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Елена Львовна</dc:creator>
  <cp:lastModifiedBy>Татьяна Побежимова</cp:lastModifiedBy>
  <cp:revision>4</cp:revision>
  <cp:lastPrinted>2022-04-12T12:39:00Z</cp:lastPrinted>
  <dcterms:created xsi:type="dcterms:W3CDTF">2022-04-20T07:58:00Z</dcterms:created>
  <dcterms:modified xsi:type="dcterms:W3CDTF">2022-04-26T15:03:00Z</dcterms:modified>
</cp:coreProperties>
</file>