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80CA6" w:rsidRDefault="00380CA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764556" w:rsidRPr="00764556" w:rsidRDefault="00764556" w:rsidP="00764556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64556">
        <w:rPr>
          <w:b/>
          <w:sz w:val="28"/>
          <w:szCs w:val="28"/>
        </w:rPr>
        <w:t xml:space="preserve">По итогам ноября в Московской области </w:t>
      </w:r>
      <w:r w:rsidRPr="00764556">
        <w:rPr>
          <w:b/>
          <w:sz w:val="28"/>
          <w:szCs w:val="28"/>
        </w:rPr>
        <w:br/>
        <w:t xml:space="preserve">отмечен рост </w:t>
      </w:r>
      <w:bookmarkStart w:id="0" w:name="_GoBack"/>
      <w:r w:rsidRPr="00764556">
        <w:rPr>
          <w:b/>
          <w:sz w:val="28"/>
          <w:szCs w:val="28"/>
        </w:rPr>
        <w:t>учетно-регистрационных действий</w:t>
      </w:r>
      <w:bookmarkEnd w:id="0"/>
    </w:p>
    <w:p w:rsidR="00380CA6" w:rsidRDefault="00380CA6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764556" w:rsidRPr="00764556" w:rsidRDefault="00BF1CB7" w:rsidP="00764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AA4AD3">
        <w:rPr>
          <w:rFonts w:ascii="Segoe UI" w:hAnsi="Segoe UI" w:cs="Segoe UI"/>
          <w:b/>
          <w:sz w:val="24"/>
          <w:shd w:val="clear" w:color="auto" w:fill="FFFFFF"/>
        </w:rPr>
        <w:t>18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380CA6">
        <w:rPr>
          <w:rFonts w:ascii="Times New Roman" w:hAnsi="Times New Roman"/>
          <w:sz w:val="26"/>
          <w:szCs w:val="26"/>
        </w:rPr>
        <w:t xml:space="preserve"> </w:t>
      </w:r>
      <w:r w:rsidR="00764556" w:rsidRPr="00764556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="00764556" w:rsidRPr="0076455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764556" w:rsidRPr="00764556">
        <w:rPr>
          <w:rFonts w:ascii="Segoe UI" w:hAnsi="Segoe UI" w:cs="Segoe UI"/>
          <w:sz w:val="24"/>
          <w:szCs w:val="24"/>
        </w:rPr>
        <w:t xml:space="preserve"> по Московской области (Управление) подведены итоги работы в установленных сферах деятельности за ноябрь 2017 года. Всего зарегистрировано 154 558 прав, ограничений прав, обременений объектов недвижимости, что на 19,5% выше показателя октября (129 285 прав), из них 50 960 прав на жилые помещения и 35 302 права на земельные участки. </w:t>
      </w:r>
    </w:p>
    <w:p w:rsidR="00764556" w:rsidRPr="00764556" w:rsidRDefault="00764556" w:rsidP="00764556">
      <w:pPr>
        <w:spacing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764556">
        <w:rPr>
          <w:rFonts w:ascii="Segoe UI" w:hAnsi="Segoe UI" w:cs="Segoe UI"/>
          <w:sz w:val="24"/>
          <w:szCs w:val="24"/>
        </w:rPr>
        <w:t xml:space="preserve">Увеличилось общее количество учетных действий в отношении объектов недвижимости </w:t>
      </w:r>
      <w:r>
        <w:rPr>
          <w:rFonts w:ascii="Segoe UI" w:hAnsi="Segoe UI" w:cs="Segoe UI"/>
          <w:sz w:val="24"/>
          <w:szCs w:val="24"/>
        </w:rPr>
        <w:br/>
      </w:r>
      <w:r w:rsidRPr="00764556">
        <w:rPr>
          <w:rFonts w:ascii="Segoe UI" w:hAnsi="Segoe UI" w:cs="Segoe UI"/>
          <w:sz w:val="24"/>
          <w:szCs w:val="24"/>
        </w:rPr>
        <w:t>и составило 69 406 (в октябре 66 836).</w:t>
      </w:r>
    </w:p>
    <w:p w:rsidR="00764556" w:rsidRPr="00764556" w:rsidRDefault="00764556" w:rsidP="00764556">
      <w:pPr>
        <w:spacing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764556">
        <w:rPr>
          <w:rFonts w:ascii="Segoe UI" w:hAnsi="Segoe UI" w:cs="Segoe UI"/>
          <w:sz w:val="24"/>
          <w:szCs w:val="24"/>
        </w:rPr>
        <w:t>Общее количество регистрационных записей об ипотеке составило 21 934. Зарегистрировано 8 702 договора участия в долевом строительстве.</w:t>
      </w:r>
    </w:p>
    <w:p w:rsidR="00111953" w:rsidRDefault="0011195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Pr="0011195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</w:t>
      </w:r>
      <w:proofErr w:type="spellStart"/>
      <w:r w:rsidRPr="00111953">
        <w:rPr>
          <w:rFonts w:ascii="Segoe UI" w:hAnsi="Segoe UI" w:cs="Segoe UI"/>
          <w:b/>
          <w:sz w:val="18"/>
          <w:szCs w:val="18"/>
        </w:rPr>
        <w:t>Росреестра</w:t>
      </w:r>
      <w:proofErr w:type="spellEnd"/>
      <w:r w:rsidRPr="00111953">
        <w:rPr>
          <w:rFonts w:ascii="Segoe UI" w:hAnsi="Segoe UI" w:cs="Segoe UI"/>
          <w:b/>
          <w:sz w:val="18"/>
          <w:szCs w:val="18"/>
        </w:rPr>
        <w:t xml:space="preserve">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111953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Пресс-служба Управления </w:t>
      </w:r>
      <w:proofErr w:type="spellStart"/>
      <w:r w:rsidRPr="00111953">
        <w:rPr>
          <w:rFonts w:ascii="Segoe UI" w:hAnsi="Segoe UI" w:cs="Segoe UI"/>
          <w:b/>
          <w:sz w:val="18"/>
          <w:szCs w:val="18"/>
        </w:rPr>
        <w:t>Росреестра</w:t>
      </w:r>
      <w:proofErr w:type="spellEnd"/>
      <w:r w:rsidRPr="00111953">
        <w:rPr>
          <w:rFonts w:ascii="Segoe UI" w:hAnsi="Segoe UI" w:cs="Segoe UI"/>
          <w:b/>
          <w:sz w:val="18"/>
          <w:szCs w:val="18"/>
        </w:rPr>
        <w:t xml:space="preserve"> по Московской области:</w:t>
      </w:r>
    </w:p>
    <w:p w:rsidR="001B284A" w:rsidRPr="00111953" w:rsidRDefault="00D47A6B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sz w:val="18"/>
          <w:szCs w:val="18"/>
        </w:rPr>
        <w:t>Паршина Кристина Евгеньевна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225D-58AF-40FA-9B9A-3C5960B1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Паршина Кристина Евгеньевна</cp:lastModifiedBy>
  <cp:revision>2</cp:revision>
  <cp:lastPrinted>2017-12-14T13:28:00Z</cp:lastPrinted>
  <dcterms:created xsi:type="dcterms:W3CDTF">2017-12-18T11:37:00Z</dcterms:created>
  <dcterms:modified xsi:type="dcterms:W3CDTF">2017-12-18T11:37:00Z</dcterms:modified>
</cp:coreProperties>
</file>