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84" w:rsidRPr="00876984" w:rsidRDefault="00876984" w:rsidP="00876984">
      <w:pPr>
        <w:ind w:left="-1560" w:right="-85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984" w:rsidRPr="00876984" w:rsidRDefault="00876984" w:rsidP="00876984">
      <w:pPr>
        <w:spacing w:line="240" w:lineRule="auto"/>
        <w:ind w:left="-1560" w:righ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84">
        <w:rPr>
          <w:rFonts w:ascii="Times New Roman" w:hAnsi="Times New Roman" w:cs="Times New Roman"/>
          <w:b/>
          <w:sz w:val="28"/>
          <w:szCs w:val="28"/>
        </w:rPr>
        <w:t>АДМИНИСТРАЦИЯ  ГОРОДСКОГО ОКРУГА ЭЛЕКТРОСТАЛЬ</w:t>
      </w:r>
    </w:p>
    <w:p w:rsidR="00876984" w:rsidRPr="00876984" w:rsidRDefault="00876984" w:rsidP="00876984">
      <w:pPr>
        <w:spacing w:line="240" w:lineRule="auto"/>
        <w:ind w:left="-1560" w:righ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84">
        <w:rPr>
          <w:rFonts w:ascii="Times New Roman" w:hAnsi="Times New Roman" w:cs="Times New Roman"/>
          <w:b/>
          <w:sz w:val="28"/>
          <w:szCs w:val="28"/>
        </w:rPr>
        <w:t>МОСКОВСКОЙ   ОБЛАСТИ</w:t>
      </w:r>
    </w:p>
    <w:p w:rsidR="00876984" w:rsidRPr="00EF6C3D" w:rsidRDefault="00876984" w:rsidP="00876984">
      <w:pPr>
        <w:spacing w:line="240" w:lineRule="auto"/>
        <w:ind w:left="-1560" w:right="-85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6C3D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876984" w:rsidRPr="00EF6C3D" w:rsidRDefault="00876984" w:rsidP="00EF6C3D">
      <w:pPr>
        <w:spacing w:line="240" w:lineRule="auto"/>
        <w:ind w:left="-1560" w:right="-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984">
        <w:rPr>
          <w:rFonts w:ascii="Times New Roman" w:hAnsi="Times New Roman" w:cs="Times New Roman"/>
          <w:sz w:val="28"/>
          <w:szCs w:val="28"/>
        </w:rPr>
        <w:t xml:space="preserve"> _________________ № _____________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876984" w:rsidRPr="00876984" w:rsidTr="00EF6C3D">
        <w:trPr>
          <w:trHeight w:val="845"/>
        </w:trPr>
        <w:tc>
          <w:tcPr>
            <w:tcW w:w="9214" w:type="dxa"/>
          </w:tcPr>
          <w:p w:rsidR="00876984" w:rsidRPr="00876984" w:rsidRDefault="00876984" w:rsidP="0087698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7698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 проверочных листов, используемых Администрацией городского округа Электросталь Московской области при осуществлении муниципального контроля на автомобильном транспорте и в дорожном хозяйстве в границах городского округа </w:t>
            </w:r>
            <w:r w:rsidR="006511AB">
              <w:rPr>
                <w:rFonts w:ascii="Times New Roman" w:hAnsi="Times New Roman" w:cs="Times New Roman"/>
                <w:sz w:val="24"/>
                <w:szCs w:val="24"/>
              </w:rPr>
              <w:t>Электросталь Московской области</w:t>
            </w:r>
            <w:bookmarkEnd w:id="0"/>
          </w:p>
        </w:tc>
      </w:tr>
    </w:tbl>
    <w:p w:rsidR="00876984" w:rsidRPr="00876984" w:rsidRDefault="00876984" w:rsidP="00876984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6984">
        <w:rPr>
          <w:rFonts w:ascii="Times New Roman" w:hAnsi="Times New Roman" w:cs="Times New Roman"/>
          <w:spacing w:val="2"/>
          <w:sz w:val="24"/>
          <w:szCs w:val="24"/>
        </w:rPr>
        <w:t>В соответствии с федеральным законам от 31.07.2020 № 248-ФЗ «О государственном контроле (надзоре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Решением Совета депутатов городского округа Электросталь Московской области от 21.10.2021 №86/19 «Об утверждении Положения о муниципальном контроле на автомобильном транспорте и в дорожном хозяйстве городского округа Электросталь Московской области», Уставом городского округа Электросталь Московской области ПОСТАНОВЛЯЕТ:</w:t>
      </w:r>
    </w:p>
    <w:p w:rsidR="00876984" w:rsidRPr="00876984" w:rsidRDefault="00876984" w:rsidP="00876984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6984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Pr="00876984">
        <w:rPr>
          <w:rFonts w:ascii="Times New Roman" w:eastAsia="Calibri" w:hAnsi="Times New Roman" w:cs="Times New Roman"/>
          <w:sz w:val="24"/>
          <w:szCs w:val="24"/>
        </w:rPr>
        <w:t xml:space="preserve"> Утвердить форму проверочного листа (</w:t>
      </w:r>
      <w:r w:rsidRPr="008769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списка контрольных вопросов, ответы </w:t>
      </w:r>
      <w:r w:rsidRPr="00876984">
        <w:rPr>
          <w:rFonts w:ascii="Times New Roman" w:hAnsi="Times New Roman" w:cs="Times New Roman"/>
          <w:bCs/>
          <w:color w:val="000000"/>
          <w:sz w:val="24"/>
          <w:szCs w:val="24"/>
        </w:rPr>
        <w:br/>
        <w:t>на которые свидетельствуют о соблюдении или несоблюдении контролируемым лицом обязательных требований</w:t>
      </w:r>
      <w:r w:rsidRPr="00876984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876984">
        <w:rPr>
          <w:rFonts w:ascii="Times New Roman" w:hAnsi="Times New Roman" w:cs="Times New Roman"/>
          <w:bCs/>
          <w:color w:val="000000"/>
          <w:sz w:val="24"/>
          <w:szCs w:val="24"/>
        </w:rPr>
        <w:t>используемого Администрации городского округа Электросталь Московской области при осуществлении муниципального контроля на автомобильном транспорте и в дорожном хозяйстве на территории городского округа Электросталь Московской области (по объектам государственного контроля (надзора) в сфере дорожного хозяйства) (Приложение 1);</w:t>
      </w:r>
    </w:p>
    <w:p w:rsidR="00876984" w:rsidRPr="00876984" w:rsidRDefault="00876984" w:rsidP="00876984">
      <w:pPr>
        <w:pStyle w:val="a4"/>
        <w:tabs>
          <w:tab w:val="left" w:pos="0"/>
        </w:tabs>
        <w:ind w:left="0" w:right="140" w:firstLine="709"/>
        <w:jc w:val="both"/>
      </w:pPr>
      <w:r w:rsidRPr="00876984">
        <w:t>2.</w:t>
      </w:r>
      <w:r w:rsidRPr="00876984">
        <w:rPr>
          <w:bCs/>
          <w:color w:val="000000"/>
        </w:rPr>
        <w:t xml:space="preserve"> Утвердить форму проверочного листа (списка контрольных вопросов, ответы </w:t>
      </w:r>
      <w:r w:rsidRPr="00876984">
        <w:rPr>
          <w:bCs/>
          <w:color w:val="000000"/>
        </w:rPr>
        <w:br/>
        <w:t>на которые свидетельствуют о соблюдении или несоблюдении контролируемым лицом обязательных требований) для проведения контрольных (надзорных) мероприятий при осуществлении муниципального контроля на автомобильном транспорте и в дорожном хозяйстве на территории городского округа Электросталь Московской области (по объектам государственного контроля (надзора) в сфере автомобильного транспорта) (Приложение 2)</w:t>
      </w:r>
      <w:r w:rsidRPr="00876984">
        <w:t>;</w:t>
      </w:r>
    </w:p>
    <w:p w:rsidR="00876984" w:rsidRPr="00876984" w:rsidRDefault="00876984" w:rsidP="00876984">
      <w:pPr>
        <w:pStyle w:val="a4"/>
        <w:tabs>
          <w:tab w:val="left" w:pos="0"/>
        </w:tabs>
        <w:ind w:left="0" w:right="140" w:firstLine="709"/>
        <w:jc w:val="both"/>
      </w:pPr>
      <w:r w:rsidRPr="00876984">
        <w:t xml:space="preserve">3. 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5" w:history="1">
        <w:r w:rsidRPr="00876984">
          <w:rPr>
            <w:rStyle w:val="a3"/>
            <w:lang w:val="en-US"/>
          </w:rPr>
          <w:t>www</w:t>
        </w:r>
        <w:r w:rsidRPr="00876984">
          <w:rPr>
            <w:rStyle w:val="a3"/>
          </w:rPr>
          <w:t>.</w:t>
        </w:r>
        <w:proofErr w:type="spellStart"/>
        <w:r w:rsidRPr="00876984">
          <w:rPr>
            <w:rStyle w:val="a3"/>
            <w:lang w:val="en-US"/>
          </w:rPr>
          <w:t>electrostal</w:t>
        </w:r>
        <w:proofErr w:type="spellEnd"/>
        <w:r w:rsidRPr="00876984">
          <w:rPr>
            <w:rStyle w:val="a3"/>
          </w:rPr>
          <w:t>.</w:t>
        </w:r>
        <w:proofErr w:type="spellStart"/>
        <w:r w:rsidRPr="00876984">
          <w:rPr>
            <w:rStyle w:val="a3"/>
            <w:lang w:val="en-US"/>
          </w:rPr>
          <w:t>ru</w:t>
        </w:r>
        <w:proofErr w:type="spellEnd"/>
      </w:hyperlink>
      <w:r w:rsidRPr="00876984">
        <w:t>;</w:t>
      </w:r>
    </w:p>
    <w:p w:rsidR="00876984" w:rsidRPr="00876984" w:rsidRDefault="00876984" w:rsidP="008769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984">
        <w:rPr>
          <w:rFonts w:ascii="Times New Roman" w:hAnsi="Times New Roman" w:cs="Times New Roman"/>
          <w:sz w:val="24"/>
          <w:szCs w:val="24"/>
        </w:rPr>
        <w:t xml:space="preserve">4. Контроль за выполнением настоящего Распоряжения возложить на заместителя Главы Администрации городского округа Электросталь Московской области                     Денисова В. А. </w:t>
      </w:r>
    </w:p>
    <w:p w:rsidR="00876984" w:rsidRPr="00876984" w:rsidRDefault="00876984" w:rsidP="00876984">
      <w:pPr>
        <w:jc w:val="both"/>
        <w:rPr>
          <w:rFonts w:ascii="Times New Roman" w:hAnsi="Times New Roman" w:cs="Times New Roman"/>
          <w:sz w:val="24"/>
          <w:szCs w:val="24"/>
        </w:rPr>
      </w:pPr>
      <w:r w:rsidRPr="00876984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Pr="008769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И.Ю. Волкова</w:t>
      </w:r>
    </w:p>
    <w:p w:rsidR="00EB4C48" w:rsidRPr="00EB4C48" w:rsidRDefault="00EB4C48" w:rsidP="00EB4C4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EB4C48">
        <w:rPr>
          <w:rFonts w:ascii="Times New Roman" w:eastAsia="Calibri" w:hAnsi="Times New Roman" w:cs="Times New Roman"/>
          <w:szCs w:val="28"/>
        </w:rPr>
        <w:lastRenderedPageBreak/>
        <w:t>Приложение № 1</w:t>
      </w:r>
    </w:p>
    <w:p w:rsidR="00EB4C48" w:rsidRPr="00EB4C48" w:rsidRDefault="00EB4C48" w:rsidP="00EB4C4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Calibri" w:hAnsi="Times New Roman" w:cs="Times New Roman"/>
          <w:szCs w:val="28"/>
        </w:rPr>
      </w:pPr>
    </w:p>
    <w:p w:rsidR="00EB4C48" w:rsidRPr="00EB4C48" w:rsidRDefault="00EB4C48" w:rsidP="00EB4C4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EB4C48">
        <w:rPr>
          <w:rFonts w:ascii="Times New Roman" w:eastAsia="Calibri" w:hAnsi="Times New Roman" w:cs="Times New Roman"/>
          <w:szCs w:val="28"/>
        </w:rPr>
        <w:t>УТВЕРЖДЕНО</w:t>
      </w:r>
      <w:r w:rsidRPr="00EB4C48">
        <w:rPr>
          <w:rFonts w:ascii="Times New Roman" w:eastAsia="Calibri" w:hAnsi="Times New Roman" w:cs="Times New Roman"/>
          <w:szCs w:val="28"/>
        </w:rPr>
        <w:br/>
        <w:t>постановлением Администрации</w:t>
      </w:r>
    </w:p>
    <w:p w:rsidR="00EB4C48" w:rsidRPr="00EB4C48" w:rsidRDefault="00EB4C48" w:rsidP="00EB4C48">
      <w:pPr>
        <w:widowControl w:val="0"/>
        <w:autoSpaceDE w:val="0"/>
        <w:autoSpaceDN w:val="0"/>
        <w:spacing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EB4C48">
        <w:rPr>
          <w:rFonts w:ascii="Times New Roman" w:eastAsia="Calibri" w:hAnsi="Times New Roman" w:cs="Times New Roman"/>
          <w:szCs w:val="28"/>
        </w:rPr>
        <w:t>Городского округа Электросталь</w:t>
      </w:r>
      <w:r w:rsidRPr="00EB4C48">
        <w:rPr>
          <w:rFonts w:ascii="Times New Roman" w:eastAsia="Calibri" w:hAnsi="Times New Roman" w:cs="Times New Roman"/>
          <w:szCs w:val="28"/>
        </w:rPr>
        <w:br/>
        <w:t>Московской области</w:t>
      </w:r>
    </w:p>
    <w:p w:rsidR="00EB4C48" w:rsidRPr="00EB4C48" w:rsidRDefault="00EB4C48" w:rsidP="00EB4C48">
      <w:pPr>
        <w:widowControl w:val="0"/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szCs w:val="28"/>
          <w:lang w:eastAsia="en-US"/>
        </w:rPr>
      </w:pPr>
      <w:r w:rsidRPr="00EB4C48">
        <w:rPr>
          <w:rFonts w:ascii="Times New Roman" w:eastAsia="Calibri" w:hAnsi="Times New Roman" w:cs="Times New Roman"/>
          <w:szCs w:val="28"/>
        </w:rPr>
        <w:t>от______________№__________</w:t>
      </w:r>
    </w:p>
    <w:p w:rsidR="00EB4C48" w:rsidRPr="00EB4C48" w:rsidRDefault="00EB4C48" w:rsidP="00EB4C48">
      <w:pPr>
        <w:spacing w:line="240" w:lineRule="auto"/>
        <w:rPr>
          <w:rFonts w:ascii="Times New Roman" w:hAnsi="Times New Roman" w:cs="Times New Roman"/>
          <w:szCs w:val="28"/>
        </w:rPr>
      </w:pPr>
    </w:p>
    <w:p w:rsidR="00EB4C48" w:rsidRPr="00EB4C48" w:rsidRDefault="00EB4C48" w:rsidP="00EB4C48">
      <w:pPr>
        <w:spacing w:line="240" w:lineRule="auto"/>
        <w:rPr>
          <w:rFonts w:ascii="Times New Roman" w:hAnsi="Times New Roman" w:cs="Times New Roman"/>
          <w:szCs w:val="28"/>
        </w:rPr>
      </w:pPr>
    </w:p>
    <w:p w:rsidR="00EB4C48" w:rsidRPr="00EB4C48" w:rsidRDefault="00EB4C48" w:rsidP="00EB4C48">
      <w:pPr>
        <w:keepNext/>
        <w:tabs>
          <w:tab w:val="left" w:pos="1560"/>
        </w:tabs>
        <w:spacing w:line="240" w:lineRule="auto"/>
        <w:jc w:val="center"/>
        <w:outlineLvl w:val="0"/>
        <w:rPr>
          <w:rFonts w:ascii="Times New Roman" w:hAnsi="Times New Roman" w:cs="Times New Roman"/>
          <w:szCs w:val="28"/>
        </w:rPr>
      </w:pPr>
      <w:r w:rsidRPr="00EB4C48">
        <w:rPr>
          <w:rFonts w:ascii="Times New Roman" w:eastAsia="Calibri" w:hAnsi="Times New Roman" w:cs="Times New Roman"/>
          <w:szCs w:val="28"/>
        </w:rPr>
        <w:t xml:space="preserve">Проверочный </w:t>
      </w:r>
      <w:proofErr w:type="gramStart"/>
      <w:r w:rsidRPr="00EB4C48">
        <w:rPr>
          <w:rFonts w:ascii="Times New Roman" w:eastAsia="Calibri" w:hAnsi="Times New Roman" w:cs="Times New Roman"/>
          <w:szCs w:val="28"/>
        </w:rPr>
        <w:t>лист</w:t>
      </w:r>
      <w:r w:rsidRPr="00EB4C48">
        <w:rPr>
          <w:rFonts w:ascii="Times New Roman" w:eastAsia="Calibri" w:hAnsi="Times New Roman" w:cs="Times New Roman"/>
          <w:szCs w:val="28"/>
        </w:rPr>
        <w:br/>
        <w:t>(</w:t>
      </w:r>
      <w:proofErr w:type="gramEnd"/>
      <w:r w:rsidRPr="00EB4C48">
        <w:rPr>
          <w:rFonts w:ascii="Times New Roman" w:hAnsi="Times New Roman" w:cs="Times New Roman"/>
          <w:bCs/>
          <w:color w:val="000000"/>
          <w:szCs w:val="28"/>
        </w:rPr>
        <w:t>список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EB4C48">
        <w:rPr>
          <w:rFonts w:ascii="Times New Roman" w:eastAsia="Calibri" w:hAnsi="Times New Roman" w:cs="Times New Roman"/>
          <w:szCs w:val="28"/>
        </w:rPr>
        <w:t xml:space="preserve">), </w:t>
      </w:r>
      <w:r w:rsidRPr="00EB4C48">
        <w:rPr>
          <w:rFonts w:ascii="Times New Roman" w:hAnsi="Times New Roman" w:cs="Times New Roman"/>
          <w:bCs/>
          <w:color w:val="000000"/>
          <w:szCs w:val="28"/>
        </w:rPr>
        <w:t xml:space="preserve">используемый Администраций городского округа Электросталь при осуществлении муниципального контроля на автомобильном транспорте и в дорожном хозяйстве в границах городского округа Электросталь Московской области (по объектам </w:t>
      </w:r>
      <w:proofErr w:type="spellStart"/>
      <w:r w:rsidRPr="00EB4C48">
        <w:rPr>
          <w:rFonts w:ascii="Times New Roman" w:hAnsi="Times New Roman" w:cs="Times New Roman"/>
          <w:bCs/>
          <w:color w:val="000000"/>
          <w:szCs w:val="28"/>
        </w:rPr>
        <w:t>муницпального</w:t>
      </w:r>
      <w:proofErr w:type="spellEnd"/>
      <w:r w:rsidRPr="00EB4C48">
        <w:rPr>
          <w:rFonts w:ascii="Times New Roman" w:hAnsi="Times New Roman" w:cs="Times New Roman"/>
          <w:bCs/>
          <w:color w:val="000000"/>
          <w:szCs w:val="28"/>
        </w:rPr>
        <w:t xml:space="preserve"> контроля (надзора) в сфере автомобильного транспорта </w:t>
      </w:r>
      <w:r w:rsidRPr="00EB4C48">
        <w:rPr>
          <w:rFonts w:ascii="Times New Roman" w:hAnsi="Times New Roman" w:cs="Times New Roman"/>
          <w:bCs/>
          <w:color w:val="000000"/>
          <w:szCs w:val="28"/>
        </w:rPr>
        <w:br/>
        <w:t>и городского наземного транспорта)</w:t>
      </w:r>
    </w:p>
    <w:p w:rsidR="00EB4C48" w:rsidRPr="00EB4C48" w:rsidRDefault="00EB4C48" w:rsidP="00EB4C48">
      <w:pPr>
        <w:spacing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5"/>
        <w:gridCol w:w="4766"/>
      </w:tblGrid>
      <w:tr w:rsidR="00EB4C48" w:rsidRPr="00EB4C48" w:rsidTr="00EF6C3D">
        <w:tc>
          <w:tcPr>
            <w:tcW w:w="5210" w:type="dxa"/>
          </w:tcPr>
          <w:p w:rsidR="00EB4C48" w:rsidRPr="00EB4C48" w:rsidRDefault="00EB4C48" w:rsidP="00EF6C3D">
            <w:pPr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Вид муниципального контроля (надзора)</w:t>
            </w:r>
          </w:p>
        </w:tc>
        <w:tc>
          <w:tcPr>
            <w:tcW w:w="5211" w:type="dxa"/>
          </w:tcPr>
          <w:p w:rsidR="00EB4C48" w:rsidRPr="00EB4C48" w:rsidRDefault="00EB4C48" w:rsidP="00EF6C3D">
            <w:pPr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Муниципальный контроль на автомобильном транспорте и в дорожном хозяйстве на территории городского округа Электросталь Московской области</w:t>
            </w:r>
          </w:p>
        </w:tc>
      </w:tr>
      <w:tr w:rsidR="00EB4C48" w:rsidRPr="00EB4C48" w:rsidTr="00EF6C3D">
        <w:trPr>
          <w:trHeight w:val="446"/>
        </w:trPr>
        <w:tc>
          <w:tcPr>
            <w:tcW w:w="5210" w:type="dxa"/>
          </w:tcPr>
          <w:p w:rsidR="00EB4C48" w:rsidRPr="00EB4C48" w:rsidRDefault="00EB4C48" w:rsidP="00EF6C3D">
            <w:pPr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Наименование контрольного (надзорного) органа</w:t>
            </w:r>
          </w:p>
        </w:tc>
        <w:tc>
          <w:tcPr>
            <w:tcW w:w="5211" w:type="dxa"/>
          </w:tcPr>
          <w:p w:rsidR="00EB4C48" w:rsidRPr="00EB4C48" w:rsidRDefault="00EB4C48" w:rsidP="00EF6C3D">
            <w:pPr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EB4C48" w:rsidRPr="00EB4C48" w:rsidTr="00EF6C3D">
        <w:trPr>
          <w:trHeight w:val="693"/>
        </w:trPr>
        <w:tc>
          <w:tcPr>
            <w:tcW w:w="5210" w:type="dxa"/>
          </w:tcPr>
          <w:p w:rsidR="00EB4C48" w:rsidRPr="00EB4C48" w:rsidRDefault="00EB4C48" w:rsidP="00EF6C3D">
            <w:pPr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Реквизиты нормативного правого акта об утверждении формы проверочного листа</w:t>
            </w:r>
          </w:p>
        </w:tc>
        <w:tc>
          <w:tcPr>
            <w:tcW w:w="5211" w:type="dxa"/>
          </w:tcPr>
          <w:p w:rsidR="00EB4C48" w:rsidRPr="00EB4C48" w:rsidRDefault="00EB4C48" w:rsidP="00EF6C3D">
            <w:pPr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Постановление Администрации городского округа Электросталь Московской области от ________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>№ _______ «Об утверждении форм проверочных листов, используемых Администрацией городского округа Электросталь Московской области при осуществлении муниципального контроля на автомобильном транспорте и в дорожном хозяйстве в границах городского округа Электросталь Московской области»</w:t>
            </w:r>
          </w:p>
        </w:tc>
      </w:tr>
      <w:tr w:rsidR="00EB4C48" w:rsidRPr="00EB4C48" w:rsidTr="00EF6C3D">
        <w:trPr>
          <w:trHeight w:val="373"/>
        </w:trPr>
        <w:tc>
          <w:tcPr>
            <w:tcW w:w="5210" w:type="dxa"/>
          </w:tcPr>
          <w:p w:rsidR="00EB4C48" w:rsidRPr="00EB4C48" w:rsidRDefault="00EB4C48" w:rsidP="00EF6C3D">
            <w:pPr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Вид контрольного (надзорного) мероприятия</w:t>
            </w:r>
          </w:p>
        </w:tc>
        <w:tc>
          <w:tcPr>
            <w:tcW w:w="521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C48" w:rsidRPr="00EB4C48" w:rsidTr="00EF6C3D">
        <w:trPr>
          <w:trHeight w:val="832"/>
        </w:trPr>
        <w:tc>
          <w:tcPr>
            <w:tcW w:w="5210" w:type="dxa"/>
          </w:tcPr>
          <w:p w:rsidR="00EB4C48" w:rsidRPr="00EB4C48" w:rsidRDefault="00EB4C48" w:rsidP="00EF6C3D">
            <w:pPr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 xml:space="preserve">Объект государственного контроля (надзора),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>в отношении которого проводится контрольное (надзорное) мероприятие</w:t>
            </w:r>
          </w:p>
        </w:tc>
        <w:tc>
          <w:tcPr>
            <w:tcW w:w="521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C48" w:rsidRPr="00EB4C48" w:rsidTr="00EF6C3D">
        <w:tc>
          <w:tcPr>
            <w:tcW w:w="5210" w:type="dxa"/>
          </w:tcPr>
          <w:p w:rsidR="00EB4C48" w:rsidRPr="00EB4C48" w:rsidRDefault="00EB4C48" w:rsidP="00EF6C3D">
            <w:pPr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521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C48" w:rsidRPr="00EB4C48" w:rsidTr="00EF6C3D">
        <w:tc>
          <w:tcPr>
            <w:tcW w:w="5210" w:type="dxa"/>
          </w:tcPr>
          <w:p w:rsidR="00EB4C48" w:rsidRPr="00EB4C48" w:rsidRDefault="00EB4C48" w:rsidP="00EF6C3D">
            <w:pPr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Место (места) проведения контрольного (надзорного) мероприятия с заполнением проверочного листа</w:t>
            </w:r>
          </w:p>
        </w:tc>
        <w:tc>
          <w:tcPr>
            <w:tcW w:w="521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C48" w:rsidRPr="00EB4C48" w:rsidTr="00EF6C3D">
        <w:tc>
          <w:tcPr>
            <w:tcW w:w="5210" w:type="dxa"/>
          </w:tcPr>
          <w:p w:rsidR="00EB4C48" w:rsidRPr="00EB4C48" w:rsidRDefault="00EB4C48" w:rsidP="00EF6C3D">
            <w:pPr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lastRenderedPageBreak/>
              <w:t xml:space="preserve">Реквизиты решения контрольного (надзорного) органа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>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521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C48" w:rsidRPr="00EB4C48" w:rsidTr="00EF6C3D">
        <w:trPr>
          <w:trHeight w:val="519"/>
        </w:trPr>
        <w:tc>
          <w:tcPr>
            <w:tcW w:w="5210" w:type="dxa"/>
          </w:tcPr>
          <w:p w:rsidR="00EB4C48" w:rsidRPr="00EB4C48" w:rsidRDefault="00EB4C48" w:rsidP="00EF6C3D">
            <w:pPr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Учетный номер контрольного (надзорного) мероприятия</w:t>
            </w:r>
          </w:p>
        </w:tc>
        <w:tc>
          <w:tcPr>
            <w:tcW w:w="521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C48" w:rsidRPr="00EB4C48" w:rsidTr="00EF6C3D">
        <w:tc>
          <w:tcPr>
            <w:tcW w:w="5210" w:type="dxa"/>
          </w:tcPr>
          <w:p w:rsidR="00EB4C48" w:rsidRPr="00EB4C48" w:rsidRDefault="00EB4C48" w:rsidP="00EF6C3D">
            <w:pPr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о региональном государственном контроле (надзоре) на автомобильном транспорте, городском наземном электрическом транспорте и в дорожном хозяйстве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на территории Московской области, утвержденного постановлением Правительства Московской области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от 21.09.2021 № 899/33 «О региональном государственном контроле (надзоре) на автомобильном транспорте, городском наземном электрическом транспорте и </w:t>
            </w:r>
            <w:proofErr w:type="spellStart"/>
            <w:r w:rsidRPr="00EB4C48">
              <w:rPr>
                <w:rFonts w:ascii="Times New Roman" w:hAnsi="Times New Roman" w:cs="Times New Roman"/>
                <w:sz w:val="20"/>
              </w:rPr>
              <w:t>вдорожном</w:t>
            </w:r>
            <w:proofErr w:type="spellEnd"/>
            <w:r w:rsidRPr="00EB4C48">
              <w:rPr>
                <w:rFonts w:ascii="Times New Roman" w:hAnsi="Times New Roman" w:cs="Times New Roman"/>
                <w:sz w:val="20"/>
              </w:rPr>
              <w:t xml:space="preserve"> хозяйстве на территории Московской области», должностным регламентом входит осуществление полномочий по региональному государственному контролю (надзору) на автомобильном транспорте, городском наземном электрическом транспорте и в дорожном хозяйстве на территории Московской области,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521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B4C48" w:rsidRPr="00EB4C48" w:rsidRDefault="00EB4C48" w:rsidP="00EB4C48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</w:p>
    <w:p w:rsidR="00EB4C48" w:rsidRPr="00EB4C48" w:rsidRDefault="00EB4C48" w:rsidP="00EB4C48">
      <w:pPr>
        <w:spacing w:line="240" w:lineRule="auto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EB4C48">
        <w:rPr>
          <w:rFonts w:ascii="Times New Roman" w:eastAsia="Calibri" w:hAnsi="Times New Roman" w:cs="Times New Roman"/>
          <w:szCs w:val="28"/>
          <w:lang w:eastAsia="en-US"/>
        </w:rPr>
        <w:t>Список контрольных вопросов,</w:t>
      </w:r>
      <w:r w:rsidRPr="00EB4C48">
        <w:rPr>
          <w:rFonts w:ascii="Times New Roman" w:eastAsia="Calibri" w:hAnsi="Times New Roman" w:cs="Times New Roman"/>
          <w:szCs w:val="28"/>
          <w:lang w:eastAsia="en-US"/>
        </w:rPr>
        <w:br/>
        <w:t>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EB4C48" w:rsidRPr="00EB4C48" w:rsidRDefault="00EB4C48" w:rsidP="00EB4C48">
      <w:pPr>
        <w:spacing w:line="240" w:lineRule="auto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tbl>
      <w:tblPr>
        <w:tblStyle w:val="a5"/>
        <w:tblW w:w="111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977"/>
        <w:gridCol w:w="567"/>
        <w:gridCol w:w="567"/>
        <w:gridCol w:w="567"/>
        <w:gridCol w:w="2233"/>
      </w:tblGrid>
      <w:tr w:rsidR="00EB4C48" w:rsidRPr="00EB4C48" w:rsidTr="00EB4C48">
        <w:trPr>
          <w:trHeight w:val="376"/>
        </w:trPr>
        <w:tc>
          <w:tcPr>
            <w:tcW w:w="851" w:type="dxa"/>
            <w:vMerge w:val="restart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402" w:type="dxa"/>
            <w:vMerge w:val="restart"/>
          </w:tcPr>
          <w:p w:rsidR="00EB4C48" w:rsidRPr="00EB4C48" w:rsidRDefault="00EB4C48" w:rsidP="00EF6C3D">
            <w:pPr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 xml:space="preserve">Список контрольных вопросов, отражающих содержание обязательных требований, ответы на которые свидетельствуют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>о соблюдении или несоблюдении контролируемым лицом обязательных требований</w:t>
            </w:r>
          </w:p>
        </w:tc>
        <w:tc>
          <w:tcPr>
            <w:tcW w:w="2977" w:type="dxa"/>
            <w:vMerge w:val="restart"/>
          </w:tcPr>
          <w:p w:rsidR="00EB4C48" w:rsidRPr="00EB4C48" w:rsidRDefault="00EB4C48" w:rsidP="00EF6C3D">
            <w:pPr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Реквизиты нормативных правовых актов с указанием их структурных единиц, которыми устанавливаются обязательные требования</w:t>
            </w:r>
          </w:p>
        </w:tc>
        <w:tc>
          <w:tcPr>
            <w:tcW w:w="1701" w:type="dxa"/>
            <w:gridSpan w:val="3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Ответы на вопросы</w:t>
            </w:r>
          </w:p>
        </w:tc>
        <w:tc>
          <w:tcPr>
            <w:tcW w:w="2233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EB4C48" w:rsidRPr="00EB4C48" w:rsidTr="00EB4C48">
        <w:tc>
          <w:tcPr>
            <w:tcW w:w="851" w:type="dxa"/>
            <w:vMerge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vMerge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Неприменимо</w:t>
            </w:r>
          </w:p>
        </w:tc>
        <w:tc>
          <w:tcPr>
            <w:tcW w:w="2233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C48" w:rsidRPr="00EB4C48" w:rsidTr="00EB4C48">
        <w:tc>
          <w:tcPr>
            <w:tcW w:w="85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</w:tcPr>
          <w:p w:rsidR="00EB4C48" w:rsidRPr="00EB4C48" w:rsidRDefault="00EB4C48" w:rsidP="00EF6C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77" w:type="dxa"/>
          </w:tcPr>
          <w:p w:rsidR="00EB4C48" w:rsidRPr="00EB4C48" w:rsidRDefault="00EB4C48" w:rsidP="00EF6C3D">
            <w:pPr>
              <w:tabs>
                <w:tab w:val="left" w:pos="2977"/>
                <w:tab w:val="left" w:pos="354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33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B4C48" w:rsidRPr="00EB4C48" w:rsidTr="00EB4C48">
        <w:tc>
          <w:tcPr>
            <w:tcW w:w="85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</w:tcPr>
          <w:p w:rsidR="00EB4C48" w:rsidRPr="00EB4C48" w:rsidRDefault="00EB4C48" w:rsidP="00EF6C3D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 xml:space="preserve">Срок эксплуатации с года выпуска транспортных </w:t>
            </w:r>
            <w:proofErr w:type="spellStart"/>
            <w:proofErr w:type="gramStart"/>
            <w:r w:rsidRPr="00EB4C48">
              <w:rPr>
                <w:rFonts w:ascii="Times New Roman" w:hAnsi="Times New Roman" w:cs="Times New Roman"/>
                <w:sz w:val="20"/>
              </w:rPr>
              <w:t>средств,выпускаемых</w:t>
            </w:r>
            <w:proofErr w:type="spellEnd"/>
            <w:proofErr w:type="gramEnd"/>
            <w:r w:rsidRPr="00EB4C48">
              <w:rPr>
                <w:rFonts w:ascii="Times New Roman" w:hAnsi="Times New Roman" w:cs="Times New Roman"/>
                <w:sz w:val="20"/>
              </w:rPr>
              <w:t xml:space="preserve"> на маршрут для осуществления регулярных </w:t>
            </w:r>
            <w:proofErr w:type="spellStart"/>
            <w:r w:rsidRPr="00EB4C48">
              <w:rPr>
                <w:rFonts w:ascii="Times New Roman" w:hAnsi="Times New Roman" w:cs="Times New Roman"/>
                <w:sz w:val="20"/>
              </w:rPr>
              <w:t>перевозокавтомобильным</w:t>
            </w:r>
            <w:proofErr w:type="spellEnd"/>
            <w:r w:rsidRPr="00EB4C48">
              <w:rPr>
                <w:rFonts w:ascii="Times New Roman" w:hAnsi="Times New Roman" w:cs="Times New Roman"/>
                <w:sz w:val="20"/>
              </w:rPr>
              <w:t xml:space="preserve"> транспортом пассажиров и багажа, не </w:t>
            </w:r>
            <w:proofErr w:type="spellStart"/>
            <w:r w:rsidRPr="00EB4C48">
              <w:rPr>
                <w:rFonts w:ascii="Times New Roman" w:hAnsi="Times New Roman" w:cs="Times New Roman"/>
                <w:sz w:val="20"/>
              </w:rPr>
              <w:t>превышает:для</w:t>
            </w:r>
            <w:proofErr w:type="spellEnd"/>
            <w:r w:rsidRPr="00EB4C48">
              <w:rPr>
                <w:rFonts w:ascii="Times New Roman" w:hAnsi="Times New Roman" w:cs="Times New Roman"/>
                <w:sz w:val="20"/>
              </w:rPr>
              <w:t xml:space="preserve"> автобусов малого класса – 5 лет; для автобусов среднего </w:t>
            </w:r>
            <w:proofErr w:type="spellStart"/>
            <w:r w:rsidRPr="00EB4C48">
              <w:rPr>
                <w:rFonts w:ascii="Times New Roman" w:hAnsi="Times New Roman" w:cs="Times New Roman"/>
                <w:sz w:val="20"/>
              </w:rPr>
              <w:t>ибольшого</w:t>
            </w:r>
            <w:proofErr w:type="spellEnd"/>
            <w:r w:rsidRPr="00EB4C48">
              <w:rPr>
                <w:rFonts w:ascii="Times New Roman" w:hAnsi="Times New Roman" w:cs="Times New Roman"/>
                <w:sz w:val="20"/>
              </w:rPr>
              <w:t xml:space="preserve"> класса – 7 лет</w:t>
            </w:r>
          </w:p>
          <w:p w:rsidR="00EB4C48" w:rsidRPr="00EB4C48" w:rsidRDefault="00EB4C48" w:rsidP="00EF6C3D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</w:p>
          <w:p w:rsidR="00EB4C48" w:rsidRPr="00EB4C48" w:rsidRDefault="00EB4C48" w:rsidP="00EF6C3D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</w:p>
          <w:p w:rsidR="00EB4C48" w:rsidRPr="00EB4C48" w:rsidRDefault="00EB4C48" w:rsidP="00EF6C3D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</w:p>
          <w:p w:rsidR="00EB4C48" w:rsidRPr="00EB4C48" w:rsidRDefault="00EB4C48" w:rsidP="00EF6C3D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EB4C48" w:rsidRPr="00EB4C48" w:rsidRDefault="00EB4C48" w:rsidP="00EF6C3D">
            <w:pPr>
              <w:tabs>
                <w:tab w:val="left" w:pos="2977"/>
                <w:tab w:val="left" w:pos="3544"/>
              </w:tabs>
              <w:rPr>
                <w:rFonts w:ascii="Times New Roman" w:eastAsia="Arial Unicode MS" w:hAnsi="Times New Roman" w:cs="Times New Roman"/>
                <w:sz w:val="20"/>
                <w:lang w:bidi="ru-RU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 xml:space="preserve">Абзац второй части 1 статьи 14 Закона Московской области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>№ 268/2005-ОЗ «Об организации транспортного обслуживания населения на территории Московской области»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3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C48" w:rsidRPr="00EB4C48" w:rsidTr="00EB4C48">
        <w:tc>
          <w:tcPr>
            <w:tcW w:w="85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2" w:type="dxa"/>
          </w:tcPr>
          <w:p w:rsidR="00EB4C48" w:rsidRPr="00EB4C48" w:rsidRDefault="00EB4C48" w:rsidP="00EF6C3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B4C48">
              <w:rPr>
                <w:rFonts w:ascii="Times New Roman" w:hAnsi="Times New Roman" w:cs="Times New Roman"/>
              </w:rPr>
              <w:t xml:space="preserve">Соответствие транспортных средств, выпускаемых на маршрут </w:t>
            </w:r>
            <w:proofErr w:type="spellStart"/>
            <w:r w:rsidRPr="00EB4C48">
              <w:rPr>
                <w:rFonts w:ascii="Times New Roman" w:hAnsi="Times New Roman" w:cs="Times New Roman"/>
              </w:rPr>
              <w:t>дляосуществления</w:t>
            </w:r>
            <w:proofErr w:type="spellEnd"/>
            <w:r w:rsidRPr="00EB4C48">
              <w:rPr>
                <w:rFonts w:ascii="Times New Roman" w:hAnsi="Times New Roman" w:cs="Times New Roman"/>
              </w:rPr>
              <w:t xml:space="preserve"> регулярных перевозок автомобильным </w:t>
            </w:r>
            <w:proofErr w:type="spellStart"/>
            <w:r w:rsidRPr="00EB4C48">
              <w:rPr>
                <w:rFonts w:ascii="Times New Roman" w:hAnsi="Times New Roman" w:cs="Times New Roman"/>
              </w:rPr>
              <w:t>транспортомпассажиров</w:t>
            </w:r>
            <w:proofErr w:type="spellEnd"/>
            <w:r w:rsidRPr="00EB4C48">
              <w:rPr>
                <w:rFonts w:ascii="Times New Roman" w:hAnsi="Times New Roman" w:cs="Times New Roman"/>
              </w:rPr>
              <w:t xml:space="preserve"> и багажа </w:t>
            </w:r>
            <w:r w:rsidRPr="00EB4C48">
              <w:rPr>
                <w:rFonts w:ascii="Times New Roman" w:hAnsi="Times New Roman" w:cs="Times New Roman"/>
              </w:rPr>
              <w:lastRenderedPageBreak/>
              <w:t>следующим требованиям:</w:t>
            </w:r>
          </w:p>
          <w:p w:rsidR="00EB4C48" w:rsidRPr="00EB4C48" w:rsidRDefault="00EB4C48" w:rsidP="00EF6C3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B4C48">
              <w:rPr>
                <w:rFonts w:ascii="Times New Roman" w:hAnsi="Times New Roman" w:cs="Times New Roman"/>
              </w:rPr>
              <w:t xml:space="preserve">1) транспортные средства должны соответствовать цветовой гамме </w:t>
            </w:r>
            <w:proofErr w:type="spellStart"/>
            <w:proofErr w:type="gramStart"/>
            <w:r w:rsidRPr="00EB4C48">
              <w:rPr>
                <w:rFonts w:ascii="Times New Roman" w:hAnsi="Times New Roman" w:cs="Times New Roman"/>
              </w:rPr>
              <w:t>кузова,состоящей</w:t>
            </w:r>
            <w:proofErr w:type="spellEnd"/>
            <w:proofErr w:type="gramEnd"/>
            <w:r w:rsidRPr="00EB4C48">
              <w:rPr>
                <w:rFonts w:ascii="Times New Roman" w:hAnsi="Times New Roman" w:cs="Times New Roman"/>
              </w:rPr>
              <w:t xml:space="preserve"> из основного белого цвета и полос желтого </w:t>
            </w:r>
            <w:r w:rsidRPr="00EB4C48">
              <w:rPr>
                <w:rFonts w:ascii="Times New Roman" w:hAnsi="Times New Roman" w:cs="Times New Roman"/>
              </w:rPr>
              <w:br/>
              <w:t>и темно-серого цветов, размещенных по всей длине боковых поверхностей кузова;</w:t>
            </w:r>
          </w:p>
          <w:p w:rsidR="00EB4C48" w:rsidRPr="00EB4C48" w:rsidRDefault="00EB4C48" w:rsidP="00EF6C3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B4C48">
              <w:rPr>
                <w:rFonts w:ascii="Times New Roman" w:hAnsi="Times New Roman" w:cs="Times New Roman"/>
              </w:rPr>
              <w:t xml:space="preserve">2) на транспортных </w:t>
            </w:r>
            <w:proofErr w:type="spellStart"/>
            <w:r w:rsidRPr="00EB4C48">
              <w:rPr>
                <w:rFonts w:ascii="Times New Roman" w:hAnsi="Times New Roman" w:cs="Times New Roman"/>
              </w:rPr>
              <w:t>средствахдолжны</w:t>
            </w:r>
            <w:proofErr w:type="spellEnd"/>
            <w:r w:rsidRPr="00EB4C48">
              <w:rPr>
                <w:rFonts w:ascii="Times New Roman" w:hAnsi="Times New Roman" w:cs="Times New Roman"/>
              </w:rPr>
              <w:t xml:space="preserve"> размещаться фирменное </w:t>
            </w:r>
            <w:proofErr w:type="spellStart"/>
            <w:r w:rsidRPr="00EB4C48">
              <w:rPr>
                <w:rFonts w:ascii="Times New Roman" w:hAnsi="Times New Roman" w:cs="Times New Roman"/>
              </w:rPr>
              <w:t>наименованиеперевозчика</w:t>
            </w:r>
            <w:proofErr w:type="spellEnd"/>
            <w:r w:rsidRPr="00EB4C48">
              <w:rPr>
                <w:rFonts w:ascii="Times New Roman" w:hAnsi="Times New Roman" w:cs="Times New Roman"/>
              </w:rPr>
              <w:t xml:space="preserve">, логотип перевозчика (при наличии) и </w:t>
            </w:r>
            <w:proofErr w:type="spellStart"/>
            <w:r w:rsidRPr="00EB4C48">
              <w:rPr>
                <w:rFonts w:ascii="Times New Roman" w:hAnsi="Times New Roman" w:cs="Times New Roman"/>
              </w:rPr>
              <w:t>логотипобщественного</w:t>
            </w:r>
            <w:proofErr w:type="spellEnd"/>
            <w:r w:rsidRPr="00EB4C48">
              <w:rPr>
                <w:rFonts w:ascii="Times New Roman" w:hAnsi="Times New Roman" w:cs="Times New Roman"/>
              </w:rPr>
              <w:t xml:space="preserve"> транспорта Московской области, выполняемый в желтом </w:t>
            </w:r>
            <w:proofErr w:type="spellStart"/>
            <w:r w:rsidRPr="00EB4C48">
              <w:rPr>
                <w:rFonts w:ascii="Times New Roman" w:hAnsi="Times New Roman" w:cs="Times New Roman"/>
              </w:rPr>
              <w:t>ичерном</w:t>
            </w:r>
            <w:proofErr w:type="spellEnd"/>
            <w:r w:rsidRPr="00EB4C48">
              <w:rPr>
                <w:rFonts w:ascii="Times New Roman" w:hAnsi="Times New Roman" w:cs="Times New Roman"/>
              </w:rPr>
              <w:t xml:space="preserve"> цветах и включающий в себя знак бренда в виде буквы «Т» </w:t>
            </w:r>
            <w:r w:rsidRPr="00EB4C48">
              <w:rPr>
                <w:rFonts w:ascii="Times New Roman" w:hAnsi="Times New Roman" w:cs="Times New Roman"/>
              </w:rPr>
              <w:br/>
            </w:r>
            <w:proofErr w:type="spellStart"/>
            <w:r w:rsidRPr="00EB4C48">
              <w:rPr>
                <w:rFonts w:ascii="Times New Roman" w:hAnsi="Times New Roman" w:cs="Times New Roman"/>
              </w:rPr>
              <w:t>итекстовый</w:t>
            </w:r>
            <w:proofErr w:type="spellEnd"/>
            <w:r w:rsidRPr="00EB4C48">
              <w:rPr>
                <w:rFonts w:ascii="Times New Roman" w:hAnsi="Times New Roman" w:cs="Times New Roman"/>
              </w:rPr>
              <w:t xml:space="preserve"> блок, состоящий </w:t>
            </w:r>
            <w:r w:rsidRPr="00EB4C48">
              <w:rPr>
                <w:rFonts w:ascii="Times New Roman" w:hAnsi="Times New Roman" w:cs="Times New Roman"/>
              </w:rPr>
              <w:br/>
              <w:t>из слов «Транспорт Подмосковья»;</w:t>
            </w:r>
          </w:p>
          <w:p w:rsidR="00EB4C48" w:rsidRPr="00EB4C48" w:rsidRDefault="00EB4C48" w:rsidP="00EF6C3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B4C48">
              <w:rPr>
                <w:rFonts w:ascii="Times New Roman" w:hAnsi="Times New Roman" w:cs="Times New Roman"/>
              </w:rPr>
              <w:t xml:space="preserve">3) на транспортных средствах </w:t>
            </w:r>
            <w:proofErr w:type="spellStart"/>
            <w:r w:rsidRPr="00EB4C48">
              <w:rPr>
                <w:rFonts w:ascii="Times New Roman" w:hAnsi="Times New Roman" w:cs="Times New Roman"/>
              </w:rPr>
              <w:t>допускаетсяразмещение</w:t>
            </w:r>
            <w:proofErr w:type="spellEnd"/>
            <w:r w:rsidRPr="00EB4C48">
              <w:rPr>
                <w:rFonts w:ascii="Times New Roman" w:hAnsi="Times New Roman" w:cs="Times New Roman"/>
              </w:rPr>
              <w:t xml:space="preserve"> рекламы и (или) </w:t>
            </w:r>
            <w:proofErr w:type="spellStart"/>
            <w:r w:rsidRPr="00EB4C48">
              <w:rPr>
                <w:rFonts w:ascii="Times New Roman" w:hAnsi="Times New Roman" w:cs="Times New Roman"/>
              </w:rPr>
              <w:t>инойинформации</w:t>
            </w:r>
            <w:proofErr w:type="spellEnd"/>
            <w:r w:rsidRPr="00EB4C48">
              <w:rPr>
                <w:rFonts w:ascii="Times New Roman" w:hAnsi="Times New Roman" w:cs="Times New Roman"/>
              </w:rPr>
              <w:t xml:space="preserve">, соответствующей требованиям законодательства </w:t>
            </w:r>
            <w:proofErr w:type="spellStart"/>
            <w:r w:rsidRPr="00EB4C48">
              <w:rPr>
                <w:rFonts w:ascii="Times New Roman" w:hAnsi="Times New Roman" w:cs="Times New Roman"/>
              </w:rPr>
              <w:t>РоссийскойФедерации</w:t>
            </w:r>
            <w:proofErr w:type="spellEnd"/>
            <w:r w:rsidRPr="00EB4C48">
              <w:rPr>
                <w:rFonts w:ascii="Times New Roman" w:hAnsi="Times New Roman" w:cs="Times New Roman"/>
              </w:rPr>
              <w:t>.</w:t>
            </w:r>
          </w:p>
          <w:p w:rsidR="00EB4C48" w:rsidRPr="00EB4C48" w:rsidRDefault="00EB4C48" w:rsidP="00EF6C3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B4C48">
              <w:rPr>
                <w:rFonts w:ascii="Times New Roman" w:hAnsi="Times New Roman" w:cs="Times New Roman"/>
              </w:rPr>
              <w:t xml:space="preserve">Требования к параметрам, способам и местам размещения </w:t>
            </w:r>
            <w:r w:rsidRPr="00EB4C48">
              <w:rPr>
                <w:rFonts w:ascii="Times New Roman" w:hAnsi="Times New Roman" w:cs="Times New Roman"/>
              </w:rPr>
              <w:br/>
            </w:r>
            <w:proofErr w:type="spellStart"/>
            <w:r w:rsidRPr="00EB4C48">
              <w:rPr>
                <w:rFonts w:ascii="Times New Roman" w:hAnsi="Times New Roman" w:cs="Times New Roman"/>
              </w:rPr>
              <w:t>натранспортных</w:t>
            </w:r>
            <w:proofErr w:type="spellEnd"/>
            <w:r w:rsidRPr="00EB4C48">
              <w:rPr>
                <w:rFonts w:ascii="Times New Roman" w:hAnsi="Times New Roman" w:cs="Times New Roman"/>
              </w:rPr>
              <w:t xml:space="preserve"> средствах различного класса, выпускаемых </w:t>
            </w:r>
          </w:p>
          <w:p w:rsidR="00EB4C48" w:rsidRPr="00EB4C48" w:rsidRDefault="00EB4C48" w:rsidP="00EF6C3D">
            <w:pPr>
              <w:rPr>
                <w:rFonts w:ascii="Times New Roman" w:hAnsi="Times New Roman" w:cs="Times New Roman"/>
                <w:sz w:val="2"/>
                <w:szCs w:val="2"/>
                <w:highlight w:val="yellow"/>
              </w:rPr>
            </w:pPr>
          </w:p>
        </w:tc>
        <w:tc>
          <w:tcPr>
            <w:tcW w:w="2977" w:type="dxa"/>
          </w:tcPr>
          <w:p w:rsidR="00EB4C48" w:rsidRPr="00EB4C48" w:rsidRDefault="00EB4C48" w:rsidP="00EF6C3D">
            <w:pPr>
              <w:rPr>
                <w:rFonts w:ascii="Times New Roman" w:eastAsia="Arial Unicode MS" w:hAnsi="Times New Roman" w:cs="Times New Roman"/>
                <w:sz w:val="20"/>
                <w:highlight w:val="yellow"/>
                <w:lang w:bidi="ru-RU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lastRenderedPageBreak/>
              <w:t xml:space="preserve">Часть 3.1 статьи 14 Закона Московской области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№ 268/2005-ОЗ «Об организации транспортного обслуживания населения на </w:t>
            </w:r>
            <w:r w:rsidRPr="00EB4C48">
              <w:rPr>
                <w:rFonts w:ascii="Times New Roman" w:hAnsi="Times New Roman" w:cs="Times New Roman"/>
                <w:sz w:val="20"/>
              </w:rPr>
              <w:lastRenderedPageBreak/>
              <w:t>территории Московской области»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3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C48" w:rsidRPr="00EB4C48" w:rsidTr="00EB4C48">
        <w:tc>
          <w:tcPr>
            <w:tcW w:w="85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</w:tcPr>
          <w:p w:rsidR="00EB4C48" w:rsidRPr="00EB4C48" w:rsidRDefault="00EB4C48" w:rsidP="00EF6C3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C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33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B4C48" w:rsidRPr="00EB4C48" w:rsidTr="00EB4C48">
        <w:tc>
          <w:tcPr>
            <w:tcW w:w="85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EB4C48" w:rsidRPr="00EB4C48" w:rsidRDefault="00EB4C48" w:rsidP="00EF6C3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4C48">
              <w:rPr>
                <w:rFonts w:ascii="Times New Roman" w:hAnsi="Times New Roman" w:cs="Times New Roman"/>
              </w:rPr>
              <w:t xml:space="preserve">на маршрут </w:t>
            </w:r>
            <w:proofErr w:type="spellStart"/>
            <w:r w:rsidRPr="00EB4C48">
              <w:rPr>
                <w:rFonts w:ascii="Times New Roman" w:hAnsi="Times New Roman" w:cs="Times New Roman"/>
              </w:rPr>
              <w:t>дляосуществления</w:t>
            </w:r>
            <w:proofErr w:type="spellEnd"/>
            <w:r w:rsidRPr="00EB4C48">
              <w:rPr>
                <w:rFonts w:ascii="Times New Roman" w:hAnsi="Times New Roman" w:cs="Times New Roman"/>
              </w:rPr>
              <w:t xml:space="preserve"> регулярных перевозок автомобильным </w:t>
            </w:r>
            <w:proofErr w:type="spellStart"/>
            <w:r w:rsidRPr="00EB4C48">
              <w:rPr>
                <w:rFonts w:ascii="Times New Roman" w:hAnsi="Times New Roman" w:cs="Times New Roman"/>
              </w:rPr>
              <w:t>транспортомпассажиров</w:t>
            </w:r>
            <w:proofErr w:type="spellEnd"/>
            <w:r w:rsidRPr="00EB4C48">
              <w:rPr>
                <w:rFonts w:ascii="Times New Roman" w:hAnsi="Times New Roman" w:cs="Times New Roman"/>
              </w:rPr>
              <w:t xml:space="preserve"> и багажа, полос цветовой гаммы кузова, </w:t>
            </w:r>
            <w:proofErr w:type="spellStart"/>
            <w:r w:rsidRPr="00EB4C48">
              <w:rPr>
                <w:rFonts w:ascii="Times New Roman" w:hAnsi="Times New Roman" w:cs="Times New Roman"/>
              </w:rPr>
              <w:t>фирменногонаименования</w:t>
            </w:r>
            <w:proofErr w:type="spellEnd"/>
            <w:r w:rsidRPr="00EB4C48">
              <w:rPr>
                <w:rFonts w:ascii="Times New Roman" w:hAnsi="Times New Roman" w:cs="Times New Roman"/>
              </w:rPr>
              <w:t xml:space="preserve"> перевозчика, логотипа перевозчика (при наличии</w:t>
            </w:r>
            <w:proofErr w:type="gramStart"/>
            <w:r w:rsidRPr="00EB4C48">
              <w:rPr>
                <w:rFonts w:ascii="Times New Roman" w:hAnsi="Times New Roman" w:cs="Times New Roman"/>
              </w:rPr>
              <w:t>),логотипа</w:t>
            </w:r>
            <w:proofErr w:type="gramEnd"/>
            <w:r w:rsidRPr="00EB4C48">
              <w:rPr>
                <w:rFonts w:ascii="Times New Roman" w:hAnsi="Times New Roman" w:cs="Times New Roman"/>
              </w:rPr>
              <w:t xml:space="preserve"> общественного транспорта Московской области, рекламы </w:t>
            </w:r>
            <w:r w:rsidRPr="00EB4C48">
              <w:rPr>
                <w:rFonts w:ascii="Times New Roman" w:hAnsi="Times New Roman" w:cs="Times New Roman"/>
              </w:rPr>
              <w:br/>
              <w:t>и(или) иной информации устанавливаются уполномоченным органом Московской области</w:t>
            </w:r>
          </w:p>
        </w:tc>
        <w:tc>
          <w:tcPr>
            <w:tcW w:w="2977" w:type="dxa"/>
          </w:tcPr>
          <w:p w:rsidR="00EB4C48" w:rsidRPr="00EB4C48" w:rsidRDefault="00EB4C48" w:rsidP="00EF6C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3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C48" w:rsidRPr="00EB4C48" w:rsidTr="00EB4C48">
        <w:tc>
          <w:tcPr>
            <w:tcW w:w="85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2" w:type="dxa"/>
          </w:tcPr>
          <w:p w:rsidR="00EB4C48" w:rsidRPr="00EB4C48" w:rsidRDefault="00EB4C48" w:rsidP="00EF6C3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4C48">
              <w:rPr>
                <w:rFonts w:ascii="Times New Roman" w:hAnsi="Times New Roman" w:cs="Times New Roman"/>
                <w:color w:val="000000"/>
              </w:rPr>
              <w:t xml:space="preserve">На смежных межрегиональных маршрутах регулярных </w:t>
            </w:r>
            <w:proofErr w:type="spellStart"/>
            <w:r w:rsidRPr="00EB4C48">
              <w:rPr>
                <w:rFonts w:ascii="Times New Roman" w:hAnsi="Times New Roman" w:cs="Times New Roman"/>
                <w:color w:val="000000"/>
              </w:rPr>
              <w:t>перевозокавтомобильным</w:t>
            </w:r>
            <w:proofErr w:type="spellEnd"/>
            <w:r w:rsidRPr="00EB4C48">
              <w:rPr>
                <w:rFonts w:ascii="Times New Roman" w:hAnsi="Times New Roman" w:cs="Times New Roman"/>
                <w:color w:val="000000"/>
              </w:rPr>
              <w:t xml:space="preserve"> транспортом, если начальный остановочный </w:t>
            </w:r>
            <w:proofErr w:type="spellStart"/>
            <w:r w:rsidRPr="00EB4C48">
              <w:rPr>
                <w:rFonts w:ascii="Times New Roman" w:hAnsi="Times New Roman" w:cs="Times New Roman"/>
                <w:color w:val="000000"/>
              </w:rPr>
              <w:t>пунктнаходится</w:t>
            </w:r>
            <w:proofErr w:type="spellEnd"/>
            <w:r w:rsidRPr="00EB4C48">
              <w:rPr>
                <w:rFonts w:ascii="Times New Roman" w:hAnsi="Times New Roman" w:cs="Times New Roman"/>
                <w:color w:val="000000"/>
              </w:rPr>
              <w:t xml:space="preserve"> на территории Московской области, муниципальных </w:t>
            </w:r>
            <w:proofErr w:type="spellStart"/>
            <w:r w:rsidRPr="00EB4C48">
              <w:rPr>
                <w:rFonts w:ascii="Times New Roman" w:hAnsi="Times New Roman" w:cs="Times New Roman"/>
                <w:color w:val="000000"/>
              </w:rPr>
              <w:t>маршрутахрегулярных</w:t>
            </w:r>
            <w:proofErr w:type="spellEnd"/>
            <w:r w:rsidRPr="00EB4C48">
              <w:rPr>
                <w:rFonts w:ascii="Times New Roman" w:hAnsi="Times New Roman" w:cs="Times New Roman"/>
                <w:color w:val="000000"/>
              </w:rPr>
              <w:t xml:space="preserve"> перевозок автомобильным транспортом, </w:t>
            </w:r>
            <w:proofErr w:type="spellStart"/>
            <w:r w:rsidRPr="00EB4C48">
              <w:rPr>
                <w:rFonts w:ascii="Times New Roman" w:hAnsi="Times New Roman" w:cs="Times New Roman"/>
                <w:color w:val="000000"/>
              </w:rPr>
              <w:t>межмуниципальныхмаршрутах</w:t>
            </w:r>
            <w:proofErr w:type="spellEnd"/>
            <w:r w:rsidRPr="00EB4C48">
              <w:rPr>
                <w:rFonts w:ascii="Times New Roman" w:hAnsi="Times New Roman" w:cs="Times New Roman"/>
                <w:color w:val="000000"/>
              </w:rPr>
              <w:t xml:space="preserve"> регулярных перевозок автомобильным транспортом обеспечена возможность безналичной оплаты проезда, в том числе </w:t>
            </w:r>
            <w:proofErr w:type="spellStart"/>
            <w:r w:rsidRPr="00EB4C48">
              <w:rPr>
                <w:rFonts w:ascii="Times New Roman" w:hAnsi="Times New Roman" w:cs="Times New Roman"/>
                <w:color w:val="000000"/>
              </w:rPr>
              <w:t>сиспользованием</w:t>
            </w:r>
            <w:proofErr w:type="spellEnd"/>
            <w:r w:rsidRPr="00EB4C48">
              <w:rPr>
                <w:rFonts w:ascii="Times New Roman" w:hAnsi="Times New Roman" w:cs="Times New Roman"/>
                <w:color w:val="000000"/>
              </w:rPr>
              <w:t xml:space="preserve"> единой транспортной карты, банковской карты, и размещен знак о такой возможности в </w:t>
            </w:r>
            <w:proofErr w:type="spellStart"/>
            <w:r w:rsidRPr="00EB4C48">
              <w:rPr>
                <w:rFonts w:ascii="Times New Roman" w:hAnsi="Times New Roman" w:cs="Times New Roman"/>
                <w:color w:val="000000"/>
              </w:rPr>
              <w:t>салонетранспортного</w:t>
            </w:r>
            <w:proofErr w:type="spellEnd"/>
            <w:r w:rsidRPr="00EB4C48">
              <w:rPr>
                <w:rFonts w:ascii="Times New Roman" w:hAnsi="Times New Roman" w:cs="Times New Roman"/>
                <w:color w:val="000000"/>
              </w:rPr>
              <w:t xml:space="preserve"> средства. Требования к знаку </w:t>
            </w:r>
            <w:proofErr w:type="spellStart"/>
            <w:r w:rsidRPr="00EB4C48">
              <w:rPr>
                <w:rFonts w:ascii="Times New Roman" w:hAnsi="Times New Roman" w:cs="Times New Roman"/>
                <w:color w:val="000000"/>
              </w:rPr>
              <w:t>устанавливаютсяуполномоченным</w:t>
            </w:r>
            <w:proofErr w:type="spellEnd"/>
            <w:r w:rsidRPr="00EB4C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C48">
              <w:rPr>
                <w:rFonts w:ascii="Times New Roman" w:hAnsi="Times New Roman" w:cs="Times New Roman"/>
                <w:color w:val="000000"/>
              </w:rPr>
              <w:lastRenderedPageBreak/>
              <w:t>органом Московской области</w:t>
            </w:r>
          </w:p>
          <w:p w:rsidR="00EB4C48" w:rsidRPr="00EB4C48" w:rsidRDefault="00EB4C48" w:rsidP="00EF6C3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EB4C48" w:rsidRPr="00EB4C48" w:rsidRDefault="00EB4C48" w:rsidP="00EF6C3D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lastRenderedPageBreak/>
              <w:t xml:space="preserve">Статья 14.1 Закона Московской области № 268/2005-ОЗ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«Об организации транспортного обслуживания населения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>на территории Московской области»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3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C48" w:rsidRPr="00EB4C48" w:rsidTr="00EB4C48">
        <w:tc>
          <w:tcPr>
            <w:tcW w:w="85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402" w:type="dxa"/>
          </w:tcPr>
          <w:p w:rsidR="00EB4C48" w:rsidRPr="00EB4C48" w:rsidRDefault="00EB4C48" w:rsidP="00EF6C3D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B4C48">
              <w:rPr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Московской </w:t>
            </w:r>
            <w:proofErr w:type="spellStart"/>
            <w:r w:rsidRPr="00EB4C48">
              <w:rPr>
                <w:color w:val="000000"/>
                <w:sz w:val="20"/>
                <w:szCs w:val="20"/>
              </w:rPr>
              <w:t>областине</w:t>
            </w:r>
            <w:proofErr w:type="spellEnd"/>
            <w:r w:rsidRPr="00EB4C48">
              <w:rPr>
                <w:color w:val="000000"/>
                <w:sz w:val="20"/>
                <w:szCs w:val="20"/>
              </w:rPr>
              <w:t xml:space="preserve"> превышают указанное </w:t>
            </w:r>
            <w:r w:rsidRPr="00EB4C48">
              <w:rPr>
                <w:color w:val="000000"/>
                <w:sz w:val="20"/>
                <w:szCs w:val="20"/>
              </w:rPr>
              <w:br/>
              <w:t xml:space="preserve">в соответствующем реестре маршрутов регулярных перевозок максимальное количество транспортных средств различных классов, которое разрешается одновременно использовать для перевозок по маршруту регулярных перевозок </w:t>
            </w:r>
            <w:r w:rsidRPr="00EB4C48">
              <w:rPr>
                <w:color w:val="000000"/>
                <w:sz w:val="20"/>
                <w:szCs w:val="20"/>
              </w:rPr>
              <w:br/>
              <w:t>в соответствии с установленным расписанием</w:t>
            </w:r>
          </w:p>
          <w:p w:rsidR="00EB4C48" w:rsidRPr="00EB4C48" w:rsidRDefault="00EB4C48" w:rsidP="00EF6C3D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2977" w:type="dxa"/>
            <w:vAlign w:val="center"/>
          </w:tcPr>
          <w:p w:rsidR="00EB4C48" w:rsidRPr="00EB4C48" w:rsidRDefault="00EB4C48" w:rsidP="00EF6C3D">
            <w:pPr>
              <w:tabs>
                <w:tab w:val="left" w:pos="2977"/>
                <w:tab w:val="left" w:pos="3544"/>
              </w:tabs>
              <w:rPr>
                <w:rFonts w:ascii="Times New Roman" w:eastAsia="Arial Unicode MS" w:hAnsi="Times New Roman" w:cs="Times New Roman"/>
                <w:sz w:val="20"/>
                <w:highlight w:val="yellow"/>
                <w:lang w:bidi="ru-RU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Пункт 1 Требований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Московской области от 16.04.2018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№ 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3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C48" w:rsidRPr="00EB4C48" w:rsidTr="00EB4C48">
        <w:tc>
          <w:tcPr>
            <w:tcW w:w="85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</w:tcPr>
          <w:p w:rsidR="00EB4C48" w:rsidRPr="00EB4C48" w:rsidRDefault="00EB4C48" w:rsidP="00EF6C3D">
            <w:pPr>
              <w:pStyle w:val="consplus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B4C48">
              <w:rPr>
                <w:sz w:val="20"/>
              </w:rPr>
              <w:t>2</w:t>
            </w:r>
          </w:p>
        </w:tc>
        <w:tc>
          <w:tcPr>
            <w:tcW w:w="2977" w:type="dxa"/>
          </w:tcPr>
          <w:p w:rsidR="00EB4C48" w:rsidRPr="00EB4C48" w:rsidRDefault="00EB4C48" w:rsidP="00EF6C3D">
            <w:pPr>
              <w:tabs>
                <w:tab w:val="left" w:pos="2977"/>
                <w:tab w:val="left" w:pos="354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33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B4C48" w:rsidRPr="00EB4C48" w:rsidTr="00EB4C48">
        <w:tc>
          <w:tcPr>
            <w:tcW w:w="85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EB4C48" w:rsidRPr="00EB4C48" w:rsidRDefault="00EB4C48" w:rsidP="00EF6C3D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B4C48" w:rsidRPr="00EB4C48" w:rsidRDefault="00EB4C48" w:rsidP="00EF6C3D">
            <w:pPr>
              <w:tabs>
                <w:tab w:val="left" w:pos="2977"/>
                <w:tab w:val="left" w:pos="3544"/>
              </w:tabs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 xml:space="preserve">изменений в постановление Правительства Московской области от 29.12.2015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№ 1379/49 «О требованиях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и сопоставления заявок на участие в открытом </w:t>
            </w:r>
            <w:proofErr w:type="spellStart"/>
            <w:r w:rsidRPr="00EB4C48">
              <w:rPr>
                <w:rFonts w:ascii="Times New Roman" w:hAnsi="Times New Roman" w:cs="Times New Roman"/>
                <w:sz w:val="20"/>
              </w:rPr>
              <w:t>конкурсена</w:t>
            </w:r>
            <w:proofErr w:type="spellEnd"/>
            <w:r w:rsidRPr="00EB4C48">
              <w:rPr>
                <w:rFonts w:ascii="Times New Roman" w:hAnsi="Times New Roman" w:cs="Times New Roman"/>
                <w:sz w:val="20"/>
              </w:rPr>
              <w:t xml:space="preserve"> право осуществления перевозок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по межмуниципальным маршрутам регулярных перевозок автомобильным транспортом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и городским наземным электрическим транспортом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>по нерегулируемым тарифам»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3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C48" w:rsidRPr="00EB4C48" w:rsidTr="00EB4C48">
        <w:tc>
          <w:tcPr>
            <w:tcW w:w="85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402" w:type="dxa"/>
          </w:tcPr>
          <w:p w:rsidR="00EB4C48" w:rsidRPr="00EB4C48" w:rsidRDefault="00EB4C48" w:rsidP="00EF6C3D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B4C48">
              <w:rPr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</w:t>
            </w:r>
            <w:r w:rsidRPr="00EB4C48">
              <w:rPr>
                <w:color w:val="000000"/>
                <w:sz w:val="20"/>
                <w:szCs w:val="20"/>
              </w:rPr>
              <w:br/>
            </w:r>
            <w:r w:rsidRPr="00EB4C48">
              <w:rPr>
                <w:color w:val="000000"/>
                <w:sz w:val="20"/>
                <w:szCs w:val="20"/>
                <w:shd w:val="clear" w:color="auto" w:fill="FFFFFF"/>
              </w:rPr>
              <w:t xml:space="preserve">не превышают максимально </w:t>
            </w:r>
            <w:r w:rsidRPr="00EB4C4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допустимого соотношения в 3% между количеством рейсов, </w:t>
            </w:r>
            <w:r w:rsidRPr="00EB4C48">
              <w:rPr>
                <w:color w:val="000000"/>
                <w:sz w:val="20"/>
                <w:szCs w:val="20"/>
                <w:shd w:val="clear" w:color="auto" w:fill="FFFFFF"/>
              </w:rPr>
              <w:br/>
              <w:t>не выполненных в течение одного квартала, и количеством рейсов, предусмотренным для выполнения в течение данного квартала установленным расписанием</w:t>
            </w:r>
          </w:p>
          <w:p w:rsidR="00EB4C48" w:rsidRPr="00EB4C48" w:rsidRDefault="00EB4C48" w:rsidP="00EF6C3D">
            <w:pPr>
              <w:rPr>
                <w:rFonts w:ascii="Times New Roman" w:eastAsia="Arial Unicode MS" w:hAnsi="Times New Roman" w:cs="Times New Roman"/>
                <w:sz w:val="2"/>
                <w:szCs w:val="2"/>
                <w:lang w:bidi="ru-RU"/>
              </w:rPr>
            </w:pPr>
          </w:p>
        </w:tc>
        <w:tc>
          <w:tcPr>
            <w:tcW w:w="2977" w:type="dxa"/>
            <w:vAlign w:val="center"/>
          </w:tcPr>
          <w:p w:rsidR="00EB4C48" w:rsidRPr="00EB4C48" w:rsidRDefault="00EB4C48" w:rsidP="00EF6C3D">
            <w:pPr>
              <w:tabs>
                <w:tab w:val="left" w:pos="2977"/>
                <w:tab w:val="left" w:pos="3544"/>
              </w:tabs>
              <w:rPr>
                <w:rFonts w:ascii="Times New Roman" w:eastAsia="Arial Unicode MS" w:hAnsi="Times New Roman" w:cs="Times New Roman"/>
                <w:sz w:val="2"/>
                <w:szCs w:val="2"/>
                <w:lang w:bidi="ru-RU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lastRenderedPageBreak/>
              <w:t>Пункт 2 Требований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</w:t>
            </w:r>
            <w:r w:rsidRPr="00EB4C48">
              <w:rPr>
                <w:rFonts w:ascii="Times New Roman" w:hAnsi="Times New Roman" w:cs="Times New Roman"/>
                <w:sz w:val="20"/>
              </w:rPr>
              <w:lastRenderedPageBreak/>
              <w:t xml:space="preserve">транспортом по нерегулируемым тарифам на территории Московской области, утвержденные постановлением Правительства Московской области от 16.04.2018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№ 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</w:t>
            </w:r>
            <w:proofErr w:type="spellStart"/>
            <w:r w:rsidRPr="00EB4C48">
              <w:rPr>
                <w:rFonts w:ascii="Times New Roman" w:hAnsi="Times New Roman" w:cs="Times New Roman"/>
                <w:sz w:val="20"/>
              </w:rPr>
              <w:t>транспортомпо</w:t>
            </w:r>
            <w:proofErr w:type="spellEnd"/>
            <w:r w:rsidRPr="00EB4C48">
              <w:rPr>
                <w:rFonts w:ascii="Times New Roman" w:hAnsi="Times New Roman" w:cs="Times New Roman"/>
                <w:sz w:val="20"/>
              </w:rPr>
              <w:t xml:space="preserve"> нерегулируемым тарифам на территории Московской области, и о внесении изменений в постановление Правительства Московской области от 29.12.2015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№ 1379/49 «О требованиях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и сопоставления заявок на участие в открытом </w:t>
            </w:r>
            <w:proofErr w:type="spellStart"/>
            <w:r w:rsidRPr="00EB4C48">
              <w:rPr>
                <w:rFonts w:ascii="Times New Roman" w:hAnsi="Times New Roman" w:cs="Times New Roman"/>
                <w:sz w:val="20"/>
              </w:rPr>
              <w:t>конкурсена</w:t>
            </w:r>
            <w:proofErr w:type="spellEnd"/>
            <w:r w:rsidRPr="00EB4C48">
              <w:rPr>
                <w:rFonts w:ascii="Times New Roman" w:hAnsi="Times New Roman" w:cs="Times New Roman"/>
                <w:sz w:val="20"/>
              </w:rPr>
              <w:t xml:space="preserve"> право осуществления перевозок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по межмуниципальным маршрутам регулярных перевозок автомобильным транспортом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3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C48" w:rsidRPr="00EB4C48" w:rsidTr="00EB4C48">
        <w:tc>
          <w:tcPr>
            <w:tcW w:w="85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</w:tcPr>
          <w:p w:rsidR="00EB4C48" w:rsidRPr="00EB4C48" w:rsidRDefault="00EB4C48" w:rsidP="00EF6C3D">
            <w:pPr>
              <w:pStyle w:val="consplus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B4C48">
              <w:rPr>
                <w:sz w:val="20"/>
              </w:rPr>
              <w:t>2</w:t>
            </w:r>
          </w:p>
        </w:tc>
        <w:tc>
          <w:tcPr>
            <w:tcW w:w="2977" w:type="dxa"/>
          </w:tcPr>
          <w:p w:rsidR="00EB4C48" w:rsidRPr="00EB4C48" w:rsidRDefault="00EB4C48" w:rsidP="00EF6C3D">
            <w:pPr>
              <w:tabs>
                <w:tab w:val="left" w:pos="2977"/>
                <w:tab w:val="left" w:pos="354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33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B4C48" w:rsidRPr="00EB4C48" w:rsidTr="00EB4C48">
        <w:tc>
          <w:tcPr>
            <w:tcW w:w="85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EB4C48" w:rsidRPr="00EB4C48" w:rsidRDefault="00EB4C48" w:rsidP="00EF6C3D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B4C48" w:rsidRPr="00EB4C48" w:rsidRDefault="00EB4C48" w:rsidP="00EF6C3D">
            <w:pPr>
              <w:tabs>
                <w:tab w:val="left" w:pos="2977"/>
                <w:tab w:val="left" w:pos="3544"/>
              </w:tabs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 xml:space="preserve">и городским наземным электрическим транспортом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>по нерегулируемым тарифам»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3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C48" w:rsidRPr="00EB4C48" w:rsidTr="00EB4C48">
        <w:tc>
          <w:tcPr>
            <w:tcW w:w="85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402" w:type="dxa"/>
          </w:tcPr>
          <w:p w:rsidR="00EB4C48" w:rsidRPr="00EB4C48" w:rsidRDefault="00EB4C48" w:rsidP="00EF6C3D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rFonts w:eastAsia="Arial Unicode MS"/>
                <w:sz w:val="20"/>
                <w:lang w:bidi="ru-RU"/>
              </w:rPr>
            </w:pPr>
            <w:r w:rsidRPr="00EB4C48">
              <w:rPr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</w:t>
            </w:r>
            <w:r w:rsidRPr="00EB4C48">
              <w:rPr>
                <w:color w:val="000000"/>
                <w:sz w:val="20"/>
                <w:szCs w:val="20"/>
                <w:shd w:val="clear" w:color="auto" w:fill="FFFFFF"/>
              </w:rPr>
              <w:t xml:space="preserve">обеспечивают передачу мониторинговой информации о месте нахождения транспортных средств, используемых для данных перевозок, в региональную навигационно-информационную систему Московской области </w:t>
            </w:r>
            <w:r w:rsidRPr="00EB4C48">
              <w:rPr>
                <w:color w:val="000000"/>
                <w:sz w:val="20"/>
                <w:szCs w:val="20"/>
                <w:shd w:val="clear" w:color="auto" w:fill="FFFFFF"/>
              </w:rPr>
              <w:br/>
              <w:t xml:space="preserve">в соответствии с требованиями приказа Министерства транспорта Российской Федерации </w:t>
            </w:r>
            <w:r w:rsidRPr="00EB4C48">
              <w:rPr>
                <w:color w:val="000000"/>
                <w:sz w:val="20"/>
                <w:szCs w:val="20"/>
                <w:shd w:val="clear" w:color="auto" w:fill="FFFFFF"/>
              </w:rPr>
              <w:br/>
              <w:t xml:space="preserve">от 31.07.2012 № 285 </w:t>
            </w:r>
            <w:r w:rsidRPr="00EB4C48">
              <w:rPr>
                <w:color w:val="000000"/>
                <w:sz w:val="20"/>
                <w:szCs w:val="20"/>
                <w:shd w:val="clear" w:color="auto" w:fill="FFFFFF"/>
              </w:rPr>
              <w:br/>
              <w:t xml:space="preserve">«Об утверждении требований </w:t>
            </w:r>
            <w:r w:rsidRPr="00EB4C48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EB4C4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к средствам навигации, функционирующим с использованием навигационных сигналов системы ГЛОНАСС или ГЛОНАСС/GPS и предназначенным для обязательного оснащения транспортных средств категории M, используемых для коммерческих перевозок пассажиров, и категории </w:t>
            </w:r>
            <w:r w:rsidRPr="00EB4C48">
              <w:rPr>
                <w:color w:val="000000"/>
                <w:sz w:val="20"/>
                <w:szCs w:val="20"/>
                <w:shd w:val="clear" w:color="auto" w:fill="FFFFFF"/>
              </w:rPr>
              <w:br/>
              <w:t>№, используемых для перевозки опасных грузов»</w:t>
            </w:r>
          </w:p>
        </w:tc>
        <w:tc>
          <w:tcPr>
            <w:tcW w:w="2977" w:type="dxa"/>
            <w:vAlign w:val="center"/>
          </w:tcPr>
          <w:p w:rsidR="00EB4C48" w:rsidRPr="00EB4C48" w:rsidRDefault="00EB4C48" w:rsidP="00EF6C3D">
            <w:pPr>
              <w:tabs>
                <w:tab w:val="left" w:pos="2977"/>
                <w:tab w:val="left" w:pos="3544"/>
              </w:tabs>
              <w:rPr>
                <w:rFonts w:ascii="Times New Roman" w:eastAsia="Arial Unicode MS" w:hAnsi="Times New Roman" w:cs="Times New Roman"/>
                <w:sz w:val="20"/>
                <w:lang w:bidi="ru-RU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lastRenderedPageBreak/>
              <w:t>Пункт 3 Требований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Московской области от 16.04.2018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№ 231/9 «Об установлении требований к юридическим лицам, индивидуальным предпринимателям, участникам </w:t>
            </w:r>
            <w:r w:rsidRPr="00EB4C48">
              <w:rPr>
                <w:rFonts w:ascii="Times New Roman" w:hAnsi="Times New Roman" w:cs="Times New Roman"/>
                <w:sz w:val="20"/>
              </w:rPr>
              <w:lastRenderedPageBreak/>
              <w:t xml:space="preserve">договора простого товарищества, осуществляющим регулярные перевозки автомобильным транспортом и городским наземным электрическим </w:t>
            </w:r>
            <w:proofErr w:type="spellStart"/>
            <w:r w:rsidRPr="00EB4C48">
              <w:rPr>
                <w:rFonts w:ascii="Times New Roman" w:hAnsi="Times New Roman" w:cs="Times New Roman"/>
                <w:sz w:val="20"/>
              </w:rPr>
              <w:t>транспортомпо</w:t>
            </w:r>
            <w:proofErr w:type="spellEnd"/>
            <w:r w:rsidRPr="00EB4C48">
              <w:rPr>
                <w:rFonts w:ascii="Times New Roman" w:hAnsi="Times New Roman" w:cs="Times New Roman"/>
                <w:sz w:val="20"/>
              </w:rPr>
              <w:t xml:space="preserve"> нерегулируемым тарифам на территории Московской области, и о внесении изменений в постановление Правительства Московской области от 29.12.2015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№ 1379/49 «О требованиях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и сопоставления заявок на участие в открытом </w:t>
            </w:r>
            <w:proofErr w:type="spellStart"/>
            <w:r w:rsidRPr="00EB4C48">
              <w:rPr>
                <w:rFonts w:ascii="Times New Roman" w:hAnsi="Times New Roman" w:cs="Times New Roman"/>
                <w:sz w:val="20"/>
              </w:rPr>
              <w:t>конкурсена</w:t>
            </w:r>
            <w:proofErr w:type="spellEnd"/>
            <w:r w:rsidRPr="00EB4C48">
              <w:rPr>
                <w:rFonts w:ascii="Times New Roman" w:hAnsi="Times New Roman" w:cs="Times New Roman"/>
                <w:sz w:val="20"/>
              </w:rPr>
              <w:t xml:space="preserve"> право осуществления перевозок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по межмуниципальным маршрутам регулярных перевозок автомобильным транспортом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и городским наземным электрическим транспортом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>по нерегулируемым тарифам»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3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C48" w:rsidRPr="00EB4C48" w:rsidTr="00EB4C48">
        <w:tc>
          <w:tcPr>
            <w:tcW w:w="85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402" w:type="dxa"/>
          </w:tcPr>
          <w:p w:rsidR="00EB4C48" w:rsidRPr="00EB4C48" w:rsidRDefault="00EB4C48" w:rsidP="00EF6C3D">
            <w:pPr>
              <w:widowControl w:val="0"/>
              <w:rPr>
                <w:rFonts w:ascii="Times New Roman" w:eastAsia="Arial Unicode MS" w:hAnsi="Times New Roman" w:cs="Times New Roman"/>
                <w:sz w:val="20"/>
                <w:lang w:bidi="ru-RU"/>
              </w:rPr>
            </w:pPr>
            <w:r w:rsidRPr="00EB4C48">
              <w:rPr>
                <w:rFonts w:ascii="Times New Roman" w:hAnsi="Times New Roman" w:cs="Times New Roman"/>
                <w:color w:val="000000"/>
                <w:sz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</w:t>
            </w:r>
            <w:r w:rsidRPr="00EB4C4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обеспечивают исправную работу установленных в транспортном средстве </w:t>
            </w:r>
          </w:p>
        </w:tc>
        <w:tc>
          <w:tcPr>
            <w:tcW w:w="2977" w:type="dxa"/>
            <w:vAlign w:val="center"/>
          </w:tcPr>
          <w:p w:rsidR="00EB4C48" w:rsidRPr="00EB4C48" w:rsidRDefault="00EB4C48" w:rsidP="00EF6C3D">
            <w:pPr>
              <w:tabs>
                <w:tab w:val="left" w:pos="2977"/>
                <w:tab w:val="left" w:pos="3544"/>
              </w:tabs>
              <w:rPr>
                <w:rFonts w:ascii="Times New Roman" w:eastAsia="Arial Unicode MS" w:hAnsi="Times New Roman" w:cs="Times New Roman"/>
                <w:sz w:val="20"/>
                <w:lang w:bidi="ru-RU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Пункт 4 Требований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3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C48" w:rsidRPr="00EB4C48" w:rsidTr="00EB4C48">
        <w:tc>
          <w:tcPr>
            <w:tcW w:w="85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</w:tcPr>
          <w:p w:rsidR="00EB4C48" w:rsidRPr="00EB4C48" w:rsidRDefault="00EB4C48" w:rsidP="00EF6C3D">
            <w:pPr>
              <w:pStyle w:val="consplus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B4C48">
              <w:rPr>
                <w:sz w:val="20"/>
              </w:rPr>
              <w:t>2</w:t>
            </w:r>
          </w:p>
        </w:tc>
        <w:tc>
          <w:tcPr>
            <w:tcW w:w="2977" w:type="dxa"/>
          </w:tcPr>
          <w:p w:rsidR="00EB4C48" w:rsidRPr="00EB4C48" w:rsidRDefault="00EB4C48" w:rsidP="00EF6C3D">
            <w:pPr>
              <w:tabs>
                <w:tab w:val="left" w:pos="2977"/>
                <w:tab w:val="left" w:pos="354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33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B4C48" w:rsidRPr="00EB4C48" w:rsidTr="00EB4C48">
        <w:tc>
          <w:tcPr>
            <w:tcW w:w="85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EB4C48" w:rsidRPr="00EB4C48" w:rsidRDefault="00EB4C48" w:rsidP="00EF6C3D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B4C48">
              <w:rPr>
                <w:color w:val="000000"/>
                <w:sz w:val="20"/>
                <w:shd w:val="clear" w:color="auto" w:fill="FFFFFF"/>
              </w:rPr>
              <w:t>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</w:t>
            </w:r>
          </w:p>
        </w:tc>
        <w:tc>
          <w:tcPr>
            <w:tcW w:w="2977" w:type="dxa"/>
            <w:vAlign w:val="center"/>
          </w:tcPr>
          <w:p w:rsidR="00EB4C48" w:rsidRPr="00EB4C48" w:rsidRDefault="00EB4C48" w:rsidP="00EF6C3D">
            <w:pPr>
              <w:tabs>
                <w:tab w:val="left" w:pos="2977"/>
                <w:tab w:val="left" w:pos="3544"/>
              </w:tabs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 xml:space="preserve">Правительства Московской области от 16.04.2018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№ 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</w:t>
            </w:r>
            <w:r w:rsidRPr="00EB4C48">
              <w:rPr>
                <w:rFonts w:ascii="Times New Roman" w:hAnsi="Times New Roman" w:cs="Times New Roman"/>
                <w:sz w:val="20"/>
              </w:rPr>
              <w:lastRenderedPageBreak/>
              <w:t xml:space="preserve">Правительства Московской области от 29.12.2015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№ 1379/49 «О требованиях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и сопоставления заявок на участие в открытом </w:t>
            </w:r>
            <w:proofErr w:type="spellStart"/>
            <w:r w:rsidRPr="00EB4C48">
              <w:rPr>
                <w:rFonts w:ascii="Times New Roman" w:hAnsi="Times New Roman" w:cs="Times New Roman"/>
                <w:sz w:val="20"/>
              </w:rPr>
              <w:t>конкурсена</w:t>
            </w:r>
            <w:proofErr w:type="spellEnd"/>
            <w:r w:rsidRPr="00EB4C48">
              <w:rPr>
                <w:rFonts w:ascii="Times New Roman" w:hAnsi="Times New Roman" w:cs="Times New Roman"/>
                <w:sz w:val="20"/>
              </w:rPr>
              <w:t xml:space="preserve"> право осуществления перевозок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по межмуниципальным маршрутам регулярных перевозок автомобильным транспортом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и городским наземным электрическим транспортом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>по нерегулируемым тарифам»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3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C48" w:rsidRPr="00EB4C48" w:rsidTr="00EB4C48">
        <w:tc>
          <w:tcPr>
            <w:tcW w:w="85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402" w:type="dxa"/>
          </w:tcPr>
          <w:p w:rsidR="00EB4C48" w:rsidRPr="00EB4C48" w:rsidRDefault="00EB4C48" w:rsidP="00EF6C3D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4C48">
              <w:rPr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</w:t>
            </w:r>
            <w:r w:rsidRPr="00EB4C48">
              <w:rPr>
                <w:color w:val="000000"/>
                <w:sz w:val="20"/>
                <w:szCs w:val="20"/>
                <w:shd w:val="clear" w:color="auto" w:fill="FFFFFF"/>
              </w:rPr>
              <w:t xml:space="preserve">информируют Министерство транспорта </w:t>
            </w:r>
            <w:r w:rsidRPr="00EB4C48">
              <w:rPr>
                <w:color w:val="000000"/>
                <w:sz w:val="20"/>
                <w:szCs w:val="20"/>
                <w:shd w:val="clear" w:color="auto" w:fill="FFFFFF"/>
              </w:rPr>
              <w:br/>
              <w:t xml:space="preserve">и дорожной инфраструктуры Московской области, а также владельцев автовокзалов </w:t>
            </w:r>
            <w:r w:rsidRPr="00EB4C48">
              <w:rPr>
                <w:color w:val="000000"/>
                <w:sz w:val="20"/>
                <w:szCs w:val="20"/>
                <w:shd w:val="clear" w:color="auto" w:fill="FFFFFF"/>
              </w:rPr>
              <w:br/>
              <w:t xml:space="preserve">и автостанций об изменении тарифов на регулярные перевозки </w:t>
            </w:r>
            <w:r w:rsidRPr="00EB4C48">
              <w:rPr>
                <w:color w:val="000000"/>
                <w:sz w:val="20"/>
                <w:szCs w:val="20"/>
                <w:shd w:val="clear" w:color="auto" w:fill="FFFFFF"/>
              </w:rPr>
              <w:br/>
              <w:t xml:space="preserve">за тридцать календарных дней </w:t>
            </w:r>
            <w:r w:rsidRPr="00EB4C48">
              <w:rPr>
                <w:color w:val="000000"/>
                <w:sz w:val="20"/>
                <w:szCs w:val="20"/>
                <w:shd w:val="clear" w:color="auto" w:fill="FFFFFF"/>
              </w:rPr>
              <w:br/>
              <w:t>до их изменения</w:t>
            </w:r>
          </w:p>
        </w:tc>
        <w:tc>
          <w:tcPr>
            <w:tcW w:w="2977" w:type="dxa"/>
            <w:vAlign w:val="center"/>
          </w:tcPr>
          <w:p w:rsidR="00EB4C48" w:rsidRPr="00EB4C48" w:rsidRDefault="00EB4C48" w:rsidP="00EF6C3D">
            <w:pPr>
              <w:tabs>
                <w:tab w:val="left" w:pos="2977"/>
                <w:tab w:val="left" w:pos="3544"/>
              </w:tabs>
              <w:rPr>
                <w:rFonts w:ascii="Times New Roman" w:eastAsia="Arial Unicode MS" w:hAnsi="Times New Roman" w:cs="Times New Roman"/>
                <w:sz w:val="20"/>
                <w:lang w:bidi="ru-RU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Пункт 5 Требований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Московской области от 16.04.2018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№ 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3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C48" w:rsidRPr="00EB4C48" w:rsidTr="00EB4C48">
        <w:tc>
          <w:tcPr>
            <w:tcW w:w="85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</w:tcPr>
          <w:p w:rsidR="00EB4C48" w:rsidRPr="00EB4C48" w:rsidRDefault="00EB4C48" w:rsidP="00EF6C3D">
            <w:pPr>
              <w:pStyle w:val="consplus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B4C48">
              <w:rPr>
                <w:sz w:val="20"/>
              </w:rPr>
              <w:t>2</w:t>
            </w:r>
          </w:p>
        </w:tc>
        <w:tc>
          <w:tcPr>
            <w:tcW w:w="2977" w:type="dxa"/>
          </w:tcPr>
          <w:p w:rsidR="00EB4C48" w:rsidRPr="00EB4C48" w:rsidRDefault="00EB4C48" w:rsidP="00EF6C3D">
            <w:pPr>
              <w:tabs>
                <w:tab w:val="left" w:pos="2977"/>
                <w:tab w:val="left" w:pos="354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33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B4C48" w:rsidRPr="00EB4C48" w:rsidTr="00EB4C48">
        <w:tc>
          <w:tcPr>
            <w:tcW w:w="851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EB4C48" w:rsidRPr="00EB4C48" w:rsidRDefault="00EB4C48" w:rsidP="00EF6C3D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B4C48" w:rsidRPr="00EB4C48" w:rsidRDefault="00EB4C48" w:rsidP="00EF6C3D">
            <w:pPr>
              <w:tabs>
                <w:tab w:val="left" w:pos="2977"/>
                <w:tab w:val="left" w:pos="3544"/>
              </w:tabs>
              <w:rPr>
                <w:rFonts w:ascii="Times New Roman" w:hAnsi="Times New Roman" w:cs="Times New Roman"/>
                <w:sz w:val="20"/>
              </w:rPr>
            </w:pPr>
            <w:r w:rsidRPr="00EB4C48">
              <w:rPr>
                <w:rFonts w:ascii="Times New Roman" w:hAnsi="Times New Roman" w:cs="Times New Roman"/>
                <w:sz w:val="20"/>
              </w:rPr>
              <w:t xml:space="preserve">области от 29.12.2015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№ 1379/49 «О требованиях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и сопоставления заявок на </w:t>
            </w:r>
            <w:r w:rsidRPr="00EB4C48">
              <w:rPr>
                <w:rFonts w:ascii="Times New Roman" w:hAnsi="Times New Roman" w:cs="Times New Roman"/>
                <w:sz w:val="20"/>
              </w:rPr>
              <w:lastRenderedPageBreak/>
              <w:t xml:space="preserve">участие в открытом </w:t>
            </w:r>
            <w:proofErr w:type="spellStart"/>
            <w:r w:rsidRPr="00EB4C48">
              <w:rPr>
                <w:rFonts w:ascii="Times New Roman" w:hAnsi="Times New Roman" w:cs="Times New Roman"/>
                <w:sz w:val="20"/>
              </w:rPr>
              <w:t>конкурсена</w:t>
            </w:r>
            <w:proofErr w:type="spellEnd"/>
            <w:r w:rsidRPr="00EB4C48">
              <w:rPr>
                <w:rFonts w:ascii="Times New Roman" w:hAnsi="Times New Roman" w:cs="Times New Roman"/>
                <w:sz w:val="20"/>
              </w:rPr>
              <w:t xml:space="preserve"> право осуществления перевозок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по межмуниципальным маршрутам регулярных перевозок автомобильным транспортом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 xml:space="preserve">и городским наземным электрическим транспортом </w:t>
            </w:r>
            <w:r w:rsidRPr="00EB4C48">
              <w:rPr>
                <w:rFonts w:ascii="Times New Roman" w:hAnsi="Times New Roman" w:cs="Times New Roman"/>
                <w:sz w:val="20"/>
              </w:rPr>
              <w:br/>
              <w:t>по нерегулируемым тарифам»</w:t>
            </w: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3" w:type="dxa"/>
          </w:tcPr>
          <w:p w:rsidR="00EB4C48" w:rsidRPr="00EB4C48" w:rsidRDefault="00EB4C48" w:rsidP="00EF6C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B4C48" w:rsidRPr="00EB4C48" w:rsidRDefault="00EB4C48" w:rsidP="00EB4C48">
      <w:pPr>
        <w:spacing w:line="240" w:lineRule="auto"/>
        <w:rPr>
          <w:rFonts w:ascii="Times New Roman" w:hAnsi="Times New Roman" w:cs="Times New Roman"/>
        </w:rPr>
      </w:pPr>
    </w:p>
    <w:p w:rsidR="00EB4C48" w:rsidRPr="00EB4C48" w:rsidRDefault="00EB4C48" w:rsidP="00EB4C48">
      <w:pPr>
        <w:spacing w:line="240" w:lineRule="auto"/>
        <w:rPr>
          <w:rFonts w:ascii="Times New Roman" w:hAnsi="Times New Roman" w:cs="Times New Roman"/>
        </w:rPr>
      </w:pPr>
    </w:p>
    <w:p w:rsidR="00EB4C48" w:rsidRPr="00EB4C48" w:rsidRDefault="00EB4C48" w:rsidP="00EB4C48">
      <w:pPr>
        <w:spacing w:line="240" w:lineRule="auto"/>
        <w:rPr>
          <w:rFonts w:ascii="Times New Roman" w:hAnsi="Times New Roman" w:cs="Times New Roman"/>
        </w:rPr>
      </w:pPr>
    </w:p>
    <w:p w:rsidR="00EB4C48" w:rsidRPr="00EB4C48" w:rsidRDefault="00EB4C48" w:rsidP="00EB4C48">
      <w:pPr>
        <w:spacing w:line="240" w:lineRule="auto"/>
        <w:rPr>
          <w:rFonts w:ascii="Times New Roman" w:hAnsi="Times New Roman" w:cs="Times New Roman"/>
        </w:rPr>
      </w:pPr>
      <w:r w:rsidRPr="00EB4C48">
        <w:rPr>
          <w:rFonts w:ascii="Times New Roman" w:hAnsi="Times New Roman" w:cs="Times New Roman"/>
        </w:rPr>
        <w:t>«_______» _____________ 20______г.                         ____________________________</w:t>
      </w:r>
    </w:p>
    <w:p w:rsidR="00EB4C48" w:rsidRPr="00EB4C48" w:rsidRDefault="00EB4C48" w:rsidP="00EB4C48">
      <w:pPr>
        <w:spacing w:line="240" w:lineRule="auto"/>
        <w:rPr>
          <w:rFonts w:ascii="Times New Roman" w:hAnsi="Times New Roman" w:cs="Times New Roman"/>
          <w:sz w:val="20"/>
        </w:rPr>
      </w:pPr>
      <w:r w:rsidRPr="00EB4C48">
        <w:rPr>
          <w:rFonts w:ascii="Times New Roman" w:hAnsi="Times New Roman" w:cs="Times New Roman"/>
          <w:sz w:val="20"/>
        </w:rPr>
        <w:t xml:space="preserve"> (дата заполнения проверочного листа)                                                     (подпись</w:t>
      </w:r>
      <w:r w:rsidR="004C55E4">
        <w:rPr>
          <w:rFonts w:ascii="Times New Roman" w:hAnsi="Times New Roman" w:cs="Times New Roman"/>
          <w:sz w:val="20"/>
        </w:rPr>
        <w:t xml:space="preserve"> </w:t>
      </w:r>
      <w:r w:rsidRPr="00EB4C48">
        <w:rPr>
          <w:rFonts w:ascii="Times New Roman" w:hAnsi="Times New Roman" w:cs="Times New Roman"/>
          <w:sz w:val="20"/>
        </w:rPr>
        <w:t xml:space="preserve">должностного лица контрольного </w:t>
      </w:r>
      <w:r w:rsidRPr="00EB4C48">
        <w:rPr>
          <w:rFonts w:ascii="Times New Roman" w:hAnsi="Times New Roman" w:cs="Times New Roman"/>
          <w:sz w:val="20"/>
        </w:rPr>
        <w:br/>
        <w:t>(надзорного) органа,</w:t>
      </w:r>
      <w:r w:rsidR="004C55E4">
        <w:rPr>
          <w:rFonts w:ascii="Times New Roman" w:hAnsi="Times New Roman" w:cs="Times New Roman"/>
          <w:sz w:val="20"/>
        </w:rPr>
        <w:t xml:space="preserve"> </w:t>
      </w:r>
      <w:r w:rsidRPr="00EB4C48">
        <w:rPr>
          <w:rFonts w:ascii="Times New Roman" w:hAnsi="Times New Roman" w:cs="Times New Roman"/>
          <w:sz w:val="20"/>
        </w:rPr>
        <w:t xml:space="preserve">проводящего </w:t>
      </w:r>
      <w:r w:rsidRPr="00EB4C48">
        <w:rPr>
          <w:rFonts w:ascii="Times New Roman" w:hAnsi="Times New Roman" w:cs="Times New Roman"/>
          <w:sz w:val="20"/>
        </w:rPr>
        <w:br/>
        <w:t>контрольное (надзорное) мероприятие)</w:t>
      </w:r>
    </w:p>
    <w:p w:rsidR="00EB4C48" w:rsidRPr="00EB4C48" w:rsidRDefault="00EB4C48" w:rsidP="00EB4C48">
      <w:pPr>
        <w:spacing w:line="240" w:lineRule="auto"/>
        <w:rPr>
          <w:rFonts w:ascii="Times New Roman" w:hAnsi="Times New Roman" w:cs="Times New Roman"/>
        </w:rPr>
      </w:pPr>
    </w:p>
    <w:p w:rsidR="00EB4C48" w:rsidRPr="00EB4C48" w:rsidRDefault="00EB4C48" w:rsidP="00EB4C48">
      <w:pPr>
        <w:spacing w:line="240" w:lineRule="auto"/>
        <w:rPr>
          <w:rFonts w:ascii="Times New Roman" w:hAnsi="Times New Roman" w:cs="Times New Roman"/>
        </w:rPr>
      </w:pPr>
    </w:p>
    <w:p w:rsidR="00EB4C48" w:rsidRPr="00EB4C48" w:rsidRDefault="00EB4C48" w:rsidP="00EB4C48">
      <w:pPr>
        <w:spacing w:line="240" w:lineRule="auto"/>
        <w:rPr>
          <w:rFonts w:ascii="Times New Roman" w:hAnsi="Times New Roman" w:cs="Times New Roman"/>
        </w:rPr>
      </w:pPr>
      <w:r w:rsidRPr="00EB4C48">
        <w:rPr>
          <w:rFonts w:ascii="Times New Roman" w:hAnsi="Times New Roman" w:cs="Times New Roman"/>
        </w:rPr>
        <w:t>_____________________________</w:t>
      </w:r>
    </w:p>
    <w:p w:rsidR="00EB4C48" w:rsidRPr="00EB4C48" w:rsidRDefault="00EB4C48" w:rsidP="00EB4C48">
      <w:pPr>
        <w:spacing w:line="240" w:lineRule="auto"/>
        <w:rPr>
          <w:rFonts w:ascii="Times New Roman" w:hAnsi="Times New Roman" w:cs="Times New Roman"/>
          <w:sz w:val="20"/>
        </w:rPr>
      </w:pPr>
      <w:r w:rsidRPr="00EB4C48">
        <w:rPr>
          <w:rFonts w:ascii="Times New Roman" w:hAnsi="Times New Roman" w:cs="Times New Roman"/>
          <w:sz w:val="20"/>
        </w:rPr>
        <w:t>* Графа «Примечание» подлежит обязательному заполнению в случае заполнения графы «неприменимо».</w:t>
      </w:r>
    </w:p>
    <w:p w:rsidR="00EB4C48" w:rsidRDefault="00EB4C48"/>
    <w:p w:rsidR="004C55E4" w:rsidRDefault="004C55E4" w:rsidP="00EB4C48">
      <w:pPr>
        <w:widowControl w:val="0"/>
        <w:autoSpaceDE w:val="0"/>
        <w:autoSpaceDN w:val="0"/>
        <w:spacing w:line="240" w:lineRule="auto"/>
        <w:jc w:val="right"/>
        <w:rPr>
          <w:rFonts w:eastAsia="Calibri"/>
          <w:szCs w:val="28"/>
        </w:rPr>
      </w:pPr>
    </w:p>
    <w:p w:rsidR="004C55E4" w:rsidRDefault="004C55E4" w:rsidP="00EB4C48">
      <w:pPr>
        <w:widowControl w:val="0"/>
        <w:autoSpaceDE w:val="0"/>
        <w:autoSpaceDN w:val="0"/>
        <w:spacing w:line="240" w:lineRule="auto"/>
        <w:jc w:val="right"/>
        <w:rPr>
          <w:rFonts w:eastAsia="Calibri"/>
          <w:szCs w:val="28"/>
        </w:rPr>
      </w:pPr>
    </w:p>
    <w:p w:rsidR="004C55E4" w:rsidRDefault="004C55E4" w:rsidP="00EB4C48">
      <w:pPr>
        <w:widowControl w:val="0"/>
        <w:autoSpaceDE w:val="0"/>
        <w:autoSpaceDN w:val="0"/>
        <w:spacing w:line="240" w:lineRule="auto"/>
        <w:jc w:val="right"/>
        <w:rPr>
          <w:rFonts w:eastAsia="Calibri"/>
          <w:szCs w:val="28"/>
        </w:rPr>
      </w:pPr>
    </w:p>
    <w:p w:rsidR="004C55E4" w:rsidRDefault="004C55E4" w:rsidP="00EB4C48">
      <w:pPr>
        <w:widowControl w:val="0"/>
        <w:autoSpaceDE w:val="0"/>
        <w:autoSpaceDN w:val="0"/>
        <w:spacing w:line="240" w:lineRule="auto"/>
        <w:jc w:val="right"/>
        <w:rPr>
          <w:rFonts w:eastAsia="Calibri"/>
          <w:szCs w:val="28"/>
        </w:rPr>
      </w:pPr>
    </w:p>
    <w:p w:rsidR="004C55E4" w:rsidRDefault="004C55E4" w:rsidP="00EB4C48">
      <w:pPr>
        <w:widowControl w:val="0"/>
        <w:autoSpaceDE w:val="0"/>
        <w:autoSpaceDN w:val="0"/>
        <w:spacing w:line="240" w:lineRule="auto"/>
        <w:jc w:val="right"/>
        <w:rPr>
          <w:rFonts w:eastAsia="Calibri"/>
          <w:szCs w:val="28"/>
        </w:rPr>
      </w:pPr>
    </w:p>
    <w:p w:rsidR="004C55E4" w:rsidRDefault="004C55E4" w:rsidP="00EB4C48">
      <w:pPr>
        <w:widowControl w:val="0"/>
        <w:autoSpaceDE w:val="0"/>
        <w:autoSpaceDN w:val="0"/>
        <w:spacing w:line="240" w:lineRule="auto"/>
        <w:jc w:val="right"/>
        <w:rPr>
          <w:rFonts w:eastAsia="Calibri"/>
          <w:szCs w:val="28"/>
        </w:rPr>
      </w:pPr>
    </w:p>
    <w:p w:rsidR="004C55E4" w:rsidRDefault="004C55E4" w:rsidP="00EB4C48">
      <w:pPr>
        <w:widowControl w:val="0"/>
        <w:autoSpaceDE w:val="0"/>
        <w:autoSpaceDN w:val="0"/>
        <w:spacing w:line="240" w:lineRule="auto"/>
        <w:jc w:val="right"/>
        <w:rPr>
          <w:rFonts w:eastAsia="Calibri"/>
          <w:szCs w:val="28"/>
        </w:rPr>
      </w:pPr>
    </w:p>
    <w:p w:rsidR="004C55E4" w:rsidRDefault="004C55E4" w:rsidP="00EB4C48">
      <w:pPr>
        <w:widowControl w:val="0"/>
        <w:autoSpaceDE w:val="0"/>
        <w:autoSpaceDN w:val="0"/>
        <w:spacing w:line="240" w:lineRule="auto"/>
        <w:jc w:val="right"/>
        <w:rPr>
          <w:rFonts w:eastAsia="Calibri"/>
          <w:szCs w:val="28"/>
        </w:rPr>
      </w:pPr>
    </w:p>
    <w:p w:rsidR="004C55E4" w:rsidRDefault="004C55E4" w:rsidP="00EB4C48">
      <w:pPr>
        <w:widowControl w:val="0"/>
        <w:autoSpaceDE w:val="0"/>
        <w:autoSpaceDN w:val="0"/>
        <w:spacing w:line="240" w:lineRule="auto"/>
        <w:jc w:val="right"/>
        <w:rPr>
          <w:rFonts w:eastAsia="Calibri"/>
          <w:szCs w:val="28"/>
        </w:rPr>
      </w:pPr>
    </w:p>
    <w:p w:rsidR="004C55E4" w:rsidRDefault="004C55E4" w:rsidP="00EB4C48">
      <w:pPr>
        <w:widowControl w:val="0"/>
        <w:autoSpaceDE w:val="0"/>
        <w:autoSpaceDN w:val="0"/>
        <w:spacing w:line="240" w:lineRule="auto"/>
        <w:jc w:val="right"/>
        <w:rPr>
          <w:rFonts w:eastAsia="Calibri"/>
          <w:szCs w:val="28"/>
        </w:rPr>
      </w:pPr>
    </w:p>
    <w:p w:rsidR="006511AB" w:rsidRDefault="006511AB" w:rsidP="00EB4C48">
      <w:pPr>
        <w:widowControl w:val="0"/>
        <w:autoSpaceDE w:val="0"/>
        <w:autoSpaceDN w:val="0"/>
        <w:spacing w:line="240" w:lineRule="auto"/>
        <w:jc w:val="right"/>
        <w:rPr>
          <w:rFonts w:eastAsia="Calibri"/>
          <w:szCs w:val="28"/>
        </w:rPr>
      </w:pPr>
    </w:p>
    <w:p w:rsidR="006511AB" w:rsidRDefault="006511AB" w:rsidP="00EB4C48">
      <w:pPr>
        <w:widowControl w:val="0"/>
        <w:autoSpaceDE w:val="0"/>
        <w:autoSpaceDN w:val="0"/>
        <w:spacing w:line="240" w:lineRule="auto"/>
        <w:jc w:val="right"/>
        <w:rPr>
          <w:rFonts w:eastAsia="Calibri"/>
          <w:szCs w:val="28"/>
        </w:rPr>
      </w:pPr>
    </w:p>
    <w:p w:rsidR="006511AB" w:rsidRDefault="006511AB" w:rsidP="00EB4C48">
      <w:pPr>
        <w:widowControl w:val="0"/>
        <w:autoSpaceDE w:val="0"/>
        <w:autoSpaceDN w:val="0"/>
        <w:spacing w:line="240" w:lineRule="auto"/>
        <w:jc w:val="right"/>
        <w:rPr>
          <w:rFonts w:eastAsia="Calibri"/>
          <w:szCs w:val="28"/>
        </w:rPr>
      </w:pPr>
    </w:p>
    <w:p w:rsidR="006511AB" w:rsidRDefault="006511AB" w:rsidP="00EB4C48">
      <w:pPr>
        <w:widowControl w:val="0"/>
        <w:autoSpaceDE w:val="0"/>
        <w:autoSpaceDN w:val="0"/>
        <w:spacing w:line="240" w:lineRule="auto"/>
        <w:jc w:val="right"/>
        <w:rPr>
          <w:rFonts w:eastAsia="Calibri"/>
          <w:szCs w:val="28"/>
        </w:rPr>
      </w:pPr>
    </w:p>
    <w:p w:rsidR="006511AB" w:rsidRDefault="006511AB" w:rsidP="00EB4C48">
      <w:pPr>
        <w:widowControl w:val="0"/>
        <w:autoSpaceDE w:val="0"/>
        <w:autoSpaceDN w:val="0"/>
        <w:spacing w:line="240" w:lineRule="auto"/>
        <w:jc w:val="right"/>
        <w:rPr>
          <w:rFonts w:eastAsia="Calibri"/>
          <w:szCs w:val="28"/>
        </w:rPr>
      </w:pPr>
    </w:p>
    <w:p w:rsidR="006511AB" w:rsidRDefault="006511AB" w:rsidP="00EB4C48">
      <w:pPr>
        <w:widowControl w:val="0"/>
        <w:autoSpaceDE w:val="0"/>
        <w:autoSpaceDN w:val="0"/>
        <w:spacing w:line="240" w:lineRule="auto"/>
        <w:jc w:val="right"/>
        <w:rPr>
          <w:rFonts w:eastAsia="Calibri"/>
          <w:szCs w:val="28"/>
        </w:rPr>
      </w:pPr>
    </w:p>
    <w:p w:rsidR="004C55E4" w:rsidRDefault="004C55E4" w:rsidP="00EB4C48">
      <w:pPr>
        <w:widowControl w:val="0"/>
        <w:autoSpaceDE w:val="0"/>
        <w:autoSpaceDN w:val="0"/>
        <w:spacing w:line="240" w:lineRule="auto"/>
        <w:jc w:val="right"/>
        <w:rPr>
          <w:rFonts w:eastAsia="Calibri"/>
          <w:szCs w:val="28"/>
        </w:rPr>
      </w:pPr>
    </w:p>
    <w:p w:rsidR="00EB4C48" w:rsidRDefault="00EB4C48" w:rsidP="00EB4C48">
      <w:pPr>
        <w:widowControl w:val="0"/>
        <w:autoSpaceDE w:val="0"/>
        <w:autoSpaceDN w:val="0"/>
        <w:spacing w:line="240" w:lineRule="auto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Приложение № 2</w:t>
      </w:r>
    </w:p>
    <w:p w:rsidR="00EB4C48" w:rsidRDefault="00EB4C48" w:rsidP="00EB4C48">
      <w:pPr>
        <w:widowControl w:val="0"/>
        <w:autoSpaceDE w:val="0"/>
        <w:autoSpaceDN w:val="0"/>
        <w:spacing w:line="240" w:lineRule="auto"/>
        <w:jc w:val="right"/>
        <w:rPr>
          <w:rFonts w:eastAsia="Calibri"/>
          <w:szCs w:val="28"/>
        </w:rPr>
      </w:pPr>
    </w:p>
    <w:p w:rsidR="00EB4C48" w:rsidRDefault="00EB4C48" w:rsidP="00EB4C48">
      <w:pPr>
        <w:widowControl w:val="0"/>
        <w:autoSpaceDE w:val="0"/>
        <w:autoSpaceDN w:val="0"/>
        <w:spacing w:line="240" w:lineRule="auto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УТВЕРЖДЕНО</w:t>
      </w:r>
      <w:r>
        <w:rPr>
          <w:rFonts w:eastAsia="Calibri"/>
          <w:szCs w:val="28"/>
        </w:rPr>
        <w:br/>
        <w:t>постановлением Администрации</w:t>
      </w:r>
    </w:p>
    <w:p w:rsidR="00EB4C48" w:rsidRDefault="00EB4C48" w:rsidP="00EB4C48">
      <w:pPr>
        <w:widowControl w:val="0"/>
        <w:autoSpaceDE w:val="0"/>
        <w:autoSpaceDN w:val="0"/>
        <w:spacing w:line="240" w:lineRule="auto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Городского округа Электросталь</w:t>
      </w:r>
      <w:r>
        <w:rPr>
          <w:rFonts w:eastAsia="Calibri"/>
          <w:szCs w:val="28"/>
        </w:rPr>
        <w:br/>
        <w:t>Московской области</w:t>
      </w:r>
    </w:p>
    <w:p w:rsidR="00EB4C48" w:rsidRDefault="00EB4C48" w:rsidP="00EB4C48">
      <w:pPr>
        <w:widowControl w:val="0"/>
        <w:autoSpaceDE w:val="0"/>
        <w:autoSpaceDN w:val="0"/>
        <w:spacing w:line="240" w:lineRule="auto"/>
        <w:jc w:val="right"/>
        <w:rPr>
          <w:szCs w:val="28"/>
          <w:lang w:eastAsia="en-US"/>
        </w:rPr>
      </w:pPr>
      <w:r>
        <w:rPr>
          <w:rFonts w:eastAsia="Calibri"/>
          <w:szCs w:val="28"/>
        </w:rPr>
        <w:t>от______________№__________</w:t>
      </w:r>
    </w:p>
    <w:p w:rsidR="00EB4C48" w:rsidRDefault="00EB4C48" w:rsidP="00EB4C48">
      <w:pPr>
        <w:widowControl w:val="0"/>
        <w:autoSpaceDE w:val="0"/>
        <w:autoSpaceDN w:val="0"/>
        <w:spacing w:line="240" w:lineRule="auto"/>
        <w:ind w:left="5103"/>
        <w:rPr>
          <w:rFonts w:eastAsia="Calibri"/>
          <w:szCs w:val="28"/>
        </w:rPr>
      </w:pPr>
    </w:p>
    <w:p w:rsidR="00EB4C48" w:rsidRDefault="00EB4C48" w:rsidP="00EB4C48">
      <w:pPr>
        <w:keepNext/>
        <w:tabs>
          <w:tab w:val="left" w:pos="1560"/>
        </w:tabs>
        <w:spacing w:line="240" w:lineRule="auto"/>
        <w:outlineLvl w:val="0"/>
        <w:rPr>
          <w:rFonts w:eastAsia="Calibri"/>
          <w:szCs w:val="28"/>
        </w:rPr>
      </w:pPr>
    </w:p>
    <w:p w:rsidR="00EB4C48" w:rsidRDefault="00EB4C48" w:rsidP="00EB4C48">
      <w:pPr>
        <w:keepNext/>
        <w:tabs>
          <w:tab w:val="left" w:pos="1560"/>
        </w:tabs>
        <w:spacing w:line="240" w:lineRule="auto"/>
        <w:jc w:val="center"/>
        <w:outlineLvl w:val="0"/>
        <w:rPr>
          <w:rFonts w:eastAsia="Calibri"/>
          <w:szCs w:val="28"/>
        </w:rPr>
      </w:pPr>
      <w:r w:rsidRPr="00C00143">
        <w:rPr>
          <w:rFonts w:eastAsia="Calibri"/>
          <w:szCs w:val="28"/>
        </w:rPr>
        <w:t>Проверочн</w:t>
      </w:r>
      <w:r>
        <w:rPr>
          <w:rFonts w:eastAsia="Calibri"/>
          <w:szCs w:val="28"/>
        </w:rPr>
        <w:t>ый</w:t>
      </w:r>
      <w:r w:rsidR="004C55E4">
        <w:rPr>
          <w:rFonts w:eastAsia="Calibri"/>
          <w:szCs w:val="28"/>
        </w:rPr>
        <w:t xml:space="preserve"> </w:t>
      </w:r>
      <w:r w:rsidRPr="00C00143">
        <w:rPr>
          <w:rFonts w:eastAsia="Calibri"/>
          <w:szCs w:val="28"/>
        </w:rPr>
        <w:t>лист</w:t>
      </w:r>
    </w:p>
    <w:p w:rsidR="00EB4C48" w:rsidRDefault="00EB4C48" w:rsidP="00EB4C48">
      <w:pPr>
        <w:keepNext/>
        <w:tabs>
          <w:tab w:val="left" w:pos="1560"/>
        </w:tabs>
        <w:spacing w:line="240" w:lineRule="auto"/>
        <w:jc w:val="center"/>
        <w:outlineLvl w:val="0"/>
        <w:rPr>
          <w:szCs w:val="28"/>
        </w:rPr>
      </w:pPr>
      <w:r>
        <w:rPr>
          <w:rFonts w:eastAsia="Calibri"/>
          <w:szCs w:val="28"/>
        </w:rPr>
        <w:t>(</w:t>
      </w:r>
      <w:r>
        <w:rPr>
          <w:bCs/>
          <w:color w:val="000000"/>
          <w:szCs w:val="28"/>
        </w:rPr>
        <w:t xml:space="preserve">список контрольных вопросов, ответы </w:t>
      </w:r>
      <w:r w:rsidRPr="00990602">
        <w:rPr>
          <w:bCs/>
          <w:color w:val="000000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73641B">
        <w:rPr>
          <w:rFonts w:eastAsia="Calibri"/>
          <w:szCs w:val="28"/>
        </w:rPr>
        <w:t>)</w:t>
      </w:r>
      <w:r>
        <w:rPr>
          <w:rFonts w:eastAsia="Calibri"/>
          <w:szCs w:val="28"/>
        </w:rPr>
        <w:t xml:space="preserve">, </w:t>
      </w:r>
      <w:r>
        <w:rPr>
          <w:bCs/>
          <w:color w:val="000000"/>
          <w:szCs w:val="28"/>
        </w:rPr>
        <w:t>используемый Администраций городского округа Электросталь при осуществлении муниципального контроля на автомобильном транспорте и в дорожном хозяйстве в границах городского округа Электросталь Московской области</w:t>
      </w:r>
      <w:r w:rsidRPr="0073641B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(по объектам му</w:t>
      </w:r>
      <w:r w:rsidR="004C55E4">
        <w:rPr>
          <w:bCs/>
          <w:color w:val="000000"/>
          <w:szCs w:val="28"/>
        </w:rPr>
        <w:t>н</w:t>
      </w:r>
      <w:r>
        <w:rPr>
          <w:bCs/>
          <w:color w:val="000000"/>
          <w:szCs w:val="28"/>
        </w:rPr>
        <w:t xml:space="preserve">иципального контроля (надзора) </w:t>
      </w:r>
      <w:r w:rsidRPr="00C70FFF">
        <w:rPr>
          <w:bCs/>
          <w:color w:val="000000"/>
          <w:szCs w:val="28"/>
        </w:rPr>
        <w:t xml:space="preserve">в </w:t>
      </w:r>
      <w:r w:rsidRPr="00990602">
        <w:rPr>
          <w:bCs/>
          <w:color w:val="000000"/>
          <w:szCs w:val="28"/>
        </w:rPr>
        <w:t>с</w:t>
      </w:r>
      <w:r w:rsidRPr="00C70FFF">
        <w:rPr>
          <w:bCs/>
          <w:color w:val="000000"/>
          <w:szCs w:val="28"/>
        </w:rPr>
        <w:t>фере дорожного хозяйства</w:t>
      </w:r>
      <w:r w:rsidRPr="00990602">
        <w:rPr>
          <w:bCs/>
          <w:color w:val="000000"/>
          <w:szCs w:val="28"/>
        </w:rPr>
        <w:t>)</w:t>
      </w:r>
    </w:p>
    <w:p w:rsidR="00EB4C48" w:rsidRDefault="00EB4C48" w:rsidP="00EB4C48">
      <w:pPr>
        <w:spacing w:line="240" w:lineRule="auto"/>
        <w:jc w:val="center"/>
        <w:rPr>
          <w:szCs w:val="28"/>
        </w:rPr>
      </w:pPr>
    </w:p>
    <w:p w:rsidR="00EB4C48" w:rsidRDefault="00EB4C48" w:rsidP="00EB4C48">
      <w:pPr>
        <w:spacing w:line="240" w:lineRule="auto"/>
        <w:jc w:val="center"/>
        <w:rPr>
          <w:szCs w:val="28"/>
        </w:rPr>
      </w:pPr>
    </w:p>
    <w:p w:rsidR="00EB4C48" w:rsidRDefault="00EB4C48" w:rsidP="00EB4C48">
      <w:pPr>
        <w:spacing w:line="240" w:lineRule="auto"/>
        <w:jc w:val="center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6"/>
        <w:gridCol w:w="4765"/>
      </w:tblGrid>
      <w:tr w:rsidR="00EB4C48" w:rsidRPr="00D25A7E" w:rsidTr="00EF6C3D">
        <w:tc>
          <w:tcPr>
            <w:tcW w:w="5210" w:type="dxa"/>
          </w:tcPr>
          <w:p w:rsidR="00EB4C48" w:rsidRPr="00D25A7E" w:rsidRDefault="00EB4C48" w:rsidP="00EF6C3D">
            <w:pPr>
              <w:rPr>
                <w:sz w:val="20"/>
              </w:rPr>
            </w:pPr>
            <w:r w:rsidRPr="00D25A7E">
              <w:rPr>
                <w:sz w:val="20"/>
              </w:rPr>
              <w:t xml:space="preserve">Вид </w:t>
            </w:r>
            <w:r>
              <w:rPr>
                <w:sz w:val="20"/>
              </w:rPr>
              <w:t>муниципального</w:t>
            </w:r>
            <w:r w:rsidRPr="00D25A7E">
              <w:rPr>
                <w:sz w:val="20"/>
              </w:rPr>
              <w:t xml:space="preserve"> контроля (надзора)</w:t>
            </w:r>
          </w:p>
        </w:tc>
        <w:tc>
          <w:tcPr>
            <w:tcW w:w="5211" w:type="dxa"/>
          </w:tcPr>
          <w:p w:rsidR="00EB4C48" w:rsidRPr="00D25A7E" w:rsidRDefault="00EB4C48" w:rsidP="00EF6C3D">
            <w:pPr>
              <w:rPr>
                <w:sz w:val="20"/>
              </w:rPr>
            </w:pPr>
            <w:r>
              <w:rPr>
                <w:sz w:val="20"/>
              </w:rPr>
              <w:t>Муниципальный контроль на автомобильном транспорте и в дорожном хозяйстве на территории городского округа Электросталь Московской области</w:t>
            </w:r>
          </w:p>
        </w:tc>
      </w:tr>
      <w:tr w:rsidR="00EB4C48" w:rsidRPr="00D25A7E" w:rsidTr="00EF6C3D">
        <w:trPr>
          <w:trHeight w:val="626"/>
        </w:trPr>
        <w:tc>
          <w:tcPr>
            <w:tcW w:w="5210" w:type="dxa"/>
          </w:tcPr>
          <w:p w:rsidR="00EB4C48" w:rsidRPr="00D25A7E" w:rsidRDefault="00EB4C48" w:rsidP="00EF6C3D">
            <w:pPr>
              <w:rPr>
                <w:sz w:val="20"/>
              </w:rPr>
            </w:pPr>
            <w:r w:rsidRPr="00D25A7E">
              <w:rPr>
                <w:sz w:val="20"/>
              </w:rPr>
              <w:t>Наименование контрольного (надзорного) органа</w:t>
            </w:r>
          </w:p>
        </w:tc>
        <w:tc>
          <w:tcPr>
            <w:tcW w:w="5211" w:type="dxa"/>
          </w:tcPr>
          <w:p w:rsidR="00EB4C48" w:rsidRPr="00D25A7E" w:rsidRDefault="00EB4C48" w:rsidP="00EF6C3D">
            <w:pPr>
              <w:rPr>
                <w:sz w:val="20"/>
              </w:rPr>
            </w:pPr>
            <w:r>
              <w:rPr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EB4C48" w:rsidRPr="00D25A7E" w:rsidTr="00EF6C3D">
        <w:trPr>
          <w:trHeight w:val="549"/>
        </w:trPr>
        <w:tc>
          <w:tcPr>
            <w:tcW w:w="5210" w:type="dxa"/>
          </w:tcPr>
          <w:p w:rsidR="00EB4C48" w:rsidRPr="00D25A7E" w:rsidRDefault="00EB4C48" w:rsidP="00EF6C3D">
            <w:pPr>
              <w:rPr>
                <w:sz w:val="20"/>
              </w:rPr>
            </w:pPr>
            <w:r w:rsidRPr="00D25A7E">
              <w:rPr>
                <w:sz w:val="20"/>
              </w:rPr>
              <w:t>Реквизиты нормативного правого акта об утверждении формы проверочного листа</w:t>
            </w:r>
          </w:p>
        </w:tc>
        <w:tc>
          <w:tcPr>
            <w:tcW w:w="5211" w:type="dxa"/>
          </w:tcPr>
          <w:p w:rsidR="00EB4C48" w:rsidRPr="00D25A7E" w:rsidRDefault="00EB4C48" w:rsidP="00EF6C3D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городского округа Электросталь Московской области от ________</w:t>
            </w:r>
            <w:r>
              <w:rPr>
                <w:sz w:val="20"/>
              </w:rPr>
              <w:br/>
              <w:t>№ _______ «</w:t>
            </w:r>
            <w:r w:rsidRPr="006053DF">
              <w:rPr>
                <w:sz w:val="20"/>
              </w:rPr>
              <w:t>Об утверждении форм проверочных листов, используемых Администрацией городского округа Электросталь Московской области при осуществлении муниципального контроля на автомобильном транспорте и в дорожном хозяйстве в границах городского округа Электросталь Московской области</w:t>
            </w:r>
            <w:r>
              <w:rPr>
                <w:sz w:val="20"/>
              </w:rPr>
              <w:t>»</w:t>
            </w:r>
          </w:p>
        </w:tc>
      </w:tr>
      <w:tr w:rsidR="00EB4C48" w:rsidRPr="00D25A7E" w:rsidTr="00EF6C3D">
        <w:trPr>
          <w:trHeight w:val="371"/>
        </w:trPr>
        <w:tc>
          <w:tcPr>
            <w:tcW w:w="5210" w:type="dxa"/>
          </w:tcPr>
          <w:p w:rsidR="00EB4C48" w:rsidRPr="00D25A7E" w:rsidRDefault="00EB4C48" w:rsidP="00EF6C3D">
            <w:pPr>
              <w:rPr>
                <w:sz w:val="20"/>
              </w:rPr>
            </w:pPr>
            <w:r w:rsidRPr="00D25A7E">
              <w:rPr>
                <w:sz w:val="20"/>
              </w:rPr>
              <w:t>Вид контрольного (надзорного) мероприятия</w:t>
            </w:r>
          </w:p>
        </w:tc>
        <w:tc>
          <w:tcPr>
            <w:tcW w:w="5211" w:type="dxa"/>
          </w:tcPr>
          <w:p w:rsidR="00EB4C48" w:rsidRPr="00D25A7E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D25A7E" w:rsidTr="00EF6C3D">
        <w:trPr>
          <w:trHeight w:val="747"/>
        </w:trPr>
        <w:tc>
          <w:tcPr>
            <w:tcW w:w="5210" w:type="dxa"/>
          </w:tcPr>
          <w:p w:rsidR="00EB4C48" w:rsidRPr="00D25A7E" w:rsidRDefault="00EB4C48" w:rsidP="00EF6C3D">
            <w:pPr>
              <w:rPr>
                <w:sz w:val="20"/>
              </w:rPr>
            </w:pPr>
            <w:r w:rsidRPr="00D25A7E">
              <w:rPr>
                <w:sz w:val="20"/>
              </w:rPr>
              <w:t xml:space="preserve">Объект государственного контроля (надзора), </w:t>
            </w:r>
            <w:r>
              <w:rPr>
                <w:sz w:val="20"/>
              </w:rPr>
              <w:br/>
            </w:r>
            <w:r w:rsidRPr="00D25A7E">
              <w:rPr>
                <w:sz w:val="20"/>
              </w:rPr>
              <w:t>в отношении которого проводится контрольное (надзорное) мероприятие</w:t>
            </w:r>
          </w:p>
        </w:tc>
        <w:tc>
          <w:tcPr>
            <w:tcW w:w="5211" w:type="dxa"/>
          </w:tcPr>
          <w:p w:rsidR="00EB4C48" w:rsidRPr="00D25A7E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D25A7E" w:rsidTr="00EF6C3D">
        <w:trPr>
          <w:trHeight w:val="1749"/>
        </w:trPr>
        <w:tc>
          <w:tcPr>
            <w:tcW w:w="5210" w:type="dxa"/>
          </w:tcPr>
          <w:p w:rsidR="00EB4C48" w:rsidRPr="00D25A7E" w:rsidRDefault="00EB4C48" w:rsidP="00EF6C3D">
            <w:pPr>
              <w:rPr>
                <w:sz w:val="20"/>
              </w:rPr>
            </w:pPr>
            <w:r w:rsidRPr="00C44B27">
              <w:rPr>
                <w:sz w:val="20"/>
              </w:rPr>
              <w:t>Фамилия</w:t>
            </w:r>
            <w:r w:rsidRPr="00C0415B">
              <w:rPr>
                <w:sz w:val="20"/>
              </w:rPr>
              <w:t xml:space="preserve">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</w:t>
            </w:r>
            <w:r w:rsidRPr="00C0415B">
              <w:rPr>
                <w:sz w:val="20"/>
              </w:rPr>
              <w:lastRenderedPageBreak/>
              <w:t>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5211" w:type="dxa"/>
          </w:tcPr>
          <w:p w:rsidR="00EB4C48" w:rsidRPr="00D25A7E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D25A7E" w:rsidTr="00EF6C3D">
        <w:trPr>
          <w:trHeight w:val="553"/>
        </w:trPr>
        <w:tc>
          <w:tcPr>
            <w:tcW w:w="5210" w:type="dxa"/>
          </w:tcPr>
          <w:p w:rsidR="00EB4C48" w:rsidRPr="00D25A7E" w:rsidRDefault="00EB4C48" w:rsidP="00EF6C3D">
            <w:pPr>
              <w:rPr>
                <w:sz w:val="20"/>
              </w:rPr>
            </w:pPr>
            <w:r w:rsidRPr="00D25A7E">
              <w:rPr>
                <w:sz w:val="20"/>
              </w:rPr>
              <w:t>Место</w:t>
            </w:r>
            <w:r>
              <w:rPr>
                <w:sz w:val="20"/>
              </w:rPr>
              <w:t xml:space="preserve"> (места)</w:t>
            </w:r>
            <w:r w:rsidRPr="00D25A7E">
              <w:rPr>
                <w:sz w:val="20"/>
              </w:rPr>
              <w:t xml:space="preserve"> проведения контрольного (надзорного) мероприятия с заполнением проверочного листа</w:t>
            </w:r>
          </w:p>
        </w:tc>
        <w:tc>
          <w:tcPr>
            <w:tcW w:w="5211" w:type="dxa"/>
          </w:tcPr>
          <w:p w:rsidR="00EB4C48" w:rsidRPr="00D25A7E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D25A7E" w:rsidTr="00EF6C3D">
        <w:trPr>
          <w:trHeight w:val="986"/>
        </w:trPr>
        <w:tc>
          <w:tcPr>
            <w:tcW w:w="5210" w:type="dxa"/>
          </w:tcPr>
          <w:p w:rsidR="00EB4C48" w:rsidRPr="00D25A7E" w:rsidRDefault="00EB4C48" w:rsidP="00EF6C3D">
            <w:pPr>
              <w:rPr>
                <w:sz w:val="20"/>
              </w:rPr>
            </w:pPr>
            <w:r w:rsidRPr="00D25A7E">
              <w:rPr>
                <w:sz w:val="20"/>
              </w:rPr>
              <w:t xml:space="preserve">Реквизиты решения контрольного (надзорного) органа </w:t>
            </w:r>
            <w:r>
              <w:rPr>
                <w:sz w:val="20"/>
              </w:rPr>
              <w:br/>
            </w:r>
            <w:r w:rsidRPr="00D25A7E">
              <w:rPr>
                <w:sz w:val="20"/>
              </w:rPr>
              <w:t>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5211" w:type="dxa"/>
          </w:tcPr>
          <w:p w:rsidR="00EB4C48" w:rsidRPr="00D25A7E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D25A7E" w:rsidTr="00EF6C3D">
        <w:trPr>
          <w:trHeight w:val="334"/>
        </w:trPr>
        <w:tc>
          <w:tcPr>
            <w:tcW w:w="5210" w:type="dxa"/>
          </w:tcPr>
          <w:p w:rsidR="00EB4C48" w:rsidRPr="00D25A7E" w:rsidRDefault="00EB4C48" w:rsidP="00EF6C3D">
            <w:pPr>
              <w:rPr>
                <w:sz w:val="20"/>
              </w:rPr>
            </w:pPr>
            <w:r w:rsidRPr="00D25A7E">
              <w:rPr>
                <w:sz w:val="20"/>
              </w:rPr>
              <w:t>Учетный номер контрольного (надзорного) мероприятия</w:t>
            </w:r>
          </w:p>
        </w:tc>
        <w:tc>
          <w:tcPr>
            <w:tcW w:w="5211" w:type="dxa"/>
          </w:tcPr>
          <w:p w:rsidR="00EB4C48" w:rsidRPr="00D25A7E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D25A7E" w:rsidTr="00EF6C3D">
        <w:tc>
          <w:tcPr>
            <w:tcW w:w="5210" w:type="dxa"/>
          </w:tcPr>
          <w:p w:rsidR="00EB4C48" w:rsidRPr="003470FB" w:rsidRDefault="00EB4C48" w:rsidP="00EF6C3D">
            <w:pPr>
              <w:rPr>
                <w:sz w:val="20"/>
              </w:rPr>
            </w:pPr>
            <w:r w:rsidRPr="003470FB">
              <w:rPr>
                <w:sz w:val="20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</w:t>
            </w:r>
            <w:r>
              <w:rPr>
                <w:sz w:val="20"/>
              </w:rPr>
              <w:t>ем</w:t>
            </w:r>
            <w:r>
              <w:rPr>
                <w:sz w:val="20"/>
              </w:rPr>
              <w:br/>
            </w:r>
            <w:r w:rsidRPr="003470FB">
              <w:rPr>
                <w:sz w:val="20"/>
              </w:rPr>
              <w:t xml:space="preserve">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Московской области, утвержденного постановлением Правительства Московской области </w:t>
            </w:r>
            <w:r>
              <w:rPr>
                <w:sz w:val="20"/>
              </w:rPr>
              <w:br/>
            </w:r>
            <w:r w:rsidRPr="003470FB">
              <w:rPr>
                <w:sz w:val="20"/>
              </w:rPr>
              <w:t xml:space="preserve">от 21.09.2021 № 899/33 «О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Московской области», должностным регламентом входит осуществление полномочий по </w:t>
            </w:r>
            <w:r>
              <w:rPr>
                <w:sz w:val="20"/>
              </w:rPr>
              <w:t>региональному государственному контролю (надзору) на автомобильном транспорте, городском наземном электрическом транспорте и в дорожном хозяйстве на территории Московской области</w:t>
            </w:r>
            <w:r w:rsidRPr="003470FB">
              <w:rPr>
                <w:sz w:val="20"/>
              </w:rPr>
              <w:t>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5211" w:type="dxa"/>
          </w:tcPr>
          <w:p w:rsidR="00EB4C48" w:rsidRPr="00D25A7E" w:rsidRDefault="00EB4C48" w:rsidP="00EF6C3D">
            <w:pPr>
              <w:jc w:val="center"/>
              <w:rPr>
                <w:sz w:val="20"/>
              </w:rPr>
            </w:pPr>
          </w:p>
        </w:tc>
      </w:tr>
    </w:tbl>
    <w:p w:rsidR="00EB4C48" w:rsidRPr="00F334AF" w:rsidRDefault="00EB4C48" w:rsidP="00EB4C48">
      <w:pPr>
        <w:spacing w:line="240" w:lineRule="auto"/>
        <w:jc w:val="center"/>
        <w:rPr>
          <w:sz w:val="24"/>
          <w:szCs w:val="24"/>
        </w:rPr>
      </w:pPr>
    </w:p>
    <w:p w:rsidR="00EB4C48" w:rsidRDefault="00EB4C48" w:rsidP="00EB4C48">
      <w:pPr>
        <w:spacing w:line="240" w:lineRule="auto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Список контрольных вопросов,</w:t>
      </w:r>
      <w:r>
        <w:rPr>
          <w:rFonts w:eastAsia="Calibri"/>
          <w:szCs w:val="28"/>
          <w:lang w:eastAsia="en-US"/>
        </w:rPr>
        <w:br/>
      </w:r>
      <w:r w:rsidRPr="00C0415B">
        <w:rPr>
          <w:rFonts w:eastAsia="Calibri"/>
          <w:szCs w:val="28"/>
          <w:lang w:eastAsia="en-US"/>
        </w:rPr>
        <w:t>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EB4C48" w:rsidRDefault="00EB4C48" w:rsidP="00EB4C48">
      <w:pPr>
        <w:spacing w:line="240" w:lineRule="auto"/>
        <w:jc w:val="center"/>
        <w:rPr>
          <w:rFonts w:eastAsia="Calibri"/>
          <w:szCs w:val="28"/>
          <w:lang w:eastAsia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260"/>
        <w:gridCol w:w="567"/>
        <w:gridCol w:w="567"/>
        <w:gridCol w:w="958"/>
        <w:gridCol w:w="1275"/>
      </w:tblGrid>
      <w:tr w:rsidR="00EB4C48" w:rsidRPr="00BB4FAF" w:rsidTr="00EF6C3D">
        <w:trPr>
          <w:trHeight w:val="376"/>
        </w:trPr>
        <w:tc>
          <w:tcPr>
            <w:tcW w:w="534" w:type="dxa"/>
            <w:vMerge w:val="restart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 w:rsidRPr="00BB4FAF">
              <w:rPr>
                <w:sz w:val="20"/>
              </w:rPr>
              <w:t>№ п/п</w:t>
            </w:r>
          </w:p>
        </w:tc>
        <w:tc>
          <w:tcPr>
            <w:tcW w:w="3260" w:type="dxa"/>
            <w:vMerge w:val="restart"/>
          </w:tcPr>
          <w:p w:rsidR="00EB4C48" w:rsidRPr="00BB4FAF" w:rsidRDefault="00EB4C48" w:rsidP="00EF6C3D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BB4FAF">
              <w:rPr>
                <w:sz w:val="20"/>
              </w:rPr>
              <w:t xml:space="preserve">писок контрольных вопросов, отражающих содержание обязательных требований, ответы на которые свидетельствуют </w:t>
            </w:r>
            <w:r>
              <w:rPr>
                <w:sz w:val="20"/>
              </w:rPr>
              <w:br/>
            </w:r>
            <w:r w:rsidRPr="00BB4FAF">
              <w:rPr>
                <w:sz w:val="20"/>
              </w:rPr>
              <w:t>о соблюдении или несоблюдении контролируемым лицом обязательных требований</w:t>
            </w:r>
          </w:p>
        </w:tc>
        <w:tc>
          <w:tcPr>
            <w:tcW w:w="3260" w:type="dxa"/>
            <w:vMerge w:val="restart"/>
          </w:tcPr>
          <w:p w:rsidR="00EB4C48" w:rsidRPr="00BB4FAF" w:rsidRDefault="00EB4C48" w:rsidP="00EF6C3D">
            <w:pPr>
              <w:rPr>
                <w:sz w:val="20"/>
              </w:rPr>
            </w:pPr>
            <w:r>
              <w:rPr>
                <w:sz w:val="20"/>
              </w:rPr>
              <w:t>Реквизиты нормативных правовых актов с указанием их структурных единиц, которыми устанавливаются обязательные требования</w:t>
            </w:r>
          </w:p>
        </w:tc>
        <w:tc>
          <w:tcPr>
            <w:tcW w:w="2092" w:type="dxa"/>
            <w:gridSpan w:val="3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Ответы на вопросы</w:t>
            </w: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EB4C48" w:rsidRPr="00BB4FAF" w:rsidTr="00EF6C3D">
        <w:tc>
          <w:tcPr>
            <w:tcW w:w="534" w:type="dxa"/>
            <w:vMerge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Неприменимо</w:t>
            </w: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EB4C48" w:rsidRDefault="00EB4C48" w:rsidP="00EF6C3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EB4C48" w:rsidRDefault="00EB4C48" w:rsidP="00EF6C3D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согласования д</w:t>
            </w:r>
            <w:r w:rsidRPr="002632D8">
              <w:rPr>
                <w:rFonts w:ascii="Times New Roman" w:hAnsi="Times New Roman" w:cs="Times New Roman"/>
              </w:rPr>
              <w:t>окументаци</w:t>
            </w:r>
            <w:r>
              <w:rPr>
                <w:rFonts w:ascii="Times New Roman" w:hAnsi="Times New Roman" w:cs="Times New Roman"/>
              </w:rPr>
              <w:t>и</w:t>
            </w:r>
            <w:r w:rsidRPr="002632D8">
              <w:rPr>
                <w:rFonts w:ascii="Times New Roman" w:hAnsi="Times New Roman" w:cs="Times New Roman"/>
              </w:rPr>
              <w:t xml:space="preserve"> по планировке </w:t>
            </w:r>
            <w:r w:rsidRPr="002632D8">
              <w:rPr>
                <w:rFonts w:ascii="Times New Roman" w:hAnsi="Times New Roman" w:cs="Times New Roman"/>
              </w:rPr>
              <w:lastRenderedPageBreak/>
              <w:t>территории, предусматривающ</w:t>
            </w:r>
            <w:r>
              <w:rPr>
                <w:rFonts w:ascii="Times New Roman" w:hAnsi="Times New Roman" w:cs="Times New Roman"/>
              </w:rPr>
              <w:t>ей</w:t>
            </w:r>
            <w:r w:rsidRPr="002632D8">
              <w:rPr>
                <w:rFonts w:ascii="Times New Roman" w:hAnsi="Times New Roman" w:cs="Times New Roman"/>
              </w:rPr>
              <w:t xml:space="preserve"> размещение объекта капитального строительства в границах придорожной полосы автомобильной дороги, до ее утверждения с владельцем автомобильной дороги</w:t>
            </w:r>
          </w:p>
          <w:p w:rsidR="00EB4C48" w:rsidRPr="00824CEC" w:rsidRDefault="00EB4C48" w:rsidP="00EF6C3D">
            <w:pPr>
              <w:pStyle w:val="HTML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:rsidR="00EB4C48" w:rsidRPr="00927A76" w:rsidRDefault="00EB4C48" w:rsidP="00EF6C3D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lastRenderedPageBreak/>
              <w:t>П</w:t>
            </w:r>
            <w:r w:rsidRPr="00824CEC">
              <w:rPr>
                <w:rFonts w:eastAsia="Arial Unicode MS"/>
                <w:sz w:val="20"/>
                <w:lang w:bidi="ru-RU"/>
              </w:rPr>
              <w:t>ункт 12.10 статьи 45Градостроительн</w:t>
            </w:r>
            <w:r>
              <w:rPr>
                <w:rFonts w:eastAsia="Arial Unicode MS"/>
                <w:sz w:val="20"/>
                <w:lang w:bidi="ru-RU"/>
              </w:rPr>
              <w:t>ого</w:t>
            </w:r>
            <w:r w:rsidRPr="00824CEC">
              <w:rPr>
                <w:rFonts w:eastAsia="Arial Unicode MS"/>
                <w:sz w:val="20"/>
                <w:lang w:bidi="ru-RU"/>
              </w:rPr>
              <w:t xml:space="preserve"> кодекс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824CEC">
              <w:rPr>
                <w:rFonts w:eastAsia="Arial Unicode MS"/>
                <w:sz w:val="20"/>
                <w:lang w:bidi="ru-RU"/>
              </w:rPr>
              <w:t xml:space="preserve"> </w:t>
            </w:r>
            <w:r w:rsidRPr="00824CEC">
              <w:rPr>
                <w:rFonts w:eastAsia="Arial Unicode MS"/>
                <w:sz w:val="20"/>
                <w:lang w:bidi="ru-RU"/>
              </w:rPr>
              <w:lastRenderedPageBreak/>
              <w:t>Российской Федерации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EB4C48" w:rsidRPr="00CD1C25" w:rsidRDefault="00EB4C48" w:rsidP="00EF6C3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Осуществление владельцами автомобильных </w:t>
            </w:r>
            <w:proofErr w:type="spellStart"/>
            <w:r>
              <w:rPr>
                <w:sz w:val="20"/>
              </w:rPr>
              <w:t>дорог</w:t>
            </w:r>
            <w:r w:rsidRPr="002F1865">
              <w:rPr>
                <w:sz w:val="20"/>
              </w:rPr>
              <w:t>информировани</w:t>
            </w:r>
            <w:r>
              <w:rPr>
                <w:sz w:val="20"/>
              </w:rPr>
              <w:t>я</w:t>
            </w:r>
            <w:proofErr w:type="spellEnd"/>
            <w:r w:rsidRPr="002F1865">
              <w:rPr>
                <w:sz w:val="20"/>
              </w:rPr>
              <w:t xml:space="preserve"> пользователей автомобильных дорог </w:t>
            </w:r>
            <w:r>
              <w:rPr>
                <w:sz w:val="20"/>
              </w:rPr>
              <w:br/>
            </w:r>
            <w:r w:rsidRPr="002F1865">
              <w:rPr>
                <w:sz w:val="20"/>
              </w:rPr>
              <w:t xml:space="preserve">в случае капитального ремонта автомобильных дорог о сроках такого капитального ремонта </w:t>
            </w:r>
            <w:r>
              <w:rPr>
                <w:sz w:val="20"/>
              </w:rPr>
              <w:br/>
            </w:r>
            <w:r w:rsidRPr="002F1865">
              <w:rPr>
                <w:sz w:val="20"/>
              </w:rPr>
              <w:t>и о возможных путях объезда</w:t>
            </w:r>
          </w:p>
        </w:tc>
        <w:tc>
          <w:tcPr>
            <w:tcW w:w="3260" w:type="dxa"/>
          </w:tcPr>
          <w:p w:rsidR="00EB4C48" w:rsidRDefault="00EB4C48" w:rsidP="00EF6C3D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Часть 5 </w:t>
            </w:r>
            <w:r w:rsidRPr="004B73BA">
              <w:rPr>
                <w:rFonts w:eastAsia="Arial Unicode MS"/>
                <w:sz w:val="20"/>
                <w:lang w:bidi="ru-RU"/>
              </w:rPr>
              <w:t>статьи 16</w:t>
            </w:r>
            <w:r>
              <w:rPr>
                <w:rFonts w:eastAsia="Arial Unicode MS"/>
                <w:sz w:val="20"/>
                <w:lang w:bidi="ru-RU"/>
              </w:rPr>
              <w:t>, ч</w:t>
            </w:r>
            <w:r w:rsidRPr="009E2ECF">
              <w:rPr>
                <w:rFonts w:eastAsia="Arial Unicode MS"/>
                <w:sz w:val="20"/>
                <w:lang w:bidi="ru-RU"/>
              </w:rPr>
              <w:t xml:space="preserve">асть 4 статьи 18 </w:t>
            </w:r>
            <w:r w:rsidRPr="004B73BA">
              <w:rPr>
                <w:rFonts w:eastAsia="Arial Unicode MS"/>
                <w:sz w:val="20"/>
                <w:lang w:bidi="ru-RU"/>
              </w:rPr>
              <w:t xml:space="preserve">Федерального закона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  <w:p w:rsidR="00EB4C48" w:rsidRPr="006C6BC5" w:rsidRDefault="00EB4C48" w:rsidP="00EF6C3D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0" w:type="dxa"/>
          </w:tcPr>
          <w:p w:rsidR="00EB4C48" w:rsidRPr="00D97573" w:rsidRDefault="00EB4C48" w:rsidP="00EF6C3D">
            <w:pPr>
              <w:rPr>
                <w:sz w:val="20"/>
              </w:rPr>
            </w:pPr>
            <w:r w:rsidRPr="00D97573">
              <w:rPr>
                <w:sz w:val="20"/>
              </w:rPr>
              <w:t xml:space="preserve">Содержание автомобильных дорог осуществляется в соответствии </w:t>
            </w:r>
            <w:r w:rsidRPr="00D97573">
              <w:rPr>
                <w:sz w:val="20"/>
              </w:rPr>
              <w:br/>
              <w:t>с требованиями технических регламентов</w:t>
            </w:r>
          </w:p>
        </w:tc>
        <w:tc>
          <w:tcPr>
            <w:tcW w:w="3260" w:type="dxa"/>
            <w:vAlign w:val="center"/>
          </w:tcPr>
          <w:p w:rsidR="00EB4C48" w:rsidRDefault="00EB4C48" w:rsidP="00EF6C3D">
            <w:pPr>
              <w:rPr>
                <w:sz w:val="20"/>
              </w:rPr>
            </w:pPr>
            <w:r w:rsidRPr="00D17FDD">
              <w:rPr>
                <w:rFonts w:eastAsia="Arial Unicode MS"/>
                <w:sz w:val="20"/>
                <w:lang w:bidi="ru-RU"/>
              </w:rPr>
              <w:t xml:space="preserve">Часть 1 статьи 17Федерального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в отдельные законодательные акты Российской Федерации»; пункт 2 статьи 12 Федерального закона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от </w:t>
            </w:r>
            <w:r w:rsidRPr="00D17FDD">
              <w:rPr>
                <w:sz w:val="20"/>
              </w:rPr>
              <w:t xml:space="preserve">10.12.1995 № 196-ФЗ </w:t>
            </w:r>
            <w:r>
              <w:rPr>
                <w:sz w:val="20"/>
              </w:rPr>
              <w:br/>
            </w:r>
            <w:r w:rsidRPr="00D17FDD">
              <w:rPr>
                <w:sz w:val="20"/>
              </w:rPr>
              <w:t>«О безопасности дорожного движения»,</w:t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пункты 11.17, 13.2, 13.3, 13,4  подпункты «а», «б», «г», «д» пункта 13.5, пункты 13.6, 13.7, 13.9 статьи 3 технического регламента Таможенного союза «Безопасность автомобильных дорог» (ТР ТС 014/2011), утвержденного решением Комиссии Таможенного союза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от 18.10.2011 № 827 </w:t>
            </w:r>
            <w:r w:rsidRPr="00D17FDD">
              <w:rPr>
                <w:sz w:val="20"/>
              </w:rPr>
              <w:t xml:space="preserve">«О принятии технического регламента Таможенного союза «Безопасность автомобильных дорог» (вместе </w:t>
            </w:r>
            <w:r w:rsidRPr="00D17FDD">
              <w:rPr>
                <w:sz w:val="20"/>
              </w:rPr>
              <w:br/>
              <w:t>с «ТР ТС 014/2011. Технический регламент Таможенного союза. Безопасность автомобильных дорог»)</w:t>
            </w:r>
          </w:p>
          <w:p w:rsidR="00EB4C48" w:rsidRPr="00F334AF" w:rsidRDefault="00EB4C48" w:rsidP="00EF6C3D">
            <w:pPr>
              <w:rPr>
                <w:rFonts w:eastAsia="Arial Unicode MS"/>
                <w:sz w:val="4"/>
                <w:szCs w:val="4"/>
                <w:highlight w:val="yellow"/>
                <w:lang w:bidi="ru-RU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50145" w:rsidTr="00EF6C3D">
        <w:tc>
          <w:tcPr>
            <w:tcW w:w="534" w:type="dxa"/>
          </w:tcPr>
          <w:p w:rsidR="00EB4C48" w:rsidRPr="00B50145" w:rsidRDefault="00EB4C48" w:rsidP="00EF6C3D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EB4C48" w:rsidRPr="00B50145" w:rsidRDefault="00EB4C48" w:rsidP="00EF6C3D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EB4C48" w:rsidRPr="00B50145" w:rsidRDefault="00EB4C48" w:rsidP="00EF6C3D">
            <w:pPr>
              <w:jc w:val="center"/>
              <w:rPr>
                <w:rFonts w:eastAsia="Arial Unicode MS"/>
                <w:sz w:val="20"/>
                <w:lang w:bidi="ru-RU"/>
              </w:rPr>
            </w:pPr>
            <w:r w:rsidRPr="00B50145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EB4C48" w:rsidRPr="00B50145" w:rsidRDefault="00EB4C48" w:rsidP="00EF6C3D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EB4C48" w:rsidRPr="00B50145" w:rsidRDefault="00EB4C48" w:rsidP="00EF6C3D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EB4C48" w:rsidRPr="00B50145" w:rsidRDefault="00EB4C48" w:rsidP="00EF6C3D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EB4C48" w:rsidRPr="00B50145" w:rsidRDefault="00EB4C48" w:rsidP="00EF6C3D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7</w:t>
            </w: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0" w:type="dxa"/>
          </w:tcPr>
          <w:p w:rsidR="00EB4C48" w:rsidRPr="00DD4424" w:rsidRDefault="00EB4C48" w:rsidP="00EF6C3D">
            <w:pPr>
              <w:rPr>
                <w:sz w:val="20"/>
              </w:rPr>
            </w:pPr>
            <w:r>
              <w:rPr>
                <w:sz w:val="20"/>
              </w:rPr>
              <w:t xml:space="preserve">Проведение </w:t>
            </w:r>
            <w:r w:rsidRPr="00AD5D14">
              <w:rPr>
                <w:sz w:val="20"/>
              </w:rPr>
              <w:t>владельцами автомобильных дорог оценк</w:t>
            </w:r>
            <w:r>
              <w:rPr>
                <w:sz w:val="20"/>
              </w:rPr>
              <w:t>и</w:t>
            </w:r>
            <w:r w:rsidRPr="00AD5D14">
              <w:rPr>
                <w:sz w:val="20"/>
              </w:rPr>
              <w:t xml:space="preserve"> технического состояния автомобильных дорог </w:t>
            </w:r>
            <w:r w:rsidRPr="00DD4424">
              <w:rPr>
                <w:sz w:val="20"/>
              </w:rPr>
              <w:t>в порядке, установленном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3260" w:type="dxa"/>
            <w:vAlign w:val="center"/>
          </w:tcPr>
          <w:p w:rsidR="00EB4C48" w:rsidRDefault="00EB4C48" w:rsidP="00EF6C3D">
            <w:pPr>
              <w:rPr>
                <w:sz w:val="20"/>
              </w:rPr>
            </w:pPr>
            <w:r w:rsidRPr="00DD4424">
              <w:rPr>
                <w:rFonts w:eastAsia="Arial Unicode MS"/>
                <w:sz w:val="20"/>
                <w:lang w:bidi="ru-RU"/>
              </w:rPr>
              <w:t>Часть 4 статьи 17 Федерально</w:t>
            </w:r>
            <w:r>
              <w:rPr>
                <w:rFonts w:eastAsia="Arial Unicode MS"/>
                <w:sz w:val="20"/>
                <w:lang w:bidi="ru-RU"/>
              </w:rPr>
              <w:t xml:space="preserve">го закона от 08.11.2007 </w:t>
            </w:r>
            <w:r w:rsidRPr="00DD4424">
              <w:rPr>
                <w:rFonts w:eastAsia="Arial Unicode MS"/>
                <w:sz w:val="20"/>
                <w:lang w:bidi="ru-RU"/>
              </w:rPr>
              <w:t xml:space="preserve">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D4424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D4424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D4424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D4424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  <w:r>
              <w:rPr>
                <w:rFonts w:eastAsia="Arial Unicode MS"/>
                <w:sz w:val="20"/>
                <w:lang w:bidi="ru-RU"/>
              </w:rPr>
              <w:t xml:space="preserve">; </w:t>
            </w:r>
            <w:r w:rsidRPr="00AD5D14">
              <w:rPr>
                <w:sz w:val="20"/>
              </w:rPr>
              <w:t>Поряд</w:t>
            </w:r>
            <w:r>
              <w:rPr>
                <w:sz w:val="20"/>
              </w:rPr>
              <w:t>ок</w:t>
            </w:r>
            <w:r w:rsidRPr="00AD5D14">
              <w:rPr>
                <w:sz w:val="20"/>
              </w:rPr>
              <w:t xml:space="preserve"> проведения оценки техническог</w:t>
            </w:r>
            <w:r>
              <w:rPr>
                <w:sz w:val="20"/>
              </w:rPr>
              <w:t xml:space="preserve">о состояния автомобильных дорог, утвержденный </w:t>
            </w:r>
            <w:r w:rsidRPr="00DD4424">
              <w:rPr>
                <w:sz w:val="20"/>
              </w:rPr>
              <w:t>приказ</w:t>
            </w:r>
            <w:r>
              <w:rPr>
                <w:sz w:val="20"/>
              </w:rPr>
              <w:t>ом</w:t>
            </w:r>
            <w:r w:rsidRPr="00DD4424">
              <w:rPr>
                <w:sz w:val="20"/>
              </w:rPr>
              <w:t xml:space="preserve"> </w:t>
            </w:r>
            <w:r w:rsidRPr="00DD4424">
              <w:rPr>
                <w:sz w:val="20"/>
              </w:rPr>
              <w:lastRenderedPageBreak/>
              <w:t xml:space="preserve">Министерства транспорта Российской Федерации </w:t>
            </w:r>
            <w:r>
              <w:rPr>
                <w:sz w:val="20"/>
              </w:rPr>
              <w:br/>
            </w:r>
            <w:r w:rsidRPr="00DD4424">
              <w:rPr>
                <w:sz w:val="20"/>
              </w:rPr>
              <w:t>от 07.08.2020 № 288 «О Порядке проведения оценки технического состояния автомобильных дорог»</w:t>
            </w:r>
          </w:p>
          <w:p w:rsidR="00EB4C48" w:rsidRDefault="00EB4C48" w:rsidP="00EF6C3D">
            <w:pPr>
              <w:rPr>
                <w:sz w:val="20"/>
              </w:rPr>
            </w:pPr>
          </w:p>
          <w:p w:rsidR="00EB4C48" w:rsidRPr="00127B58" w:rsidRDefault="00EB4C48" w:rsidP="00EF6C3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60" w:type="dxa"/>
          </w:tcPr>
          <w:p w:rsidR="00EB4C48" w:rsidRPr="00D17FDD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D17FDD">
              <w:rPr>
                <w:sz w:val="20"/>
              </w:rPr>
              <w:t xml:space="preserve">Ремонт автомобильных дорог осуществляется в соответствии </w:t>
            </w:r>
            <w:r>
              <w:rPr>
                <w:sz w:val="20"/>
              </w:rPr>
              <w:br/>
            </w:r>
            <w:r w:rsidRPr="00D17FDD">
              <w:rPr>
                <w:sz w:val="20"/>
              </w:rPr>
              <w:t xml:space="preserve">с требованиями технических </w:t>
            </w:r>
            <w:hyperlink r:id="rId6" w:history="1">
              <w:r w:rsidRPr="00D17FDD">
                <w:rPr>
                  <w:sz w:val="20"/>
                </w:rPr>
                <w:t>регламентов</w:t>
              </w:r>
            </w:hyperlink>
          </w:p>
        </w:tc>
        <w:tc>
          <w:tcPr>
            <w:tcW w:w="3260" w:type="dxa"/>
          </w:tcPr>
          <w:p w:rsidR="00EB4C48" w:rsidRDefault="00EB4C48" w:rsidP="00EF6C3D">
            <w:pPr>
              <w:rPr>
                <w:sz w:val="20"/>
              </w:rPr>
            </w:pPr>
            <w:r w:rsidRPr="00D17FDD">
              <w:rPr>
                <w:rFonts w:eastAsia="Arial Unicode MS"/>
                <w:sz w:val="20"/>
                <w:lang w:bidi="ru-RU"/>
              </w:rPr>
              <w:t xml:space="preserve">Часть 1 статьи 18 Федерального закона от 08.11.2007 № 257-ФЗ «Об автомобильных дорогах </w:t>
            </w:r>
            <w:r w:rsidRPr="00D17FDD">
              <w:rPr>
                <w:rFonts w:eastAsia="Arial Unicode MS"/>
                <w:sz w:val="20"/>
                <w:lang w:bidi="ru-RU"/>
              </w:rPr>
              <w:br/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 w:rsidRPr="00D17FDD">
              <w:rPr>
                <w:rFonts w:eastAsia="Arial Unicode MS"/>
                <w:sz w:val="20"/>
                <w:lang w:bidi="ru-RU"/>
              </w:rPr>
              <w:br/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в отдельные законодательные акты Российской Федерации»; пункт 1 статьи 12 Федерального закона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от </w:t>
            </w:r>
            <w:r w:rsidRPr="00D17FDD">
              <w:rPr>
                <w:sz w:val="20"/>
              </w:rPr>
              <w:t xml:space="preserve">10.12.1995 № 196-ФЗ </w:t>
            </w:r>
            <w:r>
              <w:rPr>
                <w:sz w:val="20"/>
              </w:rPr>
              <w:br/>
            </w:r>
            <w:r w:rsidRPr="00D17FDD">
              <w:rPr>
                <w:sz w:val="20"/>
              </w:rPr>
              <w:t xml:space="preserve">«О безопасности дорожного движения», </w:t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пункты 12, 14.2-14.5 статьи 3, пункты 24.2, 24.3 технического регламента Таможенного союза «Безопасность автомобильных дорог» (ТР ТС 014/2011), утвержденного решением Комиссии Таможенного союза от 18.10.2011 № 827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sz w:val="20"/>
              </w:rPr>
              <w:t xml:space="preserve">«О принятии технического регламента Таможенного союза «Безопасность автомобильных дорог» (вместе </w:t>
            </w:r>
            <w:r w:rsidRPr="00D17FDD">
              <w:rPr>
                <w:sz w:val="20"/>
              </w:rPr>
              <w:br/>
              <w:t>с «ТР ТС 014/2011. Технический регламент Таможенного союза. Безопасность автомобильных дорог»)</w:t>
            </w:r>
          </w:p>
          <w:p w:rsidR="00EB4C48" w:rsidRPr="00D17FDD" w:rsidRDefault="00EB4C48" w:rsidP="00EF6C3D">
            <w:pPr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0" w:type="dxa"/>
          </w:tcPr>
          <w:p w:rsidR="00EB4C48" w:rsidRPr="008E769A" w:rsidRDefault="00EB4C48" w:rsidP="00EF6C3D">
            <w:pPr>
              <w:rPr>
                <w:rFonts w:eastAsia="Arial Unicode MS"/>
                <w:sz w:val="2"/>
                <w:szCs w:val="2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п</w:t>
            </w:r>
            <w:r w:rsidRPr="006637A0">
              <w:rPr>
                <w:rFonts w:eastAsia="Arial Unicode MS"/>
                <w:sz w:val="20"/>
                <w:lang w:bidi="ru-RU"/>
              </w:rPr>
              <w:t>рокладк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6637A0">
              <w:rPr>
                <w:rFonts w:eastAsia="Arial Unicode MS"/>
                <w:sz w:val="20"/>
                <w:lang w:bidi="ru-RU"/>
              </w:rPr>
              <w:t>, перенос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или переустройств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инженерных коммуникаций,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их эксплуатаци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в границах полосы отвода автомобильной дороги владельцами таких инженерных коммуникаций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на основании договора, заключаемого владельцами таких инженерных коммуникаций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с владельцем автомобильной дороги, и разрешения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на строительство, выдаваемого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в соответствии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с Градостроительным кодексом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 Федеральным законом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</w:p>
        </w:tc>
        <w:tc>
          <w:tcPr>
            <w:tcW w:w="3260" w:type="dxa"/>
          </w:tcPr>
          <w:p w:rsidR="00EB4C48" w:rsidRPr="00033F9D" w:rsidRDefault="00EB4C48" w:rsidP="00EF6C3D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2</w:t>
            </w:r>
            <w:r>
              <w:rPr>
                <w:rFonts w:eastAsia="Arial Unicode MS"/>
                <w:sz w:val="20"/>
                <w:lang w:bidi="ru-RU"/>
              </w:rPr>
              <w:t>, 4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19 Федерального закона от 08.11.2007 </w:t>
            </w:r>
            <w:r>
              <w:rPr>
                <w:rFonts w:eastAsia="Arial Unicode MS"/>
                <w:sz w:val="20"/>
                <w:lang w:bidi="ru-RU"/>
              </w:rPr>
              <w:t>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EB4C48" w:rsidRPr="00B35A41" w:rsidRDefault="00EB4C48" w:rsidP="00EF6C3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EB4C48" w:rsidRPr="00927A76" w:rsidRDefault="00EB4C48" w:rsidP="00EF6C3D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EB4C48" w:rsidRPr="00BB4FAF" w:rsidTr="00EF6C3D">
        <w:tc>
          <w:tcPr>
            <w:tcW w:w="534" w:type="dxa"/>
          </w:tcPr>
          <w:p w:rsidR="00EB4C48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EB4C48" w:rsidRDefault="00EB4C48" w:rsidP="00EF6C3D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B50145">
              <w:rPr>
                <w:rFonts w:ascii="Times New Roman" w:eastAsia="Arial Unicode MS" w:hAnsi="Times New Roman" w:cs="Times New Roman"/>
                <w:lang w:bidi="ru-RU"/>
              </w:rPr>
              <w:t xml:space="preserve">«Об автомобильных дорогах </w:t>
            </w:r>
            <w:r w:rsidRPr="00B50145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дорожной деятельности </w:t>
            </w:r>
            <w:r w:rsidRPr="00B50145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Российской Федерации </w:t>
            </w:r>
            <w:r w:rsidRPr="00B50145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внесении изменений </w:t>
            </w:r>
            <w:r w:rsidRPr="00B50145">
              <w:rPr>
                <w:rFonts w:ascii="Times New Roman" w:eastAsia="Arial Unicode MS" w:hAnsi="Times New Roman" w:cs="Times New Roman"/>
                <w:lang w:bidi="ru-RU"/>
              </w:rPr>
              <w:br/>
              <w:t>в отдельные законодательные акты Российской Федерации»</w:t>
            </w:r>
          </w:p>
          <w:p w:rsidR="00EB4C48" w:rsidRDefault="00EB4C48" w:rsidP="00EF6C3D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:rsidR="00EB4C48" w:rsidRPr="00B50145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4C48" w:rsidRPr="00927A76" w:rsidRDefault="00EB4C48" w:rsidP="00EF6C3D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60" w:type="dxa"/>
          </w:tcPr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B35A41">
              <w:rPr>
                <w:rFonts w:ascii="Times New Roman" w:hAnsi="Times New Roman" w:cs="Times New Roman"/>
              </w:rPr>
              <w:t xml:space="preserve">При проектировании прокладки, переноса или переустройства инженерных коммуникаций </w:t>
            </w:r>
            <w:r>
              <w:rPr>
                <w:rFonts w:ascii="Times New Roman" w:hAnsi="Times New Roman" w:cs="Times New Roman"/>
              </w:rPr>
              <w:br/>
            </w:r>
            <w:r w:rsidRPr="00B35A41">
              <w:rPr>
                <w:rFonts w:ascii="Times New Roman" w:hAnsi="Times New Roman" w:cs="Times New Roman"/>
              </w:rPr>
              <w:t>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</w:t>
            </w:r>
          </w:p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EB4C48" w:rsidRPr="008E769A" w:rsidRDefault="00EB4C48" w:rsidP="00EF6C3D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EB4C48" w:rsidRPr="00927A76" w:rsidRDefault="00EB4C48" w:rsidP="00EF6C3D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Часть 2</w:t>
            </w:r>
            <w:r>
              <w:rPr>
                <w:rFonts w:eastAsia="Arial Unicode MS"/>
                <w:sz w:val="20"/>
                <w:lang w:bidi="ru-RU"/>
              </w:rPr>
              <w:t>.1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19 Федерального закона от 08.11.2007 </w:t>
            </w:r>
            <w:r>
              <w:rPr>
                <w:rFonts w:eastAsia="Arial Unicode MS"/>
                <w:sz w:val="20"/>
                <w:lang w:bidi="ru-RU"/>
              </w:rPr>
              <w:t>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60" w:type="dxa"/>
          </w:tcPr>
          <w:p w:rsidR="00EB4C48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п</w:t>
            </w:r>
            <w:r w:rsidRPr="00467215">
              <w:rPr>
                <w:rFonts w:eastAsia="Arial Unicode MS"/>
                <w:sz w:val="20"/>
                <w:lang w:bidi="ru-RU"/>
              </w:rPr>
              <w:t>рокладк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467215">
              <w:rPr>
                <w:rFonts w:eastAsia="Arial Unicode MS"/>
                <w:sz w:val="20"/>
                <w:lang w:bidi="ru-RU"/>
              </w:rPr>
              <w:t>, перенос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467215">
              <w:rPr>
                <w:rFonts w:eastAsia="Arial Unicode MS"/>
                <w:sz w:val="20"/>
                <w:lang w:bidi="ru-RU"/>
              </w:rPr>
              <w:t xml:space="preserve"> или переустройств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467215">
              <w:rPr>
                <w:rFonts w:eastAsia="Arial Unicode MS"/>
                <w:sz w:val="20"/>
                <w:lang w:bidi="ru-RU"/>
              </w:rPr>
              <w:t xml:space="preserve"> инженерных коммуникаций,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>их эксплуатаци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467215">
              <w:rPr>
                <w:rFonts w:eastAsia="Arial Unicode MS"/>
                <w:sz w:val="20"/>
                <w:lang w:bidi="ru-RU"/>
              </w:rPr>
              <w:t xml:space="preserve"> в границах придорожных полос автомобильной дороги владельцами таких инженерных коммуникаций при наличии согласия в письменной форме владельца автомобильной дороги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 xml:space="preserve">и на основании разрешения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 xml:space="preserve">на строительство, выдаваемого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 xml:space="preserve">в соответствии с Градостроительным кодексом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>и Федеральным законом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 xml:space="preserve">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  <w:p w:rsidR="00EB4C48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EB4C48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EB4C48" w:rsidRPr="00927A76" w:rsidRDefault="00EB4C48" w:rsidP="00EF6C3D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 xml:space="preserve">Часть 3 статьи 19 Федерального закона от 08.11.2007 № 257-ФЗ </w:t>
            </w:r>
            <w:r>
              <w:rPr>
                <w:rFonts w:eastAsia="Arial Unicode MS"/>
                <w:sz w:val="20"/>
                <w:lang w:bidi="ru-RU"/>
              </w:rPr>
              <w:t>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60" w:type="dxa"/>
          </w:tcPr>
          <w:p w:rsidR="00EB4C48" w:rsidRDefault="00EB4C48" w:rsidP="00EF6C3D">
            <w:pPr>
              <w:widowControl w:val="0"/>
              <w:rPr>
                <w:sz w:val="20"/>
                <w:shd w:val="clear" w:color="auto" w:fill="FFFFFF"/>
              </w:rPr>
            </w:pPr>
            <w:r w:rsidRPr="007E35B4">
              <w:rPr>
                <w:sz w:val="20"/>
                <w:shd w:val="clear" w:color="auto" w:fill="FFFFFF"/>
              </w:rPr>
              <w:t xml:space="preserve">В случае, если прокладка, перенос или переустройство инженерных коммуникаций в границах полосы отвода и (или) придорожных полос автомобильной дороги влечет </w:t>
            </w:r>
            <w:r w:rsidRPr="007E35B4">
              <w:rPr>
                <w:sz w:val="20"/>
                <w:shd w:val="clear" w:color="auto" w:fill="FFFFFF"/>
              </w:rPr>
              <w:br/>
              <w:t xml:space="preserve">за собой реконструкцию или капитальный ремонт автомобильной дороги, </w:t>
            </w:r>
            <w:r w:rsidRPr="007E35B4">
              <w:rPr>
                <w:sz w:val="20"/>
                <w:shd w:val="clear" w:color="auto" w:fill="FFFFFF"/>
              </w:rPr>
              <w:br/>
              <w:t xml:space="preserve">ее участков, такие реконструкция, капитальный ремонт осуществляются владельцами инженерных коммуникаций или </w:t>
            </w:r>
            <w:r w:rsidRPr="007E35B4">
              <w:rPr>
                <w:sz w:val="20"/>
                <w:shd w:val="clear" w:color="auto" w:fill="FFFFFF"/>
              </w:rPr>
              <w:br/>
              <w:t>за их счет</w:t>
            </w:r>
          </w:p>
          <w:p w:rsidR="00EB4C48" w:rsidRDefault="00EB4C48" w:rsidP="00EF6C3D">
            <w:pPr>
              <w:widowControl w:val="0"/>
              <w:rPr>
                <w:sz w:val="20"/>
                <w:shd w:val="clear" w:color="auto" w:fill="FFFFFF"/>
              </w:rPr>
            </w:pPr>
          </w:p>
          <w:p w:rsidR="00EB4C48" w:rsidRDefault="00EB4C48" w:rsidP="00EF6C3D">
            <w:pPr>
              <w:widowControl w:val="0"/>
              <w:rPr>
                <w:sz w:val="20"/>
                <w:shd w:val="clear" w:color="auto" w:fill="FFFFFF"/>
              </w:rPr>
            </w:pPr>
          </w:p>
          <w:p w:rsidR="00EB4C48" w:rsidRPr="00732450" w:rsidRDefault="00EB4C48" w:rsidP="00EF6C3D">
            <w:pPr>
              <w:widowControl w:val="0"/>
              <w:rPr>
                <w:sz w:val="20"/>
              </w:rPr>
            </w:pPr>
          </w:p>
        </w:tc>
        <w:tc>
          <w:tcPr>
            <w:tcW w:w="3260" w:type="dxa"/>
          </w:tcPr>
          <w:p w:rsidR="00EB4C48" w:rsidRPr="00D503D2" w:rsidRDefault="00EB4C48" w:rsidP="00EF6C3D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6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</w:t>
            </w:r>
            <w:r>
              <w:rPr>
                <w:rFonts w:eastAsia="Arial Unicode MS"/>
                <w:sz w:val="20"/>
                <w:lang w:bidi="ru-RU"/>
              </w:rPr>
              <w:t>19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50145" w:rsidTr="00EF6C3D">
        <w:tc>
          <w:tcPr>
            <w:tcW w:w="534" w:type="dxa"/>
          </w:tcPr>
          <w:p w:rsidR="00EB4C48" w:rsidRPr="00B50145" w:rsidRDefault="00EB4C48" w:rsidP="00EF6C3D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EB4C48" w:rsidRPr="00B50145" w:rsidRDefault="00EB4C48" w:rsidP="00EF6C3D">
            <w:pPr>
              <w:widowControl w:val="0"/>
              <w:jc w:val="center"/>
              <w:rPr>
                <w:sz w:val="20"/>
              </w:rPr>
            </w:pPr>
            <w:r w:rsidRPr="00B50145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EB4C48" w:rsidRPr="00B50145" w:rsidRDefault="00EB4C48" w:rsidP="00EF6C3D">
            <w:pPr>
              <w:jc w:val="center"/>
              <w:rPr>
                <w:rFonts w:eastAsia="Arial Unicode MS"/>
                <w:sz w:val="20"/>
                <w:lang w:bidi="ru-RU"/>
              </w:rPr>
            </w:pPr>
            <w:r w:rsidRPr="00B50145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EB4C48" w:rsidRPr="00B50145" w:rsidRDefault="00EB4C48" w:rsidP="00EF6C3D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EB4C48" w:rsidRPr="00B50145" w:rsidRDefault="00EB4C48" w:rsidP="00EF6C3D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EB4C48" w:rsidRPr="00B50145" w:rsidRDefault="00EB4C48" w:rsidP="00EF6C3D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EB4C48" w:rsidRPr="00B50145" w:rsidRDefault="00EB4C48" w:rsidP="00EF6C3D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7</w:t>
            </w: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60" w:type="dxa"/>
          </w:tcPr>
          <w:p w:rsidR="00EB4C48" w:rsidRPr="00D503D2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sz w:val="20"/>
              </w:rPr>
              <w:t>В</w:t>
            </w:r>
            <w:r w:rsidRPr="00D503D2">
              <w:rPr>
                <w:sz w:val="20"/>
              </w:rPr>
              <w:t xml:space="preserve">ладельцем автомобильной дороги </w:t>
            </w:r>
            <w:r>
              <w:rPr>
                <w:sz w:val="20"/>
              </w:rPr>
              <w:t xml:space="preserve">осуществляется </w:t>
            </w:r>
            <w:r w:rsidRPr="00D503D2">
              <w:rPr>
                <w:sz w:val="20"/>
              </w:rPr>
              <w:t xml:space="preserve">мониторинг соблюдения владельцем инженерных коммуникаций технических </w:t>
            </w:r>
            <w:r w:rsidRPr="00D503D2">
              <w:rPr>
                <w:sz w:val="20"/>
              </w:rPr>
              <w:lastRenderedPageBreak/>
              <w:t xml:space="preserve">требований </w:t>
            </w:r>
            <w:r>
              <w:rPr>
                <w:sz w:val="20"/>
              </w:rPr>
              <w:br/>
            </w:r>
            <w:r w:rsidRPr="00D503D2">
              <w:rPr>
                <w:sz w:val="20"/>
              </w:rPr>
              <w:t>и условий, подлежащих обязательному исполнению</w:t>
            </w:r>
            <w:r>
              <w:rPr>
                <w:sz w:val="20"/>
              </w:rPr>
              <w:br/>
              <w:t>в соответствии с порядком, установленным</w:t>
            </w:r>
            <w:r w:rsidRPr="001B5D33">
              <w:rPr>
                <w:sz w:val="20"/>
              </w:rPr>
              <w:t xml:space="preserve"> федеральным органом исполнительной власти, осуществляющим функции </w:t>
            </w:r>
            <w:r>
              <w:rPr>
                <w:sz w:val="20"/>
              </w:rPr>
              <w:br/>
            </w:r>
            <w:r w:rsidRPr="001B5D33">
              <w:rPr>
                <w:sz w:val="20"/>
              </w:rPr>
              <w:t>по выработке государственной политики и нормативно-правовому регулированию в сфере дорожного хозяйства</w:t>
            </w:r>
          </w:p>
        </w:tc>
        <w:tc>
          <w:tcPr>
            <w:tcW w:w="3260" w:type="dxa"/>
          </w:tcPr>
          <w:p w:rsidR="00EB4C48" w:rsidRDefault="00EB4C48" w:rsidP="00EF6C3D">
            <w:pPr>
              <w:rPr>
                <w:sz w:val="20"/>
              </w:rPr>
            </w:pPr>
            <w:r w:rsidRPr="00D503D2">
              <w:rPr>
                <w:rFonts w:eastAsia="Arial Unicode MS"/>
                <w:sz w:val="20"/>
                <w:lang w:bidi="ru-RU"/>
              </w:rPr>
              <w:lastRenderedPageBreak/>
              <w:t>Часть 7 статьи 19 Федерального закона от 08.11.2007 № 257</w:t>
            </w:r>
            <w:r>
              <w:rPr>
                <w:rFonts w:eastAsia="Arial Unicode MS"/>
                <w:sz w:val="20"/>
                <w:lang w:bidi="ru-RU"/>
              </w:rPr>
              <w:t xml:space="preserve">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503D2">
              <w:rPr>
                <w:rFonts w:eastAsia="Arial Unicode MS"/>
                <w:sz w:val="20"/>
                <w:lang w:bidi="ru-RU"/>
              </w:rPr>
              <w:t>и о дорожной дея</w:t>
            </w:r>
            <w:r>
              <w:rPr>
                <w:rFonts w:eastAsia="Arial Unicode MS"/>
                <w:sz w:val="20"/>
                <w:lang w:bidi="ru-RU"/>
              </w:rPr>
              <w:t xml:space="preserve">тельности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>
              <w:rPr>
                <w:rFonts w:eastAsia="Arial Unicode MS"/>
                <w:sz w:val="20"/>
                <w:lang w:bidi="ru-RU"/>
              </w:rPr>
              <w:lastRenderedPageBreak/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503D2">
              <w:rPr>
                <w:rFonts w:eastAsia="Arial Unicode MS"/>
                <w:sz w:val="20"/>
                <w:lang w:bidi="ru-RU"/>
              </w:rPr>
              <w:t xml:space="preserve">в отдельные законодательные акты Российской Федерации»; </w:t>
            </w:r>
            <w:r w:rsidRPr="00D503D2">
              <w:rPr>
                <w:sz w:val="20"/>
              </w:rPr>
              <w:t>Поряд</w:t>
            </w:r>
            <w:r>
              <w:rPr>
                <w:sz w:val="20"/>
              </w:rPr>
              <w:t>ок</w:t>
            </w:r>
            <w:r w:rsidRPr="00D503D2">
              <w:rPr>
                <w:sz w:val="20"/>
              </w:rPr>
              <w:t xml:space="preserve"> осуществления владельцем автомобильной дороги мониторинга соблюдения владельцем инженерных коммуникаций</w:t>
            </w:r>
            <w:r>
              <w:rPr>
                <w:sz w:val="20"/>
              </w:rPr>
              <w:t xml:space="preserve">, утвержденный </w:t>
            </w:r>
            <w:r w:rsidRPr="004F3BF4">
              <w:rPr>
                <w:sz w:val="20"/>
              </w:rPr>
              <w:t>приказ</w:t>
            </w:r>
            <w:r>
              <w:rPr>
                <w:sz w:val="20"/>
              </w:rPr>
              <w:t>ом</w:t>
            </w:r>
            <w:r w:rsidRPr="004F3BF4">
              <w:rPr>
                <w:sz w:val="20"/>
              </w:rPr>
              <w:t xml:space="preserve"> Министерства транспорта Российской Федерации от 10.08.2020 № 296 </w:t>
            </w:r>
            <w:r>
              <w:rPr>
                <w:sz w:val="20"/>
              </w:rPr>
              <w:br/>
              <w:t>«</w:t>
            </w:r>
            <w:r w:rsidRPr="00DD5CE2">
              <w:rPr>
                <w:sz w:val="20"/>
              </w:rPr>
              <w:t>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</w:t>
            </w:r>
            <w:r>
              <w:rPr>
                <w:sz w:val="20"/>
              </w:rPr>
              <w:t>»</w:t>
            </w:r>
          </w:p>
          <w:p w:rsidR="00EB4C48" w:rsidRPr="001626FA" w:rsidRDefault="00EB4C48" w:rsidP="00EF6C3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60" w:type="dxa"/>
          </w:tcPr>
          <w:p w:rsidR="00EB4C48" w:rsidRPr="00F32A03" w:rsidRDefault="00EB4C48" w:rsidP="00EF6C3D">
            <w:pPr>
              <w:rPr>
                <w:sz w:val="20"/>
              </w:rPr>
            </w:pPr>
            <w:r w:rsidRPr="00F32A03">
              <w:rPr>
                <w:sz w:val="20"/>
              </w:rPr>
              <w:t>Владельцы автомобильных дорог выполняют работы по ликвидации проложенных инженерных коммуникаций с последующей компенсацией затрат на выполнение этих работ за</w:t>
            </w:r>
            <w:r>
              <w:rPr>
                <w:sz w:val="20"/>
              </w:rPr>
              <w:t xml:space="preserve"> счет лиц, виновных в незаконной</w:t>
            </w:r>
            <w:r w:rsidRPr="00F32A03">
              <w:rPr>
                <w:sz w:val="20"/>
              </w:rPr>
              <w:t xml:space="preserve"> прокладке, переносе, переустройстве таких сооружений, иных объектов, </w:t>
            </w:r>
            <w:r>
              <w:rPr>
                <w:sz w:val="20"/>
              </w:rPr>
              <w:br/>
            </w:r>
            <w:r w:rsidRPr="00F32A03">
              <w:rPr>
                <w:sz w:val="20"/>
              </w:rPr>
              <w:t xml:space="preserve">в соответствии </w:t>
            </w:r>
            <w:r>
              <w:rPr>
                <w:sz w:val="20"/>
              </w:rPr>
              <w:br/>
            </w:r>
            <w:r w:rsidRPr="00F32A03">
              <w:rPr>
                <w:sz w:val="20"/>
              </w:rPr>
              <w:t>с законодательством Российской Федерации</w:t>
            </w:r>
            <w:r>
              <w:rPr>
                <w:sz w:val="20"/>
              </w:rPr>
              <w:t xml:space="preserve">, </w:t>
            </w:r>
            <w:r w:rsidRPr="00AE3D21">
              <w:rPr>
                <w:sz w:val="20"/>
              </w:rPr>
              <w:t>если данные лица отказываются прекратить прокладку, перенос, переустройство инженерны</w:t>
            </w:r>
            <w:r>
              <w:rPr>
                <w:sz w:val="20"/>
              </w:rPr>
              <w:t xml:space="preserve">х коммуникаций, их эксплуатацию </w:t>
            </w:r>
            <w:r>
              <w:rPr>
                <w:sz w:val="20"/>
              </w:rPr>
              <w:br/>
              <w:t xml:space="preserve">и </w:t>
            </w:r>
            <w:r w:rsidRPr="00AE3D21">
              <w:rPr>
                <w:sz w:val="20"/>
              </w:rPr>
              <w:t>привести автомобильные до</w:t>
            </w:r>
            <w:r>
              <w:rPr>
                <w:sz w:val="20"/>
              </w:rPr>
              <w:t>роги в первоначальное состояние</w:t>
            </w:r>
          </w:p>
          <w:p w:rsidR="00EB4C48" w:rsidRPr="005C6EA5" w:rsidRDefault="00EB4C48" w:rsidP="00EF6C3D">
            <w:pPr>
              <w:rPr>
                <w:sz w:val="20"/>
              </w:rPr>
            </w:pPr>
          </w:p>
        </w:tc>
        <w:tc>
          <w:tcPr>
            <w:tcW w:w="3260" w:type="dxa"/>
          </w:tcPr>
          <w:p w:rsidR="00EB4C48" w:rsidRPr="005C6EA5" w:rsidRDefault="00EB4C48" w:rsidP="00EF6C3D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7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</w:t>
            </w:r>
            <w:r>
              <w:rPr>
                <w:rFonts w:eastAsia="Arial Unicode MS"/>
                <w:sz w:val="20"/>
                <w:lang w:bidi="ru-RU"/>
              </w:rPr>
              <w:t>19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60" w:type="dxa"/>
          </w:tcPr>
          <w:p w:rsidR="00EB4C48" w:rsidRPr="00175AFB" w:rsidRDefault="00EB4C48" w:rsidP="00EF6C3D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с</w:t>
            </w:r>
            <w:r w:rsidRPr="006637A0">
              <w:rPr>
                <w:rFonts w:eastAsia="Arial Unicode MS"/>
                <w:sz w:val="20"/>
                <w:lang w:bidi="ru-RU"/>
              </w:rPr>
              <w:t>троительств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>, реконструкци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являющихся сооружениями пересечени</w:t>
            </w:r>
            <w:r>
              <w:rPr>
                <w:rFonts w:eastAsia="Arial Unicode MS"/>
                <w:sz w:val="20"/>
                <w:lang w:bidi="ru-RU"/>
              </w:rPr>
              <w:t>й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автомобильной дороги с другими автомобильными дорогами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 примыкани</w:t>
            </w:r>
            <w:r>
              <w:rPr>
                <w:rFonts w:eastAsia="Arial Unicode MS"/>
                <w:sz w:val="20"/>
                <w:lang w:bidi="ru-RU"/>
              </w:rPr>
              <w:t>й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автомобильной дороги к другой автомобильной дороге при наличии разрешения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на строительство, выдаваемого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в соответствии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с Градостроительным кодексом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и 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Федеральным </w:t>
            </w:r>
            <w:r>
              <w:rPr>
                <w:rFonts w:eastAsia="Arial Unicode MS"/>
                <w:sz w:val="20"/>
                <w:lang w:bidi="ru-RU"/>
              </w:rPr>
              <w:t xml:space="preserve">законом </w:t>
            </w:r>
            <w:r>
              <w:rPr>
                <w:rFonts w:eastAsia="Arial Unicode MS"/>
                <w:sz w:val="20"/>
                <w:lang w:bidi="ru-RU"/>
              </w:rPr>
              <w:br/>
            </w:r>
          </w:p>
        </w:tc>
        <w:tc>
          <w:tcPr>
            <w:tcW w:w="3260" w:type="dxa"/>
          </w:tcPr>
          <w:p w:rsidR="00EB4C48" w:rsidRPr="00927A76" w:rsidRDefault="00EB4C48" w:rsidP="00EF6C3D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Часть 1 статьи 20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EB4C48" w:rsidRPr="00904E26" w:rsidRDefault="00EB4C48" w:rsidP="00EF6C3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EB4C48" w:rsidRDefault="00EB4C48" w:rsidP="00EF6C3D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EB4C48" w:rsidRPr="00BB4FAF" w:rsidTr="00EF6C3D">
        <w:tc>
          <w:tcPr>
            <w:tcW w:w="534" w:type="dxa"/>
          </w:tcPr>
          <w:p w:rsidR="00EB4C48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A37C3">
              <w:rPr>
                <w:rFonts w:ascii="Times New Roman" w:eastAsia="Arial Unicode MS" w:hAnsi="Times New Roman" w:cs="Times New Roman"/>
                <w:lang w:bidi="ru-RU"/>
              </w:rPr>
              <w:t xml:space="preserve">от 08.11.2007 № 257-ФЗ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«Об автомобильных дорогах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 xml:space="preserve">и о дорожной деятельности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Российской Федерации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внесении изменений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отдельные законодательные акты Российской Федерации»,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0A37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 </w:t>
            </w:r>
            <w:r w:rsidRPr="000A37C3">
              <w:rPr>
                <w:rFonts w:ascii="Times New Roman" w:hAnsi="Times New Roman" w:cs="Times New Roman"/>
                <w:shd w:val="clear" w:color="auto" w:fill="FFFFFF"/>
              </w:rPr>
              <w:t>согласия в письменной форме владельцев автомобильных дорог</w:t>
            </w:r>
          </w:p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B4C48" w:rsidRPr="000A37C3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4C48" w:rsidRDefault="00EB4C48" w:rsidP="00EF6C3D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60" w:type="dxa"/>
          </w:tcPr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904E26">
              <w:rPr>
                <w:rFonts w:ascii="Times New Roman" w:hAnsi="Times New Roman" w:cs="Times New Roman"/>
              </w:rPr>
              <w:t xml:space="preserve">Примыкающие подъезды </w:t>
            </w:r>
            <w:r>
              <w:rPr>
                <w:rFonts w:ascii="Times New Roman" w:hAnsi="Times New Roman" w:cs="Times New Roman"/>
              </w:rPr>
              <w:br/>
            </w:r>
            <w:r w:rsidRPr="00904E26">
              <w:rPr>
                <w:rFonts w:ascii="Times New Roman" w:hAnsi="Times New Roman" w:cs="Times New Roman"/>
              </w:rPr>
              <w:t xml:space="preserve">к автомобильным дорогам общего пользования, съезды </w:t>
            </w:r>
            <w:r>
              <w:rPr>
                <w:rFonts w:ascii="Times New Roman" w:hAnsi="Times New Roman" w:cs="Times New Roman"/>
              </w:rPr>
              <w:br/>
            </w:r>
            <w:r w:rsidRPr="00904E26">
              <w:rPr>
                <w:rFonts w:ascii="Times New Roman" w:hAnsi="Times New Roman" w:cs="Times New Roman"/>
              </w:rPr>
              <w:t xml:space="preserve">с автомобильных дорог общего пользования должны иметь твердое покрытие, начиная с мест примыкания, на расстояние, размер которого должен быть </w:t>
            </w:r>
            <w:r>
              <w:rPr>
                <w:rFonts w:ascii="Times New Roman" w:hAnsi="Times New Roman" w:cs="Times New Roman"/>
              </w:rPr>
              <w:br/>
            </w:r>
            <w:r w:rsidRPr="00904E26">
              <w:rPr>
                <w:rFonts w:ascii="Times New Roman" w:hAnsi="Times New Roman" w:cs="Times New Roman"/>
              </w:rPr>
              <w:t>не менее установленного техническими регламентами размера</w:t>
            </w:r>
          </w:p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EB4C48" w:rsidRPr="00904E26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4C48" w:rsidRDefault="00EB4C48" w:rsidP="00EF6C3D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3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20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60" w:type="dxa"/>
          </w:tcPr>
          <w:p w:rsidR="00EB4C48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к</w:t>
            </w:r>
            <w:r w:rsidRPr="006637A0">
              <w:rPr>
                <w:rFonts w:eastAsia="Arial Unicode MS"/>
                <w:sz w:val="20"/>
                <w:lang w:bidi="ru-RU"/>
              </w:rPr>
              <w:t>апитальн</w:t>
            </w:r>
            <w:r>
              <w:rPr>
                <w:rFonts w:eastAsia="Arial Unicode MS"/>
                <w:sz w:val="20"/>
                <w:lang w:bidi="ru-RU"/>
              </w:rPr>
              <w:t>ого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>,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пересечений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 примыканий в отношении автомобильных дорог регионального или межмуни</w:t>
            </w:r>
            <w:r>
              <w:rPr>
                <w:rFonts w:eastAsia="Arial Unicode MS"/>
                <w:sz w:val="20"/>
                <w:lang w:bidi="ru-RU"/>
              </w:rPr>
              <w:t>ципального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значения при наличии согласия </w:t>
            </w:r>
            <w:r>
              <w:rPr>
                <w:rFonts w:eastAsia="Arial Unicode MS"/>
                <w:sz w:val="20"/>
                <w:lang w:bidi="ru-RU"/>
              </w:rPr>
              <w:t xml:space="preserve">в письменной форме владельцев </w:t>
            </w:r>
            <w:r w:rsidRPr="006637A0">
              <w:rPr>
                <w:rFonts w:eastAsia="Arial Unicode MS"/>
                <w:sz w:val="20"/>
                <w:lang w:bidi="ru-RU"/>
              </w:rPr>
              <w:t>автомобильн</w:t>
            </w:r>
            <w:r>
              <w:rPr>
                <w:rFonts w:eastAsia="Arial Unicode MS"/>
                <w:sz w:val="20"/>
                <w:lang w:bidi="ru-RU"/>
              </w:rPr>
              <w:t>ых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дорог</w:t>
            </w:r>
            <w:r>
              <w:rPr>
                <w:rFonts w:eastAsia="Arial Unicode MS"/>
                <w:sz w:val="20"/>
                <w:lang w:bidi="ru-RU"/>
              </w:rPr>
              <w:t>. Осуществление согласования с владельцами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ав</w:t>
            </w:r>
            <w:r>
              <w:rPr>
                <w:rFonts w:eastAsia="Arial Unicode MS"/>
                <w:sz w:val="20"/>
                <w:lang w:bidi="ru-RU"/>
              </w:rPr>
              <w:t>томобильных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дорог поряд</w:t>
            </w:r>
            <w:r>
              <w:rPr>
                <w:rFonts w:eastAsia="Arial Unicode MS"/>
                <w:sz w:val="20"/>
                <w:lang w:bidi="ru-RU"/>
              </w:rPr>
              <w:t>ка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осуществления работ по ремонту пересечений и примыканий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 объем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таких работ</w:t>
            </w:r>
          </w:p>
          <w:p w:rsidR="00EB4C48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EB4C48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EB4C48" w:rsidRPr="00804EF7" w:rsidRDefault="00EB4C48" w:rsidP="00EF6C3D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EB4C48" w:rsidRPr="00927A76" w:rsidRDefault="00EB4C48" w:rsidP="00EF6C3D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Часть 4 статьи 20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</w:t>
            </w:r>
            <w:proofErr w:type="spellStart"/>
            <w:r w:rsidRPr="00927A76">
              <w:rPr>
                <w:rFonts w:eastAsia="Arial Unicode MS"/>
                <w:sz w:val="20"/>
                <w:lang w:bidi="ru-RU"/>
              </w:rPr>
              <w:t>отдельныезаконодательные</w:t>
            </w:r>
            <w:proofErr w:type="spellEnd"/>
            <w:r w:rsidRPr="00927A76">
              <w:rPr>
                <w:rFonts w:eastAsia="Arial Unicode MS"/>
                <w:sz w:val="20"/>
                <w:lang w:bidi="ru-RU"/>
              </w:rPr>
              <w:t xml:space="preserve">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7E35B4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60" w:type="dxa"/>
          </w:tcPr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E35B4">
              <w:rPr>
                <w:rFonts w:ascii="Times New Roman" w:hAnsi="Times New Roman" w:cs="Times New Roman"/>
                <w:shd w:val="clear" w:color="auto" w:fill="FFFFFF"/>
              </w:rPr>
              <w:t xml:space="preserve">Владелец автомобильной дороги выдает согласие в письменной форме на строительство, реконструкцию являющихся сооружениями пересечения автомобильной дороги с другими автомобильными дорогами </w:t>
            </w:r>
            <w:r w:rsidRPr="007E35B4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и примыкания автомобильной дороги к другой автомобильной дороге, капитальный ремонт, ремонт пересечений и примыканий в отношении автомобильных дорог регионального или межмуниципального значения, либо мотивированный отказ в его предоставление в срок не более чем тридцать календарных дней </w:t>
            </w:r>
            <w:r w:rsidRPr="007E35B4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со дня поступления заявления </w:t>
            </w:r>
            <w:r w:rsidRPr="007E35B4">
              <w:rPr>
                <w:rFonts w:ascii="Times New Roman" w:hAnsi="Times New Roman" w:cs="Times New Roman"/>
                <w:shd w:val="clear" w:color="auto" w:fill="FFFFFF"/>
              </w:rPr>
              <w:br/>
              <w:t>о предоставлении такого согласия</w:t>
            </w:r>
          </w:p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B4C48" w:rsidRPr="007E35B4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4C48" w:rsidRPr="007E35B4" w:rsidRDefault="00EB4C48" w:rsidP="00EF6C3D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E35B4">
              <w:rPr>
                <w:rFonts w:ascii="Times New Roman" w:eastAsia="Arial Unicode MS" w:hAnsi="Times New Roman" w:cs="Times New Roman"/>
                <w:lang w:bidi="ru-RU"/>
              </w:rPr>
              <w:t xml:space="preserve">Часть 5.2 статьи 20 Федерального закона от 08.11.2007 № 257-ФЗ «Об автомобильных дорогах </w:t>
            </w:r>
            <w:r w:rsidRPr="007E35B4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дорожной деятельности </w:t>
            </w:r>
            <w:r w:rsidRPr="007E35B4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Российской Федерации </w:t>
            </w:r>
            <w:r w:rsidRPr="007E35B4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внесении изменений </w:t>
            </w:r>
            <w:r w:rsidRPr="007E35B4">
              <w:rPr>
                <w:rFonts w:ascii="Times New Roman" w:eastAsia="Arial Unicode MS" w:hAnsi="Times New Roman" w:cs="Times New Roman"/>
                <w:lang w:bidi="ru-RU"/>
              </w:rPr>
              <w:br/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EB4C48" w:rsidRPr="007E35B4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7E35B4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7E35B4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7E35B4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0A37C3" w:rsidTr="00EF6C3D">
        <w:trPr>
          <w:trHeight w:val="274"/>
        </w:trPr>
        <w:tc>
          <w:tcPr>
            <w:tcW w:w="534" w:type="dxa"/>
          </w:tcPr>
          <w:p w:rsidR="00EB4C48" w:rsidRPr="000A37C3" w:rsidRDefault="00EB4C48" w:rsidP="00EF6C3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EB4C48" w:rsidRPr="000A37C3" w:rsidRDefault="00EB4C48" w:rsidP="00EF6C3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0A37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EB4C48" w:rsidRPr="000A37C3" w:rsidRDefault="00EB4C48" w:rsidP="00EF6C3D">
            <w:pPr>
              <w:pStyle w:val="HTML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0A37C3">
              <w:rPr>
                <w:rFonts w:ascii="Times New Roman" w:eastAsia="Arial Unicode MS" w:hAnsi="Times New Roman" w:cs="Times New Roman"/>
                <w:lang w:bidi="ru-RU"/>
              </w:rPr>
              <w:t>3</w:t>
            </w:r>
          </w:p>
        </w:tc>
        <w:tc>
          <w:tcPr>
            <w:tcW w:w="567" w:type="dxa"/>
          </w:tcPr>
          <w:p w:rsidR="00EB4C48" w:rsidRPr="000A37C3" w:rsidRDefault="00EB4C48" w:rsidP="00EF6C3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EB4C48" w:rsidRPr="000A37C3" w:rsidRDefault="00EB4C48" w:rsidP="00EF6C3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EB4C48" w:rsidRPr="000A37C3" w:rsidRDefault="00EB4C48" w:rsidP="00EF6C3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EB4C48" w:rsidRPr="000A37C3" w:rsidRDefault="00EB4C48" w:rsidP="00EF6C3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7</w:t>
            </w:r>
          </w:p>
        </w:tc>
      </w:tr>
      <w:tr w:rsidR="00EB4C48" w:rsidRPr="00BB4FAF" w:rsidTr="00EF6C3D">
        <w:trPr>
          <w:trHeight w:val="679"/>
        </w:trPr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25612">
              <w:rPr>
                <w:rFonts w:ascii="Times New Roman" w:hAnsi="Times New Roman" w:cs="Times New Roman"/>
              </w:rPr>
              <w:t>ладелец автомобильной дороги выполняет работы по ликвидации построенных пересечений или примыканий</w:t>
            </w:r>
            <w:r>
              <w:rPr>
                <w:rFonts w:ascii="Times New Roman" w:hAnsi="Times New Roman" w:cs="Times New Roman"/>
              </w:rPr>
              <w:t xml:space="preserve">, если лица, </w:t>
            </w:r>
            <w:r w:rsidRPr="00091316">
              <w:rPr>
                <w:rFonts w:ascii="Times New Roman" w:hAnsi="Times New Roman" w:cs="Times New Roman"/>
              </w:rPr>
              <w:t xml:space="preserve">осуществляющие строительство, реконструкцию, капитальный ремонт, ремонт пересечений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>или примыканий без предусмотренн</w:t>
            </w:r>
            <w:r>
              <w:rPr>
                <w:rFonts w:ascii="Times New Roman" w:hAnsi="Times New Roman" w:cs="Times New Roman"/>
              </w:rPr>
              <w:t>ых</w:t>
            </w:r>
            <w:r w:rsidRPr="00091316">
              <w:rPr>
                <w:rFonts w:ascii="Times New Roman" w:hAnsi="Times New Roman" w:cs="Times New Roman"/>
              </w:rPr>
              <w:t xml:space="preserve"> частями 1, 4 или 5 статьи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091316">
              <w:rPr>
                <w:rFonts w:ascii="Times New Roman" w:hAnsi="Times New Roman" w:cs="Times New Roman"/>
              </w:rPr>
              <w:t xml:space="preserve"> Федерального закона от 08.11.2007 № 257-ФЗ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>«Об автомобильных дорогах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 xml:space="preserve"> и о дорожной деятельности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 xml:space="preserve">в Российской Федерации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 xml:space="preserve">и о внесении изменений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>в отдельные законодател</w:t>
            </w:r>
            <w:r>
              <w:rPr>
                <w:rFonts w:ascii="Times New Roman" w:hAnsi="Times New Roman" w:cs="Times New Roman"/>
              </w:rPr>
              <w:t xml:space="preserve">ьные акты Российской Федерации» </w:t>
            </w:r>
            <w:r w:rsidRPr="00091316">
              <w:rPr>
                <w:rFonts w:ascii="Times New Roman" w:hAnsi="Times New Roman" w:cs="Times New Roman"/>
              </w:rPr>
              <w:t xml:space="preserve">согласия,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 xml:space="preserve">разрешения на строительство или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>с нарушением технических требований и условий, подлежащих обязательному исполнению,</w:t>
            </w:r>
            <w:r>
              <w:rPr>
                <w:rFonts w:ascii="Times New Roman" w:hAnsi="Times New Roman" w:cs="Times New Roman"/>
              </w:rPr>
              <w:t xml:space="preserve"> отказываются прекратить </w:t>
            </w:r>
            <w:proofErr w:type="spellStart"/>
            <w:r>
              <w:rPr>
                <w:rFonts w:ascii="Times New Roman" w:hAnsi="Times New Roman" w:cs="Times New Roman"/>
              </w:rPr>
              <w:t>строительство,</w:t>
            </w:r>
            <w:r w:rsidRPr="00F27BD3">
              <w:rPr>
                <w:rFonts w:ascii="Times New Roman" w:hAnsi="Times New Roman" w:cs="Times New Roman"/>
              </w:rPr>
              <w:t>реконструкци</w:t>
            </w:r>
            <w:r>
              <w:rPr>
                <w:rFonts w:ascii="Times New Roman" w:hAnsi="Times New Roman" w:cs="Times New Roman"/>
              </w:rPr>
              <w:t>ю</w:t>
            </w:r>
            <w:proofErr w:type="spellEnd"/>
            <w:r w:rsidRPr="00F27BD3">
              <w:rPr>
                <w:rFonts w:ascii="Times New Roman" w:hAnsi="Times New Roman" w:cs="Times New Roman"/>
              </w:rPr>
              <w:t>, капитальн</w:t>
            </w:r>
            <w:r>
              <w:rPr>
                <w:rFonts w:ascii="Times New Roman" w:hAnsi="Times New Roman" w:cs="Times New Roman"/>
              </w:rPr>
              <w:t>ый</w:t>
            </w:r>
            <w:r w:rsidRPr="00F27BD3">
              <w:rPr>
                <w:rFonts w:ascii="Times New Roman" w:hAnsi="Times New Roman" w:cs="Times New Roman"/>
              </w:rPr>
              <w:t xml:space="preserve"> ремонт, ремонт</w:t>
            </w:r>
            <w:r>
              <w:rPr>
                <w:rFonts w:ascii="Times New Roman" w:hAnsi="Times New Roman" w:cs="Times New Roman"/>
              </w:rPr>
              <w:t xml:space="preserve"> указанных объектов и привести автомобильную дорогу </w:t>
            </w:r>
            <w:r>
              <w:rPr>
                <w:rFonts w:ascii="Times New Roman" w:hAnsi="Times New Roman" w:cs="Times New Roman"/>
              </w:rPr>
              <w:br/>
              <w:t>в первоначальное состояние</w:t>
            </w:r>
          </w:p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EB4C48" w:rsidRPr="00637152" w:rsidRDefault="00EB4C48" w:rsidP="00EF6C3D">
            <w:pPr>
              <w:pStyle w:val="HTML"/>
              <w:jc w:val="both"/>
              <w:rPr>
                <w:rFonts w:eastAsia="Arial Unicode MS"/>
                <w:lang w:bidi="ru-RU"/>
              </w:rPr>
            </w:pPr>
          </w:p>
        </w:tc>
        <w:tc>
          <w:tcPr>
            <w:tcW w:w="3260" w:type="dxa"/>
          </w:tcPr>
          <w:p w:rsidR="00EB4C48" w:rsidRPr="00637152" w:rsidRDefault="00EB4C48" w:rsidP="00EF6C3D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Часть 8</w:t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 xml:space="preserve"> статьи 20 Федерального закона от 08.11.2007 № 257-ФЗ «Об автомобильных дорогах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 xml:space="preserve">и о дорожной деятельности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 xml:space="preserve">в Российской Федерации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 xml:space="preserve">и о внесении изменений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60" w:type="dxa"/>
          </w:tcPr>
          <w:p w:rsidR="00EB4C48" w:rsidRPr="004E3490" w:rsidRDefault="00EB4C48" w:rsidP="00EF6C3D">
            <w:pPr>
              <w:widowControl w:val="0"/>
              <w:rPr>
                <w:rFonts w:eastAsia="Arial Unicode MS"/>
                <w:sz w:val="20"/>
                <w:highlight w:val="yellow"/>
                <w:lang w:bidi="ru-RU"/>
              </w:rPr>
            </w:pPr>
            <w:r w:rsidRPr="00F334AF">
              <w:rPr>
                <w:rFonts w:eastAsia="Arial Unicode MS"/>
                <w:sz w:val="20"/>
                <w:lang w:bidi="ru-RU"/>
              </w:rPr>
              <w:t xml:space="preserve">Осуществление размещения объектов дорожного сервиса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в границах полосы отвода автомобильной дороги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в соответствии с требованиями технических регламентов и при наличии разрешения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на строительство, выданного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>в порядке, установленном Градостроительным кодексом Российской Федерации</w:t>
            </w:r>
          </w:p>
        </w:tc>
        <w:tc>
          <w:tcPr>
            <w:tcW w:w="3260" w:type="dxa"/>
          </w:tcPr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Часть 1 статьи 22 Федерального закона от 08.11.2007 № 257-ФЗ «Об автомобильных дорогах </w:t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дорожной деятельности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в Российской Федерации </w:t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внесении изменений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в отдельные законодательные акты Российской Федерации»; </w:t>
            </w:r>
            <w:r w:rsidRPr="00F334AF">
              <w:rPr>
                <w:rFonts w:ascii="Times New Roman" w:hAnsi="Times New Roman" w:cs="Times New Roman"/>
              </w:rPr>
              <w:t xml:space="preserve">статья 13 Федерального закона 10.12.1995 </w:t>
            </w:r>
            <w:r>
              <w:rPr>
                <w:rFonts w:ascii="Times New Roman" w:hAnsi="Times New Roman" w:cs="Times New Roman"/>
              </w:rPr>
              <w:br/>
            </w:r>
            <w:r w:rsidRPr="00F334AF">
              <w:rPr>
                <w:rFonts w:ascii="Times New Roman" w:hAnsi="Times New Roman" w:cs="Times New Roman"/>
              </w:rPr>
              <w:t>№ 196-ФЗ «О безопасности дорожного движения»,</w:t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подпункт «е» пункта 11.17 статьи 3 технического регламента </w:t>
            </w:r>
            <w:r w:rsidRPr="008A1E1B">
              <w:rPr>
                <w:rFonts w:ascii="Times New Roman" w:eastAsia="Arial Unicode MS" w:hAnsi="Times New Roman" w:cs="Times New Roman"/>
                <w:lang w:bidi="ru-RU"/>
              </w:rPr>
              <w:t xml:space="preserve">Таможенного союза «Безопасность автомобильных дорог» (ТР ТС 014/2011), утвержденного решением Комиссии Таможенного союза  от 18.10.2011 № 827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8A1E1B">
              <w:rPr>
                <w:rFonts w:ascii="Times New Roman" w:hAnsi="Times New Roman" w:cs="Times New Roman"/>
              </w:rPr>
              <w:t>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</w:t>
            </w:r>
          </w:p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EB4C48" w:rsidRPr="00F334AF" w:rsidRDefault="00EB4C48" w:rsidP="00EF6C3D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EB4C48" w:rsidRDefault="00EB4C48" w:rsidP="00EF6C3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EB4C48" w:rsidRPr="00F334AF" w:rsidRDefault="00EB4C48" w:rsidP="00EF6C3D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60" w:type="dxa"/>
          </w:tcPr>
          <w:p w:rsidR="00EB4C48" w:rsidRPr="007E35B4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наружной рекламы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Pr="007E35B4">
              <w:rPr>
                <w:rFonts w:ascii="Times New Roman" w:hAnsi="Times New Roman" w:cs="Times New Roman"/>
              </w:rPr>
              <w:t>полосе отвода автомобильной дороге соответствуют следующим требованиям:</w:t>
            </w:r>
          </w:p>
          <w:p w:rsidR="00EB4C48" w:rsidRPr="007E35B4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>1) не размещаются на дорожном знаке, его опоре или на любом другом приспособлении, предназначенном для регулирования движения;</w:t>
            </w:r>
          </w:p>
          <w:p w:rsidR="00EB4C48" w:rsidRPr="007E35B4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 xml:space="preserve">2) не ухудшают видимость средств регулирования дорожного движения или снижать </w:t>
            </w:r>
            <w:r w:rsidRPr="007E35B4">
              <w:rPr>
                <w:rFonts w:ascii="Times New Roman" w:hAnsi="Times New Roman" w:cs="Times New Roman"/>
              </w:rPr>
              <w:br/>
              <w:t>их эффективность;</w:t>
            </w:r>
          </w:p>
          <w:p w:rsidR="00EB4C48" w:rsidRPr="007E35B4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 xml:space="preserve">3) не имеют сходство </w:t>
            </w:r>
            <w:r w:rsidRPr="007E35B4">
              <w:rPr>
                <w:rFonts w:ascii="Times New Roman" w:hAnsi="Times New Roman" w:cs="Times New Roman"/>
              </w:rPr>
              <w:br/>
              <w:t xml:space="preserve">(по внешнему виду, изображению или звуковому эффекту) </w:t>
            </w:r>
            <w:r w:rsidRPr="007E35B4">
              <w:rPr>
                <w:rFonts w:ascii="Times New Roman" w:hAnsi="Times New Roman" w:cs="Times New Roman"/>
              </w:rPr>
              <w:br/>
              <w:t xml:space="preserve">с техническими средствами организации дорожного движения </w:t>
            </w:r>
            <w:r w:rsidRPr="007E35B4">
              <w:rPr>
                <w:rFonts w:ascii="Times New Roman" w:hAnsi="Times New Roman" w:cs="Times New Roman"/>
              </w:rPr>
              <w:br/>
              <w:t xml:space="preserve">и специальными сигналами, </w:t>
            </w:r>
            <w:r w:rsidRPr="007E35B4">
              <w:rPr>
                <w:rFonts w:ascii="Times New Roman" w:hAnsi="Times New Roman" w:cs="Times New Roman"/>
              </w:rPr>
              <w:br/>
              <w:t>а также создавать впечатление нахождения на дороге транспортного средства, пешехода, животных или иного объекта;</w:t>
            </w:r>
          </w:p>
          <w:p w:rsidR="00EB4C48" w:rsidRPr="007E35B4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 xml:space="preserve">4) не имеют яркость элементов изображения при внутреннем </w:t>
            </w:r>
            <w:r w:rsidRPr="007E35B4">
              <w:rPr>
                <w:rFonts w:ascii="Times New Roman" w:hAnsi="Times New Roman" w:cs="Times New Roman"/>
              </w:rPr>
              <w:br/>
              <w:t>и внешнем освещении выше фотометрических характеристик дорожных знаков;</w:t>
            </w:r>
          </w:p>
          <w:p w:rsidR="00EB4C48" w:rsidRPr="007E35B4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>5) не освещаются в темное время суток на участках дорог, где дорожные знаки не имеют искусственного освещения;</w:t>
            </w:r>
          </w:p>
          <w:p w:rsidR="00EB4C48" w:rsidRPr="00E86382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7E35B4">
              <w:rPr>
                <w:rFonts w:ascii="Times New Roman" w:hAnsi="Times New Roman" w:cs="Times New Roman"/>
              </w:rPr>
              <w:t>6) не размещаются в зоне транспортных развязок, пересечений и примыканий</w:t>
            </w:r>
            <w:r w:rsidRPr="00C5663C">
              <w:rPr>
                <w:rFonts w:ascii="Times New Roman" w:hAnsi="Times New Roman" w:cs="Times New Roman"/>
              </w:rPr>
              <w:t xml:space="preserve"> автомобильных дорог, железнодорожных переездов и искусственных сооружений ближе расчетного расстояния видимости от них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260" w:type="dxa"/>
          </w:tcPr>
          <w:p w:rsidR="00EB4C48" w:rsidRPr="00F334AF" w:rsidRDefault="00EB4C48" w:rsidP="00EF6C3D">
            <w:pPr>
              <w:rPr>
                <w:rFonts w:eastAsia="Arial Unicode MS"/>
                <w:sz w:val="20"/>
                <w:lang w:bidi="ru-RU"/>
              </w:rPr>
            </w:pPr>
            <w:r w:rsidRPr="00F334AF">
              <w:rPr>
                <w:rFonts w:eastAsia="Arial Unicode MS"/>
                <w:sz w:val="20"/>
                <w:lang w:bidi="ru-RU"/>
              </w:rPr>
              <w:lastRenderedPageBreak/>
              <w:t xml:space="preserve">Пункт 13.8 статьи 3 технического </w:t>
            </w:r>
            <w:r w:rsidRPr="00F334AF">
              <w:rPr>
                <w:rFonts w:eastAsia="Arial Unicode MS"/>
                <w:sz w:val="20"/>
                <w:lang w:bidi="ru-RU"/>
              </w:rPr>
              <w:lastRenderedPageBreak/>
              <w:t xml:space="preserve">регламента Таможенного союза «Безопасность автомобильных дорог» (ТР ТС 014/2011), утвержденного решением Комиссии Таможенного союза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от 18.10.2011 № 827 </w:t>
            </w:r>
            <w:r w:rsidRPr="00F334AF">
              <w:rPr>
                <w:sz w:val="20"/>
              </w:rPr>
              <w:t xml:space="preserve">«О принятии технического регламента Таможенного союза «Безопасность автомобильных дорог» (вместе </w:t>
            </w:r>
            <w:r w:rsidRPr="00F334AF">
              <w:rPr>
                <w:sz w:val="20"/>
              </w:rPr>
              <w:br/>
              <w:t>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rPr>
          <w:trHeight w:val="375"/>
        </w:trPr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260" w:type="dxa"/>
          </w:tcPr>
          <w:p w:rsidR="00EB4C48" w:rsidRPr="0066503A" w:rsidRDefault="00EB4C48" w:rsidP="00EF6C3D">
            <w:pPr>
              <w:pStyle w:val="HTML"/>
              <w:jc w:val="both"/>
              <w:rPr>
                <w:rFonts w:ascii="Verdana" w:hAnsi="Verdana"/>
              </w:rPr>
            </w:pPr>
            <w:r w:rsidRPr="0066503A">
              <w:rPr>
                <w:rFonts w:ascii="Times New Roman" w:hAnsi="Times New Roman" w:cs="Times New Roman"/>
              </w:rPr>
              <w:t>Обеспечение автомобильной дороги объектами дорожного сервиса не ухудша</w:t>
            </w:r>
            <w:r>
              <w:rPr>
                <w:rFonts w:ascii="Times New Roman" w:hAnsi="Times New Roman" w:cs="Times New Roman"/>
              </w:rPr>
              <w:t>е</w:t>
            </w:r>
            <w:r w:rsidRPr="0066503A">
              <w:rPr>
                <w:rFonts w:ascii="Times New Roman" w:hAnsi="Times New Roman" w:cs="Times New Roman"/>
              </w:rPr>
              <w:t xml:space="preserve">т видимость на автомобильной дороге, другие условия безопасности дорожного движения, а также условия использования и содержания автомобильной дороги </w:t>
            </w:r>
            <w:r>
              <w:rPr>
                <w:rFonts w:ascii="Times New Roman" w:hAnsi="Times New Roman" w:cs="Times New Roman"/>
              </w:rPr>
              <w:br/>
            </w:r>
            <w:r w:rsidRPr="0066503A">
              <w:rPr>
                <w:rFonts w:ascii="Times New Roman" w:hAnsi="Times New Roman" w:cs="Times New Roman"/>
              </w:rPr>
              <w:t>и расположенных на ней сооружений и иных объектов</w:t>
            </w:r>
          </w:p>
          <w:p w:rsidR="00EB4C48" w:rsidRPr="00F334AF" w:rsidRDefault="00EB4C48" w:rsidP="00EF6C3D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EB4C48" w:rsidRPr="0066503A" w:rsidRDefault="00EB4C48" w:rsidP="00EF6C3D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Часть3</w:t>
            </w:r>
            <w:r w:rsidRPr="0066503A">
              <w:rPr>
                <w:rFonts w:eastAsia="Arial Unicode MS"/>
                <w:sz w:val="20"/>
                <w:lang w:bidi="ru-RU"/>
              </w:rPr>
              <w:t xml:space="preserve"> статьи 22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60" w:type="dxa"/>
          </w:tcPr>
          <w:p w:rsidR="00EB4C48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</w:t>
            </w:r>
            <w:r w:rsidRPr="00D625C1">
              <w:rPr>
                <w:rFonts w:eastAsia="Arial Unicode MS"/>
                <w:sz w:val="20"/>
                <w:lang w:bidi="ru-RU"/>
              </w:rPr>
              <w:t>бъект</w:t>
            </w:r>
            <w:r>
              <w:rPr>
                <w:rFonts w:eastAsia="Arial Unicode MS"/>
                <w:sz w:val="20"/>
                <w:lang w:bidi="ru-RU"/>
              </w:rPr>
              <w:t>ы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дорожного сервиса </w:t>
            </w:r>
            <w:r>
              <w:rPr>
                <w:rFonts w:eastAsia="Arial Unicode MS"/>
                <w:sz w:val="20"/>
                <w:lang w:bidi="ru-RU"/>
              </w:rPr>
              <w:t xml:space="preserve">оборудованы 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стоянками и местами остановки транспортных средств,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а также подъездами, съездами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примыканиями в целях обеспечения доступа к ним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с автомобильной </w:t>
            </w:r>
            <w:proofErr w:type="spellStart"/>
            <w:r>
              <w:rPr>
                <w:rFonts w:eastAsia="Arial Unicode MS"/>
                <w:sz w:val="20"/>
                <w:lang w:bidi="ru-RU"/>
              </w:rPr>
              <w:t>дороги.П</w:t>
            </w:r>
            <w:r w:rsidRPr="00D625C1">
              <w:rPr>
                <w:rFonts w:eastAsia="Arial Unicode MS"/>
                <w:sz w:val="20"/>
                <w:lang w:bidi="ru-RU"/>
              </w:rPr>
              <w:t>одъезд</w:t>
            </w:r>
            <w:r>
              <w:rPr>
                <w:rFonts w:eastAsia="Arial Unicode MS"/>
                <w:sz w:val="20"/>
                <w:lang w:bidi="ru-RU"/>
              </w:rPr>
              <w:t>ы</w:t>
            </w:r>
            <w:proofErr w:type="spellEnd"/>
            <w:r w:rsidRPr="00D625C1">
              <w:rPr>
                <w:rFonts w:eastAsia="Arial Unicode MS"/>
                <w:sz w:val="20"/>
                <w:lang w:bidi="ru-RU"/>
              </w:rPr>
              <w:t xml:space="preserve"> и съезд</w:t>
            </w:r>
            <w:r>
              <w:rPr>
                <w:rFonts w:eastAsia="Arial Unicode MS"/>
                <w:sz w:val="20"/>
                <w:lang w:bidi="ru-RU"/>
              </w:rPr>
              <w:t>ы оборудованы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переходно-скоростными полосами и обустро</w:t>
            </w:r>
            <w:r>
              <w:rPr>
                <w:rFonts w:eastAsia="Arial Unicode MS"/>
                <w:sz w:val="20"/>
                <w:lang w:bidi="ru-RU"/>
              </w:rPr>
              <w:t>ены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элементами обустройства автомобильной дороги в целях обеспечения </w:t>
            </w:r>
          </w:p>
          <w:p w:rsidR="00EB4C48" w:rsidRPr="000A37C3" w:rsidRDefault="00EB4C48" w:rsidP="00EF6C3D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EB4C48" w:rsidRPr="00D625C1" w:rsidRDefault="00EB4C48" w:rsidP="00EF6C3D">
            <w:pPr>
              <w:rPr>
                <w:rFonts w:eastAsia="Arial Unicode MS"/>
                <w:sz w:val="20"/>
                <w:lang w:bidi="ru-RU"/>
              </w:rPr>
            </w:pPr>
            <w:r w:rsidRPr="00D625C1">
              <w:rPr>
                <w:rFonts w:eastAsia="Arial Unicode MS"/>
                <w:sz w:val="20"/>
                <w:lang w:bidi="ru-RU"/>
              </w:rPr>
              <w:t xml:space="preserve">Часть 6 статьи 22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EB4C48" w:rsidRPr="00F334AF" w:rsidRDefault="00EB4C48" w:rsidP="00EF6C3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EB4C48" w:rsidRDefault="00EB4C48" w:rsidP="00EF6C3D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EB4C48" w:rsidRPr="00BB4FAF" w:rsidTr="00EF6C3D">
        <w:tc>
          <w:tcPr>
            <w:tcW w:w="534" w:type="dxa"/>
          </w:tcPr>
          <w:p w:rsidR="00EB4C48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EB4C48" w:rsidRDefault="00EB4C48" w:rsidP="00EF6C3D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0A37C3">
              <w:rPr>
                <w:rFonts w:ascii="Times New Roman" w:eastAsia="Arial Unicode MS" w:hAnsi="Times New Roman" w:cs="Times New Roman"/>
                <w:lang w:bidi="ru-RU"/>
              </w:rPr>
              <w:t>безопасности дорожного движения при примыкании автомобильной дороги к другой автомобильной дороге</w:t>
            </w:r>
          </w:p>
          <w:p w:rsidR="00EB4C48" w:rsidRDefault="00EB4C48" w:rsidP="00EF6C3D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:rsidR="00EB4C48" w:rsidRDefault="00EB4C48" w:rsidP="00EF6C3D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:rsidR="00EB4C48" w:rsidRPr="000A37C3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4C48" w:rsidRDefault="00EB4C48" w:rsidP="00EF6C3D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260" w:type="dxa"/>
          </w:tcPr>
          <w:p w:rsidR="00EB4C48" w:rsidRPr="009D2CCF" w:rsidRDefault="00EB4C48" w:rsidP="00EF6C3D">
            <w:pPr>
              <w:pStyle w:val="HTML"/>
              <w:jc w:val="both"/>
              <w:rPr>
                <w:rFonts w:ascii="Verdana" w:hAnsi="Verdana"/>
              </w:rPr>
            </w:pPr>
            <w:r w:rsidRPr="00F334AF">
              <w:rPr>
                <w:rFonts w:ascii="Times New Roman" w:hAnsi="Times New Roman" w:cs="Times New Roman"/>
              </w:rPr>
              <w:t xml:space="preserve">Строительство, реконструкция, капитальный ремонт, ремонт </w:t>
            </w:r>
            <w:r>
              <w:rPr>
                <w:rFonts w:ascii="Times New Roman" w:hAnsi="Times New Roman" w:cs="Times New Roman"/>
              </w:rPr>
              <w:br/>
            </w:r>
            <w:r w:rsidRPr="00F334AF">
              <w:rPr>
                <w:rFonts w:ascii="Times New Roman" w:hAnsi="Times New Roman" w:cs="Times New Roman"/>
              </w:rPr>
              <w:t xml:space="preserve">и содержание подъездов, съездов </w:t>
            </w:r>
            <w:r>
              <w:rPr>
                <w:rFonts w:ascii="Times New Roman" w:hAnsi="Times New Roman" w:cs="Times New Roman"/>
              </w:rPr>
              <w:br/>
            </w:r>
            <w:r w:rsidRPr="00F334AF">
              <w:rPr>
                <w:rFonts w:ascii="Times New Roman" w:hAnsi="Times New Roman" w:cs="Times New Roman"/>
              </w:rPr>
              <w:t>и примыканий, стоянок и мест остановки транспортных средств, переходно-скоростных полос осуществляются владельцем объекта дорожного сервиса</w:t>
            </w:r>
            <w:r>
              <w:br/>
            </w:r>
            <w:r w:rsidRPr="00F334AF">
              <w:rPr>
                <w:rFonts w:ascii="Times New Roman" w:hAnsi="Times New Roman" w:cs="Times New Roman"/>
              </w:rPr>
              <w:t>в соответствии с классификацией работ по капитальному ремонту, ремонту и содержанию автомобильных дорог</w:t>
            </w:r>
          </w:p>
          <w:p w:rsidR="00EB4C48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EB4C48" w:rsidRDefault="00EB4C48" w:rsidP="00EF6C3D">
            <w:pPr>
              <w:rPr>
                <w:sz w:val="20"/>
              </w:rPr>
            </w:pPr>
            <w:r>
              <w:rPr>
                <w:rFonts w:eastAsia="Arial Unicode MS"/>
                <w:sz w:val="20"/>
                <w:lang w:bidi="ru-RU"/>
              </w:rPr>
              <w:t>Часть 10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статьи 22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  <w:r>
              <w:rPr>
                <w:rFonts w:eastAsia="Arial Unicode MS"/>
                <w:sz w:val="20"/>
                <w:lang w:bidi="ru-RU"/>
              </w:rPr>
              <w:t xml:space="preserve">; подпункт 1, подпункты «а», «б» подпункта 2, подпункты «е», «з» подпункта 3, подпункты «а», «в», «г» подпункта 4, подпункты «б», «в» подпункта 5 пункта 3; подпункт 1, подпункты </w:t>
            </w:r>
            <w:r>
              <w:rPr>
                <w:rFonts w:eastAsia="Arial Unicode MS"/>
                <w:sz w:val="20"/>
                <w:lang w:bidi="ru-RU"/>
              </w:rPr>
              <w:br/>
              <w:t>«а»-«д», «и» подпункта 2, подпункты «в», «п», «ц», «щ» подпункта 3, подпункты «а»-«г» подпункта 4, подпункты «а», «б», «г» подпункта 5 пункта 5; подпункты «а»-«г», «з», «и» подпункта 1 пункта 6, подпункты 3, 6, 8, пункта 7; подпункты 1, 2, 3 пункта 8</w:t>
            </w:r>
            <w:r w:rsidRPr="009F0A31">
              <w:rPr>
                <w:sz w:val="20"/>
              </w:rPr>
              <w:t xml:space="preserve">Классификация работ по капитальному ремонту, ремонту </w:t>
            </w:r>
            <w:r w:rsidRPr="009F0A31">
              <w:rPr>
                <w:sz w:val="20"/>
              </w:rPr>
              <w:br/>
              <w:t xml:space="preserve">и содержанию автомобильных дорог, утвержденной приказом Министерства транспорта Российской Федерации </w:t>
            </w:r>
            <w:r w:rsidRPr="009F0A31">
              <w:rPr>
                <w:sz w:val="20"/>
              </w:rPr>
              <w:br/>
              <w:t xml:space="preserve">от 16.11.2012 № 402 </w:t>
            </w:r>
            <w:r w:rsidRPr="009F0A31">
              <w:rPr>
                <w:sz w:val="20"/>
              </w:rPr>
              <w:br/>
              <w:t>«Об утверждении Классификации работ по капитальному ремонту</w:t>
            </w:r>
            <w:r w:rsidRPr="00E972E2">
              <w:rPr>
                <w:sz w:val="20"/>
              </w:rPr>
              <w:t>, ремонту и содержанию автомобильных дорог</w:t>
            </w:r>
            <w:r>
              <w:rPr>
                <w:sz w:val="20"/>
              </w:rPr>
              <w:t>»</w:t>
            </w:r>
          </w:p>
          <w:p w:rsidR="00EB4C48" w:rsidRDefault="00EB4C48" w:rsidP="00EF6C3D">
            <w:pPr>
              <w:rPr>
                <w:sz w:val="20"/>
              </w:rPr>
            </w:pPr>
          </w:p>
          <w:p w:rsidR="00EB4C48" w:rsidRDefault="00EB4C48" w:rsidP="00EF6C3D">
            <w:pPr>
              <w:rPr>
                <w:sz w:val="20"/>
              </w:rPr>
            </w:pPr>
          </w:p>
          <w:p w:rsidR="00EB4C48" w:rsidRDefault="00EB4C48" w:rsidP="00EF6C3D">
            <w:pPr>
              <w:rPr>
                <w:sz w:val="20"/>
              </w:rPr>
            </w:pPr>
          </w:p>
          <w:p w:rsidR="00EB4C48" w:rsidRPr="00D625C1" w:rsidRDefault="00EB4C48" w:rsidP="00EF6C3D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260" w:type="dxa"/>
          </w:tcPr>
          <w:p w:rsidR="00EB4C48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р</w:t>
            </w:r>
            <w:r w:rsidRPr="00D625C1">
              <w:rPr>
                <w:rFonts w:eastAsia="Arial Unicode MS"/>
                <w:sz w:val="20"/>
                <w:lang w:bidi="ru-RU"/>
              </w:rPr>
              <w:t>еконструкци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D625C1">
              <w:rPr>
                <w:rFonts w:eastAsia="Arial Unicode MS"/>
                <w:sz w:val="20"/>
                <w:lang w:bidi="ru-RU"/>
              </w:rPr>
              <w:t>, капитальн</w:t>
            </w:r>
            <w:r>
              <w:rPr>
                <w:rFonts w:eastAsia="Arial Unicode MS"/>
                <w:sz w:val="20"/>
                <w:lang w:bidi="ru-RU"/>
              </w:rPr>
              <w:t>ого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и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примыканий объектов дорожного сервиса к автомобильным дорогам при наличии согласия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письменной форме владельцев автомобильных дорог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на выполнение указанных работ. </w:t>
            </w:r>
            <w:r>
              <w:rPr>
                <w:rFonts w:eastAsia="Arial Unicode MS"/>
                <w:sz w:val="20"/>
                <w:lang w:bidi="ru-RU"/>
              </w:rPr>
              <w:t>С</w:t>
            </w:r>
            <w:r w:rsidRPr="00D625C1">
              <w:rPr>
                <w:rFonts w:eastAsia="Arial Unicode MS"/>
                <w:sz w:val="20"/>
                <w:lang w:bidi="ru-RU"/>
              </w:rPr>
              <w:t>огласие содерж</w:t>
            </w:r>
            <w:r>
              <w:rPr>
                <w:rFonts w:eastAsia="Arial Unicode MS"/>
                <w:sz w:val="20"/>
                <w:lang w:bidi="ru-RU"/>
              </w:rPr>
              <w:t>ит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технические требования и условия, подлежащие обязательному исполнению лицами, осуществляющими реконструкцию, капитальный </w:t>
            </w:r>
            <w:r w:rsidRPr="008A1E1B">
              <w:rPr>
                <w:rFonts w:eastAsia="Arial Unicode MS"/>
                <w:sz w:val="20"/>
                <w:lang w:bidi="ru-RU"/>
              </w:rPr>
              <w:t xml:space="preserve">ремонт и ремонт примыканий объектов дорожного сервиса </w:t>
            </w:r>
            <w:r>
              <w:rPr>
                <w:rFonts w:eastAsia="Arial Unicode MS"/>
                <w:sz w:val="20"/>
                <w:lang w:bidi="ru-RU"/>
              </w:rPr>
              <w:br/>
              <w:t>к автомобильным дорогам</w:t>
            </w:r>
          </w:p>
          <w:p w:rsidR="00EB4C48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EB4C48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EB4C48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EB4C48" w:rsidRPr="00D625C1" w:rsidRDefault="00EB4C48" w:rsidP="00EF6C3D">
            <w:pPr>
              <w:rPr>
                <w:rFonts w:eastAsia="Arial Unicode MS"/>
                <w:sz w:val="20"/>
                <w:lang w:bidi="ru-RU"/>
              </w:rPr>
            </w:pPr>
            <w:r w:rsidRPr="00D625C1">
              <w:rPr>
                <w:rFonts w:eastAsia="Arial Unicode MS"/>
                <w:sz w:val="20"/>
                <w:lang w:bidi="ru-RU"/>
              </w:rPr>
              <w:lastRenderedPageBreak/>
              <w:t>Часть 11 статьи 22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EB4C48" w:rsidRPr="001C4E53" w:rsidRDefault="00EB4C48" w:rsidP="00EF6C3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EB4C48" w:rsidRDefault="00EB4C48" w:rsidP="00EF6C3D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260" w:type="dxa"/>
          </w:tcPr>
          <w:p w:rsidR="00EB4C48" w:rsidRPr="001C4E53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1C4E53">
              <w:rPr>
                <w:rFonts w:ascii="Times New Roman" w:hAnsi="Times New Roman" w:cs="Times New Roman"/>
              </w:rPr>
              <w:t>Владелец автомобильной дороги выполня</w:t>
            </w:r>
            <w:r>
              <w:rPr>
                <w:rFonts w:ascii="Times New Roman" w:hAnsi="Times New Roman" w:cs="Times New Roman"/>
              </w:rPr>
              <w:t>е</w:t>
            </w:r>
            <w:r w:rsidRPr="001C4E53">
              <w:rPr>
                <w:rFonts w:ascii="Times New Roman" w:hAnsi="Times New Roman" w:cs="Times New Roman"/>
              </w:rPr>
              <w:t xml:space="preserve">т работы по ликвидации возведенных объектов дорожного сервиса или примыканий, если лица, осуществляющие строительство, реконструкцию, капитальный ремонт объектов дорожного сервиса или реконструкцию, капитальный ремонт и ремонт примыканий объектов дорожного сервиса </w:t>
            </w:r>
            <w:r>
              <w:rPr>
                <w:rFonts w:ascii="Times New Roman" w:hAnsi="Times New Roman" w:cs="Times New Roman"/>
              </w:rPr>
              <w:br/>
            </w:r>
            <w:r w:rsidRPr="001C4E53">
              <w:rPr>
                <w:rFonts w:ascii="Times New Roman" w:hAnsi="Times New Roman" w:cs="Times New Roman"/>
              </w:rPr>
              <w:t xml:space="preserve">к автомобильным дорогам без предусмотренного частью 11 </w:t>
            </w:r>
            <w:r w:rsidRPr="001C4E53">
              <w:rPr>
                <w:rFonts w:ascii="Times New Roman" w:eastAsia="Arial Unicode MS" w:hAnsi="Times New Roman" w:cs="Times New Roman"/>
                <w:lang w:bidi="ru-RU"/>
              </w:rPr>
              <w:t xml:space="preserve"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согласия </w:t>
            </w:r>
            <w:r w:rsidRPr="001C4E53">
              <w:rPr>
                <w:rFonts w:ascii="Times New Roman" w:hAnsi="Times New Roman" w:cs="Times New Roman"/>
              </w:rPr>
              <w:t xml:space="preserve">или </w:t>
            </w:r>
            <w:r>
              <w:rPr>
                <w:rFonts w:ascii="Times New Roman" w:hAnsi="Times New Roman" w:cs="Times New Roman"/>
              </w:rPr>
              <w:br/>
            </w:r>
            <w:r w:rsidRPr="001C4E53">
              <w:rPr>
                <w:rFonts w:ascii="Times New Roman" w:hAnsi="Times New Roman" w:cs="Times New Roman"/>
              </w:rPr>
              <w:t>с нарушением технических требований и условий, подлежащих обязательному исполнению</w:t>
            </w:r>
            <w:r>
              <w:rPr>
                <w:rFonts w:ascii="Times New Roman" w:hAnsi="Times New Roman" w:cs="Times New Roman"/>
              </w:rPr>
              <w:t>, отказываются прекратить строительство, реконструкцию</w:t>
            </w:r>
            <w:r w:rsidRPr="00F27BD3">
              <w:rPr>
                <w:rFonts w:ascii="Times New Roman" w:hAnsi="Times New Roman" w:cs="Times New Roman"/>
              </w:rPr>
              <w:t>, капитальн</w:t>
            </w:r>
            <w:r>
              <w:rPr>
                <w:rFonts w:ascii="Times New Roman" w:hAnsi="Times New Roman" w:cs="Times New Roman"/>
              </w:rPr>
              <w:t>ый</w:t>
            </w:r>
            <w:r w:rsidRPr="00F27BD3">
              <w:rPr>
                <w:rFonts w:ascii="Times New Roman" w:hAnsi="Times New Roman" w:cs="Times New Roman"/>
              </w:rPr>
              <w:t xml:space="preserve"> ремонт</w:t>
            </w:r>
            <w:r>
              <w:rPr>
                <w:rFonts w:ascii="Times New Roman" w:hAnsi="Times New Roman" w:cs="Times New Roman"/>
              </w:rPr>
              <w:t xml:space="preserve"> указанных </w:t>
            </w:r>
            <w:proofErr w:type="spellStart"/>
            <w:r>
              <w:rPr>
                <w:rFonts w:ascii="Times New Roman" w:hAnsi="Times New Roman" w:cs="Times New Roman"/>
              </w:rPr>
              <w:t>объектов,</w:t>
            </w:r>
            <w:r w:rsidRPr="00F27BD3">
              <w:rPr>
                <w:rFonts w:ascii="Times New Roman" w:hAnsi="Times New Roman" w:cs="Times New Roman"/>
              </w:rPr>
              <w:t>осуществить</w:t>
            </w:r>
            <w:proofErr w:type="spellEnd"/>
            <w:r w:rsidRPr="00F27BD3">
              <w:rPr>
                <w:rFonts w:ascii="Times New Roman" w:hAnsi="Times New Roman" w:cs="Times New Roman"/>
              </w:rPr>
              <w:t xml:space="preserve"> снос незаконно возведенных сооружений, иных объектов</w:t>
            </w:r>
            <w:r>
              <w:rPr>
                <w:rFonts w:ascii="Times New Roman" w:hAnsi="Times New Roman" w:cs="Times New Roman"/>
              </w:rPr>
              <w:t xml:space="preserve"> и привести автомобильную дорогу </w:t>
            </w:r>
            <w:r>
              <w:rPr>
                <w:rFonts w:ascii="Times New Roman" w:hAnsi="Times New Roman" w:cs="Times New Roman"/>
              </w:rPr>
              <w:br/>
              <w:t>в первоначальное состояние</w:t>
            </w:r>
          </w:p>
          <w:p w:rsidR="00EB4C48" w:rsidRPr="00E24E12" w:rsidRDefault="00EB4C48" w:rsidP="00EF6C3D">
            <w:pPr>
              <w:pStyle w:val="HTML"/>
              <w:jc w:val="both"/>
              <w:rPr>
                <w:rFonts w:eastAsia="Arial Unicode MS"/>
                <w:lang w:bidi="ru-RU"/>
              </w:rPr>
            </w:pPr>
          </w:p>
        </w:tc>
        <w:tc>
          <w:tcPr>
            <w:tcW w:w="3260" w:type="dxa"/>
          </w:tcPr>
          <w:p w:rsidR="00EB4C48" w:rsidRDefault="00EB4C48" w:rsidP="00EF6C3D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12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статьи 22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260" w:type="dxa"/>
          </w:tcPr>
          <w:p w:rsidR="00EB4C48" w:rsidRPr="006510C1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DA3CDC">
              <w:rPr>
                <w:rFonts w:eastAsia="Arial Unicode MS"/>
                <w:sz w:val="20"/>
                <w:lang w:bidi="ru-RU"/>
              </w:rPr>
              <w:t>В границах поло</w:t>
            </w:r>
            <w:r>
              <w:rPr>
                <w:rFonts w:eastAsia="Arial Unicode MS"/>
                <w:sz w:val="20"/>
                <w:lang w:bidi="ru-RU"/>
              </w:rPr>
              <w:t xml:space="preserve">сы отвода автомобильной </w:t>
            </w:r>
            <w:proofErr w:type="gramStart"/>
            <w:r>
              <w:rPr>
                <w:rFonts w:eastAsia="Arial Unicode MS"/>
                <w:sz w:val="20"/>
                <w:lang w:bidi="ru-RU"/>
              </w:rPr>
              <w:t>дороги</w:t>
            </w:r>
            <w:r w:rsidRPr="00DA3CDC">
              <w:rPr>
                <w:rFonts w:eastAsia="Arial Unicode MS"/>
                <w:sz w:val="20"/>
                <w:lang w:bidi="ru-RU"/>
              </w:rPr>
              <w:t>,</w:t>
            </w:r>
            <w:r>
              <w:rPr>
                <w:rFonts w:eastAsia="Arial Unicode MS"/>
                <w:sz w:val="20"/>
                <w:lang w:bidi="ru-RU"/>
              </w:rPr>
              <w:br/>
              <w:t>за</w:t>
            </w:r>
            <w:proofErr w:type="gramEnd"/>
            <w:r>
              <w:rPr>
                <w:rFonts w:eastAsia="Arial Unicode MS"/>
                <w:sz w:val="20"/>
                <w:lang w:bidi="ru-RU"/>
              </w:rPr>
              <w:t xml:space="preserve"> исключением случаев, установленных </w:t>
            </w:r>
            <w:r w:rsidRPr="009637A8">
              <w:rPr>
                <w:rFonts w:eastAsia="Arial Unicode MS"/>
                <w:sz w:val="20"/>
                <w:lang w:bidi="ru-RU"/>
              </w:rPr>
              <w:t>Федеральн</w:t>
            </w:r>
            <w:r>
              <w:rPr>
                <w:rFonts w:eastAsia="Arial Unicode MS"/>
                <w:sz w:val="20"/>
                <w:lang w:bidi="ru-RU"/>
              </w:rPr>
              <w:t xml:space="preserve">ым </w:t>
            </w:r>
            <w:r w:rsidRPr="009637A8">
              <w:rPr>
                <w:rFonts w:eastAsia="Arial Unicode MS"/>
                <w:sz w:val="20"/>
                <w:lang w:bidi="ru-RU"/>
              </w:rPr>
              <w:t>закон</w:t>
            </w:r>
            <w:r>
              <w:rPr>
                <w:rFonts w:eastAsia="Arial Unicode MS"/>
                <w:sz w:val="20"/>
                <w:lang w:bidi="ru-RU"/>
              </w:rPr>
              <w:t>ом</w:t>
            </w:r>
            <w:r w:rsidRPr="009637A8">
              <w:rPr>
                <w:rFonts w:eastAsia="Arial Unicode MS"/>
                <w:sz w:val="20"/>
                <w:lang w:bidi="ru-RU"/>
              </w:rPr>
              <w:t xml:space="preserve"> 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637A8">
              <w:rPr>
                <w:rFonts w:eastAsia="Arial Unicode MS"/>
                <w:sz w:val="20"/>
                <w:lang w:bidi="ru-RU"/>
              </w:rPr>
              <w:t>«Об автомобильных дор</w:t>
            </w:r>
            <w:r>
              <w:rPr>
                <w:rFonts w:eastAsia="Arial Unicode MS"/>
                <w:sz w:val="20"/>
                <w:lang w:bidi="ru-RU"/>
              </w:rPr>
              <w:t xml:space="preserve">огах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637A8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637A8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637A8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  <w:r>
              <w:rPr>
                <w:rFonts w:eastAsia="Arial Unicode MS"/>
                <w:sz w:val="20"/>
                <w:lang w:bidi="ru-RU"/>
              </w:rPr>
              <w:t xml:space="preserve">, </w:t>
            </w:r>
            <w:r>
              <w:rPr>
                <w:rFonts w:eastAsia="Arial Unicode MS"/>
                <w:sz w:val="20"/>
                <w:lang w:bidi="ru-RU"/>
              </w:rPr>
              <w:br/>
              <w:t>не осуществляется</w:t>
            </w:r>
            <w:r w:rsidRPr="00DA3CDC">
              <w:rPr>
                <w:rFonts w:eastAsia="Arial Unicode MS"/>
                <w:sz w:val="20"/>
                <w:lang w:bidi="ru-RU"/>
              </w:rPr>
              <w:t>: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1) выполнение работ, не связанных со строительством, с реконструкцией, капитальным ремонтом, ремонтом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и содержанием автомобильной дороги, а также с </w:t>
            </w:r>
            <w:r w:rsidRPr="006510C1">
              <w:rPr>
                <w:rFonts w:eastAsia="Arial Unicode MS"/>
                <w:sz w:val="20"/>
                <w:lang w:bidi="ru-RU"/>
              </w:rPr>
              <w:t>размещением объектов дорожного сервиса;</w:t>
            </w:r>
          </w:p>
          <w:p w:rsidR="00EB4C48" w:rsidRPr="00DA3CDC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2) </w:t>
            </w:r>
            <w:r w:rsidRPr="006510C1">
              <w:rPr>
                <w:rFonts w:eastAsia="Arial Unicode MS"/>
                <w:sz w:val="20"/>
                <w:lang w:bidi="ru-RU"/>
              </w:rPr>
              <w:t xml:space="preserve">размещение зданий, строений, сооружений и других объектов,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510C1">
              <w:rPr>
                <w:rFonts w:eastAsia="Arial Unicode MS"/>
                <w:sz w:val="20"/>
                <w:lang w:bidi="ru-RU"/>
              </w:rPr>
              <w:t xml:space="preserve">не предназначенных для обслуживания автомобильной дороги, ее строительства, </w:t>
            </w:r>
            <w:r w:rsidRPr="006510C1">
              <w:rPr>
                <w:rFonts w:eastAsia="Arial Unicode MS"/>
                <w:sz w:val="20"/>
                <w:lang w:bidi="ru-RU"/>
              </w:rPr>
              <w:lastRenderedPageBreak/>
              <w:t>реконструкции, капитального ремонта, ремонта</w:t>
            </w:r>
            <w:r w:rsidRPr="00DA3CDC">
              <w:rPr>
                <w:rFonts w:eastAsia="Arial Unicode MS"/>
                <w:sz w:val="20"/>
                <w:lang w:bidi="ru-RU"/>
              </w:rPr>
              <w:t xml:space="preserve"> и содержания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>и не относящихся к объектам дорожного сервиса;</w:t>
            </w:r>
          </w:p>
          <w:p w:rsidR="00EB4C48" w:rsidRPr="00BD7ADE" w:rsidRDefault="00EB4C48" w:rsidP="00EF6C3D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EB4C48" w:rsidRDefault="00EB4C48" w:rsidP="00EF6C3D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lastRenderedPageBreak/>
              <w:t>Пункты 1-3 части 3</w:t>
            </w:r>
            <w:r w:rsidRPr="00DA3CDC">
              <w:rPr>
                <w:rFonts w:eastAsia="Arial Unicode MS"/>
                <w:sz w:val="20"/>
                <w:lang w:bidi="ru-RU"/>
              </w:rPr>
              <w:t xml:space="preserve"> статьи 25 Федерального закона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0A37C3" w:rsidRDefault="00EB4C48" w:rsidP="00EF6C3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EB4C48" w:rsidRPr="000A37C3" w:rsidRDefault="00EB4C48" w:rsidP="00EF6C3D">
            <w:pPr>
              <w:widowControl w:val="0"/>
              <w:jc w:val="center"/>
              <w:rPr>
                <w:rFonts w:eastAsia="Arial Unicode MS"/>
                <w:sz w:val="20"/>
                <w:lang w:bidi="ru-RU"/>
              </w:rPr>
            </w:pPr>
            <w:r w:rsidRPr="000A37C3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EB4C48" w:rsidRPr="000A37C3" w:rsidRDefault="00EB4C48" w:rsidP="00EF6C3D">
            <w:pPr>
              <w:jc w:val="center"/>
              <w:rPr>
                <w:rFonts w:eastAsia="Arial Unicode MS"/>
                <w:sz w:val="20"/>
                <w:lang w:bidi="ru-RU"/>
              </w:rPr>
            </w:pPr>
            <w:r w:rsidRPr="000A37C3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EB4C48" w:rsidRPr="000A37C3" w:rsidRDefault="00EB4C48" w:rsidP="00EF6C3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EB4C48" w:rsidRPr="000A37C3" w:rsidRDefault="00EB4C48" w:rsidP="00EF6C3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EB4C48" w:rsidRPr="000A37C3" w:rsidRDefault="00EB4C48" w:rsidP="00EF6C3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EB4C48" w:rsidRPr="000A37C3" w:rsidRDefault="00EB4C48" w:rsidP="00EF6C3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7</w:t>
            </w:r>
          </w:p>
        </w:tc>
      </w:tr>
      <w:tr w:rsidR="00EB4C48" w:rsidRPr="00BB4FAF" w:rsidTr="00EF6C3D">
        <w:tc>
          <w:tcPr>
            <w:tcW w:w="534" w:type="dxa"/>
          </w:tcPr>
          <w:p w:rsidR="00EB4C48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EB4C48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3) </w:t>
            </w:r>
            <w:r w:rsidRPr="00DA3CDC">
              <w:rPr>
                <w:rFonts w:eastAsia="Arial Unicode MS"/>
                <w:sz w:val="20"/>
                <w:lang w:bidi="ru-RU"/>
              </w:rPr>
              <w:t xml:space="preserve">распашка земельных участков, покос травы, осуществление рубок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и повреждение лесных насаждений и иных многолетних насаждений, снятие дерна и выемка грунта,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за исключением работ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>по содержанию полосы отвода автомобильной дороги или ремонту автомобильной дороги</w:t>
            </w:r>
            <w:r>
              <w:rPr>
                <w:rFonts w:eastAsia="Arial Unicode MS"/>
                <w:sz w:val="20"/>
                <w:lang w:bidi="ru-RU"/>
              </w:rPr>
              <w:t xml:space="preserve">, </w:t>
            </w:r>
            <w:r>
              <w:rPr>
                <w:rFonts w:eastAsia="Arial Unicode MS"/>
                <w:sz w:val="20"/>
                <w:lang w:bidi="ru-RU"/>
              </w:rPr>
              <w:br/>
              <w:t>ее участков</w:t>
            </w:r>
          </w:p>
          <w:p w:rsidR="00EB4C48" w:rsidRPr="002C531D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EB4C48" w:rsidRDefault="00EB4C48" w:rsidP="00EF6C3D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260" w:type="dxa"/>
          </w:tcPr>
          <w:p w:rsidR="00EB4C48" w:rsidRPr="00DA3CDC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2C531D">
              <w:rPr>
                <w:rFonts w:eastAsia="Arial Unicode MS"/>
                <w:sz w:val="20"/>
                <w:lang w:bidi="ru-RU"/>
              </w:rPr>
              <w:t xml:space="preserve">Обозначение границ придорожных полос автомобильных дорог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>на местности осуществляется владельцами автомобильных дорог</w:t>
            </w:r>
          </w:p>
        </w:tc>
        <w:tc>
          <w:tcPr>
            <w:tcW w:w="3260" w:type="dxa"/>
          </w:tcPr>
          <w:p w:rsidR="00EB4C48" w:rsidRDefault="00EB4C48" w:rsidP="00EF6C3D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7</w:t>
            </w:r>
            <w:r w:rsidRPr="002C531D">
              <w:rPr>
                <w:rFonts w:eastAsia="Arial Unicode MS"/>
                <w:sz w:val="20"/>
                <w:lang w:bidi="ru-RU"/>
              </w:rPr>
              <w:t xml:space="preserve"> статьи 26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  <w:p w:rsidR="00EB4C48" w:rsidRPr="008B0065" w:rsidRDefault="00EB4C48" w:rsidP="00EF6C3D">
            <w:pPr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260" w:type="dxa"/>
          </w:tcPr>
          <w:p w:rsidR="00EB4C48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с</w:t>
            </w:r>
            <w:r w:rsidRPr="002152E7">
              <w:rPr>
                <w:rFonts w:eastAsia="Arial Unicode MS"/>
                <w:sz w:val="20"/>
                <w:lang w:bidi="ru-RU"/>
              </w:rPr>
              <w:t>троительств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2152E7">
              <w:rPr>
                <w:rFonts w:eastAsia="Arial Unicode MS"/>
                <w:sz w:val="20"/>
                <w:lang w:bidi="ru-RU"/>
              </w:rPr>
              <w:t>, реконструкци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2152E7">
              <w:rPr>
                <w:rFonts w:eastAsia="Arial Unicode MS"/>
                <w:sz w:val="20"/>
                <w:lang w:bidi="ru-RU"/>
              </w:rPr>
              <w:t xml:space="preserve">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 при наличии согласия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152E7">
              <w:rPr>
                <w:rFonts w:eastAsia="Arial Unicode MS"/>
                <w:sz w:val="20"/>
                <w:lang w:bidi="ru-RU"/>
              </w:rPr>
              <w:t xml:space="preserve">в письменной форме владельца автомобильной дороги. </w:t>
            </w:r>
            <w:r>
              <w:rPr>
                <w:rFonts w:eastAsia="Arial Unicode MS"/>
                <w:sz w:val="20"/>
                <w:lang w:bidi="ru-RU"/>
              </w:rPr>
              <w:t>С</w:t>
            </w:r>
            <w:r w:rsidRPr="002152E7">
              <w:rPr>
                <w:rFonts w:eastAsia="Arial Unicode MS"/>
                <w:sz w:val="20"/>
                <w:lang w:bidi="ru-RU"/>
              </w:rPr>
              <w:t>огласие содерж</w:t>
            </w:r>
            <w:r>
              <w:rPr>
                <w:rFonts w:eastAsia="Arial Unicode MS"/>
                <w:sz w:val="20"/>
                <w:lang w:bidi="ru-RU"/>
              </w:rPr>
              <w:t>ит</w:t>
            </w:r>
            <w:r w:rsidRPr="002152E7">
              <w:rPr>
                <w:rFonts w:eastAsia="Arial Unicode MS"/>
                <w:sz w:val="20"/>
                <w:lang w:bidi="ru-RU"/>
              </w:rPr>
              <w:t xml:space="preserve"> технические требования и условия, подлежащие обязательному исполнению лицами, осуществляющими строительство, реконструкцию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152E7">
              <w:rPr>
                <w:rFonts w:eastAsia="Arial Unicode MS"/>
                <w:sz w:val="20"/>
                <w:lang w:bidi="ru-RU"/>
              </w:rPr>
              <w:t>в границах придорожных полос авто</w:t>
            </w:r>
            <w:r>
              <w:rPr>
                <w:rFonts w:eastAsia="Arial Unicode MS"/>
                <w:sz w:val="20"/>
                <w:lang w:bidi="ru-RU"/>
              </w:rPr>
              <w:t>мобильной дороги таких объектов</w:t>
            </w:r>
          </w:p>
          <w:p w:rsidR="00EB4C48" w:rsidRPr="002152E7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EB4C48" w:rsidRPr="00D625C1" w:rsidRDefault="00EB4C48" w:rsidP="00EF6C3D">
            <w:pPr>
              <w:rPr>
                <w:rFonts w:eastAsia="Arial Unicode MS"/>
                <w:sz w:val="20"/>
                <w:lang w:bidi="ru-RU"/>
              </w:rPr>
            </w:pPr>
            <w:r w:rsidRPr="00D625C1">
              <w:rPr>
                <w:rFonts w:eastAsia="Arial Unicode MS"/>
                <w:sz w:val="20"/>
                <w:lang w:bidi="ru-RU"/>
              </w:rPr>
              <w:t xml:space="preserve">Часть 8 статьи 26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rPr>
          <w:trHeight w:val="284"/>
        </w:trPr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260" w:type="dxa"/>
          </w:tcPr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F67175">
              <w:rPr>
                <w:rFonts w:ascii="Times New Roman" w:hAnsi="Times New Roman" w:cs="Times New Roman"/>
              </w:rPr>
              <w:t>Владелец автомобильной дороги выполняет работы по ликвидации возведенных объектов капитального строительства, объектов, предназначенных для осуществления дорожной деятельности, объектов дорожного сервиса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B492E">
              <w:rPr>
                <w:rFonts w:ascii="Times New Roman" w:hAnsi="Times New Roman" w:cs="Times New Roman"/>
              </w:rPr>
              <w:t xml:space="preserve">установку рекламных конструкций, информационных щитов и указателей </w:t>
            </w:r>
            <w:r>
              <w:rPr>
                <w:rFonts w:ascii="Times New Roman" w:hAnsi="Times New Roman" w:cs="Times New Roman"/>
              </w:rPr>
              <w:br/>
            </w:r>
            <w:r w:rsidRPr="005B492E">
              <w:rPr>
                <w:rFonts w:ascii="Times New Roman" w:hAnsi="Times New Roman" w:cs="Times New Roman"/>
              </w:rPr>
              <w:t>без разрешения на строительство</w:t>
            </w:r>
            <w:r w:rsidRPr="00F67175">
              <w:rPr>
                <w:rFonts w:ascii="Times New Roman" w:hAnsi="Times New Roman" w:cs="Times New Roman"/>
              </w:rPr>
              <w:t xml:space="preserve">, если лица, осуществляющие строительство, реконструкцию </w:t>
            </w:r>
            <w:r>
              <w:rPr>
                <w:rFonts w:ascii="Times New Roman" w:hAnsi="Times New Roman" w:cs="Times New Roman"/>
              </w:rPr>
              <w:br/>
            </w:r>
            <w:r w:rsidRPr="00F67175">
              <w:rPr>
                <w:rFonts w:ascii="Times New Roman" w:hAnsi="Times New Roman" w:cs="Times New Roman"/>
              </w:rPr>
              <w:t xml:space="preserve">в границах придорожных полос автомобильных дорог </w:t>
            </w:r>
            <w:r>
              <w:rPr>
                <w:rFonts w:ascii="Times New Roman" w:hAnsi="Times New Roman" w:cs="Times New Roman"/>
              </w:rPr>
              <w:t xml:space="preserve">указанных </w:t>
            </w:r>
            <w:r w:rsidRPr="00F67175">
              <w:rPr>
                <w:rFonts w:ascii="Times New Roman" w:hAnsi="Times New Roman" w:cs="Times New Roman"/>
              </w:rPr>
              <w:lastRenderedPageBreak/>
              <w:t xml:space="preserve">объектов </w:t>
            </w:r>
            <w:r>
              <w:rPr>
                <w:rFonts w:ascii="Times New Roman" w:hAnsi="Times New Roman" w:cs="Times New Roman"/>
              </w:rPr>
              <w:t>без предусмотренного</w:t>
            </w:r>
            <w:r w:rsidRPr="00F67175">
              <w:rPr>
                <w:rFonts w:ascii="Times New Roman" w:hAnsi="Times New Roman" w:cs="Times New Roman"/>
              </w:rPr>
              <w:t xml:space="preserve"> частью 8 или 8.2 статьи 26 </w:t>
            </w:r>
            <w:r w:rsidRPr="00F67175">
              <w:rPr>
                <w:rFonts w:ascii="Times New Roman" w:eastAsia="Arial Unicode MS" w:hAnsi="Times New Roman" w:cs="Times New Roman"/>
                <w:lang w:bidi="ru-RU"/>
              </w:rPr>
              <w:t xml:space="preserve">Федерального закона от 08.11.2007 № 257-ФЗ «Об автомобильных дорогах и о дорожной деятельности в Российской Федерации и о внесении изменений в отдельные </w:t>
            </w:r>
          </w:p>
          <w:p w:rsidR="00EB4C48" w:rsidRPr="00F334AF" w:rsidRDefault="00EB4C48" w:rsidP="00EF6C3D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EB4C48" w:rsidRPr="007163E0" w:rsidRDefault="00EB4C48" w:rsidP="00EF6C3D">
            <w:pPr>
              <w:rPr>
                <w:rFonts w:eastAsia="Arial Unicode MS"/>
                <w:sz w:val="20"/>
                <w:lang w:bidi="ru-RU"/>
              </w:rPr>
            </w:pPr>
            <w:r w:rsidRPr="007163E0">
              <w:rPr>
                <w:rFonts w:eastAsia="Arial Unicode MS"/>
                <w:sz w:val="20"/>
                <w:lang w:bidi="ru-RU"/>
              </w:rPr>
              <w:lastRenderedPageBreak/>
              <w:t>Часть 8</w:t>
            </w:r>
            <w:r>
              <w:rPr>
                <w:rFonts w:eastAsia="Arial Unicode MS"/>
                <w:sz w:val="20"/>
                <w:lang w:bidi="ru-RU"/>
              </w:rPr>
              <w:t>.1</w:t>
            </w:r>
            <w:r w:rsidRPr="007163E0">
              <w:rPr>
                <w:rFonts w:eastAsia="Arial Unicode MS"/>
                <w:sz w:val="20"/>
                <w:lang w:bidi="ru-RU"/>
              </w:rPr>
              <w:t xml:space="preserve"> статьи 26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EB4C48" w:rsidRPr="00EE24EC" w:rsidRDefault="00EB4C48" w:rsidP="00EF6C3D">
            <w:pPr>
              <w:pStyle w:val="HTML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EB4C48" w:rsidRPr="007163E0" w:rsidRDefault="00EB4C48" w:rsidP="00EF6C3D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EB4C48" w:rsidRPr="00BB4FAF" w:rsidTr="00EF6C3D">
        <w:tc>
          <w:tcPr>
            <w:tcW w:w="534" w:type="dxa"/>
          </w:tcPr>
          <w:p w:rsidR="00EB4C48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EB4C48" w:rsidRPr="00EE24EC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67175">
              <w:rPr>
                <w:rFonts w:ascii="Times New Roman" w:eastAsia="Arial Unicode MS" w:hAnsi="Times New Roman" w:cs="Times New Roman"/>
                <w:lang w:bidi="ru-RU"/>
              </w:rPr>
              <w:t>законодательные акты Российской Федерации»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 xml:space="preserve"> согласия или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с нарушением технических требований и условий, подлежащих обязательному исполнению, </w:t>
            </w:r>
            <w:r w:rsidRPr="00F67175">
              <w:rPr>
                <w:rFonts w:ascii="Times New Roman" w:hAnsi="Times New Roman" w:cs="Times New Roman"/>
              </w:rPr>
              <w:t xml:space="preserve">отказываются прекратить </w:t>
            </w:r>
            <w:proofErr w:type="spellStart"/>
            <w:proofErr w:type="gramStart"/>
            <w:r w:rsidRPr="00F67175">
              <w:rPr>
                <w:rFonts w:ascii="Times New Roman" w:hAnsi="Times New Roman" w:cs="Times New Roman"/>
              </w:rPr>
              <w:t>строительство</w:t>
            </w:r>
            <w:r>
              <w:rPr>
                <w:rFonts w:ascii="Times New Roman" w:hAnsi="Times New Roman" w:cs="Times New Roman"/>
              </w:rPr>
              <w:t>,</w:t>
            </w:r>
            <w:r w:rsidRPr="005B492E">
              <w:rPr>
                <w:rFonts w:ascii="Times New Roman" w:hAnsi="Times New Roman" w:cs="Times New Roman"/>
              </w:rPr>
              <w:t>осуществить</w:t>
            </w:r>
            <w:proofErr w:type="spellEnd"/>
            <w:proofErr w:type="gramEnd"/>
            <w:r w:rsidRPr="005B492E">
              <w:rPr>
                <w:rFonts w:ascii="Times New Roman" w:hAnsi="Times New Roman" w:cs="Times New Roman"/>
              </w:rPr>
              <w:t xml:space="preserve"> снос незаконно возведенных объектов </w:t>
            </w:r>
            <w:r>
              <w:rPr>
                <w:rFonts w:ascii="Times New Roman" w:hAnsi="Times New Roman" w:cs="Times New Roman"/>
              </w:rPr>
              <w:br/>
            </w:r>
            <w:r w:rsidRPr="005B492E">
              <w:rPr>
                <w:rFonts w:ascii="Times New Roman" w:hAnsi="Times New Roman" w:cs="Times New Roman"/>
              </w:rPr>
              <w:t>и сооружений</w:t>
            </w:r>
            <w:r w:rsidRPr="00F67175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привести автомобильную</w:t>
            </w:r>
            <w:r w:rsidRPr="00F67175">
              <w:rPr>
                <w:rFonts w:ascii="Times New Roman" w:hAnsi="Times New Roman" w:cs="Times New Roman"/>
              </w:rPr>
              <w:t xml:space="preserve"> дорог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br/>
            </w:r>
            <w:r w:rsidRPr="00F67175">
              <w:rPr>
                <w:rFonts w:ascii="Times New Roman" w:hAnsi="Times New Roman" w:cs="Times New Roman"/>
              </w:rPr>
              <w:t>в первоначальное состояние</w:t>
            </w:r>
          </w:p>
        </w:tc>
        <w:tc>
          <w:tcPr>
            <w:tcW w:w="3260" w:type="dxa"/>
          </w:tcPr>
          <w:p w:rsidR="00EB4C48" w:rsidRPr="007163E0" w:rsidRDefault="00EB4C48" w:rsidP="00EF6C3D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260" w:type="dxa"/>
          </w:tcPr>
          <w:p w:rsidR="00EB4C48" w:rsidRPr="00EE24EC" w:rsidRDefault="00EB4C48" w:rsidP="00EF6C3D">
            <w:pPr>
              <w:pStyle w:val="HTML"/>
              <w:jc w:val="both"/>
              <w:rPr>
                <w:shd w:val="clear" w:color="auto" w:fill="FFFFFF"/>
              </w:rPr>
            </w:pPr>
            <w:r w:rsidRPr="00EE24EC">
              <w:rPr>
                <w:rFonts w:ascii="Times New Roman" w:hAnsi="Times New Roman" w:cs="Times New Roman"/>
                <w:shd w:val="clear" w:color="auto" w:fill="FFFFFF"/>
              </w:rPr>
              <w:t xml:space="preserve">В случае, если для размещения объекта капитального строительства требуется подготовка документации по планировке территории, документация по планировке территории, предусматривающая размещение такого объекта в границах придорожной полосы автомобильной дороги, до ее утверждения согласовывается с владельцем автомобильной дороги. </w:t>
            </w:r>
          </w:p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E35B4">
              <w:rPr>
                <w:rFonts w:ascii="Times New Roman" w:hAnsi="Times New Roman" w:cs="Times New Roman"/>
                <w:shd w:val="clear" w:color="auto" w:fill="FFFFFF"/>
              </w:rPr>
              <w:t>Это согласие должно содержать технические требования и условия, подлежащие обязательному исполнению</w:t>
            </w:r>
          </w:p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4C48" w:rsidRPr="007163E0" w:rsidRDefault="00EB4C48" w:rsidP="00EF6C3D">
            <w:pPr>
              <w:rPr>
                <w:rFonts w:eastAsia="Arial Unicode MS"/>
                <w:sz w:val="20"/>
                <w:lang w:bidi="ru-RU"/>
              </w:rPr>
            </w:pPr>
            <w:r w:rsidRPr="007163E0">
              <w:rPr>
                <w:rFonts w:eastAsia="Arial Unicode MS"/>
                <w:sz w:val="20"/>
                <w:lang w:bidi="ru-RU"/>
              </w:rPr>
              <w:t>Част</w:t>
            </w:r>
            <w:r>
              <w:rPr>
                <w:rFonts w:eastAsia="Arial Unicode MS"/>
                <w:sz w:val="20"/>
                <w:lang w:bidi="ru-RU"/>
              </w:rPr>
              <w:t>ь</w:t>
            </w:r>
            <w:r w:rsidRPr="007163E0">
              <w:rPr>
                <w:rFonts w:eastAsia="Arial Unicode MS"/>
                <w:sz w:val="20"/>
                <w:lang w:bidi="ru-RU"/>
              </w:rPr>
              <w:t xml:space="preserve"> 8</w:t>
            </w:r>
            <w:r>
              <w:rPr>
                <w:rFonts w:eastAsia="Arial Unicode MS"/>
                <w:sz w:val="20"/>
                <w:lang w:bidi="ru-RU"/>
              </w:rPr>
              <w:t>.2</w:t>
            </w:r>
            <w:r w:rsidRPr="007163E0">
              <w:rPr>
                <w:rFonts w:eastAsia="Arial Unicode MS"/>
                <w:sz w:val="20"/>
                <w:lang w:bidi="ru-RU"/>
              </w:rPr>
              <w:t xml:space="preserve"> статьи 26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260" w:type="dxa"/>
          </w:tcPr>
          <w:p w:rsidR="00EB4C48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0F116D">
              <w:rPr>
                <w:rFonts w:eastAsia="Arial Unicode MS"/>
                <w:sz w:val="20"/>
                <w:lang w:bidi="ru-RU"/>
              </w:rPr>
              <w:t>Пользователям</w:t>
            </w:r>
            <w:r>
              <w:rPr>
                <w:rFonts w:eastAsia="Arial Unicode MS"/>
                <w:sz w:val="20"/>
                <w:lang w:bidi="ru-RU"/>
              </w:rPr>
              <w:t>и автомобильных дорог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и иным осуществляющим использо</w:t>
            </w:r>
            <w:r>
              <w:rPr>
                <w:rFonts w:eastAsia="Arial Unicode MS"/>
                <w:sz w:val="20"/>
                <w:lang w:bidi="ru-RU"/>
              </w:rPr>
              <w:t xml:space="preserve">вание автомобильных дорог </w:t>
            </w:r>
            <w:proofErr w:type="spellStart"/>
            <w:r>
              <w:rPr>
                <w:rFonts w:eastAsia="Arial Unicode MS"/>
                <w:sz w:val="20"/>
                <w:lang w:bidi="ru-RU"/>
              </w:rPr>
              <w:t>лицамисоблюдаются</w:t>
            </w:r>
            <w:proofErr w:type="spellEnd"/>
            <w:r>
              <w:rPr>
                <w:rFonts w:eastAsia="Arial Unicode MS"/>
                <w:sz w:val="20"/>
                <w:lang w:bidi="ru-RU"/>
              </w:rPr>
              <w:t xml:space="preserve"> следующие требования</w:t>
            </w:r>
            <w:r w:rsidRPr="000F116D">
              <w:rPr>
                <w:rFonts w:eastAsia="Arial Unicode MS"/>
                <w:sz w:val="20"/>
                <w:lang w:bidi="ru-RU"/>
              </w:rPr>
              <w:t>: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1) не </w:t>
            </w:r>
            <w:r w:rsidRPr="000F116D">
              <w:rPr>
                <w:rFonts w:eastAsia="Arial Unicode MS"/>
                <w:sz w:val="20"/>
                <w:lang w:bidi="ru-RU"/>
              </w:rPr>
              <w:t>загрязня</w:t>
            </w:r>
            <w:r>
              <w:rPr>
                <w:rFonts w:eastAsia="Arial Unicode MS"/>
                <w:sz w:val="20"/>
                <w:lang w:bidi="ru-RU"/>
              </w:rPr>
              <w:t>е</w:t>
            </w:r>
            <w:r w:rsidRPr="000F116D">
              <w:rPr>
                <w:rFonts w:eastAsia="Arial Unicode MS"/>
                <w:sz w:val="20"/>
                <w:lang w:bidi="ru-RU"/>
              </w:rPr>
              <w:t>т</w:t>
            </w:r>
            <w:r>
              <w:rPr>
                <w:rFonts w:eastAsia="Arial Unicode MS"/>
                <w:sz w:val="20"/>
                <w:lang w:bidi="ru-RU"/>
              </w:rPr>
              <w:t>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дорожное покрытие, полосы отвода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0F116D">
              <w:rPr>
                <w:rFonts w:eastAsia="Arial Unicode MS"/>
                <w:sz w:val="20"/>
                <w:lang w:bidi="ru-RU"/>
              </w:rPr>
              <w:t>и придорожные полосы автомобильных дорог;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2) не </w:t>
            </w:r>
            <w:r w:rsidRPr="000F116D">
              <w:rPr>
                <w:rFonts w:eastAsia="Arial Unicode MS"/>
                <w:sz w:val="20"/>
                <w:lang w:bidi="ru-RU"/>
              </w:rPr>
              <w:t>использ</w:t>
            </w:r>
            <w:r>
              <w:rPr>
                <w:rFonts w:eastAsia="Arial Unicode MS"/>
                <w:sz w:val="20"/>
                <w:lang w:bidi="ru-RU"/>
              </w:rPr>
              <w:t>уются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водоотводные сооружения автомобильных дорог для стока или сброса вод;</w:t>
            </w:r>
          </w:p>
          <w:p w:rsidR="00EB4C48" w:rsidRPr="000F116D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3) не </w:t>
            </w:r>
            <w:r w:rsidRPr="000F116D">
              <w:rPr>
                <w:rFonts w:eastAsia="Arial Unicode MS"/>
                <w:sz w:val="20"/>
                <w:lang w:bidi="ru-RU"/>
              </w:rPr>
              <w:t>выполня</w:t>
            </w:r>
            <w:r>
              <w:rPr>
                <w:rFonts w:eastAsia="Arial Unicode MS"/>
                <w:sz w:val="20"/>
                <w:lang w:bidi="ru-RU"/>
              </w:rPr>
              <w:t>ю</w:t>
            </w:r>
            <w:r w:rsidRPr="000F116D">
              <w:rPr>
                <w:rFonts w:eastAsia="Arial Unicode MS"/>
                <w:sz w:val="20"/>
                <w:lang w:bidi="ru-RU"/>
              </w:rPr>
              <w:t>т</w:t>
            </w:r>
            <w:r>
              <w:rPr>
                <w:rFonts w:eastAsia="Arial Unicode MS"/>
                <w:sz w:val="20"/>
                <w:lang w:bidi="ru-RU"/>
              </w:rPr>
              <w:t>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0F116D">
              <w:rPr>
                <w:rFonts w:eastAsia="Arial Unicode MS"/>
                <w:sz w:val="20"/>
                <w:lang w:bidi="ru-RU"/>
              </w:rPr>
              <w:t>на уменьшение сцепления колес транспортных средств с дорожным покрытием;</w:t>
            </w:r>
          </w:p>
          <w:p w:rsidR="00EB4C48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4) не </w:t>
            </w:r>
            <w:r w:rsidRPr="000F116D">
              <w:rPr>
                <w:rFonts w:eastAsia="Arial Unicode MS"/>
                <w:sz w:val="20"/>
                <w:lang w:bidi="ru-RU"/>
              </w:rPr>
              <w:t>созда</w:t>
            </w:r>
            <w:r>
              <w:rPr>
                <w:rFonts w:eastAsia="Arial Unicode MS"/>
                <w:sz w:val="20"/>
                <w:lang w:bidi="ru-RU"/>
              </w:rPr>
              <w:t>ются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условия, </w:t>
            </w:r>
            <w:r w:rsidRPr="000F116D">
              <w:rPr>
                <w:rFonts w:eastAsia="Arial Unicode MS"/>
                <w:sz w:val="20"/>
                <w:lang w:bidi="ru-RU"/>
              </w:rPr>
              <w:lastRenderedPageBreak/>
              <w:t>препятствующие обеспечению безопасности дорожного движения;</w:t>
            </w:r>
          </w:p>
          <w:p w:rsidR="00EB4C48" w:rsidRPr="000F116D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5) не </w:t>
            </w:r>
            <w:r w:rsidRPr="00227CA0">
              <w:rPr>
                <w:rFonts w:eastAsia="Arial Unicode MS"/>
                <w:sz w:val="20"/>
                <w:lang w:bidi="ru-RU"/>
              </w:rPr>
              <w:t>осуществля</w:t>
            </w:r>
            <w:r>
              <w:rPr>
                <w:rFonts w:eastAsia="Arial Unicode MS"/>
                <w:sz w:val="20"/>
                <w:lang w:bidi="ru-RU"/>
              </w:rPr>
              <w:t>е</w:t>
            </w:r>
            <w:r w:rsidRPr="00227CA0">
              <w:rPr>
                <w:rFonts w:eastAsia="Arial Unicode MS"/>
                <w:sz w:val="20"/>
                <w:lang w:bidi="ru-RU"/>
              </w:rPr>
              <w:t>т</w:t>
            </w:r>
            <w:r>
              <w:rPr>
                <w:rFonts w:eastAsia="Arial Unicode MS"/>
                <w:sz w:val="20"/>
                <w:lang w:bidi="ru-RU"/>
              </w:rPr>
              <w:t>ся</w:t>
            </w:r>
            <w:r w:rsidRPr="00227CA0">
              <w:rPr>
                <w:rFonts w:eastAsia="Arial Unicode MS"/>
                <w:sz w:val="20"/>
                <w:lang w:bidi="ru-RU"/>
              </w:rPr>
              <w:t xml:space="preserve"> прогон животных через автомобильные дороги вне специально установленных мест, согласованных с владельцами автомобильных дорог;</w:t>
            </w:r>
          </w:p>
          <w:p w:rsidR="00EB4C48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6) не </w:t>
            </w:r>
            <w:r w:rsidRPr="000F116D">
              <w:rPr>
                <w:rFonts w:eastAsia="Arial Unicode MS"/>
                <w:sz w:val="20"/>
                <w:lang w:bidi="ru-RU"/>
              </w:rPr>
              <w:t>поврежда</w:t>
            </w:r>
            <w:r>
              <w:rPr>
                <w:rFonts w:eastAsia="Arial Unicode MS"/>
                <w:sz w:val="20"/>
                <w:lang w:bidi="ru-RU"/>
              </w:rPr>
              <w:t>ю</w:t>
            </w:r>
            <w:r w:rsidRPr="000F116D">
              <w:rPr>
                <w:rFonts w:eastAsia="Arial Unicode MS"/>
                <w:sz w:val="20"/>
                <w:lang w:bidi="ru-RU"/>
              </w:rPr>
              <w:t>т</w:t>
            </w:r>
            <w:r>
              <w:rPr>
                <w:rFonts w:eastAsia="Arial Unicode MS"/>
                <w:sz w:val="20"/>
                <w:lang w:bidi="ru-RU"/>
              </w:rPr>
              <w:t xml:space="preserve">ся </w:t>
            </w:r>
          </w:p>
          <w:p w:rsidR="00EB4C48" w:rsidRPr="00F334AF" w:rsidRDefault="00EB4C48" w:rsidP="00EF6C3D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EB4C48" w:rsidRDefault="00EB4C48" w:rsidP="00EF6C3D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lastRenderedPageBreak/>
              <w:t>Часть 2 статьи 29</w:t>
            </w:r>
            <w:r w:rsidRPr="002C531D">
              <w:rPr>
                <w:rFonts w:eastAsia="Arial Unicode MS"/>
                <w:sz w:val="20"/>
                <w:lang w:bidi="ru-RU"/>
              </w:rPr>
              <w:t xml:space="preserve">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0A37C3" w:rsidRDefault="00EB4C48" w:rsidP="00EF6C3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EB4C48" w:rsidRPr="000A37C3" w:rsidRDefault="00EB4C48" w:rsidP="00EF6C3D">
            <w:pPr>
              <w:widowControl w:val="0"/>
              <w:jc w:val="center"/>
              <w:rPr>
                <w:sz w:val="20"/>
                <w:shd w:val="clear" w:color="auto" w:fill="FFFFFF"/>
              </w:rPr>
            </w:pPr>
            <w:r w:rsidRPr="000A37C3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EB4C48" w:rsidRPr="000A37C3" w:rsidRDefault="00EB4C48" w:rsidP="00EF6C3D">
            <w:pPr>
              <w:tabs>
                <w:tab w:val="left" w:pos="2977"/>
                <w:tab w:val="left" w:pos="3544"/>
              </w:tabs>
              <w:jc w:val="center"/>
              <w:rPr>
                <w:sz w:val="20"/>
              </w:rPr>
            </w:pPr>
            <w:r w:rsidRPr="000A37C3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EB4C48" w:rsidRPr="000A37C3" w:rsidRDefault="00EB4C48" w:rsidP="00EF6C3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EB4C48" w:rsidRPr="000A37C3" w:rsidRDefault="00EB4C48" w:rsidP="00EF6C3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EB4C48" w:rsidRPr="000A37C3" w:rsidRDefault="00EB4C48" w:rsidP="00EF6C3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EB4C48" w:rsidRPr="000A37C3" w:rsidRDefault="00EB4C48" w:rsidP="00EF6C3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7</w:t>
            </w:r>
          </w:p>
        </w:tc>
      </w:tr>
      <w:tr w:rsidR="00EB4C48" w:rsidRPr="00BB4FAF" w:rsidTr="00EF6C3D">
        <w:tc>
          <w:tcPr>
            <w:tcW w:w="534" w:type="dxa"/>
          </w:tcPr>
          <w:p w:rsidR="00EB4C48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EB4C48" w:rsidRPr="002D6AD7" w:rsidRDefault="00EB4C48" w:rsidP="00EF6C3D">
            <w:pPr>
              <w:widowControl w:val="0"/>
              <w:rPr>
                <w:sz w:val="20"/>
                <w:shd w:val="clear" w:color="auto" w:fill="FFFFFF"/>
              </w:rPr>
            </w:pPr>
            <w:r>
              <w:rPr>
                <w:rFonts w:eastAsia="Arial Unicode MS"/>
                <w:sz w:val="20"/>
                <w:lang w:bidi="ru-RU"/>
              </w:rPr>
              <w:t>автомобильные дороги и не осуществляются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иные действия, наносящие ущерб автомобильным дорогам либо создающие препятствия движению транспортных средств и (или) пешеходов;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7) не нарушаются 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другие установленные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требования к ограничению использования автомобильных дорог, их полос отвода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0F116D">
              <w:rPr>
                <w:rFonts w:eastAsia="Arial Unicode MS"/>
                <w:sz w:val="20"/>
                <w:lang w:bidi="ru-RU"/>
              </w:rPr>
              <w:t>и придорожных полос</w:t>
            </w:r>
          </w:p>
        </w:tc>
        <w:tc>
          <w:tcPr>
            <w:tcW w:w="3260" w:type="dxa"/>
          </w:tcPr>
          <w:p w:rsidR="00EB4C48" w:rsidRDefault="00EB4C48" w:rsidP="00EF6C3D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260" w:type="dxa"/>
          </w:tcPr>
          <w:p w:rsidR="00EB4C48" w:rsidRDefault="00EB4C48" w:rsidP="00EF6C3D">
            <w:pPr>
              <w:widowControl w:val="0"/>
              <w:rPr>
                <w:sz w:val="20"/>
                <w:shd w:val="clear" w:color="auto" w:fill="FFFFFF"/>
              </w:rPr>
            </w:pPr>
            <w:r w:rsidRPr="002D6AD7">
              <w:rPr>
                <w:sz w:val="20"/>
                <w:shd w:val="clear" w:color="auto" w:fill="FFFFFF"/>
              </w:rPr>
              <w:t xml:space="preserve">Соответствие построенных </w:t>
            </w:r>
            <w:r>
              <w:rPr>
                <w:sz w:val="20"/>
                <w:shd w:val="clear" w:color="auto" w:fill="FFFFFF"/>
              </w:rPr>
              <w:br/>
            </w:r>
            <w:r w:rsidRPr="00F16D0F">
              <w:rPr>
                <w:sz w:val="20"/>
                <w:shd w:val="clear" w:color="auto" w:fill="FFFFFF"/>
              </w:rPr>
              <w:t xml:space="preserve">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уполномоченного </w:t>
            </w:r>
            <w:proofErr w:type="spellStart"/>
            <w:r w:rsidRPr="00F16D0F">
              <w:rPr>
                <w:sz w:val="20"/>
                <w:shd w:val="clear" w:color="auto" w:fill="FFFFFF"/>
              </w:rPr>
              <w:t>на</w:t>
            </w:r>
            <w:r w:rsidRPr="002D6AD7">
              <w:rPr>
                <w:sz w:val="20"/>
                <w:shd w:val="clear" w:color="auto" w:fill="FFFFFF"/>
              </w:rPr>
              <w:t>осуществление</w:t>
            </w:r>
            <w:proofErr w:type="spellEnd"/>
            <w:r w:rsidRPr="002D6AD7">
              <w:rPr>
                <w:sz w:val="20"/>
                <w:shd w:val="clear" w:color="auto" w:fill="FFFFFF"/>
              </w:rPr>
              <w:t xml:space="preserve"> государственного строительного надзора органа исполнительной власти субъекта Российской Федерации </w:t>
            </w:r>
            <w:r>
              <w:rPr>
                <w:sz w:val="20"/>
                <w:shd w:val="clear" w:color="auto" w:fill="FFFFFF"/>
              </w:rPr>
              <w:br/>
            </w:r>
            <w:r w:rsidRPr="002D6AD7">
              <w:rPr>
                <w:sz w:val="20"/>
                <w:shd w:val="clear" w:color="auto" w:fill="FFFFFF"/>
              </w:rPr>
              <w:t>в соответствии с требованиями законодательства Российской Федерации о градостроительной деятельности</w:t>
            </w:r>
          </w:p>
          <w:p w:rsidR="00EB4C48" w:rsidRPr="002D6AD7" w:rsidRDefault="00EB4C48" w:rsidP="00EF6C3D">
            <w:pPr>
              <w:widowControl w:val="0"/>
              <w:rPr>
                <w:sz w:val="20"/>
                <w:highlight w:val="yellow"/>
              </w:rPr>
            </w:pPr>
          </w:p>
        </w:tc>
        <w:tc>
          <w:tcPr>
            <w:tcW w:w="3260" w:type="dxa"/>
          </w:tcPr>
          <w:p w:rsidR="00EB4C48" w:rsidRPr="00D52C07" w:rsidRDefault="00EB4C48" w:rsidP="00EF6C3D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0"/>
                <w:lang w:bidi="ru-RU"/>
              </w:rPr>
            </w:pPr>
            <w:r>
              <w:rPr>
                <w:sz w:val="20"/>
              </w:rPr>
              <w:t xml:space="preserve">Пункты 1-3 статьи 11 Федерального закона </w:t>
            </w:r>
            <w:r w:rsidRPr="00D52C07">
              <w:rPr>
                <w:sz w:val="20"/>
              </w:rPr>
              <w:t xml:space="preserve">10.12.1995 </w:t>
            </w:r>
            <w:r>
              <w:rPr>
                <w:sz w:val="20"/>
              </w:rPr>
              <w:br/>
            </w:r>
            <w:r w:rsidRPr="00D52C07">
              <w:rPr>
                <w:sz w:val="20"/>
              </w:rPr>
              <w:t>№ 196-ФЗ «О безопасности дорожного движения»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260" w:type="dxa"/>
          </w:tcPr>
          <w:p w:rsidR="00EB4C48" w:rsidRPr="00253C1E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F334AF">
              <w:rPr>
                <w:sz w:val="20"/>
              </w:rPr>
              <w:t>Капитальный ремонт, ремонт автомобильных дорог осуществляется в соответствии</w:t>
            </w:r>
            <w:r>
              <w:rPr>
                <w:sz w:val="20"/>
              </w:rPr>
              <w:br/>
            </w:r>
            <w:proofErr w:type="spellStart"/>
            <w:r w:rsidRPr="00253C1E">
              <w:rPr>
                <w:sz w:val="20"/>
              </w:rPr>
              <w:t>сКлассификацией</w:t>
            </w:r>
            <w:proofErr w:type="spellEnd"/>
            <w:r w:rsidRPr="00253C1E">
              <w:rPr>
                <w:sz w:val="20"/>
              </w:rPr>
              <w:t xml:space="preserve"> работ </w:t>
            </w:r>
            <w:r>
              <w:rPr>
                <w:sz w:val="20"/>
              </w:rPr>
              <w:br/>
            </w:r>
            <w:r w:rsidRPr="00253C1E">
              <w:rPr>
                <w:sz w:val="20"/>
              </w:rPr>
              <w:t>по капитальному ремонту</w:t>
            </w:r>
          </w:p>
        </w:tc>
        <w:tc>
          <w:tcPr>
            <w:tcW w:w="3260" w:type="dxa"/>
          </w:tcPr>
          <w:p w:rsidR="00EB4C48" w:rsidRDefault="00EB4C48" w:rsidP="00EF6C3D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>
              <w:rPr>
                <w:rFonts w:eastAsia="Arial Unicode MS"/>
                <w:sz w:val="20"/>
                <w:lang w:bidi="ru-RU"/>
              </w:rPr>
              <w:t>Пункты 3-5</w:t>
            </w:r>
            <w:r w:rsidRPr="00253C1E">
              <w:rPr>
                <w:sz w:val="20"/>
              </w:rPr>
              <w:t>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 xml:space="preserve">, утвержденной </w:t>
            </w:r>
            <w:r w:rsidRPr="00253C1E">
              <w:rPr>
                <w:sz w:val="20"/>
              </w:rPr>
              <w:t>приказ</w:t>
            </w:r>
            <w:r>
              <w:rPr>
                <w:sz w:val="20"/>
              </w:rPr>
              <w:t xml:space="preserve">ом </w:t>
            </w:r>
            <w:r w:rsidRPr="00253C1E">
              <w:rPr>
                <w:sz w:val="20"/>
              </w:rPr>
              <w:t>Министерства тр</w:t>
            </w:r>
            <w:r>
              <w:rPr>
                <w:sz w:val="20"/>
              </w:rPr>
              <w:t xml:space="preserve">анспорта Российской Федерации </w:t>
            </w:r>
            <w:r>
              <w:rPr>
                <w:sz w:val="20"/>
              </w:rPr>
              <w:br/>
            </w:r>
            <w:r w:rsidRPr="00253C1E">
              <w:rPr>
                <w:sz w:val="20"/>
              </w:rPr>
              <w:t xml:space="preserve">от </w:t>
            </w:r>
            <w:r>
              <w:rPr>
                <w:sz w:val="20"/>
              </w:rPr>
              <w:t xml:space="preserve">16.11.2012 № 402 </w:t>
            </w:r>
            <w:r>
              <w:rPr>
                <w:sz w:val="20"/>
              </w:rPr>
              <w:br/>
              <w:t>«</w:t>
            </w:r>
            <w:r w:rsidRPr="00E972E2">
              <w:rPr>
                <w:sz w:val="20"/>
              </w:rPr>
              <w:t xml:space="preserve">Об утверждении Классификации работ по капитальному ремонту, ремонту и содержанию </w:t>
            </w:r>
            <w:r w:rsidRPr="00E972E2">
              <w:rPr>
                <w:sz w:val="20"/>
              </w:rPr>
              <w:lastRenderedPageBreak/>
              <w:t>автомобильных дорог</w:t>
            </w:r>
            <w:r>
              <w:rPr>
                <w:sz w:val="20"/>
              </w:rPr>
              <w:t>»</w:t>
            </w:r>
          </w:p>
          <w:p w:rsidR="00EB4C48" w:rsidRDefault="00EB4C48" w:rsidP="00EF6C3D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</w:p>
          <w:p w:rsidR="00EB4C48" w:rsidRPr="00A56875" w:rsidRDefault="00EB4C48" w:rsidP="00EF6C3D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260" w:type="dxa"/>
          </w:tcPr>
          <w:p w:rsidR="00EB4C48" w:rsidRPr="00F334AF" w:rsidRDefault="00EB4C48" w:rsidP="00EF6C3D">
            <w:pPr>
              <w:rPr>
                <w:sz w:val="20"/>
              </w:rPr>
            </w:pPr>
            <w:r w:rsidRPr="00F334AF">
              <w:rPr>
                <w:sz w:val="20"/>
              </w:rPr>
              <w:t xml:space="preserve">Содержание автомобильных дорог осуществляется в соответствии </w:t>
            </w:r>
            <w:r w:rsidRPr="00F334AF">
              <w:rPr>
                <w:sz w:val="20"/>
              </w:rPr>
              <w:br/>
              <w:t xml:space="preserve">с Классификацией работ </w:t>
            </w:r>
            <w:r>
              <w:rPr>
                <w:sz w:val="20"/>
              </w:rPr>
              <w:br/>
            </w:r>
            <w:r w:rsidRPr="00F334AF">
              <w:rPr>
                <w:sz w:val="20"/>
              </w:rPr>
              <w:t>по</w:t>
            </w:r>
            <w:r>
              <w:rPr>
                <w:sz w:val="20"/>
              </w:rPr>
              <w:t xml:space="preserve"> содержанию автомобильных дорог</w:t>
            </w:r>
          </w:p>
        </w:tc>
        <w:tc>
          <w:tcPr>
            <w:tcW w:w="3260" w:type="dxa"/>
          </w:tcPr>
          <w:p w:rsidR="00EB4C48" w:rsidRDefault="00EB4C48" w:rsidP="00EF6C3D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>
              <w:rPr>
                <w:rFonts w:eastAsia="Arial Unicode MS"/>
                <w:sz w:val="20"/>
                <w:lang w:bidi="ru-RU"/>
              </w:rPr>
              <w:t>Пункты 6-10</w:t>
            </w:r>
            <w:r w:rsidRPr="00253C1E">
              <w:rPr>
                <w:sz w:val="20"/>
              </w:rPr>
              <w:t>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 xml:space="preserve">, утвержденной </w:t>
            </w:r>
            <w:r w:rsidRPr="00253C1E">
              <w:rPr>
                <w:sz w:val="20"/>
              </w:rPr>
              <w:t>приказ</w:t>
            </w:r>
            <w:r>
              <w:rPr>
                <w:sz w:val="20"/>
              </w:rPr>
              <w:t xml:space="preserve">ом </w:t>
            </w:r>
            <w:r w:rsidRPr="00253C1E">
              <w:rPr>
                <w:sz w:val="20"/>
              </w:rPr>
              <w:t>Министерства тр</w:t>
            </w:r>
            <w:r>
              <w:rPr>
                <w:sz w:val="20"/>
              </w:rPr>
              <w:t xml:space="preserve">анспорта Российской Федерации </w:t>
            </w:r>
            <w:r>
              <w:rPr>
                <w:sz w:val="20"/>
              </w:rPr>
              <w:br/>
            </w:r>
            <w:r w:rsidRPr="00253C1E">
              <w:rPr>
                <w:sz w:val="20"/>
              </w:rPr>
              <w:t xml:space="preserve">от </w:t>
            </w:r>
            <w:r>
              <w:rPr>
                <w:sz w:val="20"/>
              </w:rPr>
              <w:t xml:space="preserve">16.11.2012 № 402 </w:t>
            </w:r>
            <w:r>
              <w:rPr>
                <w:sz w:val="20"/>
              </w:rPr>
              <w:br/>
              <w:t>«</w:t>
            </w:r>
            <w:r w:rsidRPr="00E972E2">
              <w:rPr>
                <w:sz w:val="20"/>
              </w:rPr>
              <w:t>Об утверждении 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>»</w:t>
            </w:r>
          </w:p>
          <w:p w:rsidR="00EB4C48" w:rsidRDefault="00EB4C48" w:rsidP="00EF6C3D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</w:p>
          <w:p w:rsidR="00EB4C48" w:rsidRPr="005F119C" w:rsidRDefault="00EB4C48" w:rsidP="00EF6C3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0A37C3" w:rsidTr="00EF6C3D">
        <w:tc>
          <w:tcPr>
            <w:tcW w:w="534" w:type="dxa"/>
          </w:tcPr>
          <w:p w:rsidR="00EB4C48" w:rsidRPr="000A37C3" w:rsidRDefault="00EB4C48" w:rsidP="00EF6C3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EB4C48" w:rsidRPr="000A37C3" w:rsidRDefault="00EB4C48" w:rsidP="00EF6C3D">
            <w:pPr>
              <w:widowControl w:val="0"/>
              <w:jc w:val="center"/>
              <w:rPr>
                <w:rFonts w:eastAsia="Arial Unicode MS"/>
                <w:sz w:val="20"/>
                <w:lang w:bidi="ru-RU"/>
              </w:rPr>
            </w:pPr>
            <w:r w:rsidRPr="000A37C3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EB4C48" w:rsidRPr="000A37C3" w:rsidRDefault="00EB4C48" w:rsidP="00EF6C3D">
            <w:pPr>
              <w:jc w:val="center"/>
              <w:rPr>
                <w:sz w:val="20"/>
              </w:rPr>
            </w:pPr>
            <w:r w:rsidRPr="000A37C3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EB4C48" w:rsidRPr="000A37C3" w:rsidRDefault="00EB4C48" w:rsidP="00EF6C3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EB4C48" w:rsidRPr="000A37C3" w:rsidRDefault="00EB4C48" w:rsidP="00EF6C3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EB4C48" w:rsidRPr="000A37C3" w:rsidRDefault="00EB4C48" w:rsidP="00EF6C3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EB4C48" w:rsidRPr="000A37C3" w:rsidRDefault="00EB4C48" w:rsidP="00EF6C3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7</w:t>
            </w: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260" w:type="dxa"/>
          </w:tcPr>
          <w:p w:rsidR="00EB4C48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Использование полос отвода осуществляется в соответствии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с Порядком установления </w:t>
            </w:r>
            <w:r>
              <w:rPr>
                <w:rFonts w:eastAsia="Arial Unicode MS"/>
                <w:sz w:val="20"/>
                <w:lang w:bidi="ru-RU"/>
              </w:rPr>
              <w:br/>
              <w:t>и использования полос отвода автомобильных дорог регионального или межмуниципального значения Московской области</w:t>
            </w:r>
          </w:p>
        </w:tc>
        <w:tc>
          <w:tcPr>
            <w:tcW w:w="3260" w:type="dxa"/>
          </w:tcPr>
          <w:p w:rsidR="00EB4C48" w:rsidRDefault="00EB4C48" w:rsidP="00EF6C3D">
            <w:pPr>
              <w:rPr>
                <w:sz w:val="20"/>
              </w:rPr>
            </w:pPr>
            <w:r w:rsidRPr="00262C8D">
              <w:rPr>
                <w:sz w:val="20"/>
              </w:rPr>
              <w:t>Поряд</w:t>
            </w:r>
            <w:r>
              <w:rPr>
                <w:sz w:val="20"/>
              </w:rPr>
              <w:t>ок</w:t>
            </w:r>
            <w:r w:rsidRPr="00262C8D">
              <w:rPr>
                <w:sz w:val="20"/>
              </w:rPr>
              <w:t xml:space="preserve"> установления </w:t>
            </w:r>
            <w:r>
              <w:rPr>
                <w:sz w:val="20"/>
              </w:rPr>
              <w:br/>
            </w:r>
            <w:r w:rsidRPr="00262C8D">
              <w:rPr>
                <w:sz w:val="20"/>
              </w:rPr>
              <w:t>и использования полос отвода автомобильных дорог регионального или межмуниципального значения Московской области</w:t>
            </w:r>
            <w:r>
              <w:rPr>
                <w:sz w:val="20"/>
              </w:rPr>
              <w:t>, утвержденный п</w:t>
            </w:r>
            <w:r w:rsidRPr="00960F2B">
              <w:rPr>
                <w:sz w:val="20"/>
              </w:rPr>
              <w:t>остановление</w:t>
            </w:r>
            <w:r>
              <w:rPr>
                <w:sz w:val="20"/>
              </w:rPr>
              <w:t>м</w:t>
            </w:r>
            <w:r w:rsidRPr="00960F2B">
              <w:rPr>
                <w:sz w:val="20"/>
              </w:rPr>
              <w:t xml:space="preserve"> Правительства Московской области от 02.08.2011 № 788/29 </w:t>
            </w:r>
            <w:r>
              <w:rPr>
                <w:sz w:val="20"/>
              </w:rPr>
              <w:br/>
            </w:r>
            <w:r w:rsidRPr="00941073">
              <w:rPr>
                <w:sz w:val="20"/>
              </w:rPr>
              <w:t>«Об утверждении Порядка установления и использования полос отвода автомобильных дорог регионального или межмуниципального значения Московской области»</w:t>
            </w:r>
          </w:p>
          <w:p w:rsidR="00EB4C48" w:rsidRDefault="00EB4C48" w:rsidP="00EF6C3D">
            <w:pPr>
              <w:rPr>
                <w:sz w:val="20"/>
              </w:rPr>
            </w:pPr>
          </w:p>
          <w:p w:rsidR="00EB4C48" w:rsidRDefault="00EB4C48" w:rsidP="00EF6C3D">
            <w:pPr>
              <w:rPr>
                <w:sz w:val="20"/>
              </w:rPr>
            </w:pPr>
          </w:p>
          <w:p w:rsidR="00EB4C48" w:rsidRDefault="00EB4C48" w:rsidP="00EF6C3D">
            <w:pPr>
              <w:rPr>
                <w:sz w:val="20"/>
              </w:rPr>
            </w:pPr>
          </w:p>
          <w:p w:rsidR="00EB4C48" w:rsidRPr="009F0A31" w:rsidRDefault="00EB4C48" w:rsidP="00EF6C3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260" w:type="dxa"/>
          </w:tcPr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осуществляется</w:t>
            </w:r>
            <w:r w:rsidRPr="00A34F9D">
              <w:rPr>
                <w:rFonts w:ascii="Times New Roman" w:hAnsi="Times New Roman" w:cs="Times New Roman"/>
              </w:rPr>
              <w:t xml:space="preserve"> вырубка лесных насаждений, расположенных на земельных участках в границах полос отвода автомобильных дорог Московской области, за исключением случаев, когда такая деятельность осуществляется в рамках выполнения работ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A34F9D">
              <w:rPr>
                <w:rFonts w:ascii="Times New Roman" w:hAnsi="Times New Roman" w:cs="Times New Roman"/>
              </w:rPr>
              <w:t>по:ремонту</w:t>
            </w:r>
            <w:proofErr w:type="spellEnd"/>
            <w:proofErr w:type="gramEnd"/>
            <w:r w:rsidRPr="00A34F9D">
              <w:rPr>
                <w:rFonts w:ascii="Times New Roman" w:hAnsi="Times New Roman" w:cs="Times New Roman"/>
              </w:rPr>
              <w:t xml:space="preserve"> и содержанию автомобильных дорог Московской </w:t>
            </w:r>
            <w:proofErr w:type="spellStart"/>
            <w:r w:rsidRPr="00A34F9D">
              <w:rPr>
                <w:rFonts w:ascii="Times New Roman" w:hAnsi="Times New Roman" w:cs="Times New Roman"/>
              </w:rPr>
              <w:t>области;строительству</w:t>
            </w:r>
            <w:proofErr w:type="spellEnd"/>
            <w:r w:rsidRPr="00A34F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A34F9D">
              <w:rPr>
                <w:rFonts w:ascii="Times New Roman" w:hAnsi="Times New Roman" w:cs="Times New Roman"/>
              </w:rPr>
              <w:t xml:space="preserve">и реконструкции автомобильных дорог Московской области </w:t>
            </w:r>
            <w:r>
              <w:rPr>
                <w:rFonts w:ascii="Times New Roman" w:hAnsi="Times New Roman" w:cs="Times New Roman"/>
              </w:rPr>
              <w:br/>
            </w:r>
            <w:r w:rsidRPr="00A34F9D">
              <w:rPr>
                <w:rFonts w:ascii="Times New Roman" w:hAnsi="Times New Roman" w:cs="Times New Roman"/>
              </w:rPr>
              <w:t>в соответствии с утвержденными проектами строительства, реконструкции, капитального ремонта таких автомобильных дорог</w:t>
            </w:r>
          </w:p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EB4C48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EB4C48" w:rsidRPr="00886C53" w:rsidRDefault="00EB4C48" w:rsidP="00EF6C3D">
            <w:pPr>
              <w:pStyle w:val="HTML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</w:tcPr>
          <w:p w:rsidR="00EB4C48" w:rsidRDefault="00EB4C48" w:rsidP="00EF6C3D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>
              <w:rPr>
                <w:sz w:val="20"/>
              </w:rPr>
              <w:t>П</w:t>
            </w:r>
            <w:r w:rsidRPr="004A1687">
              <w:rPr>
                <w:sz w:val="20"/>
              </w:rPr>
              <w:t>ункт 6</w:t>
            </w:r>
            <w:r>
              <w:rPr>
                <w:sz w:val="20"/>
              </w:rPr>
              <w:t xml:space="preserve"> Поряд</w:t>
            </w:r>
            <w:r w:rsidRPr="004A1687">
              <w:rPr>
                <w:sz w:val="20"/>
              </w:rPr>
              <w:t>к</w:t>
            </w:r>
            <w:r>
              <w:rPr>
                <w:sz w:val="20"/>
              </w:rPr>
              <w:t>а</w:t>
            </w:r>
            <w:r w:rsidRPr="004A1687">
              <w:rPr>
                <w:sz w:val="20"/>
              </w:rPr>
              <w:t xml:space="preserve"> установления </w:t>
            </w:r>
            <w:r>
              <w:rPr>
                <w:sz w:val="20"/>
              </w:rPr>
              <w:br/>
            </w:r>
            <w:r w:rsidRPr="004A1687">
              <w:rPr>
                <w:sz w:val="20"/>
              </w:rPr>
              <w:t>и использования полос отвода автомобильных дорог регионального или межмуниципального значения Московской области, утвержденн</w:t>
            </w:r>
            <w:r>
              <w:rPr>
                <w:sz w:val="20"/>
              </w:rPr>
              <w:t>ого</w:t>
            </w:r>
            <w:r w:rsidRPr="004A1687">
              <w:rPr>
                <w:sz w:val="20"/>
              </w:rPr>
              <w:t xml:space="preserve"> постановлением Правительства Московской области от 02.08.2011 </w:t>
            </w:r>
            <w:r>
              <w:rPr>
                <w:sz w:val="20"/>
              </w:rPr>
              <w:t xml:space="preserve">№ 788/29 </w:t>
            </w:r>
            <w:r>
              <w:rPr>
                <w:sz w:val="20"/>
              </w:rPr>
              <w:br/>
            </w:r>
            <w:r w:rsidRPr="00941073">
              <w:rPr>
                <w:sz w:val="20"/>
              </w:rPr>
              <w:t>«Об утверждении Порядка установления и использования полос отвода автомобильных дорог регионального или межмуниципального значения Московской области»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260" w:type="dxa"/>
          </w:tcPr>
          <w:p w:rsidR="00EB4C48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FC1D55">
              <w:rPr>
                <w:rFonts w:eastAsia="Arial Unicode MS"/>
                <w:sz w:val="20"/>
                <w:lang w:bidi="ru-RU"/>
              </w:rPr>
              <w:t xml:space="preserve">Работы по содержанию автомобильных дорог и работы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C1D55">
              <w:rPr>
                <w:rFonts w:eastAsia="Arial Unicode MS"/>
                <w:sz w:val="20"/>
                <w:lang w:bidi="ru-RU"/>
              </w:rPr>
              <w:t xml:space="preserve">по ремонту автомобильных дорог проводятся в отношении автомобильных дорог, </w:t>
            </w:r>
            <w:r w:rsidRPr="00FC1D55">
              <w:rPr>
                <w:rFonts w:eastAsia="Arial Unicode MS"/>
                <w:sz w:val="20"/>
                <w:lang w:bidi="ru-RU"/>
              </w:rPr>
              <w:lastRenderedPageBreak/>
              <w:t>включенных в Перечень автомобильных дорог общего пользования регионального или межмуниципального значения Московской области, утвержденный постановлением Правительства Мо</w:t>
            </w:r>
            <w:r>
              <w:rPr>
                <w:rFonts w:eastAsia="Arial Unicode MS"/>
                <w:sz w:val="20"/>
                <w:lang w:bidi="ru-RU"/>
              </w:rPr>
              <w:t>сковской области от 05.08.2008 №</w:t>
            </w:r>
            <w:r w:rsidRPr="00FC1D55">
              <w:rPr>
                <w:rFonts w:eastAsia="Arial Unicode MS"/>
                <w:sz w:val="20"/>
                <w:lang w:bidi="ru-RU"/>
              </w:rPr>
              <w:t xml:space="preserve"> 653/</w:t>
            </w:r>
            <w:r>
              <w:rPr>
                <w:rFonts w:eastAsia="Arial Unicode MS"/>
                <w:sz w:val="20"/>
                <w:lang w:bidi="ru-RU"/>
              </w:rPr>
              <w:t xml:space="preserve">26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54989">
              <w:rPr>
                <w:rFonts w:eastAsia="Arial Unicode MS"/>
                <w:sz w:val="20"/>
                <w:lang w:bidi="ru-RU"/>
              </w:rPr>
              <w:t>«О Перечне автомобильных дорог общего пользования регионального или межмуниципального значения Московской области»</w:t>
            </w:r>
          </w:p>
          <w:p w:rsidR="00EB4C48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EB4C48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EB4C48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EB4C48" w:rsidRPr="000373A8" w:rsidRDefault="00EB4C48" w:rsidP="00EF6C3D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EB4C48" w:rsidRPr="005B3FF7" w:rsidRDefault="00EB4C48" w:rsidP="00EF6C3D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 w:rsidRPr="005B3FF7">
              <w:rPr>
                <w:sz w:val="20"/>
              </w:rPr>
              <w:lastRenderedPageBreak/>
              <w:t xml:space="preserve">Пункт 2Порядка содержания </w:t>
            </w:r>
            <w:r>
              <w:rPr>
                <w:sz w:val="20"/>
              </w:rPr>
              <w:br/>
            </w:r>
            <w:r w:rsidRPr="005B3FF7">
              <w:rPr>
                <w:sz w:val="20"/>
              </w:rPr>
              <w:t xml:space="preserve">и ремонта автомобильных дорог общего пользования регионального или межмуниципального значения </w:t>
            </w:r>
            <w:r w:rsidRPr="005B3FF7">
              <w:rPr>
                <w:sz w:val="20"/>
              </w:rPr>
              <w:lastRenderedPageBreak/>
              <w:t xml:space="preserve">Московской области, утвержденного постановлением Правительства Московской области от 21.05.2019 </w:t>
            </w:r>
            <w:r w:rsidRPr="005B3FF7">
              <w:rPr>
                <w:sz w:val="20"/>
              </w:rPr>
              <w:br/>
              <w:t>№ 288/15 «Об утверждении Порядка содержания и ремонта автомобильных дорог общего пользования регионального или межмуниципально</w:t>
            </w:r>
            <w:r>
              <w:rPr>
                <w:sz w:val="20"/>
              </w:rPr>
              <w:t>го значения Московской области»</w:t>
            </w: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  <w:tr w:rsidR="00EB4C48" w:rsidRPr="00BB4FAF" w:rsidTr="00EF6C3D">
        <w:tc>
          <w:tcPr>
            <w:tcW w:w="534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EB4C48" w:rsidRPr="00235A29" w:rsidRDefault="00EB4C48" w:rsidP="00EF6C3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901786">
              <w:rPr>
                <w:sz w:val="20"/>
              </w:rPr>
              <w:t>Организация и проведение работ по содержанию и ремонту автомобильных дорог осуществляется государственным бюджетным учреждением Московской области «</w:t>
            </w:r>
            <w:proofErr w:type="spellStart"/>
            <w:r w:rsidRPr="00901786">
              <w:rPr>
                <w:sz w:val="20"/>
              </w:rPr>
              <w:t>Мосавтодор</w:t>
            </w:r>
            <w:proofErr w:type="spellEnd"/>
            <w:r w:rsidRPr="00901786">
              <w:rPr>
                <w:sz w:val="20"/>
              </w:rPr>
              <w:t>»</w:t>
            </w:r>
            <w:r>
              <w:rPr>
                <w:sz w:val="20"/>
              </w:rPr>
              <w:t xml:space="preserve"> в отношении автомобильных дорог, закрепленных за ним </w:t>
            </w:r>
            <w:r w:rsidRPr="00901786">
              <w:rPr>
                <w:sz w:val="20"/>
              </w:rPr>
              <w:t>на праве оперативного управления</w:t>
            </w:r>
          </w:p>
        </w:tc>
        <w:tc>
          <w:tcPr>
            <w:tcW w:w="3260" w:type="dxa"/>
            <w:shd w:val="clear" w:color="auto" w:fill="auto"/>
          </w:tcPr>
          <w:p w:rsidR="00EB4C48" w:rsidRPr="00901786" w:rsidRDefault="00EB4C48" w:rsidP="00EF6C3D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 w:rsidRPr="00901786">
              <w:rPr>
                <w:sz w:val="20"/>
              </w:rPr>
              <w:t xml:space="preserve">Пункт 3 Порядка содержания </w:t>
            </w:r>
            <w:r w:rsidRPr="00901786">
              <w:rPr>
                <w:sz w:val="20"/>
              </w:rPr>
              <w:br/>
              <w:t xml:space="preserve">и ремонта автомобильных дорог общего пользования регионального или межмуниципального значения Московской области, утвержденного постановлением Правительства Московской области от 21.05.2019 </w:t>
            </w:r>
            <w:r w:rsidRPr="00901786">
              <w:rPr>
                <w:sz w:val="20"/>
              </w:rPr>
              <w:br/>
              <w:t xml:space="preserve">№ 288/15 «Об утверждении Порядка содержания </w:t>
            </w:r>
            <w:r w:rsidRPr="00901786">
              <w:rPr>
                <w:sz w:val="20"/>
              </w:rPr>
              <w:br/>
              <w:t xml:space="preserve">и ремонта автомобильных дорог общего пользования регионального или межмуниципального значения Московской области»; пункты 2-6 Порядка проведения оценки технического состояния автомобильных дорог, утвержденного приказом Министерства транспорта Российской Федерации </w:t>
            </w:r>
            <w:r w:rsidRPr="00901786">
              <w:rPr>
                <w:sz w:val="20"/>
              </w:rPr>
              <w:br/>
              <w:t xml:space="preserve">от 07.08.2020 № 288 </w:t>
            </w:r>
            <w:r w:rsidRPr="00901786">
              <w:rPr>
                <w:sz w:val="20"/>
              </w:rPr>
              <w:br/>
              <w:t>«О Порядке проведения оценки технического состояния автомобильных дорог»; п</w:t>
            </w:r>
            <w:r w:rsidRPr="00901786">
              <w:rPr>
                <w:rFonts w:eastAsia="Arial Unicode MS"/>
                <w:sz w:val="20"/>
                <w:lang w:bidi="ru-RU"/>
              </w:rPr>
              <w:t xml:space="preserve">одпункты 1, 5, 13 пункта 9 </w:t>
            </w:r>
            <w:r w:rsidRPr="00901786">
              <w:rPr>
                <w:sz w:val="20"/>
              </w:rPr>
              <w:t xml:space="preserve">Классификации работ по капитальному ремонту, ремонту и содержанию автомобильных дорог, утвержденной приказом Министерства транспорта Российской Федерации </w:t>
            </w:r>
            <w:r w:rsidRPr="00901786">
              <w:rPr>
                <w:sz w:val="20"/>
              </w:rPr>
              <w:br/>
              <w:t xml:space="preserve">от 16.11.2012 № 402 </w:t>
            </w:r>
            <w:r w:rsidRPr="00901786">
              <w:rPr>
                <w:sz w:val="20"/>
              </w:rPr>
              <w:br/>
              <w:t>«Об утверждении Классификации работ по капитальному ремонту, ремонту и содержанию автомобильных дорог»</w:t>
            </w:r>
          </w:p>
          <w:p w:rsidR="00EB4C48" w:rsidRPr="00901786" w:rsidRDefault="00EB4C48" w:rsidP="00EF6C3D">
            <w:pPr>
              <w:tabs>
                <w:tab w:val="left" w:pos="2977"/>
                <w:tab w:val="left" w:pos="3544"/>
              </w:tabs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B4C48" w:rsidRPr="00BB4FAF" w:rsidRDefault="00EB4C48" w:rsidP="00EF6C3D">
            <w:pPr>
              <w:jc w:val="center"/>
              <w:rPr>
                <w:sz w:val="20"/>
              </w:rPr>
            </w:pPr>
          </w:p>
        </w:tc>
      </w:tr>
    </w:tbl>
    <w:p w:rsidR="00EB4C48" w:rsidRPr="002017C9" w:rsidRDefault="00EB4C48" w:rsidP="00EB4C48">
      <w:pPr>
        <w:spacing w:line="240" w:lineRule="auto"/>
        <w:jc w:val="center"/>
        <w:rPr>
          <w:szCs w:val="28"/>
        </w:rPr>
      </w:pPr>
    </w:p>
    <w:p w:rsidR="00EB4C48" w:rsidRDefault="00EB4C48" w:rsidP="00EB4C48">
      <w:pPr>
        <w:spacing w:line="240" w:lineRule="auto"/>
        <w:jc w:val="center"/>
        <w:rPr>
          <w:szCs w:val="28"/>
        </w:rPr>
      </w:pPr>
    </w:p>
    <w:p w:rsidR="00EB4C48" w:rsidRPr="002017C9" w:rsidRDefault="00EB4C48" w:rsidP="00EB4C48">
      <w:pPr>
        <w:spacing w:line="240" w:lineRule="auto"/>
        <w:jc w:val="center"/>
        <w:rPr>
          <w:szCs w:val="28"/>
        </w:rPr>
      </w:pPr>
    </w:p>
    <w:p w:rsidR="00EB4C48" w:rsidRDefault="00EB4C48" w:rsidP="00EB4C48">
      <w:pPr>
        <w:spacing w:line="240" w:lineRule="auto"/>
      </w:pPr>
      <w:r w:rsidRPr="00C44B27">
        <w:lastRenderedPageBreak/>
        <w:t xml:space="preserve">«_______» _____________ 20______г.                         </w:t>
      </w:r>
      <w:r>
        <w:t>______</w:t>
      </w:r>
      <w:r w:rsidRPr="00C44B27">
        <w:t>_</w:t>
      </w:r>
      <w:r>
        <w:t>_____________________</w:t>
      </w:r>
    </w:p>
    <w:p w:rsidR="00EB4C48" w:rsidRPr="00EB4C48" w:rsidRDefault="00EB4C48" w:rsidP="00EB4C48">
      <w:pPr>
        <w:spacing w:line="240" w:lineRule="auto"/>
        <w:rPr>
          <w:sz w:val="20"/>
        </w:rPr>
      </w:pPr>
      <w:r>
        <w:rPr>
          <w:sz w:val="20"/>
        </w:rPr>
        <w:t xml:space="preserve"> (дата заполнения проверочного </w:t>
      </w:r>
      <w:proofErr w:type="gramStart"/>
      <w:r>
        <w:rPr>
          <w:sz w:val="20"/>
        </w:rPr>
        <w:t xml:space="preserve">листа)   </w:t>
      </w:r>
      <w:proofErr w:type="gramEnd"/>
      <w:r>
        <w:rPr>
          <w:sz w:val="20"/>
        </w:rPr>
        <w:t xml:space="preserve">                                                  </w:t>
      </w:r>
      <w:r w:rsidRPr="00CD2FD0">
        <w:rPr>
          <w:sz w:val="20"/>
        </w:rPr>
        <w:t>(подпись</w:t>
      </w:r>
      <w:r>
        <w:rPr>
          <w:sz w:val="20"/>
        </w:rPr>
        <w:t xml:space="preserve"> </w:t>
      </w:r>
      <w:r w:rsidRPr="00D25A7E">
        <w:rPr>
          <w:sz w:val="20"/>
        </w:rPr>
        <w:t>должностного лица</w:t>
      </w:r>
      <w:r>
        <w:rPr>
          <w:sz w:val="20"/>
        </w:rPr>
        <w:t>)</w:t>
      </w:r>
      <w:r w:rsidRPr="00D25A7E">
        <w:rPr>
          <w:sz w:val="20"/>
        </w:rPr>
        <w:t xml:space="preserve"> контрольного </w:t>
      </w:r>
      <w:r>
        <w:rPr>
          <w:sz w:val="20"/>
        </w:rPr>
        <w:br/>
      </w:r>
      <w:r w:rsidRPr="00D25A7E">
        <w:rPr>
          <w:sz w:val="20"/>
        </w:rPr>
        <w:t>(надзорного) органа</w:t>
      </w:r>
      <w:r>
        <w:rPr>
          <w:sz w:val="20"/>
        </w:rPr>
        <w:t xml:space="preserve">, </w:t>
      </w:r>
      <w:r w:rsidRPr="00C0415B">
        <w:rPr>
          <w:sz w:val="20"/>
        </w:rPr>
        <w:t xml:space="preserve">проводящего </w:t>
      </w:r>
      <w:r>
        <w:rPr>
          <w:sz w:val="20"/>
        </w:rPr>
        <w:br/>
      </w:r>
      <w:r w:rsidRPr="00C0415B">
        <w:rPr>
          <w:sz w:val="20"/>
        </w:rPr>
        <w:t>контрольное (надзорное) мероприятие</w:t>
      </w:r>
    </w:p>
    <w:sectPr w:rsidR="00EB4C48" w:rsidRPr="00EB4C48" w:rsidSect="008769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4C48"/>
    <w:rsid w:val="004C55E4"/>
    <w:rsid w:val="006511AB"/>
    <w:rsid w:val="006A3BB4"/>
    <w:rsid w:val="00876984"/>
    <w:rsid w:val="00EB4C48"/>
    <w:rsid w:val="00E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60B47-E659-4353-B77F-C4BEAFCC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B4"/>
  </w:style>
  <w:style w:type="paragraph" w:styleId="4">
    <w:name w:val="heading 4"/>
    <w:basedOn w:val="a"/>
    <w:next w:val="a"/>
    <w:link w:val="40"/>
    <w:qFormat/>
    <w:rsid w:val="00EB4C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4C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4C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B4C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EB4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4C48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EB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B4C4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EB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B4C48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B4C4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EB4C48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B4C4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4C48"/>
    <w:pPr>
      <w:spacing w:after="0" w:line="240" w:lineRule="auto"/>
      <w:ind w:firstLine="851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B4C48"/>
    <w:rPr>
      <w:rFonts w:ascii="Segoe UI" w:eastAsia="Times New Roman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B4C4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B4C4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B4C48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B4C4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B4C4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7374&amp;date=06.10.2020&amp;dst=100195&amp;fld=134" TargetMode="Externa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7761</Words>
  <Characters>44241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PuzikovAO</dc:creator>
  <cp:keywords/>
  <dc:description/>
  <cp:lastModifiedBy>Татьяна Побежимова</cp:lastModifiedBy>
  <cp:revision>6</cp:revision>
  <dcterms:created xsi:type="dcterms:W3CDTF">2022-02-10T14:18:00Z</dcterms:created>
  <dcterms:modified xsi:type="dcterms:W3CDTF">2022-02-11T07:37:00Z</dcterms:modified>
</cp:coreProperties>
</file>