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78CC" w:rsidRPr="00B264F3" w:rsidRDefault="000D78CC" w:rsidP="000D7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B264F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B264F3" w:rsidRPr="00B264F3" w:rsidRDefault="00B264F3" w:rsidP="000D78C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264F3">
        <w:rPr>
          <w:rFonts w:ascii="Times New Roman" w:hAnsi="Times New Roman" w:cs="Times New Roman"/>
          <w:b/>
          <w:sz w:val="28"/>
          <w:szCs w:val="28"/>
        </w:rPr>
        <w:t>о Конкурсе «Леди-Бизнес. Подмосковье-2020»</w:t>
      </w:r>
    </w:p>
    <w:p w:rsidR="00B264F3" w:rsidRPr="00B264F3" w:rsidRDefault="000D78CC" w:rsidP="00B264F3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B264F3">
        <w:rPr>
          <w:rFonts w:ascii="Times New Roman" w:hAnsi="Times New Roman" w:cs="Times New Roman"/>
          <w:sz w:val="28"/>
          <w:szCs w:val="28"/>
        </w:rPr>
        <w:t xml:space="preserve">Конкурс «Леди-Бизнес. Подмосковье» проводится Союзом «Торгово-промышленная палата Московской области» </w:t>
      </w:r>
      <w:r w:rsidR="00B264F3" w:rsidRPr="00B264F3">
        <w:rPr>
          <w:rFonts w:ascii="Times New Roman" w:hAnsi="Times New Roman"/>
          <w:sz w:val="28"/>
          <w:szCs w:val="28"/>
        </w:rPr>
        <w:t>с 2019 года с целью популяризации и поддержки «женского бизнеса» в Московской области в рамках реализации национального проекта «МСП и поддержка индивидуальной предпринимательской инициативы». В нем принимают участие женщины – собственники или руководители бизнеса и индивидуальные предприниматели, ведущие свою деятельность на территории Московской области</w:t>
      </w:r>
    </w:p>
    <w:p w:rsidR="000D78CC" w:rsidRP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2019 году Конкурс</w:t>
      </w:r>
      <w:r w:rsidR="00B264F3">
        <w:rPr>
          <w:rFonts w:ascii="Times New Roman" w:hAnsi="Times New Roman" w:cs="Times New Roman"/>
          <w:sz w:val="28"/>
          <w:szCs w:val="28"/>
        </w:rPr>
        <w:t xml:space="preserve"> прошел в 35</w:t>
      </w:r>
      <w:r w:rsidRPr="000D78CC">
        <w:rPr>
          <w:rFonts w:ascii="Times New Roman" w:hAnsi="Times New Roman" w:cs="Times New Roman"/>
          <w:sz w:val="28"/>
          <w:szCs w:val="28"/>
        </w:rPr>
        <w:t xml:space="preserve"> муниципалитетах </w:t>
      </w:r>
      <w:r>
        <w:rPr>
          <w:rFonts w:ascii="Times New Roman" w:hAnsi="Times New Roman" w:cs="Times New Roman"/>
          <w:sz w:val="28"/>
          <w:szCs w:val="28"/>
        </w:rPr>
        <w:t>Московской области и в нем прин</w:t>
      </w:r>
      <w:r w:rsidRPr="000D78CC">
        <w:rPr>
          <w:rFonts w:ascii="Times New Roman" w:hAnsi="Times New Roman" w:cs="Times New Roman"/>
          <w:sz w:val="28"/>
          <w:szCs w:val="28"/>
        </w:rPr>
        <w:t>яли у</w:t>
      </w:r>
      <w:r w:rsidR="00B264F3">
        <w:rPr>
          <w:rFonts w:ascii="Times New Roman" w:hAnsi="Times New Roman" w:cs="Times New Roman"/>
          <w:sz w:val="28"/>
          <w:szCs w:val="28"/>
        </w:rPr>
        <w:t xml:space="preserve">частие более 700 бизнес-леди. </w:t>
      </w:r>
      <w:r>
        <w:rPr>
          <w:rFonts w:ascii="Times New Roman" w:hAnsi="Times New Roman" w:cs="Times New Roman"/>
          <w:sz w:val="28"/>
          <w:szCs w:val="28"/>
        </w:rPr>
        <w:t>Победительницы муниципальных конкурсов получи</w:t>
      </w:r>
      <w:r w:rsidRPr="000D78CC">
        <w:rPr>
          <w:rFonts w:ascii="Times New Roman" w:hAnsi="Times New Roman" w:cs="Times New Roman"/>
          <w:sz w:val="28"/>
          <w:szCs w:val="28"/>
        </w:rPr>
        <w:t>ли звание «</w:t>
      </w:r>
      <w:r>
        <w:rPr>
          <w:rFonts w:ascii="Times New Roman" w:hAnsi="Times New Roman" w:cs="Times New Roman"/>
          <w:sz w:val="28"/>
          <w:szCs w:val="28"/>
        </w:rPr>
        <w:t>Леди-Бизнес</w:t>
      </w:r>
      <w:r w:rsidR="00B264F3">
        <w:rPr>
          <w:rFonts w:ascii="Times New Roman" w:hAnsi="Times New Roman" w:cs="Times New Roman"/>
          <w:sz w:val="28"/>
          <w:szCs w:val="28"/>
        </w:rPr>
        <w:t xml:space="preserve"> </w:t>
      </w:r>
      <w:r w:rsidRPr="000D78CC">
        <w:rPr>
          <w:rFonts w:ascii="Times New Roman" w:hAnsi="Times New Roman" w:cs="Times New Roman"/>
          <w:sz w:val="28"/>
          <w:szCs w:val="28"/>
        </w:rPr>
        <w:t>2019» в своих муниципалитетах и приняли участие в региональном финале, который состоялся в Доме Пр</w:t>
      </w:r>
      <w:r>
        <w:rPr>
          <w:rFonts w:ascii="Times New Roman" w:hAnsi="Times New Roman" w:cs="Times New Roman"/>
          <w:sz w:val="28"/>
          <w:szCs w:val="28"/>
        </w:rPr>
        <w:t>авительства Московской области</w:t>
      </w:r>
      <w:r w:rsidRPr="000D78CC">
        <w:rPr>
          <w:rFonts w:ascii="Times New Roman" w:hAnsi="Times New Roman" w:cs="Times New Roman"/>
          <w:sz w:val="28"/>
          <w:szCs w:val="28"/>
        </w:rPr>
        <w:t xml:space="preserve"> 17 сентября 2019 года при участии первых лиц региона.</w:t>
      </w:r>
    </w:p>
    <w:p w:rsid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sz w:val="28"/>
          <w:szCs w:val="28"/>
        </w:rPr>
        <w:t>Конкурс стал заметным и ярким событием</w:t>
      </w:r>
      <w:r>
        <w:rPr>
          <w:rFonts w:ascii="Times New Roman" w:hAnsi="Times New Roman" w:cs="Times New Roman"/>
          <w:sz w:val="28"/>
          <w:szCs w:val="28"/>
        </w:rPr>
        <w:t xml:space="preserve"> в деловой жизни Подмосковья</w:t>
      </w:r>
      <w:r w:rsidRPr="000D78CC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В результате его проведения</w:t>
      </w:r>
      <w:r w:rsidRPr="000D78CC">
        <w:rPr>
          <w:rFonts w:ascii="Times New Roman" w:hAnsi="Times New Roman" w:cs="Times New Roman"/>
          <w:sz w:val="28"/>
          <w:szCs w:val="28"/>
        </w:rPr>
        <w:t xml:space="preserve"> во многих муниципалитетах сформировались или усилились женские деловые сообщества. Все финалистки муниципальных конкурсов и регионального финала получили большое количество призов и</w:t>
      </w:r>
      <w:r w:rsidR="00B264F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положительных эмоций, возможность оценить свой бизнес и взглянуть на него со стороны, узнали лучшие практики и познакомились с такими же, как и они – активными предпринимательницами со всего Подмосковья.</w:t>
      </w:r>
    </w:p>
    <w:p w:rsid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b/>
          <w:sz w:val="28"/>
          <w:szCs w:val="28"/>
        </w:rPr>
        <w:t>Миссия Конкурса</w:t>
      </w:r>
      <w:r>
        <w:rPr>
          <w:rFonts w:ascii="Times New Roman" w:hAnsi="Times New Roman" w:cs="Times New Roman"/>
          <w:sz w:val="28"/>
          <w:szCs w:val="28"/>
        </w:rPr>
        <w:t>: поддержка и развитие «женского бизнеса» в Московской области.</w:t>
      </w:r>
    </w:p>
    <w:p w:rsidR="000D78CC" w:rsidRP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b/>
          <w:sz w:val="28"/>
          <w:szCs w:val="28"/>
        </w:rPr>
        <w:t>Цель</w:t>
      </w:r>
      <w:r>
        <w:rPr>
          <w:rFonts w:ascii="Times New Roman" w:hAnsi="Times New Roman" w:cs="Times New Roman"/>
          <w:sz w:val="28"/>
          <w:szCs w:val="28"/>
        </w:rPr>
        <w:t>: увеличение числа женщин, ведущих свой бизнес в Подмосковье, улучшение эффективности их деятельности.</w:t>
      </w:r>
    </w:p>
    <w:p w:rsidR="000D78CC" w:rsidRP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sz w:val="28"/>
          <w:szCs w:val="28"/>
        </w:rPr>
        <w:t>В 2020 году в связи со сложной эпидемиологической обстановкой Конкурс будет проводится дистанционно с использованием онлайн-формата. Участницы смогут выполнять задания из дома в удобное для себя время.</w:t>
      </w:r>
    </w:p>
    <w:p w:rsidR="000D78CC" w:rsidRP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sz w:val="28"/>
          <w:szCs w:val="28"/>
        </w:rPr>
        <w:t>Оценивать результаты выполнения участницами заданий будет жюри, состоящее из двух частей. Региональное жюри – общее для всех муниципалитетов. Муниципальное жюри – для каждого муниципалитета свое. Оценивать участниц</w:t>
      </w:r>
      <w:r w:rsidR="00B264F3">
        <w:rPr>
          <w:rFonts w:ascii="Times New Roman" w:hAnsi="Times New Roman" w:cs="Times New Roman"/>
          <w:sz w:val="28"/>
          <w:szCs w:val="28"/>
        </w:rPr>
        <w:t xml:space="preserve"> в каждом муниципалитете будет м</w:t>
      </w:r>
      <w:r w:rsidRPr="000D78CC">
        <w:rPr>
          <w:rFonts w:ascii="Times New Roman" w:hAnsi="Times New Roman" w:cs="Times New Roman"/>
          <w:sz w:val="28"/>
          <w:szCs w:val="28"/>
        </w:rPr>
        <w:t>униципальное жюри данного муниципалитета и один или более членов регионального жюри.</w:t>
      </w:r>
    </w:p>
    <w:p w:rsidR="000D78CC" w:rsidRP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0D78CC">
        <w:rPr>
          <w:rFonts w:ascii="Times New Roman" w:hAnsi="Times New Roman" w:cs="Times New Roman"/>
          <w:sz w:val="28"/>
          <w:szCs w:val="28"/>
          <w:u w:val="single"/>
        </w:rPr>
        <w:t>Этапы и сроки проведения Конкурса:</w:t>
      </w:r>
    </w:p>
    <w:p w:rsidR="00D128A4" w:rsidRPr="00D27BFD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До 3</w:t>
      </w:r>
      <w:r w:rsidRPr="00D27BFD">
        <w:rPr>
          <w:rFonts w:ascii="Times New Roman" w:hAnsi="Times New Roman" w:cs="Times New Roman"/>
          <w:b/>
          <w:sz w:val="28"/>
          <w:szCs w:val="28"/>
        </w:rPr>
        <w:t>0 ноября 2020 г</w:t>
      </w:r>
      <w:r w:rsidRPr="00D27BFD">
        <w:rPr>
          <w:rFonts w:ascii="Times New Roman" w:hAnsi="Times New Roman" w:cs="Times New Roman"/>
          <w:sz w:val="28"/>
          <w:szCs w:val="28"/>
        </w:rPr>
        <w:t xml:space="preserve">. Регистрация участниц. </w:t>
      </w:r>
    </w:p>
    <w:p w:rsidR="00D128A4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1-5 декабря. </w:t>
      </w:r>
      <w:r w:rsidRPr="00D27BFD">
        <w:rPr>
          <w:rFonts w:ascii="Times New Roman" w:hAnsi="Times New Roman" w:cs="Times New Roman"/>
          <w:sz w:val="28"/>
          <w:szCs w:val="28"/>
        </w:rPr>
        <w:t>Выполнение заданий отборочного этапа.</w:t>
      </w:r>
    </w:p>
    <w:p w:rsidR="00D128A4" w:rsidRPr="00D128A4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2 и 4 декабря. </w:t>
      </w:r>
      <w:r w:rsidRPr="00D128A4">
        <w:rPr>
          <w:rFonts w:ascii="Times New Roman" w:hAnsi="Times New Roman" w:cs="Times New Roman"/>
          <w:sz w:val="28"/>
          <w:szCs w:val="28"/>
        </w:rPr>
        <w:t>Онлайн-</w:t>
      </w:r>
      <w:proofErr w:type="spellStart"/>
      <w:r w:rsidRPr="00D128A4">
        <w:rPr>
          <w:rFonts w:ascii="Times New Roman" w:hAnsi="Times New Roman" w:cs="Times New Roman"/>
          <w:sz w:val="28"/>
          <w:szCs w:val="28"/>
        </w:rPr>
        <w:t>мастерклассы</w:t>
      </w:r>
      <w:proofErr w:type="spellEnd"/>
      <w:r w:rsidRPr="00D128A4">
        <w:rPr>
          <w:rFonts w:ascii="Times New Roman" w:hAnsi="Times New Roman" w:cs="Times New Roman"/>
          <w:sz w:val="28"/>
          <w:szCs w:val="28"/>
        </w:rPr>
        <w:t xml:space="preserve"> для участниц</w:t>
      </w:r>
    </w:p>
    <w:p w:rsidR="00D128A4" w:rsidRPr="00D27BFD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9</w:t>
      </w:r>
      <w:r w:rsidRPr="00D27BFD">
        <w:rPr>
          <w:rFonts w:ascii="Times New Roman" w:hAnsi="Times New Roman" w:cs="Times New Roman"/>
          <w:b/>
          <w:sz w:val="28"/>
          <w:szCs w:val="28"/>
        </w:rPr>
        <w:t xml:space="preserve"> декабря 2020 г.</w:t>
      </w:r>
      <w:r w:rsidRPr="00D27BFD">
        <w:rPr>
          <w:rFonts w:ascii="Times New Roman" w:hAnsi="Times New Roman" w:cs="Times New Roman"/>
          <w:sz w:val="28"/>
          <w:szCs w:val="28"/>
        </w:rPr>
        <w:t xml:space="preserve"> Объявление участниц финалов муниципальных Конкурсов</w:t>
      </w:r>
    </w:p>
    <w:p w:rsidR="00D128A4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BFD">
        <w:rPr>
          <w:rFonts w:ascii="Times New Roman" w:hAnsi="Times New Roman" w:cs="Times New Roman"/>
          <w:b/>
          <w:sz w:val="28"/>
          <w:szCs w:val="28"/>
        </w:rPr>
        <w:t>10</w:t>
      </w:r>
      <w:r>
        <w:rPr>
          <w:rFonts w:ascii="Times New Roman" w:hAnsi="Times New Roman" w:cs="Times New Roman"/>
          <w:b/>
          <w:sz w:val="28"/>
          <w:szCs w:val="28"/>
        </w:rPr>
        <w:t>-15</w:t>
      </w:r>
      <w:r w:rsidRPr="00D27BFD">
        <w:rPr>
          <w:rFonts w:ascii="Times New Roman" w:hAnsi="Times New Roman" w:cs="Times New Roman"/>
          <w:b/>
          <w:sz w:val="28"/>
          <w:szCs w:val="28"/>
        </w:rPr>
        <w:t xml:space="preserve"> декабря.</w:t>
      </w:r>
      <w:r w:rsidRPr="00D27BFD">
        <w:rPr>
          <w:rFonts w:ascii="Times New Roman" w:hAnsi="Times New Roman" w:cs="Times New Roman"/>
          <w:sz w:val="28"/>
          <w:szCs w:val="28"/>
        </w:rPr>
        <w:t xml:space="preserve"> Выполнение </w:t>
      </w:r>
      <w:r>
        <w:rPr>
          <w:rFonts w:ascii="Times New Roman" w:hAnsi="Times New Roman" w:cs="Times New Roman"/>
          <w:sz w:val="28"/>
          <w:szCs w:val="28"/>
        </w:rPr>
        <w:t xml:space="preserve">дистанционных </w:t>
      </w:r>
      <w:r w:rsidRPr="00D27BFD">
        <w:rPr>
          <w:rFonts w:ascii="Times New Roman" w:hAnsi="Times New Roman" w:cs="Times New Roman"/>
          <w:sz w:val="28"/>
          <w:szCs w:val="28"/>
        </w:rPr>
        <w:t xml:space="preserve">заданий </w:t>
      </w:r>
      <w:r>
        <w:rPr>
          <w:rFonts w:ascii="Times New Roman" w:hAnsi="Times New Roman" w:cs="Times New Roman"/>
          <w:sz w:val="28"/>
          <w:szCs w:val="28"/>
        </w:rPr>
        <w:t>финалов муниципальных Конкурсов</w:t>
      </w:r>
    </w:p>
    <w:p w:rsidR="00D128A4" w:rsidRPr="00A57C6B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15-20</w:t>
      </w:r>
      <w:r w:rsidRPr="00A57C6B">
        <w:rPr>
          <w:rFonts w:ascii="Times New Roman" w:hAnsi="Times New Roman" w:cs="Times New Roman"/>
          <w:b/>
          <w:sz w:val="28"/>
          <w:szCs w:val="28"/>
        </w:rPr>
        <w:t xml:space="preserve"> декабря.</w:t>
      </w:r>
      <w:r w:rsidRPr="00A5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Проведение</w:t>
      </w:r>
      <w:r w:rsidRPr="00A57C6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финалов муниципальных к</w:t>
      </w:r>
      <w:r w:rsidRPr="00A57C6B">
        <w:rPr>
          <w:rFonts w:ascii="Times New Roman" w:hAnsi="Times New Roman" w:cs="Times New Roman"/>
          <w:sz w:val="28"/>
          <w:szCs w:val="28"/>
        </w:rPr>
        <w:t>онкурсов</w:t>
      </w:r>
      <w:r>
        <w:rPr>
          <w:rFonts w:ascii="Times New Roman" w:hAnsi="Times New Roman" w:cs="Times New Roman"/>
          <w:sz w:val="28"/>
          <w:szCs w:val="28"/>
        </w:rPr>
        <w:t xml:space="preserve"> в формате онлайн (в режиме видеоконференции)</w:t>
      </w:r>
    </w:p>
    <w:p w:rsidR="00D128A4" w:rsidRPr="00D27BFD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 21</w:t>
      </w:r>
      <w:r w:rsidRPr="00D27BFD">
        <w:rPr>
          <w:rFonts w:ascii="Times New Roman" w:hAnsi="Times New Roman" w:cs="Times New Roman"/>
          <w:b/>
          <w:sz w:val="28"/>
          <w:szCs w:val="28"/>
        </w:rPr>
        <w:t xml:space="preserve"> декабря. </w:t>
      </w:r>
      <w:r w:rsidRPr="00D27BFD">
        <w:rPr>
          <w:rFonts w:ascii="Times New Roman" w:hAnsi="Times New Roman" w:cs="Times New Roman"/>
          <w:sz w:val="28"/>
          <w:szCs w:val="28"/>
        </w:rPr>
        <w:t xml:space="preserve">Объявление Победительниц муниципальных Конкурсов </w:t>
      </w:r>
    </w:p>
    <w:p w:rsidR="000D78CC" w:rsidRPr="00D128A4" w:rsidRDefault="00D128A4" w:rsidP="00D128A4">
      <w:pPr>
        <w:pStyle w:val="a3"/>
        <w:numPr>
          <w:ilvl w:val="0"/>
          <w:numId w:val="2"/>
        </w:numPr>
        <w:ind w:left="426" w:firstLine="0"/>
        <w:jc w:val="both"/>
        <w:rPr>
          <w:rFonts w:ascii="Times New Roman" w:hAnsi="Times New Roman" w:cs="Times New Roman"/>
          <w:sz w:val="28"/>
          <w:szCs w:val="28"/>
        </w:rPr>
      </w:pPr>
      <w:r w:rsidRPr="00D27BFD">
        <w:rPr>
          <w:rFonts w:ascii="Times New Roman" w:hAnsi="Times New Roman" w:cs="Times New Roman"/>
          <w:b/>
          <w:sz w:val="28"/>
          <w:szCs w:val="28"/>
        </w:rPr>
        <w:t>Финал регионального Конкурса «Леди</w:t>
      </w:r>
      <w:r w:rsidRPr="00E767D3">
        <w:rPr>
          <w:rFonts w:ascii="Times New Roman" w:hAnsi="Times New Roman" w:cs="Times New Roman"/>
          <w:sz w:val="28"/>
          <w:szCs w:val="28"/>
        </w:rPr>
        <w:t>-</w:t>
      </w:r>
      <w:r w:rsidRPr="00E767D3">
        <w:rPr>
          <w:rFonts w:ascii="Times New Roman" w:hAnsi="Times New Roman" w:cs="Times New Roman"/>
          <w:b/>
          <w:sz w:val="28"/>
          <w:szCs w:val="28"/>
        </w:rPr>
        <w:t>Бизнес. Подмосковье-2020»</w:t>
      </w:r>
    </w:p>
    <w:p w:rsidR="000D78CC" w:rsidRPr="000D78CC" w:rsidRDefault="000D78CC" w:rsidP="000D78CC">
      <w:pPr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sz w:val="28"/>
          <w:szCs w:val="28"/>
        </w:rPr>
        <w:t>Даты и формат проведения Финала регионального конкурса будут определены после подведения и</w:t>
      </w:r>
      <w:r w:rsidR="00DE3533">
        <w:rPr>
          <w:rFonts w:ascii="Times New Roman" w:hAnsi="Times New Roman" w:cs="Times New Roman"/>
          <w:sz w:val="28"/>
          <w:szCs w:val="28"/>
        </w:rPr>
        <w:t xml:space="preserve">тогов муниципальных конкурсов с </w:t>
      </w:r>
      <w:r w:rsidRPr="000D78CC">
        <w:rPr>
          <w:rFonts w:ascii="Times New Roman" w:hAnsi="Times New Roman" w:cs="Times New Roman"/>
          <w:sz w:val="28"/>
          <w:szCs w:val="28"/>
        </w:rPr>
        <w:t>учетом актуальной на тот момент эпидемиологической обстановки</w:t>
      </w:r>
      <w:r w:rsidR="00DE3533">
        <w:rPr>
          <w:rFonts w:ascii="Times New Roman" w:hAnsi="Times New Roman" w:cs="Times New Roman"/>
          <w:sz w:val="28"/>
          <w:szCs w:val="28"/>
        </w:rPr>
        <w:t>.</w:t>
      </w:r>
    </w:p>
    <w:p w:rsidR="000D78CC" w:rsidRPr="000D78CC" w:rsidRDefault="000D78CC" w:rsidP="000D78CC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D78CC">
        <w:rPr>
          <w:rFonts w:ascii="Times New Roman" w:hAnsi="Times New Roman" w:cs="Times New Roman"/>
          <w:sz w:val="28"/>
          <w:szCs w:val="28"/>
        </w:rPr>
        <w:t>В 2020 году помимо основного трека</w:t>
      </w:r>
      <w:r w:rsidR="00DE3533">
        <w:rPr>
          <w:rFonts w:ascii="Times New Roman" w:hAnsi="Times New Roman" w:cs="Times New Roman"/>
          <w:sz w:val="28"/>
          <w:szCs w:val="28"/>
        </w:rPr>
        <w:t xml:space="preserve"> </w:t>
      </w:r>
      <w:r w:rsidRPr="000D78CC">
        <w:rPr>
          <w:rFonts w:ascii="Times New Roman" w:hAnsi="Times New Roman" w:cs="Times New Roman"/>
          <w:sz w:val="28"/>
          <w:szCs w:val="28"/>
        </w:rPr>
        <w:t xml:space="preserve">Конкурс </w:t>
      </w:r>
      <w:r w:rsidR="00DE3533">
        <w:rPr>
          <w:rFonts w:ascii="Times New Roman" w:hAnsi="Times New Roman" w:cs="Times New Roman"/>
          <w:sz w:val="28"/>
          <w:szCs w:val="28"/>
        </w:rPr>
        <w:t>проводится по нескольки</w:t>
      </w:r>
      <w:r w:rsidRPr="000D78CC">
        <w:rPr>
          <w:rFonts w:ascii="Times New Roman" w:hAnsi="Times New Roman" w:cs="Times New Roman"/>
          <w:sz w:val="28"/>
          <w:szCs w:val="28"/>
        </w:rPr>
        <w:t>м профессиональным специализациям. В этом году победительницы будут определены в следующих номинациях: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Подмосковье-2020» (основной трек)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«Название муниципалитета» -2020» (в каждом муниципалитете Московской области)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Подмосковье-2020. Индустрия красоты»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Подмосковье-2020. Туристический бизнес»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Подмосковье-2020. Бизнес в сфере недвижимости»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Подмосковье-2020. Социальный бизнес»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Подмосковье-2020. Бизнес в сфере образования и воспитания»</w:t>
      </w:r>
    </w:p>
    <w:p w:rsidR="000D78CC" w:rsidRPr="000D78CC" w:rsidRDefault="000D78CC" w:rsidP="000D78CC">
      <w:pPr>
        <w:numPr>
          <w:ilvl w:val="0"/>
          <w:numId w:val="1"/>
        </w:numPr>
        <w:spacing w:after="0" w:line="276" w:lineRule="auto"/>
        <w:ind w:left="714" w:hanging="357"/>
        <w:jc w:val="both"/>
        <w:rPr>
          <w:rFonts w:ascii="Times New Roman" w:hAnsi="Times New Roman"/>
          <w:sz w:val="28"/>
          <w:szCs w:val="28"/>
        </w:rPr>
      </w:pPr>
      <w:r w:rsidRPr="000D78CC">
        <w:rPr>
          <w:rFonts w:ascii="Times New Roman" w:hAnsi="Times New Roman"/>
          <w:sz w:val="28"/>
          <w:szCs w:val="28"/>
        </w:rPr>
        <w:t>«Леди-Бизнес. Подмосковье-2020. Бизнес в сфере сельского хозяйства»</w:t>
      </w:r>
    </w:p>
    <w:p w:rsidR="000D78CC" w:rsidRDefault="000D78CC">
      <w:pPr>
        <w:rPr>
          <w:rFonts w:ascii="Times New Roman" w:hAnsi="Times New Roman" w:cs="Times New Roman"/>
          <w:sz w:val="28"/>
          <w:szCs w:val="28"/>
        </w:rPr>
      </w:pPr>
    </w:p>
    <w:p w:rsidR="003C72A7" w:rsidRDefault="003C72A7" w:rsidP="003C72A7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Официальный сайт Конкурса: </w:t>
      </w:r>
      <w:hyperlink r:id="rId5" w:history="1">
        <w:r w:rsidRPr="001F02E8">
          <w:rPr>
            <w:rStyle w:val="a4"/>
            <w:rFonts w:ascii="Times New Roman" w:hAnsi="Times New Roman" w:cs="Times New Roman"/>
            <w:sz w:val="28"/>
            <w:szCs w:val="28"/>
          </w:rPr>
          <w:t>http://ledy-biznes.ru</w:t>
        </w:r>
      </w:hyperlink>
    </w:p>
    <w:p w:rsidR="003C72A7" w:rsidRPr="00D27BFD" w:rsidRDefault="003C72A7" w:rsidP="003C72A7">
      <w:pPr>
        <w:tabs>
          <w:tab w:val="left" w:pos="5148"/>
        </w:tabs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Ссылка на заполнение электронной заявки находится на официальном сайте.</w:t>
      </w:r>
    </w:p>
    <w:p w:rsidR="00D128A4" w:rsidRDefault="00D128A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Руководитель проекта:</w:t>
      </w:r>
    </w:p>
    <w:p w:rsidR="00DE3533" w:rsidRPr="00D128A4" w:rsidRDefault="00DE3533">
      <w:pPr>
        <w:rPr>
          <w:rFonts w:ascii="Times New Roman" w:hAnsi="Times New Roman" w:cs="Times New Roman"/>
          <w:b/>
          <w:sz w:val="28"/>
          <w:szCs w:val="28"/>
        </w:rPr>
      </w:pPr>
      <w:r w:rsidRPr="00D128A4">
        <w:rPr>
          <w:rFonts w:ascii="Times New Roman" w:hAnsi="Times New Roman"/>
          <w:b/>
          <w:sz w:val="28"/>
          <w:szCs w:val="28"/>
        </w:rPr>
        <w:t xml:space="preserve">Кокорин Алексей Юрьевич, тел +79263311224, </w:t>
      </w:r>
      <w:proofErr w:type="spellStart"/>
      <w:r w:rsidRPr="00D128A4">
        <w:rPr>
          <w:rFonts w:ascii="Times New Roman" w:hAnsi="Times New Roman"/>
          <w:b/>
          <w:sz w:val="28"/>
          <w:szCs w:val="28"/>
          <w:lang w:val="en-US"/>
        </w:rPr>
        <w:t>kokorin</w:t>
      </w:r>
      <w:proofErr w:type="spellEnd"/>
      <w:r w:rsidRPr="00D128A4">
        <w:rPr>
          <w:rFonts w:ascii="Times New Roman" w:hAnsi="Times New Roman"/>
          <w:b/>
          <w:sz w:val="28"/>
          <w:szCs w:val="28"/>
        </w:rPr>
        <w:t>@</w:t>
      </w:r>
      <w:proofErr w:type="spellStart"/>
      <w:r w:rsidRPr="00D128A4">
        <w:rPr>
          <w:rFonts w:ascii="Times New Roman" w:hAnsi="Times New Roman"/>
          <w:b/>
          <w:sz w:val="28"/>
          <w:szCs w:val="28"/>
          <w:lang w:val="en-US"/>
        </w:rPr>
        <w:t>tppmo</w:t>
      </w:r>
      <w:proofErr w:type="spellEnd"/>
      <w:r w:rsidRPr="00D128A4">
        <w:rPr>
          <w:rFonts w:ascii="Times New Roman" w:hAnsi="Times New Roman"/>
          <w:b/>
          <w:sz w:val="28"/>
          <w:szCs w:val="28"/>
        </w:rPr>
        <w:t>.</w:t>
      </w:r>
      <w:proofErr w:type="spellStart"/>
      <w:r w:rsidRPr="00D128A4">
        <w:rPr>
          <w:rFonts w:ascii="Times New Roman" w:hAnsi="Times New Roman"/>
          <w:b/>
          <w:sz w:val="28"/>
          <w:szCs w:val="28"/>
          <w:lang w:val="en-US"/>
        </w:rPr>
        <w:t>ru</w:t>
      </w:r>
      <w:proofErr w:type="spellEnd"/>
    </w:p>
    <w:sectPr w:rsidR="00DE3533" w:rsidRPr="00D128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7E37AB"/>
    <w:multiLevelType w:val="hybridMultilevel"/>
    <w:tmpl w:val="AB0C55D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9B51C0"/>
    <w:multiLevelType w:val="hybridMultilevel"/>
    <w:tmpl w:val="5302E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8CC"/>
    <w:rsid w:val="000D78CC"/>
    <w:rsid w:val="003C72A7"/>
    <w:rsid w:val="006D583D"/>
    <w:rsid w:val="009B420E"/>
    <w:rsid w:val="00B264F3"/>
    <w:rsid w:val="00D128A4"/>
    <w:rsid w:val="00DE3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F0C59B5-68D9-4B21-8EE9-74A089D2E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D78CC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3C72A7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ledy-biznes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556</Words>
  <Characters>3172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ТПП Чехов</Company>
  <LinksUpToDate>false</LinksUpToDate>
  <CharactersWithSpaces>3721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Алексей Кокорин</dc:creator>
  <cp:keywords/>
  <dc:description>exif_MSED_f3eb48e1ae4cc15b863eed78ff085bc7767505d169d097e82ea046f5f5b5027c</dc:description>
  <cp:lastModifiedBy>Пользователь Windows</cp:lastModifiedBy>
  <cp:revision>2</cp:revision>
  <dcterms:created xsi:type="dcterms:W3CDTF">2020-11-23T07:01:00Z</dcterms:created>
  <dcterms:modified xsi:type="dcterms:W3CDTF">2020-11-23T07:01:00Z</dcterms:modified>
</cp:coreProperties>
</file>