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39" w:rsidRPr="00136DBF" w:rsidRDefault="007E2839" w:rsidP="00935715">
      <w:pPr>
        <w:tabs>
          <w:tab w:val="left" w:pos="4536"/>
        </w:tabs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019425" y="1076325"/>
            <wp:positionH relativeFrom="margin">
              <wp:align>center</wp:align>
            </wp:positionH>
            <wp:positionV relativeFrom="margin">
              <wp:align>top</wp:align>
            </wp:positionV>
            <wp:extent cx="914400" cy="838200"/>
            <wp:effectExtent l="19050" t="0" r="0" b="0"/>
            <wp:wrapSquare wrapText="bothSides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839" w:rsidRPr="00136DBF" w:rsidRDefault="007E2839" w:rsidP="007E2839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Pr="00136DBF">
        <w:rPr>
          <w:rFonts w:ascii="Times New Roman" w:eastAsia="Times New Roman" w:hAnsi="Times New Roman" w:cs="Arial"/>
          <w:sz w:val="24"/>
          <w:szCs w:val="24"/>
        </w:rPr>
        <w:tab/>
      </w: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935715" w:rsidRPr="00136DBF" w:rsidRDefault="00935715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136DBF">
        <w:rPr>
          <w:rFonts w:ascii="Times New Roman" w:eastAsia="Times New Roman" w:hAnsi="Times New Roman" w:cs="Arial"/>
          <w:b/>
          <w:sz w:val="28"/>
          <w:szCs w:val="24"/>
        </w:rPr>
        <w:t>АДМИНИСТРАЦИЯ  ГОРОДСКОГО ОКРУГА ЭЛЕКТРОСТАЛЬ</w:t>
      </w: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136DBF">
        <w:rPr>
          <w:rFonts w:ascii="Times New Roman" w:eastAsia="Times New Roman" w:hAnsi="Times New Roman" w:cs="Arial"/>
          <w:b/>
          <w:sz w:val="28"/>
          <w:szCs w:val="24"/>
        </w:rPr>
        <w:t>МОСКОВСКОЙ   ОБЛАСТИ</w:t>
      </w:r>
    </w:p>
    <w:p w:rsidR="007E2839" w:rsidRPr="00136DBF" w:rsidRDefault="007E2839" w:rsidP="00935715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7E2839" w:rsidRPr="00136DBF" w:rsidRDefault="007E2839" w:rsidP="00935715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136DBF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7E2839" w:rsidRPr="00136DBF" w:rsidRDefault="007E2839" w:rsidP="00935715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7E2839" w:rsidRPr="00136DBF" w:rsidRDefault="007E2839" w:rsidP="00935715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 xml:space="preserve"> ________________ № ___________</w:t>
      </w:r>
    </w:p>
    <w:p w:rsidR="007E2839" w:rsidRPr="00136DBF" w:rsidRDefault="007E2839" w:rsidP="007E2839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ab/>
      </w:r>
    </w:p>
    <w:p w:rsidR="007E2839" w:rsidRPr="00136DBF" w:rsidRDefault="007E2839" w:rsidP="007E283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2B3A" w:rsidRPr="00136DBF" w:rsidRDefault="00AE64F9" w:rsidP="00DB1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муниципальную программу</w:t>
      </w:r>
      <w:r w:rsidR="00DB17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E2839" w:rsidRPr="00136DBF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 Электросталь Московской области «Строительство объектов социальной инфраструктуры»</w:t>
      </w:r>
      <w:bookmarkEnd w:id="0"/>
    </w:p>
    <w:p w:rsidR="007E2839" w:rsidRPr="00136DBF" w:rsidRDefault="007E2839" w:rsidP="000E38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</w:t>
      </w:r>
      <w:hyperlink r:id="rId8" w:history="1">
        <w:r w:rsidRPr="00136DBF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9A17AD"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», утвержденной постановлением Правительства Московской области от </w:t>
      </w:r>
      <w:r w:rsidR="00E82A90">
        <w:rPr>
          <w:rFonts w:ascii="Times New Roman" w:eastAsia="Times New Roman" w:hAnsi="Times New Roman" w:cs="Times New Roman"/>
          <w:sz w:val="24"/>
          <w:szCs w:val="24"/>
        </w:rPr>
        <w:t>16.10.2018 № 753/37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F856DB" w:rsidRPr="00136DBF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Электросталь Московской области от 18.12.2019 № 400/65 «О бюджете городского округа Электросталь Московской области на 2020 год и на плановый период 2021 и 2022 годов»</w:t>
      </w:r>
      <w:r w:rsidR="00F856DB" w:rsidRPr="00136DBF">
        <w:rPr>
          <w:rFonts w:ascii="Times New Roman" w:eastAsia="Times New Roman" w:hAnsi="Times New Roman" w:cs="Arial"/>
          <w:sz w:val="24"/>
          <w:szCs w:val="24"/>
        </w:rPr>
        <w:t xml:space="preserve">, </w:t>
      </w:r>
      <w:r w:rsidRPr="00136DBF">
        <w:rPr>
          <w:rFonts w:ascii="Times New Roman" w:eastAsia="Times New Roman" w:hAnsi="Times New Roman" w:cs="Arial"/>
          <w:kern w:val="16"/>
          <w:sz w:val="24"/>
          <w:szCs w:val="24"/>
        </w:rPr>
        <w:t xml:space="preserve">Администрация </w:t>
      </w:r>
      <w:r w:rsidRPr="00136DBF">
        <w:rPr>
          <w:rFonts w:ascii="Times New Roman" w:eastAsia="Times New Roman" w:hAnsi="Times New Roman" w:cs="Arial"/>
          <w:sz w:val="24"/>
          <w:szCs w:val="24"/>
        </w:rPr>
        <w:t>городского округа Электросталь Московской области ПОСТАНОВЛЯЕТ:</w:t>
      </w:r>
    </w:p>
    <w:p w:rsidR="00B52E74" w:rsidRPr="00136DBF" w:rsidRDefault="00B52E74" w:rsidP="00B52E74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 w:rsidRPr="00136DBF">
        <w:rPr>
          <w:rFonts w:ascii="Times New Roman" w:eastAsia="Times New Roman" w:hAnsi="Times New Roman" w:cs="Times New Roman"/>
          <w:bCs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hAnsi="Times New Roman" w:cs="Times New Roman"/>
          <w:sz w:val="24"/>
          <w:szCs w:val="24"/>
        </w:rPr>
        <w:t>», утвержденную постановлением Администрации городского округа Электросталь Московской обл</w:t>
      </w:r>
      <w:r w:rsidR="009A17AD" w:rsidRPr="00136DBF">
        <w:rPr>
          <w:rFonts w:ascii="Times New Roman" w:hAnsi="Times New Roman" w:cs="Times New Roman"/>
          <w:sz w:val="24"/>
          <w:szCs w:val="24"/>
        </w:rPr>
        <w:t xml:space="preserve">асти от 16.12.2019 </w:t>
      </w:r>
      <w:r w:rsidRPr="00136DBF">
        <w:rPr>
          <w:rFonts w:ascii="Times New Roman" w:hAnsi="Times New Roman" w:cs="Times New Roman"/>
          <w:sz w:val="24"/>
          <w:szCs w:val="24"/>
        </w:rPr>
        <w:t>№ 961/12</w:t>
      </w:r>
      <w:r w:rsidR="001A683E" w:rsidRPr="001A683E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</w:t>
      </w:r>
      <w:r w:rsidR="001A683E">
        <w:rPr>
          <w:rFonts w:ascii="Times New Roman" w:hAnsi="Times New Roman" w:cs="Times New Roman"/>
          <w:sz w:val="24"/>
          <w:szCs w:val="24"/>
        </w:rPr>
        <w:t>дского округа Электросталь от 13.04</w:t>
      </w:r>
      <w:r w:rsidR="001A683E" w:rsidRPr="001A683E">
        <w:rPr>
          <w:rFonts w:ascii="Times New Roman" w:hAnsi="Times New Roman" w:cs="Times New Roman"/>
          <w:sz w:val="24"/>
          <w:szCs w:val="24"/>
        </w:rPr>
        <w:t xml:space="preserve">.2020 № </w:t>
      </w:r>
      <w:r w:rsidR="001A683E">
        <w:rPr>
          <w:rFonts w:ascii="Times New Roman" w:hAnsi="Times New Roman" w:cs="Times New Roman"/>
          <w:sz w:val="24"/>
          <w:szCs w:val="24"/>
        </w:rPr>
        <w:t>243/4</w:t>
      </w:r>
      <w:r w:rsidR="00DC71E9">
        <w:rPr>
          <w:rFonts w:ascii="Times New Roman" w:hAnsi="Times New Roman" w:cs="Times New Roman"/>
          <w:sz w:val="24"/>
          <w:szCs w:val="24"/>
        </w:rPr>
        <w:t>,                                          от 06.07.2020 № 411/7</w:t>
      </w:r>
      <w:r w:rsidR="001A683E" w:rsidRPr="001A683E">
        <w:rPr>
          <w:rFonts w:ascii="Times New Roman" w:hAnsi="Times New Roman" w:cs="Times New Roman"/>
          <w:sz w:val="24"/>
          <w:szCs w:val="24"/>
        </w:rPr>
        <w:t>)</w:t>
      </w:r>
      <w:r w:rsidRPr="00136DBF">
        <w:rPr>
          <w:rFonts w:ascii="Times New Roman" w:hAnsi="Times New Roman" w:cs="Times New Roman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882F8E" w:rsidRPr="00136DBF" w:rsidRDefault="00B52E74" w:rsidP="00882F8E">
      <w:pPr>
        <w:tabs>
          <w:tab w:val="left" w:pos="3675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9" w:history="1"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136DB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136DBF">
        <w:rPr>
          <w:rFonts w:ascii="Times New Roman" w:hAnsi="Times New Roman" w:cs="Times New Roman"/>
          <w:sz w:val="24"/>
          <w:szCs w:val="24"/>
        </w:rPr>
        <w:t>.</w:t>
      </w:r>
    </w:p>
    <w:p w:rsidR="00B52E74" w:rsidRPr="00136DBF" w:rsidRDefault="00B52E74" w:rsidP="00882F8E">
      <w:pPr>
        <w:tabs>
          <w:tab w:val="left" w:pos="36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 w:rsidRPr="00136DBF">
        <w:rPr>
          <w:rFonts w:ascii="Times New Roman" w:eastAsia="Times New Roman" w:hAnsi="Times New Roman" w:cs="Arial"/>
          <w:sz w:val="24"/>
          <w:szCs w:val="24"/>
        </w:rPr>
        <w:t>.</w:t>
      </w:r>
    </w:p>
    <w:p w:rsidR="00B52E74" w:rsidRPr="00136DBF" w:rsidRDefault="00B52E74" w:rsidP="00B52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Arial"/>
          <w:sz w:val="24"/>
          <w:szCs w:val="24"/>
        </w:rPr>
        <w:t>4.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7E2839" w:rsidRPr="00136DBF" w:rsidRDefault="000E386E" w:rsidP="007E2839">
      <w:pPr>
        <w:spacing w:after="0" w:line="240" w:lineRule="auto"/>
        <w:ind w:firstLine="624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</w:t>
      </w:r>
      <w:r w:rsidR="00AE0882" w:rsidRPr="00136DB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839" w:rsidRPr="00136D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E74" w:rsidRPr="00136DBF" w:rsidRDefault="00B52E74" w:rsidP="007E2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090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Временно исполняющий </w:t>
      </w:r>
      <w:r w:rsidR="00EA6E6A">
        <w:rPr>
          <w:rFonts w:ascii="Times New Roman" w:eastAsia="Times New Roman" w:hAnsi="Times New Roman" w:cs="Arial"/>
          <w:sz w:val="24"/>
          <w:szCs w:val="24"/>
        </w:rPr>
        <w:t>полномочия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:rsidR="007E2839" w:rsidRPr="00136DBF" w:rsidRDefault="0089090F" w:rsidP="007E283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Главы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</w:t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</w:r>
      <w:r w:rsidR="007E2839" w:rsidRPr="00136DBF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>И. Ю. Волкова</w:t>
      </w:r>
    </w:p>
    <w:p w:rsidR="007E2839" w:rsidRPr="00136DBF" w:rsidRDefault="007E2839" w:rsidP="000E386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5D3187" w:rsidRPr="00B31AB8" w:rsidRDefault="005D3187" w:rsidP="00B31AB8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</w:rPr>
        <w:sectPr w:rsidR="005D3187" w:rsidRPr="00B31AB8" w:rsidSect="003D6FA2">
          <w:headerReference w:type="default" r:id="rId10"/>
          <w:pgSz w:w="11906" w:h="16838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322B44" w:rsidRPr="00136DBF" w:rsidRDefault="00322B44" w:rsidP="00322B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 _______ №________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«Утверждена 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22B44" w:rsidRPr="00136DBF" w:rsidRDefault="00322B44" w:rsidP="00322B44">
      <w:pPr>
        <w:tabs>
          <w:tab w:val="left" w:pos="3675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322B44" w:rsidRPr="00136DBF" w:rsidRDefault="00322B44" w:rsidP="00322B44">
      <w:pPr>
        <w:tabs>
          <w:tab w:val="left" w:pos="5526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ab/>
      </w:r>
      <w:r w:rsidRPr="00136DBF">
        <w:rPr>
          <w:rFonts w:ascii="Times New Roman" w:eastAsia="Times New Roman" w:hAnsi="Times New Roman" w:cs="Times New Roman"/>
          <w:sz w:val="24"/>
          <w:szCs w:val="24"/>
        </w:rPr>
        <w:tab/>
        <w:t>Московской области:</w:t>
      </w:r>
    </w:p>
    <w:p w:rsidR="00322B44" w:rsidRPr="00136DBF" w:rsidRDefault="00322B44" w:rsidP="00322B44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16.12.2019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36DBF">
        <w:rPr>
          <w:rFonts w:ascii="Times New Roman" w:eastAsia="Times New Roman" w:hAnsi="Times New Roman" w:cs="Times New Roman"/>
          <w:sz w:val="24"/>
          <w:szCs w:val="24"/>
          <w:u w:val="single"/>
        </w:rPr>
        <w:t>961/12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(в ред. постановления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</w:t>
      </w:r>
    </w:p>
    <w:p w:rsidR="001A683E" w:rsidRPr="001A683E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683E">
        <w:rPr>
          <w:rFonts w:ascii="Times New Roman" w:eastAsia="Times New Roman" w:hAnsi="Times New Roman" w:cs="Times New Roman"/>
          <w:sz w:val="20"/>
          <w:szCs w:val="20"/>
        </w:rPr>
        <w:t>городского округа Электросталь Московской области</w:t>
      </w:r>
    </w:p>
    <w:p w:rsidR="005D3187" w:rsidRPr="00136DBF" w:rsidRDefault="001A683E" w:rsidP="001A683E">
      <w:pPr>
        <w:spacing w:after="0" w:line="240" w:lineRule="auto"/>
        <w:ind w:firstLine="92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13.04.2020 № 243/4</w:t>
      </w:r>
      <w:r w:rsidR="00DC71E9">
        <w:rPr>
          <w:rFonts w:ascii="Times New Roman" w:eastAsia="Times New Roman" w:hAnsi="Times New Roman" w:cs="Times New Roman"/>
          <w:sz w:val="20"/>
          <w:szCs w:val="20"/>
        </w:rPr>
        <w:t>, от 06.07.2020 № 411/7</w:t>
      </w:r>
      <w:r w:rsidRPr="001A683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D3187" w:rsidRPr="00136DBF" w:rsidRDefault="005D3187" w:rsidP="005D318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5D3187">
      <w:pPr>
        <w:jc w:val="center"/>
        <w:rPr>
          <w:rFonts w:ascii="Times New Roman" w:hAnsi="Times New Roman" w:cs="Times New Roman"/>
          <w:b/>
          <w:sz w:val="24"/>
        </w:rPr>
      </w:pPr>
    </w:p>
    <w:p w:rsidR="003D6FA2" w:rsidRPr="00136DBF" w:rsidRDefault="003D6FA2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D3187" w:rsidRPr="00136DBF" w:rsidRDefault="005D3187" w:rsidP="00897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МУНИЦИПАЛЬНАЯ ПРОГРАММА</w:t>
      </w:r>
      <w:r w:rsidR="00272B3A" w:rsidRPr="00136DBF">
        <w:rPr>
          <w:rFonts w:ascii="Times New Roman" w:hAnsi="Times New Roman" w:cs="Times New Roman"/>
          <w:b/>
          <w:sz w:val="24"/>
        </w:rPr>
        <w:t>ГОРОДСКОГО ОКРУГА ЭЛЕКТРОСТАЛЬ МОСКОВСКОЙ ОБЛАСТИ</w:t>
      </w:r>
    </w:p>
    <w:p w:rsidR="005D3187" w:rsidRPr="00136DBF" w:rsidRDefault="005D3187" w:rsidP="00897008">
      <w:pPr>
        <w:spacing w:after="0" w:line="240" w:lineRule="auto"/>
        <w:jc w:val="center"/>
        <w:rPr>
          <w:b/>
          <w:sz w:val="24"/>
        </w:rPr>
      </w:pPr>
      <w:r w:rsidRPr="00136DBF">
        <w:rPr>
          <w:rFonts w:ascii="Times New Roman" w:hAnsi="Times New Roman" w:cs="Times New Roman"/>
          <w:b/>
          <w:sz w:val="24"/>
        </w:rPr>
        <w:t>«</w:t>
      </w:r>
      <w:r w:rsidR="00841F52" w:rsidRPr="00136DBF">
        <w:rPr>
          <w:rFonts w:ascii="Times New Roman" w:hAnsi="Times New Roman" w:cs="Times New Roman"/>
          <w:b/>
          <w:sz w:val="24"/>
        </w:rPr>
        <w:t>СТРОИТЕЛЬСТВО ОБЪЕКТОВ СОЦИАЛЬНОЙ ИНФРАСТРУКТУРЫ</w:t>
      </w:r>
      <w:r w:rsidRPr="00136DBF">
        <w:rPr>
          <w:b/>
          <w:sz w:val="24"/>
        </w:rPr>
        <w:t>»</w:t>
      </w: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jc w:val="center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5D3187" w:rsidRPr="00136DBF" w:rsidRDefault="005D3187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B52E74" w:rsidRPr="00136DBF" w:rsidRDefault="00B52E74" w:rsidP="005D3187">
      <w:pPr>
        <w:spacing w:after="0" w:line="240" w:lineRule="atLeast"/>
        <w:rPr>
          <w:b/>
          <w:sz w:val="24"/>
        </w:rPr>
      </w:pPr>
    </w:p>
    <w:p w:rsidR="003D6FA2" w:rsidRPr="00136DBF" w:rsidRDefault="003D6FA2">
      <w:pPr>
        <w:rPr>
          <w:b/>
          <w:sz w:val="24"/>
        </w:rPr>
      </w:pPr>
      <w:r w:rsidRPr="00136DBF">
        <w:rPr>
          <w:b/>
          <w:sz w:val="24"/>
        </w:rPr>
        <w:br w:type="page"/>
      </w:r>
    </w:p>
    <w:tbl>
      <w:tblPr>
        <w:tblW w:w="14221" w:type="dxa"/>
        <w:tblInd w:w="89" w:type="dxa"/>
        <w:tblLook w:val="04A0" w:firstRow="1" w:lastRow="0" w:firstColumn="1" w:lastColumn="0" w:noHBand="0" w:noVBand="1"/>
      </w:tblPr>
      <w:tblGrid>
        <w:gridCol w:w="3421"/>
        <w:gridCol w:w="1780"/>
        <w:gridCol w:w="1780"/>
        <w:gridCol w:w="1780"/>
        <w:gridCol w:w="1780"/>
        <w:gridCol w:w="1840"/>
        <w:gridCol w:w="1840"/>
      </w:tblGrid>
      <w:tr w:rsidR="005D3187" w:rsidRPr="00136DBF" w:rsidTr="009A7FBA">
        <w:trPr>
          <w:trHeight w:val="990"/>
        </w:trPr>
        <w:tc>
          <w:tcPr>
            <w:tcW w:w="1422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187" w:rsidRPr="00136DBF" w:rsidRDefault="005D3187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ПАСПОРТ МУНИЦИПАЛЬНОЙ ПРОГРАММЫ </w:t>
            </w:r>
            <w:r w:rsidR="00272B3A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округа Электросталь Московской области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</w:t>
            </w:r>
            <w:r w:rsidR="00841F52"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Строительство объектов социальной инфраструктуры</w:t>
            </w: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3D6FA2" w:rsidRPr="00136DBF" w:rsidRDefault="003D6FA2" w:rsidP="00272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5D3187" w:rsidRPr="00136DBF" w:rsidTr="00F27829">
        <w:trPr>
          <w:trHeight w:val="569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Денисов</w:t>
            </w:r>
          </w:p>
        </w:tc>
      </w:tr>
      <w:tr w:rsidR="005D3187" w:rsidRPr="00136DBF" w:rsidTr="00F27829">
        <w:trPr>
          <w:trHeight w:val="48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  <w:r w:rsidR="006A5F35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FA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городского округа Электросталь Московской области</w:t>
            </w:r>
          </w:p>
        </w:tc>
      </w:tr>
      <w:tr w:rsidR="005D3187" w:rsidRPr="00136DBF" w:rsidTr="00F27829">
        <w:trPr>
          <w:trHeight w:val="55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784646" w:rsidP="00784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 CYR" w:hAnsi="Times New Roman CYR" w:cs="Times New Roman CYR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объектами социального назначения</w:t>
            </w:r>
          </w:p>
        </w:tc>
      </w:tr>
      <w:tr w:rsidR="005D3187" w:rsidRPr="00136DBF" w:rsidTr="00F27829">
        <w:trPr>
          <w:trHeight w:val="423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187" w:rsidRPr="00136DBF" w:rsidRDefault="00CD7EB5" w:rsidP="004F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31482"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84646" w:rsidRPr="00136DBF"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(реконструкция) объектов образования»</w:t>
            </w:r>
          </w:p>
        </w:tc>
      </w:tr>
      <w:tr w:rsidR="005D3187" w:rsidRPr="00136DBF" w:rsidTr="009671AF">
        <w:trPr>
          <w:trHeight w:val="300"/>
        </w:trPr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FA2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муниципальной программы,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D3187" w:rsidRPr="00136DBF" w:rsidRDefault="005D3187" w:rsidP="003D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5D3187" w:rsidRPr="00136DBF" w:rsidTr="003D6FA2">
        <w:trPr>
          <w:trHeight w:val="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87" w:rsidRPr="00136DBF" w:rsidRDefault="005D3187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5D3187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3187" w:rsidRPr="00136DBF" w:rsidRDefault="009A7FBA" w:rsidP="0096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72449B" w:rsidRPr="009859CD" w:rsidTr="003D6FA2">
        <w:trPr>
          <w:trHeight w:val="44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206 356,26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62 751,43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70 757,67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9859CD" w:rsidTr="003D6FA2">
        <w:trPr>
          <w:trHeight w:val="510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3F39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1 885 070,53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355E3C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1 082 513,54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58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DC0772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105 876,10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F504E3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105 876,100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B916FD" w:rsidRPr="009859CD" w:rsidTr="003D6FA2">
        <w:trPr>
          <w:trHeight w:val="287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15</w:t>
            </w:r>
            <w:r w:rsidR="00330CBB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000</w:t>
            </w:r>
            <w:r w:rsidR="00141805" w:rsidRPr="00355E3C">
              <w:rPr>
                <w:rFonts w:ascii="Times New Roman" w:hAnsi="Times New Roman" w:cs="Times New Roman"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8</w:t>
            </w:r>
            <w:r w:rsidR="00330CBB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0</w:t>
            </w:r>
            <w:r w:rsidR="00DC0772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000</w:t>
            </w:r>
            <w:r w:rsidR="00F504E3" w:rsidRPr="00355E3C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355E3C" w:rsidRDefault="00B7284E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DC0772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000</w:t>
            </w:r>
            <w:r w:rsidR="00B916FD" w:rsidRPr="00355E3C">
              <w:rPr>
                <w:rFonts w:ascii="Times New Roman" w:eastAsia="Times New Roman" w:hAnsi="Times New Roman" w:cs="Times New Roman"/>
                <w:bCs/>
                <w:color w:val="000000"/>
              </w:rPr>
              <w:t>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9C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16FD" w:rsidRPr="009859CD" w:rsidRDefault="00B916FD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72449B" w:rsidRPr="00136DBF" w:rsidTr="003D6FA2">
        <w:trPr>
          <w:trHeight w:val="555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9B" w:rsidRPr="009859CD" w:rsidRDefault="0072449B" w:rsidP="00967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E06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2 347 302,89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601547" w:rsidP="00E06805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1 331 141,07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311 703,67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5D3187" w:rsidRPr="00136DBF" w:rsidRDefault="005D3187" w:rsidP="005D318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D6FA2" w:rsidRPr="00136DBF" w:rsidRDefault="003D6FA2">
      <w:pPr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71AF" w:rsidRPr="00136DBF" w:rsidRDefault="009A7FBA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2. Общая характеристика сферы реализации муниципальной программы</w:t>
      </w:r>
    </w:p>
    <w:p w:rsidR="003D6FA2" w:rsidRPr="00136DBF" w:rsidRDefault="003D6FA2" w:rsidP="004F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системе образования городского округа Электросталь имеется ряд проблем, решение которых представляется необходимым в рамках реализации Программы.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1) Доступность дошкольного образования;</w:t>
      </w:r>
    </w:p>
    <w:p w:rsidR="00294FF9" w:rsidRPr="00136DBF" w:rsidRDefault="00294FF9" w:rsidP="004F19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2) Наличие односменного режима и новых мест в общеобразовательных учреждениях.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определена задача ликвидации очередей в дошкольные образовательные учреждения и обеспечения 100 </w:t>
      </w:r>
      <w:r w:rsidRPr="00136DBF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 доступности дошкольного образования для детей от 3 до 7 лет. Для сокращения очередности в местах в дошкольные образовательные учреждения к 2023 году необходимо обеспечить строительство новых и завершение строительства детских садов. В результате инерционного прогноза развития,  при отсутствии долго срочного и детального плана мероприятий по достижению того или иного приоритетного показателя сводит на нет все попытки достижения поставленных программой целей и соответственно выполнение Указов Президента РФ, что, в свою очередь, приведет к таким социальным проблемам как плохая материально-техническая база социальных учреждений, отсутствие строительства социально-значимых учреждений на территории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и, как следствие,  нехватка мест в учреждениях дошкольного образования и рост численности обучающихся во вторую </w:t>
      </w:r>
      <w:r w:rsidR="00EF010C" w:rsidRPr="00136DBF">
        <w:rPr>
          <w:rFonts w:ascii="Times New Roman" w:hAnsi="Times New Roman" w:cs="Times New Roman"/>
          <w:sz w:val="24"/>
          <w:szCs w:val="24"/>
        </w:rPr>
        <w:t>смену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школах. Развитие системы образования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в заданном направлении невозможно без наличия программы ее развития, подкрепленной четким планом реализации и соответствующим объемом финансирования.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сфере культуры на территории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ежегодно осуществляется комплекс мероприятий, направленных на формирование единого культурно-образовательного пространства, обеспечение широкого доступа граждан к культурным ценностям, а также на решение задач по созданию условий для повышения уровня и качества культурной жизни населения городского округа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FF9" w:rsidRPr="00136DBF" w:rsidRDefault="00294FF9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D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Росту показателей эффективной работы в сфере культуры способствует проведение ремонтных работ и технической модернизации в учреждениях культуры.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Развитие общества на современном этапе характеризуется повышенным вниманием к культуре. Формирование и развитие культурной среды становится важнейшим условием улучшения качества жизни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Количество занимающихся физкультурой и спортом в городском округе Электросталь ежегодно увеличивается.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развитию массовой физической культуры в городском округе Электросталь. 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случае инерционного прогноза развития наблюдается снижение доли систематически занимающихся физической культурой и спортом. Отсутствие финансирования на строительство и реконструкцию стадионов, физкультурно-оздоровительных комплексов и иных </w:t>
      </w:r>
      <w:r w:rsidRPr="00136DBF">
        <w:rPr>
          <w:rFonts w:ascii="Times New Roman" w:hAnsi="Times New Roman" w:cs="Times New Roman"/>
          <w:sz w:val="24"/>
          <w:szCs w:val="24"/>
        </w:rPr>
        <w:lastRenderedPageBreak/>
        <w:t>объектов физической культуры и спорта приведёт к снижению доли лиц с ограниченными возможностями здоровья инвалидов, систематически занимающихся физической культурой и спортом.</w:t>
      </w:r>
    </w:p>
    <w:p w:rsidR="003D6FA2" w:rsidRPr="00136DBF" w:rsidRDefault="003D6FA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городского округа Электросталь отмечается низкая обеспеченность района спортивными сооружениями, в том числе, спортивными залами, крытыми. </w:t>
      </w:r>
    </w:p>
    <w:p w:rsidR="003D6FA2" w:rsidRPr="00136DBF" w:rsidRDefault="003D6FA2" w:rsidP="003135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Развитие общества на современном этапе характеризуется повышенным вниманием к физической культуре, спорту и здоровому образу жизни.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Комплексной стратегической целью социально-экономического развития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 xml:space="preserve"> является значительное повышение уровня и качества жизни населения.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Исходя из поставленной цели, важнейшим приоритетом развития городского округа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является создание комфортной городской среды, обеспечивающей населению высокие стандарты повседневной жизни, в том числе удовлетворение потребительского спроса на получение услуг социальной сферы. </w:t>
      </w:r>
    </w:p>
    <w:p w:rsidR="00294FF9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136DBF">
        <w:rPr>
          <w:rFonts w:ascii="Times New Roman" w:hAnsi="Times New Roman" w:cs="Times New Roman"/>
          <w:sz w:val="24"/>
          <w:szCs w:val="24"/>
        </w:rPr>
        <w:t>. Таким образом, наиболее целесообразно применить для реализации программы программно-целевой метод.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По размерам сети образовательных организаций, численности обучающихся и воспитанников система образования в Московской области является одной из наиболее крупных в Российской Федерации и включает в себя: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1512 общеобразовательных организаций (1382 - муниципальные, 13 - государственные, 117 - частные);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2 058 дошкольных образовательных организаций (1932 - муниципальные, 106 - частные, 20 государственные);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49 колледжей и техникумов;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6 ВУЗов;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222 организации дополнительного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Формулировка основных проблем, инерционный прогноз развития: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доступность общего образования детей.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Тенденции демографического развития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К 2021 году в Московской области прогнозируется увеличение численности детей в возрасте от 2 месяцев до 7 лет на 69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lastRenderedPageBreak/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В 2018 году численность обучающихся во вторую смену составляла более 50 тысяч человек.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В эксплуатации находятся более 300 зданий школ с износом более 70%.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роста. Коммерциализация научных и научно-технических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роста, а также обеспечивает приток инвестиций на территорию Подмосковья.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Научная и инновационная составляющие научно-производственного комплекса Московской области - уникальные по своему составу и направлениям научно-технической деятельности.</w:t>
      </w:r>
    </w:p>
    <w:p w:rsidR="003135FC" w:rsidRPr="00136DBF" w:rsidRDefault="003135FC" w:rsidP="00313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5FC">
        <w:rPr>
          <w:rFonts w:ascii="Times New Roman" w:hAnsi="Times New Roman" w:cs="Times New Roman"/>
          <w:sz w:val="24"/>
          <w:szCs w:val="24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:rsidR="00294FF9" w:rsidRPr="00136DBF" w:rsidRDefault="00294FF9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94FF9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DBF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294FF9" w:rsidRPr="00136DBF">
        <w:rPr>
          <w:rFonts w:ascii="Times New Roman" w:hAnsi="Times New Roman" w:cs="Times New Roman"/>
          <w:b/>
          <w:bCs/>
          <w:sz w:val="24"/>
          <w:szCs w:val="24"/>
        </w:rPr>
        <w:t>Прогноз развития социальной инфраструктуры.</w:t>
      </w:r>
    </w:p>
    <w:p w:rsidR="003D6FA2" w:rsidRPr="00136DBF" w:rsidRDefault="003D6FA2" w:rsidP="004F1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FF9" w:rsidRPr="00136DBF" w:rsidRDefault="00294FF9" w:rsidP="004F19ED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3D6FA2" w:rsidRPr="00136DBF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</w:t>
      </w:r>
      <w:r w:rsidRPr="00136DBF">
        <w:rPr>
          <w:rFonts w:ascii="Times New Roman" w:hAnsi="Times New Roman" w:cs="Times New Roman"/>
          <w:sz w:val="24"/>
          <w:szCs w:val="24"/>
        </w:rPr>
        <w:t>Строительство объектов социальной инфраструктуры</w:t>
      </w:r>
      <w:r w:rsidR="003D6FA2" w:rsidRPr="00136DBF">
        <w:rPr>
          <w:rFonts w:ascii="Times New Roman" w:hAnsi="Times New Roman" w:cs="Times New Roman"/>
          <w:sz w:val="24"/>
          <w:szCs w:val="24"/>
        </w:rPr>
        <w:t>»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</w:t>
      </w:r>
      <w:r w:rsidR="00EF010C" w:rsidRPr="00136DBF">
        <w:rPr>
          <w:rFonts w:ascii="Times New Roman" w:hAnsi="Times New Roman" w:cs="Times New Roman"/>
          <w:sz w:val="24"/>
          <w:szCs w:val="24"/>
        </w:rPr>
        <w:t>2020 - 2024</w:t>
      </w:r>
      <w:r w:rsidRPr="00136DBF">
        <w:rPr>
          <w:rFonts w:ascii="Times New Roman" w:hAnsi="Times New Roman" w:cs="Times New Roman"/>
          <w:sz w:val="24"/>
          <w:szCs w:val="24"/>
        </w:rPr>
        <w:t xml:space="preserve"> годы в рамках строительства объектов физической культуры и массового спорта, учреждений дошкольного и общего образования, объектов культуры в городском округе </w:t>
      </w:r>
      <w:r w:rsidR="00EF010C"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>(далее</w:t>
      </w:r>
      <w:r w:rsidR="004F19ED" w:rsidRPr="00136DBF">
        <w:rPr>
          <w:rFonts w:ascii="Times New Roman" w:hAnsi="Times New Roman" w:cs="Times New Roman"/>
          <w:sz w:val="24"/>
          <w:szCs w:val="24"/>
        </w:rPr>
        <w:softHyphen/>
        <w:t>–</w:t>
      </w:r>
      <w:r w:rsidRPr="00136DBF">
        <w:rPr>
          <w:rFonts w:ascii="Times New Roman" w:hAnsi="Times New Roman" w:cs="Times New Roman"/>
          <w:sz w:val="24"/>
          <w:szCs w:val="24"/>
        </w:rPr>
        <w:t xml:space="preserve"> Программа) позволит достичь программно-целевым методом поставленных задач и планируемых значений показателей эффективности реализации Программы, более эффективно использовать бюджетные средства для достижения конкретных результатов. 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способствовать: </w:t>
      </w:r>
    </w:p>
    <w:p w:rsidR="00294FF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ликвидации второй смены в общеобразовательных учреждениях;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созданию комфортных условий пребывания детей в общеобразовательных организациях и организациях дополнительного образования;</w:t>
      </w:r>
    </w:p>
    <w:p w:rsidR="00294FF9" w:rsidRPr="00136DBF" w:rsidRDefault="00294FF9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</w:t>
      </w:r>
      <w:r w:rsidRPr="00136DBF">
        <w:rPr>
          <w:rFonts w:ascii="Times New Roman" w:hAnsi="Times New Roman" w:cs="Times New Roman"/>
          <w:bCs/>
          <w:sz w:val="24"/>
          <w:szCs w:val="24"/>
        </w:rPr>
        <w:t>одернизации материально-технической базы объектов культуры путем строительства, реконструкции, муниципальных учреждений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>;</w:t>
      </w:r>
    </w:p>
    <w:p w:rsidR="004F19ED" w:rsidRPr="00136DBF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-созданию наиболее благоприятных условий для занятий различных социально-возрастных групп населения городского округа Электросталь физической культурой и спортом.</w:t>
      </w:r>
    </w:p>
    <w:p w:rsidR="00294FF9" w:rsidRPr="00136DBF" w:rsidRDefault="00EF010C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Так,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благодаря вводу в эксплуатацию вновь построенных и реконструкции старых учреждений и объектов социальной инфраструктуры повышается обеспеченность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="004F19ED" w:rsidRPr="00136DBF">
        <w:rPr>
          <w:rFonts w:ascii="Times New Roman" w:hAnsi="Times New Roman" w:cs="Times New Roman"/>
          <w:sz w:val="24"/>
          <w:szCs w:val="24"/>
        </w:rPr>
        <w:t>образования,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 и сорта</w:t>
      </w:r>
      <w:r w:rsidR="00294FF9" w:rsidRPr="00136DBF">
        <w:rPr>
          <w:rFonts w:ascii="Times New Roman" w:hAnsi="Times New Roman" w:cs="Times New Roman"/>
          <w:sz w:val="24"/>
          <w:szCs w:val="24"/>
        </w:rPr>
        <w:t>, что влечёт за собой ликвидацию второй смены в школа</w:t>
      </w:r>
      <w:r w:rsidRPr="00136DBF">
        <w:rPr>
          <w:rFonts w:ascii="Times New Roman" w:hAnsi="Times New Roman" w:cs="Times New Roman"/>
          <w:sz w:val="24"/>
          <w:szCs w:val="24"/>
        </w:rPr>
        <w:t>х</w:t>
      </w:r>
      <w:r w:rsidR="00294FF9" w:rsidRPr="00136DBF">
        <w:rPr>
          <w:rFonts w:ascii="Times New Roman" w:hAnsi="Times New Roman" w:cs="Times New Roman"/>
          <w:sz w:val="24"/>
          <w:szCs w:val="24"/>
        </w:rPr>
        <w:t>, наличие свободных мест в детских садах, посещаемость домов культуры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, увеличение количества занимающихся физической культурой и спортом,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 и соответственно повышение уровня жизни населения городского округа </w:t>
      </w:r>
      <w:r w:rsidRPr="00136DBF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294FF9" w:rsidRPr="00136DBF">
        <w:rPr>
          <w:rFonts w:ascii="Times New Roman" w:hAnsi="Times New Roman" w:cs="Times New Roman"/>
          <w:sz w:val="24"/>
          <w:szCs w:val="24"/>
        </w:rPr>
        <w:t xml:space="preserve">в целом. 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:rsidR="00A27592" w:rsidRPr="00136DBF" w:rsidRDefault="00A27592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:rsidR="00331482" w:rsidRPr="00136DBF" w:rsidRDefault="0033148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Муниципальная система образования городского округа Электросталь Московской области включает различные типы и виды образовательных организаций, которые позволяют обеспечить конституционные права граждан на образование</w:t>
      </w:r>
      <w:r w:rsidR="004F19ED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B0019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рамках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Pr="00136DB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3B0019" w:rsidRPr="00136DBF">
        <w:rPr>
          <w:rFonts w:ascii="Times New Roman" w:hAnsi="Times New Roman" w:cs="Times New Roman"/>
          <w:sz w:val="24"/>
          <w:szCs w:val="24"/>
        </w:rPr>
        <w:t xml:space="preserve">«Строительство объектов социальной инфраструктуры» планируется строительство и проведение капитального ремонта объектов социальной значимости с финансовой поддержкой от Министерства строительного комплекса Московской области.  </w:t>
      </w:r>
    </w:p>
    <w:p w:rsidR="0031497A" w:rsidRPr="00136DBF" w:rsidRDefault="008256EF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4F19ED" w:rsidRPr="00136DBF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</w:t>
      </w:r>
      <w:r w:rsidRPr="00136DBF">
        <w:rPr>
          <w:rFonts w:ascii="Times New Roman" w:hAnsi="Times New Roman" w:cs="Times New Roman"/>
          <w:sz w:val="24"/>
          <w:szCs w:val="24"/>
        </w:rPr>
        <w:t xml:space="preserve">началось строительство новый </w:t>
      </w:r>
      <w:r w:rsidR="00331482" w:rsidRPr="00136DBF">
        <w:rPr>
          <w:rFonts w:ascii="Times New Roman" w:hAnsi="Times New Roman" w:cs="Times New Roman"/>
          <w:sz w:val="24"/>
          <w:szCs w:val="24"/>
        </w:rPr>
        <w:t>школы на 825 мест в Северном микрорайоне</w:t>
      </w:r>
      <w:r w:rsidR="0031497A" w:rsidRPr="00136DBF">
        <w:rPr>
          <w:rFonts w:ascii="Times New Roman" w:hAnsi="Times New Roman" w:cs="Times New Roman"/>
          <w:sz w:val="24"/>
          <w:szCs w:val="24"/>
        </w:rPr>
        <w:t>,</w:t>
      </w:r>
      <w:r w:rsidR="00A011A9">
        <w:rPr>
          <w:rFonts w:ascii="Times New Roman" w:hAnsi="Times New Roman" w:cs="Times New Roman"/>
          <w:sz w:val="24"/>
          <w:szCs w:val="24"/>
        </w:rPr>
        <w:t xml:space="preserve"> </w:t>
      </w:r>
      <w:r w:rsidR="0031497A" w:rsidRPr="00136DBF">
        <w:rPr>
          <w:rFonts w:ascii="Times New Roman" w:hAnsi="Times New Roman" w:cs="Times New Roman"/>
          <w:sz w:val="24"/>
          <w:szCs w:val="24"/>
        </w:rPr>
        <w:t>что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331482" w:rsidRPr="00136DBF">
        <w:rPr>
          <w:rFonts w:ascii="Times New Roman" w:hAnsi="Times New Roman" w:cs="Times New Roman"/>
          <w:sz w:val="24"/>
          <w:szCs w:val="24"/>
        </w:rPr>
        <w:t>позволит к 2020 году решить вопрос удержания односменного режима работы школ города</w:t>
      </w:r>
      <w:r w:rsidR="0031497A" w:rsidRPr="00136DBF">
        <w:rPr>
          <w:rFonts w:ascii="Times New Roman" w:hAnsi="Times New Roman" w:cs="Times New Roman"/>
          <w:sz w:val="24"/>
          <w:szCs w:val="24"/>
        </w:rPr>
        <w:t xml:space="preserve"> и создание новых мест для обучения</w:t>
      </w:r>
      <w:r w:rsidR="00331482" w:rsidRPr="00136DBF">
        <w:rPr>
          <w:rFonts w:ascii="Times New Roman" w:hAnsi="Times New Roman" w:cs="Times New Roman"/>
          <w:sz w:val="24"/>
          <w:szCs w:val="24"/>
        </w:rPr>
        <w:t>.</w:t>
      </w:r>
    </w:p>
    <w:p w:rsidR="00331482" w:rsidRPr="00136DBF" w:rsidRDefault="0031497A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2019 году был отыгран контракт на проведение проектно-изыскательских работ. Проведение изыскательских работ и разработка технической документации определяют начало строительства каждого объекта и являются его обязательными составляющими. Техническая документация представляет собой комплекс документов технико-экономическое обоснование, чертежи, схемы, пояснительные записки к ним, спецификации, определяющих объем и содержание строительных работ.  Так же была </w:t>
      </w:r>
      <w:r w:rsidR="00B56B60" w:rsidRPr="00136DBF">
        <w:rPr>
          <w:rFonts w:ascii="Times New Roman" w:hAnsi="Times New Roman" w:cs="Times New Roman"/>
          <w:sz w:val="24"/>
          <w:szCs w:val="24"/>
        </w:rPr>
        <w:t>подготовка строительной площадки</w:t>
      </w:r>
      <w:r w:rsidRPr="00136DBF">
        <w:rPr>
          <w:rFonts w:ascii="Times New Roman" w:hAnsi="Times New Roman" w:cs="Times New Roman"/>
          <w:sz w:val="24"/>
          <w:szCs w:val="24"/>
        </w:rPr>
        <w:t>, путем вырубки зеленых насаждений</w:t>
      </w:r>
      <w:r w:rsidR="00B56B60" w:rsidRPr="00136DBF">
        <w:rPr>
          <w:rFonts w:ascii="Times New Roman" w:hAnsi="Times New Roman" w:cs="Times New Roman"/>
          <w:sz w:val="24"/>
          <w:szCs w:val="24"/>
        </w:rPr>
        <w:t>, вывоз и утилизация порубочных остатков</w:t>
      </w:r>
      <w:r w:rsidRPr="00136D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B60" w:rsidRPr="00136DBF" w:rsidRDefault="00AF2DB4" w:rsidP="004F19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данном этапе</w:t>
      </w:r>
      <w:r w:rsidR="007E73E9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контракт </w:t>
      </w:r>
      <w:r w:rsidR="004F19ED" w:rsidRPr="00136DBF">
        <w:rPr>
          <w:rFonts w:ascii="Times New Roman" w:hAnsi="Times New Roman" w:cs="Times New Roman"/>
          <w:sz w:val="24"/>
          <w:szCs w:val="24"/>
        </w:rPr>
        <w:t>на строительно-монтажные работы,</w:t>
      </w:r>
      <w:r w:rsidR="007E73E9" w:rsidRPr="00136DBF">
        <w:rPr>
          <w:rFonts w:ascii="Times New Roman" w:hAnsi="Times New Roman" w:cs="Times New Roman"/>
          <w:sz w:val="24"/>
          <w:szCs w:val="24"/>
        </w:rPr>
        <w:t xml:space="preserve"> которые буду проводиться в 2020 году. К строительным работам относят общестроительные и специализированные работы. В состав общестроительных работ (процессов) входят земляные, каменные работы, монтаж строительных конструкций. К специализированным строительным работам относят санитарно-технические и электромонтажные работы. Монтажные работы включают монтаж технологических трубопроводов, оборудования, конт</w:t>
      </w:r>
      <w:r w:rsidR="00BC1521" w:rsidRPr="00136DBF">
        <w:rPr>
          <w:rFonts w:ascii="Times New Roman" w:hAnsi="Times New Roman" w:cs="Times New Roman"/>
          <w:sz w:val="24"/>
          <w:szCs w:val="24"/>
        </w:rPr>
        <w:t xml:space="preserve">рольно-измерительной аппаратуры. 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Земляные работы включают рытье котлованов, ям, траншей для устройства фундаментов. В земляные работы вошли строительство и монтаж подвалов, подземных коммуникаций, транспортирование грунта, с учетом погрузки, вывоза, выгрузки, планировка площадей, вскрышные работы, устройство насыпи, уплотнение грунта.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Свайные работы включают в себя устройство свайных фундаментов, забивку свай или погружение свай.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Каменные работы касаются возведения стен, опор, сводов, столбов, крупных бетонных блоков.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Бетонные и железобетонные работы соотносятся с производством бетона и бетонного раствора, его перевозкой, укладкой, опалубкой, уходом за бетоном, с учетом времени года и создания условий для его твердения.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Монолитные работы, применяются при устройстве опалубки и армировании монолитных участков.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Строительные работы связаны со всеми, в том числе с общими и особыми видами строительства.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Плотничные и столярные работы — это установка стропил, окон, дверей, настилка паркета.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Кровельные работы заключаются в покрытии кровли, устройстве чердачных крыш.</w:t>
      </w:r>
    </w:p>
    <w:p w:rsidR="00BC1521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Отделочные работы связаны с оштукатуриванием, облицовкой, оклейкой обоями стен зданий, устройством промышленных бетонных полов.</w:t>
      </w:r>
    </w:p>
    <w:p w:rsidR="00331482" w:rsidRPr="00136DBF" w:rsidRDefault="00BC1521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Монтажные работы начинаются с доставки металлоконструкций к рабочему месту, их точной установки, выверки и закреплении.</w:t>
      </w:r>
    </w:p>
    <w:p w:rsidR="002F4C04" w:rsidRPr="00136DBF" w:rsidRDefault="00A27592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Окончание строительства новой</w:t>
      </w:r>
      <w:r w:rsidR="002F4C04" w:rsidRPr="00136DBF">
        <w:rPr>
          <w:rFonts w:ascii="Times New Roman" w:hAnsi="Times New Roman" w:cs="Times New Roman"/>
          <w:sz w:val="24"/>
          <w:szCs w:val="24"/>
        </w:rPr>
        <w:t xml:space="preserve"> школы на 825 мест планируется в 2020 году. Новое учебное заведение будет готово принять новых учеников в 2021 году. </w:t>
      </w:r>
    </w:p>
    <w:p w:rsidR="00BC1521" w:rsidRPr="00136DBF" w:rsidRDefault="002F4C04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 2019 начал</w:t>
      </w:r>
      <w:r w:rsidR="003B0019" w:rsidRPr="00136DBF">
        <w:rPr>
          <w:rFonts w:ascii="Times New Roman" w:hAnsi="Times New Roman" w:cs="Times New Roman"/>
          <w:sz w:val="24"/>
          <w:szCs w:val="24"/>
        </w:rPr>
        <w:t>ась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="004F19ED" w:rsidRPr="00136DBF">
        <w:rPr>
          <w:rFonts w:ascii="Times New Roman" w:hAnsi="Times New Roman" w:cs="Times New Roman"/>
          <w:sz w:val="24"/>
          <w:szCs w:val="24"/>
        </w:rPr>
        <w:t>реконструкция пристройки</w:t>
      </w:r>
      <w:r w:rsidRPr="00136DBF">
        <w:rPr>
          <w:rFonts w:ascii="Times New Roman" w:hAnsi="Times New Roman" w:cs="Times New Roman"/>
          <w:sz w:val="24"/>
          <w:szCs w:val="24"/>
        </w:rPr>
        <w:t xml:space="preserve"> на 100 мест к зданию МОУ СОШ № 22 с углубленным изучением отдельных предметов на улице Ялагина, были проведены проектно-изыскательные работы для дальнейшего строительства. В 2020 году будут проделаны работы</w:t>
      </w:r>
      <w:r w:rsidR="004F19ED" w:rsidRPr="00136DBF">
        <w:rPr>
          <w:rFonts w:ascii="Times New Roman" w:hAnsi="Times New Roman" w:cs="Times New Roman"/>
          <w:sz w:val="24"/>
          <w:szCs w:val="24"/>
        </w:rPr>
        <w:t>,</w:t>
      </w:r>
      <w:r w:rsidRPr="00136DBF">
        <w:rPr>
          <w:rFonts w:ascii="Times New Roman" w:hAnsi="Times New Roman" w:cs="Times New Roman"/>
          <w:sz w:val="24"/>
          <w:szCs w:val="24"/>
        </w:rPr>
        <w:t xml:space="preserve"> такие как</w:t>
      </w:r>
      <w:r w:rsidR="003E746E" w:rsidRPr="00136DBF">
        <w:rPr>
          <w:rFonts w:ascii="Times New Roman" w:hAnsi="Times New Roman" w:cs="Times New Roman"/>
          <w:sz w:val="24"/>
          <w:szCs w:val="24"/>
        </w:rPr>
        <w:t>: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-подготовка строительной площадки;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-срез растительного грунта с перемещением в отвал;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устройство отвода поверхностных и грунтовых вод;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прокладка временных коммуникаций;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разработка котлована под закладку фундамента;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- устройство песчаного основания и устройство бетонной </w:t>
      </w:r>
      <w:r w:rsidR="004F19ED" w:rsidRPr="00136DBF">
        <w:rPr>
          <w:rFonts w:ascii="Times New Roman" w:hAnsi="Times New Roman" w:cs="Times New Roman"/>
          <w:sz w:val="24"/>
          <w:szCs w:val="24"/>
        </w:rPr>
        <w:t>подготовки под</w:t>
      </w:r>
      <w:r w:rsidRPr="00136DBF">
        <w:rPr>
          <w:rFonts w:ascii="Times New Roman" w:hAnsi="Times New Roman" w:cs="Times New Roman"/>
          <w:sz w:val="24"/>
          <w:szCs w:val="24"/>
        </w:rPr>
        <w:t xml:space="preserve"> фундамент;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монтаж тепловых сетей и сетей водоснабжения;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 кладка стен и внутренняя отделка;</w:t>
      </w:r>
    </w:p>
    <w:p w:rsidR="003E746E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- отопление и вентиляция помещения;</w:t>
      </w:r>
    </w:p>
    <w:p w:rsidR="006D6E41" w:rsidRPr="00136DBF" w:rsidRDefault="003E746E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lastRenderedPageBreak/>
        <w:t>- благоустройство территории.</w:t>
      </w:r>
    </w:p>
    <w:p w:rsidR="004F19ED" w:rsidRPr="00136DBF" w:rsidRDefault="004F19ED" w:rsidP="004F1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В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2020 году начну</w:t>
      </w:r>
      <w:r w:rsidRPr="00136DBF">
        <w:rPr>
          <w:rFonts w:ascii="Times New Roman" w:hAnsi="Times New Roman" w:cs="Times New Roman"/>
          <w:sz w:val="24"/>
          <w:szCs w:val="24"/>
        </w:rPr>
        <w:t>тся</w:t>
      </w:r>
      <w:r w:rsidR="00AA0051" w:rsidRPr="00136DBF">
        <w:rPr>
          <w:rFonts w:ascii="Times New Roman" w:hAnsi="Times New Roman" w:cs="Times New Roman"/>
          <w:sz w:val="24"/>
          <w:szCs w:val="24"/>
        </w:rPr>
        <w:t xml:space="preserve"> работы по проектированию, сносу старого и строительству нового здания на месте школы №41 (Фрязево). Завершение работ планируется в конце 2022 года.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культуры будут преобладать следующие тенденции: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модернизация материально-технической базы муниципальных учреждений в сфере культуры; образовательных учреждений сферы культуры, строительство новых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образовательных программ в сфере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новых учреждений;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повышение уровня нормативной обеспеченности учреждениями сферы культуры;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 сферы культуры, увеличение количество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2024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3135FC" w:rsidRPr="003135FC" w:rsidRDefault="003135FC" w:rsidP="003135F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135FC">
        <w:rPr>
          <w:rFonts w:ascii="Times New Roman CYR" w:hAnsi="Times New Roman CYR" w:cs="Times New Roman CYR"/>
          <w:sz w:val="24"/>
          <w:szCs w:val="24"/>
        </w:rPr>
        <w:t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051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EA" w:rsidRDefault="00BA0EE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EA" w:rsidRPr="00136DBF" w:rsidRDefault="00BA0EE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FBA" w:rsidRPr="00136DBF" w:rsidRDefault="009A7FBA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4. Перечень подпрограмм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Комплексный характер целей и задач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>рограмме, так и по ее отдельным блокам.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В состав 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включен</w:t>
      </w:r>
      <w:r w:rsidR="00AA0051" w:rsidRPr="00136DBF">
        <w:rPr>
          <w:rFonts w:ascii="Times New Roman CYR" w:hAnsi="Times New Roman CYR" w:cs="Times New Roman CYR"/>
          <w:sz w:val="24"/>
          <w:szCs w:val="24"/>
        </w:rPr>
        <w:t>а</w:t>
      </w:r>
      <w:r w:rsidR="006A5F35" w:rsidRPr="00136DBF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Подпрограмма </w:t>
        </w:r>
      </w:hyperlink>
      <w:r w:rsidR="004F101F" w:rsidRPr="00136DBF">
        <w:rPr>
          <w:rFonts w:ascii="Times New Roman CYR" w:hAnsi="Times New Roman CYR" w:cs="Times New Roman CYR"/>
          <w:sz w:val="24"/>
          <w:szCs w:val="24"/>
        </w:rPr>
        <w:t>3</w:t>
      </w:r>
      <w:r w:rsidRPr="00136DBF">
        <w:rPr>
          <w:rFonts w:ascii="Times New Roman CYR" w:hAnsi="Times New Roman CYR" w:cs="Times New Roman CYR"/>
          <w:sz w:val="24"/>
          <w:szCs w:val="24"/>
        </w:rPr>
        <w:t>«Строительство (реконструкция) объектов образования».</w:t>
      </w:r>
    </w:p>
    <w:p w:rsidR="002C66BB" w:rsidRPr="00136DBF" w:rsidRDefault="002C66BB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Мероприятия </w:t>
      </w:r>
      <w:hyperlink w:anchor="sub_1012" w:history="1">
        <w:r w:rsidRPr="00136DBF">
          <w:rPr>
            <w:rFonts w:ascii="Times New Roman CYR" w:hAnsi="Times New Roman CYR" w:cs="Times New Roman CYR"/>
            <w:sz w:val="24"/>
            <w:szCs w:val="24"/>
          </w:rPr>
          <w:t xml:space="preserve">Подпрограммы </w:t>
        </w:r>
        <w:r w:rsidR="004F101F" w:rsidRPr="00136DBF">
          <w:rPr>
            <w:rFonts w:ascii="Times New Roman CYR" w:hAnsi="Times New Roman CYR" w:cs="Times New Roman CYR"/>
            <w:sz w:val="24"/>
            <w:szCs w:val="24"/>
          </w:rPr>
          <w:t>3</w:t>
        </w:r>
        <w:r w:rsidR="00AA0051" w:rsidRPr="00136DBF">
          <w:rPr>
            <w:rFonts w:ascii="Times New Roman CYR" w:hAnsi="Times New Roman CYR" w:cs="Times New Roman CYR"/>
            <w:sz w:val="24"/>
            <w:szCs w:val="24"/>
          </w:rPr>
          <w:t xml:space="preserve"> </w:t>
        </w:r>
      </w:hyperlink>
      <w:r w:rsidRPr="00136DBF">
        <w:rPr>
          <w:rFonts w:ascii="Times New Roman CYR" w:hAnsi="Times New Roman CYR" w:cs="Times New Roman CYR"/>
          <w:sz w:val="24"/>
          <w:szCs w:val="24"/>
        </w:rPr>
        <w:t xml:space="preserve"> направлены: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BA0EEA" w:rsidRP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в части «Создание новых мест в общеобразовательных организациях в Московской области в соответствии с прогнозируемой потребностью и современными условиями обучения» - на создание и развитие в общеобразовательных организациях Московской области условий для ликвидации второй смены;</w:t>
      </w:r>
    </w:p>
    <w:p w:rsidR="00BA0EEA" w:rsidRDefault="00BA0EEA" w:rsidP="00BA0EEA">
      <w:pPr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BA0EEA">
        <w:rPr>
          <w:rFonts w:ascii="Times New Roman CYR" w:hAnsi="Times New Roman CYR" w:cs="Times New Roman CYR"/>
          <w:sz w:val="24"/>
          <w:szCs w:val="24"/>
        </w:rPr>
        <w:t>на строительство школ в Московской области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A7FBA" w:rsidRPr="00136DBF" w:rsidRDefault="009A7FBA" w:rsidP="00BA0E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377333" w:rsidRPr="00136DBF" w:rsidRDefault="00377333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AF" w:rsidRPr="00136DBF" w:rsidRDefault="009671AF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AA0051" w:rsidRPr="00136DBF" w:rsidRDefault="00AA0051" w:rsidP="004F1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87" w:rsidRPr="00136DBF" w:rsidRDefault="00C74C87" w:rsidP="004F19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Обобщенная характеристика основных мероприятий </w:t>
      </w:r>
      <w:r w:rsidR="004B3440" w:rsidRPr="00136DBF">
        <w:rPr>
          <w:rFonts w:ascii="Times New Roman CYR" w:hAnsi="Times New Roman CYR" w:cs="Times New Roman CYR"/>
          <w:sz w:val="24"/>
          <w:szCs w:val="24"/>
        </w:rPr>
        <w:t>п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одпрограмм, входящих в состав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Программы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, и обоснование необходимости их осуществления </w:t>
      </w:r>
      <w:r w:rsidRPr="00136DBF">
        <w:rPr>
          <w:rFonts w:ascii="Times New Roman" w:hAnsi="Times New Roman" w:cs="Times New Roman"/>
          <w:sz w:val="24"/>
          <w:szCs w:val="24"/>
        </w:rPr>
        <w:t xml:space="preserve">представлены в </w:t>
      </w:r>
      <w:r w:rsidR="00E47DB7" w:rsidRPr="00136DBF">
        <w:rPr>
          <w:rFonts w:ascii="Times New Roman" w:hAnsi="Times New Roman" w:cs="Times New Roman"/>
          <w:sz w:val="24"/>
          <w:szCs w:val="24"/>
        </w:rPr>
        <w:t>разделе 10</w:t>
      </w:r>
      <w:r w:rsidR="006A5F35" w:rsidRPr="001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3440" w:rsidRPr="00136DBF">
        <w:rPr>
          <w:rFonts w:ascii="Times New Roman" w:hAnsi="Times New Roman" w:cs="Times New Roman"/>
          <w:sz w:val="24"/>
          <w:szCs w:val="24"/>
        </w:rPr>
        <w:t>Программ</w:t>
      </w:r>
      <w:r w:rsidR="00E47DB7" w:rsidRPr="00136DBF">
        <w:rPr>
          <w:rFonts w:ascii="Times New Roman" w:hAnsi="Times New Roman" w:cs="Times New Roman"/>
          <w:sz w:val="24"/>
          <w:szCs w:val="24"/>
        </w:rPr>
        <w:t>ы</w:t>
      </w:r>
      <w:r w:rsidRPr="00136DBF">
        <w:rPr>
          <w:rFonts w:ascii="Times New Roman CYR" w:hAnsi="Times New Roman CYR" w:cs="Times New Roman CYR"/>
          <w:color w:val="000000" w:themeColor="text1"/>
          <w:sz w:val="24"/>
          <w:szCs w:val="24"/>
        </w:rPr>
        <w:t>.</w:t>
      </w:r>
    </w:p>
    <w:p w:rsidR="00AA0051" w:rsidRPr="00136DBF" w:rsidRDefault="00AA0051">
      <w:pPr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br w:type="page"/>
      </w:r>
    </w:p>
    <w:p w:rsidR="009671AF" w:rsidRPr="00136DBF" w:rsidRDefault="009671AF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6. Планируемы результаты реализации муниципальной программы городского округа Электросталь Московской области</w:t>
      </w:r>
    </w:p>
    <w:p w:rsidR="009671AF" w:rsidRPr="00136DBF" w:rsidRDefault="006262A7" w:rsidP="005B034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FE0609"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Строительство объектов социальной инфраструктуры</w:t>
      </w:r>
      <w:r w:rsidRPr="00136D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A0051" w:rsidRPr="00136DBF" w:rsidRDefault="00AA0051" w:rsidP="005B034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76"/>
        <w:gridCol w:w="2651"/>
        <w:gridCol w:w="1894"/>
        <w:gridCol w:w="1368"/>
        <w:gridCol w:w="1485"/>
        <w:gridCol w:w="948"/>
        <w:gridCol w:w="949"/>
        <w:gridCol w:w="949"/>
        <w:gridCol w:w="949"/>
        <w:gridCol w:w="949"/>
        <w:gridCol w:w="2132"/>
      </w:tblGrid>
      <w:tr w:rsidR="005B0340" w:rsidRPr="00136DBF" w:rsidTr="00322B44">
        <w:tc>
          <w:tcPr>
            <w:tcW w:w="576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1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1894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Тип показателя</w:t>
            </w:r>
          </w:p>
        </w:tc>
        <w:tc>
          <w:tcPr>
            <w:tcW w:w="1368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744" w:type="dxa"/>
            <w:gridSpan w:val="5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2132" w:type="dxa"/>
            <w:vMerge w:val="restart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5B0340" w:rsidRPr="00136DBF" w:rsidTr="00322B44">
        <w:trPr>
          <w:trHeight w:val="411"/>
        </w:trPr>
        <w:tc>
          <w:tcPr>
            <w:tcW w:w="576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132" w:type="dxa"/>
            <w:vMerge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32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A0051" w:rsidRPr="00136DBF" w:rsidTr="00322B44">
        <w:tc>
          <w:tcPr>
            <w:tcW w:w="576" w:type="dxa"/>
          </w:tcPr>
          <w:p w:rsidR="00AA0051" w:rsidRPr="00136DBF" w:rsidRDefault="00AA0051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274" w:type="dxa"/>
            <w:gridSpan w:val="10"/>
          </w:tcPr>
          <w:p w:rsidR="00AA0051" w:rsidRPr="00136DBF" w:rsidRDefault="00AA0051" w:rsidP="004F10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F101F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6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«Строительство (реконструкция) объектов образования»</w:t>
            </w:r>
          </w:p>
        </w:tc>
      </w:tr>
      <w:tr w:rsidR="005B0340" w:rsidRPr="00136DBF" w:rsidTr="00322B44">
        <w:tc>
          <w:tcPr>
            <w:tcW w:w="576" w:type="dxa"/>
          </w:tcPr>
          <w:p w:rsidR="005B0340" w:rsidRPr="00136DBF" w:rsidRDefault="005B0340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  <w:p w:rsidR="005B0340" w:rsidRPr="00136DBF" w:rsidRDefault="005B0340" w:rsidP="00272B3A">
            <w:pPr>
              <w:ind w:left="-161" w:firstLine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:rsidR="005B0340" w:rsidRPr="00136DBF" w:rsidRDefault="00300F1B" w:rsidP="004F1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368" w:type="dxa"/>
          </w:tcPr>
          <w:p w:rsidR="005B0340" w:rsidRPr="00136DBF" w:rsidRDefault="00300F1B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5B0340" w:rsidRPr="00136DBF" w:rsidRDefault="00AA0051" w:rsidP="00784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784646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B0340" w:rsidRPr="00136DBF" w:rsidRDefault="000E4883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5B0340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05. Организация строительства (реконструкции) объектов дошкольного образования за счет внебюджетных источников</w:t>
            </w:r>
          </w:p>
        </w:tc>
      </w:tr>
      <w:tr w:rsidR="002F1A34" w:rsidRPr="00136DBF" w:rsidTr="00322B44">
        <w:trPr>
          <w:trHeight w:val="2712"/>
        </w:trPr>
        <w:tc>
          <w:tcPr>
            <w:tcW w:w="576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651" w:type="dxa"/>
          </w:tcPr>
          <w:p w:rsidR="002F1A34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894" w:type="dxa"/>
          </w:tcPr>
          <w:p w:rsidR="002F1A34" w:rsidRPr="00136DBF" w:rsidRDefault="004F101F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F1A34" w:rsidRPr="00136DBF" w:rsidRDefault="002F1A34" w:rsidP="005B0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2F1A34" w:rsidRPr="00136DBF" w:rsidRDefault="00C74C87" w:rsidP="00322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  <w:tr w:rsidR="00534CE2" w:rsidRPr="00136DBF" w:rsidTr="00322B44">
        <w:tc>
          <w:tcPr>
            <w:tcW w:w="576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651" w:type="dxa"/>
          </w:tcPr>
          <w:p w:rsidR="00534CE2" w:rsidRPr="00136DBF" w:rsidRDefault="00534CE2" w:rsidP="00AA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введенных в эксплуатацию объектов общего образования </w:t>
            </w:r>
            <w:r w:rsidR="00784646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</w:p>
        </w:tc>
        <w:tc>
          <w:tcPr>
            <w:tcW w:w="1894" w:type="dxa"/>
          </w:tcPr>
          <w:p w:rsidR="00534CE2" w:rsidRPr="00136DBF" w:rsidRDefault="004F101F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1368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85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534CE2" w:rsidRPr="00136DBF" w:rsidRDefault="00784646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534CE2" w:rsidRPr="00136DBF" w:rsidRDefault="00DE5C6A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534CE2" w:rsidRPr="00136DBF" w:rsidRDefault="00534CE2" w:rsidP="0078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2" w:type="dxa"/>
          </w:tcPr>
          <w:p w:rsidR="00C74C87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E1.</w:t>
            </w:r>
          </w:p>
          <w:p w:rsidR="00534CE2" w:rsidRPr="00136DBF" w:rsidRDefault="00C74C87" w:rsidP="00C7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«Современная школа»</w:t>
            </w:r>
          </w:p>
        </w:tc>
      </w:tr>
    </w:tbl>
    <w:p w:rsidR="00272B3A" w:rsidRPr="00136DBF" w:rsidRDefault="00272B3A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340" w:rsidRPr="00136DBF" w:rsidRDefault="005B0340" w:rsidP="00C74C87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7. Методика расчета значений планируемых результатов реализации 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481"/>
        <w:gridCol w:w="1403"/>
        <w:gridCol w:w="5401"/>
        <w:gridCol w:w="3977"/>
      </w:tblGrid>
      <w:tr w:rsidR="005B0340" w:rsidRPr="00136DBF" w:rsidTr="00322B44">
        <w:trPr>
          <w:trHeight w:val="759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1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0340" w:rsidRPr="00136DBF" w:rsidTr="00322B44">
        <w:trPr>
          <w:trHeight w:val="18"/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85" w:type="dxa"/>
            <w:gridSpan w:val="3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72B3A" w:rsidRPr="00136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E0609"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(реконструкция) объектов образования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:rsidR="005B0340" w:rsidRPr="00136DBF" w:rsidRDefault="005B0340" w:rsidP="00AA0051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40" w:rsidRPr="00136DBF" w:rsidTr="00322B44">
        <w:trPr>
          <w:jc w:val="center"/>
        </w:trPr>
        <w:tc>
          <w:tcPr>
            <w:tcW w:w="693" w:type="dxa"/>
          </w:tcPr>
          <w:p w:rsidR="005B0340" w:rsidRPr="00136DBF" w:rsidRDefault="005B0340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</w:tcPr>
          <w:p w:rsidR="005B0340" w:rsidRPr="00136DBF" w:rsidRDefault="00C74C87" w:rsidP="00AA00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  <w:tc>
          <w:tcPr>
            <w:tcW w:w="1403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</w:tcPr>
          <w:p w:rsidR="005B0340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в эксплуатацию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построенных за счет внебюджетных источников</w:t>
            </w:r>
          </w:p>
        </w:tc>
        <w:tc>
          <w:tcPr>
            <w:tcW w:w="3977" w:type="dxa"/>
            <w:shd w:val="clear" w:color="auto" w:fill="FFFFFF" w:themeFill="background1"/>
          </w:tcPr>
          <w:p w:rsidR="005B0340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данные Министерства жилищной политики Московской области 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>разрешение на ввод в эксплуатацию</w:t>
            </w:r>
          </w:p>
        </w:tc>
      </w:tr>
      <w:tr w:rsidR="00C74C87" w:rsidRPr="00136DBF" w:rsidTr="00322B44">
        <w:trPr>
          <w:jc w:val="center"/>
        </w:trPr>
        <w:tc>
          <w:tcPr>
            <w:tcW w:w="693" w:type="dxa"/>
          </w:tcPr>
          <w:p w:rsidR="00C74C87" w:rsidRPr="00136DBF" w:rsidRDefault="00C74C87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81" w:type="dxa"/>
            <w:shd w:val="clear" w:color="auto" w:fill="FFFFFF" w:themeFill="background1"/>
          </w:tcPr>
          <w:p w:rsidR="00C74C87" w:rsidRPr="00136DBF" w:rsidRDefault="00C74C87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в рамках реализации мероприятий по содействию созданию в субъектах Российской Федерации новых мест в об</w:t>
            </w:r>
            <w:r w:rsidR="00AA0051"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</w:p>
        </w:tc>
        <w:tc>
          <w:tcPr>
            <w:tcW w:w="1403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C74C87" w:rsidRPr="00136DBF" w:rsidRDefault="00C74C87" w:rsidP="00AA005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определяется исходя из количества выданных разрешений на ввод объектов общего образования в рамках реализации мероприятий по содействию созданию в субъектах Российской Федерации новых мест в общеобразовательных организациях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C74C87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  <w:tr w:rsidR="00806C66" w:rsidRPr="00136DBF" w:rsidTr="00322B44">
        <w:trPr>
          <w:jc w:val="center"/>
        </w:trPr>
        <w:tc>
          <w:tcPr>
            <w:tcW w:w="693" w:type="dxa"/>
          </w:tcPr>
          <w:p w:rsidR="00806C66" w:rsidRPr="00136DBF" w:rsidRDefault="00806C66" w:rsidP="00AA00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shd w:val="clear" w:color="auto" w:fill="FFFFFF" w:themeFill="background1"/>
          </w:tcPr>
          <w:p w:rsidR="00806C66" w:rsidRPr="00136DBF" w:rsidRDefault="00806C66" w:rsidP="00AA0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общего образования за счет бюджетных средств</w:t>
            </w:r>
          </w:p>
        </w:tc>
        <w:tc>
          <w:tcPr>
            <w:tcW w:w="1403" w:type="dxa"/>
            <w:shd w:val="clear" w:color="auto" w:fill="FFFFFF" w:themeFill="background1"/>
          </w:tcPr>
          <w:p w:rsidR="00806C66" w:rsidRPr="00136DBF" w:rsidRDefault="00806C66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401" w:type="dxa"/>
            <w:shd w:val="clear" w:color="auto" w:fill="FFFFFF" w:themeFill="background1"/>
          </w:tcPr>
          <w:p w:rsidR="00806C66" w:rsidRPr="00136DBF" w:rsidRDefault="00806C66" w:rsidP="00A82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показателя определяется исходя из количества выданных разрешений на ввод объектов общего образования </w:t>
            </w:r>
            <w:r w:rsidR="00A82F34" w:rsidRPr="00136DBF">
              <w:rPr>
                <w:rFonts w:ascii="Times New Roman" w:hAnsi="Times New Roman" w:cs="Times New Roman"/>
                <w:sz w:val="24"/>
                <w:szCs w:val="24"/>
              </w:rPr>
              <w:t>за счет бюджетных средств</w:t>
            </w: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3977" w:type="dxa"/>
            <w:shd w:val="clear" w:color="auto" w:fill="FFFFFF" w:themeFill="background1"/>
          </w:tcPr>
          <w:p w:rsidR="00806C66" w:rsidRPr="00136DBF" w:rsidRDefault="004F101F" w:rsidP="00AA00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Ведомственные данные Министерства жилищной политики Московской области</w:t>
            </w:r>
          </w:p>
        </w:tc>
      </w:tr>
    </w:tbl>
    <w:p w:rsidR="003554D4" w:rsidRPr="00136DBF" w:rsidRDefault="003554D4" w:rsidP="005B0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3554D4">
      <w:pPr>
        <w:tabs>
          <w:tab w:val="left" w:pos="851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подпрограммы: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разрабатывает подпрограмму;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вводит в подсистему ГАСУ МО отчеты о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B0340" w:rsidRPr="00136DBF" w:rsidRDefault="005B0340" w:rsidP="004B344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5B0340" w:rsidRPr="00136DBF" w:rsidRDefault="005B0340" w:rsidP="004B344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79D1" w:rsidRPr="00136DBF" w:rsidRDefault="008279D1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5B0340" w:rsidRPr="00136DBF" w:rsidRDefault="005B03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3440" w:rsidRPr="00136DBF" w:rsidRDefault="004B3440" w:rsidP="004B3440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В целях подготовки отчетов о реализации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ответственный за выполнение мероприятия направляет муниципальному заказчику подпрограммы: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5B03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3440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6A5F35" w:rsidRPr="00136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отчетность о реали</w:t>
      </w:r>
      <w:r w:rsidR="004B3440" w:rsidRPr="00136DBF">
        <w:rPr>
          <w:rFonts w:ascii="Times New Roman" w:eastAsia="Times New Roman" w:hAnsi="Times New Roman" w:cs="Times New Roman"/>
          <w:sz w:val="24"/>
          <w:szCs w:val="24"/>
        </w:rPr>
        <w:t xml:space="preserve">зации Программы. </w:t>
      </w:r>
    </w:p>
    <w:p w:rsidR="002F1A34" w:rsidRPr="00136DBF" w:rsidRDefault="005B0340" w:rsidP="004B34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BF">
        <w:rPr>
          <w:rFonts w:ascii="Times New Roman" w:eastAsia="Times New Roman" w:hAnsi="Times New Roman" w:cs="Times New Roman"/>
          <w:sz w:val="24"/>
          <w:szCs w:val="24"/>
        </w:rPr>
        <w:t xml:space="preserve">Состав, форма и сроки формирования отчетности о ходе реализации мероприятий </w:t>
      </w:r>
      <w:r w:rsidR="004B3440" w:rsidRPr="00136DB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136DBF">
        <w:rPr>
          <w:rFonts w:ascii="Times New Roman" w:eastAsia="Times New Roman" w:hAnsi="Times New Roman" w:cs="Times New Roman"/>
          <w:sz w:val="24"/>
          <w:szCs w:val="24"/>
        </w:rPr>
        <w:t>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FE0609" w:rsidRPr="00136DBF" w:rsidRDefault="00FE0609" w:rsidP="002F1A34">
      <w:pPr>
        <w:spacing w:after="0" w:line="240" w:lineRule="auto"/>
        <w:ind w:firstLine="9639"/>
        <w:rPr>
          <w:rFonts w:ascii="Times New Roman" w:hAnsi="Times New Roman" w:cs="Times New Roman"/>
          <w:sz w:val="16"/>
          <w:szCs w:val="16"/>
        </w:rPr>
      </w:pPr>
    </w:p>
    <w:p w:rsidR="00FE0609" w:rsidRPr="00136DBF" w:rsidRDefault="00FE0609" w:rsidP="00FD4A0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3440" w:rsidRPr="00136DBF" w:rsidRDefault="004B3440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136DBF">
        <w:rPr>
          <w:rFonts w:ascii="Times New Roman" w:hAnsi="Times New Roman" w:cs="Times New Roman"/>
          <w:color w:val="000000" w:themeColor="text1"/>
          <w:sz w:val="24"/>
          <w:szCs w:val="16"/>
        </w:rPr>
        <w:br w:type="page"/>
      </w:r>
    </w:p>
    <w:p w:rsidR="004B3440" w:rsidRPr="00136DBF" w:rsidRDefault="004B3440" w:rsidP="004B3440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E47DB7" w:rsidRPr="00136DBF" w:rsidRDefault="00E47DB7" w:rsidP="00E47DB7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 xml:space="preserve">10.Подпрограмма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 «Строительство (реконструкция) объектов образования»</w:t>
      </w:r>
    </w:p>
    <w:p w:rsidR="00E47DB7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75A" w:rsidRPr="00136DBF" w:rsidRDefault="00E47DB7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10.</w:t>
      </w:r>
      <w:r w:rsidR="00EF010C" w:rsidRPr="00136DBF">
        <w:rPr>
          <w:rFonts w:ascii="Times New Roman" w:hAnsi="Times New Roman" w:cs="Times New Roman"/>
          <w:b/>
          <w:sz w:val="24"/>
          <w:szCs w:val="24"/>
        </w:rPr>
        <w:t>1.</w:t>
      </w:r>
      <w:r w:rsidR="005B0340" w:rsidRPr="00136DBF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</w:t>
      </w:r>
      <w:r w:rsidR="006A5F35" w:rsidRPr="0013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DC775A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4B3440" w:rsidRPr="00136DBF" w:rsidRDefault="004B3440" w:rsidP="00DC775A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4"/>
        <w:gridCol w:w="2834"/>
        <w:gridCol w:w="1701"/>
        <w:gridCol w:w="1559"/>
        <w:gridCol w:w="1276"/>
        <w:gridCol w:w="1275"/>
        <w:gridCol w:w="1276"/>
        <w:gridCol w:w="851"/>
      </w:tblGrid>
      <w:tr w:rsidR="005B0340" w:rsidRPr="00136DBF" w:rsidTr="00322B44">
        <w:trPr>
          <w:trHeight w:val="227"/>
        </w:trPr>
        <w:tc>
          <w:tcPr>
            <w:tcW w:w="2411" w:type="dxa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</w:tcPr>
          <w:p w:rsidR="005B0340" w:rsidRPr="00136DBF" w:rsidRDefault="00E25E5E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5B0340" w:rsidRPr="00136DBF" w:rsidTr="00945C75">
        <w:tc>
          <w:tcPr>
            <w:tcW w:w="2411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834" w:type="dxa"/>
            <w:vMerge w:val="restart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938" w:type="dxa"/>
            <w:gridSpan w:val="6"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B0340" w:rsidRPr="00136DBF" w:rsidTr="00945C75">
        <w:trPr>
          <w:trHeight w:val="117"/>
        </w:trPr>
        <w:tc>
          <w:tcPr>
            <w:tcW w:w="2411" w:type="dxa"/>
            <w:vMerge/>
          </w:tcPr>
          <w:p w:rsidR="005B0340" w:rsidRPr="00136DBF" w:rsidRDefault="005B0340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5B0340" w:rsidRPr="00136DBF" w:rsidRDefault="005B0340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5B0340" w:rsidRPr="00136DBF" w:rsidRDefault="005B0340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2449B" w:rsidRPr="00136DBF" w:rsidTr="00945C75">
        <w:trPr>
          <w:trHeight w:val="20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601547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2 347 302,89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601547" w:rsidP="00EA212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1 331 141,07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87 948,39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311 703,67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305 014,51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rPr>
          <w:trHeight w:val="197"/>
        </w:trPr>
        <w:tc>
          <w:tcPr>
            <w:tcW w:w="2411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601547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206 356,26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601547" w:rsidP="00F2782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62 751,43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sz w:val="24"/>
                <w:szCs w:val="24"/>
              </w:rPr>
              <w:t>3 608,65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70 757,67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69 238,51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2449B" w:rsidRPr="00136DBF" w:rsidTr="00945C75">
        <w:tc>
          <w:tcPr>
            <w:tcW w:w="2411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2449B" w:rsidRPr="00136DBF" w:rsidRDefault="0072449B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72449B" w:rsidRPr="00136DBF" w:rsidRDefault="0072449B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</w:tcPr>
          <w:p w:rsidR="0072449B" w:rsidRPr="00601547" w:rsidRDefault="00601547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1 885 070,53</w:t>
            </w:r>
          </w:p>
        </w:tc>
        <w:tc>
          <w:tcPr>
            <w:tcW w:w="1559" w:type="dxa"/>
            <w:shd w:val="clear" w:color="auto" w:fill="auto"/>
          </w:tcPr>
          <w:p w:rsidR="0072449B" w:rsidRPr="00601547" w:rsidRDefault="00F54E15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1 082 513,54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14 339,74</w:t>
            </w:r>
          </w:p>
        </w:tc>
        <w:tc>
          <w:tcPr>
            <w:tcW w:w="1275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240 946,00</w:t>
            </w:r>
          </w:p>
        </w:tc>
        <w:tc>
          <w:tcPr>
            <w:tcW w:w="1276" w:type="dxa"/>
            <w:shd w:val="clear" w:color="auto" w:fill="auto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235 776,00</w:t>
            </w:r>
          </w:p>
        </w:tc>
        <w:tc>
          <w:tcPr>
            <w:tcW w:w="851" w:type="dxa"/>
            <w:shd w:val="clear" w:color="auto" w:fill="auto"/>
          </w:tcPr>
          <w:p w:rsidR="0072449B" w:rsidRPr="009859CD" w:rsidRDefault="0072449B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4722" w:rsidRPr="00136DBF" w:rsidTr="00945C75">
        <w:tc>
          <w:tcPr>
            <w:tcW w:w="2411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8B4722" w:rsidRPr="00136DBF" w:rsidRDefault="008B4722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8B4722" w:rsidRPr="00136DBF" w:rsidRDefault="008B4722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8B4722" w:rsidRPr="00601547" w:rsidRDefault="008B4722" w:rsidP="008B4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105 876,100</w:t>
            </w:r>
          </w:p>
        </w:tc>
        <w:tc>
          <w:tcPr>
            <w:tcW w:w="1559" w:type="dxa"/>
            <w:shd w:val="clear" w:color="auto" w:fill="auto"/>
          </w:tcPr>
          <w:p w:rsidR="008B4722" w:rsidRPr="00601547" w:rsidRDefault="008B4722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105 876,100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8B4722" w:rsidRPr="009859CD" w:rsidRDefault="008B4722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0345C" w:rsidRPr="00136DBF" w:rsidTr="00945C75">
        <w:trPr>
          <w:trHeight w:val="355"/>
        </w:trPr>
        <w:tc>
          <w:tcPr>
            <w:tcW w:w="2411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0345C" w:rsidRPr="00136DBF" w:rsidRDefault="0000345C" w:rsidP="00B56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00345C" w:rsidRPr="00136DBF" w:rsidRDefault="0000345C" w:rsidP="00B56B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6DB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084" w:rsidRPr="00601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00345C" w:rsidRPr="00601547" w:rsidRDefault="00B7284E" w:rsidP="00B916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724084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2A99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00345C" w:rsidRPr="00601547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B7284E" w:rsidP="00945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724084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2A99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 w:rsidR="0000345C" w:rsidRPr="009859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0345C" w:rsidRPr="009859CD" w:rsidRDefault="0000345C" w:rsidP="00B91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9D1" w:rsidRPr="00136DBF" w:rsidRDefault="008279D1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E5E" w:rsidRPr="00136DBF" w:rsidRDefault="00E47DB7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4B3440" w:rsidRPr="00136DBF">
        <w:rPr>
          <w:rFonts w:ascii="Times New Roman" w:hAnsi="Times New Roman" w:cs="Times New Roman"/>
          <w:b/>
          <w:sz w:val="24"/>
          <w:szCs w:val="24"/>
        </w:rPr>
        <w:t>2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>. Характеристика проблем, решаемых посредством мероприятий подпрограммы</w:t>
      </w:r>
    </w:p>
    <w:p w:rsidR="004B3440" w:rsidRPr="00136DBF" w:rsidRDefault="004B3440" w:rsidP="00C74C87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93" w:rsidRPr="00136DBF" w:rsidRDefault="00963B93" w:rsidP="00963B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6DBF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</w:t>
      </w:r>
      <w:r w:rsidR="004B3440" w:rsidRPr="00136DBF">
        <w:rPr>
          <w:rFonts w:ascii="Times New Roman" w:hAnsi="Times New Roman" w:cs="Times New Roman"/>
          <w:sz w:val="24"/>
          <w:szCs w:val="24"/>
        </w:rPr>
        <w:t>б</w:t>
      </w:r>
      <w:r w:rsidRPr="00136DBF">
        <w:rPr>
          <w:rFonts w:ascii="Times New Roman" w:hAnsi="Times New Roman" w:cs="Times New Roman"/>
          <w:sz w:val="24"/>
          <w:szCs w:val="24"/>
        </w:rPr>
        <w:t>ольшинство</w:t>
      </w:r>
      <w:r w:rsidR="006A5F35" w:rsidRPr="00136DBF">
        <w:rPr>
          <w:rFonts w:ascii="Times New Roman" w:hAnsi="Times New Roman" w:cs="Times New Roman"/>
          <w:sz w:val="24"/>
          <w:szCs w:val="24"/>
        </w:rPr>
        <w:t xml:space="preserve"> </w:t>
      </w:r>
      <w:r w:rsidRPr="00136DBF">
        <w:rPr>
          <w:rFonts w:ascii="Times New Roman" w:hAnsi="Times New Roman" w:cs="Times New Roman"/>
          <w:sz w:val="24"/>
          <w:szCs w:val="24"/>
        </w:rPr>
        <w:t>общеобразовательных учреждений требуют проведения мероприятий по капитальному ремонту, так как общеобразовательные учреждения полностью или частично не отвечает нормативным требованиям.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123"/>
      <w:r w:rsidRPr="00BA0EEA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3 предусматривает реализацию мероприятий, которые обеспечат развитие сферы дошкольного образования Московской области и предоставление всем детям в возрасте от 2 месяцев до 7 лет доступности получения услуг дошкольного образования. Будет продолжено развитие сети организаций дошкольного образования, в том числе создание новых и развитие уже имеющихся объектов дошкольного образования (включая реконструкцию со строительством пристроек). В ряде муниципальных образований Московской области будут осуществлены меры по развитию инфраструктуры дошкольного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Для обеспечения доступности дошкольного образования для детей в возрасте от 2 месяцев до 7 лет будут реализованы мероприятия по созданию объектов дошкольного образования, включая реконструкцию со строительством пристроек.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Мероприятия Подпрограммы 3 реализуются в соответствии с распоряжением Правительства Российской Федерации от 23.10.2015 № 2145-р «О программе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Московской области в системе общего образования на начало 2018/2019 учебного года работают 1382 муниципальные школы с общим контингентом обучающихся - 836 тыс. детей, из них во вторую смену – 6 %. Третья смена отсутствует.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Вторая смена продолжает существовать в 35 городских округах и 10 муниципальных районах Московской области. В 2018 году в две смены работали 225 школ, или 16 % от общего количества школ.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Московская область находится в числе лидеров по строительству новых школ в Российской Федерации. В 2018 году за счет средств бюджета Московской области проведены строительство и реконструкция 8 зданий школ на 3434 места.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то же время при существующей инфраструктуре с учетом демографического роста контингента школьников в ряде муниципальных образований остается риск обучения во вторую смену.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Анализ текущей численности обучающихся с 1 по 11 (12) классы в разрезе каждого муниципального образования, а также данные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прогноза социально-экономического развития Московской области на 2017-2020 годы по каждой возрастной группе от рожденного населения и до 17 лет включительно позволяют сделать прогнозный расчет динамики роста численности школьников. Данные анализа показывают, что к 2024 году контингент школьников увеличится на 240000 человек.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Техническое состояние многих школьных зданий не соответствует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временным требованиям. Всего, на </w:t>
      </w: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конец 2018 года функционировало 1382 школы, из них более 300 зданий школ с износом более 70 %. 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Сложившаяся ситуация вызвана тем, что многие здания школ спроектированы и построены в середине прошлого века и даже существенно раньше и не отвечают современным требованиям, предъявляемым к таким объектам. Необходим плановый вывод зданий школ, имеющих высокий уровень износа, из эксплуатации и перевод обучающихся в новые здания.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В сложившейся ситуации в рамках Государственной программы, муниципальных программ, «дорожных карт» муниципальных образований уже запланированы мероприятия по введению новых мест (за счет строительства новых школ, реконструкций школьных зданий, увеличения учебных площадей путем пристроек к зданиям, строительства новых зданий школ взамен изношенных).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Так, в 2019-2025 годах планируются: строительство и реконструкция 173 новых зданий школ.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Таким образом, необходимость реализации основных мероприятий Подпрограммы 3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объектов дошкольного образования.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общего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направлено на строительство (реконструкцию) объектов общего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строительства (реконструкции) объектов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строительство (реконструкцию) школ искусств в целях софинансирования расходов бюджетов муниципальных образований Московской области на осуществление мероприятий по строительству организаций дополнительного образования, осуществляющих деятельность в сфере культуры, находящихся в собственности муниципальных образований Московской области.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Организация строительства (реконструкции) объектов дошкольного образования</w:t>
      </w:r>
    </w:p>
    <w:p w:rsidR="00BA0EEA" w:rsidRPr="00BA0EEA" w:rsidRDefault="00BA0EEA" w:rsidP="00204E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за счет внебюджетных источников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Основное мероприятие направлено на строительство (реконструкцию) объектов дошкольного образования за счет внебюджетных источников.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«Современная школа»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рамках реализации соглашения, заключенного между Правительством Московской области и Министерством Просвещения Российской Федерации. Также по данному основному мероприятию предусматривается предоставление субсидий из бюджета Московской области бюджетам муниципальных образований Московской области на капитальные вложения в объекты общего образования на софинансирование обеспечения проектно-изыскательских работ, строительства и (или) реконструкции зданий (сооружений) для объектов общего образования и (или) строительства пристроек к школам в целях обеспечения конституционных прав граждан на общедоступное общее образование.</w:t>
      </w:r>
    </w:p>
    <w:p w:rsid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04E58" w:rsidRPr="00BA0EEA" w:rsidRDefault="00204E58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проект «Жилье»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строительство (реконструкцию) объектов социальной инфраструктуры в рамках реализации проектов по развитию территорий, предусматривающих строительство жилья.</w:t>
      </w:r>
    </w:p>
    <w:p w:rsidR="00BA0EEA" w:rsidRPr="00BA0EEA" w:rsidRDefault="00BA0EEA" w:rsidP="00BA0E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«Содействие занятости женщин – создание условий дошкольного образования для детей в возрасте до трех лет»</w:t>
      </w:r>
    </w:p>
    <w:p w:rsidR="00BA0EEA" w:rsidRDefault="00BA0EEA" w:rsidP="00204E5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0EEA">
        <w:rPr>
          <w:rFonts w:ascii="Times New Roman" w:eastAsia="Times New Roman" w:hAnsi="Times New Roman" w:cs="Times New Roman"/>
          <w:sz w:val="24"/>
          <w:szCs w:val="24"/>
        </w:rPr>
        <w:t>Федеральный проект направлен на реализацию мероприятий по созданию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в рамках реализации соглашения, заключенного между Правительством Московской области и Министерством Просвещения Российской Федерации.</w:t>
      </w:r>
    </w:p>
    <w:p w:rsidR="00C611E4" w:rsidRPr="00136DBF" w:rsidRDefault="00C611E4" w:rsidP="00BA0EE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10.3. Концептуальные направления реформирования, модернизации, преобразования отдельных сферы </w:t>
      </w:r>
      <w:r w:rsidRPr="00136DBF">
        <w:rPr>
          <w:rFonts w:ascii="Times New Roman CYR" w:hAnsi="Times New Roman CYR" w:cs="Times New Roman CYR"/>
          <w:sz w:val="24"/>
          <w:szCs w:val="24"/>
        </w:rPr>
        <w:t>с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оциально-экономического развития городского округа Электросталь, реализуемых в рамках Подпрограммы 3</w:t>
      </w:r>
      <w:bookmarkEnd w:id="1"/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Концептуальные направления реформирования, модернизации, преобразования сферы образования, реализуемые в рамках подпрограммы, основаны на необходимости развития и совершенствования системы образования в соответствии с потребностями населения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городского округа 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требованиями законодательства Российской Федерации, требованиями федеральных государственных образовательных стандартов, необходимостью выполнения Указов Президента Российской Федерации, устанавливающих требования к сфере образования и с целями национального проекта «Образования».</w:t>
      </w:r>
    </w:p>
    <w:p w:rsidR="00C611E4" w:rsidRPr="00136DBF" w:rsidRDefault="00C611E4" w:rsidP="00C611E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Предусматривается выполнение работ по организационно-техническому и аналитическому сопровождению подпрограммы, заключение соглашений, необходимых для реализации подпрограммы, включая организацию экспертизы заявок на участие в подпрограмме и результатов работ. Размещение заказа на выполнение работ осуществляется в соответствии с законодательством Российской Федерации о размещении заказов на поставки товаров, выполнение работ и оказание услуг для муниципальных нужд.</w:t>
      </w:r>
    </w:p>
    <w:p w:rsidR="004B3440" w:rsidRPr="00BA0EEA" w:rsidRDefault="00C611E4" w:rsidP="00BA0EE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 xml:space="preserve">Органы местного самоуправления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разрабатывают меры, направленные на создание новых мест в общеобразовательных организациях в соответствии с прогнозируемой потребностью и современными условиями обучения, которые включают в себя в том числе следующие мероприятия по модернизации уже существующей инфраструктуры общего образования городского округа </w:t>
      </w:r>
      <w:r w:rsidRPr="00136DBF">
        <w:rPr>
          <w:rFonts w:ascii="Times New Roman CYR" w:hAnsi="Times New Roman CYR" w:cs="Times New Roman CYR"/>
          <w:bCs/>
          <w:color w:val="26282F"/>
          <w:sz w:val="24"/>
          <w:szCs w:val="24"/>
        </w:rPr>
        <w:t>Электросталь</w:t>
      </w:r>
      <w:r w:rsidRPr="00136DBF">
        <w:rPr>
          <w:rFonts w:ascii="Times New Roman CYR" w:hAnsi="Times New Roman CYR" w:cs="Times New Roman CYR"/>
          <w:sz w:val="24"/>
          <w:szCs w:val="24"/>
        </w:rPr>
        <w:t xml:space="preserve"> (строительство новых зданий школ (пристроек к зданиям), проведение реконструкции, возврат в систему общего образования зданий, используемых не по назначению.</w:t>
      </w:r>
    </w:p>
    <w:p w:rsidR="00204E58" w:rsidRDefault="00204E58" w:rsidP="009E7118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18" w:rsidRPr="00136DBF" w:rsidRDefault="00E47DB7" w:rsidP="009E7118">
      <w:pPr>
        <w:tabs>
          <w:tab w:val="left" w:pos="851"/>
        </w:tabs>
        <w:spacing w:after="0"/>
        <w:jc w:val="center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="001060CA" w:rsidRPr="00136DBF">
        <w:rPr>
          <w:rFonts w:ascii="Times New Roman" w:hAnsi="Times New Roman" w:cs="Times New Roman"/>
          <w:b/>
          <w:sz w:val="24"/>
          <w:szCs w:val="24"/>
        </w:rPr>
        <w:t>4</w:t>
      </w:r>
      <w:r w:rsidR="00E25E5E" w:rsidRPr="00136DBF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</w:t>
      </w:r>
      <w:r w:rsidR="009E7118" w:rsidRPr="00136DB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136DBF">
        <w:rPr>
          <w:rFonts w:ascii="Times New Roman" w:hAnsi="Times New Roman" w:cs="Times New Roman"/>
          <w:b/>
          <w:sz w:val="24"/>
          <w:szCs w:val="24"/>
        </w:rPr>
        <w:t>3</w:t>
      </w:r>
      <w:r w:rsidR="009E7118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«Строительство (реконструкция) объектов образования»</w:t>
      </w:r>
    </w:p>
    <w:p w:rsidR="00E25E5E" w:rsidRPr="00136DBF" w:rsidRDefault="009E7118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DBF">
        <w:rPr>
          <w:rFonts w:ascii="Times New Roman" w:hAnsi="Times New Roman" w:cs="Times New Roman"/>
          <w:b/>
          <w:sz w:val="24"/>
          <w:szCs w:val="24"/>
        </w:rPr>
        <w:t>на 2020-2024 годы</w:t>
      </w:r>
    </w:p>
    <w:p w:rsidR="00FA1044" w:rsidRPr="00136DBF" w:rsidRDefault="00FA1044" w:rsidP="00FF23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1776"/>
        <w:gridCol w:w="701"/>
        <w:gridCol w:w="2135"/>
        <w:gridCol w:w="1134"/>
        <w:gridCol w:w="1276"/>
        <w:gridCol w:w="1417"/>
        <w:gridCol w:w="1201"/>
        <w:gridCol w:w="1134"/>
        <w:gridCol w:w="1067"/>
        <w:gridCol w:w="918"/>
        <w:gridCol w:w="1066"/>
        <w:gridCol w:w="851"/>
      </w:tblGrid>
      <w:tr w:rsidR="00E25E5E" w:rsidRPr="00136DBF" w:rsidTr="00355E3C">
        <w:trPr>
          <w:trHeight w:val="20"/>
        </w:trPr>
        <w:tc>
          <w:tcPr>
            <w:tcW w:w="6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 подпрограммы</w:t>
            </w:r>
          </w:p>
        </w:tc>
        <w:tc>
          <w:tcPr>
            <w:tcW w:w="70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135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(тыс. руб.) </w:t>
            </w:r>
          </w:p>
        </w:tc>
        <w:tc>
          <w:tcPr>
            <w:tcW w:w="127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</w:p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5737" w:type="dxa"/>
            <w:gridSpan w:val="5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66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851" w:type="dxa"/>
            <w:vMerge w:val="restart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25E5E" w:rsidRPr="00136DBF" w:rsidTr="00355E3C">
        <w:trPr>
          <w:trHeight w:val="998"/>
        </w:trPr>
        <w:tc>
          <w:tcPr>
            <w:tcW w:w="634" w:type="dxa"/>
            <w:vMerge/>
          </w:tcPr>
          <w:p w:rsidR="00E25E5E" w:rsidRPr="00136DBF" w:rsidRDefault="00E25E5E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 год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2021 год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 год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066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5E5E" w:rsidRPr="00136DBF" w:rsidRDefault="00E25E5E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E25E5E" w:rsidRPr="00136DBF" w:rsidTr="00355E3C">
        <w:trPr>
          <w:trHeight w:val="25"/>
        </w:trPr>
        <w:tc>
          <w:tcPr>
            <w:tcW w:w="6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35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0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67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18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E25E5E" w:rsidRPr="00136DBF" w:rsidRDefault="00E25E5E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</w:tr>
      <w:tr w:rsidR="00E52BF1" w:rsidRPr="00136DBF" w:rsidTr="00355E3C">
        <w:trPr>
          <w:trHeight w:val="261"/>
        </w:trPr>
        <w:tc>
          <w:tcPr>
            <w:tcW w:w="634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:rsidR="00E52BF1" w:rsidRPr="00136DBF" w:rsidRDefault="00E52BF1" w:rsidP="00FF23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 02. Организация строительства (реконструкции) объектов общего образования</w:t>
            </w:r>
          </w:p>
        </w:tc>
        <w:tc>
          <w:tcPr>
            <w:tcW w:w="70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2948A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2948A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BF1" w:rsidRPr="00136DBF" w:rsidTr="00355E3C">
        <w:trPr>
          <w:trHeight w:val="313"/>
        </w:trPr>
        <w:tc>
          <w:tcPr>
            <w:tcW w:w="634" w:type="dxa"/>
            <w:vMerge/>
          </w:tcPr>
          <w:p w:rsidR="00E52BF1" w:rsidRPr="00136DBF" w:rsidRDefault="00E52BF1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2948A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2948A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20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FF237D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BF1" w:rsidRPr="00136DBF" w:rsidTr="00355E3C">
        <w:trPr>
          <w:trHeight w:val="91"/>
        </w:trPr>
        <w:tc>
          <w:tcPr>
            <w:tcW w:w="634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7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ероприятие  02.02 </w:t>
            </w:r>
            <w:r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общего образования за счет средств бюджетов муниципальных образований Московской области</w:t>
            </w:r>
          </w:p>
        </w:tc>
        <w:tc>
          <w:tcPr>
            <w:tcW w:w="70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2948AA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322B4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52BF1" w:rsidRPr="00136DBF" w:rsidTr="00355E3C">
        <w:trPr>
          <w:trHeight w:val="18"/>
        </w:trPr>
        <w:tc>
          <w:tcPr>
            <w:tcW w:w="634" w:type="dxa"/>
            <w:vMerge/>
          </w:tcPr>
          <w:p w:rsidR="00E52BF1" w:rsidRPr="00136DBF" w:rsidRDefault="00E52BF1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E52BF1" w:rsidRPr="00136DBF" w:rsidRDefault="00E52BF1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E52BF1" w:rsidRPr="00136DBF" w:rsidRDefault="00E52BF1" w:rsidP="002948AA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417" w:type="dxa"/>
          </w:tcPr>
          <w:p w:rsidR="00E52BF1" w:rsidRPr="00136DBF" w:rsidRDefault="00E52BF1" w:rsidP="00322B44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737,11</w:t>
            </w:r>
          </w:p>
        </w:tc>
        <w:tc>
          <w:tcPr>
            <w:tcW w:w="1201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E52BF1" w:rsidRPr="00136DBF" w:rsidRDefault="00E52BF1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52BF1" w:rsidRPr="00136DBF" w:rsidRDefault="00E52BF1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7DB7" w:rsidRPr="00136DBF" w:rsidTr="00355E3C">
        <w:trPr>
          <w:trHeight w:val="18"/>
        </w:trPr>
        <w:tc>
          <w:tcPr>
            <w:tcW w:w="634" w:type="dxa"/>
            <w:vMerge/>
          </w:tcPr>
          <w:p w:rsidR="00FF237D" w:rsidRPr="00136DBF" w:rsidRDefault="00FF237D" w:rsidP="00322B4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322B44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FF237D" w:rsidRPr="00136DBF" w:rsidRDefault="00FF237D" w:rsidP="00322B44">
            <w:pPr>
              <w:jc w:val="center"/>
              <w:rPr>
                <w:color w:val="000000" w:themeColor="text1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01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322B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322B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05.Организация строительства (реконструкции) объектов дошкольного образования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DA32E3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F237D" w:rsidRPr="00136DBF" w:rsidTr="00355E3C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 w:val="restart"/>
          </w:tcPr>
          <w:p w:rsidR="00FF237D" w:rsidRPr="00136DBF" w:rsidRDefault="00A047F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47DB7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Строительство (реконструкция) объектов дошкольного образования за счет внебюджетных источников</w:t>
            </w:r>
          </w:p>
        </w:tc>
        <w:tc>
          <w:tcPr>
            <w:tcW w:w="701" w:type="dxa"/>
            <w:vMerge w:val="restart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DA32E3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-2021</w:t>
            </w: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ЮИТ</w:t>
            </w:r>
          </w:p>
        </w:tc>
        <w:tc>
          <w:tcPr>
            <w:tcW w:w="851" w:type="dxa"/>
            <w:vMerge w:val="restart"/>
          </w:tcPr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дошкольного образования –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2021 – </w:t>
            </w:r>
          </w:p>
          <w:p w:rsidR="00FF237D" w:rsidRPr="00136DBF" w:rsidRDefault="00FF237D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единица</w:t>
            </w:r>
          </w:p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rPr>
          <w:trHeight w:val="2724"/>
        </w:trPr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201" w:type="dxa"/>
            <w:shd w:val="clear" w:color="auto" w:fill="FFFFFF" w:themeFill="background1"/>
          </w:tcPr>
          <w:p w:rsidR="00FF237D" w:rsidRPr="00136DBF" w:rsidRDefault="00E06805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C611E4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F237D"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  <w:shd w:val="clear" w:color="auto" w:fill="FFFFFF" w:themeFill="background1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776" w:type="dxa"/>
            <w:vMerge w:val="restart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Е1. Федеральный проект «Современная школа»</w:t>
            </w:r>
          </w:p>
        </w:tc>
        <w:tc>
          <w:tcPr>
            <w:tcW w:w="701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2019-2021</w:t>
            </w: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302 164,62</w:t>
            </w:r>
          </w:p>
        </w:tc>
        <w:tc>
          <w:tcPr>
            <w:tcW w:w="1276" w:type="dxa"/>
            <w:shd w:val="clear" w:color="auto" w:fill="FFFFFF" w:themeFill="background1"/>
          </w:tcPr>
          <w:p w:rsidR="0072449B" w:rsidRPr="00355E3C" w:rsidRDefault="00EA2120" w:rsidP="009227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1 885 509,21</w:t>
            </w:r>
          </w:p>
        </w:tc>
        <w:tc>
          <w:tcPr>
            <w:tcW w:w="1417" w:type="dxa"/>
            <w:shd w:val="clear" w:color="auto" w:fill="FFFFFF" w:themeFill="background1"/>
          </w:tcPr>
          <w:p w:rsidR="0072449B" w:rsidRPr="00355E3C" w:rsidRDefault="00F54E15" w:rsidP="00EA212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1 250</w:t>
            </w:r>
            <w:r w:rsidR="00EA21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037,75</w:t>
            </w:r>
          </w:p>
        </w:tc>
        <w:tc>
          <w:tcPr>
            <w:tcW w:w="1201" w:type="dxa"/>
            <w:shd w:val="clear" w:color="auto" w:fill="FFFFFF" w:themeFill="background1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134" w:type="dxa"/>
            <w:shd w:val="clear" w:color="auto" w:fill="FFFFFF" w:themeFill="background1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067" w:type="dxa"/>
            <w:shd w:val="clear" w:color="auto" w:fill="FFFFFF" w:themeFill="background1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  <w:shd w:val="clear" w:color="auto" w:fill="FFFFFF" w:themeFill="background1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72449B" w:rsidRPr="00136DBF" w:rsidTr="00355E3C">
        <w:trPr>
          <w:trHeight w:val="1268"/>
        </w:trPr>
        <w:tc>
          <w:tcPr>
            <w:tcW w:w="634" w:type="dxa"/>
            <w:vMerge/>
          </w:tcPr>
          <w:p w:rsidR="0072449B" w:rsidRPr="00136DBF" w:rsidRDefault="0072449B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276" w:type="dxa"/>
          </w:tcPr>
          <w:p w:rsidR="0072449B" w:rsidRPr="00355E3C" w:rsidRDefault="00EA2120" w:rsidP="007240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206 057,83</w:t>
            </w:r>
          </w:p>
          <w:p w:rsidR="0072449B" w:rsidRPr="00355E3C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449B" w:rsidRPr="00355E3C" w:rsidRDefault="00EA2120" w:rsidP="007240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61 648,11</w:t>
            </w:r>
          </w:p>
          <w:p w:rsidR="0072449B" w:rsidRPr="00355E3C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72449B" w:rsidRPr="0072449B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067" w:type="dxa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/>
          </w:tcPr>
          <w:p w:rsidR="0072449B" w:rsidRPr="00136DBF" w:rsidRDefault="0072449B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136DBF" w:rsidRDefault="0072449B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184 847,25</w:t>
            </w:r>
          </w:p>
        </w:tc>
        <w:tc>
          <w:tcPr>
            <w:tcW w:w="1276" w:type="dxa"/>
          </w:tcPr>
          <w:p w:rsidR="0072449B" w:rsidRPr="00355E3C" w:rsidRDefault="00F54E15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1 573 575,28</w:t>
            </w:r>
          </w:p>
        </w:tc>
        <w:tc>
          <w:tcPr>
            <w:tcW w:w="1417" w:type="dxa"/>
          </w:tcPr>
          <w:p w:rsidR="0072449B" w:rsidRPr="00355E3C" w:rsidRDefault="00F54E15" w:rsidP="00A011A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1 082 513,54</w:t>
            </w:r>
          </w:p>
        </w:tc>
        <w:tc>
          <w:tcPr>
            <w:tcW w:w="1201" w:type="dxa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72449B" w:rsidRPr="00136DBF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72449B" w:rsidRPr="00136DBF" w:rsidRDefault="0072449B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2449B" w:rsidRPr="00136DBF" w:rsidRDefault="0072449B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c>
          <w:tcPr>
            <w:tcW w:w="634" w:type="dxa"/>
            <w:vMerge/>
          </w:tcPr>
          <w:p w:rsidR="00FF237D" w:rsidRPr="00136DBF" w:rsidRDefault="00FF237D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102 540,700</w:t>
            </w:r>
          </w:p>
        </w:tc>
        <w:tc>
          <w:tcPr>
            <w:tcW w:w="1276" w:type="dxa"/>
          </w:tcPr>
          <w:p w:rsidR="00FF237D" w:rsidRPr="0072449B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105 876,10</w:t>
            </w:r>
          </w:p>
        </w:tc>
        <w:tc>
          <w:tcPr>
            <w:tcW w:w="1417" w:type="dxa"/>
          </w:tcPr>
          <w:p w:rsidR="00FF237D" w:rsidRPr="0072449B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</w:t>
            </w:r>
            <w:r w:rsidR="00BB02E9" w:rsidRPr="00BB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199 874,19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880 944,43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единица, </w:t>
            </w:r>
          </w:p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т.ч. 2020 – </w:t>
            </w:r>
          </w:p>
          <w:p w:rsidR="00DE5C6A" w:rsidRPr="00136DBF" w:rsidRDefault="00DE5C6A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1единица</w:t>
            </w: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9 984,00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44 385,35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87 349,49</w:t>
            </w:r>
          </w:p>
        </w:tc>
        <w:tc>
          <w:tcPr>
            <w:tcW w:w="1276" w:type="dxa"/>
          </w:tcPr>
          <w:p w:rsidR="00DE5C6A" w:rsidRPr="0072449B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417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730 682,98</w:t>
            </w:r>
          </w:p>
        </w:tc>
        <w:tc>
          <w:tcPr>
            <w:tcW w:w="1201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136DBF" w:rsidTr="00355E3C">
        <w:trPr>
          <w:trHeight w:val="459"/>
        </w:trPr>
        <w:tc>
          <w:tcPr>
            <w:tcW w:w="634" w:type="dxa"/>
            <w:vMerge/>
          </w:tcPr>
          <w:p w:rsidR="00FF237D" w:rsidRPr="00136DBF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136DBF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102 540,70</w:t>
            </w:r>
          </w:p>
        </w:tc>
        <w:tc>
          <w:tcPr>
            <w:tcW w:w="1276" w:type="dxa"/>
          </w:tcPr>
          <w:p w:rsidR="00FF237D" w:rsidRPr="0072449B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417" w:type="dxa"/>
          </w:tcPr>
          <w:p w:rsidR="00FF237D" w:rsidRPr="0072449B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105 876,10</w:t>
            </w:r>
          </w:p>
        </w:tc>
        <w:tc>
          <w:tcPr>
            <w:tcW w:w="1201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FF237D" w:rsidRPr="00136DBF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F237D" w:rsidRPr="00136DBF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rPr>
          <w:trHeight w:val="753"/>
        </w:trPr>
        <w:tc>
          <w:tcPr>
            <w:tcW w:w="634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.2. </w:t>
            </w:r>
          </w:p>
          <w:p w:rsidR="00DE5C6A" w:rsidRPr="00136DBF" w:rsidRDefault="00DE5C6A" w:rsidP="008465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76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объекты общего образования 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vMerge w:val="restart"/>
          </w:tcPr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cs="Times New Roman"/>
                <w:color w:val="000000" w:themeColor="text1"/>
                <w:sz w:val="18"/>
                <w:szCs w:val="18"/>
              </w:rPr>
              <w:t>2020-2022</w:t>
            </w:r>
          </w:p>
          <w:p w:rsidR="00DE5C6A" w:rsidRPr="00136DBF" w:rsidRDefault="00DE5C6A" w:rsidP="008465E3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E5C6A" w:rsidRPr="00136DBF" w:rsidRDefault="00DE5C6A" w:rsidP="008465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72449B" w:rsidP="007244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491 061,74</w:t>
            </w:r>
          </w:p>
        </w:tc>
        <w:tc>
          <w:tcPr>
            <w:tcW w:w="141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17 948,39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067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</w:tcPr>
          <w:p w:rsidR="00DE5C6A" w:rsidRPr="00136DBF" w:rsidRDefault="00DE5C6A" w:rsidP="008465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  <w:p w:rsidR="00DE5C6A" w:rsidRPr="00136DBF" w:rsidRDefault="00DE5C6A" w:rsidP="008465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 единица, в т.ч. 2022 - 1единица</w:t>
            </w:r>
          </w:p>
          <w:p w:rsidR="00DE5C6A" w:rsidRPr="00136DBF" w:rsidRDefault="00DE5C6A" w:rsidP="00846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143 604,83</w:t>
            </w:r>
          </w:p>
        </w:tc>
        <w:tc>
          <w:tcPr>
            <w:tcW w:w="1417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72449B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067" w:type="dxa"/>
          </w:tcPr>
          <w:p w:rsidR="00DE5C6A" w:rsidRPr="00136DBF" w:rsidRDefault="0072449B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5C6A" w:rsidRPr="00136DBF" w:rsidTr="00355E3C">
        <w:trPr>
          <w:trHeight w:val="508"/>
        </w:trPr>
        <w:tc>
          <w:tcPr>
            <w:tcW w:w="634" w:type="dxa"/>
            <w:vMerge/>
          </w:tcPr>
          <w:p w:rsidR="00DE5C6A" w:rsidRPr="00136DBF" w:rsidRDefault="00DE5C6A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E5C6A" w:rsidRPr="00136DBF" w:rsidRDefault="00DE5C6A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E5C6A" w:rsidRPr="0072449B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44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491 062,00</w:t>
            </w:r>
          </w:p>
        </w:tc>
        <w:tc>
          <w:tcPr>
            <w:tcW w:w="1417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DE5C6A" w:rsidRPr="00136DBF" w:rsidRDefault="00965743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  <w:shd w:val="clear" w:color="auto" w:fill="auto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DE5C6A" w:rsidRPr="00136DBF" w:rsidRDefault="00DE5C6A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E5C6A" w:rsidRPr="00136DBF" w:rsidRDefault="00DE5C6A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2185"/>
        </w:trPr>
        <w:tc>
          <w:tcPr>
            <w:tcW w:w="634" w:type="dxa"/>
            <w:vMerge w:val="restart"/>
          </w:tcPr>
          <w:p w:rsidR="00DC71E9" w:rsidRPr="00136DBF" w:rsidRDefault="00DC71E9" w:rsidP="00DA32E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776" w:type="dxa"/>
            <w:vMerge w:val="restart"/>
          </w:tcPr>
          <w:p w:rsidR="00DC71E9" w:rsidRPr="00136DBF" w:rsidRDefault="00DC71E9" w:rsidP="00DA32E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01" w:type="dxa"/>
            <w:vMerge w:val="restart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102 290,43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369 459,53</w:t>
            </w:r>
          </w:p>
        </w:tc>
        <w:tc>
          <w:tcPr>
            <w:tcW w:w="1417" w:type="dxa"/>
          </w:tcPr>
          <w:p w:rsidR="00DC71E9" w:rsidRPr="00DE5C6A" w:rsidRDefault="00F54E15" w:rsidP="00924E2A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369 459,53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DC71E9" w:rsidRPr="00136DBF" w:rsidRDefault="00DC71E9" w:rsidP="009B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C71E9" w:rsidRPr="00136DBF" w:rsidTr="00355E3C"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276" w:type="dxa"/>
          </w:tcPr>
          <w:p w:rsidR="00DC71E9" w:rsidRPr="00DE5C6A" w:rsidRDefault="00F54E15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417" w:type="dxa"/>
          </w:tcPr>
          <w:p w:rsidR="00DC71E9" w:rsidRPr="00DE5C6A" w:rsidRDefault="00F54E15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351 830,56</w:t>
            </w:r>
          </w:p>
        </w:tc>
        <w:tc>
          <w:tcPr>
            <w:tcW w:w="1417" w:type="dxa"/>
          </w:tcPr>
          <w:p w:rsidR="00DC71E9" w:rsidRPr="00DE5C6A" w:rsidRDefault="00DC71E9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351 830,56</w:t>
            </w:r>
          </w:p>
        </w:tc>
        <w:tc>
          <w:tcPr>
            <w:tcW w:w="1201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1776" w:type="dxa"/>
            <w:vMerge w:val="restart"/>
          </w:tcPr>
          <w:p w:rsidR="00CF0A5C" w:rsidRPr="00CF0A5C" w:rsidRDefault="00CF0A5C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E1.03.01. Капитальные вложения в общеобразовательные организации в целях обеспечения односменного режима обучения кредиторская задолженность за 2019 год</w:t>
            </w:r>
          </w:p>
        </w:tc>
        <w:tc>
          <w:tcPr>
            <w:tcW w:w="701" w:type="dxa"/>
            <w:vMerge w:val="restart"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CF0A5C" w:rsidRPr="00136DBF" w:rsidRDefault="00CF0A5C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CF0A5C" w:rsidRPr="00136DBF" w:rsidRDefault="00CF0A5C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F0A5C" w:rsidRPr="00136DBF" w:rsidTr="00355E3C">
        <w:trPr>
          <w:trHeight w:val="999"/>
        </w:trPr>
        <w:tc>
          <w:tcPr>
            <w:tcW w:w="634" w:type="dxa"/>
            <w:vMerge/>
          </w:tcPr>
          <w:p w:rsidR="00CF0A5C" w:rsidRPr="00136DBF" w:rsidRDefault="00CF0A5C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CF0A5C" w:rsidRPr="00136DBF" w:rsidRDefault="00CF0A5C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CF0A5C" w:rsidRPr="00DE5C6A" w:rsidRDefault="00CF0A5C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417" w:type="dxa"/>
          </w:tcPr>
          <w:p w:rsidR="00CF0A5C" w:rsidRPr="00DE5C6A" w:rsidRDefault="00CF0A5C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11 059,50</w:t>
            </w:r>
          </w:p>
        </w:tc>
        <w:tc>
          <w:tcPr>
            <w:tcW w:w="1201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CF0A5C" w:rsidRPr="00136DBF" w:rsidRDefault="00CF0A5C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F0A5C" w:rsidRPr="00136DBF" w:rsidRDefault="00CF0A5C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 w:val="restart"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3.5.</w:t>
            </w:r>
          </w:p>
        </w:tc>
        <w:tc>
          <w:tcPr>
            <w:tcW w:w="1776" w:type="dxa"/>
            <w:vMerge w:val="restart"/>
          </w:tcPr>
          <w:p w:rsidR="00DC71E9" w:rsidRPr="00CF0A5C" w:rsidRDefault="00DC71E9" w:rsidP="009E71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F0A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E1.03.02. Капитальные вложения в общеобразовательные организации в целях обеспечения односменного режима обучения Пристройка к школе № 22 с углубленным изучением отдельных предметов по адресу: Московская область, городской округ Электросталь, ул. Ялагина д. 14а</w:t>
            </w:r>
          </w:p>
        </w:tc>
        <w:tc>
          <w:tcPr>
            <w:tcW w:w="701" w:type="dxa"/>
            <w:vMerge w:val="restart"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135" w:type="dxa"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DC71E9" w:rsidRPr="00136DBF" w:rsidRDefault="00DC71E9" w:rsidP="009E71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102 290,43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358 400,03</w:t>
            </w:r>
          </w:p>
        </w:tc>
        <w:tc>
          <w:tcPr>
            <w:tcW w:w="1417" w:type="dxa"/>
          </w:tcPr>
          <w:p w:rsidR="00DC71E9" w:rsidRPr="00DE5C6A" w:rsidRDefault="00DC71E9" w:rsidP="00924E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358 400,03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 w:val="restart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Комитет по строительству, дорожной деятельности и благоустройства, МКУ «СБДХ»</w:t>
            </w:r>
          </w:p>
        </w:tc>
        <w:tc>
          <w:tcPr>
            <w:tcW w:w="851" w:type="dxa"/>
            <w:vMerge w:val="restart"/>
          </w:tcPr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введенных в эксплуатацию объектов общего образования –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 единица, 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т.ч. 2020 –</w:t>
            </w:r>
          </w:p>
          <w:p w:rsidR="00DC71E9" w:rsidRPr="00136DBF" w:rsidRDefault="00DC71E9" w:rsidP="0098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1единица. </w:t>
            </w: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4 792,67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417" w:type="dxa"/>
          </w:tcPr>
          <w:p w:rsidR="00DC71E9" w:rsidRPr="00DE5C6A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17 628,97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C71E9" w:rsidRPr="00136DBF" w:rsidTr="00355E3C">
        <w:trPr>
          <w:trHeight w:val="999"/>
        </w:trPr>
        <w:tc>
          <w:tcPr>
            <w:tcW w:w="634" w:type="dxa"/>
            <w:vMerge/>
          </w:tcPr>
          <w:p w:rsidR="00DC71E9" w:rsidRPr="00136DBF" w:rsidRDefault="00DC71E9" w:rsidP="009E7118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DC71E9" w:rsidRPr="00136DBF" w:rsidRDefault="00DC71E9" w:rsidP="009E7118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DC71E9" w:rsidRPr="00136DBF" w:rsidRDefault="00DC71E9" w:rsidP="009859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97 497,76</w:t>
            </w:r>
          </w:p>
        </w:tc>
        <w:tc>
          <w:tcPr>
            <w:tcW w:w="1276" w:type="dxa"/>
          </w:tcPr>
          <w:p w:rsidR="00DC71E9" w:rsidRPr="00DE5C6A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340 771,06</w:t>
            </w:r>
          </w:p>
        </w:tc>
        <w:tc>
          <w:tcPr>
            <w:tcW w:w="1417" w:type="dxa"/>
          </w:tcPr>
          <w:p w:rsidR="00DC71E9" w:rsidRPr="00DE5C6A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340 771,06</w:t>
            </w:r>
          </w:p>
        </w:tc>
        <w:tc>
          <w:tcPr>
            <w:tcW w:w="1201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7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:rsidR="00DC71E9" w:rsidRPr="00136DBF" w:rsidRDefault="00DC71E9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66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C71E9" w:rsidRPr="00136DBF" w:rsidRDefault="00DC71E9" w:rsidP="009E711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355E3C" w:rsidTr="00355E3C">
        <w:trPr>
          <w:trHeight w:val="536"/>
        </w:trPr>
        <w:tc>
          <w:tcPr>
            <w:tcW w:w="634" w:type="dxa"/>
            <w:vMerge w:val="restart"/>
          </w:tcPr>
          <w:p w:rsidR="0072449B" w:rsidRPr="00136DBF" w:rsidRDefault="0072449B" w:rsidP="00A047FB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</w:tcPr>
          <w:p w:rsidR="0072449B" w:rsidRPr="00136DBF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701" w:type="dxa"/>
            <w:vMerge w:val="restart"/>
          </w:tcPr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72449B" w:rsidRPr="00355E3C" w:rsidRDefault="0072449B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2449B" w:rsidRPr="00355E3C" w:rsidRDefault="0072449B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184 847,25</w:t>
            </w:r>
          </w:p>
        </w:tc>
        <w:tc>
          <w:tcPr>
            <w:tcW w:w="1276" w:type="dxa"/>
          </w:tcPr>
          <w:p w:rsidR="0072449B" w:rsidRPr="00355E3C" w:rsidRDefault="00601547" w:rsidP="009859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1 885 070,53</w:t>
            </w:r>
          </w:p>
        </w:tc>
        <w:tc>
          <w:tcPr>
            <w:tcW w:w="1417" w:type="dxa"/>
          </w:tcPr>
          <w:p w:rsidR="0072449B" w:rsidRPr="00355E3C" w:rsidRDefault="00601547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1 082 513,54</w:t>
            </w:r>
          </w:p>
        </w:tc>
        <w:tc>
          <w:tcPr>
            <w:tcW w:w="1201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14 339,74</w:t>
            </w:r>
          </w:p>
        </w:tc>
        <w:tc>
          <w:tcPr>
            <w:tcW w:w="1134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240 946,00</w:t>
            </w:r>
          </w:p>
        </w:tc>
        <w:tc>
          <w:tcPr>
            <w:tcW w:w="1067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235 776,00</w:t>
            </w:r>
          </w:p>
        </w:tc>
        <w:tc>
          <w:tcPr>
            <w:tcW w:w="918" w:type="dxa"/>
          </w:tcPr>
          <w:p w:rsidR="0072449B" w:rsidRPr="00355E3C" w:rsidRDefault="0072449B" w:rsidP="00C716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 w:val="restart"/>
          </w:tcPr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72449B" w:rsidRPr="00355E3C" w:rsidRDefault="0072449B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5E3C" w:rsidRPr="00355E3C" w:rsidTr="00355E3C">
        <w:trPr>
          <w:trHeight w:val="510"/>
        </w:trPr>
        <w:tc>
          <w:tcPr>
            <w:tcW w:w="634" w:type="dxa"/>
            <w:vMerge/>
          </w:tcPr>
          <w:p w:rsidR="00355E3C" w:rsidRPr="00355E3C" w:rsidRDefault="00355E3C" w:rsidP="00C716B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355E3C" w:rsidRPr="00355E3C" w:rsidRDefault="00355E3C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vMerge/>
          </w:tcPr>
          <w:p w:rsidR="00355E3C" w:rsidRPr="00355E3C" w:rsidRDefault="00355E3C" w:rsidP="00C716BC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5" w:type="dxa"/>
          </w:tcPr>
          <w:p w:rsidR="00355E3C" w:rsidRPr="00355E3C" w:rsidRDefault="00355E3C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14 776,67</w:t>
            </w:r>
          </w:p>
        </w:tc>
        <w:tc>
          <w:tcPr>
            <w:tcW w:w="1276" w:type="dxa"/>
          </w:tcPr>
          <w:p w:rsidR="00355E3C" w:rsidRPr="00355E3C" w:rsidRDefault="00601547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206 356,26</w:t>
            </w:r>
          </w:p>
          <w:p w:rsidR="00355E3C" w:rsidRPr="00355E3C" w:rsidRDefault="00355E3C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55E3C" w:rsidRPr="00355E3C" w:rsidRDefault="00601547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62 751,43</w:t>
            </w:r>
          </w:p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</w:tcPr>
          <w:p w:rsidR="00355E3C" w:rsidRPr="00355E3C" w:rsidRDefault="00355E3C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3 608,65</w:t>
            </w:r>
          </w:p>
        </w:tc>
        <w:tc>
          <w:tcPr>
            <w:tcW w:w="1134" w:type="dxa"/>
          </w:tcPr>
          <w:p w:rsidR="00355E3C" w:rsidRPr="00355E3C" w:rsidRDefault="00355E3C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70 757,67</w:t>
            </w:r>
          </w:p>
        </w:tc>
        <w:tc>
          <w:tcPr>
            <w:tcW w:w="1067" w:type="dxa"/>
          </w:tcPr>
          <w:p w:rsidR="00355E3C" w:rsidRPr="00355E3C" w:rsidRDefault="00355E3C" w:rsidP="002704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69 238,51</w:t>
            </w:r>
          </w:p>
        </w:tc>
        <w:tc>
          <w:tcPr>
            <w:tcW w:w="918" w:type="dxa"/>
          </w:tcPr>
          <w:p w:rsidR="00355E3C" w:rsidRPr="00355E3C" w:rsidRDefault="00355E3C" w:rsidP="002449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355E3C" w:rsidRPr="00355E3C" w:rsidRDefault="00355E3C" w:rsidP="00C716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355E3C" w:rsidRPr="00355E3C" w:rsidTr="00355E3C">
        <w:trPr>
          <w:trHeight w:val="171"/>
        </w:trPr>
        <w:tc>
          <w:tcPr>
            <w:tcW w:w="634" w:type="dxa"/>
            <w:vMerge/>
          </w:tcPr>
          <w:p w:rsidR="00355E3C" w:rsidRPr="00355E3C" w:rsidRDefault="00355E3C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355E3C" w:rsidRPr="00355E3C" w:rsidRDefault="00355E3C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355E3C" w:rsidRPr="00355E3C" w:rsidRDefault="00355E3C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355E3C" w:rsidRPr="00355E3C" w:rsidRDefault="00355E3C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102 540,700</w:t>
            </w:r>
          </w:p>
        </w:tc>
        <w:tc>
          <w:tcPr>
            <w:tcW w:w="1276" w:type="dxa"/>
          </w:tcPr>
          <w:p w:rsidR="00355E3C" w:rsidRPr="00355E3C" w:rsidRDefault="00355E3C" w:rsidP="002704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sz w:val="18"/>
                <w:szCs w:val="18"/>
              </w:rPr>
              <w:t>105 876,100</w:t>
            </w:r>
          </w:p>
        </w:tc>
        <w:tc>
          <w:tcPr>
            <w:tcW w:w="1417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105 876,100</w:t>
            </w:r>
          </w:p>
        </w:tc>
        <w:tc>
          <w:tcPr>
            <w:tcW w:w="1201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134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355E3C" w:rsidRPr="00355E3C" w:rsidRDefault="00355E3C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355E3C" w:rsidRPr="00355E3C" w:rsidRDefault="00355E3C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237D" w:rsidRPr="00355E3C" w:rsidTr="00355E3C">
        <w:trPr>
          <w:trHeight w:val="81"/>
        </w:trPr>
        <w:tc>
          <w:tcPr>
            <w:tcW w:w="634" w:type="dxa"/>
            <w:vMerge/>
          </w:tcPr>
          <w:p w:rsidR="00FF237D" w:rsidRPr="00355E3C" w:rsidRDefault="00FF237D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FF237D" w:rsidRPr="00355E3C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FF237D" w:rsidRPr="00355E3C" w:rsidRDefault="00FF237D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FF237D" w:rsidRPr="00355E3C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276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417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201" w:type="dxa"/>
          </w:tcPr>
          <w:p w:rsidR="00FF237D" w:rsidRPr="00355E3C" w:rsidRDefault="00E06805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  <w:r w:rsidR="00FF237D"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0 000,00</w:t>
            </w:r>
          </w:p>
        </w:tc>
        <w:tc>
          <w:tcPr>
            <w:tcW w:w="1134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067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918" w:type="dxa"/>
          </w:tcPr>
          <w:p w:rsidR="00FF237D" w:rsidRPr="00355E3C" w:rsidRDefault="00FF237D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FF237D" w:rsidRPr="00355E3C" w:rsidRDefault="00FF237D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2449B" w:rsidRPr="00136DBF" w:rsidTr="00355E3C">
        <w:tc>
          <w:tcPr>
            <w:tcW w:w="634" w:type="dxa"/>
            <w:vMerge/>
          </w:tcPr>
          <w:p w:rsidR="0072449B" w:rsidRPr="00355E3C" w:rsidRDefault="0072449B" w:rsidP="0001040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72449B" w:rsidRPr="00355E3C" w:rsidRDefault="0072449B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</w:tcPr>
          <w:p w:rsidR="0072449B" w:rsidRPr="00355E3C" w:rsidRDefault="0072449B" w:rsidP="00010407">
            <w:pPr>
              <w:spacing w:after="0" w:line="240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5" w:type="dxa"/>
          </w:tcPr>
          <w:p w:rsidR="0072449B" w:rsidRPr="00355E3C" w:rsidRDefault="0072449B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72449B" w:rsidRPr="00355E3C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352 164,62</w:t>
            </w:r>
          </w:p>
        </w:tc>
        <w:tc>
          <w:tcPr>
            <w:tcW w:w="1276" w:type="dxa"/>
          </w:tcPr>
          <w:p w:rsidR="0072449B" w:rsidRPr="00355E3C" w:rsidRDefault="00601547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2 347 302,89</w:t>
            </w:r>
          </w:p>
        </w:tc>
        <w:tc>
          <w:tcPr>
            <w:tcW w:w="1417" w:type="dxa"/>
          </w:tcPr>
          <w:p w:rsidR="0072449B" w:rsidRPr="00355E3C" w:rsidRDefault="0072449B" w:rsidP="00EA21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</w:t>
            </w:r>
            <w:r w:rsidR="00EA2120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 310 177,962</w:t>
            </w:r>
          </w:p>
        </w:tc>
        <w:tc>
          <w:tcPr>
            <w:tcW w:w="1201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87 948,39</w:t>
            </w:r>
          </w:p>
        </w:tc>
        <w:tc>
          <w:tcPr>
            <w:tcW w:w="1134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311 703,67</w:t>
            </w:r>
          </w:p>
        </w:tc>
        <w:tc>
          <w:tcPr>
            <w:tcW w:w="1067" w:type="dxa"/>
          </w:tcPr>
          <w:p w:rsidR="0072449B" w:rsidRPr="00355E3C" w:rsidRDefault="0072449B" w:rsidP="0027043E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305 014,51</w:t>
            </w:r>
          </w:p>
        </w:tc>
        <w:tc>
          <w:tcPr>
            <w:tcW w:w="918" w:type="dxa"/>
          </w:tcPr>
          <w:p w:rsidR="0072449B" w:rsidRPr="00136DBF" w:rsidRDefault="0072449B" w:rsidP="0001040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5E3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0,00</w:t>
            </w:r>
          </w:p>
        </w:tc>
        <w:tc>
          <w:tcPr>
            <w:tcW w:w="1917" w:type="dxa"/>
            <w:gridSpan w:val="2"/>
            <w:vMerge/>
          </w:tcPr>
          <w:p w:rsidR="0072449B" w:rsidRPr="00136DBF" w:rsidRDefault="0072449B" w:rsidP="0001040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916FD" w:rsidRPr="00136DBF" w:rsidRDefault="00B916FD" w:rsidP="00FD4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44" w:rsidRPr="00136DBF" w:rsidRDefault="00FA1044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2" w:name="sub_10127"/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9B002B" w:rsidRPr="00136DBF" w:rsidRDefault="009B002B" w:rsidP="00322B44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C74C87" w:rsidRPr="00136DBF" w:rsidRDefault="002F582F" w:rsidP="00C74C8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D46EA2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Адресные перечни объектов муниципальной собственности, финансирование которых предусмотрено Подпрограммой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3 </w:t>
      </w:r>
      <w:r w:rsidR="00C74C87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«Строительство (реконструкция) объектов образования»</w:t>
      </w:r>
    </w:p>
    <w:bookmarkEnd w:id="2"/>
    <w:p w:rsidR="001B449B" w:rsidRPr="00136DBF" w:rsidRDefault="002F582F" w:rsidP="0047075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10.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70217C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. Адресный перечень объектов муниципальной собственности, финансирование которых предусмотрено мероприятием </w:t>
      </w:r>
      <w:r w:rsidR="008E059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Е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1B449B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 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502"/>
        <w:gridCol w:w="2300"/>
        <w:gridCol w:w="1134"/>
        <w:gridCol w:w="992"/>
        <w:gridCol w:w="1276"/>
        <w:gridCol w:w="1134"/>
        <w:gridCol w:w="1275"/>
        <w:gridCol w:w="1134"/>
        <w:gridCol w:w="1134"/>
        <w:gridCol w:w="568"/>
        <w:gridCol w:w="708"/>
        <w:gridCol w:w="709"/>
        <w:gridCol w:w="850"/>
        <w:gridCol w:w="1134"/>
      </w:tblGrid>
      <w:tr w:rsidR="008E0591" w:rsidRPr="00136DBF" w:rsidTr="00DE5C6A">
        <w:trPr>
          <w:trHeight w:val="1125"/>
        </w:trPr>
        <w:tc>
          <w:tcPr>
            <w:tcW w:w="50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300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92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276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275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134" w:type="dxa"/>
            <w:vMerge w:val="restart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8E0591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56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8E0591" w:rsidRPr="00136DBF" w:rsidRDefault="008E0591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  <w:hideMark/>
          </w:tcPr>
          <w:p w:rsidR="008E0591" w:rsidRPr="00136DBF" w:rsidRDefault="008E0591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40"/>
        </w:trPr>
        <w:tc>
          <w:tcPr>
            <w:tcW w:w="50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hideMark/>
          </w:tcPr>
          <w:p w:rsidR="001B449B" w:rsidRPr="00136DBF" w:rsidRDefault="001B449B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 w:val="restart"/>
            <w:hideMark/>
          </w:tcPr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576FC" w:rsidRPr="00136DBF" w:rsidRDefault="002576FC" w:rsidP="004C00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2F582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область, городской округ Электросталь, мкр. «Северный-2» (ПИР и строительство)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2576FC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2576FC" w:rsidRPr="00136DBF" w:rsidRDefault="002576FC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54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2576FC" w:rsidRPr="00136DBF" w:rsidTr="00DE5C6A">
        <w:trPr>
          <w:trHeight w:val="270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vMerge w:val="restart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BA0EEA">
        <w:trPr>
          <w:trHeight w:val="184"/>
        </w:trPr>
        <w:tc>
          <w:tcPr>
            <w:tcW w:w="502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576FC" w:rsidRPr="00136DBF" w:rsidTr="00DE5C6A">
        <w:trPr>
          <w:trHeight w:val="611"/>
        </w:trPr>
        <w:tc>
          <w:tcPr>
            <w:tcW w:w="502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2576FC" w:rsidRPr="00136DBF" w:rsidRDefault="002576F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2576FC" w:rsidRPr="00136DBF" w:rsidRDefault="002576FC" w:rsidP="008E05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2576FC" w:rsidRPr="00136DBF" w:rsidRDefault="002576FC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2576FC" w:rsidRPr="00136DBF" w:rsidRDefault="002576FC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0"/>
        </w:trPr>
        <w:tc>
          <w:tcPr>
            <w:tcW w:w="502" w:type="dxa"/>
            <w:vMerge w:val="restart"/>
            <w:hideMark/>
          </w:tcPr>
          <w:p w:rsidR="00DE5C6A" w:rsidRPr="00136DBF" w:rsidRDefault="00DE5C6A" w:rsidP="004C00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0" w:type="dxa"/>
            <w:vMerge w:val="restart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134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992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vMerge w:val="restart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1 080 818,622</w:t>
            </w: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199 874,19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880 944,432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759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87 349,49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730 682,982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255"/>
        </w:trPr>
        <w:tc>
          <w:tcPr>
            <w:tcW w:w="50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C1607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9 984,00</w:t>
            </w:r>
          </w:p>
        </w:tc>
        <w:tc>
          <w:tcPr>
            <w:tcW w:w="1275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44 385,35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C6A" w:rsidRPr="00136DBF" w:rsidTr="00DE5C6A">
        <w:trPr>
          <w:trHeight w:val="164"/>
        </w:trPr>
        <w:tc>
          <w:tcPr>
            <w:tcW w:w="50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102 540,70</w:t>
            </w:r>
          </w:p>
        </w:tc>
        <w:tc>
          <w:tcPr>
            <w:tcW w:w="1275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1134" w:type="dxa"/>
            <w:noWrap/>
            <w:hideMark/>
          </w:tcPr>
          <w:p w:rsidR="00DE5C6A" w:rsidRPr="00136DBF" w:rsidRDefault="00DE5C6A" w:rsidP="009859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105 876,10</w:t>
            </w:r>
          </w:p>
        </w:tc>
        <w:tc>
          <w:tcPr>
            <w:tcW w:w="56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DE5C6A" w:rsidRPr="00136DBF" w:rsidRDefault="00DE5C6A" w:rsidP="008E05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DE5C6A" w:rsidRPr="00136DBF" w:rsidRDefault="00DE5C6A" w:rsidP="008E05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49B" w:rsidRPr="00136DBF" w:rsidTr="00DE5C6A">
        <w:trPr>
          <w:trHeight w:val="186"/>
        </w:trPr>
        <w:tc>
          <w:tcPr>
            <w:tcW w:w="502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0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1B449B" w:rsidRPr="00136DBF" w:rsidRDefault="00BA7107" w:rsidP="00BA710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1B449B" w:rsidRPr="00136DBF" w:rsidRDefault="001B449B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3DC" w:rsidRPr="00136DBF" w:rsidTr="00DE5C6A">
        <w:trPr>
          <w:trHeight w:val="54"/>
        </w:trPr>
        <w:tc>
          <w:tcPr>
            <w:tcW w:w="502" w:type="dxa"/>
            <w:noWrap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0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276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5203DC" w:rsidRPr="00136DBF" w:rsidRDefault="005203DC" w:rsidP="005203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5203DC" w:rsidRPr="00136DBF" w:rsidRDefault="005203DC" w:rsidP="001B44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4084" w:rsidRPr="00136DBF" w:rsidRDefault="0057635A" w:rsidP="00470758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322B44" w:rsidRPr="00136DBF" w:rsidRDefault="00322B44" w:rsidP="008E0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734A70" w:rsidRPr="00136DBF" w:rsidRDefault="00734A70" w:rsidP="00734A7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10.5.2. Адресный перечень объектов </w:t>
      </w:r>
      <w:r w:rsidRPr="00136DB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муниципальной собственности, финансирование которых предусмотрено мероприятием Е1.02 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992"/>
        <w:gridCol w:w="1304"/>
        <w:gridCol w:w="1134"/>
        <w:gridCol w:w="964"/>
        <w:gridCol w:w="1559"/>
        <w:gridCol w:w="1134"/>
        <w:gridCol w:w="568"/>
        <w:gridCol w:w="992"/>
        <w:gridCol w:w="1276"/>
        <w:gridCol w:w="1133"/>
        <w:gridCol w:w="567"/>
        <w:gridCol w:w="1276"/>
      </w:tblGrid>
      <w:tr w:rsidR="00734A70" w:rsidRPr="00136DBF" w:rsidTr="00734A70">
        <w:trPr>
          <w:trHeight w:val="270"/>
        </w:trPr>
        <w:tc>
          <w:tcPr>
            <w:tcW w:w="250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701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92" w:type="dxa"/>
            <w:vMerge w:val="restart"/>
            <w:hideMark/>
          </w:tcPr>
          <w:p w:rsidR="00734A70" w:rsidRPr="00136DBF" w:rsidRDefault="00734A70" w:rsidP="00734A70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130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1276" w:type="dxa"/>
            <w:vMerge w:val="restart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734A70" w:rsidRPr="00136DBF" w:rsidTr="00734A70">
        <w:trPr>
          <w:trHeight w:val="459"/>
        </w:trPr>
        <w:tc>
          <w:tcPr>
            <w:tcW w:w="250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6" w:type="dxa"/>
            <w:vMerge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3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нового здания школы на 275 мест (МБОУ «Фрязевская школа № 41 имени Б.А. Воробьёва») по адресу: Московская область, г.о. Электросталь, д. Степаново (ПИР и строительство)</w:t>
            </w:r>
          </w:p>
        </w:tc>
        <w:tc>
          <w:tcPr>
            <w:tcW w:w="992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</w:tcPr>
          <w:p w:rsidR="00734A70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40"/>
        </w:trPr>
        <w:tc>
          <w:tcPr>
            <w:tcW w:w="250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34A70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734A70" w:rsidRPr="00136DBF" w:rsidRDefault="00734A70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140"/>
        </w:trPr>
        <w:tc>
          <w:tcPr>
            <w:tcW w:w="250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</w:tcPr>
          <w:p w:rsidR="00824BD5" w:rsidRPr="00136DBF" w:rsidRDefault="00824BD5" w:rsidP="00734A7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92" w:type="dxa"/>
            <w:vMerge w:val="restart"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2020-2022</w:t>
            </w:r>
          </w:p>
        </w:tc>
        <w:tc>
          <w:tcPr>
            <w:tcW w:w="130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vMerge w:val="restart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631 058,18</w:t>
            </w:r>
          </w:p>
        </w:tc>
        <w:tc>
          <w:tcPr>
            <w:tcW w:w="568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85 097,41</w:t>
            </w:r>
          </w:p>
        </w:tc>
        <w:tc>
          <w:tcPr>
            <w:tcW w:w="1276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310 184,51</w:t>
            </w:r>
          </w:p>
        </w:tc>
        <w:tc>
          <w:tcPr>
            <w:tcW w:w="1133" w:type="dxa"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54"/>
        </w:trPr>
        <w:tc>
          <w:tcPr>
            <w:tcW w:w="250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491 062,00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14 340,00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240 946,00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235 776,00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24BD5" w:rsidRPr="00136DBF" w:rsidTr="00734A70">
        <w:trPr>
          <w:trHeight w:val="54"/>
        </w:trPr>
        <w:tc>
          <w:tcPr>
            <w:tcW w:w="250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64" w:type="dxa"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noWrap/>
            <w:hideMark/>
          </w:tcPr>
          <w:p w:rsidR="00824BD5" w:rsidRPr="00136DBF" w:rsidRDefault="00824BD5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139 996,18</w:t>
            </w:r>
          </w:p>
        </w:tc>
        <w:tc>
          <w:tcPr>
            <w:tcW w:w="568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70 757,67</w:t>
            </w:r>
          </w:p>
        </w:tc>
        <w:tc>
          <w:tcPr>
            <w:tcW w:w="1276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69 238,51</w:t>
            </w:r>
          </w:p>
        </w:tc>
        <w:tc>
          <w:tcPr>
            <w:tcW w:w="1133" w:type="dxa"/>
            <w:noWrap/>
            <w:hideMark/>
          </w:tcPr>
          <w:p w:rsidR="00824BD5" w:rsidRPr="00136DBF" w:rsidRDefault="00824BD5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24BD5" w:rsidRPr="00136DBF" w:rsidRDefault="00824BD5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hideMark/>
          </w:tcPr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24BD5" w:rsidRPr="00136DBF" w:rsidRDefault="00824BD5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186"/>
        </w:trPr>
        <w:tc>
          <w:tcPr>
            <w:tcW w:w="250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04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734A70">
        <w:trPr>
          <w:trHeight w:val="54"/>
        </w:trPr>
        <w:tc>
          <w:tcPr>
            <w:tcW w:w="250" w:type="dxa"/>
            <w:noWrap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04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6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734A70" w:rsidRPr="00136DBF" w:rsidRDefault="00734A70" w:rsidP="00734A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734A70" w:rsidRPr="00136DBF" w:rsidRDefault="00734A70" w:rsidP="00734A7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734A70" w:rsidRPr="00136DBF" w:rsidRDefault="00734A70" w:rsidP="00734A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</w:t>
      </w: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34A70" w:rsidRPr="00136DBF" w:rsidRDefault="00734A70" w:rsidP="00734A70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B002B" w:rsidRPr="00734A70" w:rsidRDefault="009B002B" w:rsidP="00734A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9B002B" w:rsidRPr="00136DBF" w:rsidRDefault="009B002B" w:rsidP="00322B44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F582F" w:rsidRPr="00136DBF" w:rsidRDefault="0057635A" w:rsidP="00122A1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5.</w:t>
      </w:r>
      <w:r w:rsidR="00961CB1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3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. Адресный перечень объектов муниципальной собственности, финансирование которых предусмотрено мероприятием Е1.</w:t>
      </w: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0</w:t>
      </w:r>
      <w:r w:rsidR="00F86B4E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3 </w:t>
      </w:r>
      <w:r w:rsidR="002F582F"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Подпрограммы 3 «Строительство (реконструкция) объектов образования»</w:t>
      </w:r>
    </w:p>
    <w:tbl>
      <w:tblPr>
        <w:tblStyle w:val="2"/>
        <w:tblW w:w="152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1074"/>
        <w:gridCol w:w="851"/>
        <w:gridCol w:w="1134"/>
        <w:gridCol w:w="1134"/>
        <w:gridCol w:w="1559"/>
        <w:gridCol w:w="1134"/>
        <w:gridCol w:w="1134"/>
        <w:gridCol w:w="850"/>
        <w:gridCol w:w="851"/>
        <w:gridCol w:w="850"/>
        <w:gridCol w:w="851"/>
        <w:gridCol w:w="885"/>
      </w:tblGrid>
      <w:tr w:rsidR="00F86B4E" w:rsidRPr="00136DBF" w:rsidTr="009A17AD">
        <w:trPr>
          <w:trHeight w:val="695"/>
        </w:trPr>
        <w:tc>
          <w:tcPr>
            <w:tcW w:w="28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670" w:type="dxa"/>
            <w:gridSpan w:val="6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F86B4E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85" w:type="dxa"/>
            <w:vMerge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140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  <w:p w:rsidR="009B002B" w:rsidRPr="00136DBF" w:rsidRDefault="009B002B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70"/>
        </w:trPr>
        <w:tc>
          <w:tcPr>
            <w:tcW w:w="28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 на 825 мест по адресу: Московская  область, городской округ  Электросталь, мкр. «Северный-2» (ПИР и строительство)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173 430,85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59CD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17 016,76</w:t>
            </w:r>
          </w:p>
        </w:tc>
        <w:tc>
          <w:tcPr>
            <w:tcW w:w="1559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985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859CD" w:rsidRPr="00136DBF" w:rsidRDefault="009859CD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11 059,50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859CD" w:rsidRPr="00136DBF" w:rsidRDefault="009859CD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9859CD" w:rsidRPr="00136DBF" w:rsidRDefault="009859CD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4A70" w:rsidRPr="00136DBF" w:rsidTr="009A17AD">
        <w:trPr>
          <w:trHeight w:val="54"/>
        </w:trPr>
        <w:tc>
          <w:tcPr>
            <w:tcW w:w="28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936,85</w:t>
            </w:r>
          </w:p>
        </w:tc>
        <w:tc>
          <w:tcPr>
            <w:tcW w:w="1559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734A70" w:rsidRPr="00136DBF" w:rsidRDefault="00734A70" w:rsidP="00734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34A70" w:rsidRPr="00136DBF" w:rsidRDefault="00734A70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734A70" w:rsidRPr="00136DBF" w:rsidRDefault="00734A70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331"/>
        </w:trPr>
        <w:tc>
          <w:tcPr>
            <w:tcW w:w="28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Пристройка на 100 мест к зданию МОУ «СОШ № 22  с углубленным изучением отдельных предметов» по адресу: Московская область, г. Электросталь, ул. Ялагина, д. 14 а (ПИР и строительство) (в том числе кредиторская задолженность)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2017-2020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C71E9" w:rsidRPr="00136DBF" w:rsidRDefault="00DC71E9" w:rsidP="0074411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442 736,85</w:t>
            </w: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84 336,82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358 400,03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9A17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358 400,03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380"/>
        </w:trPr>
        <w:tc>
          <w:tcPr>
            <w:tcW w:w="28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80 481,00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340 771,06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340 771,06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1E9" w:rsidRPr="00136DBF" w:rsidTr="009A17AD">
        <w:trPr>
          <w:trHeight w:val="562"/>
        </w:trPr>
        <w:tc>
          <w:tcPr>
            <w:tcW w:w="28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3 855,82</w:t>
            </w:r>
          </w:p>
        </w:tc>
        <w:tc>
          <w:tcPr>
            <w:tcW w:w="1559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DC71E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17 628,97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17 628,97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C71E9" w:rsidRPr="00136DBF" w:rsidRDefault="00DC71E9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85" w:type="dxa"/>
            <w:shd w:val="clear" w:color="auto" w:fill="auto"/>
            <w:hideMark/>
          </w:tcPr>
          <w:p w:rsidR="00DC71E9" w:rsidRPr="00136DBF" w:rsidRDefault="00DC71E9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742"/>
        </w:trPr>
        <w:tc>
          <w:tcPr>
            <w:tcW w:w="28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6B4E" w:rsidRPr="00136DBF" w:rsidTr="009A17AD">
        <w:trPr>
          <w:trHeight w:val="972"/>
        </w:trPr>
        <w:tc>
          <w:tcPr>
            <w:tcW w:w="28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74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F86B4E" w:rsidRPr="00136DBF" w:rsidRDefault="00F86B4E" w:rsidP="00C71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F86B4E" w:rsidRPr="00136DBF" w:rsidRDefault="00F86B4E" w:rsidP="00C716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hideMark/>
          </w:tcPr>
          <w:p w:rsidR="00F86B4E" w:rsidRPr="00136DBF" w:rsidRDefault="00F86B4E" w:rsidP="00C716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006F7" w:rsidRPr="00136DBF" w:rsidRDefault="00F86B4E" w:rsidP="00136D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 w:rsidRPr="00136DBF">
        <w:rPr>
          <w:rFonts w:ascii="Times New Roman CYR" w:hAnsi="Times New Roman CYR" w:cs="Times New Roman CYR"/>
          <w:sz w:val="24"/>
          <w:szCs w:val="24"/>
        </w:rPr>
        <w:t>*Данные подлежат уточнению по итогам 2019 финансового года в соответствии с отчетностью</w:t>
      </w:r>
    </w:p>
    <w:p w:rsidR="00734A70" w:rsidRDefault="00734A70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136DBF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lastRenderedPageBreak/>
        <w:t>10.6. Адресный перечень объектов муниципальной собственности, финансирование которых предусмотрено мероприятием 05.01   Подпрограммы 3 «Строительство (реконструкция) объектов образования»</w:t>
      </w:r>
    </w:p>
    <w:p w:rsidR="002F582F" w:rsidRPr="00136DBF" w:rsidRDefault="002F582F" w:rsidP="002F582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FF0000"/>
          <w:sz w:val="24"/>
          <w:szCs w:val="24"/>
        </w:rPr>
      </w:pPr>
    </w:p>
    <w:tbl>
      <w:tblPr>
        <w:tblStyle w:val="2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276"/>
        <w:gridCol w:w="964"/>
        <w:gridCol w:w="1162"/>
        <w:gridCol w:w="1134"/>
        <w:gridCol w:w="1559"/>
        <w:gridCol w:w="993"/>
        <w:gridCol w:w="992"/>
        <w:gridCol w:w="992"/>
        <w:gridCol w:w="1134"/>
        <w:gridCol w:w="879"/>
        <w:gridCol w:w="850"/>
        <w:gridCol w:w="965"/>
      </w:tblGrid>
      <w:tr w:rsidR="002F582F" w:rsidRPr="00136DBF" w:rsidTr="009B002B">
        <w:trPr>
          <w:trHeight w:val="1125"/>
        </w:trPr>
        <w:tc>
          <w:tcPr>
            <w:tcW w:w="568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122A18">
            <w:pPr>
              <w:spacing w:after="160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образования/адрес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(наименование объекта) </w:t>
            </w:r>
            <w:r w:rsidRPr="00136DB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hideMark/>
          </w:tcPr>
          <w:p w:rsidR="002F582F" w:rsidRPr="00136DBF" w:rsidRDefault="002F582F" w:rsidP="00C611E4">
            <w:pPr>
              <w:spacing w:after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Годы строительства/реконструкции/ капитального ремонта (ремонта)</w:t>
            </w:r>
          </w:p>
        </w:tc>
        <w:tc>
          <w:tcPr>
            <w:tcW w:w="96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Проектная мощность 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(кв. метров, погонных метров, мест, койко-мест и т.д.)</w:t>
            </w:r>
          </w:p>
        </w:tc>
        <w:tc>
          <w:tcPr>
            <w:tcW w:w="1162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1134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01.01.2020* (тыс. руб.)</w:t>
            </w:r>
          </w:p>
        </w:tc>
        <w:tc>
          <w:tcPr>
            <w:tcW w:w="1559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840" w:type="dxa"/>
            <w:gridSpan w:val="6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Финансирование, в том числе распределение межбюджетных трансфертов из бюджета Московской области (тыс. руб.)</w:t>
            </w:r>
          </w:p>
        </w:tc>
        <w:tc>
          <w:tcPr>
            <w:tcW w:w="965" w:type="dxa"/>
            <w:vMerge w:val="restart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</w:t>
            </w:r>
            <w:r w:rsidRPr="00136DBF">
              <w:rPr>
                <w:rFonts w:ascii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</w:tr>
      <w:tr w:rsidR="002F582F" w:rsidRPr="00136DBF" w:rsidTr="009B002B">
        <w:trPr>
          <w:trHeight w:val="50"/>
        </w:trPr>
        <w:tc>
          <w:tcPr>
            <w:tcW w:w="568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65" w:type="dxa"/>
            <w:vMerge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79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 w:val="restart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Строительство детского сада по адресу: г. о. Электросталь, квартал между Ногинским шоссе и проспектом Ленина, с запада от дома № 5</w:t>
            </w:r>
          </w:p>
        </w:tc>
        <w:tc>
          <w:tcPr>
            <w:tcW w:w="1276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80 000,00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70 000,00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758" w:rsidRPr="00136DBF" w:rsidTr="008006F7">
        <w:trPr>
          <w:trHeight w:val="451"/>
        </w:trPr>
        <w:tc>
          <w:tcPr>
            <w:tcW w:w="568" w:type="dxa"/>
            <w:vMerge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470758" w:rsidRPr="00136DBF" w:rsidRDefault="00470758" w:rsidP="008006F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470758" w:rsidRPr="00136DBF" w:rsidRDefault="00470758" w:rsidP="004707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470758" w:rsidRPr="00136DBF" w:rsidRDefault="00470758" w:rsidP="004707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470758" w:rsidRPr="00136DBF" w:rsidRDefault="00470758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276" w:type="dxa"/>
            <w:vMerge w:val="restart"/>
            <w:hideMark/>
          </w:tcPr>
          <w:p w:rsidR="008006F7" w:rsidRPr="00136DBF" w:rsidRDefault="00B7284E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2020-2021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150 000,00</w:t>
            </w:r>
          </w:p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59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>0 000,00</w:t>
            </w:r>
          </w:p>
        </w:tc>
        <w:tc>
          <w:tcPr>
            <w:tcW w:w="992" w:type="dxa"/>
            <w:hideMark/>
          </w:tcPr>
          <w:p w:rsidR="008006F7" w:rsidRPr="00136DBF" w:rsidRDefault="00E06805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hideMark/>
          </w:tcPr>
          <w:p w:rsidR="008006F7" w:rsidRPr="00136DBF" w:rsidRDefault="00B7284E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hideMark/>
          </w:tcPr>
          <w:p w:rsidR="008006F7" w:rsidRPr="00136DBF" w:rsidRDefault="008006F7" w:rsidP="0012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9B002B">
        <w:trPr>
          <w:trHeight w:val="54"/>
        </w:trPr>
        <w:tc>
          <w:tcPr>
            <w:tcW w:w="568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8006F7" w:rsidRPr="00136DBF" w:rsidTr="008A397F">
        <w:trPr>
          <w:trHeight w:val="565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122A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A397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  <w:hideMark/>
          </w:tcPr>
          <w:p w:rsidR="008006F7" w:rsidRPr="00136DBF" w:rsidRDefault="008006F7" w:rsidP="008006F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611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06F7" w:rsidRPr="00136DBF" w:rsidTr="009B002B">
        <w:trPr>
          <w:trHeight w:val="399"/>
        </w:trPr>
        <w:tc>
          <w:tcPr>
            <w:tcW w:w="568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2" w:type="dxa"/>
            <w:vMerge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59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E06805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992" w:type="dxa"/>
            <w:noWrap/>
            <w:hideMark/>
          </w:tcPr>
          <w:p w:rsidR="008006F7" w:rsidRPr="00136DBF" w:rsidRDefault="00B7284E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06805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8006F7"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000,00</w:t>
            </w:r>
          </w:p>
        </w:tc>
        <w:tc>
          <w:tcPr>
            <w:tcW w:w="1134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79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8006F7" w:rsidRPr="00136DBF" w:rsidRDefault="008006F7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65" w:type="dxa"/>
            <w:hideMark/>
          </w:tcPr>
          <w:p w:rsidR="008006F7" w:rsidRPr="00136DBF" w:rsidRDefault="008006F7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186"/>
        </w:trPr>
        <w:tc>
          <w:tcPr>
            <w:tcW w:w="568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64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82F" w:rsidRPr="00136DBF" w:rsidTr="009B002B">
        <w:trPr>
          <w:trHeight w:val="54"/>
        </w:trPr>
        <w:tc>
          <w:tcPr>
            <w:tcW w:w="568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1276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6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62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noWrap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hideMark/>
          </w:tcPr>
          <w:p w:rsidR="002F582F" w:rsidRPr="00136DBF" w:rsidRDefault="002F582F" w:rsidP="00C61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F582F" w:rsidRPr="00136DBF" w:rsidRDefault="002F582F" w:rsidP="002F582F">
      <w:pPr>
        <w:pStyle w:val="a9"/>
        <w:widowControl w:val="0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*Данные подлежат уточнению по итогам 2019 финансового года в соответствии с отчетностью.</w:t>
      </w:r>
    </w:p>
    <w:p w:rsidR="009B002B" w:rsidRPr="00136DBF" w:rsidRDefault="009B002B" w:rsidP="009B002B">
      <w:pPr>
        <w:pStyle w:val="a9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36DBF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sectPr w:rsidR="009B002B" w:rsidRPr="00136DBF" w:rsidSect="003D6FA2">
      <w:pgSz w:w="16838" w:h="11906" w:orient="landscape"/>
      <w:pgMar w:top="1418" w:right="1134" w:bottom="851" w:left="1134" w:header="1276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41" w:rsidRDefault="00423941" w:rsidP="00AB025A">
      <w:pPr>
        <w:spacing w:after="0" w:line="240" w:lineRule="auto"/>
      </w:pPr>
      <w:r>
        <w:separator/>
      </w:r>
    </w:p>
  </w:endnote>
  <w:endnote w:type="continuationSeparator" w:id="0">
    <w:p w:rsidR="00423941" w:rsidRDefault="00423941" w:rsidP="00AB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41" w:rsidRDefault="00423941" w:rsidP="00AB025A">
      <w:pPr>
        <w:spacing w:after="0" w:line="240" w:lineRule="auto"/>
      </w:pPr>
      <w:r>
        <w:separator/>
      </w:r>
    </w:p>
  </w:footnote>
  <w:footnote w:type="continuationSeparator" w:id="0">
    <w:p w:rsidR="00423941" w:rsidRDefault="00423941" w:rsidP="00AB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4485"/>
      <w:docPartObj>
        <w:docPartGallery w:val="Page Numbers (Top of Page)"/>
        <w:docPartUnique/>
      </w:docPartObj>
    </w:sdtPr>
    <w:sdtEndPr/>
    <w:sdtContent>
      <w:p w:rsidR="002A2514" w:rsidRDefault="00BD356D">
        <w:pPr>
          <w:pStyle w:val="a4"/>
          <w:jc w:val="center"/>
        </w:pPr>
        <w:r>
          <w:rPr>
            <w:noProof/>
          </w:rPr>
          <w:fldChar w:fldCharType="begin"/>
        </w:r>
        <w:r w:rsidR="002A251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1AB8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2A2514" w:rsidRDefault="002A25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187"/>
    <w:rsid w:val="0000345C"/>
    <w:rsid w:val="00005063"/>
    <w:rsid w:val="00010407"/>
    <w:rsid w:val="00012B15"/>
    <w:rsid w:val="00030560"/>
    <w:rsid w:val="00035D6E"/>
    <w:rsid w:val="000533F5"/>
    <w:rsid w:val="00062184"/>
    <w:rsid w:val="00080712"/>
    <w:rsid w:val="000824B0"/>
    <w:rsid w:val="00086F3A"/>
    <w:rsid w:val="00095287"/>
    <w:rsid w:val="000B2356"/>
    <w:rsid w:val="000B7CD5"/>
    <w:rsid w:val="000C0F1E"/>
    <w:rsid w:val="000D1AFB"/>
    <w:rsid w:val="000D3352"/>
    <w:rsid w:val="000D3548"/>
    <w:rsid w:val="000D58D0"/>
    <w:rsid w:val="000E0AB1"/>
    <w:rsid w:val="000E386E"/>
    <w:rsid w:val="000E4883"/>
    <w:rsid w:val="000E636E"/>
    <w:rsid w:val="000F14DB"/>
    <w:rsid w:val="000F2430"/>
    <w:rsid w:val="0010278B"/>
    <w:rsid w:val="001060CA"/>
    <w:rsid w:val="001075E3"/>
    <w:rsid w:val="0011056B"/>
    <w:rsid w:val="00122A18"/>
    <w:rsid w:val="00124B20"/>
    <w:rsid w:val="00127F71"/>
    <w:rsid w:val="00136DBF"/>
    <w:rsid w:val="001374F6"/>
    <w:rsid w:val="0014087F"/>
    <w:rsid w:val="00141805"/>
    <w:rsid w:val="001531F8"/>
    <w:rsid w:val="001531FD"/>
    <w:rsid w:val="00170621"/>
    <w:rsid w:val="00175168"/>
    <w:rsid w:val="001835E6"/>
    <w:rsid w:val="001A40CA"/>
    <w:rsid w:val="001A683E"/>
    <w:rsid w:val="001B3F31"/>
    <w:rsid w:val="001B449B"/>
    <w:rsid w:val="001C69B5"/>
    <w:rsid w:val="001D3422"/>
    <w:rsid w:val="001F4E8A"/>
    <w:rsid w:val="00204E58"/>
    <w:rsid w:val="00223503"/>
    <w:rsid w:val="002277CA"/>
    <w:rsid w:val="00241050"/>
    <w:rsid w:val="00243CBD"/>
    <w:rsid w:val="00244961"/>
    <w:rsid w:val="00256DAF"/>
    <w:rsid w:val="002576FC"/>
    <w:rsid w:val="00263717"/>
    <w:rsid w:val="00272B3A"/>
    <w:rsid w:val="002749BD"/>
    <w:rsid w:val="00294FF9"/>
    <w:rsid w:val="002A1AC2"/>
    <w:rsid w:val="002A1F50"/>
    <w:rsid w:val="002A2514"/>
    <w:rsid w:val="002A6AEA"/>
    <w:rsid w:val="002B0CD5"/>
    <w:rsid w:val="002C3DD0"/>
    <w:rsid w:val="002C66BB"/>
    <w:rsid w:val="002D7D33"/>
    <w:rsid w:val="002E0DF4"/>
    <w:rsid w:val="002E73A3"/>
    <w:rsid w:val="002F19DD"/>
    <w:rsid w:val="002F1A34"/>
    <w:rsid w:val="002F4C04"/>
    <w:rsid w:val="002F582F"/>
    <w:rsid w:val="00300F1B"/>
    <w:rsid w:val="003135FC"/>
    <w:rsid w:val="0031497A"/>
    <w:rsid w:val="00322B44"/>
    <w:rsid w:val="00327F45"/>
    <w:rsid w:val="00330CBB"/>
    <w:rsid w:val="00331482"/>
    <w:rsid w:val="003450A2"/>
    <w:rsid w:val="003554D4"/>
    <w:rsid w:val="00355E3C"/>
    <w:rsid w:val="00363159"/>
    <w:rsid w:val="00367ADD"/>
    <w:rsid w:val="0037072E"/>
    <w:rsid w:val="00372A99"/>
    <w:rsid w:val="00372AC6"/>
    <w:rsid w:val="00374B98"/>
    <w:rsid w:val="00374E45"/>
    <w:rsid w:val="00377333"/>
    <w:rsid w:val="00377543"/>
    <w:rsid w:val="00384154"/>
    <w:rsid w:val="00384B7B"/>
    <w:rsid w:val="00387A29"/>
    <w:rsid w:val="00397530"/>
    <w:rsid w:val="003A1125"/>
    <w:rsid w:val="003B0019"/>
    <w:rsid w:val="003C6BF9"/>
    <w:rsid w:val="003D5D3C"/>
    <w:rsid w:val="003D6FA2"/>
    <w:rsid w:val="003E128D"/>
    <w:rsid w:val="003E59BD"/>
    <w:rsid w:val="003E746E"/>
    <w:rsid w:val="003F399E"/>
    <w:rsid w:val="00401351"/>
    <w:rsid w:val="00410F39"/>
    <w:rsid w:val="00423941"/>
    <w:rsid w:val="00426FF2"/>
    <w:rsid w:val="00430CAC"/>
    <w:rsid w:val="00440F91"/>
    <w:rsid w:val="00453087"/>
    <w:rsid w:val="00470758"/>
    <w:rsid w:val="004707C2"/>
    <w:rsid w:val="00486753"/>
    <w:rsid w:val="00487F51"/>
    <w:rsid w:val="00496C38"/>
    <w:rsid w:val="004B3440"/>
    <w:rsid w:val="004C00EC"/>
    <w:rsid w:val="004D0F17"/>
    <w:rsid w:val="004D4A2F"/>
    <w:rsid w:val="004E43C7"/>
    <w:rsid w:val="004E5BA1"/>
    <w:rsid w:val="004E5BC0"/>
    <w:rsid w:val="004E7508"/>
    <w:rsid w:val="004F101F"/>
    <w:rsid w:val="004F19ED"/>
    <w:rsid w:val="004F422B"/>
    <w:rsid w:val="004F70BC"/>
    <w:rsid w:val="00506B12"/>
    <w:rsid w:val="005203DC"/>
    <w:rsid w:val="00520BE3"/>
    <w:rsid w:val="00534CE2"/>
    <w:rsid w:val="00537063"/>
    <w:rsid w:val="00556791"/>
    <w:rsid w:val="00571A82"/>
    <w:rsid w:val="0057635A"/>
    <w:rsid w:val="00581407"/>
    <w:rsid w:val="00584914"/>
    <w:rsid w:val="00596466"/>
    <w:rsid w:val="005A6DDA"/>
    <w:rsid w:val="005B032A"/>
    <w:rsid w:val="005B0340"/>
    <w:rsid w:val="005B4A9F"/>
    <w:rsid w:val="005C1436"/>
    <w:rsid w:val="005D3187"/>
    <w:rsid w:val="005D6BE9"/>
    <w:rsid w:val="005D6C76"/>
    <w:rsid w:val="005E0B26"/>
    <w:rsid w:val="005E5759"/>
    <w:rsid w:val="005E7ABD"/>
    <w:rsid w:val="00601547"/>
    <w:rsid w:val="006262A7"/>
    <w:rsid w:val="006342EE"/>
    <w:rsid w:val="00640B49"/>
    <w:rsid w:val="006444C4"/>
    <w:rsid w:val="00651FD7"/>
    <w:rsid w:val="00654BB9"/>
    <w:rsid w:val="00670DFB"/>
    <w:rsid w:val="006A5F35"/>
    <w:rsid w:val="006C1EF9"/>
    <w:rsid w:val="006C308C"/>
    <w:rsid w:val="006C48D4"/>
    <w:rsid w:val="006C723C"/>
    <w:rsid w:val="006D6E41"/>
    <w:rsid w:val="007001F0"/>
    <w:rsid w:val="007011DE"/>
    <w:rsid w:val="0070217C"/>
    <w:rsid w:val="00702F50"/>
    <w:rsid w:val="00703851"/>
    <w:rsid w:val="00704482"/>
    <w:rsid w:val="00724084"/>
    <w:rsid w:val="0072449B"/>
    <w:rsid w:val="00731863"/>
    <w:rsid w:val="00734A70"/>
    <w:rsid w:val="0074411D"/>
    <w:rsid w:val="00775D43"/>
    <w:rsid w:val="00784646"/>
    <w:rsid w:val="00790787"/>
    <w:rsid w:val="00797057"/>
    <w:rsid w:val="007979F3"/>
    <w:rsid w:val="007B37DC"/>
    <w:rsid w:val="007B4D1D"/>
    <w:rsid w:val="007B78BE"/>
    <w:rsid w:val="007D7697"/>
    <w:rsid w:val="007E2839"/>
    <w:rsid w:val="007E38CB"/>
    <w:rsid w:val="007E4293"/>
    <w:rsid w:val="007E73E9"/>
    <w:rsid w:val="007F0DD1"/>
    <w:rsid w:val="008006F7"/>
    <w:rsid w:val="00806C66"/>
    <w:rsid w:val="0081291F"/>
    <w:rsid w:val="0082095E"/>
    <w:rsid w:val="00824BD5"/>
    <w:rsid w:val="008256EF"/>
    <w:rsid w:val="008279D1"/>
    <w:rsid w:val="008319C7"/>
    <w:rsid w:val="00832FE3"/>
    <w:rsid w:val="008339D2"/>
    <w:rsid w:val="00836987"/>
    <w:rsid w:val="008411F5"/>
    <w:rsid w:val="00841F52"/>
    <w:rsid w:val="0084508C"/>
    <w:rsid w:val="008465E3"/>
    <w:rsid w:val="008470D8"/>
    <w:rsid w:val="00853569"/>
    <w:rsid w:val="00865FC6"/>
    <w:rsid w:val="00866213"/>
    <w:rsid w:val="00867EB2"/>
    <w:rsid w:val="00867EE7"/>
    <w:rsid w:val="00882F8E"/>
    <w:rsid w:val="00886E82"/>
    <w:rsid w:val="0089090F"/>
    <w:rsid w:val="00895F2E"/>
    <w:rsid w:val="00897008"/>
    <w:rsid w:val="008A397F"/>
    <w:rsid w:val="008B4722"/>
    <w:rsid w:val="008B5925"/>
    <w:rsid w:val="008B76ED"/>
    <w:rsid w:val="008C163B"/>
    <w:rsid w:val="008C7D45"/>
    <w:rsid w:val="008D1B9D"/>
    <w:rsid w:val="008E0591"/>
    <w:rsid w:val="008E3EEC"/>
    <w:rsid w:val="00904C79"/>
    <w:rsid w:val="00906BCD"/>
    <w:rsid w:val="00920FE3"/>
    <w:rsid w:val="00922740"/>
    <w:rsid w:val="00924E2A"/>
    <w:rsid w:val="00933FF2"/>
    <w:rsid w:val="00935715"/>
    <w:rsid w:val="00943CAC"/>
    <w:rsid w:val="009454EF"/>
    <w:rsid w:val="00945C75"/>
    <w:rsid w:val="00961CB1"/>
    <w:rsid w:val="00963B93"/>
    <w:rsid w:val="00965743"/>
    <w:rsid w:val="009671AF"/>
    <w:rsid w:val="00977E61"/>
    <w:rsid w:val="009859CD"/>
    <w:rsid w:val="009A17AD"/>
    <w:rsid w:val="009A7FBA"/>
    <w:rsid w:val="009B002B"/>
    <w:rsid w:val="009D0F8F"/>
    <w:rsid w:val="009E7118"/>
    <w:rsid w:val="009F77FA"/>
    <w:rsid w:val="00A011A9"/>
    <w:rsid w:val="00A047FB"/>
    <w:rsid w:val="00A10A14"/>
    <w:rsid w:val="00A221F0"/>
    <w:rsid w:val="00A240D1"/>
    <w:rsid w:val="00A27592"/>
    <w:rsid w:val="00A322D0"/>
    <w:rsid w:val="00A41CAE"/>
    <w:rsid w:val="00A45AE7"/>
    <w:rsid w:val="00A605CC"/>
    <w:rsid w:val="00A74C9C"/>
    <w:rsid w:val="00A82F34"/>
    <w:rsid w:val="00AA0051"/>
    <w:rsid w:val="00AA1354"/>
    <w:rsid w:val="00AA4C1C"/>
    <w:rsid w:val="00AA5542"/>
    <w:rsid w:val="00AB025A"/>
    <w:rsid w:val="00AB27B1"/>
    <w:rsid w:val="00AC6255"/>
    <w:rsid w:val="00AD212F"/>
    <w:rsid w:val="00AE0882"/>
    <w:rsid w:val="00AE3628"/>
    <w:rsid w:val="00AE64F9"/>
    <w:rsid w:val="00AE7520"/>
    <w:rsid w:val="00AF2DB4"/>
    <w:rsid w:val="00B16F13"/>
    <w:rsid w:val="00B26312"/>
    <w:rsid w:val="00B27F56"/>
    <w:rsid w:val="00B31AB8"/>
    <w:rsid w:val="00B329E0"/>
    <w:rsid w:val="00B333F6"/>
    <w:rsid w:val="00B52194"/>
    <w:rsid w:val="00B52E74"/>
    <w:rsid w:val="00B53C7A"/>
    <w:rsid w:val="00B56B60"/>
    <w:rsid w:val="00B64815"/>
    <w:rsid w:val="00B65723"/>
    <w:rsid w:val="00B66144"/>
    <w:rsid w:val="00B7284E"/>
    <w:rsid w:val="00B916FD"/>
    <w:rsid w:val="00BA0C23"/>
    <w:rsid w:val="00BA0EEA"/>
    <w:rsid w:val="00BA37F7"/>
    <w:rsid w:val="00BA7107"/>
    <w:rsid w:val="00BB02E9"/>
    <w:rsid w:val="00BC1521"/>
    <w:rsid w:val="00BD356D"/>
    <w:rsid w:val="00BD6D8E"/>
    <w:rsid w:val="00C0676B"/>
    <w:rsid w:val="00C07E7F"/>
    <w:rsid w:val="00C14C25"/>
    <w:rsid w:val="00C1607F"/>
    <w:rsid w:val="00C26AEC"/>
    <w:rsid w:val="00C366E7"/>
    <w:rsid w:val="00C404FF"/>
    <w:rsid w:val="00C4567F"/>
    <w:rsid w:val="00C611E4"/>
    <w:rsid w:val="00C65912"/>
    <w:rsid w:val="00C716BC"/>
    <w:rsid w:val="00C74C87"/>
    <w:rsid w:val="00CD7EB5"/>
    <w:rsid w:val="00CF0023"/>
    <w:rsid w:val="00CF0A5C"/>
    <w:rsid w:val="00CF31A5"/>
    <w:rsid w:val="00D0033E"/>
    <w:rsid w:val="00D02C2E"/>
    <w:rsid w:val="00D0407D"/>
    <w:rsid w:val="00D0444F"/>
    <w:rsid w:val="00D10203"/>
    <w:rsid w:val="00D146F2"/>
    <w:rsid w:val="00D16F93"/>
    <w:rsid w:val="00D24BEC"/>
    <w:rsid w:val="00D320F9"/>
    <w:rsid w:val="00D323E9"/>
    <w:rsid w:val="00D32CAA"/>
    <w:rsid w:val="00D46EA2"/>
    <w:rsid w:val="00D5037D"/>
    <w:rsid w:val="00D619F0"/>
    <w:rsid w:val="00D64717"/>
    <w:rsid w:val="00D70E95"/>
    <w:rsid w:val="00D73708"/>
    <w:rsid w:val="00D829D0"/>
    <w:rsid w:val="00D867BA"/>
    <w:rsid w:val="00D9362C"/>
    <w:rsid w:val="00D96084"/>
    <w:rsid w:val="00DA2E45"/>
    <w:rsid w:val="00DA32E3"/>
    <w:rsid w:val="00DA76BF"/>
    <w:rsid w:val="00DB171D"/>
    <w:rsid w:val="00DC0772"/>
    <w:rsid w:val="00DC357B"/>
    <w:rsid w:val="00DC71E9"/>
    <w:rsid w:val="00DC775A"/>
    <w:rsid w:val="00DC7B0E"/>
    <w:rsid w:val="00DD2212"/>
    <w:rsid w:val="00DD44DC"/>
    <w:rsid w:val="00DE58CB"/>
    <w:rsid w:val="00DE5C6A"/>
    <w:rsid w:val="00DF4068"/>
    <w:rsid w:val="00DF704D"/>
    <w:rsid w:val="00E06805"/>
    <w:rsid w:val="00E06E70"/>
    <w:rsid w:val="00E16B1F"/>
    <w:rsid w:val="00E23923"/>
    <w:rsid w:val="00E25E5E"/>
    <w:rsid w:val="00E4589E"/>
    <w:rsid w:val="00E47DB7"/>
    <w:rsid w:val="00E51373"/>
    <w:rsid w:val="00E52BF1"/>
    <w:rsid w:val="00E57993"/>
    <w:rsid w:val="00E71485"/>
    <w:rsid w:val="00E76188"/>
    <w:rsid w:val="00E82A90"/>
    <w:rsid w:val="00E90BE3"/>
    <w:rsid w:val="00E914DE"/>
    <w:rsid w:val="00E91DAD"/>
    <w:rsid w:val="00E94C65"/>
    <w:rsid w:val="00E974DD"/>
    <w:rsid w:val="00EA2120"/>
    <w:rsid w:val="00EA34AA"/>
    <w:rsid w:val="00EA6E6A"/>
    <w:rsid w:val="00EA7B98"/>
    <w:rsid w:val="00EB2CEA"/>
    <w:rsid w:val="00ED3AC3"/>
    <w:rsid w:val="00EE4B51"/>
    <w:rsid w:val="00EE6785"/>
    <w:rsid w:val="00EF010C"/>
    <w:rsid w:val="00EF0D2A"/>
    <w:rsid w:val="00F02F0F"/>
    <w:rsid w:val="00F03D0B"/>
    <w:rsid w:val="00F04203"/>
    <w:rsid w:val="00F0683C"/>
    <w:rsid w:val="00F1607A"/>
    <w:rsid w:val="00F17B8A"/>
    <w:rsid w:val="00F22CA1"/>
    <w:rsid w:val="00F266B8"/>
    <w:rsid w:val="00F27829"/>
    <w:rsid w:val="00F30065"/>
    <w:rsid w:val="00F331FC"/>
    <w:rsid w:val="00F504E3"/>
    <w:rsid w:val="00F54E15"/>
    <w:rsid w:val="00F67E6C"/>
    <w:rsid w:val="00F83EDB"/>
    <w:rsid w:val="00F85177"/>
    <w:rsid w:val="00F856DB"/>
    <w:rsid w:val="00F86B4E"/>
    <w:rsid w:val="00F977D0"/>
    <w:rsid w:val="00FA1044"/>
    <w:rsid w:val="00FC2777"/>
    <w:rsid w:val="00FC3AA6"/>
    <w:rsid w:val="00FC48B9"/>
    <w:rsid w:val="00FD4A05"/>
    <w:rsid w:val="00FD6C4B"/>
    <w:rsid w:val="00FE0609"/>
    <w:rsid w:val="00FE072A"/>
    <w:rsid w:val="00FE3EB5"/>
    <w:rsid w:val="00FF13D5"/>
    <w:rsid w:val="00FF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7E0CA0F0-EACD-4D06-B1E9-F522A9E0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5A"/>
  </w:style>
  <w:style w:type="paragraph" w:styleId="1">
    <w:name w:val="heading 1"/>
    <w:basedOn w:val="a"/>
    <w:next w:val="a"/>
    <w:link w:val="10"/>
    <w:uiPriority w:val="99"/>
    <w:qFormat/>
    <w:rsid w:val="00294FF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31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D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187"/>
  </w:style>
  <w:style w:type="paragraph" w:styleId="a6">
    <w:name w:val="Balloon Text"/>
    <w:basedOn w:val="a"/>
    <w:link w:val="a7"/>
    <w:uiPriority w:val="99"/>
    <w:semiHidden/>
    <w:unhideWhenUsed/>
    <w:rsid w:val="005D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8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03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5B0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B0340"/>
    <w:rPr>
      <w:rFonts w:ascii="Calibri" w:eastAsia="Times New Roman" w:hAnsi="Calibri" w:cs="Calibri"/>
      <w:szCs w:val="20"/>
    </w:rPr>
  </w:style>
  <w:style w:type="paragraph" w:customStyle="1" w:styleId="Default">
    <w:name w:val="Default"/>
    <w:uiPriority w:val="99"/>
    <w:rsid w:val="006C30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C74C87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lang w:eastAsia="en-US"/>
    </w:rPr>
  </w:style>
  <w:style w:type="table" w:customStyle="1" w:styleId="2">
    <w:name w:val="Сетка таблицы2"/>
    <w:basedOn w:val="a1"/>
    <w:uiPriority w:val="39"/>
    <w:rsid w:val="00C74C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41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11F5"/>
  </w:style>
  <w:style w:type="character" w:customStyle="1" w:styleId="10">
    <w:name w:val="Заголовок 1 Знак"/>
    <w:basedOn w:val="a0"/>
    <w:link w:val="1"/>
    <w:uiPriority w:val="99"/>
    <w:rsid w:val="00294FF9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16A9-552E-42F8-9B01-FF0B2B30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7962</Words>
  <Characters>45389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Татьяна Побежимова</cp:lastModifiedBy>
  <cp:revision>12</cp:revision>
  <cp:lastPrinted>2020-07-27T14:10:00Z</cp:lastPrinted>
  <dcterms:created xsi:type="dcterms:W3CDTF">2020-07-02T08:19:00Z</dcterms:created>
  <dcterms:modified xsi:type="dcterms:W3CDTF">2020-07-29T07:17:00Z</dcterms:modified>
</cp:coreProperties>
</file>