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8D01BF" w:rsidRDefault="006E0EF0" w:rsidP="008D01BF">
      <w:pPr>
        <w:ind w:right="-2"/>
        <w:jc w:val="center"/>
        <w:rPr>
          <w:sz w:val="28"/>
          <w:szCs w:val="28"/>
        </w:rPr>
      </w:pPr>
      <w:r w:rsidRPr="008D01BF">
        <w:rPr>
          <w:sz w:val="28"/>
          <w:szCs w:val="28"/>
        </w:rPr>
        <w:t>АДМИНИСТРАЦИЯ ГОРОДСКОГО ОКРУГА ЭЛЕКТРОСТАЛЬ</w:t>
      </w:r>
    </w:p>
    <w:p w:rsidR="006E0EF0" w:rsidRPr="008D01BF" w:rsidRDefault="006E0EF0" w:rsidP="008D01BF">
      <w:pPr>
        <w:ind w:right="-2"/>
        <w:jc w:val="center"/>
        <w:rPr>
          <w:sz w:val="28"/>
          <w:szCs w:val="28"/>
        </w:rPr>
      </w:pPr>
    </w:p>
    <w:p w:rsidR="006E0EF0" w:rsidRPr="008D01BF" w:rsidRDefault="008D01BF" w:rsidP="008D01BF">
      <w:pPr>
        <w:ind w:right="-2"/>
        <w:jc w:val="center"/>
        <w:rPr>
          <w:sz w:val="28"/>
          <w:szCs w:val="28"/>
        </w:rPr>
      </w:pPr>
      <w:r>
        <w:rPr>
          <w:sz w:val="28"/>
          <w:szCs w:val="28"/>
        </w:rPr>
        <w:t xml:space="preserve">МОСКОВСКОЙ </w:t>
      </w:r>
      <w:r w:rsidR="006E0EF0" w:rsidRPr="008D01BF">
        <w:rPr>
          <w:sz w:val="28"/>
          <w:szCs w:val="28"/>
        </w:rPr>
        <w:t>ОБЛАСТИ</w:t>
      </w:r>
    </w:p>
    <w:p w:rsidR="006E0EF0" w:rsidRPr="008D01BF" w:rsidRDefault="006E0EF0" w:rsidP="008D01BF">
      <w:pPr>
        <w:ind w:right="-2"/>
        <w:jc w:val="center"/>
        <w:rPr>
          <w:sz w:val="28"/>
          <w:szCs w:val="28"/>
        </w:rPr>
      </w:pPr>
    </w:p>
    <w:p w:rsidR="006E0EF0" w:rsidRPr="008D01BF" w:rsidRDefault="006E0EF0" w:rsidP="008D01BF">
      <w:pPr>
        <w:ind w:right="-2"/>
        <w:jc w:val="center"/>
        <w:rPr>
          <w:sz w:val="44"/>
          <w:szCs w:val="44"/>
        </w:rPr>
      </w:pPr>
      <w:bookmarkStart w:id="0" w:name="_GoBack"/>
      <w:r w:rsidRPr="008D01BF">
        <w:rPr>
          <w:sz w:val="44"/>
          <w:szCs w:val="44"/>
        </w:rPr>
        <w:t>ПОСТАНОВЛЕНИЕ</w:t>
      </w:r>
    </w:p>
    <w:p w:rsidR="006E0EF0" w:rsidRPr="008D01BF" w:rsidRDefault="006E0EF0" w:rsidP="008D01BF">
      <w:pPr>
        <w:ind w:right="-2"/>
        <w:jc w:val="center"/>
        <w:rPr>
          <w:sz w:val="44"/>
          <w:szCs w:val="44"/>
        </w:rPr>
      </w:pPr>
    </w:p>
    <w:p w:rsidR="006E0EF0" w:rsidRDefault="008D01BF" w:rsidP="008D01BF">
      <w:pPr>
        <w:jc w:val="center"/>
        <w:outlineLvl w:val="0"/>
      </w:pPr>
      <w:r>
        <w:t>о</w:t>
      </w:r>
      <w:r w:rsidR="006E0EF0" w:rsidRPr="00537687">
        <w:t xml:space="preserve">т </w:t>
      </w:r>
      <w:r w:rsidR="00073B2D" w:rsidRPr="008D01BF">
        <w:t>06.12.2017</w:t>
      </w:r>
      <w:r w:rsidR="006E0EF0" w:rsidRPr="00537687">
        <w:t xml:space="preserve"> № </w:t>
      </w:r>
      <w:r w:rsidR="00073B2D" w:rsidRPr="008D01BF">
        <w:t>892/12</w:t>
      </w:r>
    </w:p>
    <w:p w:rsidR="006E0EF0" w:rsidRDefault="006E0EF0" w:rsidP="008D01BF">
      <w:pPr>
        <w:jc w:val="center"/>
        <w:outlineLvl w:val="0"/>
      </w:pPr>
      <w:r>
        <w:t>г. Электросталь</w:t>
      </w:r>
    </w:p>
    <w:p w:rsidR="006E0EF0" w:rsidRDefault="006E0EF0" w:rsidP="008D01BF">
      <w:pPr>
        <w:jc w:val="center"/>
        <w:outlineLvl w:val="0"/>
      </w:pPr>
    </w:p>
    <w:p w:rsidR="008D01BF" w:rsidRDefault="008D01BF" w:rsidP="008D01BF">
      <w:pPr>
        <w:jc w:val="center"/>
        <w:outlineLvl w:val="0"/>
      </w:pPr>
    </w:p>
    <w:p w:rsidR="006E0EF0" w:rsidRDefault="006E0EF0" w:rsidP="006E0EF0">
      <w:pPr>
        <w:tabs>
          <w:tab w:val="left" w:pos="3675"/>
        </w:tabs>
        <w:jc w:val="center"/>
      </w:pPr>
      <w:r>
        <w:t>Об утверждении муниципальной программы «</w:t>
      </w:r>
      <w:r w:rsidRPr="00D30B6C">
        <w:t>Ра</w:t>
      </w:r>
      <w:r>
        <w:t>з</w:t>
      </w:r>
      <w:r w:rsidRPr="00D30B6C">
        <w:t>витие инж</w:t>
      </w:r>
      <w:r>
        <w:t>е</w:t>
      </w:r>
      <w:r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Pr="00D30B6C">
        <w:t xml:space="preserve"> на 2018-2022 годы</w:t>
      </w:r>
      <w:bookmarkEnd w:id="0"/>
    </w:p>
    <w:p w:rsidR="006E0EF0" w:rsidRDefault="006E0EF0" w:rsidP="006E0EF0">
      <w:pPr>
        <w:tabs>
          <w:tab w:val="left" w:pos="3675"/>
        </w:tabs>
        <w:jc w:val="center"/>
        <w:rPr>
          <w:rFonts w:cs="Times New Roman"/>
        </w:rPr>
      </w:pPr>
    </w:p>
    <w:p w:rsidR="00206E4F" w:rsidRDefault="00206E4F" w:rsidP="006E0EF0">
      <w:pPr>
        <w:tabs>
          <w:tab w:val="left" w:pos="3675"/>
        </w:tabs>
        <w:jc w:val="center"/>
        <w:rPr>
          <w:rFonts w:cs="Times New Roman"/>
        </w:rPr>
      </w:pPr>
    </w:p>
    <w:p w:rsidR="00206E4F" w:rsidRDefault="006E0EF0" w:rsidP="008D01BF">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 xml:space="preserve">2003 №131-ФЗ «Об общих принципах организации местного самоуправления в Российской Федерации», Бюджетным </w:t>
      </w:r>
      <w:r w:rsidR="002B24A8">
        <w:t>к</w:t>
      </w:r>
      <w:r>
        <w:t>одексом Российской Федерации, постановлени</w:t>
      </w:r>
      <w:r w:rsidR="002B24A8">
        <w:t>ями</w:t>
      </w:r>
      <w:r>
        <w:t xml:space="preserve">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w:t>
      </w:r>
      <w:r w:rsidR="007F0642">
        <w:t xml:space="preserve"> от 07.11.2017 №781/11 «О внесении изменений в Перечень муниципальных программ городского округа Электросталь Московской области», </w:t>
      </w:r>
      <w:r>
        <w:t>Администрация городского округа Электросталь Московской области ПОСТАНОВЛЯЕТ</w:t>
      </w:r>
      <w:r w:rsidRPr="00AB194A">
        <w:t xml:space="preserve">: </w:t>
      </w:r>
    </w:p>
    <w:p w:rsidR="002B24A8" w:rsidRDefault="006E0EF0" w:rsidP="00206E4F">
      <w:pPr>
        <w:tabs>
          <w:tab w:val="left" w:pos="3675"/>
        </w:tabs>
        <w:ind w:firstLine="709"/>
        <w:jc w:val="both"/>
      </w:pPr>
      <w:r>
        <w:t>1. Утв</w:t>
      </w:r>
      <w:r w:rsidR="0025168D">
        <w:t xml:space="preserve">ердить муниципальную программу </w:t>
      </w:r>
      <w:r w:rsidR="002B24A8">
        <w:rPr>
          <w:rFonts w:cs="Times New Roman"/>
        </w:rPr>
        <w:t>«</w:t>
      </w:r>
      <w:r w:rsidRPr="00D30B6C">
        <w:t>Ра</w:t>
      </w:r>
      <w:r>
        <w:t>з</w:t>
      </w:r>
      <w:r w:rsidRPr="00D30B6C">
        <w:t>витие инж</w:t>
      </w:r>
      <w:r>
        <w:t>е</w:t>
      </w:r>
      <w:r w:rsidRPr="00D30B6C">
        <w:t>нерной инфраструктуры и энергоэффективности в городском округе Электросталь Московской обл</w:t>
      </w:r>
      <w:r w:rsidR="002B24A8">
        <w:t>асти</w:t>
      </w:r>
      <w:r w:rsidR="002B24A8">
        <w:rPr>
          <w:rFonts w:cs="Times New Roman"/>
        </w:rPr>
        <w:t>»</w:t>
      </w:r>
      <w:r w:rsidRPr="00D30B6C">
        <w:t xml:space="preserve"> на 2018-2022 годы</w:t>
      </w:r>
      <w:r>
        <w:t xml:space="preserve"> (прилагается).</w:t>
      </w:r>
    </w:p>
    <w:p w:rsidR="006E0EF0" w:rsidRDefault="006E0EF0" w:rsidP="006E0EF0">
      <w:pPr>
        <w:tabs>
          <w:tab w:val="left" w:pos="3675"/>
        </w:tabs>
        <w:ind w:firstLine="709"/>
        <w:jc w:val="both"/>
      </w:pPr>
      <w:r>
        <w:t>2. Признать утратившими силу с 01.01.2018</w:t>
      </w:r>
      <w:r w:rsidRPr="000954E3">
        <w:t>:</w:t>
      </w:r>
    </w:p>
    <w:p w:rsidR="006E0EF0" w:rsidRDefault="006E0EF0" w:rsidP="006E0EF0">
      <w:pPr>
        <w:tabs>
          <w:tab w:val="left" w:pos="3675"/>
        </w:tabs>
        <w:ind w:firstLine="709"/>
        <w:jc w:val="both"/>
        <w:rPr>
          <w:rFonts w:cs="Times New Roman"/>
        </w:rPr>
      </w:pPr>
      <w:r>
        <w:t xml:space="preserve">- постановление Администрации городского округа Электросталь Московской области от 14.12.2016 № 906/16 «Об утверждении муниципальной программы </w:t>
      </w:r>
      <w:r>
        <w:rPr>
          <w:rFonts w:cs="Times New Roman"/>
        </w:rPr>
        <w:t>«</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на 2017-2021 годы.</w:t>
      </w:r>
    </w:p>
    <w:p w:rsidR="002B24A8" w:rsidRDefault="006E0EF0" w:rsidP="00206E4F">
      <w:pPr>
        <w:tabs>
          <w:tab w:val="left" w:pos="3675"/>
        </w:tabs>
        <w:ind w:firstLine="709"/>
        <w:jc w:val="both"/>
        <w:rPr>
          <w:rFonts w:cs="Times New Roman"/>
        </w:rPr>
      </w:pPr>
      <w:r>
        <w:rPr>
          <w:rFonts w:cs="Times New Roman"/>
        </w:rPr>
        <w:t>- постановления Администрации городского округа Электросталь Московской области «О внесении изменений в муниципальную программу «</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на 2017-2021 годы от 18.05.2017 №311/5, от 18.07.2017 №503/7, от 25.08.2017 №588/8, от 31.10.2017 №769/10.</w:t>
      </w:r>
    </w:p>
    <w:p w:rsidR="002B24A8" w:rsidRDefault="006E0EF0" w:rsidP="006E0EF0">
      <w:pPr>
        <w:tabs>
          <w:tab w:val="left" w:pos="3675"/>
        </w:tabs>
        <w:jc w:val="both"/>
      </w:pPr>
      <w:r>
        <w:t xml:space="preserve">            3. </w:t>
      </w:r>
      <w:r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Pr="009409FF">
          <w:rPr>
            <w:rStyle w:val="a3"/>
            <w:color w:val="auto"/>
            <w:u w:val="none"/>
            <w:lang w:val="en-US"/>
          </w:rPr>
          <w:t>www</w:t>
        </w:r>
        <w:r w:rsidRPr="009409FF">
          <w:rPr>
            <w:rStyle w:val="a3"/>
            <w:color w:val="auto"/>
            <w:u w:val="none"/>
          </w:rPr>
          <w:t>.</w:t>
        </w:r>
        <w:r w:rsidRPr="009409FF">
          <w:rPr>
            <w:rStyle w:val="a3"/>
            <w:color w:val="auto"/>
            <w:u w:val="none"/>
            <w:lang w:val="en-US"/>
          </w:rPr>
          <w:t>electrostal</w:t>
        </w:r>
        <w:r w:rsidRPr="009409FF">
          <w:rPr>
            <w:rStyle w:val="a3"/>
            <w:color w:val="auto"/>
            <w:u w:val="none"/>
          </w:rPr>
          <w:t>.</w:t>
        </w:r>
        <w:r w:rsidRPr="009409FF">
          <w:rPr>
            <w:rStyle w:val="a3"/>
            <w:color w:val="auto"/>
            <w:u w:val="none"/>
            <w:lang w:val="en-US"/>
          </w:rPr>
          <w:t>ru</w:t>
        </w:r>
      </w:hyperlink>
      <w:r w:rsidRPr="009409FF">
        <w:t>.</w:t>
      </w:r>
    </w:p>
    <w:p w:rsidR="006E0EF0" w:rsidRDefault="006E0EF0" w:rsidP="006E0EF0">
      <w:pPr>
        <w:tabs>
          <w:tab w:val="left" w:pos="3675"/>
        </w:tabs>
        <w:spacing w:line="260" w:lineRule="exact"/>
        <w:ind w:firstLine="709"/>
        <w:jc w:val="both"/>
      </w:pPr>
      <w:r>
        <w:t>4. Источником финансирования публикации</w:t>
      </w:r>
      <w:r w:rsidR="002B24A8">
        <w:t xml:space="preserve"> настоящего постановления в средствах массовой информации</w:t>
      </w:r>
      <w:r>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8D01BF">
      <w:pPr>
        <w:tabs>
          <w:tab w:val="left" w:pos="3675"/>
        </w:tabs>
        <w:spacing w:line="260" w:lineRule="exact"/>
        <w:jc w:val="both"/>
      </w:pPr>
    </w:p>
    <w:p w:rsidR="008D01BF" w:rsidRDefault="008D01BF" w:rsidP="008D01BF">
      <w:pPr>
        <w:tabs>
          <w:tab w:val="left" w:pos="3675"/>
        </w:tabs>
        <w:spacing w:line="260" w:lineRule="exact"/>
        <w:jc w:val="both"/>
      </w:pPr>
    </w:p>
    <w:p w:rsidR="008D01BF" w:rsidRDefault="008D01BF" w:rsidP="008D01BF">
      <w:pPr>
        <w:tabs>
          <w:tab w:val="left" w:pos="3675"/>
        </w:tabs>
        <w:spacing w:line="260" w:lineRule="exact"/>
        <w:jc w:val="both"/>
      </w:pPr>
    </w:p>
    <w:p w:rsidR="006E0EF0" w:rsidRDefault="006E0EF0" w:rsidP="006E0EF0">
      <w:pPr>
        <w:jc w:val="both"/>
      </w:pPr>
    </w:p>
    <w:p w:rsidR="006E0EF0" w:rsidRDefault="006E0EF0" w:rsidP="006E0EF0">
      <w:pPr>
        <w:jc w:val="both"/>
      </w:pPr>
    </w:p>
    <w:p w:rsidR="006E0EF0" w:rsidRDefault="006E0EF0" w:rsidP="006E0EF0">
      <w:pPr>
        <w:jc w:val="both"/>
      </w:pPr>
      <w:r>
        <w:t xml:space="preserve">Глава </w:t>
      </w:r>
      <w:r w:rsidRPr="0004042B">
        <w:t xml:space="preserve">городского округа    </w:t>
      </w:r>
      <w:r w:rsidR="008D01BF">
        <w:t xml:space="preserve">                                                                              </w:t>
      </w:r>
      <w:r w:rsidRPr="0004042B">
        <w:t xml:space="preserve">       </w:t>
      </w:r>
      <w:r>
        <w:t xml:space="preserve">  В.Я</w:t>
      </w:r>
      <w:r w:rsidRPr="0004042B">
        <w:t xml:space="preserve">. </w:t>
      </w:r>
      <w:r>
        <w:t>Пекарев</w:t>
      </w:r>
    </w:p>
    <w:p w:rsidR="006E0EF0" w:rsidRDefault="006E0EF0" w:rsidP="006E0EF0">
      <w:pPr>
        <w:jc w:val="both"/>
      </w:pPr>
    </w:p>
    <w:p w:rsidR="006E0EF0" w:rsidRDefault="006E0EF0" w:rsidP="006E0EF0">
      <w:pPr>
        <w:jc w:val="both"/>
      </w:pPr>
    </w:p>
    <w:p w:rsidR="006E0EF0" w:rsidRDefault="006E0EF0" w:rsidP="006E0EF0">
      <w:pPr>
        <w:jc w:val="both"/>
      </w:pPr>
    </w:p>
    <w:p w:rsidR="006E0EF0" w:rsidRDefault="006E0EF0" w:rsidP="006E0EF0">
      <w:pPr>
        <w:tabs>
          <w:tab w:val="left" w:pos="3675"/>
        </w:tabs>
        <w:rPr>
          <w:rFonts w:cs="Times New Roman"/>
        </w:rPr>
        <w:sectPr w:rsidR="006E0EF0" w:rsidSect="00084D32">
          <w:headerReference w:type="default" r:id="rId9"/>
          <w:pgSz w:w="11906" w:h="16838"/>
          <w:pgMar w:top="1134" w:right="851" w:bottom="568" w:left="1701" w:header="709" w:footer="709" w:gutter="0"/>
          <w:cols w:space="708"/>
          <w:titlePg/>
          <w:docGrid w:linePitch="360"/>
        </w:sectPr>
      </w:pPr>
    </w:p>
    <w:tbl>
      <w:tblPr>
        <w:tblW w:w="0" w:type="auto"/>
        <w:tblInd w:w="15" w:type="dxa"/>
        <w:tblLook w:val="04A0" w:firstRow="1" w:lastRow="0" w:firstColumn="1" w:lastColumn="0" w:noHBand="0" w:noVBand="1"/>
      </w:tblPr>
      <w:tblGrid>
        <w:gridCol w:w="4048"/>
        <w:gridCol w:w="1918"/>
        <w:gridCol w:w="1761"/>
        <w:gridCol w:w="1761"/>
        <w:gridCol w:w="1761"/>
        <w:gridCol w:w="1761"/>
        <w:gridCol w:w="1761"/>
      </w:tblGrid>
      <w:tr w:rsidR="006A3D0B" w:rsidRPr="006A3D0B" w:rsidTr="00BB2B3E">
        <w:trPr>
          <w:trHeight w:val="990"/>
        </w:trPr>
        <w:tc>
          <w:tcPr>
            <w:tcW w:w="0" w:type="auto"/>
            <w:gridSpan w:val="7"/>
            <w:tcBorders>
              <w:top w:val="nil"/>
              <w:left w:val="nil"/>
              <w:bottom w:val="nil"/>
              <w:right w:val="nil"/>
            </w:tcBorders>
            <w:shd w:val="clear" w:color="auto" w:fill="auto"/>
            <w:hideMark/>
          </w:tcPr>
          <w:p w:rsidR="006A3D0B" w:rsidRPr="006A3D0B" w:rsidRDefault="006A3D0B" w:rsidP="006A3D0B">
            <w:pPr>
              <w:jc w:val="center"/>
              <w:rPr>
                <w:rFonts w:cs="Times New Roman"/>
                <w:b/>
                <w:bCs/>
                <w:color w:val="000000"/>
                <w:sz w:val="20"/>
                <w:szCs w:val="20"/>
              </w:rPr>
            </w:pPr>
            <w:r w:rsidRPr="006A3D0B">
              <w:rPr>
                <w:rFonts w:cs="Times New Roman"/>
                <w:b/>
                <w:bCs/>
                <w:color w:val="000000"/>
                <w:sz w:val="20"/>
                <w:szCs w:val="20"/>
              </w:rPr>
              <w:lastRenderedPageBreak/>
              <w:t xml:space="preserve">1 ПАСПОРТ МУНИЦИПАЛЬНОЙ ПРОГРАММЫ </w:t>
            </w:r>
            <w:r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6A3D0B" w:rsidRPr="006A3D0B" w:rsidTr="00BB2B3E">
        <w:trPr>
          <w:trHeight w:val="84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6A3D0B" w:rsidRPr="006A3D0B" w:rsidTr="00BB2B3E">
        <w:trPr>
          <w:trHeight w:val="55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BB2B3E" w:rsidP="006A3D0B">
            <w:pPr>
              <w:rPr>
                <w:rFonts w:cs="Times New Roman"/>
                <w:color w:val="000000"/>
                <w:sz w:val="20"/>
                <w:szCs w:val="20"/>
              </w:rPr>
            </w:pPr>
            <w:r>
              <w:rPr>
                <w:rFonts w:cs="Times New Roman"/>
                <w:color w:val="000000"/>
                <w:sz w:val="20"/>
                <w:szCs w:val="20"/>
              </w:rPr>
              <w:t xml:space="preserve">Управление городского </w:t>
            </w:r>
            <w:r w:rsidR="006A3D0B" w:rsidRPr="006A3D0B">
              <w:rPr>
                <w:rFonts w:cs="Times New Roman"/>
                <w:color w:val="000000"/>
                <w:sz w:val="20"/>
                <w:szCs w:val="20"/>
              </w:rPr>
              <w:t>жилищного и коммунального хозяйства Администрации городского округа Электросталь Московской области (далее – УГЖКХ)</w:t>
            </w:r>
          </w:p>
        </w:tc>
      </w:tr>
      <w:tr w:rsidR="006A3D0B" w:rsidRPr="006A3D0B" w:rsidTr="00BB2B3E">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A3D0B" w:rsidRPr="006A3D0B" w:rsidTr="00BB2B3E">
        <w:trPr>
          <w:trHeight w:val="14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Подпрограмма 1 "Чистая вода"</w:t>
            </w:r>
            <w:r w:rsidRPr="006A3D0B">
              <w:rPr>
                <w:rFonts w:cs="Times New Roman"/>
                <w:color w:val="000000"/>
                <w:sz w:val="20"/>
                <w:szCs w:val="20"/>
              </w:rPr>
              <w:br/>
              <w:t>Подпрограмма 2 "Очистка сточных вод"</w:t>
            </w:r>
            <w:r w:rsidRPr="006A3D0B">
              <w:rPr>
                <w:rFonts w:cs="Times New Roman"/>
                <w:color w:val="000000"/>
                <w:sz w:val="20"/>
                <w:szCs w:val="20"/>
              </w:rPr>
              <w:br/>
              <w:t>Подпрограмма 3 "Создание условий для обеспечения качественными жилищно-коммунальными услугами"</w:t>
            </w:r>
            <w:r w:rsidRPr="006A3D0B">
              <w:rPr>
                <w:rFonts w:cs="Times New Roman"/>
                <w:color w:val="000000"/>
                <w:sz w:val="20"/>
                <w:szCs w:val="20"/>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6A3D0B" w:rsidRPr="006A3D0B" w:rsidTr="00BB2B3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Источники финансирования муниципальной программы, </w:t>
            </w:r>
            <w:r w:rsidRPr="006A3D0B">
              <w:rPr>
                <w:rFonts w:cs="Times New Roman"/>
                <w:color w:val="000000"/>
                <w:sz w:val="20"/>
                <w:szCs w:val="20"/>
              </w:rPr>
              <w:br/>
            </w:r>
            <w:r w:rsidRPr="006A3D0B">
              <w:rPr>
                <w:rFonts w:cs="Times New Roman"/>
                <w:color w:val="000000"/>
                <w:sz w:val="20"/>
                <w:szCs w:val="2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6A3D0B" w:rsidRPr="006A3D0B" w:rsidTr="00BB2B3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w:t>
            </w:r>
          </w:p>
        </w:tc>
      </w:tr>
      <w:tr w:rsidR="006A3D0B" w:rsidRPr="006A3D0B" w:rsidTr="00BB2B3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r>
      <w:tr w:rsidR="00BB2B3E" w:rsidRPr="006A3D0B" w:rsidTr="00BB2B3E">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B2B3E" w:rsidRPr="006A3D0B" w:rsidRDefault="00BB2B3E" w:rsidP="00BB2B3E">
            <w:pPr>
              <w:rPr>
                <w:rFonts w:cs="Times New Roman"/>
                <w:sz w:val="20"/>
                <w:szCs w:val="20"/>
              </w:rPr>
            </w:pPr>
            <w:r w:rsidRPr="006A3D0B">
              <w:rPr>
                <w:rFonts w:cs="Times New Roman"/>
                <w:sz w:val="20"/>
                <w:szCs w:val="20"/>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B2B3E" w:rsidRPr="00BB2B3E" w:rsidRDefault="00BB2B3E" w:rsidP="00BB2B3E">
            <w:pPr>
              <w:jc w:val="right"/>
              <w:rPr>
                <w:rFonts w:cs="Times New Roman"/>
                <w:color w:val="000000"/>
              </w:rPr>
            </w:pPr>
            <w:r w:rsidRPr="00BB2B3E">
              <w:rPr>
                <w:color w:val="000000"/>
                <w:sz w:val="22"/>
                <w:szCs w:val="22"/>
              </w:rPr>
              <w:t>411 013,43</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90 258,63</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81 070,50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81 349,30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79 028,10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79 306,90</w:t>
            </w:r>
          </w:p>
        </w:tc>
      </w:tr>
      <w:tr w:rsidR="00BB2B3E" w:rsidRPr="006A3D0B" w:rsidTr="00BB2B3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B2B3E" w:rsidRPr="006A3D0B" w:rsidRDefault="00BB2B3E" w:rsidP="00BB2B3E">
            <w:pPr>
              <w:rPr>
                <w:rFonts w:cs="Times New Roman"/>
                <w:sz w:val="20"/>
                <w:szCs w:val="20"/>
              </w:rPr>
            </w:pPr>
            <w:r w:rsidRPr="006A3D0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378 941,80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68 954,30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72 080,50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75 680,00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79 306,90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82 920,10</w:t>
            </w:r>
          </w:p>
        </w:tc>
      </w:tr>
      <w:tr w:rsidR="00BB2B3E" w:rsidRPr="006A3D0B" w:rsidTr="00BB2B3E">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B2B3E" w:rsidRPr="006A3D0B" w:rsidRDefault="00BB2B3E" w:rsidP="00BB2B3E">
            <w:pPr>
              <w:rPr>
                <w:rFonts w:cs="Times New Roman"/>
                <w:sz w:val="20"/>
                <w:szCs w:val="20"/>
              </w:rPr>
            </w:pPr>
            <w:r w:rsidRPr="006A3D0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0,00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r>
      <w:tr w:rsidR="00BB2B3E" w:rsidRPr="006A3D0B" w:rsidTr="00BB2B3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B2B3E" w:rsidRPr="006A3D0B" w:rsidRDefault="00BB2B3E" w:rsidP="00BB2B3E">
            <w:pPr>
              <w:rPr>
                <w:rFonts w:cs="Times New Roman"/>
                <w:sz w:val="20"/>
                <w:szCs w:val="20"/>
              </w:rPr>
            </w:pPr>
            <w:r w:rsidRPr="006A3D0B">
              <w:rPr>
                <w:rFonts w:cs="Times New Roman"/>
                <w:sz w:val="20"/>
                <w:szCs w:val="20"/>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1 589 800,40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298 263,84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365 889,90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277 256,68</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262 415,23</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385 974,75</w:t>
            </w:r>
          </w:p>
        </w:tc>
      </w:tr>
      <w:tr w:rsidR="00BB2B3E" w:rsidRPr="006A3D0B" w:rsidTr="00BB2B3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2B3E" w:rsidRPr="006A3D0B" w:rsidRDefault="00BB2B3E" w:rsidP="00BB2B3E">
            <w:pPr>
              <w:rPr>
                <w:rFonts w:cs="Times New Roman"/>
                <w:color w:val="000000"/>
                <w:sz w:val="20"/>
                <w:szCs w:val="20"/>
              </w:rPr>
            </w:pPr>
            <w:r w:rsidRPr="006A3D0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2 379 755,63</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457 476,77</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519 040,90</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434 285,98</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420 750,23</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548 201,75</w:t>
            </w:r>
          </w:p>
        </w:tc>
      </w:tr>
    </w:tbl>
    <w:p w:rsidR="00964AA9" w:rsidRDefault="00964AA9"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084D32" w:rsidRPr="008B29F1" w:rsidRDefault="00084D32" w:rsidP="00084D32">
      <w:pPr>
        <w:tabs>
          <w:tab w:val="left" w:pos="0"/>
        </w:tabs>
        <w:ind w:firstLine="709"/>
        <w:rPr>
          <w:b/>
        </w:rPr>
      </w:pPr>
      <w:r w:rsidRPr="008B29F1">
        <w:rPr>
          <w:b/>
        </w:rPr>
        <w:lastRenderedPageBreak/>
        <w:t>2 Общая характеристика сферы реализации муниципальной программы</w:t>
      </w:r>
    </w:p>
    <w:p w:rsidR="00084D32" w:rsidRPr="008B29F1" w:rsidRDefault="00084D32" w:rsidP="00084D32">
      <w:pPr>
        <w:tabs>
          <w:tab w:val="left" w:pos="1860"/>
        </w:tabs>
      </w:pPr>
    </w:p>
    <w:p w:rsidR="00084D32" w:rsidRPr="008B29F1" w:rsidRDefault="00084D32" w:rsidP="00084D32">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084D32" w:rsidRPr="008B29F1" w:rsidRDefault="00084D32" w:rsidP="00084D32">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084D32" w:rsidRPr="008B29F1" w:rsidRDefault="00084D32" w:rsidP="00084D32">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084D32" w:rsidRPr="008B29F1" w:rsidRDefault="00084D32" w:rsidP="00084D32">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084D32" w:rsidRPr="008B29F1" w:rsidRDefault="00084D32" w:rsidP="00084D32">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084D32" w:rsidRPr="008B29F1" w:rsidRDefault="00084D32" w:rsidP="00084D32">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084D32" w:rsidRPr="008B29F1" w:rsidRDefault="00084D32" w:rsidP="00084D32">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084D32" w:rsidRPr="008B29F1" w:rsidRDefault="00084D32" w:rsidP="00084D32">
      <w:pPr>
        <w:numPr>
          <w:ilvl w:val="0"/>
          <w:numId w:val="8"/>
        </w:numPr>
        <w:jc w:val="both"/>
      </w:pPr>
      <w:r>
        <w:t>Электростальский филиал ГУП МО «КС</w:t>
      </w:r>
      <w:r w:rsidRPr="000B30FC">
        <w:t>МО»</w:t>
      </w:r>
      <w:r w:rsidRPr="008B29F1">
        <w:t>;</w:t>
      </w:r>
    </w:p>
    <w:p w:rsidR="00084D32" w:rsidRPr="008B29F1" w:rsidRDefault="00084D32" w:rsidP="00084D32">
      <w:pPr>
        <w:numPr>
          <w:ilvl w:val="0"/>
          <w:numId w:val="8"/>
        </w:numPr>
        <w:jc w:val="both"/>
      </w:pPr>
      <w:r>
        <w:t>ПАО</w:t>
      </w:r>
      <w:r w:rsidRPr="008B29F1">
        <w:t xml:space="preserve"> «</w:t>
      </w:r>
      <w:r>
        <w:t>ЭЮТСК</w:t>
      </w:r>
      <w:r w:rsidRPr="008B29F1">
        <w:t>»;</w:t>
      </w:r>
    </w:p>
    <w:p w:rsidR="00084D32" w:rsidRPr="008B29F1" w:rsidRDefault="00084D32" w:rsidP="00084D32">
      <w:pPr>
        <w:numPr>
          <w:ilvl w:val="0"/>
          <w:numId w:val="8"/>
        </w:numPr>
        <w:jc w:val="both"/>
      </w:pPr>
      <w:r w:rsidRPr="008B29F1">
        <w:t>ООО «Глобус»;</w:t>
      </w:r>
    </w:p>
    <w:p w:rsidR="00084D32" w:rsidRPr="008B29F1" w:rsidRDefault="00084D32" w:rsidP="00084D32">
      <w:pPr>
        <w:numPr>
          <w:ilvl w:val="0"/>
          <w:numId w:val="8"/>
        </w:numPr>
        <w:jc w:val="both"/>
      </w:pPr>
      <w:r w:rsidRPr="008B29F1">
        <w:t>ООО «Водосервис»;</w:t>
      </w:r>
    </w:p>
    <w:p w:rsidR="00084D32" w:rsidRPr="008B29F1" w:rsidRDefault="00084D32" w:rsidP="00084D32">
      <w:pPr>
        <w:numPr>
          <w:ilvl w:val="0"/>
          <w:numId w:val="8"/>
        </w:numPr>
        <w:jc w:val="both"/>
      </w:pPr>
      <w:r w:rsidRPr="008B29F1">
        <w:t>АО «</w:t>
      </w:r>
      <w:r>
        <w:t>ВКС</w:t>
      </w:r>
      <w:r w:rsidRPr="008B29F1">
        <w:t>»;</w:t>
      </w:r>
    </w:p>
    <w:p w:rsidR="00084D32" w:rsidRPr="008B29F1" w:rsidRDefault="00084D32" w:rsidP="00084D32">
      <w:pPr>
        <w:numPr>
          <w:ilvl w:val="0"/>
          <w:numId w:val="8"/>
        </w:numPr>
        <w:jc w:val="both"/>
      </w:pPr>
      <w:r>
        <w:t>ГУП МО</w:t>
      </w:r>
      <w:r w:rsidRPr="008B29F1">
        <w:t xml:space="preserve"> «</w:t>
      </w:r>
      <w:r>
        <w:t>Мособлгаз»</w:t>
      </w:r>
    </w:p>
    <w:p w:rsidR="00084D32" w:rsidRPr="008B29F1" w:rsidRDefault="00084D32" w:rsidP="00084D32">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w:t>
      </w:r>
      <w:r w:rsidRPr="008B29F1">
        <w:lastRenderedPageBreak/>
        <w:t xml:space="preserve">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084D32" w:rsidRPr="008B29F1" w:rsidRDefault="00084D32" w:rsidP="00084D32">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084D32" w:rsidRDefault="00084D32" w:rsidP="00084D32">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084D32" w:rsidRDefault="00084D32" w:rsidP="00084D32">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084D32" w:rsidRPr="008B29F1" w:rsidRDefault="00084D32" w:rsidP="00084D32">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084D32" w:rsidRPr="008B29F1" w:rsidRDefault="00084D32" w:rsidP="00084D32">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084D32" w:rsidRPr="008B29F1" w:rsidRDefault="00084D32" w:rsidP="00084D32">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084D32" w:rsidRPr="008B29F1" w:rsidRDefault="00084D32" w:rsidP="00084D32">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084D32" w:rsidRPr="008B29F1" w:rsidRDefault="00084D32" w:rsidP="00084D32">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084D32" w:rsidRPr="008B29F1" w:rsidRDefault="00084D32" w:rsidP="00084D32">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084D32" w:rsidRPr="008B29F1" w:rsidRDefault="00084D32" w:rsidP="00084D32">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084D32" w:rsidRPr="008B29F1" w:rsidRDefault="00084D32" w:rsidP="00084D32">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084D32" w:rsidRDefault="00084D32" w:rsidP="00084D32">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084D32" w:rsidRPr="008B29F1" w:rsidRDefault="00084D32" w:rsidP="00084D32">
      <w:pPr>
        <w:pStyle w:val="21"/>
        <w:spacing w:after="0" w:line="240" w:lineRule="auto"/>
        <w:ind w:left="0" w:firstLine="709"/>
        <w:jc w:val="both"/>
      </w:pPr>
      <w:r w:rsidRPr="008B29F1">
        <w:t>Общая протяженность электрических линий составляет – 843,7 км.</w:t>
      </w:r>
    </w:p>
    <w:p w:rsidR="00084D32" w:rsidRPr="008B29F1" w:rsidRDefault="00084D32" w:rsidP="00084D32">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084D32" w:rsidRPr="008B29F1" w:rsidRDefault="00084D32" w:rsidP="00084D32">
      <w:pPr>
        <w:pStyle w:val="21"/>
        <w:spacing w:after="0" w:line="240" w:lineRule="auto"/>
        <w:ind w:left="0" w:firstLine="709"/>
        <w:jc w:val="both"/>
      </w:pPr>
      <w:r w:rsidRPr="008B29F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Ногинскмежрайгаз, являющийся территориальным подразделением государственного унитарного предприятия Московской области «Мособлгаз».</w:t>
      </w:r>
    </w:p>
    <w:p w:rsidR="00084D32" w:rsidRPr="008B29F1" w:rsidRDefault="00084D32" w:rsidP="00084D32">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084D32" w:rsidRPr="008B29F1" w:rsidRDefault="00084D32" w:rsidP="00084D32">
      <w:pPr>
        <w:ind w:firstLine="709"/>
        <w:jc w:val="both"/>
      </w:pPr>
      <w:r w:rsidRPr="008B29F1">
        <w:lastRenderedPageBreak/>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084D32" w:rsidRPr="008B29F1" w:rsidRDefault="00084D32" w:rsidP="00084D32">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084D32" w:rsidRPr="008B29F1" w:rsidRDefault="00084D32" w:rsidP="00084D32">
      <w:pPr>
        <w:rPr>
          <w:b/>
        </w:rPr>
      </w:pPr>
    </w:p>
    <w:p w:rsidR="00084D32" w:rsidRPr="00931B87" w:rsidRDefault="00084D32" w:rsidP="00084D32">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084D32" w:rsidRPr="00931B87" w:rsidRDefault="00084D32" w:rsidP="00084D32">
      <w:pPr>
        <w:rPr>
          <w:b/>
        </w:rPr>
      </w:pPr>
    </w:p>
    <w:p w:rsidR="00084D32" w:rsidRPr="00931B87" w:rsidRDefault="00084D32" w:rsidP="00084D32">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084D32" w:rsidRDefault="00084D32" w:rsidP="00084D32">
      <w:pPr>
        <w:jc w:val="both"/>
      </w:pPr>
    </w:p>
    <w:p w:rsidR="003C483A" w:rsidRPr="00931B87" w:rsidRDefault="003C483A" w:rsidP="00084D32">
      <w:pPr>
        <w:jc w:val="both"/>
      </w:pPr>
    </w:p>
    <w:p w:rsidR="00E040B8" w:rsidRPr="003E0DD3" w:rsidRDefault="00E040B8" w:rsidP="00E040B8">
      <w:pPr>
        <w:ind w:firstLine="709"/>
        <w:jc w:val="both"/>
        <w:rPr>
          <w:b/>
        </w:rPr>
      </w:pPr>
      <w:r w:rsidRPr="003E0DD3">
        <w:rPr>
          <w:b/>
        </w:rPr>
        <w:lastRenderedPageBreak/>
        <w:t xml:space="preserve">4Перечень подпрограмм и краткое их описание </w:t>
      </w:r>
    </w:p>
    <w:p w:rsidR="00084D32" w:rsidRPr="00931B87" w:rsidRDefault="00084D32" w:rsidP="00084D32">
      <w:pPr>
        <w:widowControl w:val="0"/>
        <w:autoSpaceDE w:val="0"/>
        <w:autoSpaceDN w:val="0"/>
        <w:adjustRightInd w:val="0"/>
        <w:jc w:val="both"/>
        <w:rPr>
          <w:b/>
        </w:rPr>
      </w:pPr>
    </w:p>
    <w:p w:rsidR="00084D32" w:rsidRPr="00931B87" w:rsidRDefault="00084D32" w:rsidP="00084D32">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084D32" w:rsidRPr="00931B87" w:rsidRDefault="00084D32" w:rsidP="00084D32">
      <w:pPr>
        <w:ind w:firstLine="709"/>
        <w:jc w:val="both"/>
      </w:pPr>
      <w:r w:rsidRPr="00931B87">
        <w:t xml:space="preserve">4.1 Подпрограмма №1. </w:t>
      </w:r>
      <w:r w:rsidRPr="00E04B5B">
        <w:t xml:space="preserve">Чистая вода </w:t>
      </w:r>
      <w:r w:rsidRPr="00931B87">
        <w:t>(приложение № 1)</w:t>
      </w:r>
    </w:p>
    <w:p w:rsidR="00084D32" w:rsidRPr="00931B87" w:rsidRDefault="00084D32" w:rsidP="00084D32">
      <w:pPr>
        <w:ind w:firstLine="709"/>
        <w:jc w:val="both"/>
      </w:pPr>
      <w:r w:rsidRPr="00931B87">
        <w:t xml:space="preserve">4.2 Подпрограмма № 2. </w:t>
      </w:r>
      <w:r w:rsidRPr="00E04B5B">
        <w:t xml:space="preserve">Очистка сточных вод </w:t>
      </w:r>
      <w:r w:rsidRPr="00931B87">
        <w:t>(приложение № 2)</w:t>
      </w:r>
    </w:p>
    <w:p w:rsidR="00084D32" w:rsidRPr="00931B87" w:rsidRDefault="00084D32" w:rsidP="00084D32">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084D32" w:rsidRPr="00931B87" w:rsidRDefault="00084D32" w:rsidP="00084D32">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084D32" w:rsidRPr="00931B87" w:rsidRDefault="00084D32" w:rsidP="00084D32">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084D32" w:rsidRPr="00931B87" w:rsidRDefault="00084D32" w:rsidP="00084D32">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084D32" w:rsidRPr="00931B87" w:rsidRDefault="00084D32" w:rsidP="00084D32">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084D32" w:rsidRDefault="00084D32" w:rsidP="00084D32">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084D32" w:rsidRPr="00931B87" w:rsidRDefault="00084D32" w:rsidP="00084D32">
      <w:pPr>
        <w:ind w:firstLine="709"/>
        <w:jc w:val="both"/>
      </w:pPr>
    </w:p>
    <w:p w:rsidR="00084D32" w:rsidRPr="00931B87" w:rsidRDefault="00084D32" w:rsidP="00084D32">
      <w:pPr>
        <w:ind w:firstLine="709"/>
        <w:jc w:val="both"/>
      </w:pPr>
      <w:r w:rsidRPr="00931B87">
        <w:t>Подпрограмма «</w:t>
      </w:r>
      <w:r w:rsidRPr="00E04B5B">
        <w:t>Чистая вода</w:t>
      </w:r>
      <w:r w:rsidRPr="00931B87">
        <w:t>» предусматривает решение задач по обеспечению:</w:t>
      </w:r>
    </w:p>
    <w:p w:rsidR="00084D32" w:rsidRPr="00931B87" w:rsidRDefault="00084D32" w:rsidP="00084D32">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084D32" w:rsidRDefault="00084D32" w:rsidP="00084D32">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084D32" w:rsidRPr="00931B87" w:rsidRDefault="00084D32" w:rsidP="00084D32">
      <w:pPr>
        <w:numPr>
          <w:ilvl w:val="0"/>
          <w:numId w:val="1"/>
        </w:numPr>
        <w:jc w:val="both"/>
      </w:pPr>
    </w:p>
    <w:p w:rsidR="00084D32" w:rsidRPr="008B29F1" w:rsidRDefault="00084D32" w:rsidP="00084D32">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084D32" w:rsidRDefault="00084D32" w:rsidP="00084D32">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084D32" w:rsidRPr="008B29F1" w:rsidRDefault="00084D32" w:rsidP="00084D32">
      <w:pPr>
        <w:numPr>
          <w:ilvl w:val="0"/>
          <w:numId w:val="2"/>
        </w:numPr>
        <w:jc w:val="both"/>
      </w:pPr>
    </w:p>
    <w:p w:rsidR="00084D32" w:rsidRPr="008B29F1" w:rsidRDefault="00084D32" w:rsidP="00084D32">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084D32" w:rsidRPr="008B29F1" w:rsidRDefault="00084D32" w:rsidP="00084D32">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084D32" w:rsidRDefault="00084D32" w:rsidP="00084D32">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084D32" w:rsidRPr="008B29F1" w:rsidRDefault="00084D32" w:rsidP="00084D32">
      <w:pPr>
        <w:ind w:left="720"/>
        <w:jc w:val="both"/>
      </w:pPr>
    </w:p>
    <w:p w:rsidR="00084D32" w:rsidRPr="008B29F1" w:rsidRDefault="00084D32" w:rsidP="00084D32">
      <w:pPr>
        <w:pStyle w:val="a8"/>
        <w:ind w:firstLine="709"/>
        <w:jc w:val="both"/>
        <w:rPr>
          <w:sz w:val="24"/>
          <w:szCs w:val="24"/>
        </w:rPr>
      </w:pPr>
      <w:r w:rsidRPr="008B29F1">
        <w:rPr>
          <w:sz w:val="24"/>
          <w:szCs w:val="24"/>
        </w:rPr>
        <w:lastRenderedPageBreak/>
        <w:t>Подпрограмма «Энергосбережение и повышение энергетической эффективности на территории городского округа</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084D32" w:rsidRPr="008B29F1" w:rsidRDefault="00084D32" w:rsidP="00084D32">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084D32" w:rsidRPr="008B29F1" w:rsidRDefault="00084D32" w:rsidP="00084D32">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084D32" w:rsidRDefault="00084D32" w:rsidP="00084D32">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084D32" w:rsidRPr="008B29F1" w:rsidRDefault="00084D32" w:rsidP="00084D32">
      <w:pPr>
        <w:pStyle w:val="a8"/>
        <w:ind w:left="720"/>
        <w:jc w:val="both"/>
        <w:rPr>
          <w:sz w:val="24"/>
          <w:szCs w:val="24"/>
        </w:rPr>
      </w:pPr>
    </w:p>
    <w:p w:rsidR="00084D32" w:rsidRPr="008B29F1" w:rsidRDefault="00084D32" w:rsidP="00084D32">
      <w:pPr>
        <w:ind w:firstLine="709"/>
        <w:jc w:val="both"/>
      </w:pPr>
      <w:r w:rsidRPr="008B29F1">
        <w:t>Подпрограмма «Обеспечивающая подпрограмма» предусматривает решение задач по обеспечению:</w:t>
      </w:r>
    </w:p>
    <w:p w:rsidR="00084D32" w:rsidRPr="008B29F1" w:rsidRDefault="00084D32" w:rsidP="00084D32">
      <w:pPr>
        <w:numPr>
          <w:ilvl w:val="0"/>
          <w:numId w:val="5"/>
        </w:numPr>
        <w:jc w:val="both"/>
      </w:pPr>
      <w:r w:rsidRPr="008B29F1">
        <w:t>выполнения полномочий главного распорядителя средств бюджета городского округа;</w:t>
      </w:r>
    </w:p>
    <w:p w:rsidR="00084D32" w:rsidRPr="008B29F1" w:rsidRDefault="00084D32" w:rsidP="00084D32">
      <w:pPr>
        <w:numPr>
          <w:ilvl w:val="0"/>
          <w:numId w:val="5"/>
        </w:numPr>
        <w:jc w:val="both"/>
      </w:pPr>
      <w:r w:rsidRPr="008B29F1">
        <w:t>обеспечения финансово-хозяйственной деятельности УГЖКХ;</w:t>
      </w:r>
    </w:p>
    <w:p w:rsidR="00084D32" w:rsidRPr="008B29F1" w:rsidRDefault="00084D32" w:rsidP="00084D32">
      <w:pPr>
        <w:numPr>
          <w:ilvl w:val="0"/>
          <w:numId w:val="5"/>
        </w:numPr>
        <w:jc w:val="both"/>
      </w:pPr>
      <w:r w:rsidRPr="008B29F1">
        <w:t>обеспечения выполнения функций подведомственного казенного учреждения;</w:t>
      </w:r>
    </w:p>
    <w:p w:rsidR="00084D32" w:rsidRPr="008B29F1" w:rsidRDefault="00084D32" w:rsidP="00084D32">
      <w:pPr>
        <w:numPr>
          <w:ilvl w:val="0"/>
          <w:numId w:val="5"/>
        </w:numPr>
        <w:jc w:val="both"/>
      </w:pPr>
      <w:r w:rsidRPr="008B29F1">
        <w:t>осуществления контроля за деятельностью подведомственного казённого учреждения;</w:t>
      </w:r>
    </w:p>
    <w:p w:rsidR="00084D32" w:rsidRPr="008B29F1" w:rsidRDefault="00084D32" w:rsidP="00084D32">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084D32" w:rsidRPr="008B29F1" w:rsidRDefault="00084D32" w:rsidP="00084D32"/>
    <w:p w:rsidR="00084D32" w:rsidRPr="008B29F1" w:rsidRDefault="00084D32" w:rsidP="00084D32"/>
    <w:p w:rsidR="003466C5" w:rsidRDefault="003466C5" w:rsidP="003466C5">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3466C5" w:rsidRDefault="003466C5" w:rsidP="003466C5">
      <w:pPr>
        <w:tabs>
          <w:tab w:val="left" w:pos="1155"/>
        </w:tabs>
        <w:ind w:left="360" w:firstLine="349"/>
        <w:rPr>
          <w:b/>
        </w:rPr>
      </w:pPr>
    </w:p>
    <w:p w:rsidR="003466C5" w:rsidRPr="00931B87" w:rsidRDefault="003466C5" w:rsidP="003466C5">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3466C5" w:rsidRPr="008B29F1" w:rsidRDefault="003466C5" w:rsidP="003466C5"/>
    <w:p w:rsidR="003466C5" w:rsidRPr="008B29F1" w:rsidRDefault="003466C5" w:rsidP="003466C5"/>
    <w:p w:rsidR="003466C5" w:rsidRDefault="003466C5" w:rsidP="003466C5">
      <w:pPr>
        <w:ind w:firstLine="709"/>
        <w:rPr>
          <w:b/>
        </w:rPr>
      </w:pPr>
      <w:r>
        <w:rPr>
          <w:b/>
        </w:rPr>
        <w:t>6П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3466C5" w:rsidRPr="008B29F1" w:rsidRDefault="003466C5" w:rsidP="003466C5">
      <w:pPr>
        <w:ind w:firstLine="256"/>
      </w:pPr>
    </w:p>
    <w:p w:rsidR="003466C5" w:rsidRPr="008B29F1" w:rsidRDefault="003466C5" w:rsidP="003466C5">
      <w:pPr>
        <w:ind w:firstLine="709"/>
        <w:jc w:val="both"/>
      </w:pPr>
      <w:r w:rsidRPr="008B29F1">
        <w:t xml:space="preserve">Основными целями Программы являются:                                                </w:t>
      </w:r>
    </w:p>
    <w:p w:rsidR="003466C5" w:rsidRPr="008B29F1" w:rsidRDefault="003466C5" w:rsidP="003466C5">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3466C5" w:rsidRPr="008B29F1" w:rsidRDefault="003466C5" w:rsidP="003466C5">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3466C5" w:rsidRPr="008B29F1" w:rsidRDefault="003466C5" w:rsidP="003466C5">
      <w:pPr>
        <w:pStyle w:val="21"/>
        <w:numPr>
          <w:ilvl w:val="0"/>
          <w:numId w:val="6"/>
        </w:numPr>
        <w:spacing w:after="0" w:line="240" w:lineRule="auto"/>
        <w:jc w:val="both"/>
      </w:pPr>
      <w:r w:rsidRPr="008B29F1">
        <w:lastRenderedPageBreak/>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3466C5" w:rsidRPr="008B29F1" w:rsidRDefault="003466C5" w:rsidP="003466C5">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3466C5" w:rsidRPr="008B29F1" w:rsidRDefault="003466C5" w:rsidP="003466C5">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3466C5" w:rsidRPr="008B29F1" w:rsidRDefault="003466C5" w:rsidP="003466C5">
      <w:pPr>
        <w:pStyle w:val="21"/>
        <w:numPr>
          <w:ilvl w:val="0"/>
          <w:numId w:val="6"/>
        </w:numPr>
        <w:spacing w:after="0" w:line="240" w:lineRule="auto"/>
        <w:jc w:val="both"/>
      </w:pPr>
      <w:r w:rsidRPr="008B29F1">
        <w:t>реализация подпрограммы энерго-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3466C5" w:rsidRPr="008B29F1" w:rsidRDefault="003466C5" w:rsidP="003466C5">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3466C5" w:rsidRPr="008B29F1" w:rsidRDefault="003466C5" w:rsidP="003466C5">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3466C5" w:rsidRPr="00931B87" w:rsidRDefault="003466C5" w:rsidP="003466C5">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3466C5" w:rsidRPr="00931B87" w:rsidRDefault="003466C5" w:rsidP="003466C5">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084D32" w:rsidRPr="00931B87" w:rsidRDefault="00084D32" w:rsidP="00084D32">
      <w:pPr>
        <w:tabs>
          <w:tab w:val="left" w:pos="1845"/>
        </w:tabs>
        <w:jc w:val="center"/>
        <w:rPr>
          <w:b/>
        </w:rPr>
      </w:pPr>
    </w:p>
    <w:p w:rsidR="00084D32" w:rsidRPr="00931B87" w:rsidRDefault="00084D32" w:rsidP="00084D32">
      <w:pPr>
        <w:tabs>
          <w:tab w:val="left" w:pos="1845"/>
        </w:tabs>
        <w:ind w:firstLine="709"/>
        <w:rPr>
          <w:b/>
        </w:rPr>
      </w:pPr>
      <w:r w:rsidRPr="00931B87">
        <w:rPr>
          <w:b/>
        </w:rPr>
        <w:t>7 Планируемые результаты реализации Муниципальной программы</w:t>
      </w:r>
    </w:p>
    <w:p w:rsidR="00084D32" w:rsidRPr="00931B87" w:rsidRDefault="00084D32" w:rsidP="00084D32">
      <w:pPr>
        <w:tabs>
          <w:tab w:val="left" w:pos="1845"/>
        </w:tabs>
        <w:ind w:firstLine="709"/>
        <w:rPr>
          <w:b/>
        </w:rPr>
      </w:pPr>
    </w:p>
    <w:p w:rsidR="00084D32" w:rsidRPr="00931B87" w:rsidRDefault="00084D32" w:rsidP="00084D32">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084D32" w:rsidRPr="00931B87" w:rsidRDefault="00084D32" w:rsidP="00084D32">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084D32" w:rsidRPr="00931B87" w:rsidRDefault="00084D32" w:rsidP="00084D32">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084D32" w:rsidRPr="00931B87" w:rsidRDefault="00084D32" w:rsidP="00084D32">
      <w:pPr>
        <w:tabs>
          <w:tab w:val="left" w:pos="1845"/>
        </w:tabs>
        <w:jc w:val="center"/>
        <w:rPr>
          <w:b/>
        </w:rPr>
      </w:pPr>
    </w:p>
    <w:p w:rsidR="00084D32" w:rsidRPr="00931B87" w:rsidRDefault="00084D32" w:rsidP="00084D32">
      <w:pPr>
        <w:ind w:firstLine="567"/>
        <w:rPr>
          <w:b/>
        </w:rPr>
      </w:pPr>
      <w:r w:rsidRPr="00931B87">
        <w:rPr>
          <w:b/>
        </w:rPr>
        <w:t>8 Методика расчёта значений показателей эффективности реализации Муниципальной программы</w:t>
      </w:r>
    </w:p>
    <w:p w:rsidR="00084D32" w:rsidRPr="00931B87" w:rsidRDefault="00084D32" w:rsidP="00084D32">
      <w:pPr>
        <w:ind w:firstLine="567"/>
      </w:pPr>
    </w:p>
    <w:p w:rsidR="00084D32" w:rsidRPr="00931B87" w:rsidRDefault="00084D32" w:rsidP="00084D32">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084D32" w:rsidRPr="00931B87" w:rsidRDefault="00084D32" w:rsidP="00084D32">
      <w:pPr>
        <w:ind w:firstLine="709"/>
        <w:jc w:val="both"/>
      </w:pPr>
      <w:r w:rsidRPr="00931B87">
        <w:t>8.2 Расчёт значений показателей эффективности реализации Муниципальной программы осуществляе</w:t>
      </w:r>
      <w:r w:rsidR="00E74F37">
        <w:t>тся в соответствии с таблицей №</w:t>
      </w:r>
      <w:r w:rsidRPr="00931B87">
        <w:t>1.</w:t>
      </w:r>
    </w:p>
    <w:p w:rsidR="00084D32" w:rsidRDefault="00084D32" w:rsidP="00084D32">
      <w:pPr>
        <w:jc w:val="right"/>
      </w:pPr>
    </w:p>
    <w:p w:rsidR="00E74F37" w:rsidRDefault="00E74F37" w:rsidP="00084D32">
      <w:pPr>
        <w:jc w:val="right"/>
      </w:pPr>
    </w:p>
    <w:p w:rsidR="00E74F37" w:rsidRPr="00931B87" w:rsidRDefault="00E74F37" w:rsidP="00084D32">
      <w:pPr>
        <w:jc w:val="right"/>
      </w:pPr>
    </w:p>
    <w:p w:rsidR="00084D32" w:rsidRPr="00931B87" w:rsidRDefault="00084D32" w:rsidP="00084D32">
      <w:pPr>
        <w:jc w:val="right"/>
      </w:pPr>
      <w:r w:rsidRPr="00931B87">
        <w:t>Таблица № 1</w:t>
      </w:r>
    </w:p>
    <w:p w:rsidR="00084D32" w:rsidRPr="00931B87" w:rsidRDefault="00084D32" w:rsidP="00084D3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362"/>
        <w:gridCol w:w="1517"/>
        <w:gridCol w:w="1645"/>
        <w:gridCol w:w="6678"/>
      </w:tblGrid>
      <w:tr w:rsidR="00084D32" w:rsidRPr="00C24A89" w:rsidTr="00E74F37">
        <w:trPr>
          <w:tblHeader/>
        </w:trPr>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 п/п</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Методика расчета значений показателя</w:t>
            </w:r>
          </w:p>
        </w:tc>
      </w:tr>
      <w:tr w:rsidR="00084D32" w:rsidRPr="00C24A89" w:rsidTr="00E74F37">
        <w:tc>
          <w:tcPr>
            <w:tcW w:w="0" w:type="auto"/>
            <w:gridSpan w:val="5"/>
            <w:shd w:val="clear" w:color="auto" w:fill="auto"/>
            <w:tcMar>
              <w:left w:w="28" w:type="dxa"/>
              <w:right w:w="28" w:type="dxa"/>
            </w:tcMar>
          </w:tcPr>
          <w:p w:rsidR="00084D32" w:rsidRPr="00C24A89" w:rsidRDefault="00084D32" w:rsidP="00084D32">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1.1</w:t>
            </w:r>
          </w:p>
        </w:tc>
        <w:tc>
          <w:tcPr>
            <w:tcW w:w="0" w:type="auto"/>
            <w:shd w:val="clear" w:color="auto" w:fill="auto"/>
            <w:tcMar>
              <w:left w:w="28" w:type="dxa"/>
              <w:right w:w="28" w:type="dxa"/>
            </w:tcMar>
          </w:tcPr>
          <w:p w:rsidR="00084D32" w:rsidRPr="000603B5" w:rsidRDefault="00084D32" w:rsidP="00084D32">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084D32" w:rsidRPr="00C24A89" w:rsidRDefault="00084D32" w:rsidP="00084D32">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084D32" w:rsidRPr="00C24A89" w:rsidRDefault="00084D32" w:rsidP="00084D32">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084D32" w:rsidRPr="000603B5" w:rsidRDefault="00084D32" w:rsidP="00084D32">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084D32" w:rsidRPr="00C24A89" w:rsidRDefault="00321195" w:rsidP="00084D32">
            <w:pPr>
              <w:jc w:val="center"/>
              <w:rPr>
                <w:color w:val="000000"/>
              </w:rPr>
            </w:pPr>
            <w:r>
              <w:rPr>
                <w:sz w:val="22"/>
                <w:szCs w:val="22"/>
              </w:rPr>
              <w:t>ед.</w:t>
            </w:r>
          </w:p>
        </w:tc>
        <w:tc>
          <w:tcPr>
            <w:tcW w:w="0" w:type="auto"/>
            <w:shd w:val="clear" w:color="auto" w:fill="auto"/>
            <w:tcMar>
              <w:left w:w="28" w:type="dxa"/>
              <w:right w:w="28" w:type="dxa"/>
            </w:tcMar>
          </w:tcPr>
          <w:p w:rsidR="00084D32" w:rsidRPr="00C24A89" w:rsidRDefault="00084D32" w:rsidP="00084D32">
            <w:pPr>
              <w:jc w:val="center"/>
              <w:rPr>
                <w:color w:val="000000"/>
              </w:rPr>
            </w:pPr>
          </w:p>
        </w:tc>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084D32" w:rsidRPr="00C24A89" w:rsidTr="00E74F37">
        <w:tc>
          <w:tcPr>
            <w:tcW w:w="0" w:type="auto"/>
            <w:gridSpan w:val="5"/>
            <w:shd w:val="clear" w:color="auto" w:fill="auto"/>
            <w:tcMar>
              <w:left w:w="28" w:type="dxa"/>
              <w:right w:w="28" w:type="dxa"/>
            </w:tcMar>
          </w:tcPr>
          <w:p w:rsidR="00084D32" w:rsidRPr="0084618C" w:rsidRDefault="00084D32" w:rsidP="00084D32">
            <w:pPr>
              <w:tabs>
                <w:tab w:val="left" w:pos="7035"/>
              </w:tabs>
              <w:jc w:val="center"/>
              <w:rPr>
                <w:b/>
                <w:color w:val="000000"/>
              </w:rPr>
            </w:pPr>
            <w:r w:rsidRPr="0084618C">
              <w:rPr>
                <w:b/>
                <w:color w:val="000000"/>
              </w:rPr>
              <w:t>Подпрограмма 2 "Очистка сточных вод"</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2.1</w:t>
            </w:r>
          </w:p>
        </w:tc>
        <w:tc>
          <w:tcPr>
            <w:tcW w:w="0" w:type="auto"/>
            <w:shd w:val="clear" w:color="auto" w:fill="auto"/>
            <w:tcMar>
              <w:left w:w="28" w:type="dxa"/>
              <w:right w:w="28" w:type="dxa"/>
            </w:tcMar>
          </w:tcPr>
          <w:p w:rsidR="00084D32" w:rsidRPr="000603B5" w:rsidRDefault="00084D32" w:rsidP="00084D32">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w:t>
            </w:r>
          </w:p>
        </w:tc>
        <w:tc>
          <w:tcPr>
            <w:tcW w:w="0" w:type="auto"/>
            <w:shd w:val="clear" w:color="auto" w:fill="auto"/>
            <w:tcMar>
              <w:left w:w="28" w:type="dxa"/>
              <w:right w:w="28" w:type="dxa"/>
            </w:tcMar>
            <w:vAlign w:val="center"/>
          </w:tcPr>
          <w:p w:rsidR="00084D32" w:rsidRDefault="00084D32" w:rsidP="00084D32">
            <w:pPr>
              <w:jc w:val="center"/>
            </w:pPr>
            <w:r w:rsidRPr="00470960">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sidRPr="00C24A89">
              <w:rPr>
                <w:color w:val="000000"/>
              </w:rPr>
              <w:t>2.2</w:t>
            </w:r>
          </w:p>
        </w:tc>
        <w:tc>
          <w:tcPr>
            <w:tcW w:w="0" w:type="auto"/>
            <w:shd w:val="clear" w:color="auto" w:fill="auto"/>
            <w:tcMar>
              <w:left w:w="28" w:type="dxa"/>
              <w:right w:w="28" w:type="dxa"/>
            </w:tcMar>
          </w:tcPr>
          <w:p w:rsidR="00321195" w:rsidRPr="000603B5" w:rsidRDefault="00321195" w:rsidP="00321195">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321195" w:rsidRDefault="00321195" w:rsidP="00321195">
            <w:pPr>
              <w:jc w:val="center"/>
            </w:pPr>
            <w:r w:rsidRPr="00D34BAE">
              <w:rPr>
                <w:sz w:val="22"/>
                <w:szCs w:val="22"/>
              </w:rPr>
              <w:t>ед.</w:t>
            </w:r>
          </w:p>
        </w:tc>
        <w:tc>
          <w:tcPr>
            <w:tcW w:w="0" w:type="auto"/>
            <w:shd w:val="clear" w:color="auto" w:fill="auto"/>
            <w:tcMar>
              <w:left w:w="28" w:type="dxa"/>
              <w:right w:w="28" w:type="dxa"/>
            </w:tcMar>
            <w:vAlign w:val="center"/>
          </w:tcPr>
          <w:p w:rsidR="00321195" w:rsidRDefault="00321195" w:rsidP="00321195">
            <w:pPr>
              <w:jc w:val="center"/>
            </w:pPr>
            <w:r w:rsidRPr="00470960">
              <w:rPr>
                <w:color w:val="000000"/>
              </w:rPr>
              <w:t>квартальная</w:t>
            </w:r>
          </w:p>
        </w:tc>
        <w:tc>
          <w:tcPr>
            <w:tcW w:w="0" w:type="auto"/>
            <w:shd w:val="clear" w:color="auto" w:fill="auto"/>
            <w:tcMar>
              <w:left w:w="28" w:type="dxa"/>
              <w:right w:w="28" w:type="dxa"/>
            </w:tcMar>
          </w:tcPr>
          <w:p w:rsidR="00321195" w:rsidRPr="00CE66C9" w:rsidRDefault="00321195" w:rsidP="00321195">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sidRPr="00C24A89">
              <w:rPr>
                <w:color w:val="000000"/>
              </w:rPr>
              <w:t>2.3</w:t>
            </w:r>
          </w:p>
        </w:tc>
        <w:tc>
          <w:tcPr>
            <w:tcW w:w="0" w:type="auto"/>
            <w:shd w:val="clear" w:color="auto" w:fill="auto"/>
            <w:tcMar>
              <w:left w:w="28" w:type="dxa"/>
              <w:right w:w="28" w:type="dxa"/>
            </w:tcMar>
          </w:tcPr>
          <w:p w:rsidR="00321195" w:rsidRPr="000603B5" w:rsidRDefault="00321195" w:rsidP="00321195">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321195" w:rsidRDefault="00321195" w:rsidP="00321195">
            <w:pPr>
              <w:jc w:val="center"/>
            </w:pPr>
            <w:r w:rsidRPr="00D34BAE">
              <w:rPr>
                <w:sz w:val="22"/>
                <w:szCs w:val="22"/>
              </w:rPr>
              <w:t>ед.</w:t>
            </w:r>
          </w:p>
        </w:tc>
        <w:tc>
          <w:tcPr>
            <w:tcW w:w="0" w:type="auto"/>
            <w:shd w:val="clear" w:color="auto" w:fill="auto"/>
            <w:tcMar>
              <w:left w:w="28" w:type="dxa"/>
              <w:right w:w="28" w:type="dxa"/>
            </w:tcMar>
            <w:vAlign w:val="center"/>
          </w:tcPr>
          <w:p w:rsidR="00321195" w:rsidRDefault="00321195" w:rsidP="00321195">
            <w:pPr>
              <w:jc w:val="center"/>
            </w:pPr>
            <w:r w:rsidRPr="00470960">
              <w:rPr>
                <w:color w:val="000000"/>
              </w:rPr>
              <w:t>квартальная</w:t>
            </w:r>
          </w:p>
        </w:tc>
        <w:tc>
          <w:tcPr>
            <w:tcW w:w="0" w:type="auto"/>
            <w:shd w:val="clear" w:color="auto" w:fill="auto"/>
            <w:tcMar>
              <w:left w:w="28" w:type="dxa"/>
              <w:right w:w="28" w:type="dxa"/>
            </w:tcMar>
          </w:tcPr>
          <w:p w:rsidR="00321195" w:rsidRPr="00C24A89" w:rsidRDefault="00321195" w:rsidP="00321195">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084D32" w:rsidRPr="00C24A89" w:rsidTr="00E74F37">
        <w:tc>
          <w:tcPr>
            <w:tcW w:w="0" w:type="auto"/>
            <w:gridSpan w:val="5"/>
            <w:shd w:val="clear" w:color="auto" w:fill="auto"/>
            <w:tcMar>
              <w:left w:w="28" w:type="dxa"/>
              <w:right w:w="28" w:type="dxa"/>
            </w:tcMar>
          </w:tcPr>
          <w:p w:rsidR="00084D32" w:rsidRPr="00C24A89" w:rsidRDefault="00084D32" w:rsidP="00084D32">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321195" w:rsidRPr="000603B5" w:rsidRDefault="00321195" w:rsidP="00321195">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321195" w:rsidRDefault="00321195" w:rsidP="00321195">
            <w:pPr>
              <w:jc w:val="center"/>
            </w:pPr>
            <w:r w:rsidRPr="00F24CA9">
              <w:rPr>
                <w:sz w:val="22"/>
                <w:szCs w:val="22"/>
              </w:rPr>
              <w:t>ед.</w:t>
            </w:r>
          </w:p>
        </w:tc>
        <w:tc>
          <w:tcPr>
            <w:tcW w:w="0" w:type="auto"/>
            <w:shd w:val="clear" w:color="auto" w:fill="auto"/>
            <w:tcMar>
              <w:left w:w="28" w:type="dxa"/>
              <w:right w:w="28" w:type="dxa"/>
            </w:tcMar>
            <w:vAlign w:val="center"/>
          </w:tcPr>
          <w:p w:rsidR="00321195" w:rsidRPr="00C24A89" w:rsidRDefault="00321195" w:rsidP="00321195">
            <w:pPr>
              <w:jc w:val="center"/>
              <w:rPr>
                <w:color w:val="000000"/>
              </w:rPr>
            </w:pPr>
            <w:r w:rsidRPr="00470960">
              <w:rPr>
                <w:color w:val="000000"/>
              </w:rPr>
              <w:t>квартальная</w:t>
            </w:r>
          </w:p>
        </w:tc>
        <w:tc>
          <w:tcPr>
            <w:tcW w:w="0" w:type="auto"/>
            <w:shd w:val="clear" w:color="auto" w:fill="auto"/>
            <w:tcMar>
              <w:left w:w="28" w:type="dxa"/>
              <w:right w:w="28" w:type="dxa"/>
            </w:tcMar>
          </w:tcPr>
          <w:p w:rsidR="00321195" w:rsidRPr="00C24A89" w:rsidRDefault="00321195" w:rsidP="00321195">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321195" w:rsidRPr="000603B5" w:rsidRDefault="00321195" w:rsidP="00321195">
            <w:r w:rsidRPr="000603B5">
              <w:rPr>
                <w:sz w:val="22"/>
                <w:szCs w:val="22"/>
              </w:rPr>
              <w:t xml:space="preserve"> Количество созданных и восстановленных </w:t>
            </w:r>
            <w:r w:rsidRPr="000603B5">
              <w:rPr>
                <w:sz w:val="22"/>
                <w:szCs w:val="22"/>
              </w:rPr>
              <w:lastRenderedPageBreak/>
              <w:t>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321195" w:rsidRDefault="00321195" w:rsidP="00321195">
            <w:pPr>
              <w:jc w:val="center"/>
            </w:pPr>
            <w:r w:rsidRPr="00F24CA9">
              <w:rPr>
                <w:sz w:val="22"/>
                <w:szCs w:val="22"/>
              </w:rPr>
              <w:lastRenderedPageBreak/>
              <w:t>ед.</w:t>
            </w:r>
          </w:p>
        </w:tc>
        <w:tc>
          <w:tcPr>
            <w:tcW w:w="0" w:type="auto"/>
            <w:shd w:val="clear" w:color="auto" w:fill="auto"/>
            <w:tcMar>
              <w:left w:w="28" w:type="dxa"/>
              <w:right w:w="28" w:type="dxa"/>
            </w:tcMar>
          </w:tcPr>
          <w:p w:rsidR="00321195" w:rsidRPr="00C24A89" w:rsidRDefault="00321195" w:rsidP="00321195">
            <w:pPr>
              <w:jc w:val="center"/>
              <w:rPr>
                <w:color w:val="000000"/>
              </w:rPr>
            </w:pPr>
            <w:r w:rsidRPr="00470960">
              <w:rPr>
                <w:color w:val="000000"/>
              </w:rPr>
              <w:t>квартальная</w:t>
            </w:r>
          </w:p>
        </w:tc>
        <w:tc>
          <w:tcPr>
            <w:tcW w:w="0" w:type="auto"/>
            <w:shd w:val="clear" w:color="auto" w:fill="auto"/>
            <w:tcMar>
              <w:left w:w="28" w:type="dxa"/>
              <w:right w:w="28" w:type="dxa"/>
            </w:tcMar>
          </w:tcPr>
          <w:p w:rsidR="00321195" w:rsidRPr="00C24A89" w:rsidRDefault="00321195" w:rsidP="00321195">
            <w:pPr>
              <w:jc w:val="both"/>
              <w:rPr>
                <w:color w:val="000000"/>
              </w:rPr>
            </w:pPr>
            <w:r w:rsidRPr="00C24A89">
              <w:rPr>
                <w:color w:val="000000"/>
              </w:rPr>
              <w:t xml:space="preserve">Оперативные данные УГЖКХ Администрации городского </w:t>
            </w:r>
            <w:r w:rsidRPr="00C24A89">
              <w:rPr>
                <w:color w:val="000000"/>
              </w:rPr>
              <w:lastRenderedPageBreak/>
              <w:t>округа, ресурсоснабжающих организаций в сфере теплоснабжения</w:t>
            </w:r>
            <w:r>
              <w:rPr>
                <w:color w:val="000000"/>
              </w:rPr>
              <w:t>, водоснабжения и водоотведения</w:t>
            </w:r>
          </w:p>
        </w:tc>
      </w:tr>
      <w:tr w:rsidR="007F1BBB" w:rsidRPr="00C24A89" w:rsidTr="00321195">
        <w:tc>
          <w:tcPr>
            <w:tcW w:w="0" w:type="auto"/>
            <w:shd w:val="clear" w:color="auto" w:fill="auto"/>
            <w:tcMar>
              <w:left w:w="28" w:type="dxa"/>
              <w:right w:w="28" w:type="dxa"/>
            </w:tcMar>
          </w:tcPr>
          <w:p w:rsidR="007F1BBB" w:rsidRDefault="007F1BBB" w:rsidP="007F1BBB">
            <w:pPr>
              <w:rPr>
                <w:color w:val="000000"/>
              </w:rPr>
            </w:pPr>
            <w:r>
              <w:rPr>
                <w:color w:val="000000"/>
              </w:rPr>
              <w:t>3.3</w:t>
            </w:r>
          </w:p>
        </w:tc>
        <w:tc>
          <w:tcPr>
            <w:tcW w:w="0" w:type="auto"/>
            <w:shd w:val="clear" w:color="auto" w:fill="auto"/>
            <w:tcMar>
              <w:left w:w="28" w:type="dxa"/>
              <w:right w:w="28" w:type="dxa"/>
            </w:tcMar>
          </w:tcPr>
          <w:p w:rsidR="007F1BBB" w:rsidRPr="007C14F3" w:rsidRDefault="007F1BBB" w:rsidP="007F1BBB">
            <w:r w:rsidRPr="007C14F3">
              <w:rPr>
                <w:rFonts w:cs="Times New Roman"/>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7F1BBB" w:rsidRPr="00380AB7" w:rsidRDefault="007F1BBB" w:rsidP="007F1BBB">
            <w:pPr>
              <w:jc w:val="center"/>
            </w:pPr>
            <w:r w:rsidRPr="00380AB7">
              <w:rPr>
                <w:sz w:val="22"/>
                <w:szCs w:val="22"/>
              </w:rPr>
              <w:t>ед.</w:t>
            </w:r>
          </w:p>
        </w:tc>
        <w:tc>
          <w:tcPr>
            <w:tcW w:w="0" w:type="auto"/>
            <w:shd w:val="clear" w:color="auto" w:fill="auto"/>
            <w:tcMar>
              <w:left w:w="28" w:type="dxa"/>
              <w:right w:w="28" w:type="dxa"/>
            </w:tcMar>
          </w:tcPr>
          <w:p w:rsidR="007F1BBB" w:rsidRPr="00470960" w:rsidRDefault="007F1BBB" w:rsidP="007F1BBB">
            <w:pPr>
              <w:jc w:val="center"/>
              <w:rPr>
                <w:color w:val="000000"/>
              </w:rPr>
            </w:pPr>
            <w:r>
              <w:rPr>
                <w:color w:val="000000"/>
              </w:rPr>
              <w:t>годовая</w:t>
            </w:r>
          </w:p>
        </w:tc>
        <w:tc>
          <w:tcPr>
            <w:tcW w:w="0" w:type="auto"/>
            <w:shd w:val="clear" w:color="auto" w:fill="auto"/>
            <w:tcMar>
              <w:left w:w="28" w:type="dxa"/>
              <w:right w:w="28" w:type="dxa"/>
            </w:tcMar>
          </w:tcPr>
          <w:p w:rsidR="007F1BBB" w:rsidRPr="00C24A89" w:rsidRDefault="007F1BBB" w:rsidP="007F1BB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7F1BBB" w:rsidRPr="00C24A89" w:rsidTr="00321195">
        <w:tc>
          <w:tcPr>
            <w:tcW w:w="0" w:type="auto"/>
            <w:shd w:val="clear" w:color="auto" w:fill="auto"/>
            <w:tcMar>
              <w:left w:w="28" w:type="dxa"/>
              <w:right w:w="28" w:type="dxa"/>
            </w:tcMar>
          </w:tcPr>
          <w:p w:rsidR="007F1BBB" w:rsidRDefault="007F1BBB" w:rsidP="007F1BBB">
            <w:pPr>
              <w:rPr>
                <w:color w:val="000000"/>
              </w:rPr>
            </w:pPr>
            <w:r>
              <w:rPr>
                <w:color w:val="000000"/>
              </w:rPr>
              <w:t>3.4</w:t>
            </w:r>
          </w:p>
        </w:tc>
        <w:tc>
          <w:tcPr>
            <w:tcW w:w="0" w:type="auto"/>
            <w:shd w:val="clear" w:color="auto" w:fill="auto"/>
            <w:tcMar>
              <w:left w:w="28" w:type="dxa"/>
              <w:right w:w="28" w:type="dxa"/>
            </w:tcMar>
          </w:tcPr>
          <w:p w:rsidR="007F1BBB" w:rsidRPr="007C14F3" w:rsidRDefault="007F1BBB" w:rsidP="007F1BBB">
            <w:r w:rsidRPr="007C14F3">
              <w:rPr>
                <w:rFonts w:cs="Times New Roman"/>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7F1BBB" w:rsidRPr="00380AB7" w:rsidRDefault="007F1BBB" w:rsidP="007F1BBB">
            <w:pPr>
              <w:jc w:val="center"/>
            </w:pPr>
            <w:r w:rsidRPr="00C24A89">
              <w:rPr>
                <w:color w:val="000000"/>
              </w:rPr>
              <w:t>%</w:t>
            </w:r>
          </w:p>
        </w:tc>
        <w:tc>
          <w:tcPr>
            <w:tcW w:w="0" w:type="auto"/>
            <w:shd w:val="clear" w:color="auto" w:fill="auto"/>
            <w:tcMar>
              <w:left w:w="28" w:type="dxa"/>
              <w:right w:w="28" w:type="dxa"/>
            </w:tcMar>
          </w:tcPr>
          <w:p w:rsidR="007F1BBB" w:rsidRPr="00470960" w:rsidRDefault="007F1BBB" w:rsidP="007F1BBB">
            <w:pPr>
              <w:jc w:val="center"/>
              <w:rPr>
                <w:color w:val="000000"/>
              </w:rPr>
            </w:pPr>
            <w:r>
              <w:rPr>
                <w:color w:val="000000"/>
              </w:rPr>
              <w:t>годовая</w:t>
            </w:r>
          </w:p>
        </w:tc>
        <w:tc>
          <w:tcPr>
            <w:tcW w:w="0" w:type="auto"/>
            <w:shd w:val="clear" w:color="auto" w:fill="auto"/>
            <w:tcMar>
              <w:left w:w="28" w:type="dxa"/>
              <w:right w:w="28" w:type="dxa"/>
            </w:tcMar>
          </w:tcPr>
          <w:p w:rsidR="007F1BBB" w:rsidRPr="00C24A89" w:rsidRDefault="007F1BBB" w:rsidP="007F1BBB">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084D32" w:rsidRPr="00C24A89" w:rsidTr="00E74F37">
        <w:tc>
          <w:tcPr>
            <w:tcW w:w="0" w:type="auto"/>
            <w:gridSpan w:val="5"/>
            <w:shd w:val="clear" w:color="auto" w:fill="auto"/>
            <w:tcMar>
              <w:left w:w="28" w:type="dxa"/>
              <w:right w:w="28" w:type="dxa"/>
            </w:tcMar>
          </w:tcPr>
          <w:p w:rsidR="00084D32" w:rsidRPr="00664AD9" w:rsidRDefault="00084D32" w:rsidP="00084D32">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4.1</w:t>
            </w:r>
          </w:p>
        </w:tc>
        <w:tc>
          <w:tcPr>
            <w:tcW w:w="0" w:type="auto"/>
            <w:shd w:val="clear" w:color="auto" w:fill="auto"/>
            <w:tcMar>
              <w:left w:w="28" w:type="dxa"/>
              <w:right w:w="28" w:type="dxa"/>
            </w:tcMar>
          </w:tcPr>
          <w:p w:rsidR="00084D32" w:rsidRPr="00664AD9" w:rsidRDefault="00084D32" w:rsidP="00084D32">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ежемесячный</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4.2</w:t>
            </w:r>
          </w:p>
        </w:tc>
        <w:tc>
          <w:tcPr>
            <w:tcW w:w="0" w:type="auto"/>
            <w:shd w:val="clear" w:color="auto" w:fill="auto"/>
            <w:tcMar>
              <w:left w:w="28" w:type="dxa"/>
              <w:right w:w="28" w:type="dxa"/>
            </w:tcMar>
          </w:tcPr>
          <w:p w:rsidR="00084D32" w:rsidRPr="00664AD9" w:rsidRDefault="00084D32" w:rsidP="00084D32">
            <w:r w:rsidRPr="00664AD9">
              <w:rPr>
                <w:sz w:val="22"/>
                <w:szCs w:val="22"/>
              </w:rPr>
              <w:t>Доля многоквартирных домов, оснащенных общедомовыми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ежемесячный</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Определяется как процентное соотношение количества фактически установленных в многоквартирных домах муниципального образования коллективных (общедомовых) приборов учета электрической энергии, тепловой энергии и воды к общему количеству общедомовых приборов учета энергоресурсов (электрической энергии, тепловой энергии, воды), необходимых к установлению в многоквартирных домах муниципального образования</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4.3</w:t>
            </w:r>
          </w:p>
        </w:tc>
        <w:tc>
          <w:tcPr>
            <w:tcW w:w="0" w:type="auto"/>
            <w:shd w:val="clear" w:color="auto" w:fill="auto"/>
            <w:tcMar>
              <w:left w:w="28" w:type="dxa"/>
              <w:right w:w="28" w:type="dxa"/>
            </w:tcMar>
          </w:tcPr>
          <w:p w:rsidR="00084D32" w:rsidRPr="00664AD9" w:rsidRDefault="00084D32" w:rsidP="00084D32">
            <w:r w:rsidRPr="00664AD9">
              <w:rPr>
                <w:sz w:val="22"/>
                <w:szCs w:val="22"/>
              </w:rPr>
              <w:t xml:space="preserve">Доля зданий, строений, сооружений муниципальной собственности, соответствующих нормальному уровню </w:t>
            </w:r>
            <w:r w:rsidRPr="00664AD9">
              <w:rPr>
                <w:sz w:val="22"/>
                <w:szCs w:val="22"/>
              </w:rPr>
              <w:lastRenderedPageBreak/>
              <w:t>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Pr>
                <w:color w:val="000000"/>
              </w:rPr>
              <w:lastRenderedPageBreak/>
              <w:t>%</w:t>
            </w:r>
          </w:p>
        </w:tc>
        <w:tc>
          <w:tcPr>
            <w:tcW w:w="0" w:type="auto"/>
            <w:shd w:val="clear" w:color="auto" w:fill="auto"/>
            <w:tcMar>
              <w:left w:w="28" w:type="dxa"/>
              <w:right w:w="28" w:type="dxa"/>
            </w:tcMar>
          </w:tcPr>
          <w:p w:rsidR="00084D32" w:rsidRPr="00C24A89" w:rsidRDefault="00084D32" w:rsidP="00084D32">
            <w:pPr>
              <w:jc w:val="center"/>
              <w:rPr>
                <w:color w:val="000000"/>
              </w:rPr>
            </w:pPr>
            <w:r>
              <w:rPr>
                <w:color w:val="000000"/>
              </w:rPr>
              <w:t>годовой</w:t>
            </w:r>
          </w:p>
        </w:tc>
        <w:tc>
          <w:tcPr>
            <w:tcW w:w="0" w:type="auto"/>
            <w:shd w:val="clear" w:color="auto" w:fill="auto"/>
            <w:tcMar>
              <w:left w:w="28" w:type="dxa"/>
              <w:right w:w="28" w:type="dxa"/>
            </w:tcMar>
          </w:tcPr>
          <w:p w:rsidR="00084D32" w:rsidRPr="00C24A89" w:rsidRDefault="00084D32" w:rsidP="00084D32">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w:t>
            </w:r>
            <w:r w:rsidRPr="00C24A89">
              <w:rPr>
                <w:color w:val="000000"/>
              </w:rPr>
              <w:lastRenderedPageBreak/>
              <w:t xml:space="preserve">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084D32" w:rsidRPr="00931B87" w:rsidRDefault="00084D32" w:rsidP="003466C5">
      <w:pPr>
        <w:jc w:val="both"/>
      </w:pPr>
    </w:p>
    <w:p w:rsidR="003466C5" w:rsidRPr="00931B87" w:rsidRDefault="003466C5" w:rsidP="003466C5">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084D32" w:rsidRPr="00931B87" w:rsidRDefault="00084D32" w:rsidP="00084D32">
      <w:pPr>
        <w:autoSpaceDE w:val="0"/>
        <w:autoSpaceDN w:val="0"/>
        <w:adjustRightInd w:val="0"/>
        <w:jc w:val="center"/>
      </w:pPr>
    </w:p>
    <w:p w:rsidR="003466C5" w:rsidRPr="001B4F5B" w:rsidRDefault="003466C5" w:rsidP="003466C5">
      <w:pPr>
        <w:widowControl w:val="0"/>
        <w:tabs>
          <w:tab w:val="left" w:pos="851"/>
        </w:tabs>
        <w:autoSpaceDE w:val="0"/>
        <w:autoSpaceDN w:val="0"/>
        <w:adjustRightInd w:val="0"/>
        <w:ind w:firstLine="540"/>
        <w:jc w:val="both"/>
      </w:pPr>
      <w:r w:rsidRPr="001B4F5B">
        <w:t>Муниципальный заказчик программы:</w:t>
      </w:r>
    </w:p>
    <w:p w:rsidR="003466C5" w:rsidRPr="001B4F5B" w:rsidRDefault="003466C5" w:rsidP="003466C5">
      <w:pPr>
        <w:widowControl w:val="0"/>
        <w:tabs>
          <w:tab w:val="left" w:pos="851"/>
        </w:tabs>
        <w:autoSpaceDE w:val="0"/>
        <w:autoSpaceDN w:val="0"/>
        <w:adjustRightInd w:val="0"/>
        <w:ind w:firstLine="540"/>
        <w:jc w:val="both"/>
      </w:pPr>
      <w:r w:rsidRPr="001B4F5B">
        <w:t>1) разрабатывает муниципальную программу;</w:t>
      </w:r>
    </w:p>
    <w:p w:rsidR="003466C5" w:rsidRPr="001B4F5B" w:rsidRDefault="003466C5" w:rsidP="003466C5">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3466C5" w:rsidRPr="001B4F5B" w:rsidRDefault="003466C5" w:rsidP="003466C5">
      <w:pPr>
        <w:widowControl w:val="0"/>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3466C5" w:rsidRPr="001B4F5B" w:rsidRDefault="003466C5" w:rsidP="003466C5">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3466C5" w:rsidRPr="001B4F5B" w:rsidRDefault="003466C5" w:rsidP="003466C5">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3466C5" w:rsidRPr="001B4F5B" w:rsidRDefault="003466C5" w:rsidP="003466C5">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3466C5" w:rsidRPr="001B4F5B" w:rsidRDefault="003466C5" w:rsidP="003466C5">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466C5" w:rsidRPr="001B4F5B" w:rsidRDefault="003466C5" w:rsidP="003466C5">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3466C5" w:rsidRPr="001B4F5B" w:rsidRDefault="003466C5" w:rsidP="003466C5">
      <w:pPr>
        <w:widowControl w:val="0"/>
        <w:tabs>
          <w:tab w:val="left" w:pos="851"/>
        </w:tabs>
        <w:autoSpaceDE w:val="0"/>
        <w:autoSpaceDN w:val="0"/>
        <w:adjustRightInd w:val="0"/>
        <w:ind w:firstLine="540"/>
        <w:jc w:val="both"/>
      </w:pPr>
      <w:r w:rsidRPr="001B4F5B">
        <w:t>32. Муниципальный заказчик подпрограммы: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3466C5" w:rsidRPr="001B4F5B" w:rsidRDefault="003466C5" w:rsidP="003466C5">
      <w:pPr>
        <w:widowControl w:val="0"/>
        <w:tabs>
          <w:tab w:val="left" w:pos="851"/>
        </w:tabs>
        <w:autoSpaceDE w:val="0"/>
        <w:autoSpaceDN w:val="0"/>
        <w:adjustRightInd w:val="0"/>
        <w:ind w:firstLine="540"/>
        <w:jc w:val="both"/>
      </w:pPr>
      <w:r w:rsidRPr="001B4F5B">
        <w:t>33. Ответственный за выполнение мероприятия:</w:t>
      </w:r>
    </w:p>
    <w:p w:rsidR="003466C5" w:rsidRPr="001B4F5B" w:rsidRDefault="003466C5" w:rsidP="003466C5">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3466C5" w:rsidRPr="001B4F5B" w:rsidRDefault="003466C5" w:rsidP="003466C5">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3466C5" w:rsidRPr="001B4F5B" w:rsidRDefault="003466C5" w:rsidP="003466C5">
      <w:pPr>
        <w:widowControl w:val="0"/>
        <w:tabs>
          <w:tab w:val="left" w:pos="851"/>
        </w:tabs>
        <w:autoSpaceDE w:val="0"/>
        <w:autoSpaceDN w:val="0"/>
        <w:adjustRightInd w:val="0"/>
        <w:ind w:firstLine="540"/>
        <w:jc w:val="both"/>
      </w:pPr>
      <w:r w:rsidRPr="001B4F5B">
        <w:lastRenderedPageBreak/>
        <w:t>3) разрабатывает «Дорожные карты» по основным мероприятиям, ответственным за выполнение которых является;</w:t>
      </w:r>
    </w:p>
    <w:p w:rsidR="003466C5" w:rsidRDefault="003466C5" w:rsidP="003466C5">
      <w:pPr>
        <w:autoSpaceDE w:val="0"/>
        <w:autoSpaceDN w:val="0"/>
        <w:adjustRightInd w:val="0"/>
        <w:jc w:val="both"/>
      </w:pPr>
      <w:r w:rsidRPr="001B4F5B">
        <w:t>4) направляет муниципальному заказчику подпрограммы отчет о реализации мероприятия, отчет об исполнении «Дорожных карт»</w:t>
      </w:r>
    </w:p>
    <w:p w:rsidR="003466C5" w:rsidRPr="001B4F5B" w:rsidRDefault="003466C5" w:rsidP="003466C5">
      <w:pPr>
        <w:autoSpaceDE w:val="0"/>
        <w:autoSpaceDN w:val="0"/>
        <w:adjustRightInd w:val="0"/>
        <w:jc w:val="both"/>
        <w:rPr>
          <w:b/>
        </w:rPr>
      </w:pPr>
    </w:p>
    <w:p w:rsidR="003466C5" w:rsidRPr="001B4F5B" w:rsidRDefault="003466C5" w:rsidP="003466C5">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яответственным за выполнение мероприятия муниципальному заказчику подпрограммы.</w:t>
      </w:r>
    </w:p>
    <w:p w:rsidR="003466C5" w:rsidRPr="001B4F5B" w:rsidRDefault="003466C5" w:rsidP="003466C5">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3466C5" w:rsidRPr="001B4F5B" w:rsidRDefault="003466C5" w:rsidP="003466C5">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3466C5" w:rsidRPr="001B4F5B" w:rsidRDefault="003466C5" w:rsidP="003466C5">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4D32" w:rsidRPr="00955613" w:rsidRDefault="00084D32" w:rsidP="00084D32">
      <w:pPr>
        <w:ind w:firstLine="709"/>
        <w:jc w:val="both"/>
        <w:rPr>
          <w:bCs/>
        </w:rPr>
      </w:pPr>
    </w:p>
    <w:p w:rsidR="00084D32" w:rsidRDefault="00084D32"/>
    <w:p w:rsidR="00084D32" w:rsidRDefault="00084D32"/>
    <w:p w:rsidR="00084D32" w:rsidRDefault="00084D32"/>
    <w:p w:rsidR="00084D32" w:rsidRDefault="00084D32"/>
    <w:p w:rsidR="003466C5" w:rsidRDefault="003466C5"/>
    <w:p w:rsidR="003466C5" w:rsidRDefault="003466C5"/>
    <w:p w:rsidR="003466C5" w:rsidRDefault="003466C5"/>
    <w:tbl>
      <w:tblPr>
        <w:tblW w:w="0" w:type="auto"/>
        <w:tblInd w:w="65" w:type="dxa"/>
        <w:tblLook w:val="04A0" w:firstRow="1" w:lastRow="0" w:firstColumn="1" w:lastColumn="0" w:noHBand="0" w:noVBand="1"/>
      </w:tblPr>
      <w:tblGrid>
        <w:gridCol w:w="2565"/>
        <w:gridCol w:w="1956"/>
        <w:gridCol w:w="2243"/>
        <w:gridCol w:w="1139"/>
        <w:gridCol w:w="1081"/>
        <w:gridCol w:w="1077"/>
        <w:gridCol w:w="1140"/>
        <w:gridCol w:w="1320"/>
        <w:gridCol w:w="2200"/>
      </w:tblGrid>
      <w:tr w:rsidR="006A3D0B" w:rsidRPr="006A3D0B" w:rsidTr="008D01BF">
        <w:trPr>
          <w:trHeight w:val="870"/>
        </w:trPr>
        <w:tc>
          <w:tcPr>
            <w:tcW w:w="2612" w:type="dxa"/>
            <w:tcBorders>
              <w:top w:val="nil"/>
              <w:left w:val="nil"/>
              <w:bottom w:val="nil"/>
              <w:right w:val="nil"/>
            </w:tcBorders>
            <w:shd w:val="clear" w:color="auto" w:fill="auto"/>
            <w:vAlign w:val="bottom"/>
            <w:hideMark/>
          </w:tcPr>
          <w:p w:rsidR="006A3D0B" w:rsidRPr="006A3D0B" w:rsidRDefault="006A3D0B" w:rsidP="006A3D0B">
            <w:pPr>
              <w:rPr>
                <w:rFonts w:cs="Times New Roman"/>
                <w:sz w:val="20"/>
                <w:szCs w:val="20"/>
              </w:rPr>
            </w:pPr>
          </w:p>
        </w:tc>
        <w:tc>
          <w:tcPr>
            <w:tcW w:w="1916"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2212"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148"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075"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070"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149"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373"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2166" w:type="dxa"/>
            <w:tcBorders>
              <w:top w:val="nil"/>
              <w:left w:val="nil"/>
              <w:bottom w:val="nil"/>
              <w:right w:val="nil"/>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Приложение №1</w:t>
            </w:r>
            <w:r w:rsidRPr="006A3D0B">
              <w:rPr>
                <w:rFonts w:cs="Times New Roman"/>
                <w:color w:val="000000"/>
                <w:sz w:val="20"/>
                <w:szCs w:val="20"/>
              </w:rPr>
              <w:br/>
              <w:t xml:space="preserve"> к Муниципальной программе</w:t>
            </w:r>
          </w:p>
        </w:tc>
      </w:tr>
      <w:tr w:rsidR="006A3D0B" w:rsidRPr="006A3D0B" w:rsidTr="006A3D0B">
        <w:trPr>
          <w:trHeight w:val="750"/>
        </w:trPr>
        <w:tc>
          <w:tcPr>
            <w:tcW w:w="0" w:type="auto"/>
            <w:gridSpan w:val="9"/>
            <w:tcBorders>
              <w:top w:val="nil"/>
              <w:left w:val="nil"/>
              <w:bottom w:val="nil"/>
              <w:right w:val="nil"/>
            </w:tcBorders>
            <w:shd w:val="clear" w:color="auto" w:fill="auto"/>
            <w:hideMark/>
          </w:tcPr>
          <w:p w:rsidR="006A3D0B" w:rsidRPr="006A3D0B" w:rsidRDefault="006A3D0B" w:rsidP="006A3D0B">
            <w:pPr>
              <w:jc w:val="center"/>
              <w:rPr>
                <w:rFonts w:cs="Times New Roman"/>
                <w:b/>
                <w:bCs/>
                <w:color w:val="000000"/>
                <w:sz w:val="20"/>
                <w:szCs w:val="20"/>
              </w:rPr>
            </w:pPr>
            <w:r w:rsidRPr="006A3D0B">
              <w:rPr>
                <w:rFonts w:cs="Times New Roman"/>
                <w:b/>
                <w:bCs/>
                <w:color w:val="000000"/>
                <w:sz w:val="20"/>
                <w:szCs w:val="20"/>
              </w:rPr>
              <w:t xml:space="preserve">1. ПАСПОРТ ПОДПРОГРАММЫ "Чистая вода" </w:t>
            </w:r>
            <w:r w:rsidRPr="006A3D0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6A3D0B" w:rsidRPr="006A3D0B" w:rsidTr="008D01BF">
        <w:trPr>
          <w:trHeight w:val="300"/>
        </w:trPr>
        <w:tc>
          <w:tcPr>
            <w:tcW w:w="2612"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b/>
                <w:bCs/>
                <w:color w:val="000000"/>
              </w:rPr>
            </w:pPr>
          </w:p>
        </w:tc>
        <w:tc>
          <w:tcPr>
            <w:tcW w:w="1916"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2212"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148"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075"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070"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149"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373"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2166"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r>
      <w:tr w:rsidR="006A3D0B" w:rsidRPr="006A3D0B" w:rsidTr="008D01BF">
        <w:trPr>
          <w:trHeight w:val="600"/>
        </w:trPr>
        <w:tc>
          <w:tcPr>
            <w:tcW w:w="4528"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подпрограммы</w:t>
            </w:r>
          </w:p>
        </w:tc>
        <w:tc>
          <w:tcPr>
            <w:tcW w:w="10193" w:type="dxa"/>
            <w:gridSpan w:val="7"/>
            <w:tcBorders>
              <w:top w:val="single" w:sz="4" w:space="0" w:color="auto"/>
              <w:left w:val="nil"/>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6A3D0B" w:rsidRPr="006A3D0B" w:rsidTr="008D01BF">
        <w:trPr>
          <w:trHeight w:val="315"/>
        </w:trPr>
        <w:tc>
          <w:tcPr>
            <w:tcW w:w="2612" w:type="dxa"/>
            <w:vMerge w:val="restart"/>
            <w:tcBorders>
              <w:top w:val="nil"/>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16" w:type="dxa"/>
            <w:vMerge w:val="restart"/>
            <w:tcBorders>
              <w:top w:val="nil"/>
              <w:left w:val="single" w:sz="4" w:space="0" w:color="auto"/>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Главный распорядитель бюджетных средств</w:t>
            </w:r>
          </w:p>
        </w:tc>
        <w:tc>
          <w:tcPr>
            <w:tcW w:w="2212" w:type="dxa"/>
            <w:vMerge w:val="restart"/>
            <w:tcBorders>
              <w:top w:val="nil"/>
              <w:left w:val="single" w:sz="4" w:space="0" w:color="auto"/>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Источник финансирования</w:t>
            </w:r>
          </w:p>
        </w:tc>
        <w:tc>
          <w:tcPr>
            <w:tcW w:w="7981" w:type="dxa"/>
            <w:gridSpan w:val="6"/>
            <w:tcBorders>
              <w:top w:val="single" w:sz="4" w:space="0" w:color="auto"/>
              <w:left w:val="nil"/>
              <w:bottom w:val="single" w:sz="4" w:space="0" w:color="auto"/>
              <w:right w:val="single" w:sz="4" w:space="0" w:color="000000"/>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6A3D0B" w:rsidRPr="006A3D0B" w:rsidTr="008D01BF">
        <w:trPr>
          <w:trHeight w:val="630"/>
        </w:trPr>
        <w:tc>
          <w:tcPr>
            <w:tcW w:w="26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916"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1148"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Итого</w:t>
            </w:r>
          </w:p>
        </w:tc>
        <w:tc>
          <w:tcPr>
            <w:tcW w:w="1075"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 год</w:t>
            </w:r>
          </w:p>
        </w:tc>
        <w:tc>
          <w:tcPr>
            <w:tcW w:w="1070"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 год</w:t>
            </w:r>
          </w:p>
        </w:tc>
        <w:tc>
          <w:tcPr>
            <w:tcW w:w="1149"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 год</w:t>
            </w:r>
          </w:p>
        </w:tc>
        <w:tc>
          <w:tcPr>
            <w:tcW w:w="1373"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 год</w:t>
            </w:r>
          </w:p>
        </w:tc>
        <w:tc>
          <w:tcPr>
            <w:tcW w:w="216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 год</w:t>
            </w:r>
          </w:p>
        </w:tc>
      </w:tr>
      <w:tr w:rsidR="006A3D0B" w:rsidRPr="006A3D0B" w:rsidTr="008D01BF">
        <w:trPr>
          <w:trHeight w:val="469"/>
        </w:trPr>
        <w:tc>
          <w:tcPr>
            <w:tcW w:w="26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916" w:type="dxa"/>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УГЖКХ</w:t>
            </w:r>
          </w:p>
        </w:tc>
        <w:tc>
          <w:tcPr>
            <w:tcW w:w="221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Всего:</w:t>
            </w:r>
            <w:r w:rsidRPr="006A3D0B">
              <w:rPr>
                <w:rFonts w:cs="Times New Roman"/>
                <w:color w:val="000000"/>
                <w:sz w:val="20"/>
                <w:szCs w:val="20"/>
              </w:rPr>
              <w:br/>
              <w:t>в том числе:</w:t>
            </w:r>
          </w:p>
        </w:tc>
        <w:tc>
          <w:tcPr>
            <w:tcW w:w="1148"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45 330,00</w:t>
            </w:r>
          </w:p>
        </w:tc>
        <w:tc>
          <w:tcPr>
            <w:tcW w:w="1075"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13 151,00</w:t>
            </w:r>
          </w:p>
        </w:tc>
        <w:tc>
          <w:tcPr>
            <w:tcW w:w="1070"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10 279,00</w:t>
            </w:r>
          </w:p>
        </w:tc>
        <w:tc>
          <w:tcPr>
            <w:tcW w:w="1149"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7 300,00</w:t>
            </w:r>
          </w:p>
        </w:tc>
        <w:tc>
          <w:tcPr>
            <w:tcW w:w="1373"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7 300,00</w:t>
            </w:r>
          </w:p>
        </w:tc>
        <w:tc>
          <w:tcPr>
            <w:tcW w:w="216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7 300,00</w:t>
            </w:r>
          </w:p>
        </w:tc>
      </w:tr>
      <w:tr w:rsidR="006A3D0B" w:rsidRPr="006A3D0B" w:rsidTr="008D01BF">
        <w:trPr>
          <w:trHeight w:val="1129"/>
        </w:trPr>
        <w:tc>
          <w:tcPr>
            <w:tcW w:w="26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916"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21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6A3D0B">
              <w:rPr>
                <w:rFonts w:cs="Times New Roman"/>
                <w:color w:val="000000"/>
                <w:sz w:val="20"/>
                <w:szCs w:val="20"/>
              </w:rPr>
              <w:t>Московской области</w:t>
            </w:r>
          </w:p>
        </w:tc>
        <w:tc>
          <w:tcPr>
            <w:tcW w:w="1148"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3 000,00</w:t>
            </w:r>
          </w:p>
        </w:tc>
        <w:tc>
          <w:tcPr>
            <w:tcW w:w="1075"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3 000,00  </w:t>
            </w:r>
          </w:p>
        </w:tc>
        <w:tc>
          <w:tcPr>
            <w:tcW w:w="1070"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149"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373"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216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r>
      <w:tr w:rsidR="006A3D0B" w:rsidRPr="006A3D0B" w:rsidTr="008D01BF">
        <w:trPr>
          <w:trHeight w:val="595"/>
        </w:trPr>
        <w:tc>
          <w:tcPr>
            <w:tcW w:w="26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916"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21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0,00</w:t>
            </w:r>
          </w:p>
        </w:tc>
        <w:tc>
          <w:tcPr>
            <w:tcW w:w="1075"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070"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149"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373"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216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r>
      <w:tr w:rsidR="006A3D0B" w:rsidRPr="006A3D0B" w:rsidTr="008D01BF">
        <w:trPr>
          <w:trHeight w:val="718"/>
        </w:trPr>
        <w:tc>
          <w:tcPr>
            <w:tcW w:w="26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916"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21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0,00</w:t>
            </w:r>
          </w:p>
        </w:tc>
        <w:tc>
          <w:tcPr>
            <w:tcW w:w="1075"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070"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149"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373"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216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r>
      <w:tr w:rsidR="006A3D0B" w:rsidRPr="006A3D0B" w:rsidTr="008D01BF">
        <w:trPr>
          <w:trHeight w:val="630"/>
        </w:trPr>
        <w:tc>
          <w:tcPr>
            <w:tcW w:w="261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916"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21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42 330,00</w:t>
            </w:r>
          </w:p>
        </w:tc>
        <w:tc>
          <w:tcPr>
            <w:tcW w:w="1075"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10 151,00  </w:t>
            </w:r>
          </w:p>
        </w:tc>
        <w:tc>
          <w:tcPr>
            <w:tcW w:w="1070"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10 279,00  </w:t>
            </w:r>
          </w:p>
        </w:tc>
        <w:tc>
          <w:tcPr>
            <w:tcW w:w="1149"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7 300,00  </w:t>
            </w:r>
          </w:p>
        </w:tc>
        <w:tc>
          <w:tcPr>
            <w:tcW w:w="1373"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7 300,00  </w:t>
            </w:r>
          </w:p>
        </w:tc>
        <w:tc>
          <w:tcPr>
            <w:tcW w:w="216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7 300,00  </w:t>
            </w:r>
          </w:p>
        </w:tc>
      </w:tr>
    </w:tbl>
    <w:p w:rsidR="00084D32" w:rsidRDefault="00084D32"/>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084D32" w:rsidRPr="003A51FA" w:rsidRDefault="00084D32" w:rsidP="00084D32">
      <w:pPr>
        <w:widowControl w:val="0"/>
        <w:autoSpaceDE w:val="0"/>
        <w:autoSpaceDN w:val="0"/>
        <w:adjustRightInd w:val="0"/>
        <w:ind w:firstLine="709"/>
        <w:jc w:val="both"/>
      </w:pPr>
    </w:p>
    <w:p w:rsidR="00084D32" w:rsidRPr="00FE7432" w:rsidRDefault="000C77FC" w:rsidP="00084D32">
      <w:pPr>
        <w:ind w:right="-113" w:firstLine="538"/>
        <w:jc w:val="both"/>
        <w:rPr>
          <w:b/>
        </w:rPr>
      </w:pPr>
      <w:r>
        <w:rPr>
          <w:b/>
        </w:rPr>
        <w:t>2</w:t>
      </w:r>
      <w:r w:rsidR="00084D32">
        <w:rPr>
          <w:b/>
        </w:rPr>
        <w:t xml:space="preserve">. </w:t>
      </w:r>
      <w:r w:rsidR="00084D32" w:rsidRPr="00FE7432">
        <w:rPr>
          <w:b/>
        </w:rPr>
        <w:t>Характеристика проблем и мероприятий подпрограммы</w:t>
      </w:r>
      <w:r w:rsidR="00084D32">
        <w:rPr>
          <w:b/>
        </w:rPr>
        <w:t xml:space="preserve"> «</w:t>
      </w:r>
      <w:r w:rsidR="00084D32" w:rsidRPr="000372F6">
        <w:rPr>
          <w:b/>
        </w:rPr>
        <w:t>Чистая вода</w:t>
      </w:r>
      <w:r w:rsidR="00084D32">
        <w:rPr>
          <w:b/>
        </w:rPr>
        <w:t>»</w:t>
      </w:r>
    </w:p>
    <w:p w:rsidR="00084D32" w:rsidRDefault="00084D32" w:rsidP="00084D32">
      <w:pPr>
        <w:ind w:firstLine="709"/>
        <w:rPr>
          <w:b/>
        </w:rPr>
      </w:pPr>
    </w:p>
    <w:p w:rsidR="00084D32" w:rsidRDefault="00084D32" w:rsidP="00084D32">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084D32" w:rsidRPr="000E07D1" w:rsidRDefault="00084D32" w:rsidP="00084D32">
      <w:pPr>
        <w:pStyle w:val="a8"/>
        <w:ind w:firstLine="709"/>
        <w:jc w:val="both"/>
        <w:rPr>
          <w:sz w:val="24"/>
          <w:szCs w:val="24"/>
        </w:rPr>
      </w:pPr>
      <w:r>
        <w:rPr>
          <w:sz w:val="24"/>
          <w:szCs w:val="24"/>
        </w:rPr>
        <w:t>3.</w:t>
      </w:r>
      <w:r w:rsidRPr="000E07D1">
        <w:rPr>
          <w:sz w:val="24"/>
          <w:szCs w:val="24"/>
        </w:rPr>
        <w:t xml:space="preserve">1. 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084D32" w:rsidRPr="00BC1AD9" w:rsidRDefault="00084D32" w:rsidP="00084D3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084D32" w:rsidRPr="00BC1AD9" w:rsidRDefault="00084D32" w:rsidP="00084D3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084D32" w:rsidRPr="00BC1AD9" w:rsidRDefault="00084D32" w:rsidP="00084D3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084D32" w:rsidRDefault="00084D32" w:rsidP="00084D3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084D32" w:rsidRPr="00F01961" w:rsidRDefault="00084D32" w:rsidP="00084D32">
      <w:pPr>
        <w:pStyle w:val="2"/>
        <w:spacing w:after="0" w:line="240" w:lineRule="auto"/>
        <w:ind w:left="0" w:firstLine="709"/>
        <w:jc w:val="both"/>
        <w:rPr>
          <w:sz w:val="24"/>
          <w:szCs w:val="24"/>
        </w:rPr>
      </w:pPr>
    </w:p>
    <w:p w:rsidR="00084D32" w:rsidRPr="003A51FA" w:rsidRDefault="00084D32" w:rsidP="00084D32"/>
    <w:p w:rsidR="00084D32" w:rsidRDefault="00084D32"/>
    <w:p w:rsidR="00084D32" w:rsidRDefault="00084D32"/>
    <w:p w:rsidR="00084D32" w:rsidRDefault="00084D32"/>
    <w:p w:rsidR="00084D32" w:rsidRDefault="00084D32"/>
    <w:p w:rsidR="00084D32" w:rsidRDefault="00084D32"/>
    <w:p w:rsidR="00084D32" w:rsidRDefault="00084D32">
      <w:pPr>
        <w:sectPr w:rsidR="00084D32" w:rsidSect="00084D32">
          <w:pgSz w:w="11906" w:h="16838"/>
          <w:pgMar w:top="1134" w:right="850" w:bottom="1134" w:left="1701" w:header="708" w:footer="708" w:gutter="0"/>
          <w:cols w:space="708"/>
          <w:docGrid w:linePitch="360"/>
        </w:sectPr>
      </w:pPr>
    </w:p>
    <w:tbl>
      <w:tblPr>
        <w:tblW w:w="14550" w:type="dxa"/>
        <w:tblInd w:w="50" w:type="dxa"/>
        <w:tblLayout w:type="fixed"/>
        <w:tblLook w:val="04A0" w:firstRow="1" w:lastRow="0" w:firstColumn="1" w:lastColumn="0" w:noHBand="0" w:noVBand="1"/>
      </w:tblPr>
      <w:tblGrid>
        <w:gridCol w:w="588"/>
        <w:gridCol w:w="1540"/>
        <w:gridCol w:w="1099"/>
        <w:gridCol w:w="1485"/>
        <w:gridCol w:w="1065"/>
        <w:gridCol w:w="1139"/>
        <w:gridCol w:w="1124"/>
        <w:gridCol w:w="1050"/>
        <w:gridCol w:w="925"/>
        <w:gridCol w:w="1022"/>
        <w:gridCol w:w="1109"/>
        <w:gridCol w:w="865"/>
        <w:gridCol w:w="1539"/>
      </w:tblGrid>
      <w:tr w:rsidR="006A3D0B" w:rsidRPr="006A3D0B" w:rsidTr="006A3D0B">
        <w:trPr>
          <w:trHeight w:val="315"/>
        </w:trPr>
        <w:tc>
          <w:tcPr>
            <w:tcW w:w="14550" w:type="dxa"/>
            <w:gridSpan w:val="13"/>
            <w:tcBorders>
              <w:top w:val="nil"/>
              <w:left w:val="nil"/>
              <w:bottom w:val="nil"/>
              <w:right w:val="nil"/>
            </w:tcBorders>
            <w:shd w:val="clear" w:color="000000" w:fill="FFFFFF"/>
            <w:hideMark/>
          </w:tcPr>
          <w:p w:rsidR="006A3D0B" w:rsidRPr="006A3D0B" w:rsidRDefault="000C77FC" w:rsidP="006A3D0B">
            <w:pPr>
              <w:jc w:val="center"/>
              <w:rPr>
                <w:rFonts w:cs="Times New Roman"/>
                <w:b/>
                <w:bCs/>
                <w:sz w:val="20"/>
                <w:szCs w:val="20"/>
              </w:rPr>
            </w:pPr>
            <w:r>
              <w:rPr>
                <w:rFonts w:cs="Times New Roman"/>
                <w:b/>
                <w:bCs/>
                <w:sz w:val="20"/>
                <w:szCs w:val="20"/>
              </w:rPr>
              <w:lastRenderedPageBreak/>
              <w:t>3</w:t>
            </w:r>
            <w:r w:rsidR="006A3D0B" w:rsidRPr="006A3D0B">
              <w:rPr>
                <w:rFonts w:cs="Times New Roman"/>
                <w:b/>
                <w:bCs/>
                <w:sz w:val="20"/>
                <w:szCs w:val="20"/>
              </w:rPr>
              <w:t>. ПЕРЕЧЕНЬ МЕРОПРИЯТИЙ ПОДПРОГРАММЫ</w:t>
            </w:r>
          </w:p>
        </w:tc>
      </w:tr>
      <w:tr w:rsidR="006A3D0B" w:rsidRPr="006A3D0B" w:rsidTr="006A3D0B">
        <w:trPr>
          <w:trHeight w:val="450"/>
        </w:trPr>
        <w:tc>
          <w:tcPr>
            <w:tcW w:w="14550" w:type="dxa"/>
            <w:gridSpan w:val="13"/>
            <w:tcBorders>
              <w:top w:val="nil"/>
              <w:left w:val="nil"/>
              <w:bottom w:val="nil"/>
              <w:right w:val="nil"/>
            </w:tcBorders>
            <w:shd w:val="clear" w:color="auto" w:fill="auto"/>
            <w:hideMark/>
          </w:tcPr>
          <w:p w:rsidR="006A3D0B" w:rsidRPr="006A3D0B" w:rsidRDefault="006A3D0B" w:rsidP="006A3D0B">
            <w:pPr>
              <w:jc w:val="center"/>
              <w:rPr>
                <w:rFonts w:cs="Times New Roman"/>
                <w:b/>
                <w:bCs/>
                <w:sz w:val="20"/>
                <w:szCs w:val="20"/>
                <w:u w:val="single"/>
              </w:rPr>
            </w:pPr>
            <w:r w:rsidRPr="006A3D0B">
              <w:rPr>
                <w:rFonts w:cs="Times New Roman"/>
                <w:b/>
                <w:bCs/>
                <w:sz w:val="20"/>
                <w:szCs w:val="20"/>
                <w:u w:val="single"/>
              </w:rPr>
              <w:t>"Чистая вода"</w:t>
            </w:r>
          </w:p>
        </w:tc>
      </w:tr>
      <w:tr w:rsidR="006A3D0B" w:rsidRPr="006A3D0B" w:rsidTr="006A3D0B">
        <w:trPr>
          <w:trHeight w:val="300"/>
        </w:trPr>
        <w:tc>
          <w:tcPr>
            <w:tcW w:w="14550" w:type="dxa"/>
            <w:gridSpan w:val="13"/>
            <w:tcBorders>
              <w:top w:val="nil"/>
              <w:left w:val="nil"/>
              <w:bottom w:val="single" w:sz="4" w:space="0" w:color="auto"/>
              <w:right w:val="nil"/>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(наименование подпрограммы)</w:t>
            </w:r>
          </w:p>
        </w:tc>
      </w:tr>
      <w:tr w:rsidR="006A3D0B" w:rsidRPr="006A3D0B" w:rsidTr="006A3D0B">
        <w:trPr>
          <w:trHeight w:val="300"/>
        </w:trPr>
        <w:tc>
          <w:tcPr>
            <w:tcW w:w="5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D0B" w:rsidRPr="006A3D0B" w:rsidRDefault="006A3D0B" w:rsidP="006A3D0B">
            <w:pPr>
              <w:jc w:val="center"/>
              <w:rPr>
                <w:rFonts w:cs="Times New Roman"/>
                <w:sz w:val="20"/>
                <w:szCs w:val="20"/>
              </w:rPr>
            </w:pPr>
            <w:r w:rsidRPr="006A3D0B">
              <w:rPr>
                <w:rFonts w:cs="Times New Roman"/>
                <w:sz w:val="20"/>
                <w:szCs w:val="20"/>
              </w:rPr>
              <w:t>N п/п</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Мероприятия по реализации подпрограммы</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Сроки исполнения мероприятия</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Источники финансирования</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Всего (тыс. руб.)</w:t>
            </w:r>
          </w:p>
        </w:tc>
        <w:tc>
          <w:tcPr>
            <w:tcW w:w="5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A3D0B" w:rsidRPr="006A3D0B" w:rsidRDefault="006A3D0B" w:rsidP="006A3D0B">
            <w:pPr>
              <w:jc w:val="center"/>
              <w:rPr>
                <w:rFonts w:cs="Times New Roman"/>
                <w:sz w:val="20"/>
                <w:szCs w:val="20"/>
              </w:rPr>
            </w:pPr>
            <w:r w:rsidRPr="006A3D0B">
              <w:rPr>
                <w:rFonts w:cs="Times New Roman"/>
                <w:sz w:val="20"/>
                <w:szCs w:val="20"/>
              </w:rPr>
              <w:t>Объем финансирования по годам (тыс. руб.)</w:t>
            </w:r>
          </w:p>
        </w:tc>
        <w:tc>
          <w:tcPr>
            <w:tcW w:w="86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Ответственный за выполнение мероприятия подпрограммы</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Результаты выполнения мероприятий подпрограммы</w:t>
            </w:r>
          </w:p>
        </w:tc>
      </w:tr>
      <w:tr w:rsidR="006A3D0B" w:rsidRPr="006A3D0B" w:rsidTr="006A3D0B">
        <w:trPr>
          <w:trHeight w:val="277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2018 год</w:t>
            </w:r>
          </w:p>
        </w:tc>
        <w:tc>
          <w:tcPr>
            <w:tcW w:w="1050" w:type="dxa"/>
            <w:tcBorders>
              <w:top w:val="nil"/>
              <w:left w:val="nil"/>
              <w:bottom w:val="nil"/>
              <w:right w:val="nil"/>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2019 год</w:t>
            </w:r>
          </w:p>
        </w:tc>
        <w:tc>
          <w:tcPr>
            <w:tcW w:w="925" w:type="dxa"/>
            <w:tcBorders>
              <w:top w:val="nil"/>
              <w:left w:val="single" w:sz="4" w:space="0" w:color="auto"/>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2020 год</w:t>
            </w:r>
          </w:p>
        </w:tc>
        <w:tc>
          <w:tcPr>
            <w:tcW w:w="1022"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 xml:space="preserve">2021 год </w:t>
            </w:r>
          </w:p>
        </w:tc>
        <w:tc>
          <w:tcPr>
            <w:tcW w:w="110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2022 год</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31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w:t>
            </w:r>
          </w:p>
        </w:tc>
        <w:tc>
          <w:tcPr>
            <w:tcW w:w="109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3</w:t>
            </w:r>
          </w:p>
        </w:tc>
        <w:tc>
          <w:tcPr>
            <w:tcW w:w="148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4</w:t>
            </w:r>
          </w:p>
        </w:tc>
        <w:tc>
          <w:tcPr>
            <w:tcW w:w="106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5</w:t>
            </w:r>
          </w:p>
        </w:tc>
        <w:tc>
          <w:tcPr>
            <w:tcW w:w="113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6</w:t>
            </w:r>
          </w:p>
        </w:tc>
        <w:tc>
          <w:tcPr>
            <w:tcW w:w="1124"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7</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8</w:t>
            </w:r>
          </w:p>
        </w:tc>
        <w:tc>
          <w:tcPr>
            <w:tcW w:w="92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9</w:t>
            </w:r>
          </w:p>
        </w:tc>
        <w:tc>
          <w:tcPr>
            <w:tcW w:w="1022"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10</w:t>
            </w:r>
          </w:p>
        </w:tc>
        <w:tc>
          <w:tcPr>
            <w:tcW w:w="110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rPr>
            </w:pPr>
            <w:r w:rsidRPr="006A3D0B">
              <w:rPr>
                <w:rFonts w:cs="Times New Roman"/>
              </w:rPr>
              <w:t>11</w:t>
            </w:r>
          </w:p>
        </w:tc>
        <w:tc>
          <w:tcPr>
            <w:tcW w:w="86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rPr>
            </w:pPr>
            <w:r w:rsidRPr="006A3D0B">
              <w:rPr>
                <w:rFonts w:cs="Times New Roman"/>
              </w:rPr>
              <w:t>12</w:t>
            </w:r>
          </w:p>
        </w:tc>
        <w:tc>
          <w:tcPr>
            <w:tcW w:w="153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rPr>
            </w:pPr>
            <w:r w:rsidRPr="006A3D0B">
              <w:rPr>
                <w:rFonts w:cs="Times New Roman"/>
              </w:rPr>
              <w:t>13</w:t>
            </w:r>
          </w:p>
        </w:tc>
      </w:tr>
      <w:tr w:rsidR="006A3D0B" w:rsidRPr="006A3D0B" w:rsidTr="006A3D0B">
        <w:trPr>
          <w:trHeight w:val="420"/>
        </w:trPr>
        <w:tc>
          <w:tcPr>
            <w:tcW w:w="588" w:type="dxa"/>
            <w:vMerge w:val="restart"/>
            <w:tcBorders>
              <w:top w:val="nil"/>
              <w:left w:val="single" w:sz="4" w:space="0" w:color="auto"/>
              <w:bottom w:val="nil"/>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1.</w:t>
            </w:r>
          </w:p>
        </w:tc>
        <w:tc>
          <w:tcPr>
            <w:tcW w:w="1540" w:type="dxa"/>
            <w:vMerge w:val="restart"/>
            <w:tcBorders>
              <w:top w:val="nil"/>
              <w:left w:val="single" w:sz="4" w:space="0" w:color="auto"/>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b/>
                <w:bCs/>
                <w:sz w:val="20"/>
                <w:szCs w:val="20"/>
              </w:rPr>
              <w:t xml:space="preserve">Основное мероприятие 1. </w:t>
            </w:r>
            <w:r w:rsidRPr="006A3D0B">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099" w:type="dxa"/>
            <w:vMerge w:val="restart"/>
            <w:tcBorders>
              <w:top w:val="nil"/>
              <w:left w:val="single" w:sz="4" w:space="0" w:color="auto"/>
              <w:bottom w:val="nil"/>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 годы</w:t>
            </w:r>
          </w:p>
        </w:tc>
        <w:tc>
          <w:tcPr>
            <w:tcW w:w="1485" w:type="dxa"/>
            <w:tcBorders>
              <w:top w:val="nil"/>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39 500,00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увеличение доли населения, обеспеченного доброкачественной питьевой водой</w:t>
            </w:r>
          </w:p>
        </w:tc>
      </w:tr>
      <w:tr w:rsidR="006A3D0B" w:rsidRPr="006A3D0B" w:rsidTr="006A3D0B">
        <w:trPr>
          <w:trHeight w:val="1643"/>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75"/>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38"/>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65"/>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nil"/>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450"/>
        </w:trPr>
        <w:tc>
          <w:tcPr>
            <w:tcW w:w="588" w:type="dxa"/>
            <w:vMerge w:val="restart"/>
            <w:tcBorders>
              <w:top w:val="single" w:sz="4" w:space="0" w:color="auto"/>
              <w:left w:val="single" w:sz="4" w:space="0" w:color="auto"/>
              <w:bottom w:val="nil"/>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1.1</w:t>
            </w:r>
          </w:p>
        </w:tc>
        <w:tc>
          <w:tcPr>
            <w:tcW w:w="1540" w:type="dxa"/>
            <w:vMerge w:val="restart"/>
            <w:tcBorders>
              <w:top w:val="single" w:sz="4" w:space="0" w:color="auto"/>
              <w:left w:val="single" w:sz="4" w:space="0" w:color="auto"/>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1.</w:t>
            </w:r>
            <w:r w:rsidRPr="006A3D0B">
              <w:rPr>
                <w:rFonts w:cs="Times New Roman"/>
                <w:sz w:val="20"/>
                <w:szCs w:val="20"/>
              </w:rPr>
              <w:br/>
              <w:t>Актуализация схем водоснабжения и водоотведения городского округа Электросталь Московской области</w:t>
            </w:r>
          </w:p>
        </w:tc>
        <w:tc>
          <w:tcPr>
            <w:tcW w:w="1099" w:type="dxa"/>
            <w:vMerge w:val="restart"/>
            <w:tcBorders>
              <w:top w:val="single" w:sz="4" w:space="0" w:color="auto"/>
              <w:left w:val="single" w:sz="4" w:space="0" w:color="auto"/>
              <w:bottom w:val="nil"/>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w:t>
            </w:r>
          </w:p>
        </w:tc>
        <w:tc>
          <w:tcPr>
            <w:tcW w:w="1485" w:type="dxa"/>
            <w:tcBorders>
              <w:top w:val="single" w:sz="4" w:space="0" w:color="auto"/>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 xml:space="preserve">Актуализация схем водоснабжения и водоотведения </w:t>
            </w:r>
          </w:p>
        </w:tc>
      </w:tr>
      <w:tr w:rsidR="006A3D0B" w:rsidRPr="006A3D0B" w:rsidTr="006A3D0B">
        <w:trPr>
          <w:trHeight w:val="1658"/>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75"/>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45"/>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95"/>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nil"/>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503"/>
        </w:trPr>
        <w:tc>
          <w:tcPr>
            <w:tcW w:w="58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1.2</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2.</w:t>
            </w:r>
            <w:r w:rsidRPr="006A3D0B">
              <w:rPr>
                <w:rFonts w:cs="Times New Roman"/>
                <w:sz w:val="20"/>
                <w:szCs w:val="20"/>
              </w:rPr>
              <w:br/>
              <w:t>Увеличение объема поставки питьевой воды филиалом ГУП МО "Коммунальны</w:t>
            </w:r>
            <w:r w:rsidRPr="006A3D0B">
              <w:rPr>
                <w:rFonts w:cs="Times New Roman"/>
                <w:sz w:val="20"/>
                <w:szCs w:val="20"/>
              </w:rPr>
              <w:lastRenderedPageBreak/>
              <w:t>е системы Московской области" "Восточная система водоснабжения"</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lastRenderedPageBreak/>
              <w:t>2018-2022</w:t>
            </w:r>
          </w:p>
        </w:tc>
        <w:tc>
          <w:tcPr>
            <w:tcW w:w="1485" w:type="dxa"/>
            <w:tcBorders>
              <w:top w:val="single" w:sz="4" w:space="0" w:color="auto"/>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 xml:space="preserve">Увеличение объема поставки питьевой воды </w:t>
            </w:r>
          </w:p>
        </w:tc>
      </w:tr>
      <w:tr w:rsidR="006A3D0B" w:rsidRPr="006A3D0B" w:rsidTr="006A3D0B">
        <w:trPr>
          <w:trHeight w:val="1320"/>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32"/>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129"/>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30"/>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315"/>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2</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b/>
                <w:bCs/>
                <w:sz w:val="20"/>
                <w:szCs w:val="20"/>
              </w:rPr>
              <w:t xml:space="preserve">Основное мероприятие 2. </w:t>
            </w:r>
            <w:r w:rsidRPr="006A3D0B">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 годы</w:t>
            </w:r>
          </w:p>
        </w:tc>
        <w:tc>
          <w:tcPr>
            <w:tcW w:w="1485" w:type="dxa"/>
            <w:tcBorders>
              <w:top w:val="single" w:sz="4" w:space="0" w:color="auto"/>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Реконструкция, капитальный ремонт объектов водоснабжения</w:t>
            </w:r>
          </w:p>
        </w:tc>
      </w:tr>
      <w:tr w:rsidR="006A3D0B" w:rsidRPr="006A3D0B" w:rsidTr="006A3D0B">
        <w:trPr>
          <w:trHeight w:val="1658"/>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98"/>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8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672"/>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443"/>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2.1</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 xml:space="preserve">Мероприятие </w:t>
            </w:r>
            <w:r w:rsidRPr="006A3D0B">
              <w:rPr>
                <w:rFonts w:cs="Times New Roman"/>
                <w:sz w:val="20"/>
                <w:szCs w:val="20"/>
              </w:rPr>
              <w:lastRenderedPageBreak/>
              <w:t>1.</w:t>
            </w:r>
            <w:r w:rsidRPr="006A3D0B">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lastRenderedPageBreak/>
              <w:t>2018-2022</w:t>
            </w:r>
          </w:p>
        </w:tc>
        <w:tc>
          <w:tcPr>
            <w:tcW w:w="1485" w:type="dxa"/>
            <w:tcBorders>
              <w:top w:val="nil"/>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 xml:space="preserve">ОКИ </w:t>
            </w:r>
            <w:r w:rsidRPr="006A3D0B">
              <w:rPr>
                <w:rFonts w:cs="Times New Roman"/>
                <w:sz w:val="20"/>
                <w:szCs w:val="20"/>
              </w:rPr>
              <w:lastRenderedPageBreak/>
              <w:t>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lastRenderedPageBreak/>
              <w:t xml:space="preserve">Капитальный </w:t>
            </w:r>
            <w:r w:rsidRPr="006A3D0B">
              <w:rPr>
                <w:rFonts w:cs="Times New Roman"/>
                <w:sz w:val="20"/>
                <w:szCs w:val="20"/>
              </w:rPr>
              <w:lastRenderedPageBreak/>
              <w:t>ремонт ВЗУ, ВНС, станций водоподготовки</w:t>
            </w:r>
          </w:p>
        </w:tc>
      </w:tr>
      <w:tr w:rsidR="006A3D0B" w:rsidRPr="006A3D0B" w:rsidTr="006A3D0B">
        <w:trPr>
          <w:trHeight w:val="264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9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09"/>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78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383"/>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2.2</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2.</w:t>
            </w:r>
            <w:r w:rsidRPr="006A3D0B">
              <w:rPr>
                <w:rFonts w:cs="Times New Roman"/>
                <w:sz w:val="20"/>
                <w:szCs w:val="20"/>
              </w:rPr>
              <w:br/>
              <w:t xml:space="preserve">Реконструкция ВЗУ, ВНС, станций водоподготовки, расположенных на территории городского округа </w:t>
            </w:r>
            <w:r w:rsidRPr="006A3D0B">
              <w:rPr>
                <w:rFonts w:cs="Times New Roman"/>
                <w:sz w:val="20"/>
                <w:szCs w:val="20"/>
              </w:rPr>
              <w:lastRenderedPageBreak/>
              <w:t>Электросталь Московской области</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lastRenderedPageBreak/>
              <w:t>2018-2022</w:t>
            </w: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Реконструкция ВЗУ, ВНС, станций водоподготовки</w:t>
            </w:r>
          </w:p>
        </w:tc>
      </w:tr>
      <w:tr w:rsidR="006A3D0B" w:rsidRPr="006A3D0B" w:rsidTr="006A3D0B">
        <w:trPr>
          <w:trHeight w:val="157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63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315"/>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 </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b/>
                <w:bCs/>
                <w:sz w:val="20"/>
                <w:szCs w:val="20"/>
              </w:rPr>
            </w:pPr>
            <w:r w:rsidRPr="006A3D0B">
              <w:rPr>
                <w:rFonts w:cs="Times New Roman"/>
                <w:b/>
                <w:bCs/>
                <w:sz w:val="20"/>
                <w:szCs w:val="20"/>
              </w:rPr>
              <w:t>ИТОГО по подпрограмме</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w:t>
            </w: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45 330,00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13 151,00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10 279,00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240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6A3D0B" w:rsidRPr="006A3D0B" w:rsidRDefault="006A3D0B" w:rsidP="006A3D0B">
            <w:pPr>
              <w:jc w:val="center"/>
              <w:rPr>
                <w:rFonts w:cs="Times New Roman"/>
              </w:rPr>
            </w:pPr>
            <w:r w:rsidRPr="006A3D0B">
              <w:rPr>
                <w:rFonts w:cs="Times New Roman"/>
              </w:rPr>
              <w:t> </w:t>
            </w:r>
          </w:p>
        </w:tc>
      </w:tr>
      <w:tr w:rsidR="006A3D0B" w:rsidRPr="006A3D0B" w:rsidTr="006A3D0B">
        <w:trPr>
          <w:trHeight w:val="157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nil"/>
              <w:right w:val="nil"/>
            </w:tcBorders>
            <w:shd w:val="clear" w:color="000000" w:fill="FFFFFF"/>
            <w:noWrap/>
            <w:vAlign w:val="center"/>
            <w:hideMark/>
          </w:tcPr>
          <w:p w:rsidR="006A3D0B" w:rsidRPr="006A3D0B" w:rsidRDefault="006A3D0B" w:rsidP="006A3D0B">
            <w:pPr>
              <w:jc w:val="right"/>
              <w:rPr>
                <w:rFonts w:cs="Times New Roman"/>
              </w:rPr>
            </w:pPr>
            <w:r w:rsidRPr="006A3D0B">
              <w:rPr>
                <w:rFonts w:cs="Times New Roman"/>
                <w:sz w:val="22"/>
                <w:szCs w:val="22"/>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63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42 330,00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10 151,00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10 279,00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bl>
    <w:p w:rsidR="006A3D0B" w:rsidRDefault="006A3D0B" w:rsidP="000C77FC">
      <w:pPr>
        <w:rPr>
          <w:b/>
        </w:rPr>
        <w:sectPr w:rsidR="006A3D0B" w:rsidSect="006A3D0B">
          <w:pgSz w:w="16838" w:h="11906" w:orient="landscape"/>
          <w:pgMar w:top="851" w:right="1134" w:bottom="1701" w:left="1134" w:header="709" w:footer="709" w:gutter="0"/>
          <w:cols w:space="708"/>
          <w:docGrid w:linePitch="360"/>
        </w:sectPr>
      </w:pPr>
    </w:p>
    <w:p w:rsidR="00084D32" w:rsidRDefault="00084D32"/>
    <w:tbl>
      <w:tblPr>
        <w:tblW w:w="0" w:type="auto"/>
        <w:tblInd w:w="55" w:type="dxa"/>
        <w:tblLook w:val="04A0" w:firstRow="1" w:lastRow="0" w:firstColumn="1" w:lastColumn="0" w:noHBand="0" w:noVBand="1"/>
      </w:tblPr>
      <w:tblGrid>
        <w:gridCol w:w="2149"/>
        <w:gridCol w:w="1971"/>
        <w:gridCol w:w="2417"/>
        <w:gridCol w:w="1454"/>
        <w:gridCol w:w="1550"/>
        <w:gridCol w:w="928"/>
        <w:gridCol w:w="291"/>
        <w:gridCol w:w="744"/>
        <w:gridCol w:w="925"/>
        <w:gridCol w:w="1971"/>
        <w:gridCol w:w="331"/>
      </w:tblGrid>
      <w:tr w:rsidR="007106C4" w:rsidRPr="007106C4" w:rsidTr="007106C4">
        <w:trPr>
          <w:trHeight w:val="930"/>
        </w:trPr>
        <w:tc>
          <w:tcPr>
            <w:tcW w:w="2051" w:type="dxa"/>
            <w:tcBorders>
              <w:top w:val="nil"/>
              <w:left w:val="nil"/>
              <w:bottom w:val="nil"/>
              <w:right w:val="nil"/>
            </w:tcBorders>
            <w:shd w:val="clear" w:color="auto" w:fill="auto"/>
            <w:vAlign w:val="bottom"/>
            <w:hideMark/>
          </w:tcPr>
          <w:p w:rsidR="007106C4" w:rsidRPr="007106C4" w:rsidRDefault="007106C4" w:rsidP="007106C4">
            <w:pPr>
              <w:rPr>
                <w:rFonts w:cs="Times New Roman"/>
                <w:sz w:val="20"/>
                <w:szCs w:val="20"/>
              </w:rPr>
            </w:pPr>
          </w:p>
        </w:tc>
        <w:tc>
          <w:tcPr>
            <w:tcW w:w="1891"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369"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1494"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522" w:type="dxa"/>
            <w:gridSpan w:val="2"/>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56"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785"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910"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237" w:type="dxa"/>
            <w:gridSpan w:val="2"/>
            <w:tcBorders>
              <w:top w:val="nil"/>
              <w:left w:val="nil"/>
              <w:bottom w:val="nil"/>
              <w:right w:val="nil"/>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Приложение №2</w:t>
            </w:r>
            <w:r w:rsidRPr="007106C4">
              <w:rPr>
                <w:rFonts w:cs="Times New Roman"/>
                <w:color w:val="000000"/>
                <w:sz w:val="20"/>
                <w:szCs w:val="20"/>
              </w:rPr>
              <w:br/>
              <w:t xml:space="preserve"> к Муниципальной программе</w:t>
            </w:r>
          </w:p>
        </w:tc>
      </w:tr>
      <w:tr w:rsidR="007106C4" w:rsidRPr="007106C4" w:rsidTr="007106C4">
        <w:trPr>
          <w:trHeight w:val="750"/>
        </w:trPr>
        <w:tc>
          <w:tcPr>
            <w:tcW w:w="0" w:type="auto"/>
            <w:gridSpan w:val="11"/>
            <w:tcBorders>
              <w:top w:val="nil"/>
              <w:left w:val="nil"/>
              <w:bottom w:val="nil"/>
              <w:right w:val="nil"/>
            </w:tcBorders>
            <w:shd w:val="clear" w:color="auto" w:fill="auto"/>
            <w:hideMark/>
          </w:tcPr>
          <w:p w:rsidR="007106C4" w:rsidRPr="007106C4" w:rsidRDefault="007106C4" w:rsidP="007106C4">
            <w:pPr>
              <w:jc w:val="center"/>
              <w:rPr>
                <w:rFonts w:cs="Times New Roman"/>
                <w:b/>
                <w:bCs/>
                <w:color w:val="000000"/>
                <w:sz w:val="20"/>
                <w:szCs w:val="20"/>
              </w:rPr>
            </w:pPr>
            <w:r w:rsidRPr="007106C4">
              <w:rPr>
                <w:rFonts w:cs="Times New Roman"/>
                <w:b/>
                <w:bCs/>
                <w:color w:val="000000"/>
                <w:sz w:val="20"/>
                <w:szCs w:val="20"/>
              </w:rPr>
              <w:t xml:space="preserve">1. ПАСПОРТ ПОДПРОГРАММЫ "Очистка сточных вод" </w:t>
            </w:r>
            <w:r w:rsidRPr="007106C4">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106C4" w:rsidRPr="007106C4" w:rsidTr="007106C4">
        <w:trPr>
          <w:trHeight w:val="300"/>
        </w:trPr>
        <w:tc>
          <w:tcPr>
            <w:tcW w:w="2051"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b/>
                <w:bCs/>
                <w:color w:val="000000"/>
                <w:sz w:val="20"/>
                <w:szCs w:val="20"/>
              </w:rPr>
            </w:pPr>
          </w:p>
        </w:tc>
        <w:tc>
          <w:tcPr>
            <w:tcW w:w="1891"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2369"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1494"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2522" w:type="dxa"/>
            <w:gridSpan w:val="2"/>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256"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785"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910"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1927"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600"/>
        </w:trPr>
        <w:tc>
          <w:tcPr>
            <w:tcW w:w="3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Муниципальный заказчик подпрограммы</w:t>
            </w:r>
          </w:p>
        </w:tc>
        <w:tc>
          <w:tcPr>
            <w:tcW w:w="10263" w:type="dxa"/>
            <w:gridSpan w:val="8"/>
            <w:tcBorders>
              <w:top w:val="single" w:sz="4" w:space="0" w:color="auto"/>
              <w:left w:val="nil"/>
              <w:bottom w:val="single" w:sz="4" w:space="0" w:color="auto"/>
              <w:right w:val="single" w:sz="4" w:space="0" w:color="auto"/>
            </w:tcBorders>
            <w:shd w:val="clear" w:color="auto" w:fill="auto"/>
            <w:vAlign w:val="bottom"/>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color w:val="000000"/>
                <w:sz w:val="20"/>
                <w:szCs w:val="20"/>
              </w:rPr>
            </w:pPr>
          </w:p>
        </w:tc>
      </w:tr>
      <w:tr w:rsidR="007106C4" w:rsidRPr="007106C4" w:rsidTr="007106C4">
        <w:trPr>
          <w:trHeight w:val="315"/>
        </w:trPr>
        <w:tc>
          <w:tcPr>
            <w:tcW w:w="2051" w:type="dxa"/>
            <w:vMerge w:val="restart"/>
            <w:tcBorders>
              <w:top w:val="nil"/>
              <w:left w:val="single" w:sz="4" w:space="0" w:color="auto"/>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1" w:type="dxa"/>
            <w:vMerge w:val="restart"/>
            <w:tcBorders>
              <w:top w:val="nil"/>
              <w:left w:val="single" w:sz="4" w:space="0" w:color="auto"/>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Главный распорядитель бюджетных средств</w:t>
            </w:r>
          </w:p>
        </w:tc>
        <w:tc>
          <w:tcPr>
            <w:tcW w:w="2369" w:type="dxa"/>
            <w:vMerge w:val="restart"/>
            <w:tcBorders>
              <w:top w:val="nil"/>
              <w:left w:val="single" w:sz="4" w:space="0" w:color="auto"/>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Источник финансирования</w:t>
            </w:r>
          </w:p>
        </w:tc>
        <w:tc>
          <w:tcPr>
            <w:tcW w:w="7894" w:type="dxa"/>
            <w:gridSpan w:val="7"/>
            <w:tcBorders>
              <w:top w:val="single" w:sz="4" w:space="0" w:color="auto"/>
              <w:left w:val="nil"/>
              <w:bottom w:val="single" w:sz="4" w:space="0" w:color="auto"/>
              <w:right w:val="single" w:sz="4" w:space="0" w:color="000000"/>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color w:val="000000"/>
                <w:sz w:val="20"/>
                <w:szCs w:val="20"/>
              </w:rPr>
            </w:pPr>
          </w:p>
        </w:tc>
      </w:tr>
      <w:tr w:rsidR="007106C4" w:rsidRPr="007106C4" w:rsidTr="007106C4">
        <w:trPr>
          <w:trHeight w:val="63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Итого</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2018 год</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2019 год</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2020 год</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2021 год</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color w:val="000000"/>
                <w:sz w:val="20"/>
                <w:szCs w:val="20"/>
              </w:rPr>
            </w:pPr>
          </w:p>
        </w:tc>
      </w:tr>
      <w:tr w:rsidR="007106C4" w:rsidRPr="007106C4" w:rsidTr="007106C4">
        <w:trPr>
          <w:trHeight w:val="72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val="restart"/>
            <w:tcBorders>
              <w:top w:val="nil"/>
              <w:left w:val="single" w:sz="4" w:space="0" w:color="auto"/>
              <w:bottom w:val="single" w:sz="4" w:space="0" w:color="000000"/>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УГЖКХ</w:t>
            </w: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Всего:</w:t>
            </w:r>
            <w:r w:rsidRPr="007106C4">
              <w:rPr>
                <w:rFonts w:cs="Times New Roman"/>
                <w:color w:val="000000"/>
                <w:sz w:val="20"/>
                <w:szCs w:val="20"/>
              </w:rPr>
              <w:br/>
              <w:t>в том числе:</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1112"/>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106C4">
              <w:rPr>
                <w:rFonts w:cs="Times New Roman"/>
                <w:color w:val="000000"/>
                <w:sz w:val="20"/>
                <w:szCs w:val="20"/>
              </w:rPr>
              <w:t>Московской области</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2 372,73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72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Средства бюджета Московской области</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574"/>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Средства федерального бюджета</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63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Внебюджетные источники</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bl>
    <w:p w:rsidR="00084D32" w:rsidRPr="007106C4" w:rsidRDefault="00084D32">
      <w:pPr>
        <w:rPr>
          <w:rFonts w:cs="Times New Roman"/>
          <w:sz w:val="20"/>
          <w:szCs w:val="20"/>
        </w:rPr>
      </w:pPr>
    </w:p>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377472" w:rsidRPr="003A51FA" w:rsidRDefault="00377472" w:rsidP="000C77FC">
      <w:pPr>
        <w:widowControl w:val="0"/>
        <w:autoSpaceDE w:val="0"/>
        <w:autoSpaceDN w:val="0"/>
        <w:adjustRightInd w:val="0"/>
        <w:jc w:val="both"/>
      </w:pPr>
    </w:p>
    <w:p w:rsidR="00377472" w:rsidRPr="00FE7432" w:rsidRDefault="000C77FC" w:rsidP="00377472">
      <w:pPr>
        <w:ind w:right="-113" w:firstLine="538"/>
        <w:jc w:val="both"/>
        <w:rPr>
          <w:b/>
        </w:rPr>
      </w:pPr>
      <w:r>
        <w:rPr>
          <w:b/>
        </w:rPr>
        <w:t>2</w:t>
      </w:r>
      <w:r w:rsidR="00377472">
        <w:rPr>
          <w:b/>
        </w:rPr>
        <w:t xml:space="preserve">. </w:t>
      </w:r>
      <w:r w:rsidR="00377472" w:rsidRPr="00FE7432">
        <w:rPr>
          <w:b/>
        </w:rPr>
        <w:t>Характеристика проблем и мероприятий подпрограммы</w:t>
      </w:r>
      <w:r w:rsidR="00377472">
        <w:rPr>
          <w:b/>
        </w:rPr>
        <w:t xml:space="preserve"> «</w:t>
      </w:r>
      <w:r w:rsidR="00377472" w:rsidRPr="003608E3">
        <w:rPr>
          <w:b/>
        </w:rPr>
        <w:t>Очистка сточных вод</w:t>
      </w:r>
      <w:r w:rsidR="00377472">
        <w:rPr>
          <w:b/>
        </w:rPr>
        <w:t>»</w:t>
      </w:r>
    </w:p>
    <w:p w:rsidR="00377472" w:rsidRDefault="00377472" w:rsidP="00377472">
      <w:pPr>
        <w:ind w:firstLine="709"/>
        <w:rPr>
          <w:b/>
        </w:rPr>
      </w:pPr>
    </w:p>
    <w:p w:rsidR="00377472" w:rsidRDefault="00377472" w:rsidP="0037747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77472" w:rsidRPr="00BC1AD9" w:rsidRDefault="00377472" w:rsidP="0037747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p>
    <w:p w:rsidR="00377472" w:rsidRDefault="00377472">
      <w:pPr>
        <w:sectPr w:rsidR="00377472" w:rsidSect="00377472">
          <w:pgSz w:w="11906" w:h="16838"/>
          <w:pgMar w:top="1134" w:right="850" w:bottom="1134" w:left="1701" w:header="708" w:footer="708" w:gutter="0"/>
          <w:cols w:space="708"/>
          <w:docGrid w:linePitch="360"/>
        </w:sectPr>
      </w:pPr>
    </w:p>
    <w:tbl>
      <w:tblPr>
        <w:tblW w:w="0" w:type="auto"/>
        <w:tblInd w:w="20" w:type="dxa"/>
        <w:tblLayout w:type="fixed"/>
        <w:tblLook w:val="04A0" w:firstRow="1" w:lastRow="0" w:firstColumn="1" w:lastColumn="0" w:noHBand="0" w:noVBand="1"/>
      </w:tblPr>
      <w:tblGrid>
        <w:gridCol w:w="651"/>
        <w:gridCol w:w="1636"/>
        <w:gridCol w:w="1252"/>
        <w:gridCol w:w="1548"/>
        <w:gridCol w:w="1135"/>
        <w:gridCol w:w="1129"/>
        <w:gridCol w:w="1154"/>
        <w:gridCol w:w="768"/>
        <w:gridCol w:w="738"/>
        <w:gridCol w:w="714"/>
        <w:gridCol w:w="696"/>
        <w:gridCol w:w="1448"/>
        <w:gridCol w:w="1681"/>
      </w:tblGrid>
      <w:tr w:rsidR="007106C4" w:rsidRPr="007106C4" w:rsidTr="0096385D">
        <w:trPr>
          <w:trHeight w:val="315"/>
        </w:trPr>
        <w:tc>
          <w:tcPr>
            <w:tcW w:w="14550" w:type="dxa"/>
            <w:gridSpan w:val="13"/>
            <w:tcBorders>
              <w:top w:val="nil"/>
              <w:left w:val="nil"/>
              <w:bottom w:val="nil"/>
              <w:right w:val="nil"/>
            </w:tcBorders>
            <w:shd w:val="clear" w:color="000000" w:fill="FFFFFF"/>
            <w:hideMark/>
          </w:tcPr>
          <w:p w:rsidR="007106C4" w:rsidRPr="007106C4" w:rsidRDefault="000C77FC" w:rsidP="007106C4">
            <w:pPr>
              <w:jc w:val="center"/>
              <w:rPr>
                <w:rFonts w:cs="Times New Roman"/>
                <w:b/>
                <w:bCs/>
                <w:sz w:val="20"/>
                <w:szCs w:val="20"/>
              </w:rPr>
            </w:pPr>
            <w:r>
              <w:rPr>
                <w:rFonts w:cs="Times New Roman"/>
                <w:b/>
                <w:bCs/>
                <w:sz w:val="20"/>
                <w:szCs w:val="20"/>
              </w:rPr>
              <w:lastRenderedPageBreak/>
              <w:t>3</w:t>
            </w:r>
            <w:r w:rsidR="007106C4" w:rsidRPr="007106C4">
              <w:rPr>
                <w:rFonts w:cs="Times New Roman"/>
                <w:b/>
                <w:bCs/>
                <w:sz w:val="20"/>
                <w:szCs w:val="20"/>
              </w:rPr>
              <w:t>. ПЕРЕЧЕНЬ МЕРОПРИЯТИЙ ПОДПРОГРАММЫ</w:t>
            </w:r>
          </w:p>
        </w:tc>
      </w:tr>
      <w:tr w:rsidR="007106C4" w:rsidRPr="007106C4" w:rsidTr="0096385D">
        <w:trPr>
          <w:trHeight w:val="450"/>
        </w:trPr>
        <w:tc>
          <w:tcPr>
            <w:tcW w:w="14550" w:type="dxa"/>
            <w:gridSpan w:val="13"/>
            <w:tcBorders>
              <w:top w:val="nil"/>
              <w:left w:val="nil"/>
              <w:bottom w:val="nil"/>
              <w:right w:val="nil"/>
            </w:tcBorders>
            <w:shd w:val="clear" w:color="auto" w:fill="auto"/>
            <w:hideMark/>
          </w:tcPr>
          <w:p w:rsidR="007106C4" w:rsidRPr="007106C4" w:rsidRDefault="007106C4" w:rsidP="007106C4">
            <w:pPr>
              <w:jc w:val="center"/>
              <w:rPr>
                <w:rFonts w:cs="Times New Roman"/>
                <w:b/>
                <w:bCs/>
                <w:sz w:val="20"/>
                <w:szCs w:val="20"/>
                <w:u w:val="single"/>
              </w:rPr>
            </w:pPr>
            <w:r w:rsidRPr="007106C4">
              <w:rPr>
                <w:rFonts w:cs="Times New Roman"/>
                <w:b/>
                <w:bCs/>
                <w:sz w:val="20"/>
                <w:szCs w:val="20"/>
                <w:u w:val="single"/>
              </w:rPr>
              <w:t>"Очистка сточных вод"</w:t>
            </w:r>
          </w:p>
        </w:tc>
      </w:tr>
      <w:tr w:rsidR="007106C4" w:rsidRPr="007106C4" w:rsidTr="0096385D">
        <w:trPr>
          <w:trHeight w:val="300"/>
        </w:trPr>
        <w:tc>
          <w:tcPr>
            <w:tcW w:w="14550" w:type="dxa"/>
            <w:gridSpan w:val="13"/>
            <w:tcBorders>
              <w:top w:val="nil"/>
              <w:left w:val="nil"/>
              <w:bottom w:val="single" w:sz="4" w:space="0" w:color="auto"/>
              <w:right w:val="nil"/>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(наименование подпрограммы)</w:t>
            </w:r>
          </w:p>
        </w:tc>
      </w:tr>
      <w:tr w:rsidR="0096385D" w:rsidRPr="0096385D" w:rsidTr="0096385D">
        <w:trPr>
          <w:trHeight w:val="300"/>
        </w:trPr>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06C4" w:rsidRPr="007106C4" w:rsidRDefault="007106C4" w:rsidP="007106C4">
            <w:pPr>
              <w:jc w:val="center"/>
              <w:rPr>
                <w:rFonts w:cs="Times New Roman"/>
                <w:sz w:val="20"/>
                <w:szCs w:val="20"/>
              </w:rPr>
            </w:pPr>
            <w:r w:rsidRPr="007106C4">
              <w:rPr>
                <w:rFonts w:cs="Times New Roman"/>
                <w:sz w:val="20"/>
                <w:szCs w:val="20"/>
              </w:rPr>
              <w:t>N п/п</w:t>
            </w:r>
          </w:p>
        </w:tc>
        <w:tc>
          <w:tcPr>
            <w:tcW w:w="1636"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Мероприятия по реализации подпрограммы</w:t>
            </w:r>
          </w:p>
        </w:tc>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Сроки исполнения мероприятия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Источники финансирования</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Всего (тыс. руб.)</w:t>
            </w:r>
          </w:p>
        </w:tc>
        <w:tc>
          <w:tcPr>
            <w:tcW w:w="40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106C4" w:rsidRPr="007106C4" w:rsidRDefault="007106C4" w:rsidP="007106C4">
            <w:pPr>
              <w:jc w:val="center"/>
              <w:rPr>
                <w:rFonts w:cs="Times New Roman"/>
                <w:sz w:val="20"/>
                <w:szCs w:val="20"/>
              </w:rPr>
            </w:pPr>
            <w:r w:rsidRPr="007106C4">
              <w:rPr>
                <w:rFonts w:cs="Times New Roman"/>
                <w:sz w:val="20"/>
                <w:szCs w:val="20"/>
              </w:rPr>
              <w:t>Объем финансирования по годам (тыс. руб.)</w:t>
            </w:r>
          </w:p>
        </w:tc>
        <w:tc>
          <w:tcPr>
            <w:tcW w:w="1448"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Ответственный за выполнение мероприятия подпрограммы</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Результаты выполнения мероприятий подпрограммы</w:t>
            </w:r>
          </w:p>
        </w:tc>
      </w:tr>
      <w:tr w:rsidR="0096385D" w:rsidRPr="0096385D" w:rsidTr="0096385D">
        <w:trPr>
          <w:trHeight w:val="2880"/>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15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2018 год</w:t>
            </w:r>
          </w:p>
        </w:tc>
        <w:tc>
          <w:tcPr>
            <w:tcW w:w="768" w:type="dxa"/>
            <w:tcBorders>
              <w:top w:val="nil"/>
              <w:left w:val="nil"/>
              <w:bottom w:val="nil"/>
              <w:right w:val="nil"/>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2019 год</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2020 год</w:t>
            </w:r>
          </w:p>
        </w:tc>
        <w:tc>
          <w:tcPr>
            <w:tcW w:w="71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 xml:space="preserve">2021 год </w:t>
            </w:r>
          </w:p>
        </w:tc>
        <w:tc>
          <w:tcPr>
            <w:tcW w:w="696"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2022 год</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96385D" w:rsidRPr="0096385D" w:rsidTr="0096385D">
        <w:trPr>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w:t>
            </w:r>
          </w:p>
        </w:tc>
        <w:tc>
          <w:tcPr>
            <w:tcW w:w="1636"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w:t>
            </w:r>
          </w:p>
        </w:tc>
        <w:tc>
          <w:tcPr>
            <w:tcW w:w="1252"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3</w:t>
            </w:r>
          </w:p>
        </w:tc>
        <w:tc>
          <w:tcPr>
            <w:tcW w:w="1548"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4</w:t>
            </w:r>
          </w:p>
        </w:tc>
        <w:tc>
          <w:tcPr>
            <w:tcW w:w="1135"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6</w:t>
            </w:r>
          </w:p>
        </w:tc>
        <w:tc>
          <w:tcPr>
            <w:tcW w:w="115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7</w:t>
            </w:r>
          </w:p>
        </w:tc>
        <w:tc>
          <w:tcPr>
            <w:tcW w:w="768" w:type="dxa"/>
            <w:tcBorders>
              <w:top w:val="single" w:sz="4" w:space="0" w:color="auto"/>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8</w:t>
            </w:r>
          </w:p>
        </w:tc>
        <w:tc>
          <w:tcPr>
            <w:tcW w:w="738"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9</w:t>
            </w:r>
          </w:p>
        </w:tc>
        <w:tc>
          <w:tcPr>
            <w:tcW w:w="71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10</w:t>
            </w:r>
          </w:p>
        </w:tc>
        <w:tc>
          <w:tcPr>
            <w:tcW w:w="696"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11</w:t>
            </w:r>
          </w:p>
        </w:tc>
        <w:tc>
          <w:tcPr>
            <w:tcW w:w="1448"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12</w:t>
            </w:r>
          </w:p>
        </w:tc>
        <w:tc>
          <w:tcPr>
            <w:tcW w:w="1681"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13</w:t>
            </w:r>
          </w:p>
        </w:tc>
      </w:tr>
      <w:tr w:rsidR="007106C4" w:rsidRPr="0096385D" w:rsidTr="0096385D">
        <w:trPr>
          <w:trHeight w:val="315"/>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2018-2022 годы</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 xml:space="preserve">Реконструкция, капитальный ремонт объектов водоотведения </w:t>
            </w:r>
          </w:p>
        </w:tc>
      </w:tr>
      <w:tr w:rsidR="007106C4" w:rsidRPr="0096385D" w:rsidTr="0096385D">
        <w:trPr>
          <w:trHeight w:val="157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290"/>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09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315"/>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1.1</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Мероприятие 1.                                                                                                                                                                                       Капитальный ремонт канализационных коллекторов</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 xml:space="preserve">Капитальный ремонт самотечного участка канализационного коллектора            </w:t>
            </w:r>
            <w:r w:rsidRPr="007106C4">
              <w:rPr>
                <w:rFonts w:cs="Times New Roman"/>
                <w:sz w:val="20"/>
                <w:szCs w:val="20"/>
              </w:rPr>
              <w:br/>
              <w:t xml:space="preserve">г. Электросталь - </w:t>
            </w:r>
            <w:r w:rsidRPr="007106C4">
              <w:rPr>
                <w:rFonts w:cs="Times New Roman"/>
                <w:sz w:val="20"/>
                <w:szCs w:val="20"/>
              </w:rPr>
              <w:br/>
              <w:t>г. Павловский Посад от КГ-10 до КГ-11, расположенном по адресу: Носовихинское шоссе, 52 км</w:t>
            </w:r>
          </w:p>
        </w:tc>
      </w:tr>
      <w:tr w:rsidR="007106C4" w:rsidRPr="0096385D" w:rsidTr="0096385D">
        <w:trPr>
          <w:trHeight w:val="157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auto" w:fill="auto"/>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9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60"/>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1.2</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 xml:space="preserve">Мероприятие 2.                                                                                                                                                                                                                       Реконструкция существующих очистных </w:t>
            </w:r>
            <w:r w:rsidRPr="007106C4">
              <w:rPr>
                <w:rFonts w:cs="Times New Roman"/>
                <w:sz w:val="20"/>
                <w:szCs w:val="20"/>
              </w:rPr>
              <w:lastRenderedPageBreak/>
              <w:t>сооружений</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lastRenderedPageBreak/>
              <w:t>2018-2022 годы</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Реконструкция существующих очистных сооружений</w:t>
            </w:r>
          </w:p>
        </w:tc>
      </w:tr>
      <w:tr w:rsidR="007106C4" w:rsidRPr="0096385D" w:rsidTr="0096385D">
        <w:trPr>
          <w:trHeight w:val="19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0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759"/>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633"/>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339"/>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1.3</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Мероприятие 3.</w:t>
            </w:r>
            <w:r w:rsidRPr="007106C4">
              <w:rPr>
                <w:rFonts w:cs="Times New Roman"/>
                <w:sz w:val="20"/>
                <w:szCs w:val="20"/>
              </w:rPr>
              <w:br/>
              <w:t>Строительство новых очистных сооружений</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2018-2022 годы</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Строительство новых очистных сооружений</w:t>
            </w:r>
          </w:p>
        </w:tc>
      </w:tr>
      <w:tr w:rsidR="007106C4" w:rsidRPr="0096385D" w:rsidTr="0096385D">
        <w:trPr>
          <w:trHeight w:val="166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006"/>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3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561"/>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315"/>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lastRenderedPageBreak/>
              <w:t> </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b/>
                <w:bCs/>
                <w:sz w:val="20"/>
                <w:szCs w:val="20"/>
              </w:rPr>
            </w:pPr>
            <w:r w:rsidRPr="007106C4">
              <w:rPr>
                <w:rFonts w:cs="Times New Roman"/>
                <w:b/>
                <w:bCs/>
                <w:sz w:val="20"/>
                <w:szCs w:val="20"/>
              </w:rPr>
              <w:t>ИТОГО по подпрограмме</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 </w:t>
            </w: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 </w:t>
            </w:r>
          </w:p>
        </w:tc>
      </w:tr>
      <w:tr w:rsidR="007106C4" w:rsidRPr="0096385D" w:rsidTr="0096385D">
        <w:trPr>
          <w:trHeight w:val="157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630"/>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bl>
    <w:p w:rsidR="00377472" w:rsidRDefault="00377472"/>
    <w:p w:rsidR="00377472" w:rsidRDefault="00377472">
      <w:pPr>
        <w:sectPr w:rsidR="00377472" w:rsidSect="00377472">
          <w:pgSz w:w="16838" w:h="11906" w:orient="landscape"/>
          <w:pgMar w:top="1701" w:right="1134" w:bottom="851" w:left="1134" w:header="709" w:footer="709" w:gutter="0"/>
          <w:cols w:space="708"/>
          <w:docGrid w:linePitch="360"/>
        </w:sectPr>
      </w:pPr>
    </w:p>
    <w:tbl>
      <w:tblPr>
        <w:tblW w:w="0" w:type="auto"/>
        <w:tblInd w:w="215" w:type="dxa"/>
        <w:tblLook w:val="04A0" w:firstRow="1" w:lastRow="0" w:firstColumn="1" w:lastColumn="0" w:noHBand="0" w:noVBand="1"/>
      </w:tblPr>
      <w:tblGrid>
        <w:gridCol w:w="2312"/>
        <w:gridCol w:w="2071"/>
        <w:gridCol w:w="2089"/>
        <w:gridCol w:w="1322"/>
        <w:gridCol w:w="1140"/>
        <w:gridCol w:w="1132"/>
        <w:gridCol w:w="1155"/>
        <w:gridCol w:w="1148"/>
        <w:gridCol w:w="1855"/>
        <w:gridCol w:w="347"/>
      </w:tblGrid>
      <w:tr w:rsidR="007D1FA0" w:rsidRPr="0096385D" w:rsidTr="000C77FC">
        <w:trPr>
          <w:trHeight w:val="930"/>
        </w:trPr>
        <w:tc>
          <w:tcPr>
            <w:tcW w:w="2268" w:type="dxa"/>
            <w:tcBorders>
              <w:top w:val="nil"/>
              <w:left w:val="nil"/>
              <w:bottom w:val="nil"/>
              <w:right w:val="nil"/>
            </w:tcBorders>
            <w:shd w:val="clear" w:color="auto" w:fill="auto"/>
            <w:vAlign w:val="bottom"/>
            <w:hideMark/>
          </w:tcPr>
          <w:p w:rsidR="0096385D" w:rsidRPr="0096385D" w:rsidRDefault="0096385D" w:rsidP="0096385D">
            <w:pPr>
              <w:rPr>
                <w:rFonts w:cs="Times New Roman"/>
                <w:sz w:val="20"/>
                <w:szCs w:val="20"/>
              </w:rPr>
            </w:pPr>
          </w:p>
        </w:tc>
        <w:tc>
          <w:tcPr>
            <w:tcW w:w="2034"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990"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364"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36"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26"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54"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45"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2138" w:type="dxa"/>
            <w:gridSpan w:val="2"/>
            <w:tcBorders>
              <w:top w:val="nil"/>
              <w:left w:val="nil"/>
              <w:bottom w:val="nil"/>
              <w:right w:val="nil"/>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Приложение №3</w:t>
            </w:r>
            <w:r w:rsidRPr="0096385D">
              <w:rPr>
                <w:rFonts w:cs="Times New Roman"/>
                <w:color w:val="000000"/>
                <w:sz w:val="20"/>
                <w:szCs w:val="20"/>
              </w:rPr>
              <w:br/>
              <w:t xml:space="preserve"> к Муниципальной программе</w:t>
            </w:r>
          </w:p>
        </w:tc>
      </w:tr>
      <w:tr w:rsidR="0096385D" w:rsidRPr="0096385D" w:rsidTr="000C77FC">
        <w:trPr>
          <w:trHeight w:val="750"/>
        </w:trPr>
        <w:tc>
          <w:tcPr>
            <w:tcW w:w="0" w:type="auto"/>
            <w:gridSpan w:val="10"/>
            <w:tcBorders>
              <w:top w:val="nil"/>
              <w:left w:val="nil"/>
              <w:bottom w:val="nil"/>
              <w:right w:val="nil"/>
            </w:tcBorders>
            <w:shd w:val="clear" w:color="auto" w:fill="auto"/>
            <w:hideMark/>
          </w:tcPr>
          <w:p w:rsidR="0096385D" w:rsidRPr="0096385D" w:rsidRDefault="0096385D" w:rsidP="0096385D">
            <w:pPr>
              <w:jc w:val="center"/>
              <w:rPr>
                <w:rFonts w:cs="Times New Roman"/>
                <w:b/>
                <w:bCs/>
                <w:color w:val="000000"/>
                <w:sz w:val="20"/>
                <w:szCs w:val="20"/>
              </w:rPr>
            </w:pPr>
            <w:r w:rsidRPr="0096385D">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96385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D1FA0" w:rsidRPr="0096385D" w:rsidTr="000C77FC">
        <w:trPr>
          <w:trHeight w:val="300"/>
        </w:trPr>
        <w:tc>
          <w:tcPr>
            <w:tcW w:w="2268"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b/>
                <w:bCs/>
                <w:color w:val="000000"/>
              </w:rPr>
            </w:pPr>
          </w:p>
        </w:tc>
        <w:tc>
          <w:tcPr>
            <w:tcW w:w="2034"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990"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364"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3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54"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45"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812"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r>
      <w:tr w:rsidR="007D1FA0" w:rsidRPr="0096385D" w:rsidTr="000C77FC">
        <w:trPr>
          <w:trHeight w:val="600"/>
        </w:trPr>
        <w:tc>
          <w:tcPr>
            <w:tcW w:w="43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Муниципальный заказчик подпрограммы</w:t>
            </w:r>
          </w:p>
        </w:tc>
        <w:tc>
          <w:tcPr>
            <w:tcW w:w="9727" w:type="dxa"/>
            <w:gridSpan w:val="7"/>
            <w:tcBorders>
              <w:top w:val="single" w:sz="4" w:space="0" w:color="auto"/>
              <w:left w:val="nil"/>
              <w:bottom w:val="single" w:sz="4" w:space="0" w:color="auto"/>
              <w:right w:val="single" w:sz="4" w:space="0" w:color="auto"/>
            </w:tcBorders>
            <w:shd w:val="clear" w:color="auto" w:fill="auto"/>
            <w:vAlign w:val="bottom"/>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color w:val="000000"/>
              </w:rPr>
            </w:pPr>
          </w:p>
        </w:tc>
      </w:tr>
      <w:tr w:rsidR="007D1FA0" w:rsidRPr="0096385D" w:rsidTr="000C77FC">
        <w:trPr>
          <w:trHeight w:val="315"/>
        </w:trPr>
        <w:tc>
          <w:tcPr>
            <w:tcW w:w="2268" w:type="dxa"/>
            <w:vMerge w:val="restart"/>
            <w:tcBorders>
              <w:top w:val="nil"/>
              <w:left w:val="single" w:sz="4" w:space="0" w:color="auto"/>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34" w:type="dxa"/>
            <w:vMerge w:val="restart"/>
            <w:tcBorders>
              <w:top w:val="nil"/>
              <w:left w:val="single" w:sz="4" w:space="0" w:color="auto"/>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Главный распорядитель бюджетных средств</w:t>
            </w:r>
          </w:p>
        </w:tc>
        <w:tc>
          <w:tcPr>
            <w:tcW w:w="1990" w:type="dxa"/>
            <w:vMerge w:val="restart"/>
            <w:tcBorders>
              <w:top w:val="nil"/>
              <w:left w:val="single" w:sz="4" w:space="0" w:color="auto"/>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Источник финансирования</w:t>
            </w:r>
          </w:p>
        </w:tc>
        <w:tc>
          <w:tcPr>
            <w:tcW w:w="7737" w:type="dxa"/>
            <w:gridSpan w:val="6"/>
            <w:tcBorders>
              <w:top w:val="single" w:sz="4" w:space="0" w:color="auto"/>
              <w:left w:val="nil"/>
              <w:bottom w:val="single" w:sz="4" w:space="0" w:color="auto"/>
              <w:right w:val="single" w:sz="4" w:space="0" w:color="000000"/>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Расходы (тыс. рублей)</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color w:val="000000"/>
              </w:rPr>
            </w:pPr>
          </w:p>
        </w:tc>
      </w:tr>
      <w:tr w:rsidR="007D1FA0" w:rsidRPr="0096385D" w:rsidTr="000C77FC">
        <w:trPr>
          <w:trHeight w:val="630"/>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2034"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1990"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Итого</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2018 год</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2019 год</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2020 год</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2021 год</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2022 год</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color w:val="000000"/>
              </w:rPr>
            </w:pPr>
          </w:p>
        </w:tc>
      </w:tr>
      <w:tr w:rsidR="007D1FA0" w:rsidRPr="0096385D" w:rsidTr="000C77FC">
        <w:trPr>
          <w:trHeight w:val="555"/>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2034" w:type="dxa"/>
            <w:vMerge w:val="restart"/>
            <w:tcBorders>
              <w:top w:val="nil"/>
              <w:left w:val="single" w:sz="4" w:space="0" w:color="auto"/>
              <w:bottom w:val="single" w:sz="4" w:space="0" w:color="000000"/>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УГЖКХ</w:t>
            </w: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Всего:</w:t>
            </w:r>
            <w:r w:rsidRPr="0096385D">
              <w:rPr>
                <w:rFonts w:cs="Times New Roman"/>
                <w:color w:val="000000"/>
                <w:sz w:val="20"/>
                <w:szCs w:val="20"/>
              </w:rPr>
              <w:br/>
              <w:t>в том числе:</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1 491 443,48</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278 683,94</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346 007,00</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261 811,86</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245 257,63</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359 683,05</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1365"/>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Средства бюджета городского округа Электросталь  Московской области</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13 497,60</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3 097,60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720"/>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Средства бюджета Московской области</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0,00</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553"/>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Средства федерального бюджета</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0,00</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630"/>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Внебюджетные источники</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1 477 945,88</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275 586,34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343 407,00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259 211,86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242 657,63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357 083,05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bl>
    <w:p w:rsidR="00377472" w:rsidRDefault="00377472"/>
    <w:p w:rsidR="00377472" w:rsidRDefault="00377472"/>
    <w:p w:rsidR="00377472" w:rsidRDefault="00377472"/>
    <w:p w:rsidR="00377472" w:rsidRDefault="00377472"/>
    <w:p w:rsidR="00377472" w:rsidRDefault="00377472">
      <w:pPr>
        <w:sectPr w:rsidR="00377472" w:rsidSect="00377472">
          <w:pgSz w:w="16838" w:h="11906" w:orient="landscape"/>
          <w:pgMar w:top="1701" w:right="1134" w:bottom="851" w:left="1134" w:header="709" w:footer="709" w:gutter="0"/>
          <w:cols w:space="708"/>
          <w:docGrid w:linePitch="360"/>
        </w:sectPr>
      </w:pPr>
    </w:p>
    <w:p w:rsidR="00377472" w:rsidRPr="003A51FA" w:rsidRDefault="00377472" w:rsidP="00377472">
      <w:pPr>
        <w:widowControl w:val="0"/>
        <w:autoSpaceDE w:val="0"/>
        <w:autoSpaceDN w:val="0"/>
        <w:adjustRightInd w:val="0"/>
        <w:ind w:firstLine="709"/>
        <w:jc w:val="both"/>
      </w:pPr>
    </w:p>
    <w:p w:rsidR="00377472" w:rsidRPr="00FE7432" w:rsidRDefault="000C77FC" w:rsidP="00377472">
      <w:pPr>
        <w:ind w:right="-113" w:firstLine="538"/>
        <w:jc w:val="both"/>
        <w:rPr>
          <w:b/>
        </w:rPr>
      </w:pPr>
      <w:r>
        <w:rPr>
          <w:b/>
        </w:rPr>
        <w:t>2</w:t>
      </w:r>
      <w:r w:rsidR="00377472">
        <w:rPr>
          <w:b/>
        </w:rPr>
        <w:t xml:space="preserve">. </w:t>
      </w:r>
      <w:r w:rsidR="00377472" w:rsidRPr="00FE7432">
        <w:rPr>
          <w:b/>
        </w:rPr>
        <w:t>Характеристика проблем и мероприятий подпрограммы</w:t>
      </w:r>
      <w:r w:rsidR="00377472">
        <w:rPr>
          <w:b/>
        </w:rPr>
        <w:t xml:space="preserve"> «</w:t>
      </w:r>
      <w:r w:rsidR="00377472" w:rsidRPr="00034692">
        <w:rPr>
          <w:b/>
        </w:rPr>
        <w:t>Создание условий для обеспечения качественными жилищно-коммунальными услугами</w:t>
      </w:r>
      <w:r w:rsidR="00377472">
        <w:rPr>
          <w:b/>
        </w:rPr>
        <w:t>»</w:t>
      </w:r>
    </w:p>
    <w:p w:rsidR="00377472" w:rsidRDefault="00377472" w:rsidP="00377472">
      <w:pPr>
        <w:ind w:firstLine="709"/>
        <w:rPr>
          <w:b/>
        </w:rPr>
      </w:pPr>
    </w:p>
    <w:p w:rsidR="00377472" w:rsidRDefault="00377472" w:rsidP="0037747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377472" w:rsidRDefault="00377472" w:rsidP="0037747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377472" w:rsidRPr="000E07D1" w:rsidRDefault="00377472" w:rsidP="00377472">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77472" w:rsidRPr="00BC1AD9" w:rsidRDefault="00377472" w:rsidP="0037747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77472" w:rsidRPr="00BC1AD9" w:rsidRDefault="00377472" w:rsidP="0037747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77472" w:rsidRPr="00BC1AD9" w:rsidRDefault="00377472" w:rsidP="00377472">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w:t>
      </w:r>
      <w:r w:rsidRPr="00BC1AD9">
        <w:rPr>
          <w:sz w:val="24"/>
          <w:szCs w:val="24"/>
        </w:rPr>
        <w:lastRenderedPageBreak/>
        <w:t xml:space="preserve">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p>
    <w:p w:rsidR="00377472" w:rsidRPr="00BC1AD9" w:rsidRDefault="00377472" w:rsidP="00377472">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377472" w:rsidRPr="00BC1AD9" w:rsidRDefault="00377472" w:rsidP="00377472">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377472" w:rsidRDefault="00377472" w:rsidP="00377472">
      <w:pPr>
        <w:pStyle w:val="2"/>
        <w:numPr>
          <w:ilvl w:val="0"/>
          <w:numId w:val="13"/>
        </w:numPr>
        <w:spacing w:after="0" w:line="240" w:lineRule="auto"/>
        <w:jc w:val="both"/>
        <w:rPr>
          <w:sz w:val="24"/>
          <w:szCs w:val="24"/>
        </w:rPr>
      </w:pPr>
      <w:r>
        <w:rPr>
          <w:sz w:val="24"/>
          <w:szCs w:val="24"/>
        </w:rPr>
        <w:t>В</w:t>
      </w:r>
      <w:r w:rsidRPr="00BC1AD9">
        <w:rPr>
          <w:sz w:val="24"/>
          <w:szCs w:val="24"/>
        </w:rPr>
        <w:t>ысокий износ оборудования (сети, котлы, насосы, водоподогреватели и т.д.);</w:t>
      </w:r>
    </w:p>
    <w:p w:rsidR="00377472" w:rsidRDefault="00377472" w:rsidP="00377472">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377472" w:rsidRDefault="00377472" w:rsidP="00377472">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377472" w:rsidRDefault="00377472" w:rsidP="00377472">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377472" w:rsidRPr="000E07D1" w:rsidRDefault="00377472" w:rsidP="00377472">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377472" w:rsidRDefault="00377472" w:rsidP="00377472"/>
    <w:p w:rsidR="00377472" w:rsidRDefault="00377472">
      <w:pPr>
        <w:sectPr w:rsidR="00377472" w:rsidSect="00377472">
          <w:pgSz w:w="11906" w:h="16838"/>
          <w:pgMar w:top="1134" w:right="850" w:bottom="1134" w:left="1701" w:header="708" w:footer="708" w:gutter="0"/>
          <w:cols w:space="708"/>
          <w:docGrid w:linePitch="360"/>
        </w:sectPr>
      </w:pPr>
    </w:p>
    <w:tbl>
      <w:tblPr>
        <w:tblW w:w="15026" w:type="dxa"/>
        <w:tblLayout w:type="fixed"/>
        <w:tblLook w:val="04A0" w:firstRow="1" w:lastRow="0" w:firstColumn="1" w:lastColumn="0" w:noHBand="0" w:noVBand="1"/>
      </w:tblPr>
      <w:tblGrid>
        <w:gridCol w:w="592"/>
        <w:gridCol w:w="1622"/>
        <w:gridCol w:w="1111"/>
        <w:gridCol w:w="1211"/>
        <w:gridCol w:w="1134"/>
        <w:gridCol w:w="1276"/>
        <w:gridCol w:w="1202"/>
        <w:gridCol w:w="1350"/>
        <w:gridCol w:w="1134"/>
        <w:gridCol w:w="1134"/>
        <w:gridCol w:w="1134"/>
        <w:gridCol w:w="850"/>
        <w:gridCol w:w="1276"/>
      </w:tblGrid>
      <w:tr w:rsidR="007D1FA0" w:rsidRPr="007D1FA0" w:rsidTr="007D1FA0">
        <w:trPr>
          <w:trHeight w:val="450"/>
        </w:trPr>
        <w:tc>
          <w:tcPr>
            <w:tcW w:w="15026" w:type="dxa"/>
            <w:gridSpan w:val="13"/>
            <w:tcBorders>
              <w:top w:val="nil"/>
              <w:left w:val="nil"/>
              <w:bottom w:val="nil"/>
              <w:right w:val="nil"/>
            </w:tcBorders>
            <w:shd w:val="clear" w:color="auto" w:fill="auto"/>
            <w:hideMark/>
          </w:tcPr>
          <w:p w:rsidR="007D1FA0" w:rsidRPr="007D1FA0" w:rsidRDefault="000C77FC" w:rsidP="007D1FA0">
            <w:pPr>
              <w:jc w:val="center"/>
              <w:rPr>
                <w:rFonts w:cs="Times New Roman"/>
                <w:b/>
                <w:bCs/>
              </w:rPr>
            </w:pPr>
            <w:r>
              <w:rPr>
                <w:b/>
                <w:bCs/>
              </w:rPr>
              <w:lastRenderedPageBreak/>
              <w:t>3</w:t>
            </w:r>
            <w:r w:rsidR="007D1FA0">
              <w:rPr>
                <w:b/>
                <w:bCs/>
              </w:rPr>
              <w:t>. ПЕРЕЧЕНЬ МЕРОПРИЯТИЙ ПОДПРОГРАММЫ</w:t>
            </w:r>
          </w:p>
          <w:p w:rsidR="007D1FA0" w:rsidRPr="007D1FA0" w:rsidRDefault="007D1FA0" w:rsidP="007D1FA0">
            <w:pPr>
              <w:jc w:val="center"/>
              <w:rPr>
                <w:rFonts w:cs="Times New Roman"/>
                <w:b/>
                <w:bCs/>
                <w:u w:val="single"/>
              </w:rPr>
            </w:pPr>
            <w:r w:rsidRPr="007D1FA0">
              <w:rPr>
                <w:rFonts w:cs="Times New Roman"/>
                <w:b/>
                <w:bCs/>
                <w:u w:val="single"/>
              </w:rPr>
              <w:t>"Создание условий для обеспечения качественными жилищно-коммунальными услугами"</w:t>
            </w:r>
          </w:p>
        </w:tc>
      </w:tr>
      <w:tr w:rsidR="007D1FA0" w:rsidRPr="007D1FA0" w:rsidTr="007D1FA0">
        <w:trPr>
          <w:trHeight w:val="300"/>
        </w:trPr>
        <w:tc>
          <w:tcPr>
            <w:tcW w:w="15026" w:type="dxa"/>
            <w:gridSpan w:val="13"/>
            <w:tcBorders>
              <w:top w:val="nil"/>
              <w:left w:val="nil"/>
              <w:bottom w:val="single" w:sz="4" w:space="0" w:color="auto"/>
              <w:right w:val="nil"/>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(наименование подпрограммы)</w:t>
            </w:r>
          </w:p>
        </w:tc>
      </w:tr>
      <w:tr w:rsidR="007D1FA0" w:rsidRPr="007D1FA0" w:rsidTr="007D1FA0">
        <w:trPr>
          <w:trHeight w:val="300"/>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1FA0" w:rsidRPr="007D1FA0" w:rsidRDefault="007D1FA0" w:rsidP="007D1FA0">
            <w:pPr>
              <w:jc w:val="center"/>
              <w:rPr>
                <w:rFonts w:cs="Times New Roman"/>
                <w:sz w:val="20"/>
                <w:szCs w:val="20"/>
              </w:rPr>
            </w:pPr>
            <w:r w:rsidRPr="007D1FA0">
              <w:rPr>
                <w:rFonts w:cs="Times New Roman"/>
                <w:sz w:val="20"/>
                <w:szCs w:val="20"/>
              </w:rPr>
              <w:t>N п/п</w:t>
            </w:r>
          </w:p>
        </w:tc>
        <w:tc>
          <w:tcPr>
            <w:tcW w:w="1622"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Мероприятия по реализации подпрограммы</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Сроки исполнения мероприятия</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Всего (тыс. руб.)</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D1FA0" w:rsidRPr="007D1FA0" w:rsidRDefault="007D1FA0" w:rsidP="007D1FA0">
            <w:pPr>
              <w:jc w:val="center"/>
              <w:rPr>
                <w:rFonts w:cs="Times New Roman"/>
                <w:sz w:val="20"/>
                <w:szCs w:val="20"/>
              </w:rPr>
            </w:pPr>
            <w:r w:rsidRPr="007D1FA0">
              <w:rPr>
                <w:rFonts w:cs="Times New Roman"/>
                <w:sz w:val="20"/>
                <w:szCs w:val="20"/>
              </w:rPr>
              <w:t>Объем финансирования по годам (тыс. руб.)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Ответственный за выполнение мероприятия подпрограммы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Результаты выполнения мероприятий подпрограммы</w:t>
            </w:r>
          </w:p>
        </w:tc>
      </w:tr>
      <w:tr w:rsidR="007D1FA0" w:rsidRPr="007D1FA0" w:rsidTr="007D1FA0">
        <w:trPr>
          <w:trHeight w:val="255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2018 год</w:t>
            </w:r>
          </w:p>
        </w:tc>
        <w:tc>
          <w:tcPr>
            <w:tcW w:w="1350" w:type="dxa"/>
            <w:tcBorders>
              <w:top w:val="nil"/>
              <w:left w:val="nil"/>
              <w:bottom w:val="nil"/>
              <w:right w:val="nil"/>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2019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2022 год</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w:t>
            </w:r>
          </w:p>
        </w:tc>
        <w:tc>
          <w:tcPr>
            <w:tcW w:w="1622"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w:t>
            </w:r>
          </w:p>
        </w:tc>
        <w:tc>
          <w:tcPr>
            <w:tcW w:w="1111"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3</w:t>
            </w:r>
          </w:p>
        </w:tc>
        <w:tc>
          <w:tcPr>
            <w:tcW w:w="1211"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6</w:t>
            </w:r>
          </w:p>
        </w:tc>
        <w:tc>
          <w:tcPr>
            <w:tcW w:w="1202"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13</w:t>
            </w:r>
          </w:p>
        </w:tc>
      </w:tr>
      <w:tr w:rsidR="007D1FA0" w:rsidRPr="007D1FA0" w:rsidTr="007D1FA0">
        <w:trPr>
          <w:trHeight w:val="42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1 490 945,88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278 186,34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346 007,00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261 811,86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245 257,63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359 683,05</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 xml:space="preserve"> развитие системы коммунальной инфраструктуры на территории городского округа </w:t>
            </w:r>
          </w:p>
        </w:tc>
      </w:tr>
      <w:tr w:rsidR="007D1FA0" w:rsidRPr="007D1FA0" w:rsidTr="007D1FA0">
        <w:trPr>
          <w:trHeight w:val="1917"/>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13 000,00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8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1 477 945,88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275 586,34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343 407,00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259 211,86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242 657,63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357 083,05</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29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1.1</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13 000,00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Обследование инженерных систем</w:t>
            </w:r>
          </w:p>
        </w:tc>
      </w:tr>
      <w:tr w:rsidR="007D1FA0" w:rsidRPr="007D1FA0" w:rsidTr="007D1FA0">
        <w:trPr>
          <w:trHeight w:val="166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13 000,00</w:t>
            </w:r>
          </w:p>
        </w:tc>
        <w:tc>
          <w:tcPr>
            <w:tcW w:w="1202"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350"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585"/>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1.2</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2.</w:t>
            </w:r>
            <w:r w:rsidRPr="007D1FA0">
              <w:rPr>
                <w:rFonts w:cs="Times New Roman"/>
                <w:sz w:val="20"/>
                <w:szCs w:val="20"/>
              </w:rPr>
              <w:br/>
              <w:t>Подготовка объектов жилищно-коммунального хозяйства городского округа к осенне-зимнему периоду</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45 740,00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9 940,00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8 400,00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8 800,00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9 500,00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Подготовка объектов жилищно-коммунального хозяйства городского округа к осенне-зимнему периоду</w:t>
            </w:r>
          </w:p>
        </w:tc>
      </w:tr>
      <w:tr w:rsidR="007D1FA0" w:rsidRPr="007D1FA0" w:rsidTr="007D1FA0">
        <w:trPr>
          <w:trHeight w:val="201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86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45 740,00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9 940,00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8 400,00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8 800,00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9 500,00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423"/>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3.</w:t>
            </w:r>
            <w:r w:rsidRPr="007D1FA0">
              <w:rPr>
                <w:rFonts w:cs="Times New Roman"/>
                <w:sz w:val="20"/>
                <w:szCs w:val="20"/>
              </w:rPr>
              <w:br/>
              <w:t>Модернизация оборудования котельных, тепловых сетей</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1 296 155,88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240 186,34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308 817,00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223 211,86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205 457,63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318 483,05</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Модернизация оборудования котельных, тепловых сетей</w:t>
            </w:r>
          </w:p>
        </w:tc>
      </w:tr>
      <w:tr w:rsidR="007D1FA0" w:rsidRPr="007D1FA0" w:rsidTr="007D1FA0">
        <w:trPr>
          <w:trHeight w:val="166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8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8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1 296 155,88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240 186,34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308 817,00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223 211,86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205 457,63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318 483,05</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54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1.4</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4.</w:t>
            </w:r>
            <w:r w:rsidRPr="007D1FA0">
              <w:rPr>
                <w:rFonts w:cs="Times New Roman"/>
                <w:sz w:val="20"/>
                <w:szCs w:val="20"/>
              </w:rPr>
              <w:br/>
              <w:t xml:space="preserve">Капитальный </w:t>
            </w:r>
            <w:r w:rsidRPr="007D1FA0">
              <w:rPr>
                <w:rFonts w:cs="Times New Roman"/>
                <w:sz w:val="20"/>
                <w:szCs w:val="20"/>
              </w:rPr>
              <w:lastRenderedPageBreak/>
              <w:t>ремонт оборудования котельных, тепловых сетей</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lastRenderedPageBreak/>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136 050,00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25 460,00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26 190,00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27 200,00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29 100,00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w:t>
            </w:r>
            <w:r w:rsidRPr="007D1FA0">
              <w:rPr>
                <w:rFonts w:cs="Times New Roman"/>
                <w:sz w:val="20"/>
                <w:szCs w:val="20"/>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lastRenderedPageBreak/>
              <w:t xml:space="preserve">Капитальный ремонт </w:t>
            </w:r>
            <w:r w:rsidRPr="007D1FA0">
              <w:rPr>
                <w:rFonts w:cs="Times New Roman"/>
                <w:sz w:val="20"/>
                <w:szCs w:val="20"/>
              </w:rPr>
              <w:lastRenderedPageBreak/>
              <w:t>оборудования котельных, тепловых сетей</w:t>
            </w:r>
          </w:p>
        </w:tc>
      </w:tr>
      <w:tr w:rsidR="007D1FA0" w:rsidRPr="007D1FA0" w:rsidTr="007D1FA0">
        <w:trPr>
          <w:trHeight w:val="160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136 050,00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25 460,00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26 190,00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27 200,00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29 100,00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9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1.5</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теплосетевыми организациями своих обязательств, либо отказа </w:t>
            </w:r>
            <w:r w:rsidRPr="007D1FA0">
              <w:rPr>
                <w:rFonts w:cs="Times New Roman"/>
                <w:sz w:val="20"/>
                <w:szCs w:val="20"/>
              </w:rPr>
              <w:lastRenderedPageBreak/>
              <w:t>указанных организаций от исполнения своих обязательств, включая работы по подготовке к зиме, погашению задолжености, приводящей к снижению надежности теплоснабжения, водоснабжения, водоотведения</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lastRenderedPageBreak/>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 xml:space="preserve">Обеспечение надежного теплоснабжения </w:t>
            </w:r>
          </w:p>
        </w:tc>
      </w:tr>
      <w:tr w:rsidR="007D1FA0" w:rsidRPr="007D1FA0" w:rsidTr="007D1FA0">
        <w:trPr>
          <w:trHeight w:val="160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1.6</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6.</w:t>
            </w:r>
            <w:r w:rsidRPr="007D1FA0">
              <w:rPr>
                <w:rFonts w:cs="Times New Roman"/>
                <w:sz w:val="20"/>
                <w:szCs w:val="20"/>
              </w:rPr>
              <w:br/>
              <w:t>Интеграция лицевых счетов через базу Единого областного расчетного центра</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Интеграция лицевых счетов через базу Единого областного расчетного центра</w:t>
            </w:r>
          </w:p>
        </w:tc>
      </w:tr>
      <w:tr w:rsidR="007D1FA0" w:rsidRPr="007D1FA0" w:rsidTr="007D1FA0">
        <w:trPr>
          <w:trHeight w:val="160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5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6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9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Восстановление инфраструктуры военных городков</w:t>
            </w:r>
          </w:p>
        </w:tc>
      </w:tr>
      <w:tr w:rsidR="007D1FA0" w:rsidRPr="007D1FA0" w:rsidTr="007D1FA0">
        <w:trPr>
          <w:trHeight w:val="204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72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578"/>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2.1</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1.</w:t>
            </w:r>
            <w:r w:rsidRPr="007D1FA0">
              <w:rPr>
                <w:rFonts w:cs="Times New Roman"/>
                <w:sz w:val="20"/>
                <w:szCs w:val="20"/>
              </w:rPr>
              <w:br/>
              <w:t>Капитальный ремонт объектов водоснабжения военных городков</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Капитальный ремонт объектов водоснабжения военных городков</w:t>
            </w:r>
          </w:p>
        </w:tc>
      </w:tr>
      <w:tr w:rsidR="007D1FA0" w:rsidRPr="007D1FA0" w:rsidTr="007D1FA0">
        <w:trPr>
          <w:trHeight w:val="20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092"/>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78"/>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72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2.2</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2.</w:t>
            </w:r>
            <w:r w:rsidRPr="007D1FA0">
              <w:rPr>
                <w:rFonts w:cs="Times New Roman"/>
                <w:sz w:val="20"/>
                <w:szCs w:val="20"/>
              </w:rPr>
              <w:br/>
              <w:t>Капитальный ремонт объектов водоотведения военных городков</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Капитальный ремонт объектов водоотведения военных городков</w:t>
            </w:r>
          </w:p>
        </w:tc>
      </w:tr>
      <w:tr w:rsidR="007D1FA0" w:rsidRPr="007D1FA0" w:rsidTr="007D1FA0">
        <w:trPr>
          <w:trHeight w:val="20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09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2.3</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3.</w:t>
            </w:r>
            <w:r w:rsidRPr="007D1FA0">
              <w:rPr>
                <w:rFonts w:cs="Times New Roman"/>
                <w:sz w:val="20"/>
                <w:szCs w:val="20"/>
              </w:rPr>
              <w:br/>
            </w:r>
            <w:r w:rsidRPr="007D1FA0">
              <w:rPr>
                <w:rFonts w:cs="Times New Roman"/>
                <w:sz w:val="20"/>
                <w:szCs w:val="20"/>
              </w:rPr>
              <w:lastRenderedPageBreak/>
              <w:t>Капитальный ремонт объектов теплоснабжения военных городков</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lastRenderedPageBreak/>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 xml:space="preserve">ОКИ </w:t>
            </w:r>
            <w:r w:rsidRPr="007D1FA0">
              <w:rPr>
                <w:rFonts w:cs="Times New Roman"/>
                <w:sz w:val="20"/>
                <w:szCs w:val="20"/>
              </w:rPr>
              <w:lastRenderedPageBreak/>
              <w:t>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lastRenderedPageBreak/>
              <w:br/>
            </w:r>
            <w:r w:rsidRPr="007D1FA0">
              <w:rPr>
                <w:rFonts w:cs="Times New Roman"/>
                <w:sz w:val="20"/>
                <w:szCs w:val="20"/>
              </w:rPr>
              <w:lastRenderedPageBreak/>
              <w:t>Капитальный ремонт объектов теплоснабжения военных городков</w:t>
            </w:r>
          </w:p>
        </w:tc>
      </w:tr>
      <w:tr w:rsidR="007D1FA0" w:rsidRPr="007D1FA0" w:rsidTr="007D1FA0">
        <w:trPr>
          <w:trHeight w:val="216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3325" w:type="dxa"/>
            <w:gridSpan w:val="3"/>
            <w:vMerge w:val="restart"/>
            <w:tcBorders>
              <w:top w:val="single" w:sz="4" w:space="0" w:color="auto"/>
              <w:left w:val="nil"/>
              <w:bottom w:val="single" w:sz="4" w:space="0" w:color="000000"/>
              <w:right w:val="single" w:sz="4" w:space="0" w:color="000000"/>
            </w:tcBorders>
            <w:shd w:val="clear" w:color="000000" w:fill="FFFFFF"/>
            <w:noWrap/>
            <w:vAlign w:val="bottom"/>
            <w:hideMark/>
          </w:tcPr>
          <w:p w:rsidR="007D1FA0" w:rsidRPr="007D1FA0" w:rsidRDefault="007D1FA0" w:rsidP="007D1FA0">
            <w:pPr>
              <w:jc w:val="center"/>
              <w:rPr>
                <w:rFonts w:cs="Times New Roman"/>
                <w:b/>
                <w:bCs/>
                <w:sz w:val="20"/>
                <w:szCs w:val="20"/>
              </w:rPr>
            </w:pPr>
            <w:r w:rsidRPr="007D1FA0">
              <w:rPr>
                <w:rFonts w:cs="Times New Roman"/>
                <w:b/>
                <w:bCs/>
                <w:sz w:val="20"/>
                <w:szCs w:val="20"/>
              </w:rPr>
              <w:t>Итого по подпрограмме</w:t>
            </w: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1 491 443,48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278 683,94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346 007,00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261 811,86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245 257,63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359 683,05</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1FA0" w:rsidRPr="007D1FA0" w:rsidRDefault="007D1FA0" w:rsidP="007D1FA0">
            <w:pPr>
              <w:jc w:val="center"/>
              <w:rPr>
                <w:rFonts w:cs="Times New Roman"/>
                <w:sz w:val="20"/>
                <w:szCs w:val="20"/>
              </w:rPr>
            </w:pPr>
            <w:r w:rsidRPr="007D1FA0">
              <w:rPr>
                <w:rFonts w:cs="Times New Roman"/>
                <w:sz w:val="20"/>
                <w:szCs w:val="20"/>
              </w:rPr>
              <w:t> </w:t>
            </w:r>
          </w:p>
        </w:tc>
      </w:tr>
      <w:tr w:rsidR="007D1FA0" w:rsidRPr="007D1FA0" w:rsidTr="007D1FA0">
        <w:trPr>
          <w:trHeight w:val="1575"/>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3 097,60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1 477 945,88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275 586,34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343 407,00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259 211,86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242 657,63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357 083,05</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bl>
    <w:p w:rsidR="009E6676" w:rsidRDefault="009E6676"/>
    <w:p w:rsidR="009E6676" w:rsidRDefault="009E6676"/>
    <w:p w:rsidR="009E6676" w:rsidRDefault="009E6676">
      <w:pPr>
        <w:sectPr w:rsidR="009E6676" w:rsidSect="00377472">
          <w:pgSz w:w="16838" w:h="11906" w:orient="landscape"/>
          <w:pgMar w:top="1701" w:right="1134" w:bottom="851" w:left="1134" w:header="709" w:footer="709" w:gutter="0"/>
          <w:cols w:space="708"/>
          <w:docGrid w:linePitch="360"/>
        </w:sectPr>
      </w:pPr>
    </w:p>
    <w:p w:rsidR="007D1FA0" w:rsidRDefault="007D1FA0" w:rsidP="009E6676">
      <w:pPr>
        <w:ind w:firstLine="567"/>
        <w:jc w:val="both"/>
        <w:rPr>
          <w:b/>
        </w:rPr>
      </w:pPr>
    </w:p>
    <w:tbl>
      <w:tblPr>
        <w:tblW w:w="0" w:type="auto"/>
        <w:tblInd w:w="15" w:type="dxa"/>
        <w:tblLook w:val="04A0" w:firstRow="1" w:lastRow="0" w:firstColumn="1" w:lastColumn="0" w:noHBand="0" w:noVBand="1"/>
      </w:tblPr>
      <w:tblGrid>
        <w:gridCol w:w="15281"/>
      </w:tblGrid>
      <w:tr w:rsidR="009E6676" w:rsidRPr="009E6676" w:rsidTr="00C72C72">
        <w:trPr>
          <w:trHeight w:val="80"/>
        </w:trPr>
        <w:tc>
          <w:tcPr>
            <w:tcW w:w="0" w:type="auto"/>
            <w:tcBorders>
              <w:top w:val="nil"/>
              <w:left w:val="nil"/>
              <w:bottom w:val="nil"/>
              <w:right w:val="nil"/>
            </w:tcBorders>
            <w:shd w:val="clear" w:color="000000" w:fill="FFFFFF"/>
            <w:vAlign w:val="bottom"/>
            <w:hideMark/>
          </w:tcPr>
          <w:tbl>
            <w:tblPr>
              <w:tblW w:w="15030" w:type="dxa"/>
              <w:tblInd w:w="35" w:type="dxa"/>
              <w:tblLook w:val="04A0" w:firstRow="1" w:lastRow="0" w:firstColumn="1" w:lastColumn="0" w:noHBand="0" w:noVBand="1"/>
            </w:tblPr>
            <w:tblGrid>
              <w:gridCol w:w="1821"/>
              <w:gridCol w:w="1650"/>
              <w:gridCol w:w="1825"/>
              <w:gridCol w:w="1507"/>
              <w:gridCol w:w="1696"/>
              <w:gridCol w:w="1838"/>
              <w:gridCol w:w="1838"/>
              <w:gridCol w:w="1557"/>
              <w:gridCol w:w="1298"/>
            </w:tblGrid>
            <w:tr w:rsidR="00C72C72" w:rsidRPr="00C72C72" w:rsidTr="00C72C72">
              <w:trPr>
                <w:trHeight w:val="255"/>
              </w:trPr>
              <w:tc>
                <w:tcPr>
                  <w:tcW w:w="1821"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50"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25"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0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96"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57" w:type="dxa"/>
                  <w:tcBorders>
                    <w:top w:val="nil"/>
                    <w:left w:val="nil"/>
                    <w:bottom w:val="nil"/>
                    <w:right w:val="nil"/>
                  </w:tcBorders>
                  <w:shd w:val="clear" w:color="000000" w:fill="FFFFFF"/>
                  <w:vAlign w:val="bottom"/>
                  <w:hideMark/>
                </w:tcPr>
                <w:p w:rsidR="00C72C72" w:rsidRPr="00C72C72" w:rsidRDefault="00C72C72" w:rsidP="00C72C72">
                  <w:pPr>
                    <w:jc w:val="right"/>
                    <w:rPr>
                      <w:rFonts w:cs="Times New Roman"/>
                      <w:color w:val="000000"/>
                      <w:sz w:val="20"/>
                      <w:szCs w:val="20"/>
                    </w:rPr>
                  </w:pPr>
                  <w:r w:rsidRPr="00C72C72">
                    <w:rPr>
                      <w:rFonts w:cs="Times New Roman"/>
                      <w:color w:val="000000"/>
                      <w:sz w:val="20"/>
                      <w:szCs w:val="20"/>
                    </w:rPr>
                    <w:t> </w:t>
                  </w:r>
                </w:p>
              </w:tc>
              <w:tc>
                <w:tcPr>
                  <w:tcW w:w="1298" w:type="dxa"/>
                  <w:tcBorders>
                    <w:top w:val="nil"/>
                    <w:left w:val="nil"/>
                    <w:bottom w:val="nil"/>
                    <w:right w:val="nil"/>
                  </w:tcBorders>
                  <w:shd w:val="clear" w:color="000000" w:fill="FFFFFF"/>
                  <w:hideMark/>
                </w:tcPr>
                <w:p w:rsidR="00C72C72" w:rsidRPr="00C72C72" w:rsidRDefault="00C72C72" w:rsidP="00C72C72">
                  <w:pPr>
                    <w:jc w:val="right"/>
                    <w:rPr>
                      <w:rFonts w:cs="Times New Roman"/>
                      <w:color w:val="000000"/>
                      <w:sz w:val="20"/>
                      <w:szCs w:val="20"/>
                    </w:rPr>
                  </w:pPr>
                  <w:r w:rsidRPr="00C72C72">
                    <w:rPr>
                      <w:rFonts w:cs="Times New Roman"/>
                      <w:color w:val="000000"/>
                      <w:sz w:val="20"/>
                      <w:szCs w:val="20"/>
                    </w:rPr>
                    <w:t>Приложение №4</w:t>
                  </w:r>
                </w:p>
              </w:tc>
            </w:tr>
            <w:tr w:rsidR="00C72C72" w:rsidRPr="00C72C72" w:rsidTr="00C72C72">
              <w:trPr>
                <w:trHeight w:val="255"/>
              </w:trPr>
              <w:tc>
                <w:tcPr>
                  <w:tcW w:w="1821"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50"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25"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0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96"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2855" w:type="dxa"/>
                  <w:gridSpan w:val="2"/>
                  <w:tcBorders>
                    <w:top w:val="nil"/>
                    <w:left w:val="nil"/>
                    <w:bottom w:val="nil"/>
                    <w:right w:val="nil"/>
                  </w:tcBorders>
                  <w:shd w:val="clear" w:color="000000" w:fill="FFFFFF"/>
                  <w:hideMark/>
                </w:tcPr>
                <w:p w:rsidR="00C72C72" w:rsidRPr="00C72C72" w:rsidRDefault="00C72C72" w:rsidP="00C72C72">
                  <w:pPr>
                    <w:jc w:val="right"/>
                    <w:rPr>
                      <w:rFonts w:cs="Times New Roman"/>
                      <w:color w:val="000000"/>
                      <w:sz w:val="20"/>
                      <w:szCs w:val="20"/>
                    </w:rPr>
                  </w:pPr>
                  <w:r w:rsidRPr="00C72C72">
                    <w:rPr>
                      <w:rFonts w:cs="Times New Roman"/>
                      <w:color w:val="000000"/>
                      <w:sz w:val="20"/>
                      <w:szCs w:val="20"/>
                    </w:rPr>
                    <w:t>к Муниципальной программе</w:t>
                  </w:r>
                </w:p>
              </w:tc>
            </w:tr>
            <w:tr w:rsidR="00C72C72" w:rsidRPr="00C72C72" w:rsidTr="00C72C72">
              <w:trPr>
                <w:trHeight w:val="1320"/>
              </w:trPr>
              <w:tc>
                <w:tcPr>
                  <w:tcW w:w="15030" w:type="dxa"/>
                  <w:gridSpan w:val="9"/>
                  <w:tcBorders>
                    <w:top w:val="nil"/>
                    <w:left w:val="nil"/>
                    <w:bottom w:val="nil"/>
                    <w:right w:val="nil"/>
                  </w:tcBorders>
                  <w:shd w:val="clear" w:color="000000" w:fill="FFFFFF"/>
                  <w:hideMark/>
                </w:tcPr>
                <w:p w:rsidR="00C72C72" w:rsidRPr="00C72C72" w:rsidRDefault="00C72C72" w:rsidP="00C72C72">
                  <w:pPr>
                    <w:jc w:val="center"/>
                    <w:rPr>
                      <w:rFonts w:cs="Times New Roman"/>
                      <w:b/>
                      <w:bCs/>
                      <w:color w:val="000000"/>
                      <w:sz w:val="20"/>
                      <w:szCs w:val="20"/>
                    </w:rPr>
                  </w:pPr>
                  <w:r w:rsidRPr="00C72C72">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C72C72">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72C72" w:rsidRPr="00C72C72" w:rsidTr="00C72C72">
              <w:trPr>
                <w:trHeight w:val="300"/>
              </w:trPr>
              <w:tc>
                <w:tcPr>
                  <w:tcW w:w="1821"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650"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825"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50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696"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5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29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r>
            <w:tr w:rsidR="00C72C72" w:rsidRPr="00C72C72" w:rsidTr="00C72C72">
              <w:trPr>
                <w:trHeight w:val="915"/>
              </w:trPr>
              <w:tc>
                <w:tcPr>
                  <w:tcW w:w="1821" w:type="dxa"/>
                  <w:tcBorders>
                    <w:top w:val="single" w:sz="4" w:space="0" w:color="auto"/>
                    <w:left w:val="single" w:sz="4" w:space="0" w:color="auto"/>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Муниципальный заказчик подпрограммы</w:t>
                  </w:r>
                </w:p>
              </w:tc>
              <w:tc>
                <w:tcPr>
                  <w:tcW w:w="13209" w:type="dxa"/>
                  <w:gridSpan w:val="8"/>
                  <w:tcBorders>
                    <w:top w:val="single" w:sz="4" w:space="0" w:color="auto"/>
                    <w:left w:val="nil"/>
                    <w:bottom w:val="single" w:sz="4" w:space="0" w:color="auto"/>
                    <w:right w:val="single" w:sz="4" w:space="0" w:color="auto"/>
                  </w:tcBorders>
                  <w:shd w:val="clear" w:color="000000" w:fill="FFFFFF"/>
                  <w:vAlign w:val="center"/>
                  <w:hideMark/>
                </w:tcPr>
                <w:p w:rsidR="00C72C72" w:rsidRPr="00C72C72" w:rsidRDefault="00C72C72" w:rsidP="00C72C72">
                  <w:pPr>
                    <w:rPr>
                      <w:rFonts w:cs="Times New Roman"/>
                      <w:color w:val="000000"/>
                      <w:sz w:val="20"/>
                      <w:szCs w:val="20"/>
                    </w:rPr>
                  </w:pPr>
                  <w:r w:rsidRPr="00C72C7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72C72" w:rsidRPr="00C72C72" w:rsidTr="00C72C72">
              <w:trPr>
                <w:trHeight w:val="630"/>
              </w:trPr>
              <w:tc>
                <w:tcPr>
                  <w:tcW w:w="1821" w:type="dxa"/>
                  <w:vMerge w:val="restart"/>
                  <w:tcBorders>
                    <w:top w:val="nil"/>
                    <w:left w:val="single" w:sz="4" w:space="0" w:color="auto"/>
                    <w:bottom w:val="single" w:sz="4" w:space="0" w:color="000000"/>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50" w:type="dxa"/>
                  <w:vMerge w:val="restart"/>
                  <w:tcBorders>
                    <w:top w:val="nil"/>
                    <w:left w:val="single" w:sz="4" w:space="0" w:color="auto"/>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Главный распорядитель бюджетных средств</w:t>
                  </w:r>
                </w:p>
              </w:tc>
              <w:tc>
                <w:tcPr>
                  <w:tcW w:w="1825" w:type="dxa"/>
                  <w:vMerge w:val="restart"/>
                  <w:tcBorders>
                    <w:top w:val="nil"/>
                    <w:left w:val="single" w:sz="4" w:space="0" w:color="auto"/>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Источник финансирования</w:t>
                  </w:r>
                </w:p>
              </w:tc>
              <w:tc>
                <w:tcPr>
                  <w:tcW w:w="9734" w:type="dxa"/>
                  <w:gridSpan w:val="6"/>
                  <w:tcBorders>
                    <w:top w:val="single" w:sz="4" w:space="0" w:color="auto"/>
                    <w:left w:val="nil"/>
                    <w:bottom w:val="single" w:sz="4" w:space="0" w:color="auto"/>
                    <w:right w:val="single" w:sz="4" w:space="0" w:color="000000"/>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Расходы (тыс. рублей)</w:t>
                  </w:r>
                </w:p>
              </w:tc>
            </w:tr>
            <w:tr w:rsidR="00C72C72" w:rsidRPr="00C72C72" w:rsidTr="00C72C72">
              <w:trPr>
                <w:trHeight w:val="315"/>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auto"/>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vMerge/>
                  <w:tcBorders>
                    <w:top w:val="nil"/>
                    <w:left w:val="single" w:sz="4" w:space="0" w:color="auto"/>
                    <w:bottom w:val="single" w:sz="4" w:space="0" w:color="auto"/>
                    <w:right w:val="single" w:sz="4" w:space="0" w:color="auto"/>
                  </w:tcBorders>
                  <w:vAlign w:val="center"/>
                  <w:hideMark/>
                </w:tcPr>
                <w:p w:rsidR="00C72C72" w:rsidRPr="00C72C72" w:rsidRDefault="00C72C72" w:rsidP="00C72C72">
                  <w:pPr>
                    <w:rPr>
                      <w:rFonts w:cs="Times New Roman"/>
                      <w:color w:val="000000"/>
                      <w:sz w:val="20"/>
                      <w:szCs w:val="20"/>
                    </w:rPr>
                  </w:pPr>
                </w:p>
              </w:tc>
              <w:tc>
                <w:tcPr>
                  <w:tcW w:w="1507"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rPr>
                  </w:pPr>
                  <w:r w:rsidRPr="00C72C72">
                    <w:rPr>
                      <w:rFonts w:cs="Times New Roman"/>
                      <w:color w:val="000000"/>
                    </w:rPr>
                    <w:t>ИТОГО</w:t>
                  </w:r>
                </w:p>
              </w:tc>
              <w:tc>
                <w:tcPr>
                  <w:tcW w:w="1696"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2018</w:t>
                  </w:r>
                </w:p>
              </w:tc>
              <w:tc>
                <w:tcPr>
                  <w:tcW w:w="1838"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2019</w:t>
                  </w:r>
                </w:p>
              </w:tc>
              <w:tc>
                <w:tcPr>
                  <w:tcW w:w="1838"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2020</w:t>
                  </w:r>
                </w:p>
              </w:tc>
              <w:tc>
                <w:tcPr>
                  <w:tcW w:w="1557"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2021</w:t>
                  </w:r>
                </w:p>
              </w:tc>
              <w:tc>
                <w:tcPr>
                  <w:tcW w:w="1298"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2022</w:t>
                  </w:r>
                </w:p>
              </w:tc>
            </w:tr>
            <w:tr w:rsidR="00C72C72" w:rsidRPr="00C72C72" w:rsidTr="00C72C72">
              <w:trPr>
                <w:trHeight w:val="630"/>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УГЖКХ</w:t>
                  </w:r>
                </w:p>
              </w:tc>
              <w:tc>
                <w:tcPr>
                  <w:tcW w:w="1825" w:type="dxa"/>
                  <w:tcBorders>
                    <w:top w:val="nil"/>
                    <w:left w:val="nil"/>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Всего:</w:t>
                  </w:r>
                  <w:r w:rsidRPr="00C72C72">
                    <w:rPr>
                      <w:rFonts w:cs="Times New Roman"/>
                      <w:color w:val="000000"/>
                      <w:sz w:val="20"/>
                      <w:szCs w:val="20"/>
                    </w:rPr>
                    <w:br/>
                    <w:t>в том числе:</w:t>
                  </w:r>
                </w:p>
              </w:tc>
              <w:tc>
                <w:tcPr>
                  <w:tcW w:w="1507"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70 524,52</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13 526,50</w:t>
                  </w:r>
                </w:p>
              </w:tc>
              <w:tc>
                <w:tcPr>
                  <w:tcW w:w="1838"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12 203,90</w:t>
                  </w:r>
                </w:p>
              </w:tc>
              <w:tc>
                <w:tcPr>
                  <w:tcW w:w="1838"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10 744,82</w:t>
                  </w:r>
                </w:p>
              </w:tc>
              <w:tc>
                <w:tcPr>
                  <w:tcW w:w="1557"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12 457,60</w:t>
                  </w:r>
                </w:p>
              </w:tc>
              <w:tc>
                <w:tcPr>
                  <w:tcW w:w="1298"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21 591,70</w:t>
                  </w:r>
                </w:p>
              </w:tc>
            </w:tr>
            <w:tr w:rsidR="00C72C72" w:rsidRPr="00C72C72" w:rsidTr="00C72C72">
              <w:trPr>
                <w:trHeight w:val="1234"/>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tcBorders>
                    <w:top w:val="nil"/>
                    <w:left w:val="nil"/>
                    <w:bottom w:val="single" w:sz="4" w:space="0" w:color="auto"/>
                    <w:right w:val="single" w:sz="4" w:space="0" w:color="auto"/>
                  </w:tcBorders>
                  <w:shd w:val="clear" w:color="000000" w:fill="FFFFFF"/>
                  <w:vAlign w:val="center"/>
                  <w:hideMark/>
                </w:tcPr>
                <w:p w:rsidR="00C72C72" w:rsidRPr="00C72C72" w:rsidRDefault="00C72C72" w:rsidP="00C72C72">
                  <w:pPr>
                    <w:rPr>
                      <w:rFonts w:cs="Times New Roman"/>
                      <w:color w:val="000000"/>
                      <w:sz w:val="20"/>
                      <w:szCs w:val="20"/>
                    </w:rPr>
                  </w:pPr>
                  <w:r w:rsidRPr="00C72C72">
                    <w:rPr>
                      <w:rFonts w:cs="Times New Roman"/>
                      <w:color w:val="000000"/>
                      <w:sz w:val="20"/>
                      <w:szCs w:val="20"/>
                    </w:rPr>
                    <w:t xml:space="preserve">Средства бюджета городского округа Электросталь Московской области </w:t>
                  </w:r>
                </w:p>
              </w:tc>
              <w:tc>
                <w:tcPr>
                  <w:tcW w:w="150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rPr>
                  </w:pPr>
                  <w:r w:rsidRPr="00C72C72">
                    <w:rPr>
                      <w:rFonts w:cs="Times New Roman"/>
                      <w:color w:val="000000"/>
                    </w:rPr>
                    <w:t>0,00</w:t>
                  </w:r>
                </w:p>
              </w:tc>
              <w:tc>
                <w:tcPr>
                  <w:tcW w:w="1696"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55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29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r>
            <w:tr w:rsidR="00C72C72" w:rsidRPr="00C72C72" w:rsidTr="00C72C72">
              <w:trPr>
                <w:trHeight w:val="685"/>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tcBorders>
                    <w:top w:val="nil"/>
                    <w:left w:val="nil"/>
                    <w:bottom w:val="single" w:sz="4" w:space="0" w:color="auto"/>
                    <w:right w:val="single" w:sz="4" w:space="0" w:color="auto"/>
                  </w:tcBorders>
                  <w:shd w:val="clear" w:color="000000" w:fill="FFFFFF"/>
                  <w:vAlign w:val="center"/>
                  <w:hideMark/>
                </w:tcPr>
                <w:p w:rsidR="00C72C72" w:rsidRPr="00C72C72" w:rsidRDefault="00C72C72" w:rsidP="00C72C72">
                  <w:pPr>
                    <w:rPr>
                      <w:rFonts w:cs="Times New Roman"/>
                      <w:color w:val="000000"/>
                      <w:sz w:val="20"/>
                      <w:szCs w:val="20"/>
                    </w:rPr>
                  </w:pPr>
                  <w:r w:rsidRPr="00C72C72">
                    <w:rPr>
                      <w:rFonts w:cs="Times New Roman"/>
                      <w:color w:val="000000"/>
                      <w:sz w:val="20"/>
                      <w:szCs w:val="20"/>
                    </w:rPr>
                    <w:t xml:space="preserve">Средства федерального бюджета </w:t>
                  </w:r>
                </w:p>
              </w:tc>
              <w:tc>
                <w:tcPr>
                  <w:tcW w:w="150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rPr>
                  </w:pPr>
                  <w:r w:rsidRPr="00C72C72">
                    <w:rPr>
                      <w:rFonts w:cs="Times New Roman"/>
                      <w:color w:val="000000"/>
                    </w:rPr>
                    <w:t>0,00</w:t>
                  </w:r>
                </w:p>
              </w:tc>
              <w:tc>
                <w:tcPr>
                  <w:tcW w:w="1696"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55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29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r>
            <w:tr w:rsidR="00C72C72" w:rsidRPr="00C72C72" w:rsidTr="00C72C72">
              <w:trPr>
                <w:trHeight w:val="720"/>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tcBorders>
                    <w:top w:val="nil"/>
                    <w:left w:val="nil"/>
                    <w:bottom w:val="single" w:sz="4" w:space="0" w:color="auto"/>
                    <w:right w:val="single" w:sz="4" w:space="0" w:color="auto"/>
                  </w:tcBorders>
                  <w:shd w:val="clear" w:color="000000" w:fill="FFFFFF"/>
                  <w:vAlign w:val="bottom"/>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Внебюджетные источники</w:t>
                  </w:r>
                </w:p>
              </w:tc>
              <w:tc>
                <w:tcPr>
                  <w:tcW w:w="150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rPr>
                  </w:pPr>
                  <w:r w:rsidRPr="00C72C72">
                    <w:rPr>
                      <w:rFonts w:cs="Times New Roman"/>
                      <w:color w:val="000000"/>
                    </w:rPr>
                    <w:t>70 524,52</w:t>
                  </w:r>
                </w:p>
              </w:tc>
              <w:tc>
                <w:tcPr>
                  <w:tcW w:w="1696"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13 526,50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12 203,90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10 744,82</w:t>
                  </w:r>
                </w:p>
              </w:tc>
              <w:tc>
                <w:tcPr>
                  <w:tcW w:w="155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12 457,60</w:t>
                  </w:r>
                </w:p>
              </w:tc>
              <w:tc>
                <w:tcPr>
                  <w:tcW w:w="129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21 591,70</w:t>
                  </w:r>
                </w:p>
              </w:tc>
            </w:tr>
          </w:tbl>
          <w:p w:rsidR="009E6676" w:rsidRPr="009E6676" w:rsidRDefault="009E6676" w:rsidP="009E6676">
            <w:pPr>
              <w:jc w:val="center"/>
              <w:rPr>
                <w:rFonts w:cs="Times New Roman"/>
                <w:color w:val="000000"/>
              </w:rPr>
            </w:pPr>
          </w:p>
        </w:tc>
      </w:tr>
    </w:tbl>
    <w:p w:rsidR="00C72C72" w:rsidRDefault="00C72C72" w:rsidP="00C72C72">
      <w:pPr>
        <w:jc w:val="both"/>
        <w:rPr>
          <w:b/>
        </w:rPr>
        <w:sectPr w:rsidR="00C72C72" w:rsidSect="00C422F3">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567" w:bottom="567" w:left="567" w:header="709" w:footer="227" w:gutter="0"/>
          <w:pgNumType w:start="49"/>
          <w:cols w:space="708"/>
          <w:docGrid w:linePitch="360"/>
        </w:sectPr>
      </w:pPr>
    </w:p>
    <w:p w:rsidR="009E6676" w:rsidRPr="00955F82" w:rsidRDefault="009E6676" w:rsidP="009E6676">
      <w:pPr>
        <w:jc w:val="both"/>
        <w:rPr>
          <w:b/>
        </w:rPr>
      </w:pPr>
    </w:p>
    <w:p w:rsidR="009E6676" w:rsidRPr="00955F82" w:rsidRDefault="000C77FC" w:rsidP="009E6676">
      <w:pPr>
        <w:ind w:firstLine="709"/>
        <w:jc w:val="both"/>
        <w:rPr>
          <w:b/>
        </w:rPr>
      </w:pPr>
      <w:r>
        <w:rPr>
          <w:b/>
        </w:rPr>
        <w:t>2</w:t>
      </w:r>
      <w:r w:rsidR="009E6676" w:rsidRPr="00955F82">
        <w:rPr>
          <w:b/>
        </w:rPr>
        <w:t xml:space="preserve"> Характеристика проблем и мероприятий подпрограммы</w:t>
      </w:r>
    </w:p>
    <w:p w:rsidR="009E6676" w:rsidRPr="00955F82" w:rsidRDefault="009E6676" w:rsidP="009E6676">
      <w:pPr>
        <w:widowControl w:val="0"/>
        <w:autoSpaceDE w:val="0"/>
        <w:autoSpaceDN w:val="0"/>
        <w:adjustRightInd w:val="0"/>
        <w:jc w:val="both"/>
      </w:pPr>
    </w:p>
    <w:p w:rsidR="009E6676" w:rsidRPr="00955F82" w:rsidRDefault="009E6676" w:rsidP="009E6676">
      <w:pPr>
        <w:widowControl w:val="0"/>
        <w:autoSpaceDE w:val="0"/>
        <w:autoSpaceDN w:val="0"/>
        <w:adjustRightInd w:val="0"/>
        <w:ind w:firstLine="709"/>
        <w:jc w:val="both"/>
      </w:pPr>
      <w:r w:rsidRPr="00955F82">
        <w:t xml:space="preserve">В Энергетической </w:t>
      </w:r>
      <w:hyperlink r:id="rId16"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9E6676" w:rsidRPr="00955F82" w:rsidRDefault="009E6676" w:rsidP="009E6676">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9E6676" w:rsidRPr="00955F82" w:rsidRDefault="009E6676" w:rsidP="009E6676">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9E6676" w:rsidRPr="00955F82" w:rsidRDefault="009E6676" w:rsidP="009E6676">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9E6676" w:rsidRPr="00955F82" w:rsidRDefault="009E6676" w:rsidP="009E6676">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9E6676" w:rsidRPr="00955F82" w:rsidRDefault="009E6676" w:rsidP="009E6676">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9E6676" w:rsidRPr="00955F82" w:rsidRDefault="009E6676" w:rsidP="009E6676">
      <w:pPr>
        <w:pStyle w:val="1"/>
        <w:numPr>
          <w:ilvl w:val="0"/>
          <w:numId w:val="15"/>
        </w:numPr>
        <w:jc w:val="both"/>
        <w:rPr>
          <w:sz w:val="24"/>
          <w:szCs w:val="24"/>
        </w:rPr>
      </w:pPr>
      <w:r w:rsidRPr="00955F82">
        <w:rPr>
          <w:sz w:val="24"/>
          <w:szCs w:val="24"/>
        </w:rPr>
        <w:t>выявления потенциала энергосбережения;</w:t>
      </w:r>
    </w:p>
    <w:p w:rsidR="009E6676" w:rsidRPr="00955F82" w:rsidRDefault="009E6676" w:rsidP="009E6676">
      <w:pPr>
        <w:pStyle w:val="1"/>
        <w:numPr>
          <w:ilvl w:val="0"/>
          <w:numId w:val="15"/>
        </w:numPr>
        <w:jc w:val="both"/>
        <w:rPr>
          <w:sz w:val="24"/>
          <w:szCs w:val="24"/>
        </w:rPr>
      </w:pPr>
      <w:r w:rsidRPr="00955F82">
        <w:rPr>
          <w:sz w:val="24"/>
          <w:szCs w:val="24"/>
        </w:rPr>
        <w:t>определения основных энергосберегающих мероприятий;</w:t>
      </w:r>
    </w:p>
    <w:p w:rsidR="009E6676" w:rsidRPr="00955F82" w:rsidRDefault="009E6676" w:rsidP="009E6676">
      <w:pPr>
        <w:pStyle w:val="1"/>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9E6676" w:rsidRPr="00955F82" w:rsidRDefault="009E6676" w:rsidP="009E6676">
      <w:pPr>
        <w:pStyle w:val="1"/>
        <w:numPr>
          <w:ilvl w:val="0"/>
          <w:numId w:val="15"/>
        </w:numPr>
        <w:jc w:val="both"/>
        <w:rPr>
          <w:sz w:val="24"/>
          <w:szCs w:val="24"/>
        </w:rPr>
      </w:pPr>
      <w:r w:rsidRPr="00955F82">
        <w:rPr>
          <w:sz w:val="24"/>
          <w:szCs w:val="24"/>
        </w:rPr>
        <w:t>установления    нормативных    показателей    энергопотребления.</w:t>
      </w:r>
    </w:p>
    <w:p w:rsidR="009E6676" w:rsidRPr="00955F82" w:rsidRDefault="009E6676" w:rsidP="009E6676">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9E6676" w:rsidRPr="00955F82" w:rsidRDefault="009E6676" w:rsidP="009E6676">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9E6676" w:rsidRPr="00955F82" w:rsidRDefault="009E6676" w:rsidP="009E6676">
      <w:pPr>
        <w:ind w:firstLine="709"/>
        <w:jc w:val="both"/>
      </w:pPr>
      <w:r w:rsidRPr="00955F82">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9E6676" w:rsidRPr="00955F82" w:rsidRDefault="009E6676" w:rsidP="009E6676">
      <w:pPr>
        <w:ind w:firstLine="709"/>
        <w:jc w:val="both"/>
      </w:pPr>
      <w:r w:rsidRPr="00955F82">
        <w:lastRenderedPageBreak/>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9E6676" w:rsidRPr="00955F82" w:rsidRDefault="009E6676" w:rsidP="009E6676">
      <w:pPr>
        <w:ind w:firstLine="709"/>
        <w:jc w:val="both"/>
      </w:pPr>
      <w:r w:rsidRPr="00955F82">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9E6676" w:rsidRPr="00955F82" w:rsidRDefault="009E6676" w:rsidP="009E6676">
      <w:pPr>
        <w:ind w:firstLine="708"/>
        <w:jc w:val="both"/>
      </w:pPr>
      <w:r w:rsidRPr="00955F82">
        <w:t>Наружное освещение городского округа Электросталь Московской области, включающее в себя освещение улиц, внутридворовых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9E6676" w:rsidRPr="00955F82" w:rsidRDefault="009E6676" w:rsidP="009E6676">
      <w:pPr>
        <w:ind w:left="360" w:firstLine="348"/>
        <w:jc w:val="both"/>
      </w:pPr>
      <w:r w:rsidRPr="00955F82">
        <w:t>Объекты наружного освещения строились в различные годы по мере застройки городских территорий на основании проектов тех лет.</w:t>
      </w:r>
    </w:p>
    <w:p w:rsidR="009E6676" w:rsidRPr="00955F82" w:rsidRDefault="009E6676" w:rsidP="009E6676">
      <w:pPr>
        <w:ind w:firstLine="709"/>
        <w:jc w:val="both"/>
      </w:pPr>
      <w:r w:rsidRPr="00955F82">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955F82">
          <w:t>50 километров</w:t>
        </w:r>
      </w:smartTag>
      <w:r w:rsidRPr="00955F82">
        <w:t xml:space="preserve"> и воздушными проводами протяжённостью более </w:t>
      </w:r>
      <w:smartTag w:uri="urn:schemas-microsoft-com:office:smarttags" w:element="metricconverter">
        <w:smartTagPr>
          <w:attr w:name="ProductID" w:val="95 километров"/>
        </w:smartTagPr>
        <w:r w:rsidRPr="00955F82">
          <w:t>95 километров</w:t>
        </w:r>
      </w:smartTag>
      <w:r w:rsidRPr="00955F82">
        <w:t>.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внутридворовых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9E6676" w:rsidRPr="00955F82" w:rsidRDefault="009E6676" w:rsidP="009E6676">
      <w:pPr>
        <w:jc w:val="both"/>
        <w:rPr>
          <w:color w:val="000000"/>
        </w:rPr>
      </w:pPr>
      <w:r w:rsidRPr="00955F82">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Тевосяна, ул. Островского, ул. Западнаяи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9E6676" w:rsidRPr="00955F82" w:rsidRDefault="009E6676" w:rsidP="009E6676">
      <w:pPr>
        <w:ind w:firstLine="709"/>
        <w:jc w:val="both"/>
      </w:pPr>
      <w:r w:rsidRPr="00955F82">
        <w:lastRenderedPageBreak/>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9E6676" w:rsidRPr="00955F82" w:rsidRDefault="009E6676" w:rsidP="009E6676">
      <w:pPr>
        <w:ind w:firstLine="709"/>
        <w:jc w:val="both"/>
      </w:pPr>
      <w:r w:rsidRPr="00955F82">
        <w:t xml:space="preserve">Предлагаемые мероприятия </w:t>
      </w:r>
      <w:r>
        <w:t xml:space="preserve">по </w:t>
      </w:r>
      <w:r w:rsidRPr="00955F82">
        <w:t>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E6676" w:rsidRPr="00955F82" w:rsidRDefault="009E6676" w:rsidP="009E6676">
      <w:pPr>
        <w:ind w:firstLine="720"/>
        <w:jc w:val="both"/>
      </w:pPr>
      <w:r w:rsidRPr="00955F82">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9E6676" w:rsidRPr="00955F82" w:rsidRDefault="009E6676" w:rsidP="009E6676">
      <w:pPr>
        <w:ind w:firstLine="720"/>
        <w:jc w:val="both"/>
      </w:pPr>
      <w:r w:rsidRPr="00955F82">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9E6676" w:rsidRPr="00955F82" w:rsidRDefault="009E6676" w:rsidP="009E6676">
      <w:pPr>
        <w:tabs>
          <w:tab w:val="num" w:pos="0"/>
        </w:tabs>
        <w:ind w:firstLine="591"/>
        <w:jc w:val="both"/>
      </w:pPr>
      <w:r w:rsidRPr="00955F82">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w:t>
      </w:r>
      <w:r>
        <w:t xml:space="preserve">и и о повышении энергетической </w:t>
      </w:r>
      <w:r w:rsidRPr="00955F82">
        <w:t>эффективности</w:t>
      </w:r>
      <w:r>
        <w:t>,</w:t>
      </w:r>
      <w:r w:rsidRPr="00955F82">
        <w:t xml:space="preserve">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9E6676" w:rsidRPr="00955F82" w:rsidRDefault="009E6676" w:rsidP="009E6676">
      <w:pPr>
        <w:tabs>
          <w:tab w:val="num" w:pos="0"/>
        </w:tabs>
        <w:ind w:firstLine="591"/>
        <w:jc w:val="both"/>
      </w:pPr>
      <w:r w:rsidRPr="00955F82">
        <w:t>Необходимость решения проблемы энергосбережения программно-целевым методом обусловлена следующими причинами:</w:t>
      </w:r>
    </w:p>
    <w:p w:rsidR="009E6676" w:rsidRPr="00955F82" w:rsidRDefault="009E6676" w:rsidP="009E6676">
      <w:pPr>
        <w:pStyle w:val="10"/>
        <w:numPr>
          <w:ilvl w:val="0"/>
          <w:numId w:val="16"/>
        </w:numPr>
        <w:jc w:val="both"/>
        <w:rPr>
          <w:sz w:val="24"/>
          <w:szCs w:val="24"/>
        </w:rPr>
      </w:pPr>
      <w:r w:rsidRPr="00955F82">
        <w:rPr>
          <w:sz w:val="24"/>
          <w:szCs w:val="24"/>
        </w:rPr>
        <w:t>невозможностью комплексного решения проблемы в требуемые сроки за счет использования действующего рыночного механизма;</w:t>
      </w:r>
    </w:p>
    <w:p w:rsidR="009E6676" w:rsidRPr="00955F82" w:rsidRDefault="009E6676" w:rsidP="009E6676">
      <w:pPr>
        <w:pStyle w:val="10"/>
        <w:numPr>
          <w:ilvl w:val="0"/>
          <w:numId w:val="16"/>
        </w:numPr>
        <w:jc w:val="both"/>
        <w:rPr>
          <w:sz w:val="24"/>
          <w:szCs w:val="24"/>
        </w:rPr>
      </w:pPr>
      <w:r w:rsidRPr="00955F82">
        <w:rPr>
          <w:sz w:val="24"/>
          <w:szCs w:val="24"/>
        </w:rPr>
        <w:t>комплексным характером проблемы и необходимостью координации действий по ее решению;</w:t>
      </w:r>
    </w:p>
    <w:p w:rsidR="009E6676" w:rsidRPr="00955F82" w:rsidRDefault="009E6676" w:rsidP="009E6676">
      <w:pPr>
        <w:pStyle w:val="10"/>
        <w:numPr>
          <w:ilvl w:val="0"/>
          <w:numId w:val="16"/>
        </w:numPr>
        <w:jc w:val="both"/>
        <w:rPr>
          <w:sz w:val="24"/>
          <w:szCs w:val="24"/>
        </w:rPr>
      </w:pPr>
      <w:r w:rsidRPr="00955F82">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9E6676" w:rsidRPr="000C77FC" w:rsidRDefault="009E6676" w:rsidP="009E6676">
      <w:pPr>
        <w:pStyle w:val="10"/>
        <w:numPr>
          <w:ilvl w:val="0"/>
          <w:numId w:val="16"/>
        </w:numPr>
        <w:jc w:val="both"/>
        <w:rPr>
          <w:sz w:val="24"/>
          <w:szCs w:val="24"/>
        </w:rPr>
      </w:pPr>
      <w:r w:rsidRPr="00955F82">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9E6676" w:rsidRDefault="009E6676" w:rsidP="009E6676">
      <w:pPr>
        <w:pStyle w:val="1"/>
        <w:jc w:val="both"/>
        <w:rPr>
          <w:sz w:val="24"/>
          <w:szCs w:val="24"/>
        </w:rPr>
      </w:pPr>
    </w:p>
    <w:p w:rsidR="009E6676" w:rsidRDefault="009E6676" w:rsidP="009E6676">
      <w:pPr>
        <w:pStyle w:val="1"/>
        <w:jc w:val="both"/>
        <w:rPr>
          <w:sz w:val="24"/>
          <w:szCs w:val="24"/>
        </w:rPr>
        <w:sectPr w:rsidR="009E6676" w:rsidSect="00C422F3">
          <w:pgSz w:w="11906" w:h="16838"/>
          <w:pgMar w:top="567" w:right="567" w:bottom="567" w:left="567" w:header="709" w:footer="227" w:gutter="0"/>
          <w:cols w:space="708"/>
          <w:docGrid w:linePitch="360"/>
        </w:sectPr>
      </w:pPr>
    </w:p>
    <w:tbl>
      <w:tblPr>
        <w:tblW w:w="15684" w:type="dxa"/>
        <w:tblInd w:w="25" w:type="dxa"/>
        <w:tblLayout w:type="fixed"/>
        <w:tblLook w:val="04A0" w:firstRow="1" w:lastRow="0" w:firstColumn="1" w:lastColumn="0" w:noHBand="0" w:noVBand="1"/>
      </w:tblPr>
      <w:tblGrid>
        <w:gridCol w:w="486"/>
        <w:gridCol w:w="2158"/>
        <w:gridCol w:w="1223"/>
        <w:gridCol w:w="1353"/>
        <w:gridCol w:w="1281"/>
        <w:gridCol w:w="1379"/>
        <w:gridCol w:w="933"/>
        <w:gridCol w:w="933"/>
        <w:gridCol w:w="933"/>
        <w:gridCol w:w="933"/>
        <w:gridCol w:w="933"/>
        <w:gridCol w:w="1397"/>
        <w:gridCol w:w="1742"/>
      </w:tblGrid>
      <w:tr w:rsidR="00E73855" w:rsidRPr="00E73855" w:rsidTr="00F84A96">
        <w:trPr>
          <w:trHeight w:val="315"/>
        </w:trPr>
        <w:tc>
          <w:tcPr>
            <w:tcW w:w="15684" w:type="dxa"/>
            <w:gridSpan w:val="13"/>
            <w:tcBorders>
              <w:top w:val="nil"/>
              <w:left w:val="nil"/>
              <w:bottom w:val="nil"/>
              <w:right w:val="nil"/>
            </w:tcBorders>
            <w:shd w:val="clear" w:color="000000" w:fill="FFFFFF"/>
            <w:hideMark/>
          </w:tcPr>
          <w:p w:rsidR="00E73855" w:rsidRPr="00E73855" w:rsidRDefault="000C77FC" w:rsidP="00E73855">
            <w:pPr>
              <w:jc w:val="center"/>
              <w:rPr>
                <w:rFonts w:cs="Times New Roman"/>
                <w:b/>
                <w:bCs/>
                <w:color w:val="000000"/>
              </w:rPr>
            </w:pPr>
            <w:r>
              <w:rPr>
                <w:rFonts w:cs="Times New Roman"/>
                <w:b/>
                <w:bCs/>
                <w:color w:val="000000"/>
              </w:rPr>
              <w:lastRenderedPageBreak/>
              <w:t>3</w:t>
            </w:r>
            <w:r w:rsidR="00E73855" w:rsidRPr="00E73855">
              <w:rPr>
                <w:rFonts w:cs="Times New Roman"/>
                <w:b/>
                <w:bCs/>
                <w:color w:val="000000"/>
              </w:rPr>
              <w:t>. ПЕРЕЧЕНЬ МЕРОПРИЯТИЙ ПОДПРОГРАММЫ</w:t>
            </w:r>
          </w:p>
        </w:tc>
      </w:tr>
      <w:tr w:rsidR="00E73855" w:rsidRPr="00E73855" w:rsidTr="00F84A96">
        <w:trPr>
          <w:trHeight w:val="315"/>
        </w:trPr>
        <w:tc>
          <w:tcPr>
            <w:tcW w:w="15684" w:type="dxa"/>
            <w:gridSpan w:val="13"/>
            <w:tcBorders>
              <w:top w:val="nil"/>
              <w:left w:val="nil"/>
              <w:bottom w:val="nil"/>
              <w:right w:val="nil"/>
            </w:tcBorders>
            <w:shd w:val="clear" w:color="000000" w:fill="FFFFFF"/>
            <w:hideMark/>
          </w:tcPr>
          <w:p w:rsidR="00E73855" w:rsidRPr="00E73855" w:rsidRDefault="00E73855" w:rsidP="00E73855">
            <w:pPr>
              <w:jc w:val="center"/>
              <w:rPr>
                <w:rFonts w:cs="Times New Roman"/>
                <w:b/>
                <w:bCs/>
                <w:color w:val="000000"/>
                <w:u w:val="single"/>
              </w:rPr>
            </w:pPr>
            <w:r w:rsidRPr="00E73855">
              <w:rPr>
                <w:rFonts w:cs="Times New Roman"/>
                <w:b/>
                <w:bCs/>
                <w:color w:val="00000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E73855" w:rsidRPr="00E73855" w:rsidTr="00F84A96">
        <w:trPr>
          <w:trHeight w:val="300"/>
        </w:trPr>
        <w:tc>
          <w:tcPr>
            <w:tcW w:w="486"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2158"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22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35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281"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379"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397"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742"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r>
      <w:tr w:rsidR="00E73855" w:rsidRPr="00E73855" w:rsidTr="00F84A96">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rPr>
            </w:pPr>
            <w:r w:rsidRPr="00E73855">
              <w:rPr>
                <w:rFonts w:cs="Times New Roman"/>
                <w:color w:val="000000"/>
              </w:rPr>
              <w:t>№</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xml:space="preserve">Мероприятия по реализации муниципальной программы </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Сроки исполнения мероприятий</w:t>
            </w:r>
          </w:p>
        </w:tc>
        <w:tc>
          <w:tcPr>
            <w:tcW w:w="13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Источники финансирования</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Объем финансирования мероприятия в году, предшествующем году реализации программы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xml:space="preserve">Всего, </w:t>
            </w:r>
            <w:r w:rsidRPr="00E73855">
              <w:rPr>
                <w:rFonts w:cs="Times New Roman"/>
                <w:color w:val="000000"/>
                <w:sz w:val="20"/>
                <w:szCs w:val="20"/>
              </w:rPr>
              <w:br/>
              <w:t>(тыс. руб.)</w:t>
            </w:r>
          </w:p>
        </w:tc>
        <w:tc>
          <w:tcPr>
            <w:tcW w:w="4665" w:type="dxa"/>
            <w:gridSpan w:val="5"/>
            <w:tcBorders>
              <w:top w:val="single" w:sz="4" w:space="0" w:color="auto"/>
              <w:left w:val="nil"/>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Объем финансирования по годам (тыс. руб.)</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Ответственный за выполнение мероприятия программы</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Результаты выполнения мероприятий подпрограммы</w:t>
            </w:r>
          </w:p>
        </w:tc>
      </w:tr>
      <w:tr w:rsidR="00E73855" w:rsidRPr="00E73855" w:rsidTr="00F84A96">
        <w:trPr>
          <w:trHeight w:val="30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2019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2020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2021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2022 год</w:t>
            </w: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55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ОСНОВНОЕ МЕРОПРИЯТИЕ </w:t>
            </w:r>
            <w:r w:rsidRPr="00E73855">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749,00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21 839,00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4 189,00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3 850,00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Повышение энергетической эффективности в муниципальных бюджетной сфере </w:t>
            </w:r>
          </w:p>
        </w:tc>
      </w:tr>
      <w:tr w:rsidR="00E73855" w:rsidRPr="00E73855" w:rsidTr="00F84A96">
        <w:trPr>
          <w:trHeight w:val="103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749,00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21 839,00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4 189,00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3 850,00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67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164,00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2 378,00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894,00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1103"/>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164,00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2 378,00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894,00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w:t>
            </w:r>
            <w:r w:rsidRPr="00E73855">
              <w:rPr>
                <w:rFonts w:cs="Times New Roman"/>
                <w:color w:val="000000"/>
              </w:rPr>
              <w:lastRenderedPageBreak/>
              <w:t>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lastRenderedPageBreak/>
              <w:t xml:space="preserve">Мероприятие 2. </w:t>
            </w:r>
            <w:r w:rsidRPr="00E73855">
              <w:rPr>
                <w:rFonts w:cs="Times New Roman"/>
                <w:color w:val="000000"/>
                <w:sz w:val="20"/>
                <w:szCs w:val="20"/>
              </w:rPr>
              <w:lastRenderedPageBreak/>
              <w:t>Замена деревянных оконных б</w:t>
            </w:r>
            <w:r w:rsidRPr="00F84A96">
              <w:rPr>
                <w:rFonts w:cs="Times New Roman"/>
                <w:color w:val="000000"/>
                <w:sz w:val="20"/>
                <w:szCs w:val="20"/>
              </w:rPr>
              <w:t xml:space="preserve">локов на пластиковые в зданиях </w:t>
            </w:r>
            <w:r w:rsidRPr="00E73855">
              <w:rPr>
                <w:rFonts w:cs="Times New Roman"/>
                <w:color w:val="000000"/>
                <w:sz w:val="20"/>
                <w:szCs w:val="20"/>
              </w:rPr>
              <w:t>муниципальных бюджетных учреждений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lastRenderedPageBreak/>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3 560,00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xml:space="preserve">ОКИ </w:t>
            </w:r>
            <w:r w:rsidRPr="00E73855">
              <w:rPr>
                <w:rFonts w:cs="Times New Roman"/>
                <w:color w:val="000000"/>
                <w:sz w:val="20"/>
                <w:szCs w:val="20"/>
              </w:rPr>
              <w:lastRenderedPageBreak/>
              <w:t>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lastRenderedPageBreak/>
              <w:t xml:space="preserve">Замена </w:t>
            </w:r>
            <w:r w:rsidRPr="00E73855">
              <w:rPr>
                <w:rFonts w:cs="Times New Roman"/>
                <w:color w:val="000000"/>
                <w:sz w:val="20"/>
                <w:szCs w:val="20"/>
              </w:rPr>
              <w:lastRenderedPageBreak/>
              <w:t>деревянных оконных блоков на пластиковые</w:t>
            </w:r>
          </w:p>
        </w:tc>
      </w:tr>
      <w:tr w:rsidR="00E73855" w:rsidRPr="00E73855" w:rsidTr="00F84A96">
        <w:trPr>
          <w:trHeight w:val="12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3 560,00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Мероприятие 3. Замена </w:t>
            </w:r>
            <w:r w:rsidRPr="00E73855">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335,00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2 590,00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Замена  светильников на энергосберегающие</w:t>
            </w:r>
          </w:p>
        </w:tc>
      </w:tr>
      <w:tr w:rsidR="00E73855" w:rsidRPr="00E73855" w:rsidTr="00F84A96">
        <w:trPr>
          <w:trHeight w:val="120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335,00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2 590,00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1.4</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1 311,00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265,00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296,00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Замена светильников уличного освещения на энергосберегающие</w:t>
            </w:r>
          </w:p>
        </w:tc>
      </w:tr>
      <w:tr w:rsidR="00E73855" w:rsidRPr="00E73855" w:rsidTr="00F84A96">
        <w:trPr>
          <w:trHeight w:val="174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1 311,00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265,00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296,00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1.5</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Установка ИТП (АУУ)</w:t>
            </w:r>
          </w:p>
        </w:tc>
      </w:tr>
      <w:tr w:rsidR="00E73855" w:rsidRPr="00E73855" w:rsidTr="00F84A96">
        <w:trPr>
          <w:trHeight w:val="12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ОСНОВНОЕ </w:t>
            </w:r>
            <w:r w:rsidRPr="00F84A96">
              <w:rPr>
                <w:rFonts w:cs="Times New Roman"/>
                <w:color w:val="000000"/>
                <w:sz w:val="20"/>
                <w:szCs w:val="20"/>
              </w:rPr>
              <w:lastRenderedPageBreak/>
              <w:t xml:space="preserve">МЕРОПРИЯТИЕ </w:t>
            </w:r>
            <w:r w:rsidRPr="00E73855">
              <w:rPr>
                <w:rFonts w:cs="Times New Roman"/>
                <w:color w:val="000000"/>
                <w:sz w:val="20"/>
                <w:szCs w:val="20"/>
              </w:rPr>
              <w:t>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lastRenderedPageBreak/>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20 300,00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6 275,00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3 515,00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xml:space="preserve">ОКИ </w:t>
            </w:r>
            <w:r w:rsidRPr="00E73855">
              <w:rPr>
                <w:rFonts w:cs="Times New Roman"/>
                <w:color w:val="000000"/>
                <w:sz w:val="20"/>
                <w:szCs w:val="20"/>
              </w:rPr>
              <w:lastRenderedPageBreak/>
              <w:t>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lastRenderedPageBreak/>
              <w:t xml:space="preserve">Организация </w:t>
            </w:r>
            <w:r w:rsidRPr="00E73855">
              <w:rPr>
                <w:rFonts w:cs="Times New Roman"/>
                <w:color w:val="000000"/>
                <w:sz w:val="20"/>
                <w:szCs w:val="20"/>
              </w:rPr>
              <w:lastRenderedPageBreak/>
              <w:t>учета используемых энергетических ресурсов в муниципальных учреждениях</w:t>
            </w:r>
          </w:p>
        </w:tc>
      </w:tr>
      <w:tr w:rsidR="00E73855" w:rsidRPr="00E73855" w:rsidTr="00F84A96">
        <w:trPr>
          <w:trHeight w:val="18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20 300,00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6 275,00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3 515,00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w:t>
            </w:r>
            <w:r w:rsidRPr="00F84A96">
              <w:rPr>
                <w:rFonts w:cs="Times New Roman"/>
                <w:color w:val="000000"/>
                <w:sz w:val="20"/>
                <w:szCs w:val="20"/>
              </w:rPr>
              <w:t xml:space="preserve">роприятие 1.Установка приборов учета </w:t>
            </w:r>
            <w:r w:rsidRPr="00E73855">
              <w:rPr>
                <w:rFonts w:cs="Times New Roman"/>
                <w:color w:val="000000"/>
                <w:sz w:val="20"/>
                <w:szCs w:val="20"/>
              </w:rPr>
              <w:t>ХВС в муниципальной бюджетной сфере городского округа Электр</w:t>
            </w:r>
            <w:r w:rsidRPr="00F84A96">
              <w:rPr>
                <w:rFonts w:cs="Times New Roman"/>
                <w:color w:val="000000"/>
                <w:sz w:val="20"/>
                <w:szCs w:val="20"/>
              </w:rPr>
              <w:t>о</w:t>
            </w:r>
            <w:r w:rsidRPr="00E73855">
              <w:rPr>
                <w:rFonts w:cs="Times New Roman"/>
                <w:color w:val="000000"/>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Установка приборов  учета  ХВС </w:t>
            </w:r>
          </w:p>
        </w:tc>
      </w:tr>
      <w:tr w:rsidR="00E73855" w:rsidRPr="00E73855" w:rsidTr="00F84A96">
        <w:trPr>
          <w:trHeight w:val="94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w:t>
            </w:r>
            <w:r w:rsidRPr="00F84A96">
              <w:rPr>
                <w:rFonts w:cs="Times New Roman"/>
                <w:color w:val="000000"/>
                <w:sz w:val="20"/>
                <w:szCs w:val="20"/>
              </w:rPr>
              <w:t xml:space="preserve">роприятие 2.Установка приборов учета </w:t>
            </w:r>
            <w:r w:rsidRPr="00E73855">
              <w:rPr>
                <w:rFonts w:cs="Times New Roman"/>
                <w:color w:val="000000"/>
                <w:sz w:val="20"/>
                <w:szCs w:val="20"/>
              </w:rPr>
              <w:t>ГВС в муниципальной бюджетной сфере городского округа Электр</w:t>
            </w:r>
            <w:r w:rsidRPr="00F84A96">
              <w:rPr>
                <w:rFonts w:cs="Times New Roman"/>
                <w:color w:val="000000"/>
                <w:sz w:val="20"/>
                <w:szCs w:val="20"/>
              </w:rPr>
              <w:t>о</w:t>
            </w:r>
            <w:r w:rsidRPr="00E73855">
              <w:rPr>
                <w:rFonts w:cs="Times New Roman"/>
                <w:color w:val="000000"/>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Установка приборов  учета  ГВС</w:t>
            </w:r>
          </w:p>
        </w:tc>
      </w:tr>
      <w:tr w:rsidR="00E73855" w:rsidRPr="00E73855" w:rsidTr="00F84A96">
        <w:trPr>
          <w:trHeight w:val="97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sz w:val="20"/>
                <w:szCs w:val="20"/>
              </w:rPr>
            </w:pPr>
            <w:r w:rsidRPr="00E73855">
              <w:rPr>
                <w:rFonts w:cs="Times New Roman"/>
                <w:sz w:val="20"/>
                <w:szCs w:val="20"/>
              </w:rPr>
              <w:t>Меро</w:t>
            </w:r>
            <w:r w:rsidRPr="00F84A96">
              <w:rPr>
                <w:rFonts w:cs="Times New Roman"/>
                <w:sz w:val="20"/>
                <w:szCs w:val="20"/>
              </w:rPr>
              <w:t xml:space="preserve">приятие 3.  Установка приборов учета </w:t>
            </w:r>
            <w:r w:rsidRPr="00E73855">
              <w:rPr>
                <w:rFonts w:cs="Times New Roman"/>
                <w:sz w:val="20"/>
                <w:szCs w:val="20"/>
              </w:rPr>
              <w:t>ТЭ в муниципальной бюджетной сфере городского округа Электр</w:t>
            </w:r>
            <w:r w:rsidRPr="00F84A96">
              <w:rPr>
                <w:rFonts w:cs="Times New Roman"/>
                <w:sz w:val="20"/>
                <w:szCs w:val="20"/>
              </w:rPr>
              <w:t>о</w:t>
            </w:r>
            <w:r w:rsidRPr="00E73855">
              <w:rPr>
                <w:rFonts w:cs="Times New Roman"/>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19 945,00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5 920,00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Установка приборов  учета  ТЭ </w:t>
            </w:r>
          </w:p>
        </w:tc>
      </w:tr>
      <w:tr w:rsidR="00E73855" w:rsidRPr="00E73855" w:rsidTr="00F84A96">
        <w:trPr>
          <w:trHeight w:val="121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19 945,00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5 920,00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r>
      <w:tr w:rsidR="00E73855" w:rsidRPr="00E73855" w:rsidTr="003D1B3C">
        <w:trPr>
          <w:trHeight w:val="7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2.4</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w:t>
            </w:r>
            <w:r w:rsidRPr="00F84A96">
              <w:rPr>
                <w:rFonts w:cs="Times New Roman"/>
                <w:color w:val="000000"/>
                <w:sz w:val="20"/>
                <w:szCs w:val="20"/>
              </w:rPr>
              <w:t xml:space="preserve">роприятие 4.Установка приборов учета </w:t>
            </w:r>
            <w:r w:rsidRPr="00E73855">
              <w:rPr>
                <w:rFonts w:cs="Times New Roman"/>
                <w:color w:val="000000"/>
                <w:sz w:val="20"/>
                <w:szCs w:val="20"/>
              </w:rPr>
              <w:t>ЭЭ в муниципальной бюджетной сфере городского округа Электр</w:t>
            </w:r>
            <w:r w:rsidRPr="00F84A96">
              <w:rPr>
                <w:rFonts w:cs="Times New Roman"/>
                <w:color w:val="000000"/>
                <w:sz w:val="20"/>
                <w:szCs w:val="20"/>
              </w:rPr>
              <w:t>о</w:t>
            </w:r>
            <w:r w:rsidRPr="00E73855">
              <w:rPr>
                <w:rFonts w:cs="Times New Roman"/>
                <w:color w:val="000000"/>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Установка приборов  учета  ЭЭ </w:t>
            </w:r>
          </w:p>
        </w:tc>
      </w:tr>
      <w:tr w:rsidR="00E73855" w:rsidRPr="00E73855" w:rsidTr="00F84A96">
        <w:trPr>
          <w:trHeight w:val="112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lastRenderedPageBreak/>
              <w:t>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ОСНОВНОЕ МЕРОПРИЯТИЕ </w:t>
            </w:r>
            <w:r w:rsidRPr="00E73855">
              <w:rPr>
                <w:rFonts w:cs="Times New Roman"/>
                <w:color w:val="000000"/>
                <w:sz w:val="20"/>
                <w:szCs w:val="20"/>
              </w:rPr>
              <w:t>3.  Организация учета используемых энергетических ресурсов в жилищном фонде</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8 220,99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28 385,52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1 651,50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4 504,90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2 744,82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5 107,60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14 376,70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Организация учета используемых энергетических ресурсов в жилищном фонде</w:t>
            </w:r>
          </w:p>
        </w:tc>
      </w:tr>
      <w:tr w:rsidR="00E73855" w:rsidRPr="00E73855" w:rsidTr="00F84A96">
        <w:trPr>
          <w:trHeight w:val="12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8 220,99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28 385,52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1 651,50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4 504,90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2 744,82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5 107,60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14 376,70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3.1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sz w:val="20"/>
                <w:szCs w:val="20"/>
              </w:rPr>
            </w:pPr>
            <w:r w:rsidRPr="00E73855">
              <w:rPr>
                <w:rFonts w:cs="Times New Roman"/>
                <w:sz w:val="20"/>
                <w:szCs w:val="20"/>
              </w:rPr>
              <w:t>Мероприятие 1. Устано</w:t>
            </w:r>
            <w:r w:rsidRPr="00F84A96">
              <w:rPr>
                <w:rFonts w:cs="Times New Roman"/>
                <w:sz w:val="20"/>
                <w:szCs w:val="20"/>
              </w:rPr>
              <w:t xml:space="preserve">вка общедомовых приборов учета </w:t>
            </w:r>
            <w:r w:rsidRPr="00E73855">
              <w:rPr>
                <w:rFonts w:cs="Times New Roman"/>
                <w:sz w:val="20"/>
                <w:szCs w:val="20"/>
              </w:rPr>
              <w:t>ХВС в многоквартир</w:t>
            </w:r>
            <w:r w:rsidRPr="00F84A96">
              <w:rPr>
                <w:rFonts w:cs="Times New Roman"/>
                <w:sz w:val="20"/>
                <w:szCs w:val="20"/>
              </w:rPr>
              <w:t>н</w:t>
            </w:r>
            <w:r w:rsidRPr="00E73855">
              <w:rPr>
                <w:rFonts w:cs="Times New Roman"/>
                <w:sz w:val="20"/>
                <w:szCs w:val="20"/>
              </w:rPr>
              <w:t>ых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4 800,99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14 568,50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1 044,70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1 207,80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1 084,60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2 836,20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8 395,20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Установка общедомовых приборов учета  ХВС </w:t>
            </w:r>
          </w:p>
        </w:tc>
      </w:tr>
      <w:tr w:rsidR="00E73855" w:rsidRPr="00E73855" w:rsidTr="00F84A96">
        <w:trPr>
          <w:trHeight w:val="94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4 800,99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14 568,50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1 044,70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1 207,80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1 084,60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2 836,20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8 395,20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tcBorders>
              <w:top w:val="nil"/>
              <w:left w:val="single" w:sz="4" w:space="0" w:color="auto"/>
              <w:bottom w:val="nil"/>
              <w:right w:val="single" w:sz="4" w:space="0" w:color="auto"/>
            </w:tcBorders>
            <w:shd w:val="clear" w:color="000000" w:fill="FFFFFF"/>
            <w:noWrap/>
            <w:vAlign w:val="center"/>
            <w:hideMark/>
          </w:tcPr>
          <w:p w:rsidR="00E73855" w:rsidRPr="00E73855" w:rsidRDefault="00E73855" w:rsidP="00E73855">
            <w:pPr>
              <w:rPr>
                <w:rFonts w:cs="Times New Roman"/>
                <w:color w:val="000000"/>
              </w:rPr>
            </w:pPr>
            <w:r w:rsidRPr="00E73855">
              <w:rPr>
                <w:rFonts w:cs="Times New Roman"/>
                <w:color w:val="000000"/>
              </w:rPr>
              <w:t>3.2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2. Устано</w:t>
            </w:r>
            <w:r w:rsidRPr="00F84A96">
              <w:rPr>
                <w:rFonts w:cs="Times New Roman"/>
                <w:color w:val="000000"/>
                <w:sz w:val="20"/>
                <w:szCs w:val="20"/>
              </w:rPr>
              <w:t xml:space="preserve">вка общедомовых приборов учета </w:t>
            </w:r>
            <w:r w:rsidRPr="00E73855">
              <w:rPr>
                <w:rFonts w:cs="Times New Roman"/>
                <w:color w:val="000000"/>
                <w:sz w:val="20"/>
                <w:szCs w:val="20"/>
              </w:rPr>
              <w:t>ГВС в многоквартир</w:t>
            </w:r>
            <w:r w:rsidRPr="00F84A96">
              <w:rPr>
                <w:rFonts w:cs="Times New Roman"/>
                <w:color w:val="000000"/>
                <w:sz w:val="20"/>
                <w:szCs w:val="20"/>
              </w:rPr>
              <w:t>ны</w:t>
            </w:r>
            <w:r w:rsidRPr="00E73855">
              <w:rPr>
                <w:rFonts w:cs="Times New Roman"/>
                <w:color w:val="000000"/>
                <w:sz w:val="20"/>
                <w:szCs w:val="20"/>
              </w:rPr>
              <w:t>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4 262,40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51,40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272,20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835,00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392,80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2 711,00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 Установка общедомовых приборов учета  ГВС </w:t>
            </w:r>
          </w:p>
        </w:tc>
      </w:tr>
      <w:tr w:rsidR="00E73855" w:rsidRPr="00E73855" w:rsidTr="00F84A96">
        <w:trPr>
          <w:trHeight w:val="1005"/>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rPr>
            </w:pPr>
            <w:r w:rsidRPr="00E73855">
              <w:rPr>
                <w:rFonts w:cs="Times New Roman"/>
                <w:color w:val="000000"/>
              </w:rPr>
              <w:t> </w:t>
            </w: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4 262,40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51,40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272,20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835,00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392,80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2 711,00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3.3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3.   Установка общедомовых приборов учета  ТЭ в многоквартирных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1 064,50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1 836,30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Установка общедомовых приборов учета  ТЭ </w:t>
            </w:r>
          </w:p>
        </w:tc>
      </w:tr>
      <w:tr w:rsidR="00E73855" w:rsidRPr="00E73855" w:rsidTr="00F84A96">
        <w:trPr>
          <w:trHeight w:val="102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1 550,00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1 064,50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1 836,30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rPr>
            </w:pPr>
            <w:r w:rsidRPr="00E73855">
              <w:rPr>
                <w:rFonts w:cs="Times New Roman"/>
              </w:rPr>
              <w:t>3.4</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sz w:val="20"/>
                <w:szCs w:val="20"/>
              </w:rPr>
            </w:pPr>
            <w:r w:rsidRPr="00E73855">
              <w:rPr>
                <w:rFonts w:cs="Times New Roman"/>
                <w:sz w:val="20"/>
                <w:szCs w:val="20"/>
              </w:rPr>
              <w:t>Мероприятие 4.Установка общедомовых пр</w:t>
            </w:r>
            <w:r w:rsidRPr="00F84A96">
              <w:rPr>
                <w:rFonts w:cs="Times New Roman"/>
                <w:sz w:val="20"/>
                <w:szCs w:val="20"/>
              </w:rPr>
              <w:t>иборов учета  ЭЭ в многоквартир</w:t>
            </w:r>
            <w:r w:rsidRPr="00E73855">
              <w:rPr>
                <w:rFonts w:cs="Times New Roman"/>
                <w:sz w:val="20"/>
                <w:szCs w:val="20"/>
              </w:rPr>
              <w:t>ных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5 851,82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347,80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2 777,70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478,02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814,10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1 434,20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Установка общедомовых приборов учета  ЭЭ</w:t>
            </w:r>
          </w:p>
        </w:tc>
      </w:tr>
      <w:tr w:rsidR="00E73855" w:rsidRPr="00E73855" w:rsidTr="00F84A96">
        <w:trPr>
          <w:trHeight w:val="100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820,00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5 851,82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347,80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2 777,70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478,02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814,10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1 434,20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rPr>
            </w:pPr>
          </w:p>
        </w:tc>
      </w:tr>
      <w:tr w:rsidR="00E73855" w:rsidRPr="00E73855" w:rsidTr="00F84A96">
        <w:trPr>
          <w:trHeight w:val="345"/>
        </w:trPr>
        <w:tc>
          <w:tcPr>
            <w:tcW w:w="48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73855" w:rsidRPr="00E73855" w:rsidRDefault="00E73855" w:rsidP="00E73855">
            <w:pPr>
              <w:jc w:val="center"/>
              <w:rPr>
                <w:rFonts w:ascii="Calibri" w:hAnsi="Calibri" w:cs="Times New Roman"/>
                <w:color w:val="000000"/>
              </w:rPr>
            </w:pPr>
            <w:r w:rsidRPr="00E73855">
              <w:rPr>
                <w:rFonts w:ascii="Calibri" w:hAnsi="Calibri" w:cs="Times New Roman"/>
                <w:color w:val="000000"/>
                <w:sz w:val="22"/>
                <w:szCs w:val="22"/>
              </w:rPr>
              <w:t> </w:t>
            </w:r>
          </w:p>
        </w:tc>
        <w:tc>
          <w:tcPr>
            <w:tcW w:w="215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73855" w:rsidRPr="00E73855" w:rsidRDefault="00E73855" w:rsidP="00E73855">
            <w:pPr>
              <w:jc w:val="center"/>
              <w:rPr>
                <w:rFonts w:cs="Times New Roman"/>
                <w:b/>
                <w:bCs/>
                <w:color w:val="000000"/>
                <w:sz w:val="20"/>
                <w:szCs w:val="20"/>
              </w:rPr>
            </w:pPr>
            <w:r w:rsidRPr="00E73855">
              <w:rPr>
                <w:rFonts w:cs="Times New Roman"/>
                <w:b/>
                <w:bCs/>
                <w:color w:val="000000"/>
                <w:sz w:val="20"/>
                <w:szCs w:val="20"/>
              </w:rPr>
              <w:t>Итого по под</w:t>
            </w:r>
            <w:r w:rsidRPr="00F84A96">
              <w:rPr>
                <w:rFonts w:cs="Times New Roman"/>
                <w:b/>
                <w:bCs/>
                <w:color w:val="000000"/>
                <w:sz w:val="20"/>
                <w:szCs w:val="20"/>
              </w:rPr>
              <w:t>п</w:t>
            </w:r>
            <w:r w:rsidRPr="00E73855">
              <w:rPr>
                <w:rFonts w:cs="Times New Roman"/>
                <w:b/>
                <w:bCs/>
                <w:color w:val="000000"/>
                <w:sz w:val="20"/>
                <w:szCs w:val="20"/>
              </w:rPr>
              <w:t>рограмме</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w:t>
            </w:r>
          </w:p>
        </w:tc>
        <w:tc>
          <w:tcPr>
            <w:tcW w:w="135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8 969,99</w:t>
            </w:r>
          </w:p>
        </w:tc>
        <w:tc>
          <w:tcPr>
            <w:tcW w:w="1379"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70 524,52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13 526,50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12 203,90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10 744,82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12 457,60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21 591,70</w:t>
            </w:r>
          </w:p>
        </w:tc>
        <w:tc>
          <w:tcPr>
            <w:tcW w:w="31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E73855" w:rsidRPr="00E73855" w:rsidRDefault="00E73855" w:rsidP="00E73855">
            <w:pPr>
              <w:jc w:val="center"/>
              <w:rPr>
                <w:rFonts w:ascii="Calibri" w:hAnsi="Calibri" w:cs="Times New Roman"/>
                <w:color w:val="000000"/>
              </w:rPr>
            </w:pPr>
            <w:r w:rsidRPr="00E73855">
              <w:rPr>
                <w:rFonts w:ascii="Calibri" w:hAnsi="Calibri" w:cs="Times New Roman"/>
                <w:color w:val="000000"/>
                <w:sz w:val="22"/>
                <w:szCs w:val="22"/>
              </w:rPr>
              <w:t> </w:t>
            </w:r>
          </w:p>
        </w:tc>
      </w:tr>
      <w:tr w:rsidR="00E73855" w:rsidRPr="00E73855" w:rsidTr="00F84A96">
        <w:trPr>
          <w:trHeight w:val="54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ascii="Calibri" w:hAnsi="Calibri"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b/>
                <w:bCs/>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8 969,99</w:t>
            </w:r>
          </w:p>
        </w:tc>
        <w:tc>
          <w:tcPr>
            <w:tcW w:w="1379"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70 524,52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13 526,50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12 203,90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10 744,82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12 457,60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21 591,70</w:t>
            </w:r>
          </w:p>
        </w:tc>
        <w:tc>
          <w:tcPr>
            <w:tcW w:w="3139" w:type="dxa"/>
            <w:gridSpan w:val="2"/>
            <w:vMerge/>
            <w:tcBorders>
              <w:top w:val="nil"/>
              <w:left w:val="nil"/>
              <w:bottom w:val="single" w:sz="4" w:space="0" w:color="auto"/>
              <w:right w:val="single" w:sz="4" w:space="0" w:color="auto"/>
            </w:tcBorders>
            <w:vAlign w:val="center"/>
            <w:hideMark/>
          </w:tcPr>
          <w:p w:rsidR="00E73855" w:rsidRPr="00E73855" w:rsidRDefault="00E73855" w:rsidP="00E73855">
            <w:pPr>
              <w:rPr>
                <w:rFonts w:ascii="Calibri" w:hAnsi="Calibri" w:cs="Times New Roman"/>
                <w:color w:val="000000"/>
              </w:rPr>
            </w:pPr>
          </w:p>
        </w:tc>
      </w:tr>
    </w:tbl>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C422F3">
          <w:pgSz w:w="16838" w:h="11906" w:orient="landscape"/>
          <w:pgMar w:top="567" w:right="567" w:bottom="567" w:left="567" w:header="709" w:footer="227" w:gutter="0"/>
          <w:cols w:space="708"/>
          <w:docGrid w:linePitch="360"/>
        </w:sectPr>
      </w:pPr>
    </w:p>
    <w:tbl>
      <w:tblPr>
        <w:tblW w:w="0" w:type="auto"/>
        <w:tblInd w:w="60" w:type="dxa"/>
        <w:tblLook w:val="04A0" w:firstRow="1" w:lastRow="0" w:firstColumn="1" w:lastColumn="0" w:noHBand="0" w:noVBand="1"/>
      </w:tblPr>
      <w:tblGrid>
        <w:gridCol w:w="2286"/>
        <w:gridCol w:w="2117"/>
        <w:gridCol w:w="1995"/>
        <w:gridCol w:w="2006"/>
        <w:gridCol w:w="1195"/>
        <w:gridCol w:w="1435"/>
        <w:gridCol w:w="1217"/>
        <w:gridCol w:w="1400"/>
        <w:gridCol w:w="1958"/>
        <w:gridCol w:w="251"/>
      </w:tblGrid>
      <w:tr w:rsidR="00F84A96" w:rsidRPr="009E6676" w:rsidTr="000C77FC">
        <w:trPr>
          <w:gridAfter w:val="9"/>
          <w:wAfter w:w="13408" w:type="dxa"/>
          <w:trHeight w:val="563"/>
        </w:trPr>
        <w:tc>
          <w:tcPr>
            <w:tcW w:w="2236" w:type="dxa"/>
            <w:tcBorders>
              <w:top w:val="nil"/>
              <w:left w:val="nil"/>
              <w:bottom w:val="nil"/>
              <w:right w:val="nil"/>
            </w:tcBorders>
            <w:shd w:val="clear" w:color="auto" w:fill="auto"/>
            <w:vAlign w:val="bottom"/>
            <w:hideMark/>
          </w:tcPr>
          <w:p w:rsidR="00F84A96" w:rsidRPr="009E6676" w:rsidRDefault="00F84A96" w:rsidP="009E6676">
            <w:pPr>
              <w:rPr>
                <w:rFonts w:cs="Times New Roman"/>
                <w:sz w:val="20"/>
                <w:szCs w:val="20"/>
              </w:rPr>
            </w:pPr>
          </w:p>
        </w:tc>
      </w:tr>
      <w:tr w:rsidR="00F84A96" w:rsidRPr="009E6676" w:rsidTr="000C77FC">
        <w:trPr>
          <w:gridAfter w:val="9"/>
          <w:wAfter w:w="13408" w:type="dxa"/>
          <w:trHeight w:val="300"/>
        </w:trPr>
        <w:tc>
          <w:tcPr>
            <w:tcW w:w="2236" w:type="dxa"/>
            <w:tcBorders>
              <w:top w:val="nil"/>
              <w:left w:val="nil"/>
              <w:bottom w:val="nil"/>
              <w:right w:val="nil"/>
            </w:tcBorders>
            <w:shd w:val="clear" w:color="auto" w:fill="auto"/>
            <w:vAlign w:val="bottom"/>
            <w:hideMark/>
          </w:tcPr>
          <w:p w:rsidR="00F84A96" w:rsidRPr="009E6676" w:rsidRDefault="00F84A96" w:rsidP="009E6676">
            <w:pPr>
              <w:jc w:val="center"/>
              <w:rPr>
                <w:rFonts w:cs="Times New Roman"/>
                <w:b/>
                <w:bCs/>
                <w:color w:val="000000"/>
              </w:rPr>
            </w:pPr>
          </w:p>
        </w:tc>
      </w:tr>
      <w:tr w:rsidR="00F84A96" w:rsidRPr="00F84A96" w:rsidTr="000C77FC">
        <w:trPr>
          <w:trHeight w:val="563"/>
        </w:trPr>
        <w:tc>
          <w:tcPr>
            <w:tcW w:w="2236"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2077"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930"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2033"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179"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432"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202"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3555" w:type="dxa"/>
            <w:gridSpan w:val="3"/>
            <w:tcBorders>
              <w:top w:val="nil"/>
              <w:left w:val="nil"/>
              <w:bottom w:val="nil"/>
              <w:right w:val="nil"/>
            </w:tcBorders>
            <w:shd w:val="clear" w:color="auto" w:fill="auto"/>
            <w:vAlign w:val="bottom"/>
            <w:hideMark/>
          </w:tcPr>
          <w:p w:rsidR="00F84A96" w:rsidRPr="00F84A96" w:rsidRDefault="00F84A96" w:rsidP="00F84A96">
            <w:pPr>
              <w:jc w:val="right"/>
              <w:rPr>
                <w:rFonts w:cs="Times New Roman"/>
                <w:color w:val="000000"/>
                <w:sz w:val="20"/>
                <w:szCs w:val="20"/>
              </w:rPr>
            </w:pPr>
            <w:r w:rsidRPr="00F84A96">
              <w:rPr>
                <w:rFonts w:cs="Times New Roman"/>
                <w:color w:val="000000"/>
                <w:sz w:val="20"/>
                <w:szCs w:val="20"/>
              </w:rPr>
              <w:t>Приложение №5</w:t>
            </w:r>
            <w:r w:rsidRPr="00F84A96">
              <w:rPr>
                <w:rFonts w:cs="Times New Roman"/>
                <w:color w:val="000000"/>
                <w:sz w:val="20"/>
                <w:szCs w:val="20"/>
              </w:rPr>
              <w:br/>
              <w:t>к Муниципальной программе</w:t>
            </w:r>
          </w:p>
        </w:tc>
      </w:tr>
      <w:tr w:rsidR="00F84A96" w:rsidRPr="00F84A96" w:rsidTr="000C77FC">
        <w:trPr>
          <w:trHeight w:val="990"/>
        </w:trPr>
        <w:tc>
          <w:tcPr>
            <w:tcW w:w="0" w:type="auto"/>
            <w:gridSpan w:val="10"/>
            <w:tcBorders>
              <w:top w:val="nil"/>
              <w:left w:val="nil"/>
              <w:bottom w:val="nil"/>
              <w:right w:val="nil"/>
            </w:tcBorders>
            <w:shd w:val="clear" w:color="auto" w:fill="auto"/>
            <w:hideMark/>
          </w:tcPr>
          <w:p w:rsidR="00F84A96" w:rsidRPr="00F84A96" w:rsidRDefault="00F84A96" w:rsidP="00F84A96">
            <w:pPr>
              <w:jc w:val="center"/>
              <w:rPr>
                <w:rFonts w:cs="Times New Roman"/>
                <w:b/>
                <w:bCs/>
                <w:color w:val="000000"/>
                <w:sz w:val="20"/>
                <w:szCs w:val="20"/>
              </w:rPr>
            </w:pPr>
            <w:r w:rsidRPr="00F84A96">
              <w:rPr>
                <w:rFonts w:cs="Times New Roman"/>
                <w:b/>
                <w:bCs/>
                <w:color w:val="000000"/>
                <w:sz w:val="20"/>
                <w:szCs w:val="20"/>
              </w:rPr>
              <w:t>1 ПАСПОРТ ПОДПРОГРАММЫ "Обеспечивающая подпрограмма"</w:t>
            </w:r>
            <w:r w:rsidRPr="00F84A96">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84A96" w:rsidRPr="00F84A96" w:rsidTr="000C77FC">
        <w:trPr>
          <w:trHeight w:val="300"/>
        </w:trPr>
        <w:tc>
          <w:tcPr>
            <w:tcW w:w="2236"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b/>
                <w:bCs/>
                <w:color w:val="000000"/>
              </w:rPr>
            </w:pPr>
          </w:p>
        </w:tc>
        <w:tc>
          <w:tcPr>
            <w:tcW w:w="2077"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930"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2033"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179"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432"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202"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395"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r>
      <w:tr w:rsidR="00F84A96" w:rsidRPr="00F84A96" w:rsidTr="000C77FC">
        <w:trPr>
          <w:trHeight w:val="915"/>
        </w:trPr>
        <w:tc>
          <w:tcPr>
            <w:tcW w:w="4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F84A96" w:rsidRPr="00F84A96" w:rsidRDefault="00F84A96" w:rsidP="00F84A96">
            <w:pPr>
              <w:rPr>
                <w:rFonts w:cs="Times New Roman"/>
                <w:color w:val="000000"/>
                <w:sz w:val="20"/>
                <w:szCs w:val="20"/>
              </w:rPr>
            </w:pPr>
            <w:r w:rsidRPr="00F84A96">
              <w:rPr>
                <w:rFonts w:cs="Times New Roman"/>
                <w:color w:val="000000"/>
                <w:sz w:val="20"/>
                <w:szCs w:val="20"/>
              </w:rPr>
              <w:t>Муниципальный заказчик подпрограммы</w:t>
            </w:r>
          </w:p>
        </w:tc>
        <w:tc>
          <w:tcPr>
            <w:tcW w:w="11090" w:type="dxa"/>
            <w:gridSpan w:val="7"/>
            <w:tcBorders>
              <w:top w:val="single" w:sz="4" w:space="0" w:color="auto"/>
              <w:left w:val="nil"/>
              <w:bottom w:val="single" w:sz="4" w:space="0" w:color="auto"/>
              <w:right w:val="single" w:sz="4" w:space="0" w:color="auto"/>
            </w:tcBorders>
            <w:shd w:val="clear" w:color="auto" w:fill="auto"/>
            <w:vAlign w:val="bottom"/>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color w:val="000000"/>
              </w:rPr>
            </w:pPr>
          </w:p>
        </w:tc>
      </w:tr>
      <w:tr w:rsidR="00F84A96" w:rsidRPr="00F84A96" w:rsidTr="000C77FC">
        <w:trPr>
          <w:trHeight w:val="315"/>
        </w:trPr>
        <w:tc>
          <w:tcPr>
            <w:tcW w:w="2236" w:type="dxa"/>
            <w:vMerge w:val="restart"/>
            <w:tcBorders>
              <w:top w:val="nil"/>
              <w:left w:val="single" w:sz="4" w:space="0" w:color="auto"/>
              <w:bottom w:val="single" w:sz="4" w:space="0" w:color="auto"/>
              <w:right w:val="single" w:sz="4" w:space="0" w:color="auto"/>
            </w:tcBorders>
            <w:shd w:val="clear" w:color="auto" w:fill="auto"/>
            <w:hideMark/>
          </w:tcPr>
          <w:p w:rsidR="00F84A96" w:rsidRPr="00F84A96" w:rsidRDefault="00F84A96" w:rsidP="00F84A96">
            <w:pPr>
              <w:rPr>
                <w:rFonts w:cs="Times New Roman"/>
                <w:color w:val="000000"/>
                <w:sz w:val="20"/>
                <w:szCs w:val="20"/>
              </w:rPr>
            </w:pPr>
            <w:r w:rsidRPr="00F84A9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77" w:type="dxa"/>
            <w:vMerge w:val="restart"/>
            <w:tcBorders>
              <w:top w:val="nil"/>
              <w:left w:val="single" w:sz="4" w:space="0" w:color="auto"/>
              <w:bottom w:val="single" w:sz="4" w:space="0" w:color="auto"/>
              <w:right w:val="single" w:sz="4" w:space="0" w:color="auto"/>
            </w:tcBorders>
            <w:shd w:val="clear" w:color="auto" w:fill="auto"/>
            <w:vAlign w:val="bottom"/>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Главный распорядитель бюджетных средств</w:t>
            </w:r>
          </w:p>
        </w:tc>
        <w:tc>
          <w:tcPr>
            <w:tcW w:w="1930" w:type="dxa"/>
            <w:vMerge w:val="restart"/>
            <w:tcBorders>
              <w:top w:val="nil"/>
              <w:left w:val="single" w:sz="4" w:space="0" w:color="auto"/>
              <w:bottom w:val="single" w:sz="4" w:space="0" w:color="auto"/>
              <w:right w:val="single" w:sz="4" w:space="0" w:color="auto"/>
            </w:tcBorders>
            <w:shd w:val="clear" w:color="auto" w:fill="auto"/>
            <w:vAlign w:val="bottom"/>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Источник финансирования</w:t>
            </w:r>
          </w:p>
        </w:tc>
        <w:tc>
          <w:tcPr>
            <w:tcW w:w="9160" w:type="dxa"/>
            <w:gridSpan w:val="6"/>
            <w:tcBorders>
              <w:top w:val="single" w:sz="4" w:space="0" w:color="auto"/>
              <w:left w:val="nil"/>
              <w:bottom w:val="single" w:sz="4" w:space="0" w:color="auto"/>
              <w:right w:val="single" w:sz="4" w:space="0" w:color="auto"/>
            </w:tcBorders>
            <w:shd w:val="clear" w:color="auto" w:fill="auto"/>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color w:val="000000"/>
              </w:rPr>
            </w:pPr>
          </w:p>
        </w:tc>
      </w:tr>
      <w:tr w:rsidR="00F84A96" w:rsidRPr="00F84A96" w:rsidTr="000C77FC">
        <w:trPr>
          <w:trHeight w:val="612"/>
        </w:trPr>
        <w:tc>
          <w:tcPr>
            <w:tcW w:w="2236" w:type="dxa"/>
            <w:vMerge/>
            <w:tcBorders>
              <w:top w:val="nil"/>
              <w:left w:val="single" w:sz="4" w:space="0" w:color="auto"/>
              <w:bottom w:val="single" w:sz="4" w:space="0" w:color="auto"/>
              <w:right w:val="single" w:sz="4" w:space="0" w:color="auto"/>
            </w:tcBorders>
            <w:vAlign w:val="center"/>
            <w:hideMark/>
          </w:tcPr>
          <w:p w:rsidR="00F84A96" w:rsidRPr="00F84A96" w:rsidRDefault="00F84A96" w:rsidP="00F84A96">
            <w:pPr>
              <w:rPr>
                <w:rFonts w:cs="Times New Roman"/>
                <w:color w:val="000000"/>
              </w:rPr>
            </w:pPr>
          </w:p>
        </w:tc>
        <w:tc>
          <w:tcPr>
            <w:tcW w:w="2077" w:type="dxa"/>
            <w:vMerge/>
            <w:tcBorders>
              <w:top w:val="nil"/>
              <w:left w:val="single" w:sz="4" w:space="0" w:color="auto"/>
              <w:bottom w:val="single" w:sz="4" w:space="0" w:color="auto"/>
              <w:right w:val="single" w:sz="4" w:space="0" w:color="auto"/>
            </w:tcBorders>
            <w:vAlign w:val="center"/>
            <w:hideMark/>
          </w:tcPr>
          <w:p w:rsidR="00F84A96" w:rsidRPr="00F84A96" w:rsidRDefault="00F84A96" w:rsidP="00F84A96">
            <w:pPr>
              <w:rPr>
                <w:rFonts w:cs="Times New Roman"/>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rsidR="00F84A96" w:rsidRPr="00F84A96" w:rsidRDefault="00F84A96" w:rsidP="00F84A96">
            <w:pPr>
              <w:rPr>
                <w:rFonts w:cs="Times New Roman"/>
                <w:color w:val="000000"/>
                <w:sz w:val="20"/>
                <w:szCs w:val="20"/>
              </w:rPr>
            </w:pPr>
          </w:p>
        </w:tc>
        <w:tc>
          <w:tcPr>
            <w:tcW w:w="2033"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2018г.</w:t>
            </w:r>
          </w:p>
        </w:tc>
        <w:tc>
          <w:tcPr>
            <w:tcW w:w="1179"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2019г.</w:t>
            </w:r>
          </w:p>
        </w:tc>
        <w:tc>
          <w:tcPr>
            <w:tcW w:w="1432"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2020г.</w:t>
            </w:r>
          </w:p>
        </w:tc>
        <w:tc>
          <w:tcPr>
            <w:tcW w:w="1202"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2021г.</w:t>
            </w:r>
          </w:p>
        </w:tc>
        <w:tc>
          <w:tcPr>
            <w:tcW w:w="1395"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color w:val="000000"/>
              </w:rPr>
            </w:pPr>
          </w:p>
        </w:tc>
      </w:tr>
      <w:tr w:rsidR="00C07102" w:rsidRPr="00F84A96" w:rsidTr="000C77FC">
        <w:trPr>
          <w:trHeight w:val="529"/>
        </w:trPr>
        <w:tc>
          <w:tcPr>
            <w:tcW w:w="2236" w:type="dxa"/>
            <w:vMerge/>
            <w:tcBorders>
              <w:top w:val="nil"/>
              <w:left w:val="single" w:sz="4" w:space="0" w:color="auto"/>
              <w:bottom w:val="single" w:sz="4" w:space="0" w:color="auto"/>
              <w:right w:val="single" w:sz="4" w:space="0" w:color="auto"/>
            </w:tcBorders>
            <w:vAlign w:val="center"/>
            <w:hideMark/>
          </w:tcPr>
          <w:p w:rsidR="00C07102" w:rsidRPr="00F84A96" w:rsidRDefault="00C07102" w:rsidP="00C07102">
            <w:pPr>
              <w:rPr>
                <w:rFonts w:cs="Times New Roman"/>
                <w:color w:val="000000"/>
              </w:rPr>
            </w:pPr>
          </w:p>
        </w:tc>
        <w:tc>
          <w:tcPr>
            <w:tcW w:w="2077" w:type="dxa"/>
            <w:vMerge w:val="restart"/>
            <w:tcBorders>
              <w:top w:val="nil"/>
              <w:left w:val="single" w:sz="4" w:space="0" w:color="auto"/>
              <w:bottom w:val="single" w:sz="4" w:space="0" w:color="000000"/>
              <w:right w:val="single" w:sz="4" w:space="0" w:color="auto"/>
            </w:tcBorders>
            <w:shd w:val="clear" w:color="auto" w:fill="auto"/>
            <w:vAlign w:val="center"/>
            <w:hideMark/>
          </w:tcPr>
          <w:p w:rsidR="00C07102" w:rsidRPr="00F84A96" w:rsidRDefault="00C07102" w:rsidP="00C07102">
            <w:pPr>
              <w:jc w:val="center"/>
              <w:rPr>
                <w:rFonts w:cs="Times New Roman"/>
                <w:color w:val="000000"/>
                <w:sz w:val="20"/>
                <w:szCs w:val="20"/>
              </w:rPr>
            </w:pPr>
            <w:r w:rsidRPr="00F84A96">
              <w:rPr>
                <w:rFonts w:cs="Times New Roman"/>
                <w:color w:val="000000"/>
                <w:sz w:val="20"/>
                <w:szCs w:val="20"/>
              </w:rPr>
              <w:t>УГЖКХ</w:t>
            </w:r>
          </w:p>
        </w:tc>
        <w:tc>
          <w:tcPr>
            <w:tcW w:w="1930" w:type="dxa"/>
            <w:tcBorders>
              <w:top w:val="nil"/>
              <w:left w:val="nil"/>
              <w:bottom w:val="single" w:sz="4" w:space="0" w:color="auto"/>
              <w:right w:val="single" w:sz="4" w:space="0" w:color="auto"/>
            </w:tcBorders>
            <w:shd w:val="clear" w:color="auto" w:fill="auto"/>
            <w:vAlign w:val="bottom"/>
            <w:hideMark/>
          </w:tcPr>
          <w:p w:rsidR="00C07102" w:rsidRPr="00F84A96" w:rsidRDefault="00C07102" w:rsidP="00C07102">
            <w:pPr>
              <w:rPr>
                <w:rFonts w:cs="Times New Roman"/>
                <w:color w:val="000000"/>
                <w:sz w:val="20"/>
                <w:szCs w:val="20"/>
              </w:rPr>
            </w:pPr>
            <w:r>
              <w:rPr>
                <w:rFonts w:cs="Times New Roman"/>
                <w:color w:val="000000"/>
                <w:sz w:val="20"/>
                <w:szCs w:val="20"/>
              </w:rPr>
              <w:t xml:space="preserve">Всего: </w:t>
            </w:r>
            <w:r w:rsidRPr="00F84A96">
              <w:rPr>
                <w:rFonts w:cs="Times New Roman"/>
                <w:color w:val="000000"/>
                <w:sz w:val="20"/>
                <w:szCs w:val="20"/>
              </w:rPr>
              <w:t>в том числе:</w:t>
            </w:r>
          </w:p>
        </w:tc>
        <w:tc>
          <w:tcPr>
            <w:tcW w:w="2033"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rFonts w:cs="Times New Roman"/>
                <w:color w:val="000000"/>
                <w:sz w:val="20"/>
                <w:szCs w:val="20"/>
              </w:rPr>
            </w:pPr>
            <w:r w:rsidRPr="00C07102">
              <w:rPr>
                <w:color w:val="000000"/>
                <w:sz w:val="20"/>
                <w:szCs w:val="20"/>
              </w:rPr>
              <w:t>150 742,60</w:t>
            </w:r>
          </w:p>
        </w:tc>
        <w:tc>
          <w:tcPr>
            <w:tcW w:w="1179"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150 551,0  </w:t>
            </w:r>
          </w:p>
        </w:tc>
        <w:tc>
          <w:tcPr>
            <w:tcW w:w="143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154 429,3  </w:t>
            </w:r>
          </w:p>
        </w:tc>
        <w:tc>
          <w:tcPr>
            <w:tcW w:w="120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158 335,0  </w:t>
            </w:r>
          </w:p>
        </w:tc>
        <w:tc>
          <w:tcPr>
            <w:tcW w:w="1395"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162 227,0  </w:t>
            </w:r>
          </w:p>
        </w:tc>
        <w:tc>
          <w:tcPr>
            <w:tcW w:w="0" w:type="auto"/>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776 284,90</w:t>
            </w:r>
          </w:p>
        </w:tc>
        <w:tc>
          <w:tcPr>
            <w:tcW w:w="0" w:type="auto"/>
            <w:tcBorders>
              <w:top w:val="nil"/>
              <w:left w:val="nil"/>
              <w:bottom w:val="nil"/>
              <w:right w:val="nil"/>
            </w:tcBorders>
            <w:shd w:val="clear" w:color="auto" w:fill="auto"/>
            <w:vAlign w:val="bottom"/>
            <w:hideMark/>
          </w:tcPr>
          <w:p w:rsidR="00C07102" w:rsidRPr="00F84A96" w:rsidRDefault="00C07102" w:rsidP="00C07102">
            <w:pPr>
              <w:jc w:val="center"/>
              <w:rPr>
                <w:rFonts w:cs="Times New Roman"/>
                <w:color w:val="000000"/>
              </w:rPr>
            </w:pPr>
          </w:p>
        </w:tc>
      </w:tr>
      <w:tr w:rsidR="00C07102" w:rsidRPr="00F84A96" w:rsidTr="000C77FC">
        <w:trPr>
          <w:trHeight w:val="1238"/>
        </w:trPr>
        <w:tc>
          <w:tcPr>
            <w:tcW w:w="2236" w:type="dxa"/>
            <w:vMerge/>
            <w:tcBorders>
              <w:top w:val="nil"/>
              <w:left w:val="single" w:sz="4" w:space="0" w:color="auto"/>
              <w:bottom w:val="single" w:sz="4" w:space="0" w:color="auto"/>
              <w:right w:val="single" w:sz="4" w:space="0" w:color="auto"/>
            </w:tcBorders>
            <w:vAlign w:val="center"/>
            <w:hideMark/>
          </w:tcPr>
          <w:p w:rsidR="00C07102" w:rsidRPr="00F84A96" w:rsidRDefault="00C07102" w:rsidP="00C07102">
            <w:pPr>
              <w:rPr>
                <w:rFonts w:cs="Times New Roman"/>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07102" w:rsidRPr="00F84A96" w:rsidRDefault="00C07102" w:rsidP="00C07102">
            <w:pPr>
              <w:rPr>
                <w:rFonts w:cs="Times New Roman"/>
                <w:color w:val="000000"/>
                <w:sz w:val="20"/>
                <w:szCs w:val="20"/>
              </w:rPr>
            </w:pPr>
          </w:p>
        </w:tc>
        <w:tc>
          <w:tcPr>
            <w:tcW w:w="1930" w:type="dxa"/>
            <w:tcBorders>
              <w:top w:val="nil"/>
              <w:left w:val="nil"/>
              <w:bottom w:val="single" w:sz="4" w:space="0" w:color="auto"/>
              <w:right w:val="nil"/>
            </w:tcBorders>
            <w:shd w:val="clear" w:color="auto" w:fill="auto"/>
            <w:vAlign w:val="bottom"/>
            <w:hideMark/>
          </w:tcPr>
          <w:p w:rsidR="00C07102" w:rsidRPr="00F84A96" w:rsidRDefault="00C07102" w:rsidP="00C07102">
            <w:pPr>
              <w:rPr>
                <w:rFonts w:cs="Times New Roman"/>
                <w:color w:val="000000"/>
                <w:sz w:val="20"/>
                <w:szCs w:val="20"/>
              </w:rPr>
            </w:pPr>
            <w:r w:rsidRPr="00F84A96">
              <w:rPr>
                <w:rFonts w:cs="Times New Roman"/>
                <w:color w:val="000000"/>
                <w:sz w:val="20"/>
                <w:szCs w:val="20"/>
              </w:rPr>
              <w:t>Сре</w:t>
            </w:r>
            <w:r>
              <w:rPr>
                <w:rFonts w:cs="Times New Roman"/>
                <w:color w:val="000000"/>
                <w:sz w:val="20"/>
                <w:szCs w:val="20"/>
              </w:rPr>
              <w:t xml:space="preserve">дства бюджета городского округа Электросталь </w:t>
            </w:r>
            <w:r w:rsidRPr="00F84A96">
              <w:rPr>
                <w:rFonts w:cs="Times New Roman"/>
                <w:color w:val="000000"/>
                <w:sz w:val="20"/>
                <w:szCs w:val="20"/>
              </w:rPr>
              <w:t>Московской области</w:t>
            </w:r>
          </w:p>
        </w:tc>
        <w:tc>
          <w:tcPr>
            <w:tcW w:w="2033" w:type="dxa"/>
            <w:tcBorders>
              <w:top w:val="nil"/>
              <w:left w:val="single" w:sz="4" w:space="0" w:color="auto"/>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81 788,30</w:t>
            </w:r>
          </w:p>
        </w:tc>
        <w:tc>
          <w:tcPr>
            <w:tcW w:w="1179"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78 470,50</w:t>
            </w:r>
          </w:p>
        </w:tc>
        <w:tc>
          <w:tcPr>
            <w:tcW w:w="143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78 749,30</w:t>
            </w:r>
          </w:p>
        </w:tc>
        <w:tc>
          <w:tcPr>
            <w:tcW w:w="120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79 028,10</w:t>
            </w:r>
          </w:p>
        </w:tc>
        <w:tc>
          <w:tcPr>
            <w:tcW w:w="1395"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79 306,90</w:t>
            </w:r>
          </w:p>
        </w:tc>
        <w:tc>
          <w:tcPr>
            <w:tcW w:w="0" w:type="auto"/>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397 343,10</w:t>
            </w:r>
          </w:p>
        </w:tc>
        <w:tc>
          <w:tcPr>
            <w:tcW w:w="0" w:type="auto"/>
            <w:tcBorders>
              <w:top w:val="nil"/>
              <w:left w:val="nil"/>
              <w:bottom w:val="nil"/>
              <w:right w:val="nil"/>
            </w:tcBorders>
            <w:shd w:val="clear" w:color="auto" w:fill="auto"/>
            <w:vAlign w:val="bottom"/>
            <w:hideMark/>
          </w:tcPr>
          <w:p w:rsidR="00C07102" w:rsidRPr="00F84A96" w:rsidRDefault="00C07102" w:rsidP="00C07102">
            <w:pPr>
              <w:jc w:val="center"/>
              <w:rPr>
                <w:rFonts w:cs="Times New Roman"/>
                <w:color w:val="000000"/>
              </w:rPr>
            </w:pPr>
          </w:p>
        </w:tc>
      </w:tr>
      <w:tr w:rsidR="00C07102" w:rsidRPr="00F84A96" w:rsidTr="000C77FC">
        <w:trPr>
          <w:trHeight w:val="945"/>
        </w:trPr>
        <w:tc>
          <w:tcPr>
            <w:tcW w:w="2236" w:type="dxa"/>
            <w:vMerge/>
            <w:tcBorders>
              <w:top w:val="nil"/>
              <w:left w:val="single" w:sz="4" w:space="0" w:color="auto"/>
              <w:bottom w:val="single" w:sz="4" w:space="0" w:color="auto"/>
              <w:right w:val="single" w:sz="4" w:space="0" w:color="auto"/>
            </w:tcBorders>
            <w:vAlign w:val="center"/>
            <w:hideMark/>
          </w:tcPr>
          <w:p w:rsidR="00C07102" w:rsidRPr="00F84A96" w:rsidRDefault="00C07102" w:rsidP="00C07102">
            <w:pPr>
              <w:rPr>
                <w:rFonts w:cs="Times New Roman"/>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07102" w:rsidRPr="00F84A96" w:rsidRDefault="00C07102" w:rsidP="00C07102">
            <w:pPr>
              <w:rPr>
                <w:rFonts w:cs="Times New Roman"/>
                <w:color w:val="000000"/>
                <w:sz w:val="20"/>
                <w:szCs w:val="20"/>
              </w:rPr>
            </w:pPr>
          </w:p>
        </w:tc>
        <w:tc>
          <w:tcPr>
            <w:tcW w:w="1930" w:type="dxa"/>
            <w:tcBorders>
              <w:top w:val="nil"/>
              <w:left w:val="nil"/>
              <w:bottom w:val="single" w:sz="4" w:space="0" w:color="auto"/>
              <w:right w:val="single" w:sz="4" w:space="0" w:color="auto"/>
            </w:tcBorders>
            <w:shd w:val="clear" w:color="auto" w:fill="auto"/>
            <w:hideMark/>
          </w:tcPr>
          <w:p w:rsidR="00C07102" w:rsidRPr="00F84A96" w:rsidRDefault="00C07102" w:rsidP="00C07102">
            <w:pPr>
              <w:rPr>
                <w:rFonts w:cs="Times New Roman"/>
                <w:color w:val="000000"/>
                <w:sz w:val="20"/>
                <w:szCs w:val="20"/>
              </w:rPr>
            </w:pPr>
            <w:r w:rsidRPr="00F84A96">
              <w:rPr>
                <w:rFonts w:cs="Times New Roman"/>
                <w:color w:val="000000"/>
                <w:sz w:val="20"/>
                <w:szCs w:val="20"/>
              </w:rPr>
              <w:t>Средства бюджета Московской области</w:t>
            </w:r>
          </w:p>
        </w:tc>
        <w:tc>
          <w:tcPr>
            <w:tcW w:w="2033"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68 954,30</w:t>
            </w:r>
          </w:p>
        </w:tc>
        <w:tc>
          <w:tcPr>
            <w:tcW w:w="1179"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72 080,50</w:t>
            </w:r>
          </w:p>
        </w:tc>
        <w:tc>
          <w:tcPr>
            <w:tcW w:w="143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75 680,00</w:t>
            </w:r>
          </w:p>
        </w:tc>
        <w:tc>
          <w:tcPr>
            <w:tcW w:w="120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79 306,90</w:t>
            </w:r>
          </w:p>
        </w:tc>
        <w:tc>
          <w:tcPr>
            <w:tcW w:w="1395"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378 941,80</w:t>
            </w:r>
          </w:p>
        </w:tc>
        <w:tc>
          <w:tcPr>
            <w:tcW w:w="0" w:type="auto"/>
            <w:tcBorders>
              <w:top w:val="nil"/>
              <w:left w:val="nil"/>
              <w:bottom w:val="nil"/>
              <w:right w:val="nil"/>
            </w:tcBorders>
            <w:shd w:val="clear" w:color="auto" w:fill="auto"/>
            <w:vAlign w:val="bottom"/>
            <w:hideMark/>
          </w:tcPr>
          <w:p w:rsidR="00C07102" w:rsidRPr="00F84A96" w:rsidRDefault="00C07102" w:rsidP="00C07102">
            <w:pPr>
              <w:jc w:val="center"/>
              <w:rPr>
                <w:rFonts w:cs="Times New Roman"/>
                <w:color w:val="000000"/>
              </w:rPr>
            </w:pPr>
          </w:p>
        </w:tc>
      </w:tr>
    </w:tbl>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C422F3">
          <w:pgSz w:w="16838" w:h="11906" w:orient="landscape"/>
          <w:pgMar w:top="567" w:right="567" w:bottom="567" w:left="567" w:header="709" w:footer="227" w:gutter="0"/>
          <w:cols w:space="708"/>
          <w:docGrid w:linePitch="360"/>
        </w:sectPr>
      </w:pPr>
    </w:p>
    <w:p w:rsidR="009E6676" w:rsidRPr="007A65D4" w:rsidRDefault="000C77FC" w:rsidP="009E6676">
      <w:pPr>
        <w:ind w:firstLine="709"/>
        <w:rPr>
          <w:b/>
        </w:rPr>
      </w:pPr>
      <w:r>
        <w:rPr>
          <w:b/>
        </w:rPr>
        <w:lastRenderedPageBreak/>
        <w:t>2</w:t>
      </w:r>
      <w:r w:rsidR="009E6676" w:rsidRPr="007A65D4">
        <w:rPr>
          <w:b/>
        </w:rPr>
        <w:t xml:space="preserve"> Характеристика про</w:t>
      </w:r>
      <w:r w:rsidR="009E6676">
        <w:rPr>
          <w:b/>
        </w:rPr>
        <w:t>блем и мероприятий подпрограммы</w:t>
      </w:r>
    </w:p>
    <w:p w:rsidR="009E6676" w:rsidRPr="007A65D4" w:rsidRDefault="009E6676" w:rsidP="009E667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9E6676" w:rsidRPr="007A65D4" w:rsidRDefault="009E6676" w:rsidP="009E6676">
      <w:pPr>
        <w:tabs>
          <w:tab w:val="left" w:pos="1035"/>
        </w:tabs>
        <w:ind w:firstLine="709"/>
        <w:jc w:val="both"/>
      </w:pPr>
      <w:r w:rsidRPr="007A65D4">
        <w:t xml:space="preserve">Финансирование деятельности УГЖКХ и МУ «УМЗ» производится за счёт средств, предусмотренных в бюджете городского округа.  </w:t>
      </w:r>
    </w:p>
    <w:p w:rsidR="009E6676" w:rsidRPr="007A65D4" w:rsidRDefault="009E6676" w:rsidP="009E667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МУ «УМЗ»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9E6676" w:rsidRPr="007A65D4" w:rsidRDefault="009E6676" w:rsidP="009E6676">
      <w:pPr>
        <w:tabs>
          <w:tab w:val="left" w:pos="1035"/>
        </w:tabs>
        <w:ind w:firstLine="709"/>
        <w:jc w:val="both"/>
      </w:pPr>
      <w:r w:rsidRPr="007A65D4">
        <w:t>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МУ «УМЗ», вследствие чего обеспечит эффективность деятельности УГЖКХ и МУ «УМЗ» по исполнению возложенных на них задач и функций.</w:t>
      </w:r>
    </w:p>
    <w:p w:rsidR="009E6676" w:rsidRDefault="009E6676" w:rsidP="009E6676">
      <w:pPr>
        <w:autoSpaceDE w:val="0"/>
        <w:autoSpaceDN w:val="0"/>
        <w:adjustRightInd w:val="0"/>
        <w:outlineLvl w:val="0"/>
        <w:rPr>
          <w:b/>
        </w:rPr>
      </w:pPr>
    </w:p>
    <w:p w:rsidR="009E6676" w:rsidRDefault="009E6676" w:rsidP="009E6676">
      <w:pPr>
        <w:autoSpaceDE w:val="0"/>
        <w:autoSpaceDN w:val="0"/>
        <w:adjustRightInd w:val="0"/>
        <w:outlineLvl w:val="0"/>
        <w:sectPr w:rsidR="009E6676">
          <w:pgSz w:w="11906" w:h="16838"/>
          <w:pgMar w:top="1134" w:right="850" w:bottom="1134" w:left="1701" w:header="708" w:footer="708" w:gutter="0"/>
          <w:cols w:space="708"/>
          <w:docGrid w:linePitch="360"/>
        </w:sectPr>
      </w:pPr>
    </w:p>
    <w:tbl>
      <w:tblPr>
        <w:tblW w:w="14864" w:type="dxa"/>
        <w:tblInd w:w="80" w:type="dxa"/>
        <w:tblLayout w:type="fixed"/>
        <w:tblLook w:val="04A0" w:firstRow="1" w:lastRow="0" w:firstColumn="1" w:lastColumn="0" w:noHBand="0" w:noVBand="1"/>
      </w:tblPr>
      <w:tblGrid>
        <w:gridCol w:w="604"/>
        <w:gridCol w:w="1379"/>
        <w:gridCol w:w="1409"/>
        <w:gridCol w:w="948"/>
        <w:gridCol w:w="1280"/>
        <w:gridCol w:w="1139"/>
        <w:gridCol w:w="1214"/>
        <w:gridCol w:w="1171"/>
        <w:gridCol w:w="1164"/>
        <w:gridCol w:w="1256"/>
        <w:gridCol w:w="1271"/>
        <w:gridCol w:w="748"/>
        <w:gridCol w:w="1281"/>
      </w:tblGrid>
      <w:tr w:rsidR="00DA3C09" w:rsidRPr="00DA3C09" w:rsidTr="00A47610">
        <w:trPr>
          <w:trHeight w:val="315"/>
        </w:trPr>
        <w:tc>
          <w:tcPr>
            <w:tcW w:w="14864" w:type="dxa"/>
            <w:gridSpan w:val="13"/>
            <w:tcBorders>
              <w:top w:val="nil"/>
              <w:left w:val="nil"/>
              <w:bottom w:val="nil"/>
              <w:right w:val="nil"/>
            </w:tcBorders>
            <w:shd w:val="clear" w:color="auto" w:fill="auto"/>
            <w:hideMark/>
          </w:tcPr>
          <w:p w:rsidR="00DA3C09" w:rsidRPr="00DA3C09" w:rsidRDefault="000C77FC" w:rsidP="00DA3C09">
            <w:pPr>
              <w:jc w:val="center"/>
              <w:rPr>
                <w:rFonts w:cs="Times New Roman"/>
                <w:b/>
                <w:bCs/>
                <w:color w:val="000000"/>
                <w:sz w:val="20"/>
                <w:szCs w:val="20"/>
              </w:rPr>
            </w:pPr>
            <w:bookmarkStart w:id="5" w:name="RANGE!A1:M28"/>
            <w:r>
              <w:rPr>
                <w:rFonts w:cs="Times New Roman"/>
                <w:b/>
                <w:bCs/>
                <w:color w:val="000000"/>
                <w:sz w:val="20"/>
                <w:szCs w:val="20"/>
              </w:rPr>
              <w:lastRenderedPageBreak/>
              <w:t>3</w:t>
            </w:r>
            <w:r w:rsidR="00DA3C09" w:rsidRPr="00DA3C09">
              <w:rPr>
                <w:rFonts w:cs="Times New Roman"/>
                <w:b/>
                <w:bCs/>
                <w:color w:val="000000"/>
                <w:sz w:val="20"/>
                <w:szCs w:val="20"/>
              </w:rPr>
              <w:t xml:space="preserve"> ПЕРЕЧЕНЬ МЕРОПРИЯТИЙ ПОДПРОГРАММЫ</w:t>
            </w:r>
            <w:bookmarkEnd w:id="5"/>
          </w:p>
        </w:tc>
      </w:tr>
      <w:tr w:rsidR="00DA3C09" w:rsidRPr="00DA3C09" w:rsidTr="00A47610">
        <w:trPr>
          <w:trHeight w:val="315"/>
        </w:trPr>
        <w:tc>
          <w:tcPr>
            <w:tcW w:w="14864" w:type="dxa"/>
            <w:gridSpan w:val="13"/>
            <w:tcBorders>
              <w:top w:val="nil"/>
              <w:left w:val="nil"/>
              <w:bottom w:val="nil"/>
              <w:right w:val="nil"/>
            </w:tcBorders>
            <w:shd w:val="clear" w:color="auto" w:fill="auto"/>
            <w:hideMark/>
          </w:tcPr>
          <w:p w:rsidR="00DA3C09" w:rsidRPr="00DA3C09" w:rsidRDefault="00DA3C09" w:rsidP="00DA3C09">
            <w:pPr>
              <w:jc w:val="center"/>
              <w:rPr>
                <w:rFonts w:cs="Times New Roman"/>
                <w:b/>
                <w:bCs/>
                <w:color w:val="000000"/>
                <w:sz w:val="20"/>
                <w:szCs w:val="20"/>
                <w:u w:val="single"/>
              </w:rPr>
            </w:pPr>
            <w:r w:rsidRPr="00DA3C09">
              <w:rPr>
                <w:rFonts w:cs="Times New Roman"/>
                <w:b/>
                <w:bCs/>
                <w:color w:val="000000"/>
                <w:sz w:val="20"/>
                <w:szCs w:val="20"/>
                <w:u w:val="single"/>
              </w:rPr>
              <w:t>Обеспечивающая подпрограмма</w:t>
            </w:r>
          </w:p>
        </w:tc>
      </w:tr>
      <w:tr w:rsidR="00DA3C09" w:rsidRPr="00DA3C09" w:rsidTr="00A47610">
        <w:trPr>
          <w:trHeight w:val="360"/>
        </w:trPr>
        <w:tc>
          <w:tcPr>
            <w:tcW w:w="14864" w:type="dxa"/>
            <w:gridSpan w:val="13"/>
            <w:tcBorders>
              <w:top w:val="nil"/>
              <w:left w:val="nil"/>
              <w:bottom w:val="nil"/>
              <w:right w:val="nil"/>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(наименование подпрограммы)</w:t>
            </w:r>
          </w:p>
        </w:tc>
      </w:tr>
      <w:tr w:rsidR="00DA3C09" w:rsidRPr="00DA3C09" w:rsidTr="00A47610">
        <w:trPr>
          <w:trHeight w:val="300"/>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N п/п</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Мероприятия по реализации подпрограммы</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Источники финансирования</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Срок исполнения мероприятия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Всего (тыс. руб.)</w:t>
            </w:r>
          </w:p>
        </w:tc>
        <w:tc>
          <w:tcPr>
            <w:tcW w:w="607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Ответственный за выполнение мероприятия подпрограммы</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Результаты выполнения мероприятий подпрограммы</w:t>
            </w:r>
          </w:p>
        </w:tc>
      </w:tr>
      <w:tr w:rsidR="00DA3C09" w:rsidRPr="00DA3C09" w:rsidTr="00A47610">
        <w:trPr>
          <w:trHeight w:val="2940"/>
        </w:trPr>
        <w:tc>
          <w:tcPr>
            <w:tcW w:w="604"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2018</w:t>
            </w:r>
          </w:p>
        </w:tc>
        <w:tc>
          <w:tcPr>
            <w:tcW w:w="11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2019</w:t>
            </w:r>
          </w:p>
        </w:tc>
        <w:tc>
          <w:tcPr>
            <w:tcW w:w="116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2020</w:t>
            </w:r>
          </w:p>
        </w:tc>
        <w:tc>
          <w:tcPr>
            <w:tcW w:w="1256"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2021</w:t>
            </w:r>
          </w:p>
        </w:tc>
        <w:tc>
          <w:tcPr>
            <w:tcW w:w="12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2022</w:t>
            </w: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31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1379"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c>
          <w:tcPr>
            <w:tcW w:w="1409"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w:t>
            </w:r>
          </w:p>
        </w:tc>
        <w:tc>
          <w:tcPr>
            <w:tcW w:w="948"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5</w:t>
            </w:r>
          </w:p>
        </w:tc>
        <w:tc>
          <w:tcPr>
            <w:tcW w:w="1280"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7</w:t>
            </w:r>
          </w:p>
        </w:tc>
        <w:tc>
          <w:tcPr>
            <w:tcW w:w="121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8</w:t>
            </w:r>
          </w:p>
        </w:tc>
        <w:tc>
          <w:tcPr>
            <w:tcW w:w="11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w:t>
            </w:r>
          </w:p>
        </w:tc>
        <w:tc>
          <w:tcPr>
            <w:tcW w:w="116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w:t>
            </w:r>
          </w:p>
        </w:tc>
        <w:tc>
          <w:tcPr>
            <w:tcW w:w="1256"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11</w:t>
            </w:r>
          </w:p>
        </w:tc>
        <w:tc>
          <w:tcPr>
            <w:tcW w:w="12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12</w:t>
            </w:r>
          </w:p>
        </w:tc>
        <w:tc>
          <w:tcPr>
            <w:tcW w:w="748"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13</w:t>
            </w:r>
          </w:p>
        </w:tc>
        <w:tc>
          <w:tcPr>
            <w:tcW w:w="128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14</w:t>
            </w:r>
          </w:p>
        </w:tc>
      </w:tr>
      <w:tr w:rsidR="00C07102" w:rsidRPr="00DA3C09" w:rsidTr="00A47610">
        <w:trPr>
          <w:trHeight w:val="390"/>
        </w:trPr>
        <w:tc>
          <w:tcPr>
            <w:tcW w:w="604" w:type="dxa"/>
            <w:vMerge w:val="restart"/>
            <w:tcBorders>
              <w:top w:val="single" w:sz="4" w:space="0" w:color="auto"/>
              <w:left w:val="single" w:sz="4" w:space="0" w:color="auto"/>
              <w:bottom w:val="nil"/>
              <w:right w:val="single" w:sz="4" w:space="0" w:color="auto"/>
            </w:tcBorders>
            <w:shd w:val="clear" w:color="auto" w:fill="auto"/>
            <w:noWrap/>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1.</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09" w:type="dxa"/>
            <w:tcBorders>
              <w:top w:val="nil"/>
              <w:left w:val="nil"/>
              <w:bottom w:val="single" w:sz="4" w:space="0" w:color="auto"/>
              <w:right w:val="single" w:sz="4" w:space="0" w:color="auto"/>
            </w:tcBorders>
            <w:shd w:val="clear" w:color="auto" w:fill="auto"/>
            <w:noWrap/>
            <w:hideMark/>
          </w:tcPr>
          <w:p w:rsidR="00C07102" w:rsidRPr="00DA3C09" w:rsidRDefault="00C07102" w:rsidP="00C07102">
            <w:pPr>
              <w:rPr>
                <w:rFonts w:cs="Times New Roman"/>
                <w:color w:val="000000"/>
                <w:sz w:val="20"/>
                <w:szCs w:val="20"/>
              </w:rPr>
            </w:pPr>
            <w:r w:rsidRPr="00DA3C09">
              <w:rPr>
                <w:rFonts w:cs="Times New Roman"/>
                <w:color w:val="000000"/>
                <w:sz w:val="20"/>
                <w:szCs w:val="20"/>
              </w:rPr>
              <w:t>Итого</w:t>
            </w:r>
          </w:p>
        </w:tc>
        <w:tc>
          <w:tcPr>
            <w:tcW w:w="948" w:type="dxa"/>
            <w:vMerge w:val="restart"/>
            <w:tcBorders>
              <w:top w:val="single" w:sz="4" w:space="0" w:color="auto"/>
              <w:left w:val="single" w:sz="4" w:space="0" w:color="auto"/>
              <w:bottom w:val="nil"/>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2018-2022</w:t>
            </w:r>
          </w:p>
        </w:tc>
        <w:tc>
          <w:tcPr>
            <w:tcW w:w="1280"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rFonts w:cs="Times New Roman"/>
                <w:color w:val="000000"/>
                <w:sz w:val="20"/>
                <w:szCs w:val="20"/>
              </w:rPr>
            </w:pPr>
            <w:r w:rsidRPr="00C07102">
              <w:rPr>
                <w:color w:val="000000"/>
                <w:sz w:val="20"/>
                <w:szCs w:val="20"/>
              </w:rPr>
              <w:t xml:space="preserve">136 224,20  </w:t>
            </w:r>
          </w:p>
        </w:tc>
        <w:tc>
          <w:tcPr>
            <w:tcW w:w="1139"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776 284,90  </w:t>
            </w:r>
          </w:p>
        </w:tc>
        <w:tc>
          <w:tcPr>
            <w:tcW w:w="121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150 742,60  </w:t>
            </w:r>
          </w:p>
        </w:tc>
        <w:tc>
          <w:tcPr>
            <w:tcW w:w="1171"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150 551,00  </w:t>
            </w:r>
          </w:p>
        </w:tc>
        <w:tc>
          <w:tcPr>
            <w:tcW w:w="116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154 429,30  </w:t>
            </w:r>
          </w:p>
        </w:tc>
        <w:tc>
          <w:tcPr>
            <w:tcW w:w="1256"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158 335,00  </w:t>
            </w:r>
          </w:p>
        </w:tc>
        <w:tc>
          <w:tcPr>
            <w:tcW w:w="1271"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162 227,00  </w:t>
            </w:r>
          </w:p>
        </w:tc>
        <w:tc>
          <w:tcPr>
            <w:tcW w:w="748" w:type="dxa"/>
            <w:vMerge w:val="restart"/>
            <w:tcBorders>
              <w:top w:val="nil"/>
              <w:left w:val="single" w:sz="4" w:space="0" w:color="auto"/>
              <w:bottom w:val="nil"/>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nil"/>
              <w:left w:val="single" w:sz="4" w:space="0" w:color="auto"/>
              <w:bottom w:val="nil"/>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Выделение средств в бюджете городского округа на обеспечение деятельности УГЖКХ</w:t>
            </w:r>
          </w:p>
        </w:tc>
      </w:tr>
      <w:tr w:rsidR="00C07102" w:rsidRPr="00DA3C09" w:rsidTr="00A47610">
        <w:trPr>
          <w:trHeight w:val="1500"/>
        </w:trPr>
        <w:tc>
          <w:tcPr>
            <w:tcW w:w="604"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379"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65 612,40  </w:t>
            </w:r>
          </w:p>
        </w:tc>
        <w:tc>
          <w:tcPr>
            <w:tcW w:w="1139"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397 343,10  </w:t>
            </w:r>
          </w:p>
        </w:tc>
        <w:tc>
          <w:tcPr>
            <w:tcW w:w="121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81 788,30  </w:t>
            </w:r>
          </w:p>
        </w:tc>
        <w:tc>
          <w:tcPr>
            <w:tcW w:w="1171"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78 470,50  </w:t>
            </w:r>
          </w:p>
        </w:tc>
        <w:tc>
          <w:tcPr>
            <w:tcW w:w="116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78 749,30  </w:t>
            </w:r>
          </w:p>
        </w:tc>
        <w:tc>
          <w:tcPr>
            <w:tcW w:w="1256"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79 028,10  </w:t>
            </w:r>
          </w:p>
        </w:tc>
        <w:tc>
          <w:tcPr>
            <w:tcW w:w="1271"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79 306,90  </w:t>
            </w:r>
          </w:p>
        </w:tc>
        <w:tc>
          <w:tcPr>
            <w:tcW w:w="748" w:type="dxa"/>
            <w:vMerge/>
            <w:tcBorders>
              <w:top w:val="nil"/>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nil"/>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r>
      <w:tr w:rsidR="00C07102" w:rsidRPr="00DA3C09" w:rsidTr="00A47610">
        <w:trPr>
          <w:trHeight w:val="855"/>
        </w:trPr>
        <w:tc>
          <w:tcPr>
            <w:tcW w:w="604"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379"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0"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70 611,80  </w:t>
            </w:r>
          </w:p>
        </w:tc>
        <w:tc>
          <w:tcPr>
            <w:tcW w:w="1139"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378 941,80  </w:t>
            </w:r>
          </w:p>
        </w:tc>
        <w:tc>
          <w:tcPr>
            <w:tcW w:w="1214"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68 954,30  </w:t>
            </w:r>
          </w:p>
        </w:tc>
        <w:tc>
          <w:tcPr>
            <w:tcW w:w="1171"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72 080,50  </w:t>
            </w:r>
          </w:p>
        </w:tc>
        <w:tc>
          <w:tcPr>
            <w:tcW w:w="1164"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75 680,00  </w:t>
            </w:r>
          </w:p>
        </w:tc>
        <w:tc>
          <w:tcPr>
            <w:tcW w:w="1256"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79 306,90  </w:t>
            </w:r>
          </w:p>
        </w:tc>
        <w:tc>
          <w:tcPr>
            <w:tcW w:w="1271"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82 920,10  </w:t>
            </w: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nil"/>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r>
      <w:tr w:rsidR="00C07102" w:rsidRPr="00DA3C09" w:rsidTr="00A47610">
        <w:trPr>
          <w:trHeight w:val="450"/>
        </w:trPr>
        <w:tc>
          <w:tcPr>
            <w:tcW w:w="6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1.1</w:t>
            </w:r>
          </w:p>
        </w:tc>
        <w:tc>
          <w:tcPr>
            <w:tcW w:w="1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 xml:space="preserve">Мероприятие 1.   Общий объем расходов </w:t>
            </w:r>
            <w:r w:rsidRPr="00DA3C09">
              <w:rPr>
                <w:rFonts w:cs="Times New Roman"/>
                <w:color w:val="000000"/>
                <w:sz w:val="20"/>
                <w:szCs w:val="20"/>
              </w:rPr>
              <w:lastRenderedPageBreak/>
              <w:t>бюджета городского округа на обеспечение деятельности УГЖКХ</w:t>
            </w:r>
          </w:p>
        </w:tc>
        <w:tc>
          <w:tcPr>
            <w:tcW w:w="1409" w:type="dxa"/>
            <w:tcBorders>
              <w:top w:val="nil"/>
              <w:left w:val="nil"/>
              <w:bottom w:val="single" w:sz="4" w:space="0" w:color="auto"/>
              <w:right w:val="single" w:sz="4" w:space="0" w:color="auto"/>
            </w:tcBorders>
            <w:shd w:val="clear" w:color="auto" w:fill="auto"/>
            <w:noWrap/>
            <w:hideMark/>
          </w:tcPr>
          <w:p w:rsidR="00C07102" w:rsidRPr="00DA3C09" w:rsidRDefault="00C07102" w:rsidP="00C07102">
            <w:pPr>
              <w:rPr>
                <w:rFonts w:cs="Times New Roman"/>
                <w:color w:val="000000"/>
                <w:sz w:val="20"/>
                <w:szCs w:val="20"/>
              </w:rPr>
            </w:pPr>
            <w:r w:rsidRPr="00DA3C09">
              <w:rPr>
                <w:rFonts w:cs="Times New Roman"/>
                <w:color w:val="000000"/>
                <w:sz w:val="20"/>
                <w:szCs w:val="20"/>
              </w:rPr>
              <w:lastRenderedPageBreak/>
              <w:t>Итого</w:t>
            </w:r>
          </w:p>
        </w:tc>
        <w:tc>
          <w:tcPr>
            <w:tcW w:w="9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2018-2022</w:t>
            </w:r>
          </w:p>
        </w:tc>
        <w:tc>
          <w:tcPr>
            <w:tcW w:w="1280"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19 071,96  </w:t>
            </w:r>
          </w:p>
        </w:tc>
        <w:tc>
          <w:tcPr>
            <w:tcW w:w="1139"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142 402,90  </w:t>
            </w:r>
          </w:p>
        </w:tc>
        <w:tc>
          <w:tcPr>
            <w:tcW w:w="1214"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28 208,60  </w:t>
            </w:r>
          </w:p>
        </w:tc>
        <w:tc>
          <w:tcPr>
            <w:tcW w:w="1171"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28 339,00  </w:t>
            </w:r>
          </w:p>
        </w:tc>
        <w:tc>
          <w:tcPr>
            <w:tcW w:w="1164"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28 467,30  </w:t>
            </w:r>
          </w:p>
        </w:tc>
        <w:tc>
          <w:tcPr>
            <w:tcW w:w="1256"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28 623,00  </w:t>
            </w:r>
          </w:p>
        </w:tc>
        <w:tc>
          <w:tcPr>
            <w:tcW w:w="1271"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28 765,00  </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 xml:space="preserve">Выделение средств в бюджете городского </w:t>
            </w:r>
            <w:r w:rsidRPr="00DA3C09">
              <w:rPr>
                <w:rFonts w:cs="Times New Roman"/>
                <w:color w:val="000000"/>
                <w:sz w:val="20"/>
                <w:szCs w:val="20"/>
              </w:rPr>
              <w:lastRenderedPageBreak/>
              <w:t>округа на обеспечение деятельности УГЖКХ</w:t>
            </w:r>
          </w:p>
        </w:tc>
      </w:tr>
      <w:tr w:rsidR="00C07102" w:rsidRPr="00DA3C09" w:rsidTr="00A47610">
        <w:trPr>
          <w:trHeight w:val="57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rPr>
                <w:rFonts w:cs="Times New Roman"/>
                <w:color w:val="000000"/>
                <w:sz w:val="20"/>
                <w:szCs w:val="20"/>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rPr>
                <w:rFonts w:cs="Times New Roman"/>
                <w:color w:val="000000"/>
                <w:sz w:val="20"/>
                <w:szCs w:val="20"/>
              </w:rPr>
            </w:pPr>
          </w:p>
        </w:tc>
        <w:tc>
          <w:tcPr>
            <w:tcW w:w="1409" w:type="dxa"/>
            <w:vMerge w:val="restart"/>
            <w:tcBorders>
              <w:top w:val="nil"/>
              <w:left w:val="single" w:sz="4" w:space="0" w:color="auto"/>
              <w:bottom w:val="single" w:sz="4" w:space="0" w:color="000000"/>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 xml:space="preserve">Средства бюджета </w:t>
            </w:r>
            <w:r w:rsidRPr="00DA3C09">
              <w:rPr>
                <w:rFonts w:cs="Times New Roman"/>
                <w:color w:val="000000"/>
                <w:sz w:val="20"/>
                <w:szCs w:val="20"/>
              </w:rPr>
              <w:lastRenderedPageBreak/>
              <w:t>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rPr>
                <w:rFonts w:cs="Times New Roman"/>
                <w:color w:val="000000"/>
                <w:sz w:val="20"/>
                <w:szCs w:val="20"/>
              </w:rPr>
            </w:pP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7102" w:rsidRPr="00C07102" w:rsidRDefault="00C07102" w:rsidP="00C07102">
            <w:pPr>
              <w:jc w:val="center"/>
              <w:rPr>
                <w:color w:val="000000"/>
                <w:sz w:val="20"/>
                <w:szCs w:val="20"/>
              </w:rPr>
            </w:pPr>
            <w:r w:rsidRPr="00C07102">
              <w:rPr>
                <w:color w:val="000000"/>
                <w:sz w:val="20"/>
                <w:szCs w:val="20"/>
              </w:rPr>
              <w:t>13716,16</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118 415,10  </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23 496,30  </w:t>
            </w:r>
          </w:p>
        </w:tc>
        <w:tc>
          <w:tcPr>
            <w:tcW w:w="117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23 584,50  </w:t>
            </w:r>
          </w:p>
        </w:tc>
        <w:tc>
          <w:tcPr>
            <w:tcW w:w="116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23 681,30  </w:t>
            </w:r>
          </w:p>
        </w:tc>
        <w:tc>
          <w:tcPr>
            <w:tcW w:w="125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23 778,10  </w:t>
            </w: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23 874,90  </w:t>
            </w: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r>
      <w:tr w:rsidR="00C07102" w:rsidRPr="00DA3C09" w:rsidTr="00A47610">
        <w:trPr>
          <w:trHeight w:val="84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948"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outlineLvl w:val="0"/>
              <w:rPr>
                <w:rFonts w:cs="Times New Roman"/>
                <w:color w:val="000000"/>
                <w:sz w:val="20"/>
                <w:szCs w:val="20"/>
              </w:rPr>
            </w:pPr>
          </w:p>
        </w:tc>
      </w:tr>
      <w:tr w:rsidR="00C07102" w:rsidRPr="00DA3C09" w:rsidTr="00A47610">
        <w:trPr>
          <w:trHeight w:val="81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C07102" w:rsidRPr="00DA3C09" w:rsidRDefault="00C07102" w:rsidP="00C07102">
            <w:pPr>
              <w:outlineLvl w:val="0"/>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5355,8</w:t>
            </w:r>
          </w:p>
        </w:tc>
        <w:tc>
          <w:tcPr>
            <w:tcW w:w="1139" w:type="dxa"/>
            <w:tcBorders>
              <w:top w:val="nil"/>
              <w:left w:val="nil"/>
              <w:bottom w:val="single" w:sz="4" w:space="0" w:color="auto"/>
              <w:right w:val="single" w:sz="4" w:space="0" w:color="auto"/>
            </w:tcBorders>
            <w:shd w:val="clear" w:color="000000" w:fill="FFFFFF"/>
            <w:noWrap/>
            <w:hideMark/>
          </w:tcPr>
          <w:p w:rsidR="00C07102" w:rsidRPr="00C07102" w:rsidRDefault="00C07102" w:rsidP="00C07102">
            <w:pPr>
              <w:jc w:val="center"/>
              <w:outlineLvl w:val="0"/>
              <w:rPr>
                <w:color w:val="000000"/>
                <w:sz w:val="20"/>
                <w:szCs w:val="20"/>
              </w:rPr>
            </w:pPr>
            <w:r w:rsidRPr="00C07102">
              <w:rPr>
                <w:color w:val="000000"/>
                <w:sz w:val="20"/>
                <w:szCs w:val="20"/>
              </w:rPr>
              <w:t xml:space="preserve">23 987,80  </w:t>
            </w:r>
          </w:p>
        </w:tc>
        <w:tc>
          <w:tcPr>
            <w:tcW w:w="1214"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4 712,30</w:t>
            </w:r>
          </w:p>
        </w:tc>
        <w:tc>
          <w:tcPr>
            <w:tcW w:w="1171"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4 754,50</w:t>
            </w:r>
          </w:p>
        </w:tc>
        <w:tc>
          <w:tcPr>
            <w:tcW w:w="1164"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4 786,00</w:t>
            </w:r>
          </w:p>
        </w:tc>
        <w:tc>
          <w:tcPr>
            <w:tcW w:w="1256" w:type="dxa"/>
            <w:tcBorders>
              <w:top w:val="nil"/>
              <w:left w:val="nil"/>
              <w:bottom w:val="nil"/>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4 844,90</w:t>
            </w:r>
          </w:p>
        </w:tc>
        <w:tc>
          <w:tcPr>
            <w:tcW w:w="1271" w:type="dxa"/>
            <w:tcBorders>
              <w:top w:val="nil"/>
              <w:left w:val="nil"/>
              <w:bottom w:val="nil"/>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4 890,10</w:t>
            </w: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r>
      <w:tr w:rsidR="00DA3C09" w:rsidRPr="00DA3C09" w:rsidTr="00A47610">
        <w:trPr>
          <w:trHeight w:val="420"/>
        </w:trPr>
        <w:tc>
          <w:tcPr>
            <w:tcW w:w="604"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1.2</w:t>
            </w:r>
          </w:p>
        </w:tc>
        <w:tc>
          <w:tcPr>
            <w:tcW w:w="1379"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Мероприятие 2. Общий объем расходов бюджета городского округа на обеспечение деятельности МУ «УМЗ»</w:t>
            </w:r>
          </w:p>
        </w:tc>
        <w:tc>
          <w:tcPr>
            <w:tcW w:w="140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Итого</w:t>
            </w:r>
          </w:p>
        </w:tc>
        <w:tc>
          <w:tcPr>
            <w:tcW w:w="948"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2018-2022</w:t>
            </w:r>
          </w:p>
        </w:tc>
        <w:tc>
          <w:tcPr>
            <w:tcW w:w="1280"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49 065,2  </w:t>
            </w:r>
          </w:p>
        </w:tc>
        <w:tc>
          <w:tcPr>
            <w:tcW w:w="1139"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264 318,00  </w:t>
            </w:r>
          </w:p>
        </w:tc>
        <w:tc>
          <w:tcPr>
            <w:tcW w:w="121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55 370,00  </w:t>
            </w:r>
          </w:p>
        </w:tc>
        <w:tc>
          <w:tcPr>
            <w:tcW w:w="1171"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51 964,00  </w:t>
            </w:r>
          </w:p>
        </w:tc>
        <w:tc>
          <w:tcPr>
            <w:tcW w:w="116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52 146,00  </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52 328,00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52 510,00  </w:t>
            </w:r>
          </w:p>
        </w:tc>
        <w:tc>
          <w:tcPr>
            <w:tcW w:w="748"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Выделение средств в бюджете городского округа на обеспечение деятельности МУ "УМЗ"</w:t>
            </w:r>
          </w:p>
        </w:tc>
      </w:tr>
      <w:tr w:rsidR="00DA3C09" w:rsidRPr="00DA3C09" w:rsidTr="00A47610">
        <w:trPr>
          <w:trHeight w:val="1500"/>
        </w:trPr>
        <w:tc>
          <w:tcPr>
            <w:tcW w:w="604"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379"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49 065,24  </w:t>
            </w:r>
          </w:p>
        </w:tc>
        <w:tc>
          <w:tcPr>
            <w:tcW w:w="1139"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264 318,00  </w:t>
            </w:r>
          </w:p>
        </w:tc>
        <w:tc>
          <w:tcPr>
            <w:tcW w:w="121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55 370,00  </w:t>
            </w:r>
          </w:p>
        </w:tc>
        <w:tc>
          <w:tcPr>
            <w:tcW w:w="1171"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51 964,00  </w:t>
            </w:r>
          </w:p>
        </w:tc>
        <w:tc>
          <w:tcPr>
            <w:tcW w:w="116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52 146,00  </w:t>
            </w:r>
          </w:p>
        </w:tc>
        <w:tc>
          <w:tcPr>
            <w:tcW w:w="1256"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52 328,00  </w:t>
            </w:r>
          </w:p>
        </w:tc>
        <w:tc>
          <w:tcPr>
            <w:tcW w:w="1271"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52 510,00  </w:t>
            </w:r>
          </w:p>
        </w:tc>
        <w:tc>
          <w:tcPr>
            <w:tcW w:w="7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1020"/>
        </w:trPr>
        <w:tc>
          <w:tcPr>
            <w:tcW w:w="604"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379"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280" w:type="dxa"/>
            <w:tcBorders>
              <w:top w:val="nil"/>
              <w:left w:val="nil"/>
              <w:bottom w:val="nil"/>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0,0  </w:t>
            </w:r>
          </w:p>
        </w:tc>
        <w:tc>
          <w:tcPr>
            <w:tcW w:w="1139"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0,00  </w:t>
            </w:r>
          </w:p>
        </w:tc>
        <w:tc>
          <w:tcPr>
            <w:tcW w:w="1214" w:type="dxa"/>
            <w:tcBorders>
              <w:top w:val="nil"/>
              <w:left w:val="nil"/>
              <w:bottom w:val="single" w:sz="4" w:space="0" w:color="auto"/>
              <w:right w:val="single" w:sz="4" w:space="0" w:color="auto"/>
            </w:tcBorders>
            <w:shd w:val="clear" w:color="auto" w:fill="auto"/>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171"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16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256"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271"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7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345"/>
        </w:trPr>
        <w:tc>
          <w:tcPr>
            <w:tcW w:w="604" w:type="dxa"/>
            <w:vMerge w:val="restart"/>
            <w:tcBorders>
              <w:top w:val="nil"/>
              <w:left w:val="single" w:sz="4" w:space="0" w:color="auto"/>
              <w:bottom w:val="nil"/>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1.3</w:t>
            </w:r>
          </w:p>
        </w:tc>
        <w:tc>
          <w:tcPr>
            <w:tcW w:w="1379" w:type="dxa"/>
            <w:vMerge w:val="restart"/>
            <w:tcBorders>
              <w:top w:val="nil"/>
              <w:left w:val="single" w:sz="4" w:space="0" w:color="auto"/>
              <w:bottom w:val="nil"/>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 xml:space="preserve"> 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40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Итого</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2018-2022</w:t>
            </w:r>
          </w:p>
        </w:tc>
        <w:tc>
          <w:tcPr>
            <w:tcW w:w="1280"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2 831,00  </w:t>
            </w:r>
          </w:p>
        </w:tc>
        <w:tc>
          <w:tcPr>
            <w:tcW w:w="113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14 610,00  </w:t>
            </w:r>
          </w:p>
        </w:tc>
        <w:tc>
          <w:tcPr>
            <w:tcW w:w="1214"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171"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164"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256"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271"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748"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Оказание  социальной поддержки отдельным категориям граждан  на оплату жилищно-коммунальных</w:t>
            </w:r>
          </w:p>
        </w:tc>
      </w:tr>
      <w:tr w:rsidR="00DA3C09" w:rsidRPr="00DA3C09" w:rsidTr="00A47610">
        <w:trPr>
          <w:trHeight w:val="2730"/>
        </w:trPr>
        <w:tc>
          <w:tcPr>
            <w:tcW w:w="604" w:type="dxa"/>
            <w:vMerge/>
            <w:tcBorders>
              <w:top w:val="nil"/>
              <w:left w:val="single" w:sz="4" w:space="0" w:color="auto"/>
              <w:bottom w:val="nil"/>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379" w:type="dxa"/>
            <w:vMerge/>
            <w:tcBorders>
              <w:top w:val="nil"/>
              <w:left w:val="single" w:sz="4" w:space="0" w:color="auto"/>
              <w:bottom w:val="nil"/>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Средства</w:t>
            </w:r>
            <w:r w:rsidRPr="00DA3C09">
              <w:rPr>
                <w:rFonts w:cs="Times New Roman"/>
                <w:color w:val="000000"/>
                <w:sz w:val="20"/>
                <w:szCs w:val="20"/>
              </w:rPr>
              <w:br/>
              <w:t>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2 831,00</w:t>
            </w:r>
          </w:p>
        </w:tc>
        <w:tc>
          <w:tcPr>
            <w:tcW w:w="113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14 610,00  </w:t>
            </w:r>
          </w:p>
        </w:tc>
        <w:tc>
          <w:tcPr>
            <w:tcW w:w="121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171"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16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256" w:type="dxa"/>
            <w:tcBorders>
              <w:top w:val="nil"/>
              <w:left w:val="nil"/>
              <w:bottom w:val="nil"/>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271" w:type="dxa"/>
            <w:tcBorders>
              <w:top w:val="nil"/>
              <w:left w:val="nil"/>
              <w:bottom w:val="nil"/>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7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360"/>
        </w:trPr>
        <w:tc>
          <w:tcPr>
            <w:tcW w:w="604" w:type="dxa"/>
            <w:vMerge w:val="restart"/>
            <w:tcBorders>
              <w:top w:val="single" w:sz="4" w:space="0" w:color="auto"/>
              <w:left w:val="single" w:sz="4" w:space="0" w:color="auto"/>
              <w:bottom w:val="nil"/>
              <w:right w:val="single" w:sz="4" w:space="0" w:color="auto"/>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lastRenderedPageBreak/>
              <w:t>1.4</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Мероприятие 4.    Предоставление  субсидии на оплату жилого помещения и коммунальных услуг.</w:t>
            </w:r>
          </w:p>
        </w:tc>
        <w:tc>
          <w:tcPr>
            <w:tcW w:w="1409"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Итого</w:t>
            </w:r>
          </w:p>
        </w:tc>
        <w:tc>
          <w:tcPr>
            <w:tcW w:w="9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2018-2022</w:t>
            </w:r>
          </w:p>
        </w:tc>
        <w:tc>
          <w:tcPr>
            <w:tcW w:w="1280"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65 256,0  </w:t>
            </w:r>
          </w:p>
        </w:tc>
        <w:tc>
          <w:tcPr>
            <w:tcW w:w="1139"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354 954,00  </w:t>
            </w:r>
          </w:p>
        </w:tc>
        <w:tc>
          <w:tcPr>
            <w:tcW w:w="1214"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64 242,00  </w:t>
            </w:r>
          </w:p>
        </w:tc>
        <w:tc>
          <w:tcPr>
            <w:tcW w:w="1171"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67 326,00  </w:t>
            </w:r>
          </w:p>
        </w:tc>
        <w:tc>
          <w:tcPr>
            <w:tcW w:w="1164"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70 894,00  </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74 462,00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78 030,00  </w:t>
            </w:r>
          </w:p>
        </w:tc>
        <w:tc>
          <w:tcPr>
            <w:tcW w:w="748" w:type="dxa"/>
            <w:vMerge w:val="restart"/>
            <w:tcBorders>
              <w:top w:val="single" w:sz="4" w:space="0" w:color="auto"/>
              <w:left w:val="single" w:sz="4" w:space="0" w:color="auto"/>
              <w:bottom w:val="nil"/>
              <w:right w:val="single" w:sz="4" w:space="0" w:color="auto"/>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Предоставление  субсидии на оплату жилого помещения и коммунальных услуг.</w:t>
            </w:r>
          </w:p>
        </w:tc>
      </w:tr>
      <w:tr w:rsidR="00DA3C09" w:rsidRPr="00DA3C09" w:rsidTr="00A47610">
        <w:trPr>
          <w:trHeight w:val="3015"/>
        </w:trPr>
        <w:tc>
          <w:tcPr>
            <w:tcW w:w="604" w:type="dxa"/>
            <w:vMerge/>
            <w:tcBorders>
              <w:top w:val="single" w:sz="4" w:space="0" w:color="auto"/>
              <w:left w:val="single" w:sz="4" w:space="0" w:color="auto"/>
              <w:bottom w:val="nil"/>
              <w:right w:val="single" w:sz="4" w:space="0" w:color="auto"/>
            </w:tcBorders>
            <w:vAlign w:val="center"/>
            <w:hideMark/>
          </w:tcPr>
          <w:p w:rsidR="00DA3C09" w:rsidRPr="00DA3C09" w:rsidRDefault="00DA3C09" w:rsidP="00DA3C09">
            <w:pPr>
              <w:rPr>
                <w:rFonts w:cs="Times New Roman"/>
                <w:color w:val="000000"/>
                <w:sz w:val="20"/>
                <w:szCs w:val="20"/>
              </w:rPr>
            </w:pPr>
          </w:p>
        </w:tc>
        <w:tc>
          <w:tcPr>
            <w:tcW w:w="1379" w:type="dxa"/>
            <w:vMerge/>
            <w:tcBorders>
              <w:top w:val="single" w:sz="4" w:space="0" w:color="auto"/>
              <w:left w:val="single" w:sz="4" w:space="0" w:color="auto"/>
              <w:bottom w:val="nil"/>
              <w:right w:val="single" w:sz="4" w:space="0" w:color="auto"/>
            </w:tcBorders>
            <w:vAlign w:val="center"/>
            <w:hideMark/>
          </w:tcPr>
          <w:p w:rsidR="00DA3C09" w:rsidRPr="00DA3C09" w:rsidRDefault="00DA3C09" w:rsidP="00DA3C09">
            <w:pPr>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65 256,0</w:t>
            </w:r>
          </w:p>
        </w:tc>
        <w:tc>
          <w:tcPr>
            <w:tcW w:w="113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354 954,00  </w:t>
            </w:r>
          </w:p>
        </w:tc>
        <w:tc>
          <w:tcPr>
            <w:tcW w:w="1214" w:type="dxa"/>
            <w:tcBorders>
              <w:top w:val="nil"/>
              <w:left w:val="nil"/>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64 242,00  </w:t>
            </w:r>
          </w:p>
        </w:tc>
        <w:tc>
          <w:tcPr>
            <w:tcW w:w="1171"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67 326,00  </w:t>
            </w:r>
          </w:p>
        </w:tc>
        <w:tc>
          <w:tcPr>
            <w:tcW w:w="1164"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70 894,00  </w:t>
            </w:r>
          </w:p>
        </w:tc>
        <w:tc>
          <w:tcPr>
            <w:tcW w:w="1256"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74 462,00  </w:t>
            </w:r>
          </w:p>
        </w:tc>
        <w:tc>
          <w:tcPr>
            <w:tcW w:w="1271"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78 030,00  </w:t>
            </w:r>
          </w:p>
        </w:tc>
        <w:tc>
          <w:tcPr>
            <w:tcW w:w="748" w:type="dxa"/>
            <w:vMerge/>
            <w:tcBorders>
              <w:top w:val="nil"/>
              <w:left w:val="single" w:sz="4" w:space="0" w:color="auto"/>
              <w:bottom w:val="nil"/>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r>
      <w:tr w:rsidR="00A47610" w:rsidRPr="00DA3C09" w:rsidTr="00A47610">
        <w:trPr>
          <w:trHeight w:val="570"/>
        </w:trPr>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Итого по подпрограмме</w:t>
            </w:r>
          </w:p>
        </w:tc>
        <w:tc>
          <w:tcPr>
            <w:tcW w:w="1409" w:type="dxa"/>
            <w:tcBorders>
              <w:top w:val="nil"/>
              <w:left w:val="nil"/>
              <w:bottom w:val="nil"/>
              <w:right w:val="single" w:sz="4" w:space="0" w:color="auto"/>
            </w:tcBorders>
            <w:shd w:val="clear" w:color="auto" w:fill="auto"/>
            <w:noWrap/>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Итого</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2018-2022</w:t>
            </w:r>
          </w:p>
        </w:tc>
        <w:tc>
          <w:tcPr>
            <w:tcW w:w="1280"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136 224,20</w:t>
            </w:r>
          </w:p>
        </w:tc>
        <w:tc>
          <w:tcPr>
            <w:tcW w:w="1139"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776 284,90</w:t>
            </w:r>
          </w:p>
        </w:tc>
        <w:tc>
          <w:tcPr>
            <w:tcW w:w="1214"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150 742,60</w:t>
            </w:r>
          </w:p>
        </w:tc>
        <w:tc>
          <w:tcPr>
            <w:tcW w:w="1171"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150 551,00</w:t>
            </w:r>
          </w:p>
        </w:tc>
        <w:tc>
          <w:tcPr>
            <w:tcW w:w="1164"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154 429,30</w:t>
            </w:r>
          </w:p>
        </w:tc>
        <w:tc>
          <w:tcPr>
            <w:tcW w:w="1256"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158 335,00</w:t>
            </w:r>
          </w:p>
        </w:tc>
        <w:tc>
          <w:tcPr>
            <w:tcW w:w="1271"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162 227,00</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 </w:t>
            </w:r>
          </w:p>
        </w:tc>
      </w:tr>
      <w:tr w:rsidR="00A47610" w:rsidRPr="00DA3C09" w:rsidTr="00A47610">
        <w:trPr>
          <w:trHeight w:val="1485"/>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409" w:type="dxa"/>
            <w:tcBorders>
              <w:top w:val="single" w:sz="4" w:space="0" w:color="auto"/>
              <w:left w:val="nil"/>
              <w:bottom w:val="single" w:sz="4" w:space="0" w:color="auto"/>
              <w:right w:val="single" w:sz="4" w:space="0" w:color="auto"/>
            </w:tcBorders>
            <w:shd w:val="clear" w:color="auto" w:fill="auto"/>
            <w:hideMark/>
          </w:tcPr>
          <w:p w:rsidR="00A47610" w:rsidRPr="00DA3C09" w:rsidRDefault="00A47610" w:rsidP="00A47610">
            <w:pPr>
              <w:outlineLvl w:val="0"/>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65 612,40</w:t>
            </w:r>
          </w:p>
        </w:tc>
        <w:tc>
          <w:tcPr>
            <w:tcW w:w="1139"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397 343,10</w:t>
            </w:r>
          </w:p>
        </w:tc>
        <w:tc>
          <w:tcPr>
            <w:tcW w:w="121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81 788,30</w:t>
            </w:r>
          </w:p>
        </w:tc>
        <w:tc>
          <w:tcPr>
            <w:tcW w:w="11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78 470,50</w:t>
            </w:r>
          </w:p>
        </w:tc>
        <w:tc>
          <w:tcPr>
            <w:tcW w:w="116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78 749,30</w:t>
            </w:r>
          </w:p>
        </w:tc>
        <w:tc>
          <w:tcPr>
            <w:tcW w:w="1256"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79 028,10</w:t>
            </w:r>
          </w:p>
        </w:tc>
        <w:tc>
          <w:tcPr>
            <w:tcW w:w="12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79 306,90</w:t>
            </w:r>
          </w:p>
        </w:tc>
        <w:tc>
          <w:tcPr>
            <w:tcW w:w="2029" w:type="dxa"/>
            <w:gridSpan w:val="2"/>
            <w:vMerge/>
            <w:tcBorders>
              <w:top w:val="nil"/>
              <w:left w:val="nil"/>
              <w:bottom w:val="single" w:sz="4" w:space="0" w:color="auto"/>
              <w:right w:val="single" w:sz="4" w:space="0" w:color="auto"/>
            </w:tcBorders>
            <w:vAlign w:val="center"/>
            <w:hideMark/>
          </w:tcPr>
          <w:p w:rsidR="00A47610" w:rsidRPr="00DA3C09" w:rsidRDefault="00A47610" w:rsidP="00A47610">
            <w:pPr>
              <w:rPr>
                <w:rFonts w:cs="Times New Roman"/>
                <w:color w:val="000000"/>
                <w:sz w:val="20"/>
                <w:szCs w:val="20"/>
              </w:rPr>
            </w:pPr>
          </w:p>
        </w:tc>
      </w:tr>
      <w:tr w:rsidR="00A47610" w:rsidRPr="00DA3C09" w:rsidTr="00A47610">
        <w:trPr>
          <w:trHeight w:val="1230"/>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A47610" w:rsidRPr="00DA3C09" w:rsidRDefault="00A47610" w:rsidP="00A47610">
            <w:pPr>
              <w:outlineLvl w:val="0"/>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70 611,80</w:t>
            </w:r>
          </w:p>
        </w:tc>
        <w:tc>
          <w:tcPr>
            <w:tcW w:w="1139"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378 941,80</w:t>
            </w:r>
          </w:p>
        </w:tc>
        <w:tc>
          <w:tcPr>
            <w:tcW w:w="121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68 954,30</w:t>
            </w:r>
          </w:p>
        </w:tc>
        <w:tc>
          <w:tcPr>
            <w:tcW w:w="11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72 080,50</w:t>
            </w:r>
          </w:p>
        </w:tc>
        <w:tc>
          <w:tcPr>
            <w:tcW w:w="116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75 680,00</w:t>
            </w:r>
          </w:p>
        </w:tc>
        <w:tc>
          <w:tcPr>
            <w:tcW w:w="1256"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79 306,90</w:t>
            </w:r>
          </w:p>
        </w:tc>
        <w:tc>
          <w:tcPr>
            <w:tcW w:w="12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82 920,10</w:t>
            </w:r>
          </w:p>
        </w:tc>
        <w:tc>
          <w:tcPr>
            <w:tcW w:w="2029" w:type="dxa"/>
            <w:gridSpan w:val="2"/>
            <w:vMerge/>
            <w:tcBorders>
              <w:top w:val="nil"/>
              <w:left w:val="nil"/>
              <w:bottom w:val="single" w:sz="4" w:space="0" w:color="auto"/>
              <w:right w:val="single" w:sz="4" w:space="0" w:color="auto"/>
            </w:tcBorders>
            <w:vAlign w:val="center"/>
            <w:hideMark/>
          </w:tcPr>
          <w:p w:rsidR="00A47610" w:rsidRPr="00DA3C09" w:rsidRDefault="00A47610" w:rsidP="00A47610">
            <w:pPr>
              <w:rPr>
                <w:rFonts w:cs="Times New Roman"/>
                <w:color w:val="000000"/>
                <w:sz w:val="20"/>
                <w:szCs w:val="20"/>
              </w:rPr>
            </w:pPr>
          </w:p>
        </w:tc>
      </w:tr>
    </w:tbl>
    <w:p w:rsidR="00DA3C09" w:rsidRDefault="00DA3C09" w:rsidP="00DA3C09">
      <w:pPr>
        <w:ind w:firstLine="720"/>
        <w:rPr>
          <w:rFonts w:cs="Times New Roman"/>
          <w:b/>
          <w:sz w:val="20"/>
          <w:szCs w:val="20"/>
        </w:rPr>
        <w:sectPr w:rsidR="00DA3C09" w:rsidSect="00DA3C09">
          <w:pgSz w:w="16838" w:h="11906" w:orient="landscape"/>
          <w:pgMar w:top="851" w:right="1134" w:bottom="1701" w:left="1134" w:header="709" w:footer="709" w:gutter="0"/>
          <w:cols w:space="708"/>
          <w:docGrid w:linePitch="360"/>
        </w:sectPr>
      </w:pPr>
    </w:p>
    <w:p w:rsidR="00DA3C09" w:rsidRDefault="00DA3C09" w:rsidP="009E6676">
      <w:pPr>
        <w:autoSpaceDE w:val="0"/>
        <w:autoSpaceDN w:val="0"/>
        <w:adjustRightInd w:val="0"/>
        <w:jc w:val="center"/>
        <w:outlineLvl w:val="0"/>
        <w:rPr>
          <w:b/>
        </w:rPr>
      </w:pPr>
    </w:p>
    <w:p w:rsidR="009E6676" w:rsidRDefault="009E6676" w:rsidP="009E6676">
      <w:pPr>
        <w:ind w:left="-170" w:right="-113" w:firstLine="709"/>
        <w:jc w:val="both"/>
        <w:rPr>
          <w:sz w:val="20"/>
          <w:szCs w:val="20"/>
        </w:rPr>
      </w:pPr>
    </w:p>
    <w:tbl>
      <w:tblPr>
        <w:tblW w:w="11070" w:type="dxa"/>
        <w:tblInd w:w="-958" w:type="dxa"/>
        <w:tblLayout w:type="fixed"/>
        <w:tblLook w:val="04A0" w:firstRow="1" w:lastRow="0" w:firstColumn="1" w:lastColumn="0" w:noHBand="0" w:noVBand="1"/>
      </w:tblPr>
      <w:tblGrid>
        <w:gridCol w:w="396"/>
        <w:gridCol w:w="1980"/>
        <w:gridCol w:w="1574"/>
        <w:gridCol w:w="1007"/>
        <w:gridCol w:w="1129"/>
        <w:gridCol w:w="710"/>
        <w:gridCol w:w="708"/>
        <w:gridCol w:w="619"/>
        <w:gridCol w:w="704"/>
        <w:gridCol w:w="982"/>
        <w:gridCol w:w="1261"/>
      </w:tblGrid>
      <w:tr w:rsidR="00DA3C09" w:rsidRPr="00DA3C09" w:rsidTr="004F6D3B">
        <w:trPr>
          <w:trHeight w:val="600"/>
        </w:trPr>
        <w:tc>
          <w:tcPr>
            <w:tcW w:w="9809" w:type="dxa"/>
            <w:gridSpan w:val="10"/>
            <w:tcBorders>
              <w:top w:val="nil"/>
              <w:left w:val="nil"/>
              <w:bottom w:val="nil"/>
              <w:right w:val="nil"/>
            </w:tcBorders>
            <w:shd w:val="clear" w:color="000000" w:fill="FFFFFF"/>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"Приложение №6</w:t>
            </w:r>
            <w:r w:rsidRPr="00DA3C09">
              <w:rPr>
                <w:rFonts w:cs="Times New Roman"/>
                <w:color w:val="000000"/>
                <w:sz w:val="20"/>
                <w:szCs w:val="20"/>
              </w:rPr>
              <w:br/>
              <w:t xml:space="preserve">к Муниципальной программе </w:t>
            </w:r>
          </w:p>
        </w:tc>
        <w:tc>
          <w:tcPr>
            <w:tcW w:w="1261" w:type="dxa"/>
            <w:tcBorders>
              <w:top w:val="nil"/>
              <w:left w:val="nil"/>
              <w:bottom w:val="nil"/>
              <w:right w:val="nil"/>
            </w:tcBorders>
            <w:shd w:val="clear" w:color="auto" w:fill="auto"/>
            <w:noWrap/>
            <w:vAlign w:val="bottom"/>
            <w:hideMark/>
          </w:tcPr>
          <w:p w:rsidR="00DA3C09" w:rsidRPr="00DA3C09" w:rsidRDefault="00DA3C09" w:rsidP="00DA3C09">
            <w:pPr>
              <w:jc w:val="right"/>
              <w:rPr>
                <w:rFonts w:cs="Times New Roman"/>
                <w:color w:val="000000"/>
                <w:sz w:val="20"/>
                <w:szCs w:val="20"/>
              </w:rPr>
            </w:pPr>
          </w:p>
        </w:tc>
      </w:tr>
      <w:tr w:rsidR="00DA3C09" w:rsidRPr="00DA3C09" w:rsidTr="004F6D3B">
        <w:trPr>
          <w:trHeight w:val="960"/>
        </w:trPr>
        <w:tc>
          <w:tcPr>
            <w:tcW w:w="9809" w:type="dxa"/>
            <w:gridSpan w:val="10"/>
            <w:tcBorders>
              <w:top w:val="nil"/>
              <w:left w:val="nil"/>
              <w:bottom w:val="single" w:sz="4" w:space="0" w:color="auto"/>
              <w:right w:val="nil"/>
            </w:tcBorders>
            <w:shd w:val="clear" w:color="000000" w:fill="FFFFFF"/>
            <w:vAlign w:val="center"/>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 xml:space="preserve">ПЛАНИРУЕМЫЕ РЕЗУЛЬТАТЫ РЕАЛИЗАЦИИ МУНИЦИПАЛЬНОЙ ПРОГРАММЫ </w:t>
            </w:r>
            <w:r w:rsidRPr="00DA3C09">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1261" w:type="dxa"/>
            <w:tcBorders>
              <w:top w:val="nil"/>
              <w:left w:val="nil"/>
              <w:bottom w:val="nil"/>
              <w:right w:val="nil"/>
            </w:tcBorders>
            <w:shd w:val="clear" w:color="auto" w:fill="auto"/>
            <w:noWrap/>
            <w:vAlign w:val="bottom"/>
            <w:hideMark/>
          </w:tcPr>
          <w:p w:rsidR="00DA3C09" w:rsidRPr="00DA3C09" w:rsidRDefault="00DA3C09" w:rsidP="00DA3C09">
            <w:pPr>
              <w:jc w:val="center"/>
              <w:rPr>
                <w:rFonts w:cs="Times New Roman"/>
                <w:b/>
                <w:bCs/>
                <w:color w:val="000000"/>
                <w:sz w:val="20"/>
                <w:szCs w:val="20"/>
              </w:rPr>
            </w:pPr>
          </w:p>
        </w:tc>
      </w:tr>
      <w:tr w:rsidR="00DA3C09" w:rsidRPr="00DA3C09" w:rsidTr="004F6D3B">
        <w:trPr>
          <w:trHeight w:val="315"/>
        </w:trPr>
        <w:tc>
          <w:tcPr>
            <w:tcW w:w="396"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N п/п</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Планируемые результаты реализации программы</w:t>
            </w:r>
          </w:p>
        </w:tc>
        <w:tc>
          <w:tcPr>
            <w:tcW w:w="1574"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Тип показателя</w:t>
            </w:r>
          </w:p>
        </w:tc>
        <w:tc>
          <w:tcPr>
            <w:tcW w:w="1007"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Единица измерения</w:t>
            </w:r>
          </w:p>
        </w:tc>
        <w:tc>
          <w:tcPr>
            <w:tcW w:w="1129"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Базовое значение </w:t>
            </w:r>
            <w:r w:rsidRPr="00DA3C09">
              <w:rPr>
                <w:rFonts w:cs="Times New Roman"/>
                <w:color w:val="000000"/>
                <w:sz w:val="20"/>
                <w:szCs w:val="20"/>
              </w:rPr>
              <w:br/>
              <w:t>на начало реализации программы</w:t>
            </w:r>
          </w:p>
        </w:tc>
        <w:tc>
          <w:tcPr>
            <w:tcW w:w="3723" w:type="dxa"/>
            <w:gridSpan w:val="5"/>
            <w:tcBorders>
              <w:top w:val="single" w:sz="4" w:space="0" w:color="auto"/>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Планируемое значение показателя по годам реализации</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Номер основного мероприятия в перечне мероприятий подпрограммы</w:t>
            </w:r>
          </w:p>
        </w:tc>
      </w:tr>
      <w:tr w:rsidR="00DA3C09" w:rsidRPr="00DA3C09" w:rsidTr="004F6D3B">
        <w:trPr>
          <w:trHeight w:val="1260"/>
        </w:trPr>
        <w:tc>
          <w:tcPr>
            <w:tcW w:w="396"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574"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007"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2018</w:t>
            </w:r>
          </w:p>
        </w:tc>
        <w:tc>
          <w:tcPr>
            <w:tcW w:w="708"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2019</w:t>
            </w:r>
          </w:p>
        </w:tc>
        <w:tc>
          <w:tcPr>
            <w:tcW w:w="619"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2020</w:t>
            </w:r>
          </w:p>
        </w:tc>
        <w:tc>
          <w:tcPr>
            <w:tcW w:w="704"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2022</w:t>
            </w: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4F6D3B">
        <w:trPr>
          <w:trHeight w:val="315"/>
        </w:trPr>
        <w:tc>
          <w:tcPr>
            <w:tcW w:w="396" w:type="dxa"/>
            <w:tcBorders>
              <w:top w:val="nil"/>
              <w:left w:val="single" w:sz="4" w:space="0" w:color="auto"/>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c>
          <w:tcPr>
            <w:tcW w:w="157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3</w:t>
            </w:r>
          </w:p>
        </w:tc>
        <w:tc>
          <w:tcPr>
            <w:tcW w:w="1007"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w:t>
            </w:r>
          </w:p>
        </w:tc>
        <w:tc>
          <w:tcPr>
            <w:tcW w:w="1129"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5</w:t>
            </w:r>
          </w:p>
        </w:tc>
        <w:tc>
          <w:tcPr>
            <w:tcW w:w="710"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w:t>
            </w:r>
          </w:p>
        </w:tc>
        <w:tc>
          <w:tcPr>
            <w:tcW w:w="708"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7</w:t>
            </w:r>
          </w:p>
        </w:tc>
        <w:tc>
          <w:tcPr>
            <w:tcW w:w="619"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8</w:t>
            </w:r>
          </w:p>
        </w:tc>
        <w:tc>
          <w:tcPr>
            <w:tcW w:w="70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w:t>
            </w:r>
          </w:p>
        </w:tc>
        <w:tc>
          <w:tcPr>
            <w:tcW w:w="982" w:type="dxa"/>
            <w:tcBorders>
              <w:top w:val="single" w:sz="4" w:space="0" w:color="auto"/>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w:t>
            </w:r>
          </w:p>
        </w:tc>
      </w:tr>
      <w:tr w:rsidR="00DA3C09" w:rsidRPr="00DA3C09" w:rsidTr="004F6D3B">
        <w:trPr>
          <w:trHeight w:val="30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1 " "Чистая вода""</w:t>
            </w:r>
          </w:p>
        </w:tc>
      </w:tr>
      <w:tr w:rsidR="00DA3C09" w:rsidRPr="00DA3C09" w:rsidTr="004F6D3B">
        <w:trPr>
          <w:trHeight w:val="2400"/>
        </w:trPr>
        <w:tc>
          <w:tcPr>
            <w:tcW w:w="396" w:type="dxa"/>
            <w:tcBorders>
              <w:top w:val="nil"/>
              <w:left w:val="single" w:sz="4" w:space="0" w:color="auto"/>
              <w:bottom w:val="single" w:sz="4" w:space="0" w:color="auto"/>
              <w:right w:val="single" w:sz="4" w:space="0" w:color="auto"/>
            </w:tcBorders>
            <w:shd w:val="clear" w:color="auto" w:fill="auto"/>
            <w:noWrap/>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1200"/>
        </w:trPr>
        <w:tc>
          <w:tcPr>
            <w:tcW w:w="396" w:type="dxa"/>
            <w:tcBorders>
              <w:top w:val="nil"/>
              <w:left w:val="single" w:sz="4" w:space="0" w:color="auto"/>
              <w:bottom w:val="single" w:sz="4" w:space="0" w:color="auto"/>
              <w:right w:val="single" w:sz="4" w:space="0" w:color="auto"/>
            </w:tcBorders>
            <w:shd w:val="clear" w:color="auto" w:fill="auto"/>
            <w:noWrap/>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Количество созданных и восстановленных ВЗУ, ВНС и станций водоподготовки</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E820CA" w:rsidP="00E820CA">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r>
      <w:tr w:rsidR="00DA3C09" w:rsidRPr="00DA3C09" w:rsidTr="004F6D3B">
        <w:trPr>
          <w:trHeight w:val="30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2 "Очистка сточных вод"</w:t>
            </w:r>
          </w:p>
        </w:tc>
      </w:tr>
      <w:tr w:rsidR="00DA3C09" w:rsidRPr="00DA3C09" w:rsidTr="004F6D3B">
        <w:trPr>
          <w:trHeight w:val="24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171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E820CA"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2445"/>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lastRenderedPageBreak/>
              <w:t>3</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E820CA"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30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DA3C09" w:rsidRPr="00DA3C09" w:rsidTr="004F6D3B">
        <w:trPr>
          <w:trHeight w:val="15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Количество созданных и восстановленных объектов коммунальной инфраструктуры</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18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_</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r>
      <w:tr w:rsidR="004F6D3B" w:rsidRPr="00DA3C09" w:rsidTr="004F6D3B">
        <w:trPr>
          <w:trHeight w:val="1112"/>
        </w:trPr>
        <w:tc>
          <w:tcPr>
            <w:tcW w:w="396" w:type="dxa"/>
            <w:tcBorders>
              <w:top w:val="nil"/>
              <w:left w:val="single" w:sz="4" w:space="0" w:color="auto"/>
              <w:bottom w:val="single" w:sz="4" w:space="0" w:color="auto"/>
              <w:right w:val="single" w:sz="4" w:space="0" w:color="auto"/>
            </w:tcBorders>
            <w:shd w:val="clear" w:color="auto" w:fill="auto"/>
            <w:noWrap/>
            <w:vAlign w:val="bottom"/>
          </w:tcPr>
          <w:p w:rsidR="004F6D3B" w:rsidRPr="004F6D3B" w:rsidRDefault="004F6D3B" w:rsidP="004F6D3B">
            <w:pPr>
              <w:jc w:val="right"/>
              <w:rPr>
                <w:rFonts w:cs="Times New Roman"/>
                <w:color w:val="000000"/>
                <w:sz w:val="20"/>
                <w:szCs w:val="20"/>
              </w:rPr>
            </w:pPr>
            <w:r w:rsidRPr="004F6D3B">
              <w:rPr>
                <w:rFonts w:cs="Times New Roman"/>
                <w:color w:val="000000"/>
                <w:sz w:val="20"/>
                <w:szCs w:val="20"/>
              </w:rPr>
              <w:t>3</w:t>
            </w:r>
          </w:p>
        </w:tc>
        <w:tc>
          <w:tcPr>
            <w:tcW w:w="1980"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Количество актуализированных схем теплоснабжения</w:t>
            </w:r>
          </w:p>
        </w:tc>
        <w:tc>
          <w:tcPr>
            <w:tcW w:w="1574"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Показатель муниципальной программы</w:t>
            </w:r>
          </w:p>
        </w:tc>
        <w:tc>
          <w:tcPr>
            <w:tcW w:w="1007"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619"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704"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1261"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r>
      <w:tr w:rsidR="004F6D3B" w:rsidRPr="00DA3C09" w:rsidTr="004F6D3B">
        <w:trPr>
          <w:trHeight w:val="1129"/>
        </w:trPr>
        <w:tc>
          <w:tcPr>
            <w:tcW w:w="396" w:type="dxa"/>
            <w:tcBorders>
              <w:top w:val="nil"/>
              <w:left w:val="single" w:sz="4" w:space="0" w:color="auto"/>
              <w:bottom w:val="single" w:sz="4" w:space="0" w:color="auto"/>
              <w:right w:val="single" w:sz="4" w:space="0" w:color="auto"/>
            </w:tcBorders>
            <w:shd w:val="clear" w:color="auto" w:fill="auto"/>
            <w:noWrap/>
            <w:vAlign w:val="bottom"/>
          </w:tcPr>
          <w:p w:rsidR="004F6D3B" w:rsidRPr="004F6D3B" w:rsidRDefault="004F6D3B" w:rsidP="004F6D3B">
            <w:pPr>
              <w:jc w:val="right"/>
              <w:rPr>
                <w:rFonts w:cs="Times New Roman"/>
                <w:color w:val="000000"/>
                <w:sz w:val="20"/>
                <w:szCs w:val="20"/>
              </w:rPr>
            </w:pPr>
            <w:r w:rsidRPr="004F6D3B">
              <w:rPr>
                <w:rFonts w:cs="Times New Roman"/>
                <w:color w:val="000000"/>
                <w:sz w:val="20"/>
                <w:szCs w:val="20"/>
              </w:rPr>
              <w:t>4</w:t>
            </w:r>
          </w:p>
        </w:tc>
        <w:tc>
          <w:tcPr>
            <w:tcW w:w="1980"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Доля отремонтированных водопроводных сетей</w:t>
            </w:r>
          </w:p>
        </w:tc>
        <w:tc>
          <w:tcPr>
            <w:tcW w:w="1574"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Показатель муниципальной программы</w:t>
            </w:r>
          </w:p>
        </w:tc>
        <w:tc>
          <w:tcPr>
            <w:tcW w:w="1007"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tcPr>
          <w:p w:rsidR="004F6D3B" w:rsidRPr="004F6D3B" w:rsidRDefault="004F6D3B" w:rsidP="0016060D">
            <w:pPr>
              <w:jc w:val="center"/>
              <w:rPr>
                <w:rFonts w:cs="Times New Roman"/>
                <w:color w:val="000000"/>
                <w:sz w:val="20"/>
                <w:szCs w:val="20"/>
              </w:rPr>
            </w:pPr>
            <w:r w:rsidRPr="004F6D3B">
              <w:rPr>
                <w:rFonts w:cs="Times New Roman"/>
                <w:color w:val="000000"/>
                <w:sz w:val="20"/>
                <w:szCs w:val="20"/>
              </w:rPr>
              <w:t>0,</w:t>
            </w:r>
            <w:r w:rsidR="0016060D">
              <w:rPr>
                <w:rFonts w:cs="Times New Roman"/>
                <w:color w:val="000000"/>
                <w:sz w:val="20"/>
                <w:szCs w:val="20"/>
              </w:rPr>
              <w:t>85</w:t>
            </w:r>
          </w:p>
        </w:tc>
        <w:tc>
          <w:tcPr>
            <w:tcW w:w="710"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 </w:t>
            </w:r>
            <w:r w:rsidR="0016060D">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2</w:t>
            </w:r>
          </w:p>
        </w:tc>
      </w:tr>
      <w:tr w:rsidR="00DA3C09" w:rsidRPr="00DA3C09" w:rsidTr="004F6D3B">
        <w:trPr>
          <w:trHeight w:val="63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DA3C09" w:rsidRPr="00DA3C09" w:rsidTr="004F6D3B">
        <w:trPr>
          <w:trHeight w:val="30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r>
      <w:tr w:rsidR="00DA3C09" w:rsidRPr="00DA3C09" w:rsidTr="004F6D3B">
        <w:trPr>
          <w:trHeight w:val="21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Доля многоквартирных домов, оснащенных общедомовыми приборами учета потребляемых энергетических ресурсов</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56</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65,4</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74,1</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82,7</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91,3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99,9</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3</w:t>
            </w:r>
          </w:p>
        </w:tc>
      </w:tr>
      <w:tr w:rsidR="00DA3C09" w:rsidRPr="00DA3C09" w:rsidTr="004F6D3B">
        <w:trPr>
          <w:trHeight w:val="27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lastRenderedPageBreak/>
              <w:t>3</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11,61</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16,1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19,6</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23,2</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26,8</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30,4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bl>
    <w:p w:rsidR="00DA3C09" w:rsidRDefault="00DA3C09" w:rsidP="009E6676">
      <w:pPr>
        <w:ind w:left="-170" w:right="-113" w:firstLine="709"/>
        <w:jc w:val="both"/>
        <w:rPr>
          <w:sz w:val="20"/>
          <w:szCs w:val="20"/>
        </w:rPr>
      </w:pPr>
    </w:p>
    <w:sectPr w:rsidR="00DA3C09" w:rsidSect="00DA3C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74" w:rsidRDefault="00283F74" w:rsidP="006E0EF0">
      <w:r>
        <w:separator/>
      </w:r>
    </w:p>
  </w:endnote>
  <w:endnote w:type="continuationSeparator" w:id="0">
    <w:p w:rsidR="00283F74" w:rsidRDefault="00283F74"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D" w:rsidRDefault="002516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D" w:rsidRPr="001A61F9" w:rsidRDefault="0025168D">
    <w:pPr>
      <w:pStyle w:val="a6"/>
      <w:jc w:val="center"/>
      <w:rPr>
        <w:sz w:val="22"/>
        <w:szCs w:val="22"/>
      </w:rPr>
    </w:pPr>
  </w:p>
  <w:p w:rsidR="0025168D" w:rsidRDefault="002516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D" w:rsidRDefault="002516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74" w:rsidRDefault="00283F74" w:rsidP="006E0EF0">
      <w:r>
        <w:separator/>
      </w:r>
    </w:p>
  </w:footnote>
  <w:footnote w:type="continuationSeparator" w:id="0">
    <w:p w:rsidR="00283F74" w:rsidRDefault="00283F74"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663148"/>
      <w:docPartObj>
        <w:docPartGallery w:val="Page Numbers (Top of Page)"/>
        <w:docPartUnique/>
      </w:docPartObj>
    </w:sdtPr>
    <w:sdtEndPr/>
    <w:sdtContent>
      <w:p w:rsidR="0025168D" w:rsidRDefault="001B3484">
        <w:pPr>
          <w:pStyle w:val="a4"/>
          <w:jc w:val="center"/>
        </w:pPr>
        <w:r>
          <w:fldChar w:fldCharType="begin"/>
        </w:r>
        <w:r w:rsidR="0025168D">
          <w:instrText>PAGE   \* MERGEFORMAT</w:instrText>
        </w:r>
        <w:r>
          <w:fldChar w:fldCharType="separate"/>
        </w:r>
        <w:r w:rsidR="008D01BF">
          <w:rPr>
            <w:noProof/>
          </w:rPr>
          <w:t>13</w:t>
        </w:r>
        <w:r>
          <w:fldChar w:fldCharType="end"/>
        </w:r>
      </w:p>
    </w:sdtContent>
  </w:sdt>
  <w:p w:rsidR="0025168D" w:rsidRDefault="0025168D" w:rsidP="00084D32">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D" w:rsidRDefault="002516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638264"/>
      <w:docPartObj>
        <w:docPartGallery w:val="Page Numbers (Top of Page)"/>
        <w:docPartUnique/>
      </w:docPartObj>
    </w:sdtPr>
    <w:sdtEndPr/>
    <w:sdtContent>
      <w:p w:rsidR="0025168D" w:rsidRDefault="001B3484">
        <w:pPr>
          <w:pStyle w:val="a4"/>
          <w:jc w:val="center"/>
        </w:pPr>
        <w:r>
          <w:fldChar w:fldCharType="begin"/>
        </w:r>
        <w:r w:rsidR="0025168D">
          <w:instrText>PAGE   \* MERGEFORMAT</w:instrText>
        </w:r>
        <w:r>
          <w:fldChar w:fldCharType="separate"/>
        </w:r>
        <w:r w:rsidR="008D01BF">
          <w:rPr>
            <w:noProof/>
          </w:rPr>
          <w:t>50</w:t>
        </w:r>
        <w:r>
          <w:fldChar w:fldCharType="end"/>
        </w:r>
      </w:p>
    </w:sdtContent>
  </w:sdt>
  <w:p w:rsidR="0025168D" w:rsidRDefault="0025168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D" w:rsidRDefault="002516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02A7"/>
    <w:rsid w:val="00073B2D"/>
    <w:rsid w:val="00084D32"/>
    <w:rsid w:val="000C77FC"/>
    <w:rsid w:val="0016060D"/>
    <w:rsid w:val="001625F8"/>
    <w:rsid w:val="0018461A"/>
    <w:rsid w:val="001B3484"/>
    <w:rsid w:val="00206E4F"/>
    <w:rsid w:val="0025168D"/>
    <w:rsid w:val="00283F74"/>
    <w:rsid w:val="002B24A8"/>
    <w:rsid w:val="00321195"/>
    <w:rsid w:val="003466C5"/>
    <w:rsid w:val="00377472"/>
    <w:rsid w:val="003C483A"/>
    <w:rsid w:val="003D1B3C"/>
    <w:rsid w:val="00422FF9"/>
    <w:rsid w:val="004F6D3B"/>
    <w:rsid w:val="005535B7"/>
    <w:rsid w:val="006702A7"/>
    <w:rsid w:val="006A3D0B"/>
    <w:rsid w:val="006E0EF0"/>
    <w:rsid w:val="007106C4"/>
    <w:rsid w:val="00735EAC"/>
    <w:rsid w:val="007B4DA5"/>
    <w:rsid w:val="007D1FA0"/>
    <w:rsid w:val="007F0642"/>
    <w:rsid w:val="007F1BBB"/>
    <w:rsid w:val="008A0B86"/>
    <w:rsid w:val="008B1803"/>
    <w:rsid w:val="008D01BF"/>
    <w:rsid w:val="008F2BB2"/>
    <w:rsid w:val="008F63D3"/>
    <w:rsid w:val="009409FF"/>
    <w:rsid w:val="0096385D"/>
    <w:rsid w:val="00964AA9"/>
    <w:rsid w:val="009A2D08"/>
    <w:rsid w:val="009E6676"/>
    <w:rsid w:val="00A11A34"/>
    <w:rsid w:val="00A47610"/>
    <w:rsid w:val="00A50606"/>
    <w:rsid w:val="00A741F0"/>
    <w:rsid w:val="00AB5503"/>
    <w:rsid w:val="00BB2B3E"/>
    <w:rsid w:val="00BC2486"/>
    <w:rsid w:val="00C07102"/>
    <w:rsid w:val="00C422F3"/>
    <w:rsid w:val="00C45743"/>
    <w:rsid w:val="00C72C72"/>
    <w:rsid w:val="00CB6DBB"/>
    <w:rsid w:val="00D34AA1"/>
    <w:rsid w:val="00DA3C09"/>
    <w:rsid w:val="00DD42CE"/>
    <w:rsid w:val="00E040B8"/>
    <w:rsid w:val="00E0487A"/>
    <w:rsid w:val="00E73855"/>
    <w:rsid w:val="00E74F37"/>
    <w:rsid w:val="00E820CA"/>
    <w:rsid w:val="00F43213"/>
    <w:rsid w:val="00F84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D4DC51-BA13-4200-B338-67EC76C7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2F758C533BF3F733FDC2D33289A7A07FCCD5B2118CD8D9BFA0026357FBEBC6F1B6904C97FA3FU1l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990C-D5BB-4F32-A627-83BBED6E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53</Pages>
  <Words>12774</Words>
  <Characters>72812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26</cp:revision>
  <cp:lastPrinted>2017-12-06T14:31:00Z</cp:lastPrinted>
  <dcterms:created xsi:type="dcterms:W3CDTF">2017-11-29T13:38:00Z</dcterms:created>
  <dcterms:modified xsi:type="dcterms:W3CDTF">2018-01-16T14:47:00Z</dcterms:modified>
</cp:coreProperties>
</file>