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69" w:rsidRDefault="003B481A" w:rsidP="00C30A69">
      <w:pPr>
        <w:pStyle w:val="ConsPlusTitle"/>
        <w:jc w:val="center"/>
        <w:rPr>
          <w:rFonts w:ascii="Times New Roman" w:hAnsi="Times New Roman" w:cs="Times New Roman"/>
          <w:b w:val="0"/>
          <w:sz w:val="24"/>
          <w:szCs w:val="24"/>
        </w:rPr>
      </w:pPr>
      <w:r>
        <w:rPr>
          <w:noProof/>
        </w:rPr>
        <w:drawing>
          <wp:inline distT="0" distB="0" distL="0" distR="0">
            <wp:extent cx="815340" cy="840105"/>
            <wp:effectExtent l="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840105"/>
                    </a:xfrm>
                    <a:prstGeom prst="rect">
                      <a:avLst/>
                    </a:prstGeom>
                    <a:noFill/>
                    <a:ln>
                      <a:noFill/>
                    </a:ln>
                  </pic:spPr>
                </pic:pic>
              </a:graphicData>
            </a:graphic>
          </wp:inline>
        </w:drawing>
      </w:r>
    </w:p>
    <w:p w:rsidR="002578AA" w:rsidRDefault="002578AA" w:rsidP="00C30A69">
      <w:pPr>
        <w:pStyle w:val="ConsPlusTitle"/>
        <w:jc w:val="center"/>
        <w:rPr>
          <w:rFonts w:ascii="Times New Roman" w:hAnsi="Times New Roman" w:cs="Times New Roman"/>
          <w:b w:val="0"/>
          <w:sz w:val="24"/>
          <w:szCs w:val="24"/>
        </w:rPr>
      </w:pPr>
    </w:p>
    <w:p w:rsidR="003B481A" w:rsidRPr="00193E45" w:rsidRDefault="003B481A" w:rsidP="003B481A">
      <w:pPr>
        <w:ind w:left="-1560" w:right="-567"/>
        <w:contextualSpacing/>
        <w:jc w:val="center"/>
        <w:rPr>
          <w:rFonts w:ascii="Times New Roman" w:hAnsi="Times New Roman" w:cs="Times New Roman"/>
          <w:b/>
          <w:sz w:val="28"/>
        </w:rPr>
      </w:pPr>
      <w:proofErr w:type="gramStart"/>
      <w:r w:rsidRPr="00193E45">
        <w:rPr>
          <w:rFonts w:ascii="Times New Roman" w:hAnsi="Times New Roman" w:cs="Times New Roman"/>
          <w:b/>
          <w:sz w:val="28"/>
        </w:rPr>
        <w:t>АДМИНИСТРАЦИЯ  ГОРОДСКОГО</w:t>
      </w:r>
      <w:proofErr w:type="gramEnd"/>
      <w:r w:rsidRPr="00193E45">
        <w:rPr>
          <w:rFonts w:ascii="Times New Roman" w:hAnsi="Times New Roman" w:cs="Times New Roman"/>
          <w:b/>
          <w:sz w:val="28"/>
        </w:rPr>
        <w:t xml:space="preserve"> ОКРУГА ЭЛЕКТРОСТАЛЬ</w:t>
      </w:r>
    </w:p>
    <w:p w:rsidR="003B481A" w:rsidRPr="00193E45" w:rsidRDefault="003B481A" w:rsidP="003B481A">
      <w:pPr>
        <w:ind w:left="-1560" w:right="-567"/>
        <w:contextualSpacing/>
        <w:jc w:val="center"/>
        <w:rPr>
          <w:rFonts w:ascii="Times New Roman" w:hAnsi="Times New Roman" w:cs="Times New Roman"/>
          <w:b/>
          <w:sz w:val="12"/>
          <w:szCs w:val="12"/>
        </w:rPr>
      </w:pPr>
    </w:p>
    <w:p w:rsidR="003B481A" w:rsidRPr="00193E45" w:rsidRDefault="003B481A" w:rsidP="003B481A">
      <w:pPr>
        <w:ind w:left="-1560" w:right="-567"/>
        <w:contextualSpacing/>
        <w:jc w:val="center"/>
        <w:rPr>
          <w:rFonts w:ascii="Times New Roman" w:hAnsi="Times New Roman" w:cs="Times New Roman"/>
          <w:b/>
          <w:sz w:val="28"/>
        </w:rPr>
      </w:pPr>
      <w:r w:rsidRPr="00193E45">
        <w:rPr>
          <w:rFonts w:ascii="Times New Roman" w:hAnsi="Times New Roman" w:cs="Times New Roman"/>
          <w:b/>
          <w:sz w:val="28"/>
        </w:rPr>
        <w:t>МОСКОВСКОЙ   ОБЛАСТИ</w:t>
      </w:r>
    </w:p>
    <w:p w:rsidR="003B481A" w:rsidRPr="00193E45" w:rsidRDefault="003B481A" w:rsidP="003B481A">
      <w:pPr>
        <w:ind w:left="-1560" w:right="-567" w:firstLine="1701"/>
        <w:contextualSpacing/>
        <w:jc w:val="center"/>
        <w:rPr>
          <w:rFonts w:ascii="Times New Roman" w:hAnsi="Times New Roman" w:cs="Times New Roman"/>
          <w:sz w:val="16"/>
          <w:szCs w:val="16"/>
        </w:rPr>
      </w:pPr>
    </w:p>
    <w:p w:rsidR="003B481A" w:rsidRPr="00193E45" w:rsidRDefault="003B481A" w:rsidP="003B481A">
      <w:pPr>
        <w:ind w:left="-1560" w:right="-567"/>
        <w:contextualSpacing/>
        <w:jc w:val="center"/>
        <w:rPr>
          <w:rFonts w:ascii="Times New Roman" w:hAnsi="Times New Roman" w:cs="Times New Roman"/>
          <w:b/>
          <w:sz w:val="44"/>
        </w:rPr>
      </w:pPr>
      <w:r w:rsidRPr="00193E45">
        <w:rPr>
          <w:rFonts w:ascii="Times New Roman" w:hAnsi="Times New Roman" w:cs="Times New Roman"/>
          <w:b/>
          <w:sz w:val="44"/>
        </w:rPr>
        <w:t>ПОСТАНОВЛЕНИЕ</w:t>
      </w:r>
    </w:p>
    <w:p w:rsidR="003B481A" w:rsidRPr="00193E45" w:rsidRDefault="003B481A" w:rsidP="003B481A">
      <w:pPr>
        <w:ind w:left="-1560" w:right="-567"/>
        <w:jc w:val="center"/>
        <w:rPr>
          <w:rFonts w:ascii="Times New Roman" w:hAnsi="Times New Roman" w:cs="Times New Roman"/>
          <w:b/>
        </w:rPr>
      </w:pPr>
    </w:p>
    <w:p w:rsidR="00D67CDB" w:rsidRDefault="003B481A" w:rsidP="00193E45">
      <w:pPr>
        <w:ind w:left="-1560" w:right="-567"/>
        <w:jc w:val="center"/>
        <w:outlineLvl w:val="0"/>
        <w:rPr>
          <w:rFonts w:ascii="Times New Roman" w:hAnsi="Times New Roman" w:cs="Times New Roman"/>
          <w:b/>
          <w:sz w:val="24"/>
          <w:szCs w:val="24"/>
        </w:rPr>
      </w:pPr>
      <w:r w:rsidRPr="00193E45">
        <w:rPr>
          <w:rFonts w:ascii="Times New Roman" w:hAnsi="Times New Roman" w:cs="Times New Roman"/>
        </w:rPr>
        <w:t xml:space="preserve">  ______</w:t>
      </w:r>
      <w:r w:rsidR="008A0880">
        <w:rPr>
          <w:rFonts w:ascii="Times New Roman" w:hAnsi="Times New Roman" w:cs="Times New Roman"/>
          <w:sz w:val="24"/>
          <w:szCs w:val="24"/>
          <w:u w:val="single"/>
        </w:rPr>
        <w:t>01.09.2022</w:t>
      </w:r>
      <w:r w:rsidRPr="00193E45">
        <w:rPr>
          <w:rFonts w:ascii="Times New Roman" w:hAnsi="Times New Roman" w:cs="Times New Roman"/>
        </w:rPr>
        <w:t>_____ № ____</w:t>
      </w:r>
      <w:r w:rsidR="00D82DC5">
        <w:rPr>
          <w:rFonts w:ascii="Times New Roman" w:hAnsi="Times New Roman" w:cs="Times New Roman"/>
          <w:sz w:val="24"/>
          <w:szCs w:val="24"/>
          <w:u w:val="single"/>
        </w:rPr>
        <w:t>975/9</w:t>
      </w:r>
      <w:r w:rsidRPr="00193E45">
        <w:rPr>
          <w:rFonts w:ascii="Times New Roman" w:hAnsi="Times New Roman" w:cs="Times New Roman"/>
        </w:rPr>
        <w:t>_______</w:t>
      </w:r>
    </w:p>
    <w:p w:rsidR="00CE5083" w:rsidRDefault="00CE5083" w:rsidP="00C30A69">
      <w:pPr>
        <w:pStyle w:val="ConsPlusTitle"/>
        <w:jc w:val="center"/>
        <w:rPr>
          <w:rFonts w:ascii="Times New Roman" w:hAnsi="Times New Roman" w:cs="Times New Roman"/>
          <w:b w:val="0"/>
          <w:sz w:val="24"/>
          <w:szCs w:val="24"/>
        </w:rPr>
      </w:pPr>
      <w:r w:rsidRPr="00C30A69">
        <w:rPr>
          <w:rFonts w:ascii="Times New Roman" w:hAnsi="Times New Roman" w:cs="Times New Roman"/>
          <w:b w:val="0"/>
          <w:sz w:val="24"/>
          <w:szCs w:val="24"/>
        </w:rPr>
        <w:t>О</w:t>
      </w:r>
      <w:r w:rsidR="00C30A69">
        <w:rPr>
          <w:rFonts w:ascii="Times New Roman" w:hAnsi="Times New Roman" w:cs="Times New Roman"/>
          <w:b w:val="0"/>
          <w:sz w:val="24"/>
          <w:szCs w:val="24"/>
        </w:rPr>
        <w:t>б утверждении Положения о порядке предоставления сельскохозяйственным товаропроизводителям и организациям потребительской кооперации, которые являются субъектами малого и</w:t>
      </w:r>
      <w:r w:rsidR="005940C2">
        <w:rPr>
          <w:rFonts w:ascii="Times New Roman" w:hAnsi="Times New Roman" w:cs="Times New Roman"/>
          <w:b w:val="0"/>
          <w:sz w:val="24"/>
          <w:szCs w:val="24"/>
        </w:rPr>
        <w:t>ли</w:t>
      </w:r>
      <w:r w:rsidR="00C30A69">
        <w:rPr>
          <w:rFonts w:ascii="Times New Roman" w:hAnsi="Times New Roman" w:cs="Times New Roman"/>
          <w:b w:val="0"/>
          <w:sz w:val="24"/>
          <w:szCs w:val="24"/>
        </w:rPr>
        <w:t xml:space="preserve"> среднего </w:t>
      </w:r>
      <w:r w:rsidR="00417938">
        <w:rPr>
          <w:rFonts w:ascii="Times New Roman" w:hAnsi="Times New Roman" w:cs="Times New Roman"/>
          <w:b w:val="0"/>
          <w:sz w:val="24"/>
          <w:szCs w:val="24"/>
        </w:rPr>
        <w:t>предпринимательства,</w:t>
      </w:r>
      <w:r w:rsidR="00C30A69">
        <w:rPr>
          <w:rFonts w:ascii="Times New Roman" w:hAnsi="Times New Roman" w:cs="Times New Roman"/>
          <w:b w:val="0"/>
          <w:sz w:val="24"/>
          <w:szCs w:val="24"/>
        </w:rPr>
        <w:t xml:space="preserve">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Электросталь Московской </w:t>
      </w:r>
      <w:r w:rsidR="00417938">
        <w:rPr>
          <w:rFonts w:ascii="Times New Roman" w:hAnsi="Times New Roman" w:cs="Times New Roman"/>
          <w:b w:val="0"/>
          <w:sz w:val="24"/>
          <w:szCs w:val="24"/>
        </w:rPr>
        <w:t>области</w:t>
      </w:r>
    </w:p>
    <w:p w:rsidR="000618F5" w:rsidRDefault="000618F5" w:rsidP="00C30A69">
      <w:pPr>
        <w:pStyle w:val="ConsPlusTitle"/>
        <w:jc w:val="center"/>
        <w:rPr>
          <w:rFonts w:ascii="Times New Roman" w:hAnsi="Times New Roman" w:cs="Times New Roman"/>
          <w:b w:val="0"/>
          <w:sz w:val="24"/>
          <w:szCs w:val="24"/>
        </w:rPr>
      </w:pPr>
    </w:p>
    <w:p w:rsidR="00417938" w:rsidRDefault="00CE5083" w:rsidP="00417938">
      <w:pPr>
        <w:autoSpaceDE w:val="0"/>
        <w:autoSpaceDN w:val="0"/>
        <w:adjustRightInd w:val="0"/>
        <w:spacing w:after="0"/>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В соответствии с </w:t>
      </w:r>
      <w:r w:rsidR="005940C2">
        <w:rPr>
          <w:rFonts w:ascii="Times New Roman" w:hAnsi="Times New Roman" w:cs="Times New Roman"/>
          <w:sz w:val="24"/>
          <w:szCs w:val="24"/>
        </w:rPr>
        <w:t>ф</w:t>
      </w:r>
      <w:r w:rsidRPr="00C30A69">
        <w:rPr>
          <w:rFonts w:ascii="Times New Roman" w:hAnsi="Times New Roman" w:cs="Times New Roman"/>
          <w:sz w:val="24"/>
          <w:szCs w:val="24"/>
        </w:rPr>
        <w:t xml:space="preserve">едеральными </w:t>
      </w:r>
      <w:r w:rsidR="005940C2">
        <w:rPr>
          <w:rFonts w:ascii="Times New Roman" w:hAnsi="Times New Roman" w:cs="Times New Roman"/>
          <w:sz w:val="24"/>
          <w:szCs w:val="24"/>
        </w:rPr>
        <w:t>з</w:t>
      </w:r>
      <w:r w:rsidRPr="00C30A69">
        <w:rPr>
          <w:rFonts w:ascii="Times New Roman" w:hAnsi="Times New Roman" w:cs="Times New Roman"/>
          <w:sz w:val="24"/>
          <w:szCs w:val="24"/>
        </w:rPr>
        <w:t xml:space="preserve">аконами от 06.10.2003 </w:t>
      </w:r>
      <w:hyperlink r:id="rId9" w:history="1">
        <w:r w:rsidRPr="00C30A69">
          <w:rPr>
            <w:rFonts w:ascii="Times New Roman" w:hAnsi="Times New Roman" w:cs="Times New Roman"/>
            <w:sz w:val="24"/>
            <w:szCs w:val="24"/>
          </w:rPr>
          <w:t>N 131-ФЗ</w:t>
        </w:r>
      </w:hyperlink>
      <w:r w:rsidRPr="00C30A69">
        <w:rPr>
          <w:rFonts w:ascii="Times New Roman" w:hAnsi="Times New Roman" w:cs="Times New Roman"/>
          <w:sz w:val="24"/>
          <w:szCs w:val="24"/>
        </w:rPr>
        <w:t xml:space="preserve"> "Об общих принципах организации местного самоуправления в Российской Федерации", от 24.07.2007 </w:t>
      </w:r>
      <w:hyperlink r:id="rId10" w:history="1">
        <w:r w:rsidRPr="00C30A69">
          <w:rPr>
            <w:rFonts w:ascii="Times New Roman" w:hAnsi="Times New Roman" w:cs="Times New Roman"/>
            <w:sz w:val="24"/>
            <w:szCs w:val="24"/>
          </w:rPr>
          <w:t>N 209-ФЗ</w:t>
        </w:r>
      </w:hyperlink>
      <w:r w:rsidRPr="00C30A69">
        <w:rPr>
          <w:rFonts w:ascii="Times New Roman" w:hAnsi="Times New Roman" w:cs="Times New Roman"/>
          <w:sz w:val="24"/>
          <w:szCs w:val="24"/>
        </w:rPr>
        <w:t xml:space="preserve"> "О развитии малого и среднего предпринимательства в Российской Федерации", от 26.07.2006 </w:t>
      </w:r>
      <w:hyperlink r:id="rId11" w:history="1">
        <w:r w:rsidRPr="00C30A69">
          <w:rPr>
            <w:rFonts w:ascii="Times New Roman" w:hAnsi="Times New Roman" w:cs="Times New Roman"/>
            <w:sz w:val="24"/>
            <w:szCs w:val="24"/>
          </w:rPr>
          <w:t>N 135-ФЗ</w:t>
        </w:r>
      </w:hyperlink>
      <w:r w:rsidRPr="00C30A69">
        <w:rPr>
          <w:rFonts w:ascii="Times New Roman" w:hAnsi="Times New Roman" w:cs="Times New Roman"/>
          <w:sz w:val="24"/>
          <w:szCs w:val="24"/>
        </w:rPr>
        <w:t xml:space="preserve"> "О защите конкуренции", от 28.12.2009 </w:t>
      </w:r>
      <w:hyperlink r:id="rId12" w:history="1">
        <w:r w:rsidRPr="00C30A69">
          <w:rPr>
            <w:rFonts w:ascii="Times New Roman" w:hAnsi="Times New Roman" w:cs="Times New Roman"/>
            <w:sz w:val="24"/>
            <w:szCs w:val="24"/>
          </w:rPr>
          <w:t>N 381-ФЗ</w:t>
        </w:r>
      </w:hyperlink>
      <w:r w:rsidRPr="00C30A69">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 от 29.12.2006 </w:t>
      </w:r>
      <w:hyperlink r:id="rId13" w:history="1">
        <w:r w:rsidRPr="00C30A69">
          <w:rPr>
            <w:rFonts w:ascii="Times New Roman" w:hAnsi="Times New Roman" w:cs="Times New Roman"/>
            <w:sz w:val="24"/>
            <w:szCs w:val="24"/>
          </w:rPr>
          <w:t>N 264-ФЗ</w:t>
        </w:r>
      </w:hyperlink>
      <w:r w:rsidRPr="00C30A69">
        <w:rPr>
          <w:rFonts w:ascii="Times New Roman" w:hAnsi="Times New Roman" w:cs="Times New Roman"/>
          <w:sz w:val="24"/>
          <w:szCs w:val="24"/>
        </w:rPr>
        <w:t xml:space="preserve"> "О развитии сельского хозяйства", от 08.12.1995 </w:t>
      </w:r>
      <w:hyperlink r:id="rId14" w:history="1">
        <w:r w:rsidRPr="00C30A69">
          <w:rPr>
            <w:rFonts w:ascii="Times New Roman" w:hAnsi="Times New Roman" w:cs="Times New Roman"/>
            <w:sz w:val="24"/>
            <w:szCs w:val="24"/>
          </w:rPr>
          <w:t>N 193-ФЗ</w:t>
        </w:r>
      </w:hyperlink>
      <w:r w:rsidRPr="00C30A69">
        <w:rPr>
          <w:rFonts w:ascii="Times New Roman" w:hAnsi="Times New Roman" w:cs="Times New Roman"/>
          <w:sz w:val="24"/>
          <w:szCs w:val="24"/>
        </w:rPr>
        <w:t xml:space="preserve"> "О сельскохозяйственной кооперации", от 11.06.2003 </w:t>
      </w:r>
      <w:hyperlink r:id="rId15" w:history="1">
        <w:r w:rsidRPr="00C30A69">
          <w:rPr>
            <w:rFonts w:ascii="Times New Roman" w:hAnsi="Times New Roman" w:cs="Times New Roman"/>
            <w:sz w:val="24"/>
            <w:szCs w:val="24"/>
          </w:rPr>
          <w:t>N 74-ФЗ</w:t>
        </w:r>
      </w:hyperlink>
      <w:r w:rsidRPr="00C30A69">
        <w:rPr>
          <w:rFonts w:ascii="Times New Roman" w:hAnsi="Times New Roman" w:cs="Times New Roman"/>
          <w:sz w:val="24"/>
          <w:szCs w:val="24"/>
        </w:rPr>
        <w:t xml:space="preserve"> "О крестьянском (фермерском) хозяйстве", на основании </w:t>
      </w:r>
      <w:hyperlink r:id="rId16" w:history="1">
        <w:r w:rsidRPr="00C30A69">
          <w:rPr>
            <w:rFonts w:ascii="Times New Roman" w:hAnsi="Times New Roman" w:cs="Times New Roman"/>
            <w:sz w:val="24"/>
            <w:szCs w:val="24"/>
          </w:rPr>
          <w:t>распоряжения</w:t>
        </w:r>
      </w:hyperlink>
      <w:r w:rsidRPr="00C30A69">
        <w:rPr>
          <w:rFonts w:ascii="Times New Roman" w:hAnsi="Times New Roman" w:cs="Times New Roman"/>
          <w:sz w:val="24"/>
          <w:szCs w:val="24"/>
        </w:rPr>
        <w:t xml:space="preserve"> Правительства Российской Федерации от 30.01.2021 N 208-р "О мерах обеспечения продовольственной безопасности, стимулирования предпринимательской активности и </w:t>
      </w:r>
      <w:proofErr w:type="spellStart"/>
      <w:r w:rsidRPr="00C30A69">
        <w:rPr>
          <w:rFonts w:ascii="Times New Roman" w:hAnsi="Times New Roman" w:cs="Times New Roman"/>
          <w:sz w:val="24"/>
          <w:szCs w:val="24"/>
        </w:rPr>
        <w:t>самозанятости</w:t>
      </w:r>
      <w:proofErr w:type="spellEnd"/>
      <w:r w:rsidRPr="00C30A69">
        <w:rPr>
          <w:rFonts w:ascii="Times New Roman" w:hAnsi="Times New Roman" w:cs="Times New Roman"/>
          <w:sz w:val="24"/>
          <w:szCs w:val="24"/>
        </w:rPr>
        <w:t xml:space="preserve"> граждан, расширения возможностей сбыта продукции отечественных производителей товаров, увеличения доходов и роста благосостояния граждан", </w:t>
      </w:r>
      <w:hyperlink r:id="rId17" w:history="1">
        <w:r w:rsidRPr="00C30A69">
          <w:rPr>
            <w:rFonts w:ascii="Times New Roman" w:hAnsi="Times New Roman" w:cs="Times New Roman"/>
            <w:sz w:val="24"/>
            <w:szCs w:val="24"/>
          </w:rPr>
          <w:t>распоряжения</w:t>
        </w:r>
      </w:hyperlink>
      <w:r w:rsidRPr="00C30A69">
        <w:rPr>
          <w:rFonts w:ascii="Times New Roman" w:hAnsi="Times New Roman" w:cs="Times New Roman"/>
          <w:sz w:val="24"/>
          <w:szCs w:val="24"/>
        </w:rPr>
        <w:t xml:space="preserve"> Министерства сельского хозяйства и продовольствия Московской области от 13.10.2020 N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w:t>
      </w:r>
      <w:r w:rsidR="005940C2">
        <w:rPr>
          <w:rFonts w:ascii="Times New Roman" w:hAnsi="Times New Roman" w:cs="Times New Roman"/>
          <w:sz w:val="24"/>
          <w:szCs w:val="24"/>
        </w:rPr>
        <w:t>М</w:t>
      </w:r>
      <w:r w:rsidRPr="00C30A69">
        <w:rPr>
          <w:rFonts w:ascii="Times New Roman" w:hAnsi="Times New Roman" w:cs="Times New Roman"/>
          <w:sz w:val="24"/>
          <w:szCs w:val="24"/>
        </w:rPr>
        <w:t xml:space="preserve">етодических рекомендаций по размещению нестационарных торговых объектов на территории муниципального образования Московской области", муниципальной </w:t>
      </w:r>
      <w:hyperlink r:id="rId18" w:history="1">
        <w:r w:rsidRPr="00C30A69">
          <w:rPr>
            <w:rFonts w:ascii="Times New Roman" w:hAnsi="Times New Roman" w:cs="Times New Roman"/>
            <w:sz w:val="24"/>
            <w:szCs w:val="24"/>
          </w:rPr>
          <w:t>программой</w:t>
        </w:r>
      </w:hyperlink>
      <w:r w:rsidRPr="00C30A69">
        <w:rPr>
          <w:rFonts w:ascii="Times New Roman" w:hAnsi="Times New Roman" w:cs="Times New Roman"/>
          <w:sz w:val="24"/>
          <w:szCs w:val="24"/>
        </w:rPr>
        <w:t xml:space="preserve"> "Предпринимательство</w:t>
      </w:r>
      <w:r w:rsidR="005940C2">
        <w:rPr>
          <w:rFonts w:ascii="Times New Roman" w:hAnsi="Times New Roman" w:cs="Times New Roman"/>
          <w:sz w:val="24"/>
          <w:szCs w:val="24"/>
        </w:rPr>
        <w:t>", утвержденной постановлением А</w:t>
      </w:r>
      <w:r w:rsidRPr="00C30A69">
        <w:rPr>
          <w:rFonts w:ascii="Times New Roman" w:hAnsi="Times New Roman" w:cs="Times New Roman"/>
          <w:sz w:val="24"/>
          <w:szCs w:val="24"/>
        </w:rPr>
        <w:t xml:space="preserve">дминистрации городского округа </w:t>
      </w:r>
      <w:r w:rsidR="00C30A69">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 xml:space="preserve">Московской области </w:t>
      </w:r>
      <w:r w:rsidRPr="006942CE">
        <w:rPr>
          <w:rFonts w:ascii="Times New Roman" w:hAnsi="Times New Roman" w:cs="Times New Roman"/>
          <w:sz w:val="24"/>
          <w:szCs w:val="24"/>
        </w:rPr>
        <w:t>от</w:t>
      </w:r>
      <w:r w:rsidR="006942CE" w:rsidRPr="006942CE">
        <w:rPr>
          <w:rFonts w:ascii="Times New Roman" w:hAnsi="Times New Roman" w:cs="Times New Roman"/>
          <w:sz w:val="24"/>
          <w:szCs w:val="24"/>
        </w:rPr>
        <w:t xml:space="preserve"> 10.12.2019 №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 123/2, от 31.05.2021 № 424/5, </w:t>
      </w:r>
      <w:r w:rsidR="006942CE">
        <w:rPr>
          <w:rFonts w:ascii="Times New Roman" w:hAnsi="Times New Roman" w:cs="Times New Roman"/>
          <w:sz w:val="24"/>
          <w:szCs w:val="24"/>
        </w:rPr>
        <w:t xml:space="preserve">от 27.12.2021 № 1022/12, от </w:t>
      </w:r>
      <w:r w:rsidR="006942CE" w:rsidRPr="006942CE">
        <w:rPr>
          <w:rFonts w:ascii="Times New Roman" w:hAnsi="Times New Roman" w:cs="Times New Roman"/>
          <w:sz w:val="24"/>
          <w:szCs w:val="24"/>
        </w:rPr>
        <w:t xml:space="preserve">16.02.2022 № 147/2), </w:t>
      </w:r>
      <w:r w:rsidRPr="00C30A69">
        <w:rPr>
          <w:rFonts w:ascii="Times New Roman" w:hAnsi="Times New Roman" w:cs="Times New Roman"/>
          <w:sz w:val="24"/>
          <w:szCs w:val="24"/>
        </w:rPr>
        <w:t xml:space="preserve">руководствуясь </w:t>
      </w:r>
      <w:hyperlink r:id="rId19" w:history="1">
        <w:r w:rsidRPr="00C30A69">
          <w:rPr>
            <w:rFonts w:ascii="Times New Roman" w:hAnsi="Times New Roman" w:cs="Times New Roman"/>
            <w:sz w:val="24"/>
            <w:szCs w:val="24"/>
          </w:rPr>
          <w:t>Уставом</w:t>
        </w:r>
      </w:hyperlink>
      <w:r w:rsidRPr="00C30A69">
        <w:rPr>
          <w:rFonts w:ascii="Times New Roman" w:hAnsi="Times New Roman" w:cs="Times New Roman"/>
          <w:sz w:val="24"/>
          <w:szCs w:val="24"/>
        </w:rPr>
        <w:t xml:space="preserve"> городского округа </w:t>
      </w:r>
      <w:r w:rsidR="00C30A69">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 xml:space="preserve">Московской области, администрация  городского округа </w:t>
      </w:r>
      <w:r w:rsidR="00C30A69">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Московской области постановляет:</w:t>
      </w:r>
    </w:p>
    <w:p w:rsidR="00D67CDB" w:rsidRDefault="00CE5083" w:rsidP="00417938">
      <w:pPr>
        <w:autoSpaceDE w:val="0"/>
        <w:autoSpaceDN w:val="0"/>
        <w:adjustRightInd w:val="0"/>
        <w:spacing w:after="0"/>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1.Утвердить прилагаемое </w:t>
      </w:r>
      <w:hyperlink w:anchor="P34" w:history="1">
        <w:r w:rsidRPr="00C30A69">
          <w:rPr>
            <w:rFonts w:ascii="Times New Roman" w:hAnsi="Times New Roman" w:cs="Times New Roman"/>
            <w:sz w:val="24"/>
            <w:szCs w:val="24"/>
          </w:rPr>
          <w:t>Положение</w:t>
        </w:r>
      </w:hyperlink>
      <w:r w:rsidRPr="00C30A69">
        <w:rPr>
          <w:rFonts w:ascii="Times New Roman" w:hAnsi="Times New Roman" w:cs="Times New Roman"/>
          <w:sz w:val="24"/>
          <w:szCs w:val="24"/>
        </w:rPr>
        <w:t xml:space="preserve"> о порядке предоставления сельскохозяйственным товаропроизводителям и организациям потребительской кооперации, которые являются субъектами малого или среднего предпринимательства, муниципальных преференций в виде </w:t>
      </w:r>
    </w:p>
    <w:p w:rsidR="00417938" w:rsidRDefault="00CE5083" w:rsidP="00417938">
      <w:pPr>
        <w:autoSpaceDE w:val="0"/>
        <w:autoSpaceDN w:val="0"/>
        <w:adjustRightInd w:val="0"/>
        <w:spacing w:after="0"/>
        <w:ind w:firstLine="540"/>
        <w:jc w:val="both"/>
        <w:rPr>
          <w:rFonts w:ascii="Times New Roman" w:hAnsi="Times New Roman" w:cs="Times New Roman"/>
          <w:sz w:val="24"/>
          <w:szCs w:val="24"/>
        </w:rPr>
      </w:pPr>
      <w:r w:rsidRPr="00C30A69">
        <w:rPr>
          <w:rFonts w:ascii="Times New Roman" w:hAnsi="Times New Roman" w:cs="Times New Roman"/>
          <w:sz w:val="24"/>
          <w:szCs w:val="24"/>
        </w:rPr>
        <w:lastRenderedPageBreak/>
        <w:t xml:space="preserve">предоставления мест для размещения нестационарных торговых объектов без проведения аукционов на льготных условиях на </w:t>
      </w:r>
      <w:proofErr w:type="gramStart"/>
      <w:r w:rsidRPr="00C30A69">
        <w:rPr>
          <w:rFonts w:ascii="Times New Roman" w:hAnsi="Times New Roman" w:cs="Times New Roman"/>
          <w:sz w:val="24"/>
          <w:szCs w:val="24"/>
        </w:rPr>
        <w:t>территории  городского</w:t>
      </w:r>
      <w:proofErr w:type="gramEnd"/>
      <w:r w:rsidRPr="00C30A69">
        <w:rPr>
          <w:rFonts w:ascii="Times New Roman" w:hAnsi="Times New Roman" w:cs="Times New Roman"/>
          <w:sz w:val="24"/>
          <w:szCs w:val="24"/>
        </w:rPr>
        <w:t xml:space="preserve"> округа </w:t>
      </w:r>
      <w:r w:rsidR="00C30A69">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Московской области.</w:t>
      </w:r>
    </w:p>
    <w:p w:rsidR="00417938" w:rsidRDefault="00CE5083" w:rsidP="00417938">
      <w:pPr>
        <w:autoSpaceDE w:val="0"/>
        <w:autoSpaceDN w:val="0"/>
        <w:adjustRightInd w:val="0"/>
        <w:spacing w:after="0"/>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2. Опубликовать настоящее постановление в </w:t>
      </w:r>
      <w:r w:rsidR="00AD4FCF">
        <w:rPr>
          <w:rFonts w:ascii="Times New Roman" w:hAnsi="Times New Roman" w:cs="Times New Roman"/>
          <w:sz w:val="24"/>
          <w:szCs w:val="24"/>
        </w:rPr>
        <w:t>газете «Официальный вестник</w:t>
      </w:r>
      <w:r w:rsidRPr="00C30A69">
        <w:rPr>
          <w:rFonts w:ascii="Times New Roman" w:hAnsi="Times New Roman" w:cs="Times New Roman"/>
          <w:sz w:val="24"/>
          <w:szCs w:val="24"/>
        </w:rPr>
        <w:t xml:space="preserve">" и разместить на </w:t>
      </w:r>
      <w:r w:rsidR="00AD4FCF">
        <w:rPr>
          <w:rFonts w:ascii="Times New Roman" w:hAnsi="Times New Roman" w:cs="Times New Roman"/>
          <w:sz w:val="24"/>
          <w:szCs w:val="24"/>
        </w:rPr>
        <w:t xml:space="preserve">официальном сайте городского округа Электросталь Московской </w:t>
      </w:r>
      <w:proofErr w:type="gramStart"/>
      <w:r w:rsidR="00AD4FCF">
        <w:rPr>
          <w:rFonts w:ascii="Times New Roman" w:hAnsi="Times New Roman" w:cs="Times New Roman"/>
          <w:sz w:val="24"/>
          <w:szCs w:val="24"/>
        </w:rPr>
        <w:t xml:space="preserve">области </w:t>
      </w:r>
      <w:r w:rsidRPr="00C30A69">
        <w:rPr>
          <w:rFonts w:ascii="Times New Roman" w:hAnsi="Times New Roman" w:cs="Times New Roman"/>
          <w:sz w:val="24"/>
          <w:szCs w:val="24"/>
        </w:rPr>
        <w:t xml:space="preserve"> </w:t>
      </w:r>
      <w:proofErr w:type="spellStart"/>
      <w:r w:rsidRPr="00C30A69">
        <w:rPr>
          <w:rFonts w:ascii="Times New Roman" w:hAnsi="Times New Roman" w:cs="Times New Roman"/>
          <w:sz w:val="24"/>
          <w:szCs w:val="24"/>
        </w:rPr>
        <w:t>www</w:t>
      </w:r>
      <w:proofErr w:type="spellEnd"/>
      <w:r w:rsidRPr="00C30A69">
        <w:rPr>
          <w:rFonts w:ascii="Times New Roman" w:hAnsi="Times New Roman" w:cs="Times New Roman"/>
          <w:sz w:val="24"/>
          <w:szCs w:val="24"/>
        </w:rPr>
        <w:t>.</w:t>
      </w:r>
      <w:proofErr w:type="spellStart"/>
      <w:r w:rsidR="00C30A69">
        <w:rPr>
          <w:rFonts w:ascii="Times New Roman" w:hAnsi="Times New Roman" w:cs="Times New Roman"/>
          <w:sz w:val="24"/>
          <w:szCs w:val="24"/>
          <w:lang w:val="en-US"/>
        </w:rPr>
        <w:t>ele</w:t>
      </w:r>
      <w:proofErr w:type="spellEnd"/>
      <w:r w:rsidR="00417938">
        <w:rPr>
          <w:rFonts w:ascii="Times New Roman" w:hAnsi="Times New Roman" w:cs="Times New Roman"/>
          <w:sz w:val="24"/>
          <w:szCs w:val="24"/>
        </w:rPr>
        <w:t>с</w:t>
      </w:r>
      <w:proofErr w:type="spellStart"/>
      <w:r w:rsidR="00C30A69">
        <w:rPr>
          <w:rFonts w:ascii="Times New Roman" w:hAnsi="Times New Roman" w:cs="Times New Roman"/>
          <w:sz w:val="24"/>
          <w:szCs w:val="24"/>
          <w:lang w:val="en-US"/>
        </w:rPr>
        <w:t>trostal</w:t>
      </w:r>
      <w:proofErr w:type="spellEnd"/>
      <w:r w:rsidR="00C30A69" w:rsidRPr="00C30A69">
        <w:rPr>
          <w:rFonts w:ascii="Times New Roman" w:hAnsi="Times New Roman" w:cs="Times New Roman"/>
          <w:sz w:val="24"/>
          <w:szCs w:val="24"/>
        </w:rPr>
        <w:t>.</w:t>
      </w:r>
      <w:proofErr w:type="spellStart"/>
      <w:r w:rsidR="00C30A69">
        <w:rPr>
          <w:rFonts w:ascii="Times New Roman" w:hAnsi="Times New Roman" w:cs="Times New Roman"/>
          <w:sz w:val="24"/>
          <w:szCs w:val="24"/>
          <w:lang w:val="en-US"/>
        </w:rPr>
        <w:t>ru</w:t>
      </w:r>
      <w:proofErr w:type="spellEnd"/>
      <w:proofErr w:type="gramEnd"/>
      <w:r w:rsidRPr="00C30A69">
        <w:rPr>
          <w:rFonts w:ascii="Times New Roman" w:hAnsi="Times New Roman" w:cs="Times New Roman"/>
          <w:sz w:val="24"/>
          <w:szCs w:val="24"/>
        </w:rPr>
        <w:t xml:space="preserve"> .</w:t>
      </w:r>
    </w:p>
    <w:p w:rsidR="007D494F" w:rsidRDefault="007D494F" w:rsidP="0041793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 Настоящее постановление вступает в силу после его официального опубликования. </w:t>
      </w:r>
    </w:p>
    <w:p w:rsidR="00CE5083" w:rsidRPr="00420A85" w:rsidRDefault="007D494F" w:rsidP="0041793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w:t>
      </w:r>
      <w:r w:rsidR="00CE5083" w:rsidRPr="00C30A69">
        <w:rPr>
          <w:rFonts w:ascii="Times New Roman" w:hAnsi="Times New Roman" w:cs="Times New Roman"/>
          <w:sz w:val="24"/>
          <w:szCs w:val="24"/>
        </w:rPr>
        <w:t xml:space="preserve">. Контроль за исполнением настоящего постановления возложить на </w:t>
      </w:r>
      <w:r w:rsidR="00C30A69">
        <w:rPr>
          <w:rFonts w:ascii="Times New Roman" w:hAnsi="Times New Roman" w:cs="Times New Roman"/>
          <w:sz w:val="24"/>
          <w:szCs w:val="24"/>
        </w:rPr>
        <w:t xml:space="preserve">заместителя </w:t>
      </w:r>
      <w:r w:rsidR="00417938">
        <w:rPr>
          <w:rFonts w:ascii="Times New Roman" w:hAnsi="Times New Roman" w:cs="Times New Roman"/>
          <w:sz w:val="24"/>
          <w:szCs w:val="24"/>
        </w:rPr>
        <w:t>Г</w:t>
      </w:r>
      <w:r w:rsidR="00C30A69">
        <w:rPr>
          <w:rFonts w:ascii="Times New Roman" w:hAnsi="Times New Roman" w:cs="Times New Roman"/>
          <w:sz w:val="24"/>
          <w:szCs w:val="24"/>
        </w:rPr>
        <w:t>лавы</w:t>
      </w:r>
      <w:r w:rsidR="00420A85">
        <w:rPr>
          <w:rFonts w:ascii="Times New Roman" w:hAnsi="Times New Roman" w:cs="Times New Roman"/>
          <w:sz w:val="24"/>
          <w:szCs w:val="24"/>
        </w:rPr>
        <w:t xml:space="preserve"> </w:t>
      </w:r>
      <w:r w:rsidR="00417938">
        <w:rPr>
          <w:rFonts w:ascii="Times New Roman" w:hAnsi="Times New Roman" w:cs="Times New Roman"/>
          <w:sz w:val="24"/>
          <w:szCs w:val="24"/>
        </w:rPr>
        <w:t>А</w:t>
      </w:r>
      <w:r w:rsidR="00420A85">
        <w:rPr>
          <w:rFonts w:ascii="Times New Roman" w:hAnsi="Times New Roman" w:cs="Times New Roman"/>
          <w:sz w:val="24"/>
          <w:szCs w:val="24"/>
        </w:rPr>
        <w:t>дминистрации городского округа</w:t>
      </w:r>
      <w:r w:rsidR="00417938">
        <w:rPr>
          <w:rFonts w:ascii="Times New Roman" w:hAnsi="Times New Roman" w:cs="Times New Roman"/>
          <w:sz w:val="24"/>
          <w:szCs w:val="24"/>
        </w:rPr>
        <w:t xml:space="preserve"> Электросталь </w:t>
      </w:r>
      <w:r w:rsidR="008B7C44">
        <w:rPr>
          <w:rFonts w:ascii="Times New Roman" w:hAnsi="Times New Roman" w:cs="Times New Roman"/>
          <w:sz w:val="24"/>
          <w:szCs w:val="24"/>
        </w:rPr>
        <w:t>-</w:t>
      </w:r>
      <w:r w:rsidR="00420A85" w:rsidRPr="00420A85">
        <w:rPr>
          <w:rFonts w:ascii="Times New Roman" w:hAnsi="Times New Roman" w:cs="Times New Roman"/>
          <w:sz w:val="24"/>
          <w:szCs w:val="24"/>
        </w:rPr>
        <w:t xml:space="preserve"> </w:t>
      </w:r>
      <w:r w:rsidR="00420A85">
        <w:rPr>
          <w:rFonts w:ascii="Times New Roman" w:hAnsi="Times New Roman" w:cs="Times New Roman"/>
          <w:sz w:val="24"/>
          <w:szCs w:val="24"/>
        </w:rPr>
        <w:t>начальника управления по потребительскому рынку и сельскому хозяйству С.Ю.</w:t>
      </w:r>
      <w:r w:rsidR="00C54A57">
        <w:rPr>
          <w:rFonts w:ascii="Times New Roman" w:hAnsi="Times New Roman" w:cs="Times New Roman"/>
          <w:sz w:val="24"/>
          <w:szCs w:val="24"/>
        </w:rPr>
        <w:t xml:space="preserve"> </w:t>
      </w:r>
      <w:r w:rsidR="00420A85">
        <w:rPr>
          <w:rFonts w:ascii="Times New Roman" w:hAnsi="Times New Roman" w:cs="Times New Roman"/>
          <w:sz w:val="24"/>
          <w:szCs w:val="24"/>
        </w:rPr>
        <w:t>Соколову</w:t>
      </w:r>
      <w:r w:rsidR="00417938">
        <w:rPr>
          <w:rFonts w:ascii="Times New Roman" w:hAnsi="Times New Roman" w:cs="Times New Roman"/>
          <w:sz w:val="24"/>
          <w:szCs w:val="24"/>
        </w:rPr>
        <w:t>.</w:t>
      </w:r>
    </w:p>
    <w:p w:rsidR="00CE5083" w:rsidRPr="00C30A69" w:rsidRDefault="00CE5083">
      <w:pPr>
        <w:pStyle w:val="ConsPlusNormal"/>
        <w:jc w:val="both"/>
        <w:rPr>
          <w:rFonts w:ascii="Times New Roman" w:hAnsi="Times New Roman" w:cs="Times New Roman"/>
          <w:sz w:val="24"/>
          <w:szCs w:val="24"/>
        </w:rPr>
      </w:pPr>
    </w:p>
    <w:p w:rsidR="002F6A60" w:rsidRDefault="002F6A60" w:rsidP="00420A85">
      <w:pPr>
        <w:pStyle w:val="ConsPlusNormal"/>
        <w:rPr>
          <w:rFonts w:ascii="Times New Roman" w:hAnsi="Times New Roman" w:cs="Times New Roman"/>
          <w:sz w:val="24"/>
          <w:szCs w:val="24"/>
        </w:rPr>
      </w:pPr>
    </w:p>
    <w:p w:rsidR="002F6A60" w:rsidRDefault="002F6A60" w:rsidP="00420A85">
      <w:pPr>
        <w:pStyle w:val="ConsPlusNormal"/>
        <w:rPr>
          <w:rFonts w:ascii="Times New Roman" w:hAnsi="Times New Roman" w:cs="Times New Roman"/>
          <w:sz w:val="24"/>
          <w:szCs w:val="24"/>
        </w:rPr>
      </w:pPr>
    </w:p>
    <w:p w:rsidR="002F6A60" w:rsidRDefault="002F6A60" w:rsidP="00420A85">
      <w:pPr>
        <w:pStyle w:val="ConsPlusNormal"/>
        <w:rPr>
          <w:rFonts w:ascii="Times New Roman" w:hAnsi="Times New Roman" w:cs="Times New Roman"/>
          <w:sz w:val="24"/>
          <w:szCs w:val="24"/>
        </w:rPr>
      </w:pPr>
    </w:p>
    <w:p w:rsidR="002F6A60" w:rsidRDefault="002F6A60" w:rsidP="00420A85">
      <w:pPr>
        <w:pStyle w:val="ConsPlusNormal"/>
        <w:rPr>
          <w:rFonts w:ascii="Times New Roman" w:hAnsi="Times New Roman" w:cs="Times New Roman"/>
          <w:sz w:val="24"/>
          <w:szCs w:val="24"/>
        </w:rPr>
      </w:pPr>
    </w:p>
    <w:p w:rsidR="002F6A60" w:rsidRDefault="002F6A60" w:rsidP="00420A85">
      <w:pPr>
        <w:pStyle w:val="ConsPlusNormal"/>
        <w:rPr>
          <w:rFonts w:ascii="Times New Roman" w:hAnsi="Times New Roman" w:cs="Times New Roman"/>
          <w:sz w:val="24"/>
          <w:szCs w:val="24"/>
        </w:rPr>
      </w:pPr>
    </w:p>
    <w:p w:rsidR="00CE5083" w:rsidRPr="00C30A69" w:rsidRDefault="002B25A6" w:rsidP="00420A85">
      <w:pPr>
        <w:pStyle w:val="ConsPlusNormal"/>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w:t>
      </w:r>
      <w:r w:rsidR="002A2DB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И.Ю.Волкова</w:t>
      </w:r>
      <w:proofErr w:type="spellEnd"/>
      <w:r>
        <w:rPr>
          <w:rFonts w:ascii="Times New Roman" w:hAnsi="Times New Roman" w:cs="Times New Roman"/>
          <w:sz w:val="24"/>
          <w:szCs w:val="24"/>
        </w:rPr>
        <w:t xml:space="preserve"> </w:t>
      </w:r>
      <w:r w:rsidR="00420A85">
        <w:rPr>
          <w:rFonts w:ascii="Times New Roman" w:hAnsi="Times New Roman" w:cs="Times New Roman"/>
          <w:sz w:val="24"/>
          <w:szCs w:val="24"/>
        </w:rPr>
        <w:t xml:space="preserve">                                     </w:t>
      </w:r>
    </w:p>
    <w:p w:rsidR="00CE5083" w:rsidRPr="00C30A69" w:rsidRDefault="00CE5083">
      <w:pPr>
        <w:pStyle w:val="ConsPlusNormal"/>
        <w:jc w:val="both"/>
        <w:rPr>
          <w:rFonts w:ascii="Times New Roman" w:hAnsi="Times New Roman" w:cs="Times New Roman"/>
          <w:sz w:val="24"/>
          <w:szCs w:val="24"/>
        </w:rPr>
      </w:pPr>
    </w:p>
    <w:p w:rsidR="00CE5083" w:rsidRPr="00C30A69" w:rsidRDefault="00CE5083">
      <w:pPr>
        <w:pStyle w:val="ConsPlusNormal"/>
        <w:jc w:val="both"/>
        <w:rPr>
          <w:rFonts w:ascii="Times New Roman" w:hAnsi="Times New Roman" w:cs="Times New Roman"/>
          <w:sz w:val="24"/>
          <w:szCs w:val="24"/>
        </w:rPr>
      </w:pPr>
    </w:p>
    <w:p w:rsidR="00CE5083" w:rsidRDefault="00CE5083">
      <w:pPr>
        <w:pStyle w:val="ConsPlusNormal"/>
        <w:jc w:val="both"/>
        <w:rPr>
          <w:rFonts w:ascii="Times New Roman" w:hAnsi="Times New Roman" w:cs="Times New Roman"/>
          <w:sz w:val="24"/>
          <w:szCs w:val="24"/>
        </w:rPr>
      </w:pPr>
    </w:p>
    <w:p w:rsidR="002F6A60" w:rsidRDefault="002F6A60">
      <w:pPr>
        <w:pStyle w:val="ConsPlusNormal"/>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E82DEA" w:rsidRDefault="00E82DEA" w:rsidP="00550F54">
      <w:pPr>
        <w:spacing w:line="240" w:lineRule="exact"/>
        <w:jc w:val="both"/>
        <w:rPr>
          <w:rFonts w:ascii="Times New Roman" w:hAnsi="Times New Roman" w:cs="Times New Roman"/>
          <w:sz w:val="24"/>
          <w:szCs w:val="24"/>
        </w:rPr>
      </w:pPr>
    </w:p>
    <w:p w:rsidR="00417938" w:rsidRDefault="00E82DEA" w:rsidP="00E82DEA">
      <w:pPr>
        <w:spacing w:after="0"/>
        <w:jc w:val="both"/>
        <w:rPr>
          <w:rFonts w:ascii="Times New Roman" w:hAnsi="Times New Roman" w:cs="Times New Roman"/>
          <w:sz w:val="24"/>
          <w:szCs w:val="24"/>
        </w:rPr>
      </w:pPr>
      <w:r w:rsidRPr="00E82DEA">
        <w:rPr>
          <w:rFonts w:ascii="Times New Roman" w:hAnsi="Times New Roman" w:cs="Times New Roman"/>
          <w:sz w:val="24"/>
          <w:szCs w:val="24"/>
        </w:rPr>
        <w:t xml:space="preserve">                                                               </w:t>
      </w:r>
      <w:r w:rsidR="002F6A60">
        <w:rPr>
          <w:rFonts w:ascii="Times New Roman" w:hAnsi="Times New Roman" w:cs="Times New Roman"/>
          <w:sz w:val="24"/>
          <w:szCs w:val="24"/>
        </w:rPr>
        <w:t xml:space="preserve">                                                   </w:t>
      </w:r>
    </w:p>
    <w:p w:rsidR="002A2DBE" w:rsidRDefault="00417938" w:rsidP="002F6A6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550F54">
        <w:rPr>
          <w:rFonts w:ascii="Times New Roman" w:hAnsi="Times New Roman" w:cs="Times New Roman"/>
          <w:sz w:val="24"/>
          <w:szCs w:val="24"/>
        </w:rPr>
        <w:t xml:space="preserve">                             </w:t>
      </w:r>
    </w:p>
    <w:p w:rsidR="0040352E" w:rsidRDefault="002A2DBE" w:rsidP="002F6A6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p>
    <w:p w:rsidR="0040352E" w:rsidRDefault="0040352E" w:rsidP="002F6A60">
      <w:pPr>
        <w:pStyle w:val="ConsPlusNormal"/>
        <w:jc w:val="center"/>
        <w:outlineLvl w:val="0"/>
        <w:rPr>
          <w:rFonts w:ascii="Times New Roman" w:hAnsi="Times New Roman" w:cs="Times New Roman"/>
          <w:sz w:val="24"/>
          <w:szCs w:val="24"/>
        </w:rPr>
      </w:pPr>
    </w:p>
    <w:p w:rsidR="0040352E" w:rsidRDefault="0040352E" w:rsidP="002F6A60">
      <w:pPr>
        <w:pStyle w:val="ConsPlusNormal"/>
        <w:jc w:val="center"/>
        <w:outlineLvl w:val="0"/>
        <w:rPr>
          <w:rFonts w:ascii="Times New Roman" w:hAnsi="Times New Roman" w:cs="Times New Roman"/>
          <w:sz w:val="24"/>
          <w:szCs w:val="24"/>
        </w:rPr>
      </w:pPr>
    </w:p>
    <w:p w:rsidR="00CE5083" w:rsidRPr="00C30A69" w:rsidRDefault="00550F54" w:rsidP="0040352E">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0352E">
        <w:rPr>
          <w:rFonts w:ascii="Times New Roman" w:hAnsi="Times New Roman" w:cs="Times New Roman"/>
          <w:sz w:val="24"/>
          <w:szCs w:val="24"/>
        </w:rPr>
        <w:t xml:space="preserve">                                                                                                    </w:t>
      </w:r>
      <w:r w:rsidR="00417938">
        <w:rPr>
          <w:rFonts w:ascii="Times New Roman" w:hAnsi="Times New Roman" w:cs="Times New Roman"/>
          <w:sz w:val="24"/>
          <w:szCs w:val="24"/>
        </w:rPr>
        <w:t xml:space="preserve"> </w:t>
      </w:r>
      <w:r w:rsidR="00CE5083" w:rsidRPr="00C30A69">
        <w:rPr>
          <w:rFonts w:ascii="Times New Roman" w:hAnsi="Times New Roman" w:cs="Times New Roman"/>
          <w:sz w:val="24"/>
          <w:szCs w:val="24"/>
        </w:rPr>
        <w:t>Утверждено</w:t>
      </w:r>
    </w:p>
    <w:p w:rsidR="00CE5083" w:rsidRPr="00C30A69" w:rsidRDefault="00417938" w:rsidP="0041793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2A2DBE">
        <w:rPr>
          <w:rFonts w:ascii="Times New Roman" w:hAnsi="Times New Roman" w:cs="Times New Roman"/>
          <w:sz w:val="24"/>
          <w:szCs w:val="24"/>
        </w:rPr>
        <w:t xml:space="preserve">                               </w:t>
      </w:r>
      <w:r w:rsidR="00CE5083" w:rsidRPr="00C30A69">
        <w:rPr>
          <w:rFonts w:ascii="Times New Roman" w:hAnsi="Times New Roman" w:cs="Times New Roman"/>
          <w:sz w:val="24"/>
          <w:szCs w:val="24"/>
        </w:rPr>
        <w:t>постановлением администрации</w:t>
      </w:r>
    </w:p>
    <w:p w:rsidR="00CE5083" w:rsidRPr="00C30A69" w:rsidRDefault="00417938" w:rsidP="0041793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2A2DBE">
        <w:rPr>
          <w:rFonts w:ascii="Times New Roman" w:hAnsi="Times New Roman" w:cs="Times New Roman"/>
          <w:sz w:val="24"/>
          <w:szCs w:val="24"/>
        </w:rPr>
        <w:t xml:space="preserve">                               </w:t>
      </w:r>
      <w:r w:rsidR="00CE5083" w:rsidRPr="00C30A69">
        <w:rPr>
          <w:rFonts w:ascii="Times New Roman" w:hAnsi="Times New Roman" w:cs="Times New Roman"/>
          <w:sz w:val="24"/>
          <w:szCs w:val="24"/>
        </w:rPr>
        <w:t>городского округа</w:t>
      </w:r>
      <w:r w:rsidR="00420A85">
        <w:rPr>
          <w:rFonts w:ascii="Times New Roman" w:hAnsi="Times New Roman" w:cs="Times New Roman"/>
          <w:sz w:val="24"/>
          <w:szCs w:val="24"/>
        </w:rPr>
        <w:t xml:space="preserve"> Электросталь </w:t>
      </w:r>
    </w:p>
    <w:p w:rsidR="00CE5083" w:rsidRPr="00C30A69" w:rsidRDefault="002F6A60" w:rsidP="002F6A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Московской области</w:t>
      </w:r>
    </w:p>
    <w:p w:rsidR="00CE5083" w:rsidRDefault="002F6A60" w:rsidP="002F6A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 xml:space="preserve">от </w:t>
      </w:r>
      <w:r w:rsidR="00420A85">
        <w:rPr>
          <w:rFonts w:ascii="Times New Roman" w:hAnsi="Times New Roman" w:cs="Times New Roman"/>
          <w:sz w:val="24"/>
          <w:szCs w:val="24"/>
        </w:rPr>
        <w:t>_</w:t>
      </w:r>
      <w:r w:rsidR="00D82DC5">
        <w:rPr>
          <w:rFonts w:ascii="Times New Roman" w:hAnsi="Times New Roman" w:cs="Times New Roman"/>
          <w:sz w:val="24"/>
          <w:szCs w:val="24"/>
          <w:u w:val="single"/>
        </w:rPr>
        <w:t>01.09.</w:t>
      </w:r>
      <w:r w:rsidR="00CE5083" w:rsidRPr="00D82DC5">
        <w:rPr>
          <w:rFonts w:ascii="Times New Roman" w:hAnsi="Times New Roman" w:cs="Times New Roman"/>
          <w:sz w:val="24"/>
          <w:szCs w:val="24"/>
          <w:u w:val="single"/>
        </w:rPr>
        <w:t>202</w:t>
      </w:r>
      <w:r w:rsidR="00420A85" w:rsidRPr="00D82DC5">
        <w:rPr>
          <w:rFonts w:ascii="Times New Roman" w:hAnsi="Times New Roman" w:cs="Times New Roman"/>
          <w:sz w:val="24"/>
          <w:szCs w:val="24"/>
          <w:u w:val="single"/>
        </w:rPr>
        <w:t>2</w:t>
      </w:r>
      <w:r w:rsidR="00CE5083" w:rsidRPr="00D82DC5">
        <w:rPr>
          <w:rFonts w:ascii="Times New Roman" w:hAnsi="Times New Roman" w:cs="Times New Roman"/>
          <w:sz w:val="24"/>
          <w:szCs w:val="24"/>
          <w:u w:val="single"/>
        </w:rPr>
        <w:t xml:space="preserve"> г</w:t>
      </w:r>
      <w:r w:rsidR="00CE5083" w:rsidRPr="00C30A69">
        <w:rPr>
          <w:rFonts w:ascii="Times New Roman" w:hAnsi="Times New Roman" w:cs="Times New Roman"/>
          <w:sz w:val="24"/>
          <w:szCs w:val="24"/>
        </w:rPr>
        <w:t xml:space="preserve">. N </w:t>
      </w:r>
      <w:r w:rsidR="00420A85">
        <w:rPr>
          <w:rFonts w:ascii="Times New Roman" w:hAnsi="Times New Roman" w:cs="Times New Roman"/>
          <w:sz w:val="24"/>
          <w:szCs w:val="24"/>
        </w:rPr>
        <w:t>__</w:t>
      </w:r>
      <w:r w:rsidR="00D82DC5">
        <w:rPr>
          <w:rFonts w:ascii="Times New Roman" w:hAnsi="Times New Roman" w:cs="Times New Roman"/>
          <w:sz w:val="24"/>
          <w:szCs w:val="24"/>
          <w:u w:val="single"/>
        </w:rPr>
        <w:t>975/9</w:t>
      </w:r>
      <w:r w:rsidR="00420A85">
        <w:rPr>
          <w:rFonts w:ascii="Times New Roman" w:hAnsi="Times New Roman" w:cs="Times New Roman"/>
          <w:sz w:val="24"/>
          <w:szCs w:val="24"/>
        </w:rPr>
        <w:t>___</w:t>
      </w:r>
    </w:p>
    <w:p w:rsidR="007E42CF" w:rsidRDefault="007E42CF">
      <w:pPr>
        <w:pStyle w:val="ConsPlusNormal"/>
        <w:jc w:val="right"/>
        <w:rPr>
          <w:rFonts w:ascii="Times New Roman" w:hAnsi="Times New Roman" w:cs="Times New Roman"/>
          <w:sz w:val="24"/>
          <w:szCs w:val="24"/>
        </w:rPr>
      </w:pPr>
    </w:p>
    <w:p w:rsidR="007E42CF" w:rsidRDefault="007E42CF">
      <w:pPr>
        <w:pStyle w:val="ConsPlusNormal"/>
        <w:jc w:val="right"/>
        <w:rPr>
          <w:rFonts w:ascii="Times New Roman" w:hAnsi="Times New Roman" w:cs="Times New Roman"/>
          <w:sz w:val="24"/>
          <w:szCs w:val="24"/>
        </w:rPr>
      </w:pPr>
    </w:p>
    <w:p w:rsidR="002A2DBE" w:rsidRDefault="002A2DBE">
      <w:pPr>
        <w:pStyle w:val="ConsPlusNormal"/>
        <w:jc w:val="right"/>
        <w:rPr>
          <w:rFonts w:ascii="Times New Roman" w:hAnsi="Times New Roman" w:cs="Times New Roman"/>
          <w:sz w:val="24"/>
          <w:szCs w:val="24"/>
        </w:rPr>
      </w:pPr>
    </w:p>
    <w:p w:rsidR="007E42CF" w:rsidRPr="007E42CF" w:rsidRDefault="008B7C44" w:rsidP="007E42CF">
      <w:pPr>
        <w:pStyle w:val="ConsPlusNormal"/>
        <w:jc w:val="center"/>
        <w:rPr>
          <w:rFonts w:ascii="Times New Roman" w:hAnsi="Times New Roman" w:cs="Times New Roman"/>
          <w:sz w:val="24"/>
          <w:szCs w:val="24"/>
        </w:rPr>
      </w:pPr>
      <w:r>
        <w:rPr>
          <w:rFonts w:ascii="Times New Roman" w:hAnsi="Times New Roman" w:cs="Times New Roman"/>
          <w:sz w:val="24"/>
          <w:szCs w:val="24"/>
        </w:rPr>
        <w:t>Положение</w:t>
      </w:r>
      <w:r w:rsidR="007E42CF">
        <w:rPr>
          <w:rFonts w:ascii="Times New Roman" w:hAnsi="Times New Roman" w:cs="Times New Roman"/>
          <w:sz w:val="24"/>
          <w:szCs w:val="24"/>
        </w:rPr>
        <w:t xml:space="preserve"> </w:t>
      </w:r>
      <w:r w:rsidRPr="007E42CF">
        <w:rPr>
          <w:rFonts w:ascii="Times New Roman" w:hAnsi="Times New Roman" w:cs="Times New Roman"/>
          <w:sz w:val="24"/>
          <w:szCs w:val="24"/>
        </w:rPr>
        <w:t>о порядке предоставления</w:t>
      </w:r>
    </w:p>
    <w:p w:rsidR="008B7C44" w:rsidRPr="007E42CF" w:rsidRDefault="008B7C44" w:rsidP="007E42CF">
      <w:pPr>
        <w:pStyle w:val="ConsPlusNormal"/>
        <w:jc w:val="center"/>
        <w:rPr>
          <w:rFonts w:ascii="Times New Roman" w:hAnsi="Times New Roman" w:cs="Times New Roman"/>
          <w:sz w:val="24"/>
          <w:szCs w:val="24"/>
        </w:rPr>
      </w:pPr>
      <w:r w:rsidRPr="007E42CF">
        <w:rPr>
          <w:rFonts w:ascii="Times New Roman" w:hAnsi="Times New Roman" w:cs="Times New Roman"/>
          <w:sz w:val="24"/>
          <w:szCs w:val="24"/>
        </w:rPr>
        <w:t xml:space="preserve"> сельскохозяйственным товаропроизводителям и организациям потребительской </w:t>
      </w:r>
      <w:r w:rsidR="002A2DBE">
        <w:rPr>
          <w:rFonts w:ascii="Times New Roman" w:hAnsi="Times New Roman" w:cs="Times New Roman"/>
          <w:sz w:val="24"/>
          <w:szCs w:val="24"/>
        </w:rPr>
        <w:t>коо</w:t>
      </w:r>
      <w:r w:rsidRPr="007E42CF">
        <w:rPr>
          <w:rFonts w:ascii="Times New Roman" w:hAnsi="Times New Roman" w:cs="Times New Roman"/>
          <w:sz w:val="24"/>
          <w:szCs w:val="24"/>
        </w:rPr>
        <w:t xml:space="preserve">перации, которые являются субъектами малого </w:t>
      </w:r>
      <w:r w:rsidR="005940C2">
        <w:rPr>
          <w:rFonts w:ascii="Times New Roman" w:hAnsi="Times New Roman" w:cs="Times New Roman"/>
          <w:sz w:val="24"/>
          <w:szCs w:val="24"/>
        </w:rPr>
        <w:t>ил</w:t>
      </w:r>
      <w:r w:rsidRPr="007E42CF">
        <w:rPr>
          <w:rFonts w:ascii="Times New Roman" w:hAnsi="Times New Roman" w:cs="Times New Roman"/>
          <w:sz w:val="24"/>
          <w:szCs w:val="24"/>
        </w:rPr>
        <w:t xml:space="preserve">и среднего предпринимательства,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Электросталь Московской </w:t>
      </w:r>
      <w:r w:rsidR="002A2DBE">
        <w:rPr>
          <w:rFonts w:ascii="Times New Roman" w:hAnsi="Times New Roman" w:cs="Times New Roman"/>
          <w:sz w:val="24"/>
          <w:szCs w:val="24"/>
        </w:rPr>
        <w:t>области</w:t>
      </w:r>
    </w:p>
    <w:p w:rsidR="00CE5083" w:rsidRDefault="00CE5083">
      <w:pPr>
        <w:pStyle w:val="ConsPlusNormal"/>
        <w:jc w:val="both"/>
        <w:rPr>
          <w:rFonts w:ascii="Times New Roman" w:hAnsi="Times New Roman" w:cs="Times New Roman"/>
          <w:sz w:val="24"/>
          <w:szCs w:val="24"/>
        </w:rPr>
      </w:pPr>
      <w:bookmarkStart w:id="0" w:name="P34"/>
      <w:bookmarkEnd w:id="0"/>
    </w:p>
    <w:p w:rsidR="002A2DBE" w:rsidRPr="007E42CF" w:rsidRDefault="002A2DBE">
      <w:pPr>
        <w:pStyle w:val="ConsPlusNormal"/>
        <w:jc w:val="both"/>
        <w:rPr>
          <w:rFonts w:ascii="Times New Roman" w:hAnsi="Times New Roman" w:cs="Times New Roman"/>
          <w:sz w:val="24"/>
          <w:szCs w:val="24"/>
        </w:rPr>
      </w:pPr>
    </w:p>
    <w:p w:rsidR="00CE5083" w:rsidRDefault="00CE5083" w:rsidP="002A2DBE">
      <w:pPr>
        <w:pStyle w:val="ConsPlusTitle"/>
        <w:numPr>
          <w:ilvl w:val="0"/>
          <w:numId w:val="4"/>
        </w:numPr>
        <w:jc w:val="center"/>
        <w:outlineLvl w:val="1"/>
        <w:rPr>
          <w:rFonts w:ascii="Times New Roman" w:hAnsi="Times New Roman" w:cs="Times New Roman"/>
          <w:b w:val="0"/>
          <w:sz w:val="24"/>
          <w:szCs w:val="24"/>
        </w:rPr>
      </w:pPr>
      <w:r w:rsidRPr="007E42CF">
        <w:rPr>
          <w:rFonts w:ascii="Times New Roman" w:hAnsi="Times New Roman" w:cs="Times New Roman"/>
          <w:b w:val="0"/>
          <w:sz w:val="24"/>
          <w:szCs w:val="24"/>
        </w:rPr>
        <w:t>Общие положения</w:t>
      </w:r>
    </w:p>
    <w:p w:rsidR="002A2DBE" w:rsidRPr="007E42CF" w:rsidRDefault="002A2DBE" w:rsidP="002A2DBE">
      <w:pPr>
        <w:pStyle w:val="ConsPlusTitle"/>
        <w:ind w:left="720"/>
        <w:outlineLvl w:val="1"/>
        <w:rPr>
          <w:rFonts w:ascii="Times New Roman" w:hAnsi="Times New Roman" w:cs="Times New Roman"/>
          <w:b w:val="0"/>
          <w:sz w:val="24"/>
          <w:szCs w:val="24"/>
        </w:rPr>
      </w:pPr>
    </w:p>
    <w:p w:rsidR="00CE5083" w:rsidRPr="00C30A69" w:rsidRDefault="00CE5083">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1.1. </w:t>
      </w:r>
      <w:r w:rsidRPr="008B7C44">
        <w:rPr>
          <w:rFonts w:ascii="Times New Roman" w:hAnsi="Times New Roman" w:cs="Times New Roman"/>
          <w:sz w:val="24"/>
          <w:szCs w:val="24"/>
        </w:rPr>
        <w:t xml:space="preserve">Настоящее Положение о порядке предоставления сельскохозяйственным товаропроизводителям и организациям потребительской кооперации, которые являются субъектами малого или среднего предпринимательства,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w:t>
      </w:r>
      <w:r w:rsidR="007E42CF">
        <w:rPr>
          <w:rFonts w:ascii="Times New Roman" w:hAnsi="Times New Roman" w:cs="Times New Roman"/>
          <w:sz w:val="24"/>
          <w:szCs w:val="24"/>
        </w:rPr>
        <w:t xml:space="preserve">Электросталь </w:t>
      </w:r>
      <w:r w:rsidRPr="008B7C44">
        <w:rPr>
          <w:rFonts w:ascii="Times New Roman" w:hAnsi="Times New Roman" w:cs="Times New Roman"/>
          <w:sz w:val="24"/>
          <w:szCs w:val="24"/>
        </w:rPr>
        <w:t xml:space="preserve">Московской области (далее - Положение) разработано в соответствии с федеральными законами от 06.10.2003 </w:t>
      </w:r>
      <w:hyperlink r:id="rId20" w:history="1">
        <w:r w:rsidRPr="008B7C44">
          <w:rPr>
            <w:rFonts w:ascii="Times New Roman" w:hAnsi="Times New Roman" w:cs="Times New Roman"/>
            <w:sz w:val="24"/>
            <w:szCs w:val="24"/>
          </w:rPr>
          <w:t>N 131-ФЗ</w:t>
        </w:r>
      </w:hyperlink>
      <w:r w:rsidRPr="008B7C44">
        <w:rPr>
          <w:rFonts w:ascii="Times New Roman" w:hAnsi="Times New Roman" w:cs="Times New Roman"/>
          <w:sz w:val="24"/>
          <w:szCs w:val="24"/>
        </w:rPr>
        <w:t xml:space="preserve"> "Об общих принципах организации местного самоуправления в Российской Федерации", от 24.07.2007 </w:t>
      </w:r>
      <w:hyperlink r:id="rId21" w:history="1">
        <w:r w:rsidRPr="008B7C44">
          <w:rPr>
            <w:rFonts w:ascii="Times New Roman" w:hAnsi="Times New Roman" w:cs="Times New Roman"/>
            <w:sz w:val="24"/>
            <w:szCs w:val="24"/>
          </w:rPr>
          <w:t>N 209-ФЗ</w:t>
        </w:r>
      </w:hyperlink>
      <w:r w:rsidRPr="008B7C44">
        <w:rPr>
          <w:rFonts w:ascii="Times New Roman" w:hAnsi="Times New Roman" w:cs="Times New Roman"/>
          <w:sz w:val="24"/>
          <w:szCs w:val="24"/>
        </w:rPr>
        <w:t xml:space="preserve"> "О развитии малого и среднего предпринимательства в Российской Федерации", от 26.07.2006 </w:t>
      </w:r>
      <w:hyperlink r:id="rId22" w:history="1">
        <w:r w:rsidRPr="008B7C44">
          <w:rPr>
            <w:rFonts w:ascii="Times New Roman" w:hAnsi="Times New Roman" w:cs="Times New Roman"/>
            <w:sz w:val="24"/>
            <w:szCs w:val="24"/>
          </w:rPr>
          <w:t>N 135-ФЗ</w:t>
        </w:r>
      </w:hyperlink>
      <w:r w:rsidRPr="008B7C44">
        <w:rPr>
          <w:rFonts w:ascii="Times New Roman" w:hAnsi="Times New Roman" w:cs="Times New Roman"/>
          <w:sz w:val="24"/>
          <w:szCs w:val="24"/>
        </w:rPr>
        <w:t xml:space="preserve"> "О защите конкуренции", от 28.12.2009 </w:t>
      </w:r>
      <w:hyperlink r:id="rId23" w:history="1">
        <w:r w:rsidRPr="008B7C44">
          <w:rPr>
            <w:rFonts w:ascii="Times New Roman" w:hAnsi="Times New Roman" w:cs="Times New Roman"/>
            <w:sz w:val="24"/>
            <w:szCs w:val="24"/>
          </w:rPr>
          <w:t>N 381-ФЗ</w:t>
        </w:r>
      </w:hyperlink>
      <w:r w:rsidRPr="008B7C44">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 от 29.12.2006 </w:t>
      </w:r>
      <w:hyperlink r:id="rId24" w:history="1">
        <w:r w:rsidRPr="008B7C44">
          <w:rPr>
            <w:rFonts w:ascii="Times New Roman" w:hAnsi="Times New Roman" w:cs="Times New Roman"/>
            <w:sz w:val="24"/>
            <w:szCs w:val="24"/>
          </w:rPr>
          <w:t>N 264-ФЗ</w:t>
        </w:r>
      </w:hyperlink>
      <w:r w:rsidRPr="008B7C44">
        <w:rPr>
          <w:rFonts w:ascii="Times New Roman" w:hAnsi="Times New Roman" w:cs="Times New Roman"/>
          <w:sz w:val="24"/>
          <w:szCs w:val="24"/>
        </w:rPr>
        <w:t xml:space="preserve"> "О развитии сельского хозяйства", от 08.12.1995 </w:t>
      </w:r>
      <w:hyperlink r:id="rId25" w:history="1">
        <w:r w:rsidRPr="008B7C44">
          <w:rPr>
            <w:rFonts w:ascii="Times New Roman" w:hAnsi="Times New Roman" w:cs="Times New Roman"/>
            <w:sz w:val="24"/>
            <w:szCs w:val="24"/>
          </w:rPr>
          <w:t>N 193-ФЗ</w:t>
        </w:r>
      </w:hyperlink>
      <w:r w:rsidRPr="008B7C44">
        <w:rPr>
          <w:rFonts w:ascii="Times New Roman" w:hAnsi="Times New Roman" w:cs="Times New Roman"/>
          <w:sz w:val="24"/>
          <w:szCs w:val="24"/>
        </w:rPr>
        <w:t xml:space="preserve"> "О сельскохозяйственной кооперации", от 11.06.2003 </w:t>
      </w:r>
      <w:hyperlink r:id="rId26" w:history="1">
        <w:r w:rsidRPr="008B7C44">
          <w:rPr>
            <w:rFonts w:ascii="Times New Roman" w:hAnsi="Times New Roman" w:cs="Times New Roman"/>
            <w:sz w:val="24"/>
            <w:szCs w:val="24"/>
          </w:rPr>
          <w:t>N 74-ФЗ</w:t>
        </w:r>
      </w:hyperlink>
      <w:r w:rsidRPr="008B7C44">
        <w:rPr>
          <w:rFonts w:ascii="Times New Roman" w:hAnsi="Times New Roman" w:cs="Times New Roman"/>
          <w:sz w:val="24"/>
          <w:szCs w:val="24"/>
        </w:rPr>
        <w:t xml:space="preserve"> "О крестьянском (фермерском) хозяйстве", </w:t>
      </w:r>
      <w:hyperlink r:id="rId27" w:history="1">
        <w:r w:rsidRPr="008B7C44">
          <w:rPr>
            <w:rFonts w:ascii="Times New Roman" w:hAnsi="Times New Roman" w:cs="Times New Roman"/>
            <w:sz w:val="24"/>
            <w:szCs w:val="24"/>
          </w:rPr>
          <w:t>распоряжением</w:t>
        </w:r>
      </w:hyperlink>
      <w:r w:rsidRPr="008B7C44">
        <w:rPr>
          <w:rFonts w:ascii="Times New Roman" w:hAnsi="Times New Roman" w:cs="Times New Roman"/>
          <w:sz w:val="24"/>
          <w:szCs w:val="24"/>
        </w:rPr>
        <w:t xml:space="preserve"> Правительства Российской Федерации от 30.01.2021 N 208-р "О мерах обеспечения продовольственной безопасности, стимулирования предпринимательской активности и </w:t>
      </w:r>
      <w:proofErr w:type="spellStart"/>
      <w:r w:rsidRPr="008B7C44">
        <w:rPr>
          <w:rFonts w:ascii="Times New Roman" w:hAnsi="Times New Roman" w:cs="Times New Roman"/>
          <w:sz w:val="24"/>
          <w:szCs w:val="24"/>
        </w:rPr>
        <w:t>самозанятости</w:t>
      </w:r>
      <w:proofErr w:type="spellEnd"/>
      <w:r w:rsidRPr="008B7C44">
        <w:rPr>
          <w:rFonts w:ascii="Times New Roman" w:hAnsi="Times New Roman" w:cs="Times New Roman"/>
          <w:sz w:val="24"/>
          <w:szCs w:val="24"/>
        </w:rPr>
        <w:t xml:space="preserve"> граждан, расширения возможностей сбыта продукции отечественных производителей товаров, увеличения доходов и роста благосостояния граждан", </w:t>
      </w:r>
      <w:hyperlink r:id="rId28" w:history="1">
        <w:r w:rsidRPr="008B7C44">
          <w:rPr>
            <w:rFonts w:ascii="Times New Roman" w:hAnsi="Times New Roman" w:cs="Times New Roman"/>
            <w:sz w:val="24"/>
            <w:szCs w:val="24"/>
          </w:rPr>
          <w:t>распоряжением</w:t>
        </w:r>
      </w:hyperlink>
      <w:r w:rsidRPr="008B7C44">
        <w:rPr>
          <w:rFonts w:ascii="Times New Roman" w:hAnsi="Times New Roman" w:cs="Times New Roman"/>
          <w:sz w:val="24"/>
          <w:szCs w:val="24"/>
        </w:rPr>
        <w:t xml:space="preserve"> Министерства сельского хозяйства и продовольствия Московской области от 13.10.2020 N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w:t>
      </w:r>
      <w:r w:rsidRPr="00C30A69">
        <w:rPr>
          <w:rFonts w:ascii="Times New Roman" w:hAnsi="Times New Roman" w:cs="Times New Roman"/>
          <w:sz w:val="24"/>
          <w:szCs w:val="24"/>
        </w:rPr>
        <w:t xml:space="preserve">на территории муниципального образования Московской области", муниципальной </w:t>
      </w:r>
      <w:hyperlink r:id="rId29" w:history="1">
        <w:r w:rsidRPr="008B7C44">
          <w:rPr>
            <w:rFonts w:ascii="Times New Roman" w:hAnsi="Times New Roman" w:cs="Times New Roman"/>
            <w:sz w:val="24"/>
            <w:szCs w:val="24"/>
          </w:rPr>
          <w:t>программой</w:t>
        </w:r>
      </w:hyperlink>
      <w:r w:rsidRPr="00C30A69">
        <w:rPr>
          <w:rFonts w:ascii="Times New Roman" w:hAnsi="Times New Roman" w:cs="Times New Roman"/>
          <w:sz w:val="24"/>
          <w:szCs w:val="24"/>
        </w:rPr>
        <w:t xml:space="preserve"> "Предпринимательство", утвержденной постановлением администрации  городского округа </w:t>
      </w:r>
      <w:r w:rsidR="008B7C44">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 xml:space="preserve">Московской области от </w:t>
      </w:r>
      <w:r w:rsidR="00FD5137" w:rsidRPr="006942CE">
        <w:rPr>
          <w:rFonts w:ascii="Times New Roman" w:hAnsi="Times New Roman" w:cs="Times New Roman"/>
          <w:sz w:val="24"/>
          <w:szCs w:val="24"/>
        </w:rPr>
        <w:t xml:space="preserve"> 10.12.2019 № 909/12 (в редакции постановлений Администрации городского округа Электросталь Московской области от 14.02.2020 №</w:t>
      </w:r>
      <w:r w:rsidR="002A2DBE">
        <w:rPr>
          <w:rFonts w:ascii="Times New Roman" w:hAnsi="Times New Roman" w:cs="Times New Roman"/>
          <w:sz w:val="24"/>
          <w:szCs w:val="24"/>
        </w:rPr>
        <w:t xml:space="preserve"> </w:t>
      </w:r>
      <w:r w:rsidR="00FD5137" w:rsidRPr="006942CE">
        <w:rPr>
          <w:rFonts w:ascii="Times New Roman" w:hAnsi="Times New Roman" w:cs="Times New Roman"/>
          <w:sz w:val="24"/>
          <w:szCs w:val="24"/>
        </w:rPr>
        <w:t>85/2, от 21.04.2020 №</w:t>
      </w:r>
      <w:r w:rsidR="002A2DBE">
        <w:rPr>
          <w:rFonts w:ascii="Times New Roman" w:hAnsi="Times New Roman" w:cs="Times New Roman"/>
          <w:sz w:val="24"/>
          <w:szCs w:val="24"/>
        </w:rPr>
        <w:t xml:space="preserve"> </w:t>
      </w:r>
      <w:r w:rsidR="00FD5137" w:rsidRPr="006942CE">
        <w:rPr>
          <w:rFonts w:ascii="Times New Roman" w:hAnsi="Times New Roman" w:cs="Times New Roman"/>
          <w:sz w:val="24"/>
          <w:szCs w:val="24"/>
        </w:rPr>
        <w:t>267/4, от 21.05.2020 №</w:t>
      </w:r>
      <w:r w:rsidR="002A2DBE">
        <w:rPr>
          <w:rFonts w:ascii="Times New Roman" w:hAnsi="Times New Roman" w:cs="Times New Roman"/>
          <w:sz w:val="24"/>
          <w:szCs w:val="24"/>
        </w:rPr>
        <w:t xml:space="preserve"> </w:t>
      </w:r>
      <w:r w:rsidR="00FD5137" w:rsidRPr="006942CE">
        <w:rPr>
          <w:rFonts w:ascii="Times New Roman" w:hAnsi="Times New Roman" w:cs="Times New Roman"/>
          <w:sz w:val="24"/>
          <w:szCs w:val="24"/>
        </w:rPr>
        <w:t>324/5, от 24.09.2020 №</w:t>
      </w:r>
      <w:r w:rsidR="002A2DBE">
        <w:rPr>
          <w:rFonts w:ascii="Times New Roman" w:hAnsi="Times New Roman" w:cs="Times New Roman"/>
          <w:sz w:val="24"/>
          <w:szCs w:val="24"/>
        </w:rPr>
        <w:t xml:space="preserve"> </w:t>
      </w:r>
      <w:r w:rsidR="00FD5137" w:rsidRPr="006942CE">
        <w:rPr>
          <w:rFonts w:ascii="Times New Roman" w:hAnsi="Times New Roman" w:cs="Times New Roman"/>
          <w:sz w:val="24"/>
          <w:szCs w:val="24"/>
        </w:rPr>
        <w:t>606/9, от 11.01.2021 №</w:t>
      </w:r>
      <w:r w:rsidR="002A2DBE">
        <w:rPr>
          <w:rFonts w:ascii="Times New Roman" w:hAnsi="Times New Roman" w:cs="Times New Roman"/>
          <w:sz w:val="24"/>
          <w:szCs w:val="24"/>
        </w:rPr>
        <w:t xml:space="preserve"> </w:t>
      </w:r>
      <w:r w:rsidR="00FD5137" w:rsidRPr="006942CE">
        <w:rPr>
          <w:rFonts w:ascii="Times New Roman" w:hAnsi="Times New Roman" w:cs="Times New Roman"/>
          <w:sz w:val="24"/>
          <w:szCs w:val="24"/>
        </w:rPr>
        <w:t xml:space="preserve">1/1, от 11.02.2021 № 123/2, от 31.05.2021 № 424/5, </w:t>
      </w:r>
      <w:r w:rsidR="00FD5137">
        <w:rPr>
          <w:rFonts w:ascii="Times New Roman" w:hAnsi="Times New Roman" w:cs="Times New Roman"/>
          <w:sz w:val="24"/>
          <w:szCs w:val="24"/>
        </w:rPr>
        <w:t xml:space="preserve">от 27.12.2021 № 1022/12, от </w:t>
      </w:r>
      <w:r w:rsidR="00FD5137" w:rsidRPr="006942CE">
        <w:rPr>
          <w:rFonts w:ascii="Times New Roman" w:hAnsi="Times New Roman" w:cs="Times New Roman"/>
          <w:sz w:val="24"/>
          <w:szCs w:val="24"/>
        </w:rPr>
        <w:t>16.02.2022 № 147/2)</w:t>
      </w:r>
      <w:r w:rsidR="00FD5137">
        <w:rPr>
          <w:rFonts w:ascii="Times New Roman" w:hAnsi="Times New Roman" w:cs="Times New Roman"/>
          <w:sz w:val="24"/>
          <w:szCs w:val="24"/>
        </w:rPr>
        <w:t xml:space="preserve">, </w:t>
      </w:r>
      <w:r w:rsidR="008B7C44">
        <w:rPr>
          <w:rFonts w:ascii="Times New Roman" w:hAnsi="Times New Roman" w:cs="Times New Roman"/>
          <w:sz w:val="24"/>
          <w:szCs w:val="24"/>
        </w:rPr>
        <w:t xml:space="preserve">( далее – Программа). </w:t>
      </w:r>
    </w:p>
    <w:p w:rsidR="002A2DBE" w:rsidRDefault="00CE5083">
      <w:pPr>
        <w:pStyle w:val="ConsPlusNormal"/>
        <w:spacing w:before="220"/>
        <w:ind w:firstLine="540"/>
        <w:jc w:val="both"/>
        <w:rPr>
          <w:rFonts w:ascii="Times New Roman" w:hAnsi="Times New Roman" w:cs="Times New Roman"/>
          <w:sz w:val="24"/>
          <w:szCs w:val="24"/>
        </w:rPr>
      </w:pPr>
      <w:r w:rsidRPr="00C30A69">
        <w:rPr>
          <w:rFonts w:ascii="Times New Roman" w:hAnsi="Times New Roman" w:cs="Times New Roman"/>
          <w:sz w:val="24"/>
          <w:szCs w:val="24"/>
        </w:rPr>
        <w:t>1.2. Настоящее Положение определяет цели, формы, условия и порядок предоставления муниципальной преференции в виде предоставления</w:t>
      </w:r>
      <w:r w:rsidR="002A2DBE">
        <w:rPr>
          <w:rFonts w:ascii="Times New Roman" w:hAnsi="Times New Roman" w:cs="Times New Roman"/>
          <w:sz w:val="24"/>
          <w:szCs w:val="24"/>
        </w:rPr>
        <w:t xml:space="preserve"> </w:t>
      </w:r>
      <w:r w:rsidRPr="00C30A69">
        <w:rPr>
          <w:rFonts w:ascii="Times New Roman" w:hAnsi="Times New Roman" w:cs="Times New Roman"/>
          <w:sz w:val="24"/>
          <w:szCs w:val="24"/>
        </w:rPr>
        <w:t>сельскохозяйственным товаропроизводителям и организациям потребительской кооперации, которые являются субъектами малого или среднего предпринимательства,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w:t>
      </w:r>
      <w:r w:rsidR="008B7C44">
        <w:rPr>
          <w:rFonts w:ascii="Times New Roman" w:hAnsi="Times New Roman" w:cs="Times New Roman"/>
          <w:sz w:val="24"/>
          <w:szCs w:val="24"/>
        </w:rPr>
        <w:t xml:space="preserve"> Электросталь </w:t>
      </w:r>
      <w:r w:rsidRPr="00C30A69">
        <w:rPr>
          <w:rFonts w:ascii="Times New Roman" w:hAnsi="Times New Roman" w:cs="Times New Roman"/>
          <w:sz w:val="24"/>
          <w:szCs w:val="24"/>
        </w:rPr>
        <w:t xml:space="preserve">Московской </w:t>
      </w:r>
    </w:p>
    <w:p w:rsidR="002A2DBE" w:rsidRDefault="002A2DBE">
      <w:pPr>
        <w:pStyle w:val="ConsPlusNormal"/>
        <w:spacing w:before="220"/>
        <w:ind w:firstLine="540"/>
        <w:jc w:val="both"/>
        <w:rPr>
          <w:rFonts w:ascii="Times New Roman" w:hAnsi="Times New Roman" w:cs="Times New Roman"/>
          <w:sz w:val="24"/>
          <w:szCs w:val="24"/>
        </w:rPr>
      </w:pPr>
    </w:p>
    <w:p w:rsidR="00CE5083" w:rsidRPr="00C30A69" w:rsidRDefault="00CE5083">
      <w:pPr>
        <w:pStyle w:val="ConsPlusNormal"/>
        <w:spacing w:before="220"/>
        <w:ind w:firstLine="540"/>
        <w:jc w:val="both"/>
        <w:rPr>
          <w:rFonts w:ascii="Times New Roman" w:hAnsi="Times New Roman" w:cs="Times New Roman"/>
          <w:sz w:val="24"/>
          <w:szCs w:val="24"/>
        </w:rPr>
      </w:pPr>
      <w:r w:rsidRPr="00C30A69">
        <w:rPr>
          <w:rFonts w:ascii="Times New Roman" w:hAnsi="Times New Roman" w:cs="Times New Roman"/>
          <w:sz w:val="24"/>
          <w:szCs w:val="24"/>
        </w:rPr>
        <w:t>области (далее - муниципальная преференция).</w:t>
      </w:r>
    </w:p>
    <w:p w:rsidR="00FD5137"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1.3. Основные понятия, используемые в Положении:</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муниципальная преференция - предоставление администрацией городского округа </w:t>
      </w:r>
      <w:r w:rsidR="008B7C44">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Московской области сельскохозяйственным товаропроизводителям и организациям потребительской кооперации, которые являются субъектами малого или среднего предпринимательства, преимущества в виде размещения нестационарного торгового объекта для реализации сельскохозяйственной продукции (продуктов ее переработки) без проведения аукционов на льготных условиях;</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субъекты малого или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30" w:history="1">
        <w:r w:rsidRPr="007E42CF">
          <w:rPr>
            <w:rFonts w:ascii="Times New Roman" w:hAnsi="Times New Roman" w:cs="Times New Roman"/>
            <w:sz w:val="24"/>
            <w:szCs w:val="24"/>
          </w:rPr>
          <w:t>законом</w:t>
        </w:r>
      </w:hyperlink>
      <w:r w:rsidRPr="00C30A69">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к малым предприятиям, в том числе к </w:t>
      </w:r>
      <w:proofErr w:type="spellStart"/>
      <w:r w:rsidRPr="00C30A69">
        <w:rPr>
          <w:rFonts w:ascii="Times New Roman" w:hAnsi="Times New Roman" w:cs="Times New Roman"/>
          <w:sz w:val="24"/>
          <w:szCs w:val="24"/>
        </w:rPr>
        <w:t>микропредприятиям</w:t>
      </w:r>
      <w:proofErr w:type="spellEnd"/>
      <w:r w:rsidRPr="00C30A69">
        <w:rPr>
          <w:rFonts w:ascii="Times New Roman" w:hAnsi="Times New Roman" w:cs="Times New Roman"/>
          <w:sz w:val="24"/>
          <w:szCs w:val="24"/>
        </w:rPr>
        <w:t xml:space="preserve"> и средним предприятиям, сведения о которых внесены в единый реестр субъектов малого и среднего предпринимательства (далее - субъект МСП);</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сельскохозяйственные товаропроизводители - хозяйствующие субъекты (юридические лица и индивидуальные предприниматели), сельскохозяйственные потребительские кооперативы, крестьянские (фермерские) хозяйства, отнесенные в соответствии с условиями, установленными Федеральным </w:t>
      </w:r>
      <w:hyperlink r:id="rId31" w:history="1">
        <w:r w:rsidRPr="007E42CF">
          <w:rPr>
            <w:rFonts w:ascii="Times New Roman" w:hAnsi="Times New Roman" w:cs="Times New Roman"/>
            <w:sz w:val="24"/>
            <w:szCs w:val="24"/>
          </w:rPr>
          <w:t>законом</w:t>
        </w:r>
      </w:hyperlink>
      <w:r w:rsidRPr="00C30A69">
        <w:rPr>
          <w:rFonts w:ascii="Times New Roman" w:hAnsi="Times New Roman" w:cs="Times New Roman"/>
          <w:sz w:val="24"/>
          <w:szCs w:val="24"/>
        </w:rPr>
        <w:t xml:space="preserve"> от 29.12.2006 N 264-ФЗ "О развитии сельского хозяйства", к сельскохозяйственным товаропроизводителям;</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организации потребительской кооперации -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32" w:history="1">
        <w:r w:rsidRPr="007E42CF">
          <w:rPr>
            <w:rFonts w:ascii="Times New Roman" w:hAnsi="Times New Roman" w:cs="Times New Roman"/>
            <w:sz w:val="24"/>
            <w:szCs w:val="24"/>
          </w:rPr>
          <w:t>законом</w:t>
        </w:r>
      </w:hyperlink>
      <w:r w:rsidRPr="00C30A69">
        <w:rPr>
          <w:rFonts w:ascii="Times New Roman" w:hAnsi="Times New Roman" w:cs="Times New Roman"/>
          <w:sz w:val="24"/>
          <w:szCs w:val="24"/>
        </w:rPr>
        <w:t xml:space="preserve"> от 08.12.1995 N 193-ФЗ "О сельскохозяйственной кооперации";</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крестьянские (фермерские) хозяйства - крестьянские (фермерские) хозяйства, созданные и осуществляющие деятельность в соответствии с Федеральным </w:t>
      </w:r>
      <w:hyperlink r:id="rId33" w:history="1">
        <w:r w:rsidRPr="007E42CF">
          <w:rPr>
            <w:rFonts w:ascii="Times New Roman" w:hAnsi="Times New Roman" w:cs="Times New Roman"/>
            <w:sz w:val="24"/>
            <w:szCs w:val="24"/>
          </w:rPr>
          <w:t>законом</w:t>
        </w:r>
      </w:hyperlink>
      <w:r w:rsidRPr="00C30A69">
        <w:rPr>
          <w:rFonts w:ascii="Times New Roman" w:hAnsi="Times New Roman" w:cs="Times New Roman"/>
          <w:sz w:val="24"/>
          <w:szCs w:val="24"/>
        </w:rPr>
        <w:t xml:space="preserve"> от 11.06.2003 N 74-ФЗ "О крестьянском (фермерском) хозяйстве";</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w:t>
      </w:r>
      <w:r w:rsidR="00BB3697">
        <w:rPr>
          <w:rFonts w:ascii="Times New Roman" w:hAnsi="Times New Roman" w:cs="Times New Roman"/>
          <w:sz w:val="24"/>
          <w:szCs w:val="24"/>
        </w:rPr>
        <w:t xml:space="preserve"> </w:t>
      </w:r>
      <w:r w:rsidRPr="00C30A69">
        <w:rPr>
          <w:rFonts w:ascii="Times New Roman" w:hAnsi="Times New Roman" w:cs="Times New Roman"/>
          <w:sz w:val="24"/>
          <w:szCs w:val="24"/>
        </w:rPr>
        <w:t>соискатели муниципальной преференции - сельскохозяйственные товаропроизводители, сельскохозяйственные потребительские кооперативы, крестьянские (фермерские) хозяйства, являющиеся субъектами МСП, подавшие заявления на получение муниципальной преференции;</w:t>
      </w:r>
    </w:p>
    <w:p w:rsidR="00CE5083"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получатели муниципальной преференции - соискатели муниципальной преференции, с которыми заключены договоры на размещение нестационарного торгового объекта на территории городского округа </w:t>
      </w:r>
      <w:r w:rsidR="008B7C44">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Московской области (далее - договор) на возмездной основе.</w:t>
      </w:r>
    </w:p>
    <w:p w:rsidR="00FD5137" w:rsidRDefault="00FD5137" w:rsidP="00FD5137">
      <w:pPr>
        <w:pStyle w:val="ConsPlusTitle"/>
        <w:jc w:val="center"/>
        <w:outlineLvl w:val="1"/>
        <w:rPr>
          <w:rFonts w:ascii="Times New Roman" w:hAnsi="Times New Roman" w:cs="Times New Roman"/>
          <w:sz w:val="24"/>
          <w:szCs w:val="24"/>
        </w:rPr>
      </w:pPr>
    </w:p>
    <w:p w:rsidR="002A2DBE" w:rsidRDefault="002A2DBE" w:rsidP="00FD5137">
      <w:pPr>
        <w:pStyle w:val="ConsPlusTitle"/>
        <w:jc w:val="center"/>
        <w:outlineLvl w:val="1"/>
        <w:rPr>
          <w:rFonts w:ascii="Times New Roman" w:hAnsi="Times New Roman" w:cs="Times New Roman"/>
          <w:sz w:val="24"/>
          <w:szCs w:val="24"/>
        </w:rPr>
      </w:pPr>
    </w:p>
    <w:p w:rsidR="00CE5083" w:rsidRPr="00C30A69" w:rsidRDefault="00CE5083" w:rsidP="00FD5137">
      <w:pPr>
        <w:pStyle w:val="ConsPlusTitle"/>
        <w:jc w:val="center"/>
        <w:outlineLvl w:val="1"/>
        <w:rPr>
          <w:rFonts w:ascii="Times New Roman" w:hAnsi="Times New Roman" w:cs="Times New Roman"/>
          <w:sz w:val="24"/>
          <w:szCs w:val="24"/>
        </w:rPr>
      </w:pPr>
      <w:r w:rsidRPr="00C30A69">
        <w:rPr>
          <w:rFonts w:ascii="Times New Roman" w:hAnsi="Times New Roman" w:cs="Times New Roman"/>
          <w:sz w:val="24"/>
          <w:szCs w:val="24"/>
        </w:rPr>
        <w:t>2. Цели предоставления муниципальной преференции</w:t>
      </w:r>
    </w:p>
    <w:p w:rsidR="00CE5083" w:rsidRPr="00C30A69" w:rsidRDefault="00CE5083" w:rsidP="00FD5137">
      <w:pPr>
        <w:pStyle w:val="ConsPlusNormal"/>
        <w:jc w:val="both"/>
        <w:rPr>
          <w:rFonts w:ascii="Times New Roman" w:hAnsi="Times New Roman" w:cs="Times New Roman"/>
          <w:sz w:val="24"/>
          <w:szCs w:val="24"/>
        </w:rPr>
      </w:pP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2.1. Муниципальная преференция предоставляется в целях:</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поддержки субъектов МСП, отвечающих требованиям Федерального </w:t>
      </w:r>
      <w:hyperlink r:id="rId34" w:history="1">
        <w:r w:rsidRPr="001B53DC">
          <w:rPr>
            <w:rFonts w:ascii="Times New Roman" w:hAnsi="Times New Roman" w:cs="Times New Roman"/>
            <w:sz w:val="24"/>
            <w:szCs w:val="24"/>
          </w:rPr>
          <w:t>закона</w:t>
        </w:r>
      </w:hyperlink>
      <w:r w:rsidRPr="00C30A69">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стимулирования предпринимательской активности;</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расширения возможностей сельскохозяйственных товаропроизводителей для сбыта продукции.</w:t>
      </w:r>
    </w:p>
    <w:p w:rsidR="00CE5083" w:rsidRPr="00C30A69" w:rsidRDefault="00CE5083" w:rsidP="00FD5137">
      <w:pPr>
        <w:pStyle w:val="ConsPlusNormal"/>
        <w:jc w:val="both"/>
        <w:rPr>
          <w:rFonts w:ascii="Times New Roman" w:hAnsi="Times New Roman" w:cs="Times New Roman"/>
          <w:sz w:val="24"/>
          <w:szCs w:val="24"/>
        </w:rPr>
      </w:pPr>
    </w:p>
    <w:p w:rsidR="002A2DBE" w:rsidRDefault="00CE5083" w:rsidP="002A2DBE">
      <w:pPr>
        <w:pStyle w:val="ConsPlusTitle"/>
        <w:numPr>
          <w:ilvl w:val="0"/>
          <w:numId w:val="4"/>
        </w:numPr>
        <w:jc w:val="center"/>
        <w:outlineLvl w:val="1"/>
        <w:rPr>
          <w:rFonts w:ascii="Times New Roman" w:hAnsi="Times New Roman" w:cs="Times New Roman"/>
          <w:sz w:val="24"/>
          <w:szCs w:val="24"/>
        </w:rPr>
      </w:pPr>
      <w:r w:rsidRPr="00C30A69">
        <w:rPr>
          <w:rFonts w:ascii="Times New Roman" w:hAnsi="Times New Roman" w:cs="Times New Roman"/>
          <w:sz w:val="24"/>
          <w:szCs w:val="24"/>
        </w:rPr>
        <w:t>Условия и порядок предоставления муниципальной</w:t>
      </w:r>
      <w:r w:rsidR="002A2DBE">
        <w:rPr>
          <w:rFonts w:ascii="Times New Roman" w:hAnsi="Times New Roman" w:cs="Times New Roman"/>
          <w:sz w:val="24"/>
          <w:szCs w:val="24"/>
        </w:rPr>
        <w:t xml:space="preserve"> </w:t>
      </w:r>
    </w:p>
    <w:p w:rsidR="00CE5083" w:rsidRPr="00C30A69" w:rsidRDefault="002A2DBE" w:rsidP="002A2DBE">
      <w:pPr>
        <w:pStyle w:val="ConsPlusTitle"/>
        <w:ind w:left="720"/>
        <w:outlineLvl w:val="1"/>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преференции</w:t>
      </w:r>
    </w:p>
    <w:p w:rsidR="00CE5083" w:rsidRPr="00C30A69" w:rsidRDefault="00CE5083">
      <w:pPr>
        <w:pStyle w:val="ConsPlusNormal"/>
        <w:jc w:val="both"/>
        <w:rPr>
          <w:rFonts w:ascii="Times New Roman" w:hAnsi="Times New Roman" w:cs="Times New Roman"/>
          <w:sz w:val="24"/>
          <w:szCs w:val="24"/>
        </w:rPr>
      </w:pPr>
    </w:p>
    <w:p w:rsidR="00CE5083" w:rsidRPr="00C30A69" w:rsidRDefault="00CE5083">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3.1. Муниципальная преференция предоставляется получателям муниципальной преференции в части размещения без проведения аукционов нестационарных торговых </w:t>
      </w:r>
      <w:r w:rsidRPr="00C30A69">
        <w:rPr>
          <w:rFonts w:ascii="Times New Roman" w:hAnsi="Times New Roman" w:cs="Times New Roman"/>
          <w:sz w:val="24"/>
          <w:szCs w:val="24"/>
        </w:rPr>
        <w:lastRenderedPageBreak/>
        <w:t xml:space="preserve">объектов, предусмотренных схемой размещения нестационарных торговых объектов на территории городского округа </w:t>
      </w:r>
      <w:r w:rsidR="007E42CF">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Московской области (далее - схема), для сельскохозяйственных товаропроизводителей, являющихся субъектами малого или среднего предпринимательства, для реализации сельскохозяйственной продукции (продуктов ее переработки).</w:t>
      </w:r>
    </w:p>
    <w:p w:rsidR="007E42CF"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3.2. Схема разрабатывается и утверждается в соответствии с </w:t>
      </w:r>
      <w:hyperlink r:id="rId35" w:history="1">
        <w:r w:rsidRPr="001B53DC">
          <w:rPr>
            <w:rFonts w:ascii="Times New Roman" w:hAnsi="Times New Roman" w:cs="Times New Roman"/>
            <w:sz w:val="24"/>
            <w:szCs w:val="24"/>
          </w:rPr>
          <w:t>распоряжением</w:t>
        </w:r>
      </w:hyperlink>
      <w:r w:rsidRPr="00C30A69">
        <w:rPr>
          <w:rFonts w:ascii="Times New Roman" w:hAnsi="Times New Roman" w:cs="Times New Roman"/>
          <w:sz w:val="24"/>
          <w:szCs w:val="24"/>
        </w:rPr>
        <w:t xml:space="preserve"> Министерства сельского хозяйства и продовольствия Московской области от 13.10.2020 N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w:t>
      </w:r>
      <w:r w:rsidR="007E42CF">
        <w:rPr>
          <w:rFonts w:ascii="Times New Roman" w:hAnsi="Times New Roman" w:cs="Times New Roman"/>
          <w:sz w:val="24"/>
          <w:szCs w:val="24"/>
        </w:rPr>
        <w:t>.</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3.3. Место для размещения нестационарного торгового объекта, свободное от любых договорных обязательств и включенное в схему, предоставляется соискателю муниципальной преференции в соответствии с Положением на основании договора на возмездной основе на срок действия схемы, но не более чем на 5 (пять) лет.</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Срок действия договора может быть уменьшен на основании заявления, поданного получателем муниципальной преференции.</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Размер годовой платы за право размещения нестационарного торгового объекта определяется согласно Методике определения начальной (минимальной) цены договора (лота) на размещение нестационарного торгового объекта на территории городского округа </w:t>
      </w:r>
      <w:r w:rsidR="008B7C44">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 xml:space="preserve">Московской области, утвержденной постановлением администрации городского округа </w:t>
      </w:r>
      <w:r w:rsidR="008B7C44">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Московской области.</w:t>
      </w:r>
    </w:p>
    <w:p w:rsidR="00FD5137" w:rsidRDefault="00CE5083" w:rsidP="00FD5137">
      <w:pPr>
        <w:pStyle w:val="ConsPlusNormal"/>
        <w:ind w:firstLine="540"/>
        <w:jc w:val="both"/>
        <w:rPr>
          <w:rFonts w:ascii="Times New Roman" w:hAnsi="Times New Roman" w:cs="Times New Roman"/>
          <w:sz w:val="24"/>
          <w:szCs w:val="24"/>
        </w:rPr>
      </w:pPr>
      <w:bookmarkStart w:id="1" w:name="P72"/>
      <w:bookmarkEnd w:id="1"/>
      <w:r w:rsidRPr="00C30A69">
        <w:rPr>
          <w:rFonts w:ascii="Times New Roman" w:hAnsi="Times New Roman" w:cs="Times New Roman"/>
          <w:sz w:val="24"/>
          <w:szCs w:val="24"/>
        </w:rPr>
        <w:t>3.4. Получатель муниципальной преференции должен одновременно отвечать следующим требованиям и условиям:</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-являться сельскохозяйственным товаропроизводителем (сельскохозяйственным потребительским кооперативом, крестьянским (фермерским) хозяйством);</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являться субъектом малого и среднего предпринимательства;</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состоять на учете в налоговых органах согласно действующему законодательству;</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не иметь задолженности по налоговым и иным обязательным платежам в государственные внебюджетные фонды.</w:t>
      </w:r>
    </w:p>
    <w:p w:rsidR="00CE5083" w:rsidRPr="00C30A69" w:rsidRDefault="00CE5083">
      <w:pPr>
        <w:pStyle w:val="ConsPlusNormal"/>
        <w:spacing w:before="220"/>
        <w:ind w:firstLine="540"/>
        <w:jc w:val="both"/>
        <w:rPr>
          <w:rFonts w:ascii="Times New Roman" w:hAnsi="Times New Roman" w:cs="Times New Roman"/>
          <w:sz w:val="24"/>
          <w:szCs w:val="24"/>
        </w:rPr>
      </w:pPr>
      <w:bookmarkStart w:id="2" w:name="P77"/>
      <w:bookmarkEnd w:id="2"/>
      <w:r w:rsidRPr="00C30A69">
        <w:rPr>
          <w:rFonts w:ascii="Times New Roman" w:hAnsi="Times New Roman" w:cs="Times New Roman"/>
          <w:sz w:val="24"/>
          <w:szCs w:val="24"/>
        </w:rPr>
        <w:t xml:space="preserve">3.5. Для получения муниципальной преференции соискатели муниципальной преференции подают </w:t>
      </w:r>
      <w:hyperlink w:anchor="P145" w:history="1">
        <w:r w:rsidRPr="008B7C44">
          <w:rPr>
            <w:rFonts w:ascii="Times New Roman" w:hAnsi="Times New Roman" w:cs="Times New Roman"/>
            <w:sz w:val="24"/>
            <w:szCs w:val="24"/>
          </w:rPr>
          <w:t>заявление</w:t>
        </w:r>
      </w:hyperlink>
      <w:r w:rsidRPr="008B7C44">
        <w:rPr>
          <w:rFonts w:ascii="Times New Roman" w:hAnsi="Times New Roman" w:cs="Times New Roman"/>
          <w:sz w:val="24"/>
          <w:szCs w:val="24"/>
        </w:rPr>
        <w:t xml:space="preserve"> </w:t>
      </w:r>
      <w:r w:rsidRPr="00C30A69">
        <w:rPr>
          <w:rFonts w:ascii="Times New Roman" w:hAnsi="Times New Roman" w:cs="Times New Roman"/>
          <w:sz w:val="24"/>
          <w:szCs w:val="24"/>
        </w:rPr>
        <w:t xml:space="preserve">на получение муниципальной преференции (далее - заявление) по форме согласно приложению N </w:t>
      </w:r>
      <w:r w:rsidR="005940C2">
        <w:rPr>
          <w:rFonts w:ascii="Times New Roman" w:hAnsi="Times New Roman" w:cs="Times New Roman"/>
          <w:sz w:val="24"/>
          <w:szCs w:val="24"/>
        </w:rPr>
        <w:t>2</w:t>
      </w:r>
      <w:r w:rsidRPr="00C30A69">
        <w:rPr>
          <w:rFonts w:ascii="Times New Roman" w:hAnsi="Times New Roman" w:cs="Times New Roman"/>
          <w:sz w:val="24"/>
          <w:szCs w:val="24"/>
        </w:rPr>
        <w:t xml:space="preserve"> к настоящему Положению.</w:t>
      </w:r>
    </w:p>
    <w:p w:rsidR="00CE5083" w:rsidRPr="00C30A69" w:rsidRDefault="00CE5083" w:rsidP="00DF2D4F">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3.5.1. К заявлению юридические лица прилагают:</w:t>
      </w:r>
    </w:p>
    <w:p w:rsidR="00CE5083" w:rsidRPr="00C30A69" w:rsidRDefault="00CE5083" w:rsidP="00DF2D4F">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w:t>
      </w:r>
      <w:hyperlink w:anchor="P198" w:history="1">
        <w:r w:rsidRPr="008B7C44">
          <w:rPr>
            <w:rFonts w:ascii="Times New Roman" w:hAnsi="Times New Roman" w:cs="Times New Roman"/>
            <w:sz w:val="24"/>
            <w:szCs w:val="24"/>
          </w:rPr>
          <w:t>опись</w:t>
        </w:r>
      </w:hyperlink>
      <w:r w:rsidRPr="00C30A69">
        <w:rPr>
          <w:rFonts w:ascii="Times New Roman" w:hAnsi="Times New Roman" w:cs="Times New Roman"/>
          <w:sz w:val="24"/>
          <w:szCs w:val="24"/>
        </w:rPr>
        <w:t xml:space="preserve"> документов по форме согласно приложению N </w:t>
      </w:r>
      <w:r w:rsidR="005940C2">
        <w:rPr>
          <w:rFonts w:ascii="Times New Roman" w:hAnsi="Times New Roman" w:cs="Times New Roman"/>
          <w:sz w:val="24"/>
          <w:szCs w:val="24"/>
        </w:rPr>
        <w:t>3</w:t>
      </w:r>
      <w:r w:rsidRPr="00C30A69">
        <w:rPr>
          <w:rFonts w:ascii="Times New Roman" w:hAnsi="Times New Roman" w:cs="Times New Roman"/>
          <w:sz w:val="24"/>
          <w:szCs w:val="24"/>
        </w:rPr>
        <w:t xml:space="preserve"> к настоящему Положению;</w:t>
      </w:r>
    </w:p>
    <w:p w:rsidR="00CE5083" w:rsidRPr="00C30A69" w:rsidRDefault="00CE5083" w:rsidP="00DF2D4F">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выписку из Единого государственного реестра юридических лиц, полученную не ранее чем за два месяца до дня подачи заявления;</w:t>
      </w:r>
    </w:p>
    <w:p w:rsidR="00CE5083" w:rsidRPr="00C30A69" w:rsidRDefault="00CE5083" w:rsidP="00DF2D4F">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нотариально заверенные копии уставных и учредительных документов;</w:t>
      </w:r>
    </w:p>
    <w:p w:rsidR="00CE5083" w:rsidRPr="00C30A69" w:rsidRDefault="00CE5083" w:rsidP="00DF2D4F">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копию свидетельства о постановке на учет юридического лица (его обособленного подразделения) в налоговом органе по месту осуществления деятельности;</w:t>
      </w:r>
    </w:p>
    <w:p w:rsidR="00CE5083" w:rsidRPr="00C30A69" w:rsidRDefault="00CE5083" w:rsidP="00DF2D4F">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документ, подтверждающий полномочия лица на осуществление действий от имени заявителя, или заверенную копию такого документа;</w:t>
      </w:r>
    </w:p>
    <w:p w:rsidR="00CE5083" w:rsidRPr="00C30A69" w:rsidRDefault="00CE5083" w:rsidP="00DF2D4F">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отчет о финансово-экономическом состоянии товаропроизводителей агропромышленного комплекса за предыдущий отчетный период (годовой);</w:t>
      </w:r>
    </w:p>
    <w:p w:rsidR="00CE5083" w:rsidRPr="00C30A69" w:rsidRDefault="00CE5083" w:rsidP="00DF2D4F">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w:t>
      </w:r>
      <w:hyperlink w:anchor="P340" w:history="1">
        <w:r w:rsidRPr="008B7C44">
          <w:rPr>
            <w:rFonts w:ascii="Times New Roman" w:hAnsi="Times New Roman" w:cs="Times New Roman"/>
            <w:sz w:val="24"/>
            <w:szCs w:val="24"/>
          </w:rPr>
          <w:t>расчет</w:t>
        </w:r>
      </w:hyperlink>
      <w:r w:rsidRPr="008B7C44">
        <w:rPr>
          <w:rFonts w:ascii="Times New Roman" w:hAnsi="Times New Roman" w:cs="Times New Roman"/>
          <w:sz w:val="24"/>
          <w:szCs w:val="24"/>
        </w:rPr>
        <w:t xml:space="preserve"> </w:t>
      </w:r>
      <w:r w:rsidRPr="00C30A69">
        <w:rPr>
          <w:rFonts w:ascii="Times New Roman" w:hAnsi="Times New Roman" w:cs="Times New Roman"/>
          <w:sz w:val="24"/>
          <w:szCs w:val="24"/>
        </w:rPr>
        <w:t xml:space="preserve">доли дохода от реализации сельскохозяйственной продукции в доходе от реализации товаров (работ, услуг) заявителя за предыдущий отчетный период (годовой) согласно </w:t>
      </w:r>
      <w:proofErr w:type="gramStart"/>
      <w:r w:rsidRPr="00C30A69">
        <w:rPr>
          <w:rFonts w:ascii="Times New Roman" w:hAnsi="Times New Roman" w:cs="Times New Roman"/>
          <w:sz w:val="24"/>
          <w:szCs w:val="24"/>
        </w:rPr>
        <w:t>приложению</w:t>
      </w:r>
      <w:proofErr w:type="gramEnd"/>
      <w:r w:rsidRPr="00C30A69">
        <w:rPr>
          <w:rFonts w:ascii="Times New Roman" w:hAnsi="Times New Roman" w:cs="Times New Roman"/>
          <w:sz w:val="24"/>
          <w:szCs w:val="24"/>
        </w:rPr>
        <w:t xml:space="preserve"> N </w:t>
      </w:r>
      <w:r w:rsidR="005940C2">
        <w:rPr>
          <w:rFonts w:ascii="Times New Roman" w:hAnsi="Times New Roman" w:cs="Times New Roman"/>
          <w:sz w:val="24"/>
          <w:szCs w:val="24"/>
        </w:rPr>
        <w:t>5</w:t>
      </w:r>
      <w:r w:rsidRPr="00C30A69">
        <w:rPr>
          <w:rFonts w:ascii="Times New Roman" w:hAnsi="Times New Roman" w:cs="Times New Roman"/>
          <w:sz w:val="24"/>
          <w:szCs w:val="24"/>
        </w:rPr>
        <w:t xml:space="preserve"> к настоящему Положению;</w:t>
      </w:r>
    </w:p>
    <w:p w:rsidR="00CE5083" w:rsidRPr="00C30A69" w:rsidRDefault="00CE5083" w:rsidP="00DF2D4F">
      <w:pPr>
        <w:pStyle w:val="ConsPlusNormal"/>
        <w:spacing w:before="220"/>
        <w:ind w:firstLine="540"/>
        <w:jc w:val="both"/>
        <w:rPr>
          <w:rFonts w:ascii="Times New Roman" w:hAnsi="Times New Roman" w:cs="Times New Roman"/>
          <w:sz w:val="24"/>
          <w:szCs w:val="24"/>
        </w:rPr>
      </w:pPr>
      <w:r w:rsidRPr="00C30A69">
        <w:rPr>
          <w:rFonts w:ascii="Times New Roman" w:hAnsi="Times New Roman" w:cs="Times New Roman"/>
          <w:sz w:val="24"/>
          <w:szCs w:val="24"/>
        </w:rPr>
        <w:t>- справку налогового органа об исполнении налогоплательщиком обязанности по уплате налогов, сборов, страховых взносов, пеней, штрафов, процентов;</w:t>
      </w:r>
    </w:p>
    <w:p w:rsidR="00CE5083" w:rsidRPr="00C30A69" w:rsidRDefault="00CE5083" w:rsidP="00DF2D4F">
      <w:pPr>
        <w:pStyle w:val="ConsPlusNormal"/>
        <w:spacing w:before="220"/>
        <w:ind w:firstLine="540"/>
        <w:jc w:val="both"/>
        <w:rPr>
          <w:rFonts w:ascii="Times New Roman" w:hAnsi="Times New Roman" w:cs="Times New Roman"/>
          <w:sz w:val="24"/>
          <w:szCs w:val="24"/>
        </w:rPr>
      </w:pPr>
      <w:r w:rsidRPr="00C30A69">
        <w:rPr>
          <w:rFonts w:ascii="Times New Roman" w:hAnsi="Times New Roman" w:cs="Times New Roman"/>
          <w:sz w:val="24"/>
          <w:szCs w:val="24"/>
        </w:rPr>
        <w:t>- сведения из Единого реестра субъектов малого и среднего предпринимательства.</w:t>
      </w:r>
    </w:p>
    <w:p w:rsidR="00CE5083" w:rsidRDefault="00CE5083">
      <w:pPr>
        <w:pStyle w:val="ConsPlusNormal"/>
        <w:spacing w:before="220"/>
        <w:ind w:firstLine="540"/>
        <w:jc w:val="both"/>
        <w:rPr>
          <w:rFonts w:ascii="Times New Roman" w:hAnsi="Times New Roman" w:cs="Times New Roman"/>
          <w:sz w:val="24"/>
          <w:szCs w:val="24"/>
        </w:rPr>
      </w:pPr>
      <w:r w:rsidRPr="00C30A69">
        <w:rPr>
          <w:rFonts w:ascii="Times New Roman" w:hAnsi="Times New Roman" w:cs="Times New Roman"/>
          <w:sz w:val="24"/>
          <w:szCs w:val="24"/>
        </w:rPr>
        <w:lastRenderedPageBreak/>
        <w:t>3.5.2. К заявлению индивидуальные предприниматели прилагают:</w:t>
      </w:r>
    </w:p>
    <w:p w:rsidR="002A2DBE" w:rsidRPr="00C30A69" w:rsidRDefault="002A2DBE">
      <w:pPr>
        <w:pStyle w:val="ConsPlusNormal"/>
        <w:spacing w:before="220"/>
        <w:ind w:firstLine="540"/>
        <w:jc w:val="both"/>
        <w:rPr>
          <w:rFonts w:ascii="Times New Roman" w:hAnsi="Times New Roman" w:cs="Times New Roman"/>
          <w:sz w:val="24"/>
          <w:szCs w:val="24"/>
        </w:rPr>
      </w:pP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w:t>
      </w:r>
      <w:hyperlink w:anchor="P273" w:history="1">
        <w:r w:rsidRPr="008B7C44">
          <w:rPr>
            <w:rFonts w:ascii="Times New Roman" w:hAnsi="Times New Roman" w:cs="Times New Roman"/>
            <w:sz w:val="24"/>
            <w:szCs w:val="24"/>
          </w:rPr>
          <w:t>опись</w:t>
        </w:r>
      </w:hyperlink>
      <w:r w:rsidRPr="00C30A69">
        <w:rPr>
          <w:rFonts w:ascii="Times New Roman" w:hAnsi="Times New Roman" w:cs="Times New Roman"/>
          <w:sz w:val="24"/>
          <w:szCs w:val="24"/>
        </w:rPr>
        <w:t xml:space="preserve"> документов по форме согласно приложению N </w:t>
      </w:r>
      <w:r w:rsidR="005940C2">
        <w:rPr>
          <w:rFonts w:ascii="Times New Roman" w:hAnsi="Times New Roman" w:cs="Times New Roman"/>
          <w:sz w:val="24"/>
          <w:szCs w:val="24"/>
        </w:rPr>
        <w:t>4</w:t>
      </w:r>
      <w:r w:rsidRPr="00C30A69">
        <w:rPr>
          <w:rFonts w:ascii="Times New Roman" w:hAnsi="Times New Roman" w:cs="Times New Roman"/>
          <w:sz w:val="24"/>
          <w:szCs w:val="24"/>
        </w:rPr>
        <w:t xml:space="preserve"> к настоящему Положению;</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копию паспорта гражданина Российской Федерации;</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выписку из Единого государственного реестра индивидуальных предпринимателей, полученную не ранее чем за два месяца до дня размещения извещения;</w:t>
      </w:r>
    </w:p>
    <w:p w:rsidR="00C54A57"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отчет о финансово-экономическом состоянии товаропроизводителей агропромышленного комплекса за предыдущий отчетный период (годовой);</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w:t>
      </w:r>
      <w:hyperlink w:anchor="P340" w:history="1">
        <w:r w:rsidRPr="008B7C44">
          <w:rPr>
            <w:rFonts w:ascii="Times New Roman" w:hAnsi="Times New Roman" w:cs="Times New Roman"/>
            <w:sz w:val="24"/>
            <w:szCs w:val="24"/>
          </w:rPr>
          <w:t>расчет</w:t>
        </w:r>
      </w:hyperlink>
      <w:r w:rsidRPr="008B7C44">
        <w:rPr>
          <w:rFonts w:ascii="Times New Roman" w:hAnsi="Times New Roman" w:cs="Times New Roman"/>
          <w:sz w:val="24"/>
          <w:szCs w:val="24"/>
        </w:rPr>
        <w:t xml:space="preserve"> </w:t>
      </w:r>
      <w:r w:rsidRPr="00C30A69">
        <w:rPr>
          <w:rFonts w:ascii="Times New Roman" w:hAnsi="Times New Roman" w:cs="Times New Roman"/>
          <w:sz w:val="24"/>
          <w:szCs w:val="24"/>
        </w:rPr>
        <w:t xml:space="preserve">доли дохода от реализации сельскохозяйственной продукции в доходе от реализации товаров (работ, услуг) заявителя за предыдущий отчетный период (годовой) согласно </w:t>
      </w:r>
      <w:proofErr w:type="gramStart"/>
      <w:r w:rsidRPr="00C30A69">
        <w:rPr>
          <w:rFonts w:ascii="Times New Roman" w:hAnsi="Times New Roman" w:cs="Times New Roman"/>
          <w:sz w:val="24"/>
          <w:szCs w:val="24"/>
        </w:rPr>
        <w:t>приложению</w:t>
      </w:r>
      <w:proofErr w:type="gramEnd"/>
      <w:r w:rsidRPr="00C30A69">
        <w:rPr>
          <w:rFonts w:ascii="Times New Roman" w:hAnsi="Times New Roman" w:cs="Times New Roman"/>
          <w:sz w:val="24"/>
          <w:szCs w:val="24"/>
        </w:rPr>
        <w:t xml:space="preserve"> N </w:t>
      </w:r>
      <w:r w:rsidR="005940C2">
        <w:rPr>
          <w:rFonts w:ascii="Times New Roman" w:hAnsi="Times New Roman" w:cs="Times New Roman"/>
          <w:sz w:val="24"/>
          <w:szCs w:val="24"/>
        </w:rPr>
        <w:t>5</w:t>
      </w:r>
      <w:r w:rsidRPr="00C30A69">
        <w:rPr>
          <w:rFonts w:ascii="Times New Roman" w:hAnsi="Times New Roman" w:cs="Times New Roman"/>
          <w:sz w:val="24"/>
          <w:szCs w:val="24"/>
        </w:rPr>
        <w:t xml:space="preserve"> к настоящему Положению;</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справку налогового органа об исполнении налогоплательщиком обязанности по уплате налогов, сборов, страховых взносов, пеней, штрафов, процентов;</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сведения из Единого реестра субъектов малого и среднего предпринимательства.</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3.6. Соискатель муниципальной преференции несет ответственность за достоверность данных, предоставляемых им для получения муниципальной преференции в соответствии с законодательством Российской Федерации.</w:t>
      </w:r>
    </w:p>
    <w:p w:rsidR="00CE5083" w:rsidRPr="00C30A69" w:rsidRDefault="00CE5083" w:rsidP="00FD5137">
      <w:pPr>
        <w:pStyle w:val="ConsPlusNormal"/>
        <w:ind w:firstLine="540"/>
        <w:jc w:val="both"/>
        <w:rPr>
          <w:rFonts w:ascii="Times New Roman" w:hAnsi="Times New Roman" w:cs="Times New Roman"/>
          <w:sz w:val="24"/>
          <w:szCs w:val="24"/>
        </w:rPr>
      </w:pPr>
      <w:bookmarkStart w:id="3" w:name="P97"/>
      <w:bookmarkEnd w:id="3"/>
      <w:r w:rsidRPr="00C30A69">
        <w:rPr>
          <w:rFonts w:ascii="Times New Roman" w:hAnsi="Times New Roman" w:cs="Times New Roman"/>
          <w:sz w:val="24"/>
          <w:szCs w:val="24"/>
        </w:rPr>
        <w:t>3.7. Решение об отказе в предоставлении муниципальной преференции принимается в случаях, если:</w:t>
      </w:r>
    </w:p>
    <w:p w:rsidR="00CE5083" w:rsidRPr="001B53DC"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не выполнены условия предоставления муниципальной преференции, указанные в </w:t>
      </w:r>
      <w:hyperlink w:anchor="P72" w:history="1">
        <w:r w:rsidRPr="001B53DC">
          <w:rPr>
            <w:rFonts w:ascii="Times New Roman" w:hAnsi="Times New Roman" w:cs="Times New Roman"/>
            <w:sz w:val="24"/>
            <w:szCs w:val="24"/>
          </w:rPr>
          <w:t>пункте 3.4</w:t>
        </w:r>
      </w:hyperlink>
      <w:r w:rsidRPr="001B53DC">
        <w:rPr>
          <w:rFonts w:ascii="Times New Roman" w:hAnsi="Times New Roman" w:cs="Times New Roman"/>
          <w:sz w:val="24"/>
          <w:szCs w:val="24"/>
        </w:rPr>
        <w:t xml:space="preserve"> Положения;</w:t>
      </w:r>
    </w:p>
    <w:p w:rsidR="00CE5083" w:rsidRPr="001B53DC" w:rsidRDefault="00CE5083" w:rsidP="00FD5137">
      <w:pPr>
        <w:pStyle w:val="ConsPlusNormal"/>
        <w:ind w:firstLine="540"/>
        <w:jc w:val="both"/>
        <w:rPr>
          <w:rFonts w:ascii="Times New Roman" w:hAnsi="Times New Roman" w:cs="Times New Roman"/>
          <w:sz w:val="24"/>
          <w:szCs w:val="24"/>
        </w:rPr>
      </w:pPr>
      <w:r w:rsidRPr="001B53DC">
        <w:rPr>
          <w:rFonts w:ascii="Times New Roman" w:hAnsi="Times New Roman" w:cs="Times New Roman"/>
          <w:sz w:val="24"/>
          <w:szCs w:val="24"/>
        </w:rPr>
        <w:t xml:space="preserve">- не предоставлены документы, указанные в </w:t>
      </w:r>
      <w:hyperlink w:anchor="P77" w:history="1">
        <w:r w:rsidRPr="001B53DC">
          <w:rPr>
            <w:rFonts w:ascii="Times New Roman" w:hAnsi="Times New Roman" w:cs="Times New Roman"/>
            <w:sz w:val="24"/>
            <w:szCs w:val="24"/>
          </w:rPr>
          <w:t>пункте 3.5</w:t>
        </w:r>
      </w:hyperlink>
      <w:r w:rsidRPr="001B53DC">
        <w:rPr>
          <w:rFonts w:ascii="Times New Roman" w:hAnsi="Times New Roman" w:cs="Times New Roman"/>
          <w:sz w:val="24"/>
          <w:szCs w:val="24"/>
        </w:rPr>
        <w:t xml:space="preserve"> Положения, или представлены недостоверные сведения и документы;</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ранее в отношении соискателя муниципальной преференции администрацией городского округа </w:t>
      </w:r>
      <w:r w:rsidR="008B7C44">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было принято решение о предоставлении муниципальной преференции, но получатель муниципальной преференции не воспользовался ею и не установил нестационарный торговый объект в соответствии с договором;</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заключенный ранее договор был расторгнут в связи с нарушением получателем муниципальной преференции условий договора.</w:t>
      </w:r>
    </w:p>
    <w:p w:rsidR="00CE5083" w:rsidRPr="00C30A69" w:rsidRDefault="00CE5083">
      <w:pPr>
        <w:pStyle w:val="ConsPlusNormal"/>
        <w:spacing w:before="220"/>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3.8. При наличии в схеме свободного места, предусмотренного для размещения нестационарных торговых объектов сельскохозяйственными товаропроизводителями, являющимися субъектами малого или среднего предпринимательства, для реализации сельскохозяйственной продукции (продуктов ее переработки), </w:t>
      </w:r>
      <w:r w:rsidR="00DF2D4F">
        <w:rPr>
          <w:rFonts w:ascii="Times New Roman" w:hAnsi="Times New Roman" w:cs="Times New Roman"/>
          <w:sz w:val="24"/>
          <w:szCs w:val="24"/>
        </w:rPr>
        <w:t xml:space="preserve">управление по потребительскому рынку и сельскому хозяйству </w:t>
      </w:r>
      <w:r w:rsidRPr="00C30A69">
        <w:rPr>
          <w:rFonts w:ascii="Times New Roman" w:hAnsi="Times New Roman" w:cs="Times New Roman"/>
          <w:sz w:val="24"/>
          <w:szCs w:val="24"/>
        </w:rPr>
        <w:t>администраци</w:t>
      </w:r>
      <w:r w:rsidR="00DF2D4F">
        <w:rPr>
          <w:rFonts w:ascii="Times New Roman" w:hAnsi="Times New Roman" w:cs="Times New Roman"/>
          <w:sz w:val="24"/>
          <w:szCs w:val="24"/>
        </w:rPr>
        <w:t>и</w:t>
      </w:r>
      <w:r w:rsidRPr="00C30A69">
        <w:rPr>
          <w:rFonts w:ascii="Times New Roman" w:hAnsi="Times New Roman" w:cs="Times New Roman"/>
          <w:sz w:val="24"/>
          <w:szCs w:val="24"/>
        </w:rPr>
        <w:t xml:space="preserve"> городского округа </w:t>
      </w:r>
      <w:r w:rsidR="008B7C44">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 xml:space="preserve">Московской области  размещает на сайте </w:t>
      </w:r>
      <w:proofErr w:type="spellStart"/>
      <w:r w:rsidR="008B7C44">
        <w:rPr>
          <w:rFonts w:ascii="Times New Roman" w:hAnsi="Times New Roman" w:cs="Times New Roman"/>
          <w:sz w:val="24"/>
          <w:szCs w:val="24"/>
          <w:lang w:val="en-US"/>
        </w:rPr>
        <w:t>ele</w:t>
      </w:r>
      <w:r w:rsidR="00751B34">
        <w:rPr>
          <w:rFonts w:ascii="Times New Roman" w:hAnsi="Times New Roman" w:cs="Times New Roman"/>
          <w:sz w:val="24"/>
          <w:szCs w:val="24"/>
          <w:lang w:val="en-US"/>
        </w:rPr>
        <w:t>c</w:t>
      </w:r>
      <w:r w:rsidR="008B7C44">
        <w:rPr>
          <w:rFonts w:ascii="Times New Roman" w:hAnsi="Times New Roman" w:cs="Times New Roman"/>
          <w:sz w:val="24"/>
          <w:szCs w:val="24"/>
          <w:lang w:val="en-US"/>
        </w:rPr>
        <w:t>trostal</w:t>
      </w:r>
      <w:proofErr w:type="spellEnd"/>
      <w:r w:rsidR="008B7C44" w:rsidRPr="008B7C44">
        <w:rPr>
          <w:rFonts w:ascii="Times New Roman" w:hAnsi="Times New Roman" w:cs="Times New Roman"/>
          <w:sz w:val="24"/>
          <w:szCs w:val="24"/>
        </w:rPr>
        <w:t>.</w:t>
      </w:r>
      <w:proofErr w:type="spellStart"/>
      <w:r w:rsidR="008B7C44">
        <w:rPr>
          <w:rFonts w:ascii="Times New Roman" w:hAnsi="Times New Roman" w:cs="Times New Roman"/>
          <w:sz w:val="24"/>
          <w:szCs w:val="24"/>
          <w:lang w:val="en-US"/>
        </w:rPr>
        <w:t>ru</w:t>
      </w:r>
      <w:proofErr w:type="spellEnd"/>
      <w:r w:rsidRPr="00C30A69">
        <w:rPr>
          <w:rFonts w:ascii="Times New Roman" w:hAnsi="Times New Roman" w:cs="Times New Roman"/>
          <w:sz w:val="24"/>
          <w:szCs w:val="24"/>
        </w:rPr>
        <w:t xml:space="preserve"> в информационно-коммуникационной сети Интернет извещение, указывая:</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адресные ориентиры места размещения нестационарного торгового объекта;</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специализацию нестационарного торгового объекта;</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вид нестационарного торгового объекта;</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размер платы за размещение нестационарного торгового объекта;</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условия предоставления муниципальной преференции;</w:t>
      </w:r>
    </w:p>
    <w:p w:rsidR="00C54A57"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проект договора на размещение нестационарного торгового объекта;</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дату окончания приема заявлений и документов, место (адрес) подачи заявления;</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перечень необходимых документов для получения муниципальной преференции.</w:t>
      </w:r>
    </w:p>
    <w:p w:rsidR="00CE5083" w:rsidRPr="00C30A69" w:rsidRDefault="00CE5083">
      <w:pPr>
        <w:pStyle w:val="ConsPlusNormal"/>
        <w:spacing w:before="220"/>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3.9. Соискатель муниципальной преференции подает заявление с приложением документов, указанных в </w:t>
      </w:r>
      <w:hyperlink w:anchor="P77" w:history="1">
        <w:r w:rsidRPr="008B7C44">
          <w:rPr>
            <w:rFonts w:ascii="Times New Roman" w:hAnsi="Times New Roman" w:cs="Times New Roman"/>
            <w:sz w:val="24"/>
            <w:szCs w:val="24"/>
          </w:rPr>
          <w:t>пункте 3.5</w:t>
        </w:r>
      </w:hyperlink>
      <w:r w:rsidRPr="008B7C44">
        <w:rPr>
          <w:rFonts w:ascii="Times New Roman" w:hAnsi="Times New Roman" w:cs="Times New Roman"/>
          <w:sz w:val="24"/>
          <w:szCs w:val="24"/>
        </w:rPr>
        <w:t xml:space="preserve"> </w:t>
      </w:r>
      <w:r w:rsidRPr="00C30A69">
        <w:rPr>
          <w:rFonts w:ascii="Times New Roman" w:hAnsi="Times New Roman" w:cs="Times New Roman"/>
          <w:sz w:val="24"/>
          <w:szCs w:val="24"/>
        </w:rPr>
        <w:t xml:space="preserve">Положения, заместителю главы администрации городского округа </w:t>
      </w:r>
      <w:r w:rsidR="001B53DC">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 xml:space="preserve">Московской области, курирующему вопросы </w:t>
      </w:r>
      <w:r w:rsidR="00DF2D4F">
        <w:rPr>
          <w:rFonts w:ascii="Times New Roman" w:hAnsi="Times New Roman" w:cs="Times New Roman"/>
          <w:sz w:val="24"/>
          <w:szCs w:val="24"/>
        </w:rPr>
        <w:t>потребительского рынка</w:t>
      </w:r>
      <w:r w:rsidRPr="00C30A69">
        <w:rPr>
          <w:rFonts w:ascii="Times New Roman" w:hAnsi="Times New Roman" w:cs="Times New Roman"/>
          <w:sz w:val="24"/>
          <w:szCs w:val="24"/>
        </w:rPr>
        <w:t xml:space="preserve"> администрации городского округа.</w:t>
      </w:r>
    </w:p>
    <w:p w:rsidR="00CE5083" w:rsidRPr="00C30A69" w:rsidRDefault="00CE5083">
      <w:pPr>
        <w:pStyle w:val="ConsPlusNormal"/>
        <w:spacing w:before="220"/>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3.10. Проверку документов, предоставленных соискателем муниципальной преференции, проводит </w:t>
      </w:r>
      <w:r w:rsidR="00371B46">
        <w:rPr>
          <w:rFonts w:ascii="Times New Roman" w:hAnsi="Times New Roman" w:cs="Times New Roman"/>
          <w:sz w:val="24"/>
          <w:szCs w:val="24"/>
        </w:rPr>
        <w:t>упра</w:t>
      </w:r>
      <w:r w:rsidR="00083352">
        <w:rPr>
          <w:rFonts w:ascii="Times New Roman" w:hAnsi="Times New Roman" w:cs="Times New Roman"/>
          <w:sz w:val="24"/>
          <w:szCs w:val="24"/>
        </w:rPr>
        <w:t xml:space="preserve">вление по потребительскому рынку и сельскому хозяйству </w:t>
      </w:r>
      <w:proofErr w:type="gramStart"/>
      <w:r w:rsidR="00116DBB">
        <w:rPr>
          <w:rFonts w:ascii="Times New Roman" w:hAnsi="Times New Roman" w:cs="Times New Roman"/>
          <w:sz w:val="24"/>
          <w:szCs w:val="24"/>
        </w:rPr>
        <w:t>( далее</w:t>
      </w:r>
      <w:proofErr w:type="gramEnd"/>
      <w:r w:rsidR="00116DBB">
        <w:rPr>
          <w:rFonts w:ascii="Times New Roman" w:hAnsi="Times New Roman" w:cs="Times New Roman"/>
          <w:sz w:val="24"/>
          <w:szCs w:val="24"/>
        </w:rPr>
        <w:t xml:space="preserve"> </w:t>
      </w:r>
      <w:r w:rsidR="00116DBB">
        <w:rPr>
          <w:rFonts w:ascii="Times New Roman" w:hAnsi="Times New Roman" w:cs="Times New Roman"/>
          <w:sz w:val="24"/>
          <w:szCs w:val="24"/>
        </w:rPr>
        <w:lastRenderedPageBreak/>
        <w:t xml:space="preserve">- </w:t>
      </w:r>
      <w:proofErr w:type="spellStart"/>
      <w:r w:rsidR="00116DBB">
        <w:rPr>
          <w:rFonts w:ascii="Times New Roman" w:hAnsi="Times New Roman" w:cs="Times New Roman"/>
          <w:sz w:val="24"/>
          <w:szCs w:val="24"/>
        </w:rPr>
        <w:t>УПРиСХ</w:t>
      </w:r>
      <w:proofErr w:type="spellEnd"/>
      <w:r w:rsidR="00116DBB">
        <w:rPr>
          <w:rFonts w:ascii="Times New Roman" w:hAnsi="Times New Roman" w:cs="Times New Roman"/>
          <w:sz w:val="24"/>
          <w:szCs w:val="24"/>
        </w:rPr>
        <w:t>)</w:t>
      </w:r>
      <w:r w:rsidRPr="00C30A69">
        <w:rPr>
          <w:rFonts w:ascii="Times New Roman" w:hAnsi="Times New Roman" w:cs="Times New Roman"/>
          <w:sz w:val="24"/>
          <w:szCs w:val="24"/>
        </w:rPr>
        <w:t>.</w:t>
      </w:r>
    </w:p>
    <w:p w:rsidR="00CE5083" w:rsidRPr="00C30A69" w:rsidRDefault="00CE5083">
      <w:pPr>
        <w:pStyle w:val="ConsPlusNormal"/>
        <w:spacing w:before="220"/>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3.11. В случаях, если соискателем муниципальной преференции документы, указанные в </w:t>
      </w:r>
      <w:hyperlink w:anchor="P77" w:history="1">
        <w:r w:rsidRPr="008B7C44">
          <w:rPr>
            <w:rFonts w:ascii="Times New Roman" w:hAnsi="Times New Roman" w:cs="Times New Roman"/>
            <w:sz w:val="24"/>
            <w:szCs w:val="24"/>
          </w:rPr>
          <w:t>пункте 3.5</w:t>
        </w:r>
      </w:hyperlink>
      <w:r w:rsidRPr="00C30A69">
        <w:rPr>
          <w:rFonts w:ascii="Times New Roman" w:hAnsi="Times New Roman" w:cs="Times New Roman"/>
          <w:sz w:val="24"/>
          <w:szCs w:val="24"/>
        </w:rPr>
        <w:t xml:space="preserve"> Положения, не предоставлены в полном объеме, </w:t>
      </w:r>
      <w:proofErr w:type="spellStart"/>
      <w:r w:rsidR="00116DBB">
        <w:rPr>
          <w:rFonts w:ascii="Times New Roman" w:hAnsi="Times New Roman" w:cs="Times New Roman"/>
          <w:sz w:val="24"/>
          <w:szCs w:val="24"/>
        </w:rPr>
        <w:t>УПРиСХ</w:t>
      </w:r>
      <w:proofErr w:type="spellEnd"/>
      <w:r w:rsidR="00AD4FCF">
        <w:rPr>
          <w:rFonts w:ascii="Times New Roman" w:hAnsi="Times New Roman" w:cs="Times New Roman"/>
          <w:sz w:val="24"/>
          <w:szCs w:val="24"/>
        </w:rPr>
        <w:t xml:space="preserve"> </w:t>
      </w:r>
      <w:r w:rsidRPr="00C30A69">
        <w:rPr>
          <w:rFonts w:ascii="Times New Roman" w:hAnsi="Times New Roman" w:cs="Times New Roman"/>
          <w:sz w:val="24"/>
          <w:szCs w:val="24"/>
        </w:rPr>
        <w:t>в течение 5 (пяти) рабочих дней с момента поступления заявления письменно извещает соискателя муниципальной преференции об отказе в предоставлении преференции с указанием причин отказа.</w:t>
      </w:r>
    </w:p>
    <w:p w:rsidR="00CE5083" w:rsidRPr="00C30A69" w:rsidRDefault="00CE5083">
      <w:pPr>
        <w:pStyle w:val="ConsPlusNormal"/>
        <w:spacing w:before="220"/>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3.12. Заявление соискателя муниципальной преференции с приложением документов, указанных в </w:t>
      </w:r>
      <w:r w:rsidR="003749A1">
        <w:rPr>
          <w:rFonts w:ascii="Times New Roman" w:hAnsi="Times New Roman" w:cs="Times New Roman"/>
          <w:sz w:val="24"/>
          <w:szCs w:val="24"/>
        </w:rPr>
        <w:t xml:space="preserve">пункте 3.5 </w:t>
      </w:r>
      <w:r w:rsidRPr="00C30A69">
        <w:rPr>
          <w:rFonts w:ascii="Times New Roman" w:hAnsi="Times New Roman" w:cs="Times New Roman"/>
          <w:sz w:val="24"/>
          <w:szCs w:val="24"/>
        </w:rPr>
        <w:t xml:space="preserve">Положения, </w:t>
      </w:r>
      <w:proofErr w:type="spellStart"/>
      <w:r w:rsidR="00116DBB">
        <w:rPr>
          <w:rFonts w:ascii="Times New Roman" w:hAnsi="Times New Roman" w:cs="Times New Roman"/>
          <w:sz w:val="24"/>
          <w:szCs w:val="24"/>
        </w:rPr>
        <w:t>УПРиСХ</w:t>
      </w:r>
      <w:proofErr w:type="spellEnd"/>
      <w:r w:rsidR="00DF2D4F">
        <w:rPr>
          <w:rFonts w:ascii="Times New Roman" w:hAnsi="Times New Roman" w:cs="Times New Roman"/>
          <w:sz w:val="24"/>
          <w:szCs w:val="24"/>
        </w:rPr>
        <w:t xml:space="preserve"> </w:t>
      </w:r>
      <w:r w:rsidRPr="00C30A69">
        <w:rPr>
          <w:rFonts w:ascii="Times New Roman" w:hAnsi="Times New Roman" w:cs="Times New Roman"/>
          <w:sz w:val="24"/>
          <w:szCs w:val="24"/>
        </w:rPr>
        <w:t xml:space="preserve">направляет на рассмотрение членам аукционной комиссии, состав которой утверждается постановлением администрации городского округа </w:t>
      </w:r>
      <w:r w:rsidR="008B7C44">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Московской области (далее - Комиссия).</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3.13. Члены Комиссии проводят экспертизу прилагаемых к заявлению документов соискателя муниципальной преференции в течение 5 (пяти) рабочих дней со дня их поступления.</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3.14. На основании проведенной экспертизы Комиссия принимает одно из следующих решений:</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согласовать предоставление муниципальной преференции соискателю муниципальной преференции и заключить договор;</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 отказать в согласовании предоставления муниципальной преференции в случаях, указанных в </w:t>
      </w:r>
      <w:hyperlink w:anchor="P97" w:history="1">
        <w:r w:rsidRPr="001B53DC">
          <w:rPr>
            <w:rFonts w:ascii="Times New Roman" w:hAnsi="Times New Roman" w:cs="Times New Roman"/>
            <w:sz w:val="24"/>
            <w:szCs w:val="24"/>
          </w:rPr>
          <w:t>пункте 3.7</w:t>
        </w:r>
      </w:hyperlink>
      <w:r w:rsidRPr="00C30A69">
        <w:rPr>
          <w:rFonts w:ascii="Times New Roman" w:hAnsi="Times New Roman" w:cs="Times New Roman"/>
          <w:sz w:val="24"/>
          <w:szCs w:val="24"/>
        </w:rPr>
        <w:t xml:space="preserve"> Положения.</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3.15. Решение Комиссии оформляется протоколом, на основании которого </w:t>
      </w:r>
      <w:r w:rsidR="00DF2D4F">
        <w:rPr>
          <w:rFonts w:ascii="Times New Roman" w:hAnsi="Times New Roman" w:cs="Times New Roman"/>
          <w:sz w:val="24"/>
          <w:szCs w:val="24"/>
        </w:rPr>
        <w:t xml:space="preserve">управление по потребительскому рынку и сельскому хозяйству </w:t>
      </w:r>
      <w:r w:rsidRPr="00C30A69">
        <w:rPr>
          <w:rFonts w:ascii="Times New Roman" w:hAnsi="Times New Roman" w:cs="Times New Roman"/>
          <w:sz w:val="24"/>
          <w:szCs w:val="24"/>
        </w:rPr>
        <w:t xml:space="preserve">готовит проект договора </w:t>
      </w:r>
      <w:proofErr w:type="gramStart"/>
      <w:r w:rsidRPr="00C30A69">
        <w:rPr>
          <w:rFonts w:ascii="Times New Roman" w:hAnsi="Times New Roman" w:cs="Times New Roman"/>
          <w:sz w:val="24"/>
          <w:szCs w:val="24"/>
        </w:rPr>
        <w:t>или  мотивированн</w:t>
      </w:r>
      <w:r w:rsidR="005940C2">
        <w:rPr>
          <w:rFonts w:ascii="Times New Roman" w:hAnsi="Times New Roman" w:cs="Times New Roman"/>
          <w:sz w:val="24"/>
          <w:szCs w:val="24"/>
        </w:rPr>
        <w:t>ый</w:t>
      </w:r>
      <w:proofErr w:type="gramEnd"/>
      <w:r w:rsidRPr="00C30A69">
        <w:rPr>
          <w:rFonts w:ascii="Times New Roman" w:hAnsi="Times New Roman" w:cs="Times New Roman"/>
          <w:sz w:val="24"/>
          <w:szCs w:val="24"/>
        </w:rPr>
        <w:t xml:space="preserve"> отказ в предоставлении муниципальной преференции.</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3.16. Соискатель муниципальной преференции извещается о принятом по его заявлению решении в течение 5 (пяти) рабочих дней со дня подписания протокола.</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3.17. Место размещения нестационарного торгового объекта предоставляется получателю муниципальной преференции по решению Комиссии на основании договора.</w:t>
      </w:r>
    </w:p>
    <w:p w:rsidR="006F067B"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Контроль </w:t>
      </w:r>
      <w:r w:rsidR="003749A1">
        <w:rPr>
          <w:rFonts w:ascii="Times New Roman" w:hAnsi="Times New Roman" w:cs="Times New Roman"/>
          <w:sz w:val="24"/>
          <w:szCs w:val="24"/>
        </w:rPr>
        <w:t>за</w:t>
      </w:r>
      <w:r w:rsidRPr="00C30A69">
        <w:rPr>
          <w:rFonts w:ascii="Times New Roman" w:hAnsi="Times New Roman" w:cs="Times New Roman"/>
          <w:sz w:val="24"/>
          <w:szCs w:val="24"/>
        </w:rPr>
        <w:t xml:space="preserve"> исполнением условий Договора осуществляет </w:t>
      </w:r>
      <w:proofErr w:type="spellStart"/>
      <w:r w:rsidR="00116DBB">
        <w:rPr>
          <w:rFonts w:ascii="Times New Roman" w:hAnsi="Times New Roman" w:cs="Times New Roman"/>
          <w:sz w:val="24"/>
          <w:szCs w:val="24"/>
        </w:rPr>
        <w:t>УПРиСХ</w:t>
      </w:r>
      <w:proofErr w:type="spellEnd"/>
      <w:r w:rsidR="006F067B">
        <w:rPr>
          <w:rFonts w:ascii="Times New Roman" w:hAnsi="Times New Roman" w:cs="Times New Roman"/>
          <w:sz w:val="24"/>
          <w:szCs w:val="24"/>
        </w:rPr>
        <w:t>.</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xml:space="preserve">3.18. В случае если одновременно поступает несколько заявок на предоставление муниципальной преференции на одно и то же испрашиваемое место размещения нестационарного торгового объекта от нескольких соискателей муниципальной преференции, отвечающих требованиям настоящего Положения, то преференция не предоставляется, и проводятся конкурентные процедуры в соответствии с Положением о проведении открытого аукциона в электронной форме на право размещения нестационарного торгового объекта на территории  городского округа </w:t>
      </w:r>
      <w:r w:rsidR="00F50AAF">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 xml:space="preserve">Московской области, утвержденным администрацией городского округа </w:t>
      </w:r>
      <w:r w:rsidR="00F50AAF">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Московской области.</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3.19. Действие муниципальной преференции прекращается:</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по инициативе получателя муниципальной преференции;</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по истечении срока действия договора;</w:t>
      </w:r>
    </w:p>
    <w:p w:rsidR="00CE5083" w:rsidRPr="00C30A69" w:rsidRDefault="00CE5083" w:rsidP="00FD5137">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 в случае досрочного расторжения договора по инициативе сторон</w:t>
      </w:r>
      <w:r w:rsidR="005940C2">
        <w:rPr>
          <w:rFonts w:ascii="Times New Roman" w:hAnsi="Times New Roman" w:cs="Times New Roman"/>
          <w:sz w:val="24"/>
          <w:szCs w:val="24"/>
        </w:rPr>
        <w:t xml:space="preserve"> или </w:t>
      </w:r>
      <w:r w:rsidRPr="00C30A69">
        <w:rPr>
          <w:rFonts w:ascii="Times New Roman" w:hAnsi="Times New Roman" w:cs="Times New Roman"/>
          <w:sz w:val="24"/>
          <w:szCs w:val="24"/>
        </w:rPr>
        <w:t>в случае нарушения получателем муниципальной преференции условий договора.</w:t>
      </w:r>
    </w:p>
    <w:p w:rsidR="00731625" w:rsidRDefault="00731625" w:rsidP="00542D7D">
      <w:pPr>
        <w:spacing w:after="0" w:line="100" w:lineRule="atLeast"/>
        <w:jc w:val="center"/>
        <w:rPr>
          <w:rFonts w:ascii="Times New Roman" w:hAnsi="Times New Roman" w:cs="Times New Roman"/>
          <w:b/>
          <w:sz w:val="24"/>
          <w:szCs w:val="24"/>
        </w:rPr>
      </w:pPr>
    </w:p>
    <w:p w:rsidR="00542D7D" w:rsidRPr="00DF2D4F" w:rsidRDefault="00731625" w:rsidP="00DF2D4F">
      <w:pPr>
        <w:spacing w:after="0" w:line="100" w:lineRule="atLeast"/>
        <w:jc w:val="center"/>
        <w:rPr>
          <w:sz w:val="24"/>
          <w:szCs w:val="24"/>
        </w:rPr>
      </w:pPr>
      <w:r>
        <w:rPr>
          <w:rFonts w:ascii="Times New Roman" w:hAnsi="Times New Roman" w:cs="Times New Roman"/>
          <w:b/>
          <w:sz w:val="24"/>
          <w:szCs w:val="24"/>
        </w:rPr>
        <w:t xml:space="preserve">4. </w:t>
      </w:r>
      <w:r w:rsidR="00542D7D" w:rsidRPr="00731625">
        <w:rPr>
          <w:rFonts w:ascii="Times New Roman" w:hAnsi="Times New Roman" w:cs="Times New Roman"/>
          <w:b/>
          <w:sz w:val="24"/>
          <w:szCs w:val="24"/>
        </w:rPr>
        <w:t>Особенности предоставления</w:t>
      </w:r>
      <w:r w:rsidR="00542D7D" w:rsidRPr="00731625">
        <w:rPr>
          <w:sz w:val="24"/>
          <w:szCs w:val="24"/>
        </w:rPr>
        <w:t xml:space="preserve"> </w:t>
      </w:r>
      <w:r w:rsidR="00542D7D" w:rsidRPr="00731625">
        <w:rPr>
          <w:rFonts w:ascii="Times New Roman" w:hAnsi="Times New Roman" w:cs="Times New Roman"/>
          <w:b/>
          <w:sz w:val="24"/>
          <w:szCs w:val="24"/>
        </w:rPr>
        <w:t>муниципальной преференции с использованием</w:t>
      </w:r>
      <w:r w:rsidR="00542D7D" w:rsidRPr="00731625">
        <w:rPr>
          <w:sz w:val="24"/>
          <w:szCs w:val="24"/>
        </w:rPr>
        <w:t xml:space="preserve"> </w:t>
      </w:r>
      <w:r w:rsidR="00542D7D" w:rsidRPr="00731625">
        <w:rPr>
          <w:rFonts w:ascii="Times New Roman" w:hAnsi="Times New Roman" w:cs="Times New Roman"/>
          <w:b/>
          <w:sz w:val="24"/>
          <w:szCs w:val="24"/>
        </w:rPr>
        <w:t>Государственной информационной системы Московской области «Портал государственных и муниципальных услуг (функций) Московской области», расположенной в информационно-телекоммуникационной сети «Интернет»</w:t>
      </w:r>
    </w:p>
    <w:p w:rsidR="00542D7D" w:rsidRPr="00731625" w:rsidRDefault="00542D7D" w:rsidP="00542D7D">
      <w:pPr>
        <w:spacing w:after="0" w:line="240" w:lineRule="auto"/>
        <w:jc w:val="center"/>
        <w:rPr>
          <w:rFonts w:ascii="Times New Roman" w:hAnsi="Times New Roman" w:cs="Times New Roman"/>
          <w:color w:val="000000"/>
          <w:sz w:val="24"/>
          <w:szCs w:val="24"/>
        </w:rPr>
      </w:pPr>
    </w:p>
    <w:p w:rsidR="002A2DBE" w:rsidRDefault="005940C2" w:rsidP="002A2DB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4.</w:t>
      </w:r>
      <w:r w:rsidR="00542D7D" w:rsidRPr="00731625">
        <w:rPr>
          <w:rFonts w:ascii="Times New Roman" w:hAnsi="Times New Roman" w:cs="Times New Roman"/>
          <w:sz w:val="24"/>
          <w:szCs w:val="24"/>
        </w:rPr>
        <w:t>1. М</w:t>
      </w:r>
      <w:bookmarkStart w:id="4" w:name="sub_110"/>
      <w:r w:rsidR="00542D7D" w:rsidRPr="00731625">
        <w:rPr>
          <w:rFonts w:ascii="Times New Roman" w:hAnsi="Times New Roman" w:cs="Times New Roman"/>
          <w:color w:val="000000"/>
          <w:sz w:val="24"/>
          <w:szCs w:val="24"/>
        </w:rPr>
        <w:t>униципальная преференция с использованием Государственной информационной системы Московской области «Портал государственных</w:t>
      </w:r>
      <w:r w:rsidR="00116DBB">
        <w:rPr>
          <w:rFonts w:ascii="Times New Roman" w:hAnsi="Times New Roman" w:cs="Times New Roman"/>
          <w:color w:val="000000"/>
          <w:sz w:val="24"/>
          <w:szCs w:val="24"/>
        </w:rPr>
        <w:t xml:space="preserve"> </w:t>
      </w:r>
      <w:r w:rsidR="00542D7D" w:rsidRPr="00731625">
        <w:rPr>
          <w:rFonts w:ascii="Times New Roman" w:hAnsi="Times New Roman" w:cs="Times New Roman"/>
          <w:color w:val="000000"/>
          <w:sz w:val="24"/>
          <w:szCs w:val="24"/>
        </w:rPr>
        <w:t>и муниципальных услуг (функций) Московской области», расположенной</w:t>
      </w:r>
      <w:r w:rsidR="00116DBB">
        <w:rPr>
          <w:rFonts w:ascii="Times New Roman" w:hAnsi="Times New Roman" w:cs="Times New Roman"/>
          <w:color w:val="000000"/>
          <w:sz w:val="24"/>
          <w:szCs w:val="24"/>
        </w:rPr>
        <w:t xml:space="preserve"> </w:t>
      </w:r>
      <w:r w:rsidR="00542D7D" w:rsidRPr="00731625">
        <w:rPr>
          <w:rFonts w:ascii="Times New Roman" w:hAnsi="Times New Roman" w:cs="Times New Roman"/>
          <w:color w:val="000000"/>
          <w:sz w:val="24"/>
          <w:szCs w:val="24"/>
        </w:rPr>
        <w:t>в информационно-телекоммуникационной сети</w:t>
      </w:r>
      <w:r w:rsidR="00116DBB">
        <w:rPr>
          <w:rFonts w:ascii="Times New Roman" w:hAnsi="Times New Roman" w:cs="Times New Roman"/>
          <w:color w:val="000000"/>
          <w:sz w:val="24"/>
          <w:szCs w:val="24"/>
        </w:rPr>
        <w:t xml:space="preserve"> </w:t>
      </w:r>
      <w:r w:rsidR="00542D7D" w:rsidRPr="00731625">
        <w:rPr>
          <w:rFonts w:ascii="Times New Roman" w:hAnsi="Times New Roman" w:cs="Times New Roman"/>
          <w:color w:val="000000"/>
          <w:sz w:val="24"/>
          <w:szCs w:val="24"/>
        </w:rPr>
        <w:t xml:space="preserve">«Интернет», (далее – РПГУ) предоставляются     без </w:t>
      </w:r>
    </w:p>
    <w:p w:rsidR="002A2DBE" w:rsidRDefault="002A2DBE" w:rsidP="00731625">
      <w:pPr>
        <w:spacing w:after="0" w:line="240" w:lineRule="auto"/>
        <w:ind w:firstLine="709"/>
        <w:jc w:val="both"/>
        <w:rPr>
          <w:rFonts w:ascii="Times New Roman" w:hAnsi="Times New Roman" w:cs="Times New Roman"/>
          <w:color w:val="000000"/>
          <w:sz w:val="24"/>
          <w:szCs w:val="24"/>
        </w:rPr>
      </w:pPr>
    </w:p>
    <w:p w:rsidR="00542D7D" w:rsidRPr="00731625" w:rsidRDefault="00542D7D" w:rsidP="002A2DBE">
      <w:pPr>
        <w:spacing w:after="0" w:line="240" w:lineRule="auto"/>
        <w:jc w:val="both"/>
        <w:rPr>
          <w:rFonts w:ascii="Times New Roman" w:hAnsi="Times New Roman" w:cs="Times New Roman"/>
          <w:color w:val="000000"/>
          <w:sz w:val="24"/>
          <w:szCs w:val="24"/>
        </w:rPr>
      </w:pPr>
      <w:r w:rsidRPr="00731625">
        <w:rPr>
          <w:rFonts w:ascii="Times New Roman" w:hAnsi="Times New Roman" w:cs="Times New Roman"/>
          <w:color w:val="000000"/>
          <w:sz w:val="24"/>
          <w:szCs w:val="24"/>
        </w:rPr>
        <w:lastRenderedPageBreak/>
        <w:t xml:space="preserve">предварительного согласия антимонопольного органа (пункт 4 части 3 статьи 19 Федерального закона от 26.07.2006 № 135-ФЗ «О защите конкуренции») путем предоставления права на размещение передвижного сооружения (изотермическая емкость, цистерна) или объекта мобильной торговли сельскохозяйственным товаропроизводителям без проведения торгов на льготных условиях, </w:t>
      </w:r>
      <w:r w:rsidRPr="00731625">
        <w:rPr>
          <w:rFonts w:ascii="Times New Roman" w:eastAsia="Times New Roman" w:hAnsi="Times New Roman" w:cs="Times New Roman"/>
          <w:color w:val="000000"/>
          <w:sz w:val="24"/>
          <w:szCs w:val="24"/>
        </w:rPr>
        <w:t>в рамках реализации Программы</w:t>
      </w:r>
      <w:r w:rsidRPr="00731625">
        <w:rPr>
          <w:rFonts w:ascii="Times New Roman" w:hAnsi="Times New Roman" w:cs="Times New Roman"/>
          <w:color w:val="000000"/>
          <w:sz w:val="24"/>
          <w:szCs w:val="24"/>
        </w:rPr>
        <w:t xml:space="preserve">, исключительно в целях поддержки </w:t>
      </w:r>
      <w:bookmarkStart w:id="5" w:name="_Hlk102913207"/>
      <w:r w:rsidRPr="00731625">
        <w:rPr>
          <w:rFonts w:ascii="Times New Roman" w:hAnsi="Times New Roman" w:cs="Times New Roman"/>
          <w:color w:val="000000"/>
          <w:sz w:val="24"/>
          <w:szCs w:val="24"/>
        </w:rPr>
        <w:t xml:space="preserve">субъектов </w:t>
      </w:r>
      <w:bookmarkEnd w:id="5"/>
      <w:r w:rsidRPr="00731625">
        <w:rPr>
          <w:rFonts w:ascii="Times New Roman" w:hAnsi="Times New Roman" w:cs="Times New Roman"/>
          <w:color w:val="000000"/>
          <w:sz w:val="24"/>
          <w:szCs w:val="24"/>
        </w:rPr>
        <w:t>МСП.</w:t>
      </w:r>
    </w:p>
    <w:p w:rsidR="00542D7D" w:rsidRPr="00731625" w:rsidRDefault="005940C2" w:rsidP="00731625">
      <w:pPr>
        <w:pStyle w:val="aa"/>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42D7D" w:rsidRPr="00731625">
        <w:rPr>
          <w:rFonts w:ascii="Times New Roman" w:hAnsi="Times New Roman" w:cs="Times New Roman"/>
          <w:color w:val="000000"/>
          <w:sz w:val="24"/>
          <w:szCs w:val="24"/>
        </w:rPr>
        <w:t xml:space="preserve">2. </w:t>
      </w:r>
      <w:bookmarkEnd w:id="4"/>
      <w:r w:rsidR="00542D7D" w:rsidRPr="00731625">
        <w:rPr>
          <w:rFonts w:ascii="Times New Roman" w:hAnsi="Times New Roman" w:cs="Times New Roman"/>
          <w:color w:val="000000"/>
          <w:sz w:val="24"/>
          <w:szCs w:val="24"/>
        </w:rPr>
        <w:t>Понятие «</w:t>
      </w:r>
      <w:r w:rsidR="00542D7D" w:rsidRPr="00731625">
        <w:rPr>
          <w:rFonts w:ascii="Times New Roman" w:eastAsia="Times New Roman" w:hAnsi="Times New Roman" w:cs="Times New Roman"/>
          <w:sz w:val="24"/>
          <w:szCs w:val="24"/>
          <w:lang w:eastAsia="ru-RU"/>
        </w:rPr>
        <w:t>объект мобильной торговли»</w:t>
      </w:r>
      <w:r w:rsidR="00542D7D" w:rsidRPr="00731625">
        <w:rPr>
          <w:rFonts w:ascii="Times New Roman" w:hAnsi="Times New Roman" w:cs="Times New Roman"/>
          <w:color w:val="000000"/>
          <w:sz w:val="24"/>
          <w:szCs w:val="24"/>
        </w:rPr>
        <w:t xml:space="preserve"> используется в значении, установленном распоряжением Министерства сельского хозяйства</w:t>
      </w:r>
      <w:r w:rsidR="007D494F">
        <w:rPr>
          <w:rFonts w:ascii="Times New Roman" w:hAnsi="Times New Roman" w:cs="Times New Roman"/>
          <w:color w:val="000000"/>
          <w:sz w:val="24"/>
          <w:szCs w:val="24"/>
        </w:rPr>
        <w:t xml:space="preserve"> </w:t>
      </w:r>
      <w:r w:rsidR="00542D7D" w:rsidRPr="00731625">
        <w:rPr>
          <w:rFonts w:ascii="Times New Roman" w:hAnsi="Times New Roman" w:cs="Times New Roman"/>
          <w:color w:val="000000"/>
          <w:sz w:val="24"/>
          <w:szCs w:val="24"/>
        </w:rPr>
        <w:t>и продовольствия Московской области от 13.10.2020 № 20РВ-306 «О разработке</w:t>
      </w:r>
      <w:r w:rsidR="007D494F">
        <w:rPr>
          <w:rFonts w:ascii="Times New Roman" w:hAnsi="Times New Roman" w:cs="Times New Roman"/>
          <w:color w:val="000000"/>
          <w:sz w:val="24"/>
          <w:szCs w:val="24"/>
        </w:rPr>
        <w:t xml:space="preserve"> </w:t>
      </w:r>
      <w:r w:rsidR="00542D7D" w:rsidRPr="00731625">
        <w:rPr>
          <w:rFonts w:ascii="Times New Roman" w:hAnsi="Times New Roman" w:cs="Times New Roman"/>
          <w:color w:val="000000"/>
          <w:sz w:val="24"/>
          <w:szCs w:val="24"/>
        </w:rPr>
        <w:t>и утверждении органами местного самоуправления муниципальных образований Московской области схем размещения нестационарных торговых объектов</w:t>
      </w:r>
      <w:r>
        <w:rPr>
          <w:rFonts w:ascii="Times New Roman" w:hAnsi="Times New Roman" w:cs="Times New Roman"/>
          <w:color w:val="000000"/>
          <w:sz w:val="24"/>
          <w:szCs w:val="24"/>
        </w:rPr>
        <w:t xml:space="preserve"> </w:t>
      </w:r>
      <w:r w:rsidR="00542D7D" w:rsidRPr="00731625">
        <w:rPr>
          <w:rFonts w:ascii="Times New Roman" w:hAnsi="Times New Roman" w:cs="Times New Roman"/>
          <w:color w:val="000000"/>
          <w:sz w:val="24"/>
          <w:szCs w:val="24"/>
        </w:rPr>
        <w:t xml:space="preserve">и Методических рекомендаций по размещению нестационарных торговых объектов на территории муниципальных образований Московской области». </w:t>
      </w:r>
    </w:p>
    <w:p w:rsidR="00542D7D" w:rsidRPr="00731625" w:rsidRDefault="00542D7D" w:rsidP="00731625">
      <w:pPr>
        <w:pStyle w:val="aa"/>
        <w:spacing w:after="0" w:line="240" w:lineRule="auto"/>
        <w:ind w:firstLine="709"/>
        <w:jc w:val="both"/>
        <w:rPr>
          <w:rFonts w:ascii="Times New Roman" w:eastAsia="Times New Roman" w:hAnsi="Times New Roman" w:cs="Times New Roman"/>
          <w:sz w:val="24"/>
          <w:szCs w:val="24"/>
          <w:lang w:eastAsia="ru-RU"/>
        </w:rPr>
      </w:pPr>
      <w:r w:rsidRPr="00731625">
        <w:rPr>
          <w:rFonts w:ascii="Times New Roman" w:eastAsia="Times New Roman" w:hAnsi="Times New Roman" w:cs="Times New Roman"/>
          <w:sz w:val="24"/>
          <w:szCs w:val="24"/>
          <w:lang w:eastAsia="ru-RU"/>
        </w:rPr>
        <w:t>Для целей настоящего раздела передвижное сооружение (изотермическая емкость, цистерна) и объект мобильной торговли именуются мобильными торговыми объектами (далее – МТО).</w:t>
      </w:r>
    </w:p>
    <w:p w:rsidR="00542D7D" w:rsidRPr="00731625" w:rsidRDefault="005940C2" w:rsidP="00731625">
      <w:pPr>
        <w:pStyle w:val="aa"/>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42D7D" w:rsidRPr="00731625">
        <w:rPr>
          <w:rFonts w:ascii="Times New Roman" w:hAnsi="Times New Roman" w:cs="Times New Roman"/>
          <w:color w:val="000000"/>
          <w:sz w:val="24"/>
          <w:szCs w:val="24"/>
        </w:rPr>
        <w:t>3. Места для размещения МТО</w:t>
      </w:r>
      <w:r w:rsidR="00542D7D" w:rsidRPr="00731625">
        <w:rPr>
          <w:sz w:val="24"/>
          <w:szCs w:val="24"/>
        </w:rPr>
        <w:t xml:space="preserve"> </w:t>
      </w:r>
      <w:r w:rsidR="00542D7D" w:rsidRPr="00731625">
        <w:rPr>
          <w:rFonts w:ascii="Times New Roman" w:hAnsi="Times New Roman" w:cs="Times New Roman"/>
          <w:color w:val="000000"/>
          <w:sz w:val="24"/>
          <w:szCs w:val="24"/>
        </w:rPr>
        <w:t>сельскохозяйственными товаропроизводителями включаются в перечень мест размещения мобильных торговых объектов для предоставления муниципальной преференции</w:t>
      </w:r>
      <w:r w:rsidR="00116DBB">
        <w:rPr>
          <w:rFonts w:ascii="Times New Roman" w:hAnsi="Times New Roman" w:cs="Times New Roman"/>
          <w:color w:val="000000"/>
          <w:sz w:val="24"/>
          <w:szCs w:val="24"/>
        </w:rPr>
        <w:t xml:space="preserve"> </w:t>
      </w:r>
      <w:r w:rsidR="00542D7D" w:rsidRPr="00731625">
        <w:rPr>
          <w:rFonts w:ascii="Times New Roman" w:hAnsi="Times New Roman" w:cs="Times New Roman"/>
          <w:color w:val="000000"/>
          <w:sz w:val="24"/>
          <w:szCs w:val="24"/>
        </w:rPr>
        <w:t>(</w:t>
      </w:r>
      <w:r w:rsidR="00FB5D27" w:rsidRPr="00731625">
        <w:rPr>
          <w:rFonts w:ascii="Times New Roman" w:hAnsi="Times New Roman" w:cs="Times New Roman"/>
          <w:color w:val="000000"/>
          <w:sz w:val="24"/>
          <w:szCs w:val="24"/>
        </w:rPr>
        <w:t>далее</w:t>
      </w:r>
      <w:r w:rsidR="00FB5D27">
        <w:rPr>
          <w:rFonts w:ascii="Times New Roman" w:hAnsi="Times New Roman" w:cs="Times New Roman"/>
          <w:color w:val="000000"/>
          <w:sz w:val="24"/>
          <w:szCs w:val="24"/>
        </w:rPr>
        <w:t xml:space="preserve"> </w:t>
      </w:r>
      <w:r w:rsidR="00FB5D27" w:rsidRPr="00731625">
        <w:rPr>
          <w:rFonts w:ascii="Times New Roman" w:hAnsi="Times New Roman" w:cs="Times New Roman"/>
          <w:color w:val="000000"/>
          <w:sz w:val="24"/>
          <w:szCs w:val="24"/>
        </w:rPr>
        <w:t>–</w:t>
      </w:r>
      <w:r w:rsidR="00542D7D" w:rsidRPr="00731625">
        <w:rPr>
          <w:rFonts w:ascii="Times New Roman" w:hAnsi="Times New Roman" w:cs="Times New Roman"/>
          <w:color w:val="000000"/>
          <w:sz w:val="24"/>
          <w:szCs w:val="24"/>
        </w:rPr>
        <w:t xml:space="preserve"> Перечень), утвержденный органом местного</w:t>
      </w:r>
      <w:r w:rsidR="00116DBB">
        <w:rPr>
          <w:rFonts w:ascii="Times New Roman" w:hAnsi="Times New Roman" w:cs="Times New Roman"/>
          <w:color w:val="000000"/>
          <w:sz w:val="24"/>
          <w:szCs w:val="24"/>
        </w:rPr>
        <w:t xml:space="preserve"> с</w:t>
      </w:r>
      <w:r w:rsidR="00542D7D" w:rsidRPr="00731625">
        <w:rPr>
          <w:rFonts w:ascii="Times New Roman" w:hAnsi="Times New Roman" w:cs="Times New Roman"/>
          <w:color w:val="000000"/>
          <w:sz w:val="24"/>
          <w:szCs w:val="24"/>
        </w:rPr>
        <w:t>амоуправления муниципального образования Московской области.</w:t>
      </w:r>
    </w:p>
    <w:p w:rsidR="00542D7D" w:rsidRPr="00731625" w:rsidRDefault="00542D7D" w:rsidP="00731625">
      <w:pPr>
        <w:pStyle w:val="aa"/>
        <w:spacing w:after="0" w:line="240" w:lineRule="auto"/>
        <w:ind w:firstLine="709"/>
        <w:jc w:val="both"/>
        <w:rPr>
          <w:rFonts w:ascii="Times New Roman" w:hAnsi="Times New Roman" w:cs="Times New Roman"/>
          <w:color w:val="000000"/>
          <w:sz w:val="24"/>
          <w:szCs w:val="24"/>
        </w:rPr>
      </w:pPr>
      <w:r w:rsidRPr="00731625">
        <w:rPr>
          <w:rFonts w:ascii="Times New Roman" w:hAnsi="Times New Roman" w:cs="Times New Roman"/>
          <w:color w:val="000000"/>
          <w:sz w:val="24"/>
          <w:szCs w:val="24"/>
        </w:rPr>
        <w:t>В Перечень включаются места для размещения МТО сельскохозяйственными товаропроизводителями без проведения торгов на льготных условиях:</w:t>
      </w:r>
    </w:p>
    <w:p w:rsidR="00542D7D" w:rsidRPr="00731625" w:rsidRDefault="00542D7D" w:rsidP="00DF2D4F">
      <w:pPr>
        <w:pStyle w:val="aa"/>
        <w:spacing w:after="0" w:line="240" w:lineRule="auto"/>
        <w:ind w:firstLine="708"/>
        <w:jc w:val="both"/>
        <w:rPr>
          <w:rFonts w:ascii="Times New Roman" w:hAnsi="Times New Roman" w:cs="Times New Roman"/>
          <w:color w:val="000000"/>
          <w:sz w:val="24"/>
          <w:szCs w:val="24"/>
        </w:rPr>
      </w:pPr>
      <w:r w:rsidRPr="00731625">
        <w:rPr>
          <w:rFonts w:ascii="Times New Roman" w:hAnsi="Times New Roman" w:cs="Times New Roman"/>
          <w:color w:val="000000"/>
          <w:sz w:val="24"/>
          <w:szCs w:val="24"/>
        </w:rPr>
        <w:t>объекты мобильной торговли со специализацией:</w:t>
      </w:r>
    </w:p>
    <w:p w:rsidR="00542D7D" w:rsidRPr="00731625" w:rsidRDefault="00542D7D" w:rsidP="00731625">
      <w:pPr>
        <w:pStyle w:val="aa"/>
        <w:spacing w:after="0" w:line="240" w:lineRule="auto"/>
        <w:ind w:firstLine="709"/>
        <w:jc w:val="both"/>
        <w:rPr>
          <w:rFonts w:ascii="Times New Roman" w:hAnsi="Times New Roman" w:cs="Times New Roman"/>
          <w:color w:val="000000"/>
          <w:sz w:val="24"/>
          <w:szCs w:val="24"/>
        </w:rPr>
      </w:pPr>
      <w:r w:rsidRPr="00731625">
        <w:rPr>
          <w:rFonts w:ascii="Times New Roman" w:hAnsi="Times New Roman" w:cs="Times New Roman"/>
          <w:color w:val="000000"/>
          <w:sz w:val="24"/>
          <w:szCs w:val="24"/>
        </w:rPr>
        <w:t>хлеб и хлебобулочные изделия,</w:t>
      </w:r>
    </w:p>
    <w:p w:rsidR="00542D7D" w:rsidRPr="00731625" w:rsidRDefault="00542D7D" w:rsidP="00731625">
      <w:pPr>
        <w:pStyle w:val="aa"/>
        <w:spacing w:after="0" w:line="240" w:lineRule="auto"/>
        <w:ind w:firstLine="709"/>
        <w:jc w:val="both"/>
        <w:rPr>
          <w:rFonts w:ascii="Times New Roman" w:hAnsi="Times New Roman" w:cs="Times New Roman"/>
          <w:color w:val="000000"/>
          <w:sz w:val="24"/>
          <w:szCs w:val="24"/>
        </w:rPr>
      </w:pPr>
      <w:r w:rsidRPr="00731625">
        <w:rPr>
          <w:rFonts w:ascii="Times New Roman" w:hAnsi="Times New Roman" w:cs="Times New Roman"/>
          <w:color w:val="000000"/>
          <w:sz w:val="24"/>
          <w:szCs w:val="24"/>
        </w:rPr>
        <w:t xml:space="preserve">молоко и молочная продукция, </w:t>
      </w:r>
    </w:p>
    <w:p w:rsidR="00542D7D" w:rsidRPr="00731625" w:rsidRDefault="00542D7D" w:rsidP="00731625">
      <w:pPr>
        <w:pStyle w:val="aa"/>
        <w:spacing w:after="0" w:line="240" w:lineRule="auto"/>
        <w:ind w:firstLine="709"/>
        <w:jc w:val="both"/>
        <w:rPr>
          <w:rFonts w:ascii="Times New Roman" w:hAnsi="Times New Roman" w:cs="Times New Roman"/>
          <w:color w:val="000000"/>
          <w:sz w:val="24"/>
          <w:szCs w:val="24"/>
        </w:rPr>
      </w:pPr>
      <w:r w:rsidRPr="00731625">
        <w:rPr>
          <w:rFonts w:ascii="Times New Roman" w:hAnsi="Times New Roman" w:cs="Times New Roman"/>
          <w:color w:val="000000"/>
          <w:sz w:val="24"/>
          <w:szCs w:val="24"/>
        </w:rPr>
        <w:t xml:space="preserve">мясная гастрономия, </w:t>
      </w:r>
    </w:p>
    <w:p w:rsidR="00542D7D" w:rsidRPr="00731625" w:rsidRDefault="00542D7D" w:rsidP="00731625">
      <w:pPr>
        <w:pStyle w:val="aa"/>
        <w:spacing w:after="0" w:line="240" w:lineRule="auto"/>
        <w:ind w:firstLine="709"/>
        <w:jc w:val="both"/>
        <w:rPr>
          <w:rFonts w:ascii="Times New Roman" w:hAnsi="Times New Roman" w:cs="Times New Roman"/>
          <w:color w:val="000000"/>
          <w:sz w:val="24"/>
          <w:szCs w:val="24"/>
        </w:rPr>
      </w:pPr>
      <w:r w:rsidRPr="00731625">
        <w:rPr>
          <w:rFonts w:ascii="Times New Roman" w:hAnsi="Times New Roman" w:cs="Times New Roman"/>
          <w:color w:val="000000"/>
          <w:sz w:val="24"/>
          <w:szCs w:val="24"/>
        </w:rPr>
        <w:t xml:space="preserve">овощи-фрукты, </w:t>
      </w:r>
    </w:p>
    <w:p w:rsidR="00542D7D" w:rsidRPr="00731625" w:rsidRDefault="00542D7D" w:rsidP="00731625">
      <w:pPr>
        <w:pStyle w:val="aa"/>
        <w:spacing w:after="0" w:line="240" w:lineRule="auto"/>
        <w:ind w:firstLine="709"/>
        <w:jc w:val="both"/>
        <w:rPr>
          <w:rFonts w:ascii="Times New Roman" w:hAnsi="Times New Roman" w:cs="Times New Roman"/>
          <w:color w:val="000000"/>
          <w:sz w:val="24"/>
          <w:szCs w:val="24"/>
        </w:rPr>
      </w:pPr>
      <w:r w:rsidRPr="00731625">
        <w:rPr>
          <w:rFonts w:ascii="Times New Roman" w:hAnsi="Times New Roman" w:cs="Times New Roman"/>
          <w:color w:val="000000"/>
          <w:sz w:val="24"/>
          <w:szCs w:val="24"/>
        </w:rPr>
        <w:t>рыба.</w:t>
      </w:r>
    </w:p>
    <w:p w:rsidR="00542D7D" w:rsidRPr="00731625" w:rsidRDefault="00542D7D" w:rsidP="00731625">
      <w:pPr>
        <w:pStyle w:val="aa"/>
        <w:spacing w:after="0" w:line="240" w:lineRule="auto"/>
        <w:ind w:firstLine="709"/>
        <w:jc w:val="both"/>
        <w:rPr>
          <w:rFonts w:ascii="Times New Roman" w:hAnsi="Times New Roman" w:cs="Times New Roman"/>
          <w:color w:val="000000"/>
          <w:sz w:val="24"/>
          <w:szCs w:val="24"/>
        </w:rPr>
      </w:pPr>
      <w:r w:rsidRPr="00731625">
        <w:rPr>
          <w:rFonts w:ascii="Times New Roman" w:hAnsi="Times New Roman" w:cs="Times New Roman"/>
          <w:color w:val="000000"/>
          <w:sz w:val="24"/>
          <w:szCs w:val="24"/>
        </w:rPr>
        <w:t>передвижное сооружение (изотермическая емкость, цистерна)</w:t>
      </w:r>
      <w:r w:rsidRPr="00731625">
        <w:rPr>
          <w:sz w:val="24"/>
          <w:szCs w:val="24"/>
        </w:rPr>
        <w:t xml:space="preserve"> </w:t>
      </w:r>
      <w:r w:rsidRPr="00731625">
        <w:rPr>
          <w:sz w:val="24"/>
          <w:szCs w:val="24"/>
        </w:rPr>
        <w:br/>
      </w:r>
      <w:r w:rsidRPr="00731625">
        <w:rPr>
          <w:rFonts w:ascii="Times New Roman" w:hAnsi="Times New Roman" w:cs="Times New Roman"/>
          <w:color w:val="000000"/>
          <w:sz w:val="24"/>
          <w:szCs w:val="24"/>
        </w:rPr>
        <w:t>со специализацией:</w:t>
      </w:r>
    </w:p>
    <w:p w:rsidR="00542D7D" w:rsidRPr="00731625" w:rsidRDefault="00542D7D" w:rsidP="00731625">
      <w:pPr>
        <w:pStyle w:val="aa"/>
        <w:spacing w:after="0" w:line="240" w:lineRule="auto"/>
        <w:ind w:firstLine="709"/>
        <w:jc w:val="both"/>
        <w:rPr>
          <w:rFonts w:ascii="Times New Roman" w:hAnsi="Times New Roman" w:cs="Times New Roman"/>
          <w:color w:val="000000"/>
          <w:sz w:val="24"/>
          <w:szCs w:val="24"/>
        </w:rPr>
      </w:pPr>
      <w:r w:rsidRPr="00731625">
        <w:rPr>
          <w:rFonts w:ascii="Times New Roman" w:hAnsi="Times New Roman" w:cs="Times New Roman"/>
          <w:color w:val="000000"/>
          <w:sz w:val="24"/>
          <w:szCs w:val="24"/>
        </w:rPr>
        <w:t xml:space="preserve">молоко, </w:t>
      </w:r>
    </w:p>
    <w:p w:rsidR="00542D7D" w:rsidRPr="00731625" w:rsidRDefault="00542D7D" w:rsidP="00731625">
      <w:pPr>
        <w:pStyle w:val="aa"/>
        <w:spacing w:after="0" w:line="240" w:lineRule="auto"/>
        <w:ind w:firstLine="709"/>
        <w:jc w:val="both"/>
        <w:rPr>
          <w:rFonts w:ascii="Times New Roman" w:hAnsi="Times New Roman" w:cs="Times New Roman"/>
          <w:sz w:val="24"/>
          <w:szCs w:val="24"/>
        </w:rPr>
      </w:pPr>
      <w:r w:rsidRPr="00731625">
        <w:rPr>
          <w:rFonts w:ascii="Times New Roman" w:hAnsi="Times New Roman" w:cs="Times New Roman"/>
          <w:sz w:val="24"/>
          <w:szCs w:val="24"/>
        </w:rPr>
        <w:t xml:space="preserve">квас. </w:t>
      </w:r>
    </w:p>
    <w:p w:rsidR="00542D7D" w:rsidRPr="00731625" w:rsidRDefault="00542D7D" w:rsidP="00731625">
      <w:pPr>
        <w:spacing w:after="0" w:line="240" w:lineRule="auto"/>
        <w:ind w:firstLine="709"/>
        <w:jc w:val="both"/>
        <w:rPr>
          <w:rFonts w:ascii="Times New Roman" w:hAnsi="Times New Roman" w:cs="Times New Roman"/>
          <w:sz w:val="24"/>
          <w:szCs w:val="24"/>
        </w:rPr>
      </w:pPr>
      <w:bookmarkStart w:id="6" w:name="sub_13"/>
      <w:bookmarkStart w:id="7" w:name="sub_120"/>
      <w:r w:rsidRPr="00731625">
        <w:rPr>
          <w:rFonts w:ascii="Times New Roman" w:hAnsi="Times New Roman" w:cs="Times New Roman"/>
          <w:sz w:val="24"/>
          <w:szCs w:val="24"/>
        </w:rPr>
        <w:t xml:space="preserve">Место, в отношении которого имеется намерение о предоставлении муниципальной преференции, </w:t>
      </w:r>
      <w:bookmarkStart w:id="8" w:name="_Hlk104801215"/>
      <w:r w:rsidRPr="00731625">
        <w:rPr>
          <w:rFonts w:ascii="Times New Roman" w:hAnsi="Times New Roman" w:cs="Times New Roman"/>
          <w:sz w:val="24"/>
          <w:szCs w:val="24"/>
        </w:rPr>
        <w:t>должно быть свободное от любых договорных обязательств и прав третьих лиц.</w:t>
      </w:r>
      <w:bookmarkEnd w:id="8"/>
    </w:p>
    <w:p w:rsidR="00542D7D" w:rsidRPr="00731625" w:rsidRDefault="00542D7D" w:rsidP="00731625">
      <w:pPr>
        <w:spacing w:after="0" w:line="240" w:lineRule="auto"/>
        <w:ind w:firstLine="709"/>
        <w:jc w:val="both"/>
        <w:rPr>
          <w:rFonts w:ascii="Times New Roman" w:hAnsi="Times New Roman" w:cs="Times New Roman"/>
          <w:sz w:val="24"/>
          <w:szCs w:val="24"/>
        </w:rPr>
      </w:pPr>
      <w:r w:rsidRPr="00731625">
        <w:rPr>
          <w:rFonts w:ascii="Times New Roman" w:hAnsi="Times New Roman" w:cs="Times New Roman"/>
          <w:sz w:val="24"/>
          <w:szCs w:val="24"/>
        </w:rPr>
        <w:t>Не допускается предоставление без проведения торгов мест</w:t>
      </w:r>
      <w:r w:rsidRPr="00731625">
        <w:rPr>
          <w:sz w:val="24"/>
          <w:szCs w:val="24"/>
        </w:rPr>
        <w:t xml:space="preserve"> </w:t>
      </w:r>
      <w:r w:rsidRPr="00731625">
        <w:rPr>
          <w:rFonts w:ascii="Times New Roman" w:hAnsi="Times New Roman" w:cs="Times New Roman"/>
          <w:sz w:val="24"/>
          <w:szCs w:val="24"/>
        </w:rPr>
        <w:t>для размещения объекта мобильной торговли сельскохозяйственным товаропроизводителям,</w:t>
      </w:r>
      <w:r w:rsidR="00BF580A">
        <w:rPr>
          <w:rFonts w:ascii="Times New Roman" w:hAnsi="Times New Roman" w:cs="Times New Roman"/>
          <w:sz w:val="24"/>
          <w:szCs w:val="24"/>
        </w:rPr>
        <w:t xml:space="preserve"> </w:t>
      </w:r>
      <w:r w:rsidRPr="00731625">
        <w:rPr>
          <w:rFonts w:ascii="Times New Roman" w:hAnsi="Times New Roman" w:cs="Times New Roman"/>
          <w:sz w:val="24"/>
          <w:szCs w:val="24"/>
        </w:rPr>
        <w:t>не включённых в Перечень.</w:t>
      </w:r>
    </w:p>
    <w:p w:rsidR="00542D7D" w:rsidRPr="00731625" w:rsidRDefault="00542D7D" w:rsidP="00731625">
      <w:pPr>
        <w:spacing w:after="0" w:line="240" w:lineRule="auto"/>
        <w:ind w:firstLine="709"/>
        <w:jc w:val="both"/>
        <w:rPr>
          <w:rFonts w:ascii="Times New Roman" w:hAnsi="Times New Roman" w:cs="Times New Roman"/>
          <w:sz w:val="24"/>
          <w:szCs w:val="24"/>
        </w:rPr>
      </w:pPr>
      <w:bookmarkStart w:id="9" w:name="sub_14"/>
      <w:bookmarkEnd w:id="6"/>
      <w:r w:rsidRPr="00731625">
        <w:rPr>
          <w:rFonts w:ascii="Times New Roman" w:hAnsi="Times New Roman" w:cs="Times New Roman"/>
          <w:sz w:val="24"/>
          <w:szCs w:val="24"/>
        </w:rPr>
        <w:t>4.</w:t>
      </w:r>
      <w:r w:rsidR="005940C2">
        <w:rPr>
          <w:rFonts w:ascii="Times New Roman" w:hAnsi="Times New Roman" w:cs="Times New Roman"/>
          <w:sz w:val="24"/>
          <w:szCs w:val="24"/>
        </w:rPr>
        <w:t>4.</w:t>
      </w:r>
      <w:r w:rsidRPr="00731625">
        <w:rPr>
          <w:rFonts w:ascii="Times New Roman" w:hAnsi="Times New Roman" w:cs="Times New Roman"/>
          <w:sz w:val="24"/>
          <w:szCs w:val="24"/>
        </w:rPr>
        <w:t xml:space="preserve"> Требования размещения МТО сельскохозяйственным товаропроизводителям, установленные настоящим разделом, не распространяются на отношения, связанные с:</w:t>
      </w:r>
    </w:p>
    <w:bookmarkEnd w:id="9"/>
    <w:p w:rsidR="00542D7D" w:rsidRPr="00731625" w:rsidRDefault="00542D7D" w:rsidP="00731625">
      <w:pPr>
        <w:spacing w:after="0" w:line="240" w:lineRule="auto"/>
        <w:ind w:firstLine="709"/>
        <w:jc w:val="both"/>
        <w:rPr>
          <w:rFonts w:ascii="Times New Roman" w:hAnsi="Times New Roman" w:cs="Times New Roman"/>
          <w:sz w:val="24"/>
          <w:szCs w:val="24"/>
        </w:rPr>
      </w:pPr>
      <w:r w:rsidRPr="00731625">
        <w:rPr>
          <w:rFonts w:ascii="Times New Roman" w:hAnsi="Times New Roman" w:cs="Times New Roman"/>
          <w:sz w:val="24"/>
          <w:szCs w:val="24"/>
        </w:rPr>
        <w:t>размещением и использованием МТО сельскохозяйственным товаропроизводителем на земельных участках, на которые оформлены</w:t>
      </w:r>
      <w:r w:rsidR="005940C2">
        <w:rPr>
          <w:rFonts w:ascii="Times New Roman" w:hAnsi="Times New Roman" w:cs="Times New Roman"/>
          <w:sz w:val="24"/>
          <w:szCs w:val="24"/>
        </w:rPr>
        <w:t xml:space="preserve"> </w:t>
      </w:r>
      <w:r w:rsidRPr="00731625">
        <w:rPr>
          <w:rFonts w:ascii="Times New Roman" w:hAnsi="Times New Roman" w:cs="Times New Roman"/>
          <w:sz w:val="24"/>
          <w:szCs w:val="24"/>
        </w:rPr>
        <w:t>земельно-правовые отношения с органом государственной власти или органом местного самоуправления, а также на земельных участках, находящихся в частной собственности;</w:t>
      </w:r>
    </w:p>
    <w:bookmarkEnd w:id="7"/>
    <w:p w:rsidR="00542D7D" w:rsidRPr="00731625" w:rsidRDefault="00542D7D" w:rsidP="00731625">
      <w:pPr>
        <w:spacing w:after="0" w:line="240" w:lineRule="auto"/>
        <w:ind w:firstLine="709"/>
        <w:jc w:val="both"/>
        <w:rPr>
          <w:rFonts w:ascii="Times New Roman" w:hAnsi="Times New Roman" w:cs="Times New Roman"/>
          <w:sz w:val="24"/>
          <w:szCs w:val="24"/>
        </w:rPr>
      </w:pPr>
      <w:r w:rsidRPr="00731625">
        <w:rPr>
          <w:rFonts w:ascii="Times New Roman" w:hAnsi="Times New Roman" w:cs="Times New Roman"/>
          <w:sz w:val="24"/>
          <w:szCs w:val="24"/>
        </w:rPr>
        <w:t>размещением МТО сельскохозяйственным товаропроизводителем при проведении праздничных и иных массовых мероприятий, имеющих краткосрочный характер.</w:t>
      </w:r>
    </w:p>
    <w:p w:rsidR="00542D7D" w:rsidRPr="00731625" w:rsidRDefault="005940C2" w:rsidP="00731625">
      <w:pPr>
        <w:spacing w:after="0" w:line="240" w:lineRule="auto"/>
        <w:ind w:firstLine="709"/>
        <w:jc w:val="both"/>
        <w:rPr>
          <w:rFonts w:ascii="Times New Roman" w:hAnsi="Times New Roman" w:cs="Times New Roman"/>
          <w:sz w:val="24"/>
          <w:szCs w:val="24"/>
        </w:rPr>
      </w:pPr>
      <w:bookmarkStart w:id="10" w:name="sub_23"/>
      <w:r>
        <w:rPr>
          <w:rFonts w:ascii="Times New Roman" w:hAnsi="Times New Roman" w:cs="Times New Roman"/>
          <w:sz w:val="24"/>
          <w:szCs w:val="24"/>
        </w:rPr>
        <w:t>4.</w:t>
      </w:r>
      <w:r w:rsidR="00542D7D" w:rsidRPr="00731625">
        <w:rPr>
          <w:rFonts w:ascii="Times New Roman" w:hAnsi="Times New Roman" w:cs="Times New Roman"/>
          <w:sz w:val="24"/>
          <w:szCs w:val="24"/>
        </w:rPr>
        <w:t>5.</w:t>
      </w:r>
      <w:bookmarkEnd w:id="10"/>
      <w:r w:rsidR="00542D7D" w:rsidRPr="00731625">
        <w:rPr>
          <w:rFonts w:ascii="Times New Roman" w:hAnsi="Times New Roman" w:cs="Times New Roman"/>
          <w:sz w:val="24"/>
          <w:szCs w:val="24"/>
        </w:rPr>
        <w:t xml:space="preserve"> Условия и критерии предоставления муниципальной преференции.</w:t>
      </w:r>
    </w:p>
    <w:p w:rsidR="00542D7D" w:rsidRPr="00731625" w:rsidRDefault="005940C2" w:rsidP="00731625">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color w:val="000000"/>
          <w:spacing w:val="2"/>
          <w:sz w:val="24"/>
          <w:szCs w:val="24"/>
        </w:rPr>
        <w:t>4.</w:t>
      </w:r>
      <w:r w:rsidR="00542D7D" w:rsidRPr="00731625">
        <w:rPr>
          <w:rFonts w:ascii="Times New Roman" w:hAnsi="Times New Roman" w:cs="Times New Roman"/>
          <w:color w:val="000000"/>
          <w:spacing w:val="2"/>
          <w:sz w:val="24"/>
          <w:szCs w:val="24"/>
        </w:rPr>
        <w:t xml:space="preserve">5.1. </w:t>
      </w:r>
      <w:r w:rsidR="00542D7D" w:rsidRPr="00731625">
        <w:rPr>
          <w:rFonts w:ascii="Times New Roman" w:hAnsi="Times New Roman" w:cs="Times New Roman"/>
          <w:bCs/>
          <w:color w:val="000000"/>
          <w:sz w:val="24"/>
          <w:szCs w:val="24"/>
        </w:rPr>
        <w:t>Для предоставления муниципальной преференции с использованием РПГУ могут обратиться сельскохозяйственные товаропроизводители субъекты МСП:</w:t>
      </w:r>
    </w:p>
    <w:p w:rsidR="00542D7D" w:rsidRPr="00731625" w:rsidRDefault="00542D7D" w:rsidP="00731625">
      <w:pPr>
        <w:spacing w:after="0" w:line="240" w:lineRule="auto"/>
        <w:ind w:firstLine="709"/>
        <w:jc w:val="both"/>
        <w:rPr>
          <w:rFonts w:ascii="Times New Roman" w:hAnsi="Times New Roman" w:cs="Times New Roman"/>
          <w:bCs/>
          <w:color w:val="000000"/>
          <w:sz w:val="24"/>
          <w:szCs w:val="24"/>
        </w:rPr>
      </w:pPr>
      <w:r w:rsidRPr="00731625">
        <w:rPr>
          <w:rFonts w:ascii="Times New Roman" w:hAnsi="Times New Roman" w:cs="Times New Roman"/>
          <w:bCs/>
          <w:color w:val="000000"/>
          <w:sz w:val="24"/>
          <w:szCs w:val="24"/>
        </w:rPr>
        <w:t xml:space="preserve"> сельскохозяйственные потребительские кооперативы (перерабатывающие, сбытовые (торговые), снабженческие, заготовительные), созданные в соответствии </w:t>
      </w:r>
      <w:r w:rsidRPr="00731625">
        <w:rPr>
          <w:rFonts w:ascii="Times New Roman" w:hAnsi="Times New Roman" w:cs="Times New Roman"/>
          <w:bCs/>
          <w:color w:val="000000"/>
          <w:sz w:val="24"/>
          <w:szCs w:val="24"/>
        </w:rPr>
        <w:br/>
        <w:t>с Федеральным законом от 08.12.1995 № 193-ФЗ «О сельскохозяйственной кооперации»;</w:t>
      </w:r>
    </w:p>
    <w:p w:rsidR="00542D7D" w:rsidRDefault="00542D7D" w:rsidP="00731625">
      <w:pPr>
        <w:spacing w:after="0" w:line="240" w:lineRule="auto"/>
        <w:ind w:firstLine="709"/>
        <w:jc w:val="both"/>
        <w:rPr>
          <w:rFonts w:ascii="Times New Roman" w:hAnsi="Times New Roman" w:cs="Times New Roman"/>
          <w:bCs/>
          <w:color w:val="000000"/>
          <w:sz w:val="24"/>
          <w:szCs w:val="24"/>
        </w:rPr>
      </w:pPr>
      <w:r w:rsidRPr="00731625">
        <w:rPr>
          <w:rFonts w:ascii="Times New Roman" w:hAnsi="Times New Roman" w:cs="Times New Roman"/>
          <w:bCs/>
          <w:color w:val="000000"/>
          <w:sz w:val="24"/>
          <w:szCs w:val="24"/>
        </w:rPr>
        <w:t>крестьянские (фермерские) хозяйства в соответствии с Федеральным законом от 11.06.2003 № 74-ФЗ «О крестьянском (фермерском) хозяйстве».</w:t>
      </w:r>
    </w:p>
    <w:p w:rsidR="002A2DBE" w:rsidRPr="00731625" w:rsidRDefault="002A2DBE" w:rsidP="00731625">
      <w:pPr>
        <w:spacing w:after="0" w:line="240" w:lineRule="auto"/>
        <w:ind w:firstLine="709"/>
        <w:jc w:val="both"/>
        <w:rPr>
          <w:rFonts w:ascii="Times New Roman" w:hAnsi="Times New Roman" w:cs="Times New Roman"/>
          <w:bCs/>
          <w:color w:val="000000"/>
          <w:sz w:val="24"/>
          <w:szCs w:val="24"/>
        </w:rPr>
      </w:pPr>
    </w:p>
    <w:p w:rsidR="00542D7D" w:rsidRPr="00731625" w:rsidRDefault="005940C2" w:rsidP="00731625">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lastRenderedPageBreak/>
        <w:t>4.</w:t>
      </w:r>
      <w:r w:rsidR="00542D7D" w:rsidRPr="00731625">
        <w:rPr>
          <w:rFonts w:ascii="Times New Roman" w:hAnsi="Times New Roman" w:cs="Times New Roman"/>
          <w:color w:val="000000"/>
          <w:spacing w:val="2"/>
          <w:sz w:val="24"/>
          <w:szCs w:val="24"/>
        </w:rPr>
        <w:t>5.2. Муниципальная преференция предоставляется на следующих условиях:</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право на размещение МТО без торгов на льготных условиях предоставляется сельскохозяйственным товаропроизводителям субъектам МСП;</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место размещения МТО сельскохозяйственным товаропроизводителем для предоставления преференции включено в Схему и Перечень;</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размещение МТО сельскохозяйственным товаропроизводителем возможно только при обеспечении безопасности жизни и здоровью граждан;</w:t>
      </w:r>
    </w:p>
    <w:p w:rsidR="007D494F" w:rsidRDefault="00542D7D" w:rsidP="00731625">
      <w:pPr>
        <w:spacing w:after="0" w:line="240" w:lineRule="auto"/>
        <w:ind w:firstLine="709"/>
        <w:jc w:val="both"/>
        <w:rPr>
          <w:rFonts w:ascii="Times New Roman" w:hAnsi="Times New Roman" w:cs="Times New Roman"/>
          <w:color w:val="000000"/>
          <w:spacing w:val="2"/>
          <w:sz w:val="24"/>
          <w:szCs w:val="24"/>
        </w:rPr>
      </w:pPr>
      <w:bookmarkStart w:id="11" w:name="_Hlk104815184"/>
      <w:r w:rsidRPr="00731625">
        <w:rPr>
          <w:rFonts w:ascii="Times New Roman" w:hAnsi="Times New Roman" w:cs="Times New Roman"/>
          <w:color w:val="000000"/>
          <w:spacing w:val="2"/>
          <w:sz w:val="24"/>
          <w:szCs w:val="24"/>
        </w:rPr>
        <w:t xml:space="preserve">одному сельскохозяйственному товаропроизводителю субъекту МСП может быть предоставлено в течение одного календарного года без проведения торгов </w:t>
      </w:r>
      <w:r w:rsidRPr="00731625">
        <w:rPr>
          <w:rFonts w:ascii="Times New Roman" w:hAnsi="Times New Roman" w:cs="Times New Roman"/>
          <w:color w:val="000000"/>
          <w:spacing w:val="2"/>
          <w:sz w:val="24"/>
          <w:szCs w:val="24"/>
        </w:rPr>
        <w:br/>
        <w:t>не более 5 мест для размещения МТО на территории городского округа</w:t>
      </w:r>
      <w:r w:rsidR="00731625">
        <w:rPr>
          <w:rFonts w:ascii="Times New Roman" w:hAnsi="Times New Roman" w:cs="Times New Roman"/>
          <w:color w:val="000000"/>
          <w:spacing w:val="2"/>
          <w:sz w:val="24"/>
          <w:szCs w:val="24"/>
        </w:rPr>
        <w:t xml:space="preserve"> Электросталь</w:t>
      </w:r>
      <w:r w:rsidRPr="00731625">
        <w:rPr>
          <w:rFonts w:ascii="Times New Roman" w:hAnsi="Times New Roman" w:cs="Times New Roman"/>
          <w:color w:val="000000"/>
          <w:spacing w:val="2"/>
          <w:sz w:val="24"/>
          <w:szCs w:val="24"/>
        </w:rPr>
        <w:t xml:space="preserve"> Московской области</w:t>
      </w:r>
      <w:bookmarkEnd w:id="11"/>
      <w:r w:rsidR="007D494F">
        <w:rPr>
          <w:rFonts w:ascii="Times New Roman" w:hAnsi="Times New Roman" w:cs="Times New Roman"/>
          <w:color w:val="000000"/>
          <w:spacing w:val="2"/>
          <w:sz w:val="24"/>
          <w:szCs w:val="24"/>
        </w:rPr>
        <w:t>;</w:t>
      </w:r>
      <w:r w:rsidRPr="00731625">
        <w:rPr>
          <w:rFonts w:ascii="Times New Roman" w:hAnsi="Times New Roman" w:cs="Times New Roman"/>
          <w:color w:val="000000"/>
          <w:spacing w:val="2"/>
          <w:sz w:val="24"/>
          <w:szCs w:val="24"/>
        </w:rPr>
        <w:t xml:space="preserve"> </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 xml:space="preserve">право на размещение сельскохозяйственным товаропроизводителям МТО без проведения торгов на льготных условиях предоставляется </w:t>
      </w:r>
      <w:bookmarkStart w:id="12" w:name="_Hlk104804331"/>
      <w:r w:rsidRPr="00731625">
        <w:rPr>
          <w:rFonts w:ascii="Times New Roman" w:hAnsi="Times New Roman" w:cs="Times New Roman"/>
          <w:color w:val="000000"/>
          <w:spacing w:val="2"/>
          <w:sz w:val="24"/>
          <w:szCs w:val="24"/>
        </w:rPr>
        <w:t>без права передачи места для размещения указанного объекта третьим лицам</w:t>
      </w:r>
      <w:bookmarkEnd w:id="12"/>
      <w:r w:rsidRPr="00731625">
        <w:rPr>
          <w:rFonts w:ascii="Times New Roman" w:hAnsi="Times New Roman" w:cs="Times New Roman"/>
          <w:color w:val="000000"/>
          <w:spacing w:val="2"/>
          <w:sz w:val="24"/>
          <w:szCs w:val="24"/>
        </w:rPr>
        <w:t>;</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 xml:space="preserve">размещение МТО осуществляется по договору </w:t>
      </w:r>
      <w:r w:rsidR="00731625">
        <w:rPr>
          <w:rFonts w:ascii="Times New Roman" w:hAnsi="Times New Roman" w:cs="Times New Roman"/>
          <w:color w:val="000000"/>
          <w:spacing w:val="2"/>
          <w:sz w:val="24"/>
          <w:szCs w:val="24"/>
        </w:rPr>
        <w:t xml:space="preserve">между городским округом </w:t>
      </w:r>
      <w:r w:rsidR="00FB5D27">
        <w:rPr>
          <w:rFonts w:ascii="Times New Roman" w:hAnsi="Times New Roman" w:cs="Times New Roman"/>
          <w:color w:val="000000"/>
          <w:spacing w:val="2"/>
          <w:sz w:val="24"/>
          <w:szCs w:val="24"/>
        </w:rPr>
        <w:t xml:space="preserve">Электросталь </w:t>
      </w:r>
      <w:r w:rsidR="00FB5D27" w:rsidRPr="00731625">
        <w:rPr>
          <w:rFonts w:ascii="Times New Roman" w:hAnsi="Times New Roman" w:cs="Times New Roman"/>
          <w:color w:val="000000"/>
          <w:spacing w:val="2"/>
          <w:sz w:val="24"/>
          <w:szCs w:val="24"/>
        </w:rPr>
        <w:t>Московской</w:t>
      </w:r>
      <w:r w:rsidRPr="00731625">
        <w:rPr>
          <w:rFonts w:ascii="Times New Roman" w:hAnsi="Times New Roman" w:cs="Times New Roman"/>
          <w:color w:val="000000"/>
          <w:spacing w:val="2"/>
          <w:sz w:val="24"/>
          <w:szCs w:val="24"/>
        </w:rPr>
        <w:t xml:space="preserve"> области</w:t>
      </w:r>
      <w:r w:rsidR="005940C2">
        <w:rPr>
          <w:rFonts w:ascii="Times New Roman" w:hAnsi="Times New Roman" w:cs="Times New Roman"/>
          <w:color w:val="000000"/>
          <w:spacing w:val="2"/>
          <w:sz w:val="24"/>
          <w:szCs w:val="24"/>
        </w:rPr>
        <w:t xml:space="preserve"> в лице Администрации городского округа </w:t>
      </w:r>
      <w:r w:rsidR="00FB5D27">
        <w:rPr>
          <w:rFonts w:ascii="Times New Roman" w:hAnsi="Times New Roman" w:cs="Times New Roman"/>
          <w:color w:val="000000"/>
          <w:spacing w:val="2"/>
          <w:sz w:val="24"/>
          <w:szCs w:val="24"/>
        </w:rPr>
        <w:t xml:space="preserve">Электросталь </w:t>
      </w:r>
      <w:r w:rsidR="00FB5D27" w:rsidRPr="00731625">
        <w:rPr>
          <w:rFonts w:ascii="Times New Roman" w:hAnsi="Times New Roman" w:cs="Times New Roman"/>
          <w:color w:val="000000"/>
          <w:spacing w:val="2"/>
          <w:sz w:val="24"/>
          <w:szCs w:val="24"/>
        </w:rPr>
        <w:t>и</w:t>
      </w:r>
      <w:r w:rsidRPr="00731625">
        <w:rPr>
          <w:rFonts w:ascii="Times New Roman" w:hAnsi="Times New Roman" w:cs="Times New Roman"/>
          <w:color w:val="000000"/>
          <w:spacing w:val="2"/>
          <w:sz w:val="24"/>
          <w:szCs w:val="24"/>
        </w:rPr>
        <w:t xml:space="preserve"> получателем преференции </w:t>
      </w:r>
      <w:bookmarkStart w:id="13" w:name="_Hlk104798953"/>
      <w:r w:rsidRPr="00731625">
        <w:rPr>
          <w:rFonts w:ascii="Times New Roman" w:hAnsi="Times New Roman" w:cs="Times New Roman"/>
          <w:color w:val="000000"/>
          <w:spacing w:val="2"/>
          <w:sz w:val="24"/>
          <w:szCs w:val="24"/>
        </w:rPr>
        <w:t>на размещение МТО на территории городского округа</w:t>
      </w:r>
      <w:r w:rsidR="00731625">
        <w:rPr>
          <w:rFonts w:ascii="Times New Roman" w:hAnsi="Times New Roman" w:cs="Times New Roman"/>
          <w:color w:val="000000"/>
          <w:spacing w:val="2"/>
          <w:sz w:val="24"/>
          <w:szCs w:val="24"/>
        </w:rPr>
        <w:t xml:space="preserve"> Электросталь </w:t>
      </w:r>
      <w:r w:rsidRPr="00731625">
        <w:rPr>
          <w:rFonts w:ascii="Times New Roman" w:hAnsi="Times New Roman" w:cs="Times New Roman"/>
          <w:color w:val="000000"/>
          <w:spacing w:val="2"/>
          <w:sz w:val="24"/>
          <w:szCs w:val="24"/>
        </w:rPr>
        <w:t xml:space="preserve">Московской области (далее – </w:t>
      </w:r>
      <w:bookmarkEnd w:id="13"/>
      <w:r w:rsidR="00FB5D27" w:rsidRPr="00731625">
        <w:rPr>
          <w:rFonts w:ascii="Times New Roman" w:hAnsi="Times New Roman" w:cs="Times New Roman"/>
          <w:color w:val="000000"/>
          <w:spacing w:val="2"/>
          <w:sz w:val="24"/>
          <w:szCs w:val="24"/>
        </w:rPr>
        <w:t>договор) согласно</w:t>
      </w:r>
      <w:r w:rsidRPr="00731625">
        <w:rPr>
          <w:rFonts w:ascii="Times New Roman" w:hAnsi="Times New Roman" w:cs="Times New Roman"/>
          <w:color w:val="000000"/>
          <w:spacing w:val="2"/>
          <w:sz w:val="24"/>
          <w:szCs w:val="24"/>
        </w:rPr>
        <w:t xml:space="preserve"> Приложению 1;</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договор с субъектом МСП без проведения торгов на льготных условиях заключается на срок до 12 месяцев;</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 xml:space="preserve">договор подписывается субъектом МСП в течении 2 рабочих дней с даты получения подписанного </w:t>
      </w:r>
      <w:r w:rsidR="005940C2">
        <w:rPr>
          <w:rFonts w:ascii="Times New Roman" w:hAnsi="Times New Roman" w:cs="Times New Roman"/>
          <w:color w:val="000000"/>
          <w:spacing w:val="2"/>
          <w:sz w:val="24"/>
          <w:szCs w:val="24"/>
        </w:rPr>
        <w:t xml:space="preserve">Администрацией городского округа Электросталь </w:t>
      </w:r>
      <w:r w:rsidRPr="00731625">
        <w:rPr>
          <w:rFonts w:ascii="Times New Roman" w:hAnsi="Times New Roman" w:cs="Times New Roman"/>
          <w:color w:val="000000"/>
          <w:spacing w:val="2"/>
          <w:sz w:val="24"/>
          <w:szCs w:val="24"/>
        </w:rPr>
        <w:t>указанного договора;</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bookmarkStart w:id="14" w:name="_Hlk104803000"/>
      <w:r w:rsidRPr="00731625">
        <w:rPr>
          <w:rFonts w:ascii="Times New Roman" w:hAnsi="Times New Roman" w:cs="Times New Roman"/>
          <w:color w:val="000000"/>
          <w:spacing w:val="2"/>
          <w:sz w:val="24"/>
          <w:szCs w:val="24"/>
        </w:rPr>
        <w:t>срок действия договора может быть сокращен по заявлению субъекта МСП;</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bookmarkStart w:id="15" w:name="_Hlk104803351"/>
      <w:bookmarkEnd w:id="14"/>
      <w:r w:rsidRPr="00731625">
        <w:rPr>
          <w:rFonts w:ascii="Times New Roman" w:hAnsi="Times New Roman" w:cs="Times New Roman"/>
          <w:color w:val="000000"/>
          <w:spacing w:val="2"/>
          <w:sz w:val="24"/>
          <w:szCs w:val="24"/>
        </w:rPr>
        <w:t xml:space="preserve">размер годовой платы за размещение </w:t>
      </w:r>
      <w:bookmarkStart w:id="16" w:name="_Hlk103000067"/>
      <w:r w:rsidRPr="00731625">
        <w:rPr>
          <w:rFonts w:ascii="Times New Roman" w:hAnsi="Times New Roman" w:cs="Times New Roman"/>
          <w:color w:val="000000"/>
          <w:spacing w:val="2"/>
          <w:sz w:val="24"/>
          <w:szCs w:val="24"/>
        </w:rPr>
        <w:t xml:space="preserve">сельскохозяйственным товаропроизводителем МТО без проведения торгов на льготных условиях </w:t>
      </w:r>
      <w:bookmarkEnd w:id="16"/>
      <w:r w:rsidRPr="00731625">
        <w:rPr>
          <w:rFonts w:ascii="Times New Roman" w:hAnsi="Times New Roman" w:cs="Times New Roman"/>
          <w:color w:val="000000"/>
          <w:spacing w:val="2"/>
          <w:sz w:val="24"/>
          <w:szCs w:val="24"/>
        </w:rPr>
        <w:t>устанавливается как  начальная (минимальная) цена договора (цена лота)</w:t>
      </w:r>
      <w:r w:rsidR="008C2C8F">
        <w:rPr>
          <w:rFonts w:ascii="Times New Roman" w:hAnsi="Times New Roman" w:cs="Times New Roman"/>
          <w:color w:val="000000"/>
          <w:spacing w:val="2"/>
          <w:sz w:val="24"/>
          <w:szCs w:val="24"/>
        </w:rPr>
        <w:t xml:space="preserve"> </w:t>
      </w:r>
      <w:r w:rsidRPr="00731625">
        <w:rPr>
          <w:rFonts w:ascii="Times New Roman" w:hAnsi="Times New Roman" w:cs="Times New Roman"/>
          <w:color w:val="000000"/>
          <w:spacing w:val="2"/>
          <w:sz w:val="24"/>
          <w:szCs w:val="24"/>
        </w:rPr>
        <w:t>за размещение нестационарного торгового объекта н</w:t>
      </w:r>
      <w:r w:rsidR="00731625">
        <w:rPr>
          <w:rFonts w:ascii="Times New Roman" w:hAnsi="Times New Roman" w:cs="Times New Roman"/>
          <w:color w:val="000000"/>
          <w:spacing w:val="2"/>
          <w:sz w:val="24"/>
          <w:szCs w:val="24"/>
        </w:rPr>
        <w:t xml:space="preserve">а территории городского округа Электросталь </w:t>
      </w:r>
      <w:r w:rsidRPr="00731625">
        <w:rPr>
          <w:rFonts w:ascii="Times New Roman" w:hAnsi="Times New Roman" w:cs="Times New Roman"/>
          <w:color w:val="000000"/>
          <w:spacing w:val="2"/>
          <w:sz w:val="24"/>
          <w:szCs w:val="24"/>
        </w:rPr>
        <w:t xml:space="preserve">Московской области, определяемая Методикой определения годовой начальной (минимальной) цены договора (цены лота) за размещение нестационарного торгового объекта на территории городского округа </w:t>
      </w:r>
      <w:r w:rsidR="00731625">
        <w:rPr>
          <w:rFonts w:ascii="Times New Roman" w:hAnsi="Times New Roman" w:cs="Times New Roman"/>
          <w:color w:val="000000"/>
          <w:spacing w:val="2"/>
          <w:sz w:val="24"/>
          <w:szCs w:val="24"/>
        </w:rPr>
        <w:t xml:space="preserve">Электросталь </w:t>
      </w:r>
      <w:r w:rsidRPr="00731625">
        <w:rPr>
          <w:rFonts w:ascii="Times New Roman" w:hAnsi="Times New Roman" w:cs="Times New Roman"/>
          <w:color w:val="000000"/>
          <w:spacing w:val="2"/>
          <w:sz w:val="24"/>
          <w:szCs w:val="24"/>
        </w:rPr>
        <w:t xml:space="preserve"> Московской области;</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 xml:space="preserve">субъект МСП обязан внести </w:t>
      </w:r>
      <w:bookmarkStart w:id="17" w:name="_Hlk104805189"/>
      <w:r w:rsidRPr="00731625">
        <w:rPr>
          <w:rFonts w:ascii="Times New Roman" w:hAnsi="Times New Roman" w:cs="Times New Roman"/>
          <w:color w:val="000000"/>
          <w:spacing w:val="2"/>
          <w:sz w:val="24"/>
          <w:szCs w:val="24"/>
        </w:rPr>
        <w:t xml:space="preserve">авансовый платеж за последний месяц размещения МТО в течении 2 рабочих дней </w:t>
      </w:r>
      <w:bookmarkEnd w:id="17"/>
      <w:r w:rsidRPr="00731625">
        <w:rPr>
          <w:rFonts w:ascii="Times New Roman" w:hAnsi="Times New Roman" w:cs="Times New Roman"/>
          <w:color w:val="000000"/>
          <w:spacing w:val="2"/>
          <w:sz w:val="24"/>
          <w:szCs w:val="24"/>
        </w:rPr>
        <w:t>с даты получения</w:t>
      </w:r>
      <w:r w:rsidRPr="00731625">
        <w:rPr>
          <w:rFonts w:ascii="Times New Roman" w:hAnsi="Times New Roman" w:cs="Times New Roman"/>
          <w:sz w:val="24"/>
          <w:szCs w:val="24"/>
        </w:rPr>
        <w:t xml:space="preserve"> </w:t>
      </w:r>
      <w:r w:rsidRPr="00731625">
        <w:rPr>
          <w:rFonts w:ascii="Times New Roman" w:hAnsi="Times New Roman" w:cs="Times New Roman"/>
          <w:color w:val="000000"/>
          <w:spacing w:val="2"/>
          <w:sz w:val="24"/>
          <w:szCs w:val="24"/>
        </w:rPr>
        <w:t xml:space="preserve">подписанного </w:t>
      </w:r>
      <w:r w:rsidR="005940C2">
        <w:rPr>
          <w:rFonts w:ascii="Times New Roman" w:hAnsi="Times New Roman" w:cs="Times New Roman"/>
          <w:color w:val="000000"/>
          <w:spacing w:val="2"/>
          <w:sz w:val="24"/>
          <w:szCs w:val="24"/>
        </w:rPr>
        <w:t xml:space="preserve">Администрацией городского округа </w:t>
      </w:r>
      <w:r w:rsidR="00FB5D27">
        <w:rPr>
          <w:rFonts w:ascii="Times New Roman" w:hAnsi="Times New Roman" w:cs="Times New Roman"/>
          <w:color w:val="000000"/>
          <w:spacing w:val="2"/>
          <w:sz w:val="24"/>
          <w:szCs w:val="24"/>
        </w:rPr>
        <w:t xml:space="preserve">Электросталь </w:t>
      </w:r>
      <w:r w:rsidR="00FB5D27" w:rsidRPr="00731625">
        <w:rPr>
          <w:rFonts w:ascii="Times New Roman" w:hAnsi="Times New Roman" w:cs="Times New Roman"/>
          <w:color w:val="000000"/>
          <w:spacing w:val="2"/>
          <w:sz w:val="24"/>
          <w:szCs w:val="24"/>
        </w:rPr>
        <w:t>и</w:t>
      </w:r>
      <w:r w:rsidRPr="00731625">
        <w:rPr>
          <w:rFonts w:ascii="Times New Roman" w:hAnsi="Times New Roman" w:cs="Times New Roman"/>
          <w:color w:val="000000"/>
          <w:spacing w:val="2"/>
          <w:sz w:val="24"/>
          <w:szCs w:val="24"/>
        </w:rPr>
        <w:t xml:space="preserve"> субъектом МСП договора в размере месячной платы, установленной договором;</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 xml:space="preserve">уплаченный субъектом МСП авансовый платеж принимается к зачету как оплата за последний месяц по договору; </w:t>
      </w:r>
      <w:bookmarkEnd w:id="15"/>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 xml:space="preserve">контроль за исполнением условий договора осуществляет администрация городского </w:t>
      </w:r>
      <w:r w:rsidR="00D8568C" w:rsidRPr="00731625">
        <w:rPr>
          <w:rFonts w:ascii="Times New Roman" w:hAnsi="Times New Roman" w:cs="Times New Roman"/>
          <w:color w:val="000000"/>
          <w:spacing w:val="2"/>
          <w:sz w:val="24"/>
          <w:szCs w:val="24"/>
        </w:rPr>
        <w:t xml:space="preserve">округа </w:t>
      </w:r>
      <w:r w:rsidR="00D8568C">
        <w:rPr>
          <w:rFonts w:ascii="Times New Roman" w:hAnsi="Times New Roman" w:cs="Times New Roman"/>
          <w:color w:val="000000"/>
          <w:spacing w:val="2"/>
          <w:sz w:val="24"/>
          <w:szCs w:val="24"/>
        </w:rPr>
        <w:t xml:space="preserve">Электросталь </w:t>
      </w:r>
      <w:r w:rsidR="00D8568C" w:rsidRPr="00731625">
        <w:rPr>
          <w:rFonts w:ascii="Times New Roman" w:hAnsi="Times New Roman" w:cs="Times New Roman"/>
          <w:color w:val="000000"/>
          <w:spacing w:val="2"/>
          <w:sz w:val="24"/>
          <w:szCs w:val="24"/>
        </w:rPr>
        <w:t>Московской</w:t>
      </w:r>
      <w:r w:rsidRPr="00731625">
        <w:rPr>
          <w:rFonts w:ascii="Times New Roman" w:hAnsi="Times New Roman" w:cs="Times New Roman"/>
          <w:color w:val="000000"/>
          <w:spacing w:val="2"/>
          <w:sz w:val="24"/>
          <w:szCs w:val="24"/>
        </w:rPr>
        <w:t xml:space="preserve"> области</w:t>
      </w:r>
      <w:r w:rsidR="005940C2">
        <w:rPr>
          <w:rFonts w:ascii="Times New Roman" w:hAnsi="Times New Roman" w:cs="Times New Roman"/>
          <w:color w:val="000000"/>
          <w:spacing w:val="2"/>
          <w:sz w:val="24"/>
          <w:szCs w:val="24"/>
        </w:rPr>
        <w:t xml:space="preserve"> в лице УПР</w:t>
      </w:r>
      <w:r w:rsidR="00D8568C">
        <w:rPr>
          <w:rFonts w:ascii="Times New Roman" w:hAnsi="Times New Roman" w:cs="Times New Roman"/>
          <w:color w:val="000000"/>
          <w:spacing w:val="2"/>
          <w:sz w:val="24"/>
          <w:szCs w:val="24"/>
        </w:rPr>
        <w:t xml:space="preserve"> </w:t>
      </w:r>
      <w:r w:rsidR="005940C2">
        <w:rPr>
          <w:rFonts w:ascii="Times New Roman" w:hAnsi="Times New Roman" w:cs="Times New Roman"/>
          <w:color w:val="000000"/>
          <w:spacing w:val="2"/>
          <w:sz w:val="24"/>
          <w:szCs w:val="24"/>
        </w:rPr>
        <w:t>и</w:t>
      </w:r>
      <w:r w:rsidR="00D8568C">
        <w:rPr>
          <w:rFonts w:ascii="Times New Roman" w:hAnsi="Times New Roman" w:cs="Times New Roman"/>
          <w:color w:val="000000"/>
          <w:spacing w:val="2"/>
          <w:sz w:val="24"/>
          <w:szCs w:val="24"/>
        </w:rPr>
        <w:t xml:space="preserve"> </w:t>
      </w:r>
      <w:r w:rsidR="005940C2">
        <w:rPr>
          <w:rFonts w:ascii="Times New Roman" w:hAnsi="Times New Roman" w:cs="Times New Roman"/>
          <w:color w:val="000000"/>
          <w:spacing w:val="2"/>
          <w:sz w:val="24"/>
          <w:szCs w:val="24"/>
        </w:rPr>
        <w:t>СХ</w:t>
      </w:r>
      <w:r w:rsidRPr="00731625">
        <w:rPr>
          <w:rFonts w:ascii="Times New Roman" w:hAnsi="Times New Roman" w:cs="Times New Roman"/>
          <w:color w:val="000000"/>
          <w:spacing w:val="2"/>
          <w:sz w:val="24"/>
          <w:szCs w:val="24"/>
        </w:rPr>
        <w:t>.</w:t>
      </w:r>
    </w:p>
    <w:p w:rsidR="00542D7D" w:rsidRPr="00731625" w:rsidRDefault="005940C2" w:rsidP="00731625">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w:t>
      </w:r>
      <w:r w:rsidR="00542D7D" w:rsidRPr="00731625">
        <w:rPr>
          <w:rFonts w:ascii="Times New Roman" w:hAnsi="Times New Roman" w:cs="Times New Roman"/>
          <w:color w:val="000000"/>
          <w:spacing w:val="2"/>
          <w:sz w:val="24"/>
          <w:szCs w:val="24"/>
        </w:rPr>
        <w:t>5.</w:t>
      </w:r>
      <w:r>
        <w:rPr>
          <w:rFonts w:ascii="Times New Roman" w:hAnsi="Times New Roman" w:cs="Times New Roman"/>
          <w:color w:val="000000"/>
          <w:spacing w:val="2"/>
          <w:sz w:val="24"/>
          <w:szCs w:val="24"/>
        </w:rPr>
        <w:t>3</w:t>
      </w:r>
      <w:r w:rsidR="00542D7D" w:rsidRPr="00731625">
        <w:rPr>
          <w:rFonts w:ascii="Times New Roman" w:hAnsi="Times New Roman" w:cs="Times New Roman"/>
          <w:color w:val="000000"/>
          <w:spacing w:val="2"/>
          <w:sz w:val="24"/>
          <w:szCs w:val="24"/>
        </w:rPr>
        <w:t xml:space="preserve">. Критериями     предоставления     муниципальной     преференции   являются:      </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1) субъект МСП является сельскохозяйственным товаропроизводителем, указанным в</w:t>
      </w:r>
      <w:r w:rsidR="00D8568C">
        <w:rPr>
          <w:rFonts w:ascii="Times New Roman" w:hAnsi="Times New Roman" w:cs="Times New Roman"/>
          <w:color w:val="000000"/>
          <w:spacing w:val="2"/>
          <w:sz w:val="24"/>
          <w:szCs w:val="24"/>
        </w:rPr>
        <w:t xml:space="preserve"> пункте 4.</w:t>
      </w:r>
      <w:r w:rsidRPr="00731625">
        <w:rPr>
          <w:rFonts w:ascii="Times New Roman" w:hAnsi="Times New Roman" w:cs="Times New Roman"/>
          <w:color w:val="000000"/>
          <w:spacing w:val="2"/>
          <w:sz w:val="24"/>
          <w:szCs w:val="24"/>
        </w:rPr>
        <w:t>5.1 настоящего раздела;</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 xml:space="preserve">2) регистрация субъекта МСП и осуществление деятельности </w:t>
      </w:r>
      <w:r w:rsidRPr="00731625">
        <w:rPr>
          <w:rFonts w:ascii="Times New Roman" w:hAnsi="Times New Roman" w:cs="Times New Roman"/>
          <w:color w:val="000000"/>
          <w:spacing w:val="2"/>
          <w:sz w:val="24"/>
          <w:szCs w:val="24"/>
        </w:rPr>
        <w:br/>
        <w:t xml:space="preserve">в установленном законодательством Российской Федерации порядке, а также субъект МСП должен состоять в </w:t>
      </w:r>
      <w:bookmarkStart w:id="18" w:name="_Hlk104800939"/>
      <w:r w:rsidRPr="00731625">
        <w:rPr>
          <w:rFonts w:ascii="Times New Roman" w:hAnsi="Times New Roman" w:cs="Times New Roman"/>
          <w:color w:val="000000"/>
          <w:spacing w:val="2"/>
          <w:sz w:val="24"/>
          <w:szCs w:val="24"/>
        </w:rPr>
        <w:t>Едином реестре субъектов малого и среднего предпринимательства</w:t>
      </w:r>
      <w:bookmarkEnd w:id="18"/>
      <w:r w:rsidRPr="00731625">
        <w:rPr>
          <w:rFonts w:ascii="Times New Roman" w:hAnsi="Times New Roman" w:cs="Times New Roman"/>
          <w:color w:val="000000"/>
          <w:spacing w:val="2"/>
          <w:sz w:val="24"/>
          <w:szCs w:val="24"/>
        </w:rPr>
        <w:t>;</w:t>
      </w:r>
    </w:p>
    <w:p w:rsidR="007D494F"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 xml:space="preserve">3) отсутствие у субъекта МСП на первое число месяца не погашенной на дату поступления в Администрацию запроса о предоставлении муниципальной услуги «Предоставление права на размещение </w:t>
      </w:r>
      <w:r w:rsidR="007D494F">
        <w:rPr>
          <w:rFonts w:ascii="Times New Roman" w:hAnsi="Times New Roman" w:cs="Times New Roman"/>
          <w:color w:val="000000"/>
          <w:spacing w:val="2"/>
          <w:sz w:val="24"/>
          <w:szCs w:val="24"/>
        </w:rPr>
        <w:t>мобильного торгового объекта б</w:t>
      </w:r>
      <w:r w:rsidRPr="00731625">
        <w:rPr>
          <w:rFonts w:ascii="Times New Roman" w:hAnsi="Times New Roman" w:cs="Times New Roman"/>
          <w:color w:val="000000"/>
          <w:spacing w:val="2"/>
          <w:sz w:val="24"/>
          <w:szCs w:val="24"/>
        </w:rPr>
        <w:t>ез проведения торгов на льготных условиях на территории муниципального образования Московской области» недоимки по налогам, сборам, страховым взносам, задолженности по пеням,</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 xml:space="preserve"> штрафам, процентам, которые</w:t>
      </w:r>
      <w:r w:rsidR="007D494F">
        <w:rPr>
          <w:rFonts w:ascii="Times New Roman" w:hAnsi="Times New Roman" w:cs="Times New Roman"/>
          <w:color w:val="000000"/>
          <w:spacing w:val="2"/>
          <w:sz w:val="24"/>
          <w:szCs w:val="24"/>
        </w:rPr>
        <w:t xml:space="preserve"> </w:t>
      </w:r>
      <w:r w:rsidRPr="00731625">
        <w:rPr>
          <w:rFonts w:ascii="Times New Roman" w:hAnsi="Times New Roman" w:cs="Times New Roman"/>
          <w:color w:val="000000"/>
          <w:spacing w:val="2"/>
          <w:sz w:val="24"/>
          <w:szCs w:val="24"/>
        </w:rPr>
        <w:t>в совокупности (с учетом имеющейся переплаты по таким обязательным платежам) превышают 3000 (Три тысячи) рублей</w:t>
      </w:r>
      <w:r w:rsidR="00D8568C">
        <w:rPr>
          <w:rFonts w:ascii="Times New Roman" w:hAnsi="Times New Roman" w:cs="Times New Roman"/>
          <w:color w:val="000000"/>
          <w:spacing w:val="2"/>
          <w:sz w:val="24"/>
          <w:szCs w:val="24"/>
        </w:rPr>
        <w:t xml:space="preserve"> и</w:t>
      </w:r>
      <w:r w:rsidRPr="00731625">
        <w:rPr>
          <w:rFonts w:ascii="Times New Roman" w:hAnsi="Times New Roman" w:cs="Times New Roman"/>
          <w:color w:val="000000"/>
          <w:spacing w:val="2"/>
          <w:sz w:val="24"/>
          <w:szCs w:val="24"/>
        </w:rPr>
        <w:t xml:space="preserve"> не погашены на дату получения налоговым органом запроса Администрации; </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lastRenderedPageBreak/>
        <w:t xml:space="preserve">4) наличие у субъекта МСП контрольно-кассовой техники, оформленной </w:t>
      </w:r>
      <w:r w:rsidRPr="00731625">
        <w:rPr>
          <w:rFonts w:ascii="Times New Roman" w:hAnsi="Times New Roman" w:cs="Times New Roman"/>
          <w:color w:val="000000"/>
          <w:spacing w:val="2"/>
          <w:sz w:val="24"/>
          <w:szCs w:val="24"/>
        </w:rPr>
        <w:br/>
        <w:t xml:space="preserve">в установленном законом порядке; </w:t>
      </w:r>
    </w:p>
    <w:p w:rsidR="00542D7D" w:rsidRPr="00731625" w:rsidRDefault="00542D7D" w:rsidP="00731625">
      <w:pPr>
        <w:spacing w:after="0" w:line="240" w:lineRule="auto"/>
        <w:ind w:firstLine="709"/>
        <w:jc w:val="both"/>
        <w:rPr>
          <w:rFonts w:ascii="Times New Roman" w:hAnsi="Times New Roman" w:cs="Times New Roman"/>
          <w:color w:val="000000"/>
          <w:spacing w:val="2"/>
          <w:sz w:val="24"/>
          <w:szCs w:val="24"/>
        </w:rPr>
      </w:pPr>
      <w:r w:rsidRPr="00731625">
        <w:rPr>
          <w:rFonts w:ascii="Times New Roman" w:hAnsi="Times New Roman" w:cs="Times New Roman"/>
          <w:color w:val="000000"/>
          <w:spacing w:val="2"/>
          <w:sz w:val="24"/>
          <w:szCs w:val="24"/>
        </w:rPr>
        <w:t>5) субъект МСП не должен находиться в стадии реорганизации, ликвидации или банкротства в соответствии с законодательством Российской Федерации</w:t>
      </w:r>
    </w:p>
    <w:p w:rsidR="00542D7D" w:rsidRPr="00731625" w:rsidRDefault="00542D7D" w:rsidP="00731625">
      <w:pPr>
        <w:spacing w:after="0" w:line="240" w:lineRule="auto"/>
        <w:ind w:firstLine="709"/>
        <w:jc w:val="both"/>
        <w:rPr>
          <w:rFonts w:ascii="Times New Roman" w:hAnsi="Times New Roman" w:cs="Times New Roman"/>
          <w:bCs/>
          <w:color w:val="000000"/>
          <w:sz w:val="24"/>
          <w:szCs w:val="24"/>
        </w:rPr>
      </w:pPr>
      <w:r w:rsidRPr="00731625">
        <w:rPr>
          <w:rFonts w:ascii="Times New Roman" w:hAnsi="Times New Roman" w:cs="Times New Roman"/>
          <w:color w:val="000000"/>
          <w:spacing w:val="2"/>
          <w:sz w:val="24"/>
          <w:szCs w:val="24"/>
        </w:rPr>
        <w:t xml:space="preserve">6) наличие документа о соответствии транспортного средства нормам безопасности объекта мобильной торговли. </w:t>
      </w:r>
      <w:r w:rsidRPr="00731625">
        <w:rPr>
          <w:rFonts w:ascii="Times New Roman" w:hAnsi="Times New Roman" w:cs="Times New Roman"/>
          <w:bCs/>
          <w:color w:val="000000"/>
          <w:sz w:val="24"/>
          <w:szCs w:val="24"/>
        </w:rPr>
        <w:t xml:space="preserve"> </w:t>
      </w:r>
    </w:p>
    <w:p w:rsidR="00542D7D" w:rsidRPr="00731625" w:rsidRDefault="005940C2" w:rsidP="00731625">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w:t>
      </w:r>
      <w:r w:rsidR="00542D7D" w:rsidRPr="00731625">
        <w:rPr>
          <w:rFonts w:ascii="Times New Roman" w:hAnsi="Times New Roman" w:cs="Times New Roman"/>
          <w:color w:val="000000"/>
          <w:spacing w:val="2"/>
          <w:sz w:val="24"/>
          <w:szCs w:val="24"/>
        </w:rPr>
        <w:t>6. Предоставление муниципальной преференции сельскохозяйственному товаропроизводителем субъекту МСП реализуется через предоставление муниципальной услуги «</w:t>
      </w:r>
      <w:bookmarkStart w:id="19" w:name="_Hlk102991385"/>
      <w:r w:rsidR="00542D7D" w:rsidRPr="00731625">
        <w:rPr>
          <w:rFonts w:ascii="Times New Roman" w:hAnsi="Times New Roman" w:cs="Times New Roman"/>
          <w:color w:val="000000"/>
          <w:spacing w:val="2"/>
          <w:sz w:val="24"/>
          <w:szCs w:val="24"/>
        </w:rPr>
        <w:t xml:space="preserve">Предоставление сельскохозяйственному товаропроизводителю права на размещение </w:t>
      </w:r>
      <w:r w:rsidR="008C2C8F">
        <w:rPr>
          <w:rFonts w:ascii="Times New Roman" w:hAnsi="Times New Roman" w:cs="Times New Roman"/>
          <w:color w:val="000000"/>
          <w:spacing w:val="2"/>
          <w:sz w:val="24"/>
          <w:szCs w:val="24"/>
        </w:rPr>
        <w:t>мобильного торгового объекта</w:t>
      </w:r>
      <w:r w:rsidR="00542D7D" w:rsidRPr="00731625">
        <w:rPr>
          <w:rFonts w:ascii="Times New Roman" w:hAnsi="Times New Roman" w:cs="Times New Roman"/>
          <w:color w:val="000000"/>
          <w:spacing w:val="2"/>
          <w:sz w:val="24"/>
          <w:szCs w:val="24"/>
        </w:rPr>
        <w:t xml:space="preserve"> без проведения торгов на льготных условиях на территории </w:t>
      </w:r>
      <w:r>
        <w:rPr>
          <w:rFonts w:ascii="Times New Roman" w:hAnsi="Times New Roman" w:cs="Times New Roman"/>
          <w:color w:val="000000"/>
          <w:spacing w:val="2"/>
          <w:sz w:val="24"/>
          <w:szCs w:val="24"/>
        </w:rPr>
        <w:t xml:space="preserve">городского округа </w:t>
      </w:r>
      <w:r w:rsidR="00731625">
        <w:rPr>
          <w:rFonts w:ascii="Times New Roman" w:hAnsi="Times New Roman" w:cs="Times New Roman"/>
          <w:color w:val="000000"/>
          <w:spacing w:val="2"/>
          <w:sz w:val="24"/>
          <w:szCs w:val="24"/>
        </w:rPr>
        <w:t xml:space="preserve">Электросталь </w:t>
      </w:r>
      <w:r w:rsidR="00542D7D" w:rsidRPr="00731625">
        <w:rPr>
          <w:rFonts w:ascii="Times New Roman" w:hAnsi="Times New Roman" w:cs="Times New Roman"/>
          <w:color w:val="000000"/>
          <w:spacing w:val="2"/>
          <w:sz w:val="24"/>
          <w:szCs w:val="24"/>
        </w:rPr>
        <w:t xml:space="preserve"> Московской области</w:t>
      </w:r>
      <w:bookmarkEnd w:id="19"/>
      <w:r w:rsidR="00542D7D" w:rsidRPr="00731625">
        <w:rPr>
          <w:rFonts w:ascii="Times New Roman" w:hAnsi="Times New Roman" w:cs="Times New Roman"/>
          <w:color w:val="000000"/>
          <w:spacing w:val="2"/>
          <w:sz w:val="24"/>
          <w:szCs w:val="24"/>
        </w:rPr>
        <w:t>», установленной Административным регламентом предоставления муниципальной услуги, утвержденным администрацией городского округа</w:t>
      </w:r>
      <w:r w:rsidR="00731625">
        <w:rPr>
          <w:rFonts w:ascii="Times New Roman" w:hAnsi="Times New Roman" w:cs="Times New Roman"/>
          <w:color w:val="000000"/>
          <w:spacing w:val="2"/>
          <w:sz w:val="24"/>
          <w:szCs w:val="24"/>
        </w:rPr>
        <w:t xml:space="preserve"> Электросталь</w:t>
      </w:r>
      <w:r w:rsidR="00542D7D" w:rsidRPr="00731625">
        <w:rPr>
          <w:rFonts w:ascii="Times New Roman" w:hAnsi="Times New Roman" w:cs="Times New Roman"/>
          <w:color w:val="000000"/>
          <w:spacing w:val="2"/>
          <w:sz w:val="24"/>
          <w:szCs w:val="24"/>
        </w:rPr>
        <w:t xml:space="preserve"> Московской области».</w:t>
      </w:r>
    </w:p>
    <w:p w:rsidR="00542D7D" w:rsidRPr="00731625" w:rsidRDefault="00542D7D" w:rsidP="00731625">
      <w:pPr>
        <w:pStyle w:val="formattext"/>
        <w:shd w:val="clear" w:color="auto" w:fill="FFFFFF"/>
        <w:spacing w:after="0" w:line="240" w:lineRule="auto"/>
        <w:ind w:firstLine="709"/>
        <w:jc w:val="both"/>
        <w:rPr>
          <w:color w:val="000000"/>
          <w:spacing w:val="2"/>
          <w:shd w:val="clear" w:color="auto" w:fill="FFFFFF"/>
        </w:rPr>
      </w:pPr>
      <w:r w:rsidRPr="00731625">
        <w:rPr>
          <w:color w:val="000000"/>
          <w:spacing w:val="2"/>
          <w:shd w:val="clear" w:color="auto" w:fill="FFFFFF"/>
        </w:rPr>
        <w:t xml:space="preserve">При предоставлении муниципальной услуги сельскохозяйственный товаропроизводитель субъект МСП обязан направить уведомление в Управление Федеральной службы по надзору в сфере защиты прав потребителей </w:t>
      </w:r>
      <w:r w:rsidRPr="00731625">
        <w:rPr>
          <w:color w:val="000000"/>
          <w:spacing w:val="2"/>
          <w:shd w:val="clear" w:color="auto" w:fill="FFFFFF"/>
        </w:rPr>
        <w:br/>
        <w:t>и благополучия человека по Московской области о включении сведений в Реестр уведомлений о начале осуществления отдельных видов предпринимательской деятельности.</w:t>
      </w:r>
    </w:p>
    <w:p w:rsidR="00542D7D" w:rsidRPr="00731625" w:rsidRDefault="00D8568C" w:rsidP="00731625">
      <w:pPr>
        <w:pStyle w:val="formattext"/>
        <w:shd w:val="clear" w:color="auto" w:fill="FFFFFF"/>
        <w:spacing w:before="0" w:after="0" w:line="240" w:lineRule="auto"/>
        <w:ind w:firstLine="709"/>
        <w:jc w:val="both"/>
        <w:rPr>
          <w:color w:val="000000"/>
          <w:spacing w:val="2"/>
          <w:shd w:val="clear" w:color="auto" w:fill="FFFFFF"/>
        </w:rPr>
      </w:pPr>
      <w:r>
        <w:rPr>
          <w:color w:val="000000"/>
          <w:spacing w:val="2"/>
          <w:shd w:val="clear" w:color="auto" w:fill="FFFFFF"/>
        </w:rPr>
        <w:t>4.</w:t>
      </w:r>
      <w:r w:rsidR="00542D7D" w:rsidRPr="00731625">
        <w:rPr>
          <w:color w:val="000000"/>
          <w:spacing w:val="2"/>
          <w:shd w:val="clear" w:color="auto" w:fill="FFFFFF"/>
        </w:rPr>
        <w:t>7.</w:t>
      </w:r>
      <w:r w:rsidR="00542D7D" w:rsidRPr="00731625">
        <w:rPr>
          <w:b/>
          <w:color w:val="000000"/>
          <w:spacing w:val="2"/>
        </w:rPr>
        <w:t xml:space="preserve"> </w:t>
      </w:r>
      <w:r w:rsidR="00542D7D" w:rsidRPr="00731625">
        <w:rPr>
          <w:color w:val="000000"/>
          <w:spacing w:val="2"/>
          <w:shd w:val="clear" w:color="auto" w:fill="FFFFFF"/>
        </w:rPr>
        <w:t>Действие муниципальной преференции прекращается в случае расторжения или истечения срока действия заключенного договора и оформляется Актом сверки, подтверждающим факт исполнения обязательств.</w:t>
      </w:r>
    </w:p>
    <w:p w:rsidR="00542D7D" w:rsidRPr="00731625" w:rsidRDefault="00542D7D" w:rsidP="00731625">
      <w:pPr>
        <w:pStyle w:val="formattext"/>
        <w:shd w:val="clear" w:color="auto" w:fill="FFFFFF"/>
        <w:spacing w:before="0" w:after="0" w:line="240" w:lineRule="auto"/>
        <w:ind w:firstLine="709"/>
        <w:jc w:val="both"/>
        <w:rPr>
          <w:color w:val="000000"/>
          <w:spacing w:val="2"/>
          <w:shd w:val="clear" w:color="auto" w:fill="FFFFFF"/>
        </w:rPr>
      </w:pPr>
      <w:r w:rsidRPr="00731625">
        <w:rPr>
          <w:color w:val="000000"/>
          <w:spacing w:val="2"/>
          <w:shd w:val="clear" w:color="auto" w:fill="FFFFFF"/>
        </w:rPr>
        <w:t>При досрочном расторжении договора изменения вносятся в Региональную географическую систему Московской области (РГИС) в день прекращения его действия.</w:t>
      </w:r>
    </w:p>
    <w:p w:rsidR="00542D7D" w:rsidRPr="00731625" w:rsidRDefault="00542D7D" w:rsidP="00731625">
      <w:pPr>
        <w:pStyle w:val="formattext"/>
        <w:shd w:val="clear" w:color="auto" w:fill="FFFFFF"/>
        <w:spacing w:before="0" w:after="0" w:line="240" w:lineRule="auto"/>
        <w:ind w:firstLine="709"/>
        <w:jc w:val="both"/>
        <w:rPr>
          <w:color w:val="000000"/>
          <w:spacing w:val="2"/>
          <w:shd w:val="clear" w:color="auto" w:fill="FFFFFF"/>
        </w:rPr>
      </w:pPr>
      <w:r w:rsidRPr="00731625">
        <w:rPr>
          <w:color w:val="000000"/>
          <w:spacing w:val="2"/>
          <w:shd w:val="clear" w:color="auto" w:fill="FFFFFF"/>
        </w:rPr>
        <w:t>С даты, следующей за датой расторжения договора</w:t>
      </w:r>
      <w:r w:rsidRPr="00731625">
        <w:t xml:space="preserve"> </w:t>
      </w:r>
      <w:r w:rsidRPr="00731625">
        <w:rPr>
          <w:color w:val="000000"/>
          <w:spacing w:val="2"/>
          <w:shd w:val="clear" w:color="auto" w:fill="FFFFFF"/>
        </w:rPr>
        <w:t>или истечения срока действия заключенного договора, субъект МСП обязан освободить место размещения объекта мобильной торговли.</w:t>
      </w:r>
    </w:p>
    <w:p w:rsidR="00542D7D" w:rsidRPr="00731625" w:rsidRDefault="00542D7D" w:rsidP="00731625">
      <w:pPr>
        <w:pStyle w:val="formattext"/>
        <w:shd w:val="clear" w:color="auto" w:fill="FFFFFF"/>
        <w:spacing w:before="0" w:after="0" w:line="240" w:lineRule="auto"/>
        <w:ind w:firstLine="709"/>
        <w:jc w:val="both"/>
        <w:rPr>
          <w:color w:val="000000"/>
          <w:spacing w:val="2"/>
          <w:shd w:val="clear" w:color="auto" w:fill="FFFFFF"/>
        </w:rPr>
      </w:pPr>
    </w:p>
    <w:p w:rsidR="00542D7D" w:rsidRPr="00731625" w:rsidRDefault="00542D7D" w:rsidP="00542D7D">
      <w:pPr>
        <w:pStyle w:val="formattext"/>
        <w:shd w:val="clear" w:color="auto" w:fill="FFFFFF"/>
        <w:spacing w:before="0" w:after="0" w:line="276" w:lineRule="auto"/>
        <w:ind w:firstLine="709"/>
        <w:jc w:val="both"/>
        <w:rPr>
          <w:color w:val="000000"/>
          <w:spacing w:val="2"/>
          <w:shd w:val="clear" w:color="auto" w:fill="FFFFFF"/>
        </w:rPr>
      </w:pPr>
    </w:p>
    <w:p w:rsidR="001B53DC" w:rsidRPr="00731625" w:rsidRDefault="001B53DC">
      <w:pPr>
        <w:pStyle w:val="ConsPlusNormal"/>
        <w:jc w:val="both"/>
        <w:rPr>
          <w:rFonts w:ascii="Times New Roman" w:hAnsi="Times New Roman" w:cs="Times New Roman"/>
          <w:sz w:val="24"/>
          <w:szCs w:val="24"/>
        </w:rPr>
      </w:pPr>
    </w:p>
    <w:p w:rsidR="001B53DC" w:rsidRPr="00731625" w:rsidRDefault="001B53DC">
      <w:pPr>
        <w:pStyle w:val="ConsPlusNormal"/>
        <w:jc w:val="both"/>
        <w:rPr>
          <w:rFonts w:ascii="Times New Roman" w:hAnsi="Times New Roman" w:cs="Times New Roman"/>
          <w:sz w:val="24"/>
          <w:szCs w:val="24"/>
        </w:rPr>
      </w:pPr>
    </w:p>
    <w:p w:rsidR="001B53DC" w:rsidRPr="00731625" w:rsidRDefault="001B53DC">
      <w:pPr>
        <w:pStyle w:val="ConsPlusNormal"/>
        <w:jc w:val="both"/>
        <w:rPr>
          <w:rFonts w:ascii="Times New Roman" w:hAnsi="Times New Roman" w:cs="Times New Roman"/>
          <w:sz w:val="24"/>
          <w:szCs w:val="24"/>
        </w:rPr>
      </w:pPr>
    </w:p>
    <w:p w:rsidR="00E82DEA" w:rsidRDefault="00FD5137" w:rsidP="00FD513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C01FDB" w:rsidRDefault="00E82DEA" w:rsidP="00FD513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6C1AFA" w:rsidRDefault="00C01FDB" w:rsidP="00FD513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6C1AFA" w:rsidRDefault="006C1AFA" w:rsidP="00FD5137">
      <w:pPr>
        <w:pStyle w:val="ConsPlusNormal"/>
        <w:jc w:val="center"/>
        <w:outlineLvl w:val="1"/>
        <w:rPr>
          <w:rFonts w:ascii="Times New Roman" w:hAnsi="Times New Roman" w:cs="Times New Roman"/>
          <w:sz w:val="24"/>
          <w:szCs w:val="24"/>
        </w:rPr>
      </w:pPr>
    </w:p>
    <w:p w:rsidR="006C1AFA" w:rsidRDefault="006C1AFA" w:rsidP="00FD5137">
      <w:pPr>
        <w:pStyle w:val="ConsPlusNormal"/>
        <w:jc w:val="center"/>
        <w:outlineLvl w:val="1"/>
        <w:rPr>
          <w:rFonts w:ascii="Times New Roman" w:hAnsi="Times New Roman" w:cs="Times New Roman"/>
          <w:sz w:val="24"/>
          <w:szCs w:val="24"/>
        </w:rPr>
      </w:pPr>
    </w:p>
    <w:p w:rsidR="006C1AFA" w:rsidRDefault="006C1AFA" w:rsidP="00FD5137">
      <w:pPr>
        <w:pStyle w:val="ConsPlusNormal"/>
        <w:jc w:val="center"/>
        <w:outlineLvl w:val="1"/>
        <w:rPr>
          <w:rFonts w:ascii="Times New Roman" w:hAnsi="Times New Roman" w:cs="Times New Roman"/>
          <w:sz w:val="24"/>
          <w:szCs w:val="24"/>
        </w:rPr>
      </w:pPr>
    </w:p>
    <w:p w:rsidR="00371092" w:rsidRDefault="00371092" w:rsidP="00371092">
      <w:pPr>
        <w:pStyle w:val="formattext"/>
        <w:shd w:val="clear" w:color="auto" w:fill="FFFFFF"/>
        <w:spacing w:before="0" w:after="100" w:afterAutospacing="1" w:line="240" w:lineRule="auto"/>
        <w:ind w:left="6237"/>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ind w:left="6237"/>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ind w:left="6237"/>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ind w:left="6237"/>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ind w:left="6237"/>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ind w:left="6237"/>
        <w:contextualSpacing/>
        <w:jc w:val="both"/>
        <w:rPr>
          <w:color w:val="000000"/>
          <w:spacing w:val="2"/>
          <w:shd w:val="clear" w:color="auto" w:fill="FFFFFF"/>
        </w:rPr>
      </w:pPr>
    </w:p>
    <w:p w:rsidR="002B029D" w:rsidRDefault="007D494F" w:rsidP="007D494F">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w:t>
      </w:r>
    </w:p>
    <w:p w:rsidR="002B029D" w:rsidRDefault="002B029D" w:rsidP="007D494F">
      <w:pPr>
        <w:pStyle w:val="formattext"/>
        <w:shd w:val="clear" w:color="auto" w:fill="FFFFFF"/>
        <w:spacing w:before="0" w:after="100" w:afterAutospacing="1" w:line="240" w:lineRule="auto"/>
        <w:contextualSpacing/>
        <w:jc w:val="both"/>
        <w:rPr>
          <w:color w:val="000000"/>
          <w:spacing w:val="2"/>
          <w:shd w:val="clear" w:color="auto" w:fill="FFFFFF"/>
        </w:rPr>
      </w:pPr>
    </w:p>
    <w:p w:rsidR="002B029D" w:rsidRDefault="002B029D" w:rsidP="007D494F">
      <w:pPr>
        <w:pStyle w:val="formattext"/>
        <w:shd w:val="clear" w:color="auto" w:fill="FFFFFF"/>
        <w:spacing w:before="0" w:after="100" w:afterAutospacing="1" w:line="240" w:lineRule="auto"/>
        <w:contextualSpacing/>
        <w:jc w:val="both"/>
        <w:rPr>
          <w:color w:val="000000"/>
          <w:spacing w:val="2"/>
          <w:shd w:val="clear" w:color="auto" w:fill="FFFFFF"/>
        </w:rPr>
      </w:pPr>
    </w:p>
    <w:p w:rsidR="002B029D" w:rsidRDefault="002B029D" w:rsidP="007D494F">
      <w:pPr>
        <w:pStyle w:val="formattext"/>
        <w:shd w:val="clear" w:color="auto" w:fill="FFFFFF"/>
        <w:spacing w:before="0" w:after="100" w:afterAutospacing="1" w:line="240" w:lineRule="auto"/>
        <w:contextualSpacing/>
        <w:jc w:val="both"/>
        <w:rPr>
          <w:color w:val="000000"/>
          <w:spacing w:val="2"/>
          <w:shd w:val="clear" w:color="auto" w:fill="FFFFFF"/>
        </w:rPr>
      </w:pPr>
    </w:p>
    <w:p w:rsidR="002B029D" w:rsidRDefault="002B029D" w:rsidP="007D494F">
      <w:pPr>
        <w:pStyle w:val="formattext"/>
        <w:shd w:val="clear" w:color="auto" w:fill="FFFFFF"/>
        <w:spacing w:before="0" w:after="100" w:afterAutospacing="1" w:line="240" w:lineRule="auto"/>
        <w:contextualSpacing/>
        <w:jc w:val="both"/>
        <w:rPr>
          <w:color w:val="000000"/>
          <w:spacing w:val="2"/>
          <w:shd w:val="clear" w:color="auto" w:fill="FFFFFF"/>
        </w:rPr>
      </w:pPr>
    </w:p>
    <w:p w:rsidR="002B029D" w:rsidRDefault="002B029D" w:rsidP="007D494F">
      <w:pPr>
        <w:pStyle w:val="formattext"/>
        <w:shd w:val="clear" w:color="auto" w:fill="FFFFFF"/>
        <w:spacing w:before="0" w:after="100" w:afterAutospacing="1" w:line="240" w:lineRule="auto"/>
        <w:contextualSpacing/>
        <w:jc w:val="both"/>
        <w:rPr>
          <w:color w:val="000000"/>
          <w:spacing w:val="2"/>
          <w:shd w:val="clear" w:color="auto" w:fill="FFFFFF"/>
        </w:rPr>
      </w:pPr>
    </w:p>
    <w:p w:rsidR="002B029D" w:rsidRDefault="002B029D" w:rsidP="007D494F">
      <w:pPr>
        <w:pStyle w:val="formattext"/>
        <w:shd w:val="clear" w:color="auto" w:fill="FFFFFF"/>
        <w:spacing w:before="0" w:after="100" w:afterAutospacing="1" w:line="240" w:lineRule="auto"/>
        <w:contextualSpacing/>
        <w:jc w:val="both"/>
        <w:rPr>
          <w:color w:val="000000"/>
          <w:spacing w:val="2"/>
          <w:shd w:val="clear" w:color="auto" w:fill="FFFFFF"/>
        </w:rPr>
      </w:pPr>
    </w:p>
    <w:p w:rsidR="002A2DBE" w:rsidRDefault="002B029D" w:rsidP="007D494F">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w:t>
      </w:r>
      <w:r w:rsidR="007D494F">
        <w:rPr>
          <w:color w:val="000000"/>
          <w:spacing w:val="2"/>
          <w:shd w:val="clear" w:color="auto" w:fill="FFFFFF"/>
        </w:rPr>
        <w:t xml:space="preserve"> </w:t>
      </w:r>
    </w:p>
    <w:p w:rsidR="002A2DBE" w:rsidRDefault="002A2DBE" w:rsidP="007D494F">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2A2DBE" w:rsidP="007D494F">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lastRenderedPageBreak/>
        <w:t xml:space="preserve">                                                                     </w:t>
      </w:r>
      <w:r w:rsidR="00371092">
        <w:rPr>
          <w:color w:val="000000"/>
          <w:spacing w:val="2"/>
          <w:shd w:val="clear" w:color="auto" w:fill="FFFFFF"/>
        </w:rPr>
        <w:t>Приложение 1</w:t>
      </w:r>
    </w:p>
    <w:p w:rsidR="007D494F" w:rsidRPr="00C30A69" w:rsidRDefault="007D494F" w:rsidP="007D494F">
      <w:pPr>
        <w:pStyle w:val="ConsPlusNormal"/>
        <w:jc w:val="center"/>
        <w:rPr>
          <w:rFonts w:ascii="Times New Roman" w:hAnsi="Times New Roman" w:cs="Times New Roman"/>
          <w:sz w:val="24"/>
          <w:szCs w:val="24"/>
        </w:rPr>
      </w:pPr>
      <w:r w:rsidRPr="007D494F">
        <w:rPr>
          <w:rFonts w:ascii="Times New Roman" w:hAnsi="Times New Roman" w:cs="Times New Roman"/>
          <w:color w:val="000000"/>
          <w:spacing w:val="2"/>
          <w:shd w:val="clear" w:color="auto" w:fill="FFFFFF"/>
        </w:rPr>
        <w:t xml:space="preserve">                            </w:t>
      </w:r>
      <w:r>
        <w:rPr>
          <w:rFonts w:ascii="Times New Roman" w:hAnsi="Times New Roman" w:cs="Times New Roman"/>
          <w:color w:val="000000"/>
          <w:spacing w:val="2"/>
          <w:shd w:val="clear" w:color="auto" w:fill="FFFFFF"/>
        </w:rPr>
        <w:t xml:space="preserve">                          </w:t>
      </w:r>
      <w:r w:rsidRPr="007D494F">
        <w:rPr>
          <w:rFonts w:ascii="Times New Roman" w:hAnsi="Times New Roman" w:cs="Times New Roman"/>
          <w:color w:val="000000"/>
          <w:spacing w:val="2"/>
          <w:shd w:val="clear" w:color="auto" w:fill="FFFFFF"/>
        </w:rPr>
        <w:t xml:space="preserve"> к</w:t>
      </w:r>
      <w:r w:rsidR="00371092">
        <w:rPr>
          <w:color w:val="000000"/>
          <w:spacing w:val="2"/>
          <w:shd w:val="clear" w:color="auto" w:fill="FFFFFF"/>
        </w:rPr>
        <w:t xml:space="preserve"> </w:t>
      </w:r>
      <w:r w:rsidRPr="00C30A69">
        <w:rPr>
          <w:rFonts w:ascii="Times New Roman" w:hAnsi="Times New Roman" w:cs="Times New Roman"/>
          <w:sz w:val="24"/>
          <w:szCs w:val="24"/>
        </w:rPr>
        <w:t>Положению о порядке предоставления</w:t>
      </w:r>
    </w:p>
    <w:p w:rsidR="007D494F" w:rsidRPr="00C30A69" w:rsidRDefault="007D494F" w:rsidP="007D49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30A69">
        <w:rPr>
          <w:rFonts w:ascii="Times New Roman" w:hAnsi="Times New Roman" w:cs="Times New Roman"/>
          <w:sz w:val="24"/>
          <w:szCs w:val="24"/>
        </w:rPr>
        <w:t>сельскохозяйственным товаропроизводителям</w:t>
      </w:r>
    </w:p>
    <w:p w:rsidR="007D494F" w:rsidRPr="00C30A69" w:rsidRDefault="007D494F" w:rsidP="007D49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30A69">
        <w:rPr>
          <w:rFonts w:ascii="Times New Roman" w:hAnsi="Times New Roman" w:cs="Times New Roman"/>
          <w:sz w:val="24"/>
          <w:szCs w:val="24"/>
        </w:rPr>
        <w:t>и организациям потребительской кооперации,</w:t>
      </w:r>
    </w:p>
    <w:p w:rsidR="007D494F" w:rsidRDefault="007D494F" w:rsidP="007D494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C30A69">
        <w:rPr>
          <w:rFonts w:ascii="Times New Roman" w:hAnsi="Times New Roman" w:cs="Times New Roman"/>
          <w:sz w:val="24"/>
          <w:szCs w:val="24"/>
        </w:rPr>
        <w:t xml:space="preserve">которые являются субъектами малого или </w:t>
      </w:r>
    </w:p>
    <w:p w:rsidR="007D494F" w:rsidRPr="00C30A69" w:rsidRDefault="007D494F" w:rsidP="007D49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30A69">
        <w:rPr>
          <w:rFonts w:ascii="Times New Roman" w:hAnsi="Times New Roman" w:cs="Times New Roman"/>
          <w:sz w:val="24"/>
          <w:szCs w:val="24"/>
        </w:rPr>
        <w:t>среднего</w:t>
      </w:r>
      <w:r>
        <w:rPr>
          <w:rFonts w:ascii="Times New Roman" w:hAnsi="Times New Roman" w:cs="Times New Roman"/>
          <w:sz w:val="24"/>
          <w:szCs w:val="24"/>
        </w:rPr>
        <w:t xml:space="preserve"> </w:t>
      </w:r>
      <w:r w:rsidRPr="00C30A69">
        <w:rPr>
          <w:rFonts w:ascii="Times New Roman" w:hAnsi="Times New Roman" w:cs="Times New Roman"/>
          <w:sz w:val="24"/>
          <w:szCs w:val="24"/>
        </w:rPr>
        <w:t>предпринимательства, муниципальных</w:t>
      </w:r>
    </w:p>
    <w:p w:rsidR="007D494F" w:rsidRPr="00C30A69" w:rsidRDefault="007D494F" w:rsidP="007D49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30A69">
        <w:rPr>
          <w:rFonts w:ascii="Times New Roman" w:hAnsi="Times New Roman" w:cs="Times New Roman"/>
          <w:sz w:val="24"/>
          <w:szCs w:val="24"/>
        </w:rPr>
        <w:t>преференций в виде предоставления мест для</w:t>
      </w:r>
    </w:p>
    <w:p w:rsidR="007D494F" w:rsidRPr="00C30A69" w:rsidRDefault="007D494F" w:rsidP="007D49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30A69">
        <w:rPr>
          <w:rFonts w:ascii="Times New Roman" w:hAnsi="Times New Roman" w:cs="Times New Roman"/>
          <w:sz w:val="24"/>
          <w:szCs w:val="24"/>
        </w:rPr>
        <w:t>размещения нестационарных торговых объектов</w:t>
      </w:r>
    </w:p>
    <w:p w:rsidR="007D494F" w:rsidRPr="00C30A69" w:rsidRDefault="007D494F" w:rsidP="007D49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30A69">
        <w:rPr>
          <w:rFonts w:ascii="Times New Roman" w:hAnsi="Times New Roman" w:cs="Times New Roman"/>
          <w:sz w:val="24"/>
          <w:szCs w:val="24"/>
        </w:rPr>
        <w:t>без проведения аукционов на льготных условиях</w:t>
      </w:r>
    </w:p>
    <w:p w:rsidR="007D494F" w:rsidRPr="00C30A69" w:rsidRDefault="007D494F" w:rsidP="007D49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30A69">
        <w:rPr>
          <w:rFonts w:ascii="Times New Roman" w:hAnsi="Times New Roman" w:cs="Times New Roman"/>
          <w:sz w:val="24"/>
          <w:szCs w:val="24"/>
        </w:rPr>
        <w:t>на территории городского</w:t>
      </w:r>
    </w:p>
    <w:p w:rsidR="007D494F" w:rsidRPr="00C30A69" w:rsidRDefault="007D494F" w:rsidP="007D49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30A69">
        <w:rPr>
          <w:rFonts w:ascii="Times New Roman" w:hAnsi="Times New Roman" w:cs="Times New Roman"/>
          <w:sz w:val="24"/>
          <w:szCs w:val="24"/>
        </w:rPr>
        <w:t xml:space="preserve">округа </w:t>
      </w:r>
      <w:r>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Московской области</w:t>
      </w:r>
    </w:p>
    <w:p w:rsidR="00371092" w:rsidRDefault="008C2C8F" w:rsidP="008C2C8F">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Форма </w:t>
      </w: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r>
        <w:rPr>
          <w:color w:val="000000"/>
          <w:spacing w:val="2"/>
          <w:shd w:val="clear" w:color="auto" w:fill="FFFFFF"/>
        </w:rPr>
        <w:t xml:space="preserve">Договор </w:t>
      </w: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r>
        <w:rPr>
          <w:color w:val="000000"/>
          <w:spacing w:val="2"/>
          <w:shd w:val="clear" w:color="auto" w:fill="FFFFFF"/>
        </w:rPr>
        <w:t xml:space="preserve">на размещение мобильного торгового объекта на территории городского округа Электросталь Московской области </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г. ________________                                                                       «___» ________ 20__ г.</w:t>
      </w:r>
    </w:p>
    <w:p w:rsidR="00371092" w:rsidRDefault="00371092" w:rsidP="002B029D">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w:t>
      </w:r>
      <w:r w:rsidR="002B029D">
        <w:rPr>
          <w:color w:val="000000"/>
          <w:spacing w:val="2"/>
          <w:shd w:val="clear" w:color="auto" w:fill="FFFFFF"/>
        </w:rPr>
        <w:t xml:space="preserve">Администрация городского округа Электросталь Московской области </w:t>
      </w:r>
    </w:p>
    <w:p w:rsidR="00371092" w:rsidRDefault="00371092" w:rsidP="00371092">
      <w:pPr>
        <w:pStyle w:val="formattext"/>
        <w:shd w:val="clear" w:color="auto" w:fill="FFFFFF"/>
        <w:spacing w:before="0" w:after="100" w:afterAutospacing="1" w:line="240" w:lineRule="auto"/>
        <w:contextualSpacing/>
        <w:jc w:val="both"/>
        <w:rPr>
          <w:i/>
          <w:iCs/>
          <w:color w:val="000000"/>
          <w:spacing w:val="2"/>
          <w:shd w:val="clear" w:color="auto" w:fill="FFFFFF"/>
        </w:rPr>
      </w:pPr>
      <w:r>
        <w:rPr>
          <w:i/>
          <w:iCs/>
          <w:color w:val="000000"/>
          <w:spacing w:val="2"/>
          <w:shd w:val="clear" w:color="auto" w:fill="FFFFFF"/>
        </w:rPr>
        <w:t>(наименование уполномоченного органа муниципального образования)</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в лице _________________________________________________________________, действующего на основании _________________________, в дальнейшем именуемая «Сторона 1», с одной стороны, и _________________________________</w:t>
      </w:r>
    </w:p>
    <w:p w:rsidR="002B029D"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в лице____________________, действующего на основании____________________, в дальнейшем именуемая «Сторона 2», субъект малого и среднего предпринимательства, о чем в Едином</w:t>
      </w:r>
      <w:r>
        <w:t xml:space="preserve"> </w:t>
      </w:r>
      <w:r>
        <w:rPr>
          <w:color w:val="000000"/>
          <w:spacing w:val="2"/>
          <w:shd w:val="clear" w:color="auto" w:fill="FFFFFF"/>
        </w:rPr>
        <w:t xml:space="preserve">реестре субъектов малого и среднего предпринимательства сделана регистрационная запись от__________ №____, </w:t>
      </w:r>
      <w:r>
        <w:rPr>
          <w:color w:val="000000"/>
          <w:spacing w:val="2"/>
          <w:shd w:val="clear" w:color="auto" w:fill="FFFFFF"/>
        </w:rPr>
        <w:br/>
        <w:t>с другой стороны, вместе именуемые «Стороны», а по отдельности «Сторона», на основании ______________________________________________________________</w:t>
      </w:r>
      <w:r w:rsidR="002B029D">
        <w:rPr>
          <w:color w:val="000000"/>
          <w:spacing w:val="2"/>
          <w:shd w:val="clear" w:color="auto" w:fill="FFFFFF"/>
        </w:rPr>
        <w:t>________________</w:t>
      </w:r>
    </w:p>
    <w:p w:rsidR="00371092" w:rsidRDefault="00371092" w:rsidP="00371092">
      <w:pPr>
        <w:pStyle w:val="formattext"/>
        <w:shd w:val="clear" w:color="auto" w:fill="FFFFFF"/>
        <w:spacing w:before="0" w:after="100" w:afterAutospacing="1" w:line="240" w:lineRule="auto"/>
        <w:contextualSpacing/>
        <w:jc w:val="both"/>
        <w:rPr>
          <w:i/>
          <w:iCs/>
          <w:color w:val="000000"/>
          <w:spacing w:val="2"/>
          <w:shd w:val="clear" w:color="auto" w:fill="FFFFFF"/>
        </w:rPr>
      </w:pPr>
      <w:r>
        <w:rPr>
          <w:color w:val="000000"/>
          <w:spacing w:val="2"/>
          <w:shd w:val="clear" w:color="auto" w:fill="FFFFFF"/>
        </w:rPr>
        <w:t xml:space="preserve"> </w:t>
      </w:r>
      <w:r>
        <w:rPr>
          <w:i/>
          <w:iCs/>
          <w:color w:val="000000"/>
          <w:spacing w:val="2"/>
          <w:shd w:val="clear" w:color="auto" w:fill="FFFFFF"/>
        </w:rPr>
        <w:t>(указываются правовые акты, которыми оформлено решение _______________________________________________________________________</w:t>
      </w:r>
      <w:r w:rsidR="002B029D">
        <w:rPr>
          <w:i/>
          <w:iCs/>
          <w:color w:val="000000"/>
          <w:spacing w:val="2"/>
          <w:shd w:val="clear" w:color="auto" w:fill="FFFFFF"/>
        </w:rPr>
        <w:t>_______</w:t>
      </w:r>
      <w:r>
        <w:rPr>
          <w:i/>
          <w:iCs/>
          <w:color w:val="000000"/>
          <w:spacing w:val="2"/>
          <w:shd w:val="clear" w:color="auto" w:fill="FFFFFF"/>
        </w:rPr>
        <w:t xml:space="preserve"> органа местного самоуправления муниципального образования Московской области _______________________________________________________________________ о предоставлении преференции Стороне 2 и о предоставлении места для размещения мобильного торгового объекта Стороне 2)</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заключили настоящий Договор о нижеследующем:</w:t>
      </w:r>
    </w:p>
    <w:p w:rsidR="00371092" w:rsidRDefault="00371092" w:rsidP="00371092">
      <w:pPr>
        <w:pStyle w:val="formattext"/>
        <w:shd w:val="clear" w:color="auto" w:fill="FFFFFF"/>
        <w:spacing w:before="0" w:after="100" w:afterAutospacing="1" w:line="240" w:lineRule="auto"/>
        <w:contextualSpacing/>
        <w:rPr>
          <w:color w:val="000000"/>
          <w:spacing w:val="2"/>
          <w:shd w:val="clear" w:color="auto" w:fill="FFFFFF"/>
        </w:rPr>
      </w:pPr>
    </w:p>
    <w:p w:rsidR="00371092" w:rsidRDefault="00371092" w:rsidP="00371092">
      <w:pPr>
        <w:pStyle w:val="formattext"/>
        <w:numPr>
          <w:ilvl w:val="0"/>
          <w:numId w:val="1"/>
        </w:numPr>
        <w:shd w:val="clear" w:color="auto" w:fill="FFFFFF"/>
        <w:spacing w:before="0" w:after="100" w:afterAutospacing="1" w:line="240" w:lineRule="auto"/>
        <w:contextualSpacing/>
        <w:jc w:val="center"/>
        <w:rPr>
          <w:color w:val="000000"/>
          <w:spacing w:val="2"/>
          <w:shd w:val="clear" w:color="auto" w:fill="FFFFFF"/>
        </w:rPr>
      </w:pPr>
      <w:r>
        <w:rPr>
          <w:color w:val="000000"/>
          <w:spacing w:val="2"/>
          <w:shd w:val="clear" w:color="auto" w:fill="FFFFFF"/>
        </w:rPr>
        <w:t>Предмет Договора</w:t>
      </w:r>
    </w:p>
    <w:p w:rsidR="00371092" w:rsidRDefault="00371092" w:rsidP="00371092">
      <w:pPr>
        <w:pStyle w:val="formattext"/>
        <w:shd w:val="clear" w:color="auto" w:fill="FFFFFF"/>
        <w:spacing w:before="0" w:after="100" w:afterAutospacing="1" w:line="240" w:lineRule="auto"/>
        <w:ind w:left="780"/>
        <w:contextualSpacing/>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1.1. Сторона 1 предоставляет Стороне 2 право на размещение мобильного торгового объекта (далее-</w:t>
      </w:r>
      <w:proofErr w:type="gramStart"/>
      <w:r>
        <w:rPr>
          <w:color w:val="000000"/>
          <w:spacing w:val="2"/>
          <w:shd w:val="clear" w:color="auto" w:fill="FFFFFF"/>
        </w:rPr>
        <w:t>МТО)_</w:t>
      </w:r>
      <w:proofErr w:type="gramEnd"/>
      <w:r>
        <w:rPr>
          <w:color w:val="000000"/>
          <w:spacing w:val="2"/>
          <w:shd w:val="clear" w:color="auto" w:fill="FFFFFF"/>
        </w:rPr>
        <w:t>_______</w:t>
      </w:r>
      <w:r>
        <w:rPr>
          <w:i/>
          <w:iCs/>
          <w:color w:val="000000"/>
          <w:spacing w:val="2"/>
          <w:shd w:val="clear" w:color="auto" w:fill="FFFFFF"/>
        </w:rPr>
        <w:t>(вид МТО: передвижное сооружение,</w:t>
      </w:r>
      <w:r>
        <w:rPr>
          <w:i/>
          <w:iCs/>
        </w:rPr>
        <w:t xml:space="preserve"> </w:t>
      </w:r>
      <w:r>
        <w:rPr>
          <w:i/>
          <w:iCs/>
          <w:color w:val="000000"/>
          <w:spacing w:val="2"/>
          <w:shd w:val="clear" w:color="auto" w:fill="FFFFFF"/>
        </w:rPr>
        <w:t xml:space="preserve">мобильный                                                </w:t>
      </w:r>
      <w:r>
        <w:rPr>
          <w:i/>
          <w:iCs/>
          <w:color w:val="000000"/>
          <w:spacing w:val="2"/>
          <w:shd w:val="clear" w:color="auto" w:fill="FFFFFF"/>
        </w:rPr>
        <w:br/>
        <w:t>пункт быстрого питания)</w:t>
      </w:r>
      <w:r>
        <w:rPr>
          <w:color w:val="000000"/>
          <w:spacing w:val="2"/>
          <w:shd w:val="clear" w:color="auto" w:fill="FFFFFF"/>
        </w:rPr>
        <w:t xml:space="preserve">со специализацией __________________________, на месте размещения МТО площадью ______ </w:t>
      </w:r>
      <w:proofErr w:type="spellStart"/>
      <w:r>
        <w:rPr>
          <w:color w:val="000000"/>
          <w:spacing w:val="2"/>
          <w:shd w:val="clear" w:color="auto" w:fill="FFFFFF"/>
        </w:rPr>
        <w:t>кв.м</w:t>
      </w:r>
      <w:proofErr w:type="spellEnd"/>
      <w:r>
        <w:rPr>
          <w:color w:val="000000"/>
          <w:spacing w:val="2"/>
          <w:shd w:val="clear" w:color="auto" w:fill="FFFFFF"/>
        </w:rPr>
        <w:t xml:space="preserve">, по адресному ориентиру: _____________________(далее – место размещения МТО),  за плату, перечисляемую Стороной 2 в бюджет городского округа Электросталь Московской области. </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1.2. Место на размещение МТО включено в Схему размещения</w:t>
      </w:r>
      <w:r>
        <w:t xml:space="preserve"> </w:t>
      </w:r>
      <w:r>
        <w:rPr>
          <w:color w:val="000000"/>
          <w:spacing w:val="2"/>
          <w:shd w:val="clear" w:color="auto" w:fill="FFFFFF"/>
        </w:rPr>
        <w:t>нестационарных торговых объектов на территории городского округа Электросталь Московской области, утвержденную Постановление Администрации городского округа Электросталь Московской области от 24.12.2019 № 997/12 (далее – Схема) и в Перечень мест для предоставления муниципальной преференции, утвержденный Постановлением Администрации городского округа Электросталь Московской области от___________№________.</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lastRenderedPageBreak/>
        <w:t xml:space="preserve">          Место на размещение МТО предоставляется Стороне 2 без проведения торгов </w:t>
      </w:r>
      <w:r>
        <w:rPr>
          <w:color w:val="000000"/>
          <w:spacing w:val="2"/>
          <w:shd w:val="clear" w:color="auto" w:fill="FFFFFF"/>
        </w:rPr>
        <w:br/>
        <w:t>на льготных условиях.</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Место на размещение МТО свободно от любых договорных обязательств и прав третьих лиц.</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1.3. Право на размещение МТО на месте размещения МТО у Стороны 2 возникает </w:t>
      </w:r>
      <w:bookmarkStart w:id="20" w:name="_Hlk104813647"/>
      <w:r>
        <w:rPr>
          <w:color w:val="000000"/>
          <w:spacing w:val="2"/>
          <w:shd w:val="clear" w:color="auto" w:fill="FFFFFF"/>
        </w:rPr>
        <w:t>с даты, следующей</w:t>
      </w:r>
      <w:r w:rsidR="00022526">
        <w:rPr>
          <w:color w:val="000000"/>
          <w:spacing w:val="2"/>
          <w:shd w:val="clear" w:color="auto" w:fill="FFFFFF"/>
        </w:rPr>
        <w:t xml:space="preserve"> за днем </w:t>
      </w:r>
      <w:r w:rsidR="001471C3">
        <w:rPr>
          <w:color w:val="000000"/>
          <w:spacing w:val="2"/>
          <w:shd w:val="clear" w:color="auto" w:fill="FFFFFF"/>
        </w:rPr>
        <w:t>подписания</w:t>
      </w:r>
      <w:r>
        <w:rPr>
          <w:color w:val="000000"/>
          <w:spacing w:val="2"/>
          <w:shd w:val="clear" w:color="auto" w:fill="FFFFFF"/>
        </w:rPr>
        <w:t xml:space="preserve"> Сторонами Договора. </w:t>
      </w:r>
      <w:bookmarkEnd w:id="20"/>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1.4. Сторона 2 обязана исполнить Договор лично и за счет собственных средств.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rsidR="00371092" w:rsidRDefault="00371092" w:rsidP="00371092">
      <w:pPr>
        <w:pStyle w:val="formattext"/>
        <w:shd w:val="clear" w:color="auto" w:fill="FFFFFF"/>
        <w:spacing w:before="0" w:after="100" w:afterAutospacing="1" w:line="240" w:lineRule="auto"/>
        <w:contextualSpacing/>
        <w:jc w:val="both"/>
        <w:rPr>
          <w:i/>
          <w:iCs/>
          <w:color w:val="000000"/>
          <w:spacing w:val="2"/>
          <w:shd w:val="clear" w:color="auto" w:fill="FFFFFF"/>
        </w:rPr>
      </w:pPr>
      <w:r>
        <w:rPr>
          <w:i/>
          <w:iCs/>
          <w:color w:val="000000"/>
          <w:spacing w:val="2"/>
          <w:shd w:val="clear" w:color="auto" w:fill="FFFFFF"/>
        </w:rPr>
        <w:t>В случае размещения МТО, являющегося техническим средством, в «Предмете договора» указываются: характеристики и государственный номер технического средства, наличие отметки или иного документа, позволяющего использовать техническое средство для осуществления торговой деятельности или мобильного пункта быстрого питания, данные о контрольно-кассовой технике.</w:t>
      </w: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p>
    <w:p w:rsidR="00371092" w:rsidRDefault="00371092" w:rsidP="00371092">
      <w:pPr>
        <w:pStyle w:val="formattext"/>
        <w:numPr>
          <w:ilvl w:val="0"/>
          <w:numId w:val="1"/>
        </w:numPr>
        <w:shd w:val="clear" w:color="auto" w:fill="FFFFFF"/>
        <w:spacing w:before="0" w:after="100" w:afterAutospacing="1" w:line="240" w:lineRule="auto"/>
        <w:contextualSpacing/>
        <w:jc w:val="center"/>
        <w:rPr>
          <w:color w:val="000000"/>
          <w:spacing w:val="2"/>
          <w:shd w:val="clear" w:color="auto" w:fill="FFFFFF"/>
        </w:rPr>
      </w:pPr>
      <w:r>
        <w:rPr>
          <w:color w:val="000000"/>
          <w:spacing w:val="2"/>
          <w:shd w:val="clear" w:color="auto" w:fill="FFFFFF"/>
        </w:rPr>
        <w:t>Срок действия договора</w:t>
      </w:r>
    </w:p>
    <w:p w:rsidR="00371092" w:rsidRDefault="00371092" w:rsidP="00371092">
      <w:pPr>
        <w:pStyle w:val="formattext"/>
        <w:shd w:val="clear" w:color="auto" w:fill="FFFFFF"/>
        <w:spacing w:before="0" w:after="100" w:afterAutospacing="1" w:line="240" w:lineRule="auto"/>
        <w:contextualSpacing/>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2.1. Настоящий Договор вступает в силу с даты его подписания и действует </w:t>
      </w:r>
      <w:r>
        <w:rPr>
          <w:color w:val="000000"/>
          <w:spacing w:val="2"/>
          <w:shd w:val="clear" w:color="auto" w:fill="FFFFFF"/>
        </w:rPr>
        <w:br/>
        <w:t xml:space="preserve">до «___» __________20__ г. </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2.2. Срок действия Договора может быть сокращен по заявлению Стороны 2.</w:t>
      </w:r>
    </w:p>
    <w:p w:rsidR="00371092" w:rsidRDefault="00371092" w:rsidP="00371092">
      <w:pPr>
        <w:pStyle w:val="formattext"/>
        <w:shd w:val="clear" w:color="auto" w:fill="FFFFFF"/>
        <w:spacing w:before="0" w:after="100" w:afterAutospacing="1" w:line="240" w:lineRule="auto"/>
        <w:contextualSpacing/>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r>
        <w:rPr>
          <w:color w:val="000000"/>
          <w:spacing w:val="2"/>
          <w:shd w:val="clear" w:color="auto" w:fill="FFFFFF"/>
        </w:rPr>
        <w:t>3. Оплата по Договору</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A453A5" w:rsidRDefault="00A453A5"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3.1. Цена Договора определена, как  </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Ц = Н/ 360 * К, где</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Ц – цена Договора;</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Н – годовая начальная (минимальная) цена договора (цена лота) за право размещения нестационарного торгового объекта на территории городского округа Электросталь Московской области, определяемая Методикой определения годовой начальной (минимальной) цены договора (цены лота) за право размещения нестационарного торгового объекта на территории городского округа Электросталь Московской области;</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К – количество дней действия Договора. </w:t>
      </w:r>
      <w:r w:rsidR="00022526">
        <w:rPr>
          <w:color w:val="000000"/>
          <w:spacing w:val="2"/>
          <w:shd w:val="clear" w:color="auto" w:fill="FFFFFF"/>
        </w:rPr>
        <w:t>Цена д</w:t>
      </w:r>
      <w:r>
        <w:rPr>
          <w:color w:val="000000"/>
          <w:spacing w:val="2"/>
          <w:shd w:val="clear" w:color="auto" w:fill="FFFFFF"/>
        </w:rPr>
        <w:t>оговора составляет _____</w:t>
      </w:r>
      <w:r w:rsidR="00022526">
        <w:rPr>
          <w:color w:val="000000"/>
          <w:spacing w:val="2"/>
          <w:shd w:val="clear" w:color="auto" w:fill="FFFFFF"/>
        </w:rPr>
        <w:t>____(_________) руб. ____ коп.</w:t>
      </w:r>
      <w:r w:rsidR="00022526" w:rsidRPr="00022526">
        <w:rPr>
          <w:color w:val="000000"/>
          <w:spacing w:val="2"/>
          <w:shd w:val="clear" w:color="auto" w:fill="FFFFFF"/>
        </w:rPr>
        <w:t xml:space="preserve"> </w:t>
      </w:r>
      <w:r w:rsidR="00022526">
        <w:rPr>
          <w:color w:val="000000"/>
          <w:spacing w:val="2"/>
          <w:shd w:val="clear" w:color="auto" w:fill="FFFFFF"/>
        </w:rPr>
        <w:t>без НДС.</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3.2. Оплата по Договору осуществляется в рублях Российской Федерации.</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3.3. Оплата по Договору осуществляется путем перечисления денежных средств по реквизитам</w:t>
      </w:r>
      <w:bookmarkStart w:id="21" w:name="_Hlk104814437"/>
      <w:r>
        <w:rPr>
          <w:color w:val="000000"/>
          <w:spacing w:val="2"/>
          <w:shd w:val="clear" w:color="auto" w:fill="FFFFFF"/>
        </w:rPr>
        <w:t xml:space="preserve"> Стороны 1 в следующем порядке: </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Сторона 2 обязана внести авансовый платеж за последни</w:t>
      </w:r>
      <w:bookmarkStart w:id="22" w:name="_Hlk104805644"/>
      <w:r>
        <w:rPr>
          <w:color w:val="000000"/>
          <w:spacing w:val="2"/>
          <w:shd w:val="clear" w:color="auto" w:fill="FFFFFF"/>
        </w:rPr>
        <w:t>й месяц размещения МТО в течении</w:t>
      </w:r>
      <w:r w:rsidR="00A453A5">
        <w:rPr>
          <w:color w:val="000000"/>
          <w:spacing w:val="2"/>
          <w:shd w:val="clear" w:color="auto" w:fill="FFFFFF"/>
        </w:rPr>
        <w:t xml:space="preserve"> 2 рабочих дней с даты подписания</w:t>
      </w:r>
      <w:r>
        <w:rPr>
          <w:color w:val="000000"/>
          <w:spacing w:val="2"/>
          <w:shd w:val="clear" w:color="auto" w:fill="FFFFFF"/>
        </w:rPr>
        <w:t xml:space="preserve"> Сторонами Договора</w:t>
      </w:r>
      <w:bookmarkEnd w:id="21"/>
      <w:r>
        <w:rPr>
          <w:color w:val="000000"/>
          <w:spacing w:val="2"/>
          <w:shd w:val="clear" w:color="auto" w:fill="FFFFFF"/>
        </w:rPr>
        <w:t xml:space="preserve">, </w:t>
      </w:r>
      <w:bookmarkEnd w:id="22"/>
      <w:r>
        <w:rPr>
          <w:color w:val="000000"/>
          <w:spacing w:val="2"/>
          <w:shd w:val="clear" w:color="auto" w:fill="FFFFFF"/>
        </w:rPr>
        <w:t>что составляет________ (______) руб. ____ коп. без НДС.</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Оставшаяся цена Договора за ________ месяца, что составляет ____(___) руб. ____ коп. без НДС, уплачиваются Стороной 2 </w:t>
      </w:r>
      <w:bookmarkStart w:id="23" w:name="_Hlk104806047"/>
      <w:r>
        <w:rPr>
          <w:color w:val="000000"/>
          <w:spacing w:val="2"/>
          <w:shd w:val="clear" w:color="auto" w:fill="FFFFFF"/>
        </w:rPr>
        <w:t xml:space="preserve">равными платежами ежемесячно, до ___числа </w:t>
      </w:r>
      <w:bookmarkEnd w:id="23"/>
      <w:r>
        <w:rPr>
          <w:color w:val="000000"/>
          <w:spacing w:val="2"/>
          <w:shd w:val="clear" w:color="auto" w:fill="FFFFFF"/>
        </w:rPr>
        <w:t xml:space="preserve">следующего месяца. </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В случае досрочного расторжения Договора оплата производится Стороной 2 с учетом авансового платежа за последний месяц</w:t>
      </w:r>
      <w:r>
        <w:t xml:space="preserve"> </w:t>
      </w:r>
      <w:r>
        <w:rPr>
          <w:color w:val="000000"/>
          <w:spacing w:val="2"/>
          <w:shd w:val="clear" w:color="auto" w:fill="FFFFFF"/>
        </w:rPr>
        <w:t>размещения МТО.</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3.4. В платежных документах в графе «Наименование платежа» указывается «Плата на право размещения МТО. Договор № __ от ___». Датой оплаты считается дата поступления денежных средств в бюджет городского округа Электросталь Московской области.</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3.5. Сторона 2 своевременно и в полном объеме оплачивает платежи за потребленную электроэнергию.</w:t>
      </w: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p>
    <w:p w:rsidR="002A2DBE" w:rsidRDefault="002A2DBE" w:rsidP="00371092">
      <w:pPr>
        <w:pStyle w:val="formattext"/>
        <w:shd w:val="clear" w:color="auto" w:fill="FFFFFF"/>
        <w:spacing w:before="0" w:after="100" w:afterAutospacing="1" w:line="240" w:lineRule="auto"/>
        <w:contextualSpacing/>
        <w:jc w:val="center"/>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r>
        <w:rPr>
          <w:color w:val="000000"/>
          <w:spacing w:val="2"/>
          <w:shd w:val="clear" w:color="auto" w:fill="FFFFFF"/>
        </w:rPr>
        <w:lastRenderedPageBreak/>
        <w:t>4. Права и обязанности Сторон</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4.1. Сторона 1:</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4.1.1. Предоставляет право Стороне 2 разместить МТО в соответствии с условиями Договора.</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4.1.2. В течение срока действия Договора не заключает договор на право размещения МТО, предоставленного Стороне 2 по настоящему Договору, с иными лицами.</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4.1.3. Осуществляет контроль за выполнением Стороной 2 требований к размещению МТО согласно Договору и действующему законодательству.</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4.1.4. Лично или через специализированные организации проводит проверки размещения МТО в соответствии с условиями Договора и фиксирует выявленные нарушения.</w:t>
      </w:r>
    </w:p>
    <w:p w:rsidR="00371092" w:rsidRDefault="00371092" w:rsidP="00371092">
      <w:pPr>
        <w:pStyle w:val="formattext"/>
        <w:shd w:val="clear" w:color="auto" w:fill="FFFFFF"/>
        <w:spacing w:before="0" w:after="100" w:afterAutospacing="1" w:line="240" w:lineRule="auto"/>
        <w:ind w:firstLine="708"/>
        <w:contextualSpacing/>
        <w:jc w:val="both"/>
        <w:rPr>
          <w:color w:val="000000"/>
          <w:spacing w:val="2"/>
          <w:shd w:val="clear" w:color="auto" w:fill="FFFFFF"/>
        </w:rPr>
      </w:pPr>
      <w:r>
        <w:rPr>
          <w:color w:val="000000"/>
          <w:spacing w:val="2"/>
          <w:shd w:val="clear" w:color="auto" w:fill="FFFFFF"/>
        </w:rPr>
        <w:t>4.1.5. Ежедневно контролирует соблюдение Стороной 2 соответствие размещенного МТО требованиям законодательства Московской области исходя из информации, указанной в пункте 4.2.10. Договора</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4.2. Сторона 2:</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4.2.1. Размещает МТО на месте размещения МТО в соответствии со Схемой и Договором, требованием </w:t>
      </w:r>
      <w:bookmarkStart w:id="24" w:name="_Hlk104813028"/>
      <w:r>
        <w:rPr>
          <w:color w:val="000000"/>
          <w:spacing w:val="2"/>
          <w:shd w:val="clear" w:color="auto" w:fill="FFFFFF"/>
        </w:rPr>
        <w:t>законодательства</w:t>
      </w:r>
      <w:bookmarkEnd w:id="24"/>
      <w:r>
        <w:rPr>
          <w:color w:val="000000"/>
          <w:spacing w:val="2"/>
          <w:shd w:val="clear" w:color="auto" w:fill="FFFFFF"/>
        </w:rPr>
        <w:t xml:space="preserve"> Российской Федерации, законодательства Московской области.</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iCs/>
          <w:color w:val="000000"/>
          <w:spacing w:val="2"/>
          <w:shd w:val="clear" w:color="auto" w:fill="FFFFFF"/>
        </w:rPr>
        <w:t xml:space="preserve">         </w:t>
      </w:r>
      <w:r>
        <w:rPr>
          <w:color w:val="000000"/>
          <w:spacing w:val="2"/>
          <w:shd w:val="clear" w:color="auto" w:fill="FFFFFF"/>
        </w:rPr>
        <w:t xml:space="preserve">4.2.2. Использует место размещения МТО по целевому назначению </w:t>
      </w:r>
      <w:bookmarkStart w:id="25" w:name="_Hlk104815542"/>
      <w:r>
        <w:rPr>
          <w:color w:val="000000"/>
          <w:spacing w:val="2"/>
          <w:shd w:val="clear" w:color="auto" w:fill="FFFFFF"/>
        </w:rPr>
        <w:t>в соответствии с видом МТО и его специализацией</w:t>
      </w:r>
      <w:bookmarkEnd w:id="25"/>
      <w:r>
        <w:rPr>
          <w:color w:val="000000"/>
          <w:spacing w:val="2"/>
          <w:shd w:val="clear" w:color="auto" w:fill="FFFFFF"/>
        </w:rPr>
        <w:t>.</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4.2.3. Предоставляет Стороне 1 в течении 2 календарных дней с даты заключения Договора информацию о режиме работы МТО на весь период размещения МТО и соблюдает его в течении всего периода размещения МТО.</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4.2.4. Осуществлять эксплуатацию МТО в полном соответствии с характеристиками размещения МТО.</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4.2.5. В течение 2 рабочих дней с даты заключения Договора подает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4.2.6.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4.2.7. В течение всего срока действия Договора обеспечи</w:t>
      </w:r>
      <w:r w:rsidR="002B029D">
        <w:rPr>
          <w:color w:val="000000"/>
          <w:spacing w:val="2"/>
          <w:shd w:val="clear" w:color="auto" w:fill="FFFFFF"/>
        </w:rPr>
        <w:t xml:space="preserve">вает </w:t>
      </w:r>
      <w:r>
        <w:rPr>
          <w:color w:val="000000"/>
          <w:spacing w:val="2"/>
          <w:shd w:val="clear" w:color="auto" w:fill="FFFFFF"/>
        </w:rPr>
        <w:t>надлежащее состояние и внешний вид нестационарного торгового объекта.</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4.2.8. По окончанию срока действия или расторжения Договора: освобождает место размещения МТО; приводит место размещения МТО в первоначальное состояние; письменно уведомляет Сторону 1 об освобождении места размещения МТО.</w:t>
      </w:r>
    </w:p>
    <w:p w:rsidR="00371092" w:rsidRDefault="00371092" w:rsidP="00371092">
      <w:pPr>
        <w:pStyle w:val="formattext"/>
        <w:shd w:val="clear" w:color="auto" w:fill="FFFFFF"/>
        <w:ind w:firstLine="708"/>
        <w:jc w:val="both"/>
        <w:rPr>
          <w:color w:val="000000"/>
          <w:spacing w:val="2"/>
          <w:shd w:val="clear" w:color="auto" w:fill="FFFFFF"/>
        </w:rPr>
      </w:pPr>
      <w:r>
        <w:rPr>
          <w:color w:val="000000"/>
          <w:spacing w:val="2"/>
          <w:shd w:val="clear" w:color="auto" w:fill="FFFFFF"/>
        </w:rPr>
        <w:t xml:space="preserve">4.2.9. Инициирует досрочное расторжение настоящего Договора по соглашению Сторон. </w:t>
      </w:r>
    </w:p>
    <w:p w:rsidR="00371092" w:rsidRDefault="00371092" w:rsidP="00371092">
      <w:pPr>
        <w:pStyle w:val="formattext"/>
        <w:shd w:val="clear" w:color="auto" w:fill="FFFFFF"/>
        <w:ind w:firstLine="708"/>
        <w:jc w:val="both"/>
        <w:rPr>
          <w:color w:val="000000"/>
          <w:spacing w:val="2"/>
          <w:shd w:val="clear" w:color="auto" w:fill="FFFFFF"/>
        </w:rPr>
      </w:pPr>
      <w:r>
        <w:rPr>
          <w:color w:val="000000"/>
          <w:spacing w:val="2"/>
          <w:shd w:val="clear" w:color="auto" w:fill="FFFFFF"/>
        </w:rPr>
        <w:t xml:space="preserve">4.2.10. Ежедневно самостоятельно оценивает уровень соблюдения обязательных требований к внешнему виду МТО путем </w:t>
      </w:r>
      <w:proofErr w:type="spellStart"/>
      <w:r>
        <w:rPr>
          <w:color w:val="000000"/>
          <w:spacing w:val="2"/>
          <w:shd w:val="clear" w:color="auto" w:fill="FFFFFF"/>
        </w:rPr>
        <w:t>фотофиксации</w:t>
      </w:r>
      <w:proofErr w:type="spellEnd"/>
      <w:r>
        <w:rPr>
          <w:color w:val="000000"/>
          <w:spacing w:val="2"/>
          <w:shd w:val="clear" w:color="auto" w:fill="FFFFFF"/>
        </w:rPr>
        <w:t xml:space="preserve"> с использованием мобильного приложения «Проверки Подмосковья» и направляет информацию Стороне 1.</w:t>
      </w:r>
    </w:p>
    <w:p w:rsidR="00371092" w:rsidRDefault="00371092" w:rsidP="00371092">
      <w:pPr>
        <w:pStyle w:val="formattext"/>
        <w:shd w:val="clear" w:color="auto" w:fill="FFFFFF"/>
        <w:jc w:val="both"/>
        <w:rPr>
          <w:color w:val="000000"/>
          <w:spacing w:val="2"/>
          <w:shd w:val="clear" w:color="auto" w:fill="FFFFFF"/>
        </w:rPr>
      </w:pPr>
      <w:proofErr w:type="spellStart"/>
      <w:r>
        <w:rPr>
          <w:color w:val="000000"/>
          <w:spacing w:val="2"/>
          <w:shd w:val="clear" w:color="auto" w:fill="FFFFFF"/>
        </w:rPr>
        <w:t>Фотофиксация</w:t>
      </w:r>
      <w:proofErr w:type="spellEnd"/>
      <w:r>
        <w:rPr>
          <w:color w:val="000000"/>
          <w:spacing w:val="2"/>
          <w:shd w:val="clear" w:color="auto" w:fill="FFFFFF"/>
        </w:rPr>
        <w:t xml:space="preserve"> должна осуществляться в светлое время суток, должна быть достаточно высокого разрешения, чтобы распознать МТО и ассортимент. Количество фотографий не менее 4(расположение объекта, ассортимент).</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4.2.11. Своевременно и в полном объеме производить оплату в соответствии с условиями настоящего Договора.</w:t>
      </w:r>
    </w:p>
    <w:p w:rsidR="002A2DBE"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lastRenderedPageBreak/>
        <w:t>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r>
        <w:rPr>
          <w:color w:val="000000"/>
          <w:spacing w:val="2"/>
          <w:shd w:val="clear" w:color="auto" w:fill="FFFFFF"/>
        </w:rPr>
        <w:t>5. Ответственность Сторон</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w:t>
      </w:r>
      <w:r>
        <w:t xml:space="preserve"> </w:t>
      </w:r>
      <w:r>
        <w:rPr>
          <w:color w:val="000000"/>
          <w:spacing w:val="2"/>
          <w:shd w:val="clear" w:color="auto" w:fill="FFFFFF"/>
        </w:rPr>
        <w:t>каждый день просрочки в течение 5 (пяти) банковских дней с даты получения соответствующей претензии от Стороны 1.</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5.4. Убытки Стороны 1, возникшие в связи с неисполнением (ненадлежащим исполнением) Стороной 2 условий настоящего Договора, взыскиваются в</w:t>
      </w:r>
      <w:r w:rsidR="002B029D">
        <w:rPr>
          <w:color w:val="000000"/>
          <w:spacing w:val="2"/>
          <w:shd w:val="clear" w:color="auto" w:fill="FFFFFF"/>
        </w:rPr>
        <w:t xml:space="preserve"> полном размере сверх </w:t>
      </w:r>
      <w:proofErr w:type="gramStart"/>
      <w:r w:rsidR="002B029D">
        <w:rPr>
          <w:color w:val="000000"/>
          <w:spacing w:val="2"/>
          <w:shd w:val="clear" w:color="auto" w:fill="FFFFFF"/>
        </w:rPr>
        <w:t xml:space="preserve">неустоек </w:t>
      </w:r>
      <w:r>
        <w:rPr>
          <w:color w:val="000000"/>
          <w:spacing w:val="2"/>
          <w:shd w:val="clear" w:color="auto" w:fill="FFFFFF"/>
        </w:rPr>
        <w:t>,</w:t>
      </w:r>
      <w:proofErr w:type="gramEnd"/>
      <w:r>
        <w:rPr>
          <w:color w:val="000000"/>
          <w:spacing w:val="2"/>
          <w:shd w:val="clear" w:color="auto" w:fill="FFFFFF"/>
        </w:rPr>
        <w:t xml:space="preserve"> предусмотренных пунктами 5.</w:t>
      </w:r>
      <w:r w:rsidR="002B029D">
        <w:rPr>
          <w:color w:val="000000"/>
          <w:spacing w:val="2"/>
          <w:shd w:val="clear" w:color="auto" w:fill="FFFFFF"/>
        </w:rPr>
        <w:t>2</w:t>
      </w:r>
      <w:r>
        <w:rPr>
          <w:color w:val="000000"/>
          <w:spacing w:val="2"/>
          <w:shd w:val="clear" w:color="auto" w:fill="FFFFFF"/>
        </w:rPr>
        <w:t xml:space="preserve"> и 5.</w:t>
      </w:r>
      <w:r w:rsidR="002B029D">
        <w:rPr>
          <w:color w:val="000000"/>
          <w:spacing w:val="2"/>
          <w:shd w:val="clear" w:color="auto" w:fill="FFFFFF"/>
        </w:rPr>
        <w:t>3</w:t>
      </w:r>
      <w:r>
        <w:rPr>
          <w:color w:val="000000"/>
          <w:spacing w:val="2"/>
          <w:shd w:val="clear" w:color="auto" w:fill="FFFFFF"/>
        </w:rPr>
        <w:t xml:space="preserve"> настоящего Договора.</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w:t>
      </w:r>
      <w:proofErr w:type="gramStart"/>
      <w:r>
        <w:rPr>
          <w:color w:val="000000"/>
          <w:spacing w:val="2"/>
          <w:shd w:val="clear" w:color="auto" w:fill="FFFFFF"/>
        </w:rPr>
        <w:t>цены  Договор</w:t>
      </w:r>
      <w:r w:rsidR="002B029D">
        <w:rPr>
          <w:color w:val="000000"/>
          <w:spacing w:val="2"/>
          <w:shd w:val="clear" w:color="auto" w:fill="FFFFFF"/>
        </w:rPr>
        <w:t>а</w:t>
      </w:r>
      <w:proofErr w:type="gramEnd"/>
      <w:r>
        <w:rPr>
          <w:color w:val="000000"/>
          <w:spacing w:val="2"/>
          <w:shd w:val="clear" w:color="auto" w:fill="FFFFFF"/>
        </w:rPr>
        <w:t>.</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5.6. Возмещение убытков и уплата неустойки за неисполнение обязательств не освобождает Стороны от исполнения обязательств по Договору</w:t>
      </w: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r>
        <w:rPr>
          <w:color w:val="000000"/>
          <w:spacing w:val="2"/>
          <w:shd w:val="clear" w:color="auto" w:fill="FFFFFF"/>
        </w:rPr>
        <w:t xml:space="preserve"> 6. Порядок изменения, прекращения и расторжения Договора</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6.1. Договор считается незаключенным в случае не поступления</w:t>
      </w:r>
      <w:r>
        <w:t xml:space="preserve"> </w:t>
      </w:r>
      <w:r>
        <w:rPr>
          <w:color w:val="000000"/>
          <w:spacing w:val="2"/>
          <w:shd w:val="clear" w:color="auto" w:fill="FFFFFF"/>
        </w:rPr>
        <w:t>авансового платежа от Стороны 2 за последний месяц размещения МТО в течении 2 рабочих дн</w:t>
      </w:r>
      <w:r w:rsidR="00022526">
        <w:rPr>
          <w:color w:val="000000"/>
          <w:spacing w:val="2"/>
          <w:shd w:val="clear" w:color="auto" w:fill="FFFFFF"/>
        </w:rPr>
        <w:t>ей с даты подписания</w:t>
      </w:r>
      <w:r>
        <w:rPr>
          <w:color w:val="000000"/>
          <w:spacing w:val="2"/>
          <w:shd w:val="clear" w:color="auto" w:fill="FFFFFF"/>
        </w:rPr>
        <w:t xml:space="preserve"> Сторонами Договора</w:t>
      </w:r>
      <w:r>
        <w:t xml:space="preserve"> </w:t>
      </w:r>
      <w:r>
        <w:rPr>
          <w:color w:val="000000"/>
          <w:spacing w:val="2"/>
          <w:shd w:val="clear" w:color="auto" w:fill="FFFFFF"/>
        </w:rPr>
        <w:t>в бюджет городского округа Электросталь Московской области.</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6.2. Договор может быть расторгнут:</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по соглашению Сторон;</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в судебном порядке;</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в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w:t>
      </w:r>
      <w:proofErr w:type="gramStart"/>
      <w:r>
        <w:rPr>
          <w:color w:val="000000"/>
          <w:spacing w:val="2"/>
          <w:shd w:val="clear" w:color="auto" w:fill="FFFFFF"/>
        </w:rPr>
        <w:t>Договором .</w:t>
      </w:r>
      <w:proofErr w:type="gramEnd"/>
      <w:r>
        <w:rPr>
          <w:color w:val="000000"/>
          <w:spacing w:val="2"/>
          <w:shd w:val="clear" w:color="auto" w:fill="FFFFFF"/>
        </w:rPr>
        <w:t xml:space="preserve">  </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6.2.1. Договор может быть расторгнут Стороной 1 в порядке одностороннего отказа от исполнения Договора при совершении Стороной 2 одного из нарушений:</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 невнесения или неполного внесения Стороной 2 платы по договору;</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 нецелевое использования Стороной 2 места размещения МТО</w:t>
      </w:r>
      <w:r>
        <w:t xml:space="preserve"> </w:t>
      </w:r>
      <w:r>
        <w:rPr>
          <w:color w:val="000000"/>
          <w:spacing w:val="2"/>
          <w:shd w:val="clear" w:color="auto" w:fill="FFFFFF"/>
        </w:rPr>
        <w:t xml:space="preserve">в соответствии с видом МТО и его специализацией; </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 поступления более трех подтвержденных жалоб от потребителей на Сторону 2 при исполнении Договора;</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 прекращения Стороной 2 в установленном законом порядке своей деятельности;</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 выявление факта предоставления Стороне 2 без проведения торгов </w:t>
      </w:r>
      <w:r w:rsidR="00022526">
        <w:rPr>
          <w:color w:val="000000"/>
          <w:spacing w:val="2"/>
          <w:shd w:val="clear" w:color="auto" w:fill="FFFFFF"/>
        </w:rPr>
        <w:t xml:space="preserve">более </w:t>
      </w:r>
      <w:r>
        <w:rPr>
          <w:color w:val="000000"/>
          <w:spacing w:val="2"/>
          <w:shd w:val="clear" w:color="auto" w:fill="FFFFFF"/>
        </w:rPr>
        <w:t>5 мест для размещения МТО на территории городского округа Электросталь Московской области;</w:t>
      </w:r>
    </w:p>
    <w:p w:rsidR="00371092" w:rsidRDefault="00371092" w:rsidP="00371092">
      <w:pPr>
        <w:pStyle w:val="formattext"/>
        <w:shd w:val="clear" w:color="auto" w:fill="FFFFFF"/>
        <w:jc w:val="both"/>
        <w:rPr>
          <w:color w:val="000000"/>
          <w:spacing w:val="2"/>
          <w:shd w:val="clear" w:color="auto" w:fill="FFFFFF"/>
        </w:rPr>
      </w:pPr>
      <w:r>
        <w:rPr>
          <w:color w:val="000000"/>
          <w:spacing w:val="2"/>
          <w:shd w:val="clear" w:color="auto" w:fill="FFFFFF"/>
        </w:rPr>
        <w:t xml:space="preserve">           - в случае принятия Стороной 1 решения об использовании земельного участка (земель), в границах которого размещается место размещения МТО, для иных целей, в том числе для муниципальных (государственных) нужд.</w:t>
      </w:r>
    </w:p>
    <w:p w:rsidR="00371092" w:rsidRDefault="00371092" w:rsidP="00371092">
      <w:pPr>
        <w:pStyle w:val="formattext"/>
        <w:shd w:val="clear" w:color="auto" w:fill="FFFFFF"/>
        <w:ind w:firstLine="708"/>
        <w:jc w:val="both"/>
        <w:rPr>
          <w:color w:val="000000"/>
          <w:spacing w:val="2"/>
          <w:shd w:val="clear" w:color="auto" w:fill="FFFFFF"/>
        </w:rPr>
      </w:pPr>
      <w:r>
        <w:rPr>
          <w:color w:val="000000"/>
          <w:spacing w:val="2"/>
          <w:shd w:val="clear" w:color="auto" w:fill="FFFFFF"/>
        </w:rPr>
        <w:t>- повторное неисполнение Стороной 2 пункта 4.2.10. Договора;</w:t>
      </w:r>
    </w:p>
    <w:p w:rsidR="00371092" w:rsidRDefault="00371092" w:rsidP="00022526">
      <w:pPr>
        <w:pStyle w:val="formattext"/>
        <w:shd w:val="clear" w:color="auto" w:fill="FFFFFF"/>
        <w:jc w:val="both"/>
        <w:rPr>
          <w:color w:val="000000"/>
          <w:spacing w:val="2"/>
          <w:shd w:val="clear" w:color="auto" w:fill="FFFFFF"/>
        </w:rPr>
      </w:pPr>
      <w:r>
        <w:rPr>
          <w:color w:val="000000"/>
          <w:spacing w:val="2"/>
          <w:shd w:val="clear" w:color="auto" w:fill="FFFFFF"/>
        </w:rPr>
        <w:lastRenderedPageBreak/>
        <w:t xml:space="preserve">           - за однократное неисполнение Стороной 2 пункта 4.2.10. Договора Сторона 1 направляет Стороне 2 предостережение о недопустимости нарушения условий Договора.</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6.3. Выявление Стороной 1 факта предоставления Стороне 2 без проведения торгов более 5 мест для размещения МТО на территории городского округа Электросталь Московской области явля</w:t>
      </w:r>
      <w:r w:rsidR="00022526">
        <w:rPr>
          <w:color w:val="000000"/>
          <w:spacing w:val="2"/>
          <w:shd w:val="clear" w:color="auto" w:fill="FFFFFF"/>
        </w:rPr>
        <w:t xml:space="preserve">ется основанием для одностороннего отказа от </w:t>
      </w:r>
      <w:r>
        <w:rPr>
          <w:color w:val="000000"/>
          <w:spacing w:val="2"/>
          <w:shd w:val="clear" w:color="auto" w:fill="FFFFFF"/>
        </w:rPr>
        <w:t>Договора.</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6.4.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При невозможности получения указанных подтверждений либо информации датой такого надлежащего уведомления признается дата по истечении 5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Решение Стороны 1 об одностороннем отказе от исполнения Договора вступает в силу, а Договор считается расторгнутым через 5 (пять) календарных дней с даты надлежащего уведомления Стороной 1 Стороны 2 об одностороннем отказе от исполнения Договора.</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6.5. Расторжение Договора по соглашению Сторон производится путем подписания соответствующего соглашения о расторжении.</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6.6. В случае досрочного расторжения настоя</w:t>
      </w:r>
      <w:r w:rsidR="00022526">
        <w:rPr>
          <w:color w:val="000000"/>
          <w:spacing w:val="2"/>
          <w:shd w:val="clear" w:color="auto" w:fill="FFFFFF"/>
        </w:rPr>
        <w:t xml:space="preserve">щего Договора на основании </w:t>
      </w:r>
      <w:r w:rsidR="00022526">
        <w:rPr>
          <w:color w:val="000000"/>
          <w:spacing w:val="2"/>
          <w:shd w:val="clear" w:color="auto" w:fill="FFFFFF"/>
        </w:rPr>
        <w:br/>
        <w:t>п.</w:t>
      </w:r>
      <w:r>
        <w:rPr>
          <w:color w:val="000000"/>
          <w:spacing w:val="2"/>
          <w:shd w:val="clear" w:color="auto" w:fill="FFFFFF"/>
        </w:rPr>
        <w:t xml:space="preserve"> 6.2</w:t>
      </w:r>
      <w:r w:rsidR="002B029D">
        <w:rPr>
          <w:color w:val="000000"/>
          <w:spacing w:val="2"/>
          <w:shd w:val="clear" w:color="auto" w:fill="FFFFFF"/>
        </w:rPr>
        <w:t>.1</w:t>
      </w:r>
      <w:r>
        <w:rPr>
          <w:color w:val="000000"/>
          <w:spacing w:val="2"/>
          <w:shd w:val="clear" w:color="auto" w:fill="FFFFFF"/>
        </w:rPr>
        <w:t xml:space="preserve"> настоящего Договора денежные средства, оплаченные Стороной 2, возврату не подлежат.</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6.7.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6.8. Договор прекращает действовать с даты, указанной в п. 2.1 Договора, без оформления Сторонами дополнительного соглашения.</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r>
        <w:rPr>
          <w:color w:val="000000"/>
          <w:spacing w:val="2"/>
          <w:shd w:val="clear" w:color="auto" w:fill="FFFFFF"/>
        </w:rPr>
        <w:t>7. Порядок разрешения споров</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7.1. В случае возникновения любых противоречий, претензий и разногласий, </w:t>
      </w:r>
      <w:r>
        <w:rPr>
          <w:color w:val="000000"/>
          <w:spacing w:val="2"/>
          <w:shd w:val="clear" w:color="auto" w:fill="FFFFFF"/>
        </w:rPr>
        <w:br/>
        <w:t>а также споров, связанных с исполнением настоящего Договора, Стороны предпринимают усилия для урегулирования таких противоречий, претензий</w:t>
      </w:r>
      <w:r>
        <w:rPr>
          <w:color w:val="000000"/>
          <w:spacing w:val="2"/>
          <w:shd w:val="clear" w:color="auto" w:fill="FFFFFF"/>
        </w:rPr>
        <w:br/>
        <w:t>и разногласий в добровольном порядке с оформлением совместного протокола урегулирования споров.</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7.3. До передачи спора на разрешение суда Стороны принимают меры к его урегулированию в претензионном порядке.</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7.4. Претензия должна быть направлена в письменном виде. По полученной претензии Сторона должна дать письменный ответ по существу в срок не позднее </w:t>
      </w:r>
      <w:r>
        <w:rPr>
          <w:color w:val="000000"/>
          <w:spacing w:val="2"/>
          <w:shd w:val="clear" w:color="auto" w:fill="FFFFFF"/>
        </w:rPr>
        <w:br/>
        <w:t>5 календарных дней с даты ее получения. Оставление претензии без ответа в установленный срок означает признание требований претензии.</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7.5. Если претензионные требования подлежат денежной оценке, в претензии указывается </w:t>
      </w:r>
      <w:proofErr w:type="spellStart"/>
      <w:r>
        <w:rPr>
          <w:color w:val="000000"/>
          <w:spacing w:val="2"/>
          <w:shd w:val="clear" w:color="auto" w:fill="FFFFFF"/>
        </w:rPr>
        <w:t>истребуемая</w:t>
      </w:r>
      <w:proofErr w:type="spellEnd"/>
      <w:r>
        <w:rPr>
          <w:color w:val="000000"/>
          <w:spacing w:val="2"/>
          <w:shd w:val="clear" w:color="auto" w:fill="FFFFFF"/>
        </w:rPr>
        <w:t xml:space="preserve"> сумма и ее полный и обоснованный расчет.</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lastRenderedPageBreak/>
        <w:t xml:space="preserve">          7.6. В подтверждение заявленных требований к претензии должны быть приложены необходимые документы либо выписки из них.</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7.8. В случае невыполнения Сторонами своих обязательств и </w:t>
      </w:r>
      <w:proofErr w:type="spellStart"/>
      <w:r>
        <w:rPr>
          <w:color w:val="000000"/>
          <w:spacing w:val="2"/>
          <w:shd w:val="clear" w:color="auto" w:fill="FFFFFF"/>
        </w:rPr>
        <w:t>недостижения</w:t>
      </w:r>
      <w:proofErr w:type="spellEnd"/>
      <w:r>
        <w:rPr>
          <w:color w:val="000000"/>
          <w:spacing w:val="2"/>
          <w:shd w:val="clear" w:color="auto" w:fill="FFFFFF"/>
        </w:rPr>
        <w:t xml:space="preserve"> взаимного согласия споры по настоящему Договору разрешаются в Арбитражном суде Московской области.</w:t>
      </w: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r>
        <w:rPr>
          <w:color w:val="000000"/>
          <w:spacing w:val="2"/>
          <w:shd w:val="clear" w:color="auto" w:fill="FFFFFF"/>
        </w:rPr>
        <w:t>8. Форс-мажорные обстоятельства</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8.2. Сторона, для которой создалась невозможность исполнения обязательств, обязана в письменной форме в течении 3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8.3. Невыполнение условий пункта 8.2 Договора лишает Сторону права ссылаться на форс-мажорные обстоятельства при невыполнении обязательств по Договору.</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r>
        <w:rPr>
          <w:color w:val="000000"/>
          <w:spacing w:val="2"/>
          <w:shd w:val="clear" w:color="auto" w:fill="FFFFFF"/>
        </w:rPr>
        <w:t>9. Заключительные положения</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9.1. Настоящий Договор составлен в двух экземплярах, имеющих равную юридическую силу, по одному экземпляру для каждой Стороны.</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r>
        <w:rPr>
          <w:color w:val="000000"/>
          <w:spacing w:val="2"/>
          <w:shd w:val="clear" w:color="auto" w:fill="FFFFFF"/>
        </w:rPr>
        <w:t xml:space="preserve">         9.2. Неотъемлемой частью настоящего Договора являются:</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center"/>
        <w:rPr>
          <w:color w:val="000000"/>
          <w:spacing w:val="2"/>
          <w:shd w:val="clear" w:color="auto" w:fill="FFFFFF"/>
        </w:rPr>
      </w:pPr>
      <w:r>
        <w:rPr>
          <w:color w:val="000000"/>
          <w:spacing w:val="2"/>
          <w:shd w:val="clear" w:color="auto" w:fill="FFFFFF"/>
        </w:rPr>
        <w:t>10.  Реквизиты и подписи Сторон</w:t>
      </w:r>
    </w:p>
    <w:p w:rsidR="00371092" w:rsidRDefault="00371092" w:rsidP="00371092">
      <w:pPr>
        <w:pStyle w:val="formattext"/>
        <w:shd w:val="clear" w:color="auto" w:fill="FFFFFF"/>
        <w:spacing w:before="0" w:after="100" w:afterAutospacing="1" w:line="240" w:lineRule="auto"/>
        <w:contextualSpacing/>
        <w:jc w:val="both"/>
        <w:rPr>
          <w:color w:val="000000"/>
          <w:spacing w:val="2"/>
          <w:shd w:val="clear" w:color="auto" w:fill="FFFFFF"/>
        </w:rPr>
      </w:pPr>
    </w:p>
    <w:p w:rsidR="00371092" w:rsidRDefault="00371092" w:rsidP="00371092">
      <w:pPr>
        <w:pStyle w:val="formattext"/>
        <w:shd w:val="clear" w:color="auto" w:fill="FFFFFF"/>
        <w:spacing w:before="0" w:after="100" w:afterAutospacing="1" w:line="240" w:lineRule="auto"/>
        <w:contextualSpacing/>
        <w:jc w:val="both"/>
        <w:rPr>
          <w:color w:val="000000"/>
          <w:spacing w:val="2"/>
          <w:sz w:val="28"/>
          <w:szCs w:val="28"/>
          <w:shd w:val="clear" w:color="auto" w:fill="FFFFFF"/>
        </w:rPr>
      </w:pPr>
      <w:r>
        <w:rPr>
          <w:color w:val="000000"/>
          <w:spacing w:val="2"/>
          <w:shd w:val="clear" w:color="auto" w:fill="FFFFFF"/>
        </w:rPr>
        <w:t xml:space="preserve">             Сторона 1                                                                                      Сторона 2</w:t>
      </w:r>
    </w:p>
    <w:p w:rsidR="00371092" w:rsidRDefault="00371092" w:rsidP="00371092"/>
    <w:p w:rsidR="00371092" w:rsidRDefault="00371092" w:rsidP="00371092"/>
    <w:p w:rsidR="00371092" w:rsidRDefault="00371092" w:rsidP="00371092"/>
    <w:p w:rsidR="00371092" w:rsidRDefault="00371092" w:rsidP="00371092"/>
    <w:p w:rsidR="00371092" w:rsidRDefault="00371092" w:rsidP="00371092"/>
    <w:p w:rsidR="00371092" w:rsidRDefault="00371092" w:rsidP="00371092"/>
    <w:p w:rsidR="00371092" w:rsidRDefault="00371092" w:rsidP="00371092"/>
    <w:p w:rsidR="00371092" w:rsidRDefault="00371092" w:rsidP="00371092"/>
    <w:p w:rsidR="005A578F" w:rsidRDefault="005A578F" w:rsidP="00371092"/>
    <w:p w:rsidR="005A578F" w:rsidRDefault="005A578F" w:rsidP="00371092"/>
    <w:p w:rsidR="005A578F" w:rsidRDefault="005A578F" w:rsidP="00371092"/>
    <w:p w:rsidR="005A578F" w:rsidRDefault="005A578F" w:rsidP="00371092"/>
    <w:p w:rsidR="005A578F" w:rsidRDefault="005A578F" w:rsidP="00371092"/>
    <w:p w:rsidR="00BF580A" w:rsidRDefault="006C1AFA" w:rsidP="00FD513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40352E" w:rsidRDefault="0040352E" w:rsidP="00FD5137">
      <w:pPr>
        <w:pStyle w:val="ConsPlusNormal"/>
        <w:jc w:val="center"/>
        <w:outlineLvl w:val="1"/>
        <w:rPr>
          <w:rFonts w:ascii="Times New Roman" w:hAnsi="Times New Roman" w:cs="Times New Roman"/>
          <w:sz w:val="24"/>
          <w:szCs w:val="24"/>
        </w:rPr>
      </w:pPr>
    </w:p>
    <w:p w:rsidR="002A2DBE" w:rsidRDefault="00BF580A" w:rsidP="00FD513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C01FDB">
        <w:rPr>
          <w:rFonts w:ascii="Times New Roman" w:hAnsi="Times New Roman" w:cs="Times New Roman"/>
          <w:sz w:val="24"/>
          <w:szCs w:val="24"/>
        </w:rPr>
        <w:t xml:space="preserve"> </w:t>
      </w:r>
    </w:p>
    <w:p w:rsidR="00CE5083" w:rsidRDefault="002A2DBE" w:rsidP="00FD513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5083" w:rsidRPr="00C30A69">
        <w:rPr>
          <w:rFonts w:ascii="Times New Roman" w:hAnsi="Times New Roman" w:cs="Times New Roman"/>
          <w:sz w:val="24"/>
          <w:szCs w:val="24"/>
        </w:rPr>
        <w:t xml:space="preserve">Приложение N </w:t>
      </w:r>
      <w:r w:rsidR="007D494F">
        <w:rPr>
          <w:rFonts w:ascii="Times New Roman" w:hAnsi="Times New Roman" w:cs="Times New Roman"/>
          <w:sz w:val="24"/>
          <w:szCs w:val="24"/>
        </w:rPr>
        <w:t>2</w:t>
      </w:r>
    </w:p>
    <w:p w:rsidR="00C54A57" w:rsidRPr="00C30A69" w:rsidRDefault="00C54A5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CE5083" w:rsidRPr="00C30A69" w:rsidRDefault="00C54A57" w:rsidP="00C54A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D5137">
        <w:rPr>
          <w:rFonts w:ascii="Times New Roman" w:hAnsi="Times New Roman" w:cs="Times New Roman"/>
          <w:sz w:val="24"/>
          <w:szCs w:val="24"/>
        </w:rPr>
        <w:t xml:space="preserve">                           </w:t>
      </w:r>
      <w:r w:rsidR="00CE5083" w:rsidRPr="00C30A69">
        <w:rPr>
          <w:rFonts w:ascii="Times New Roman" w:hAnsi="Times New Roman" w:cs="Times New Roman"/>
          <w:sz w:val="24"/>
          <w:szCs w:val="24"/>
        </w:rPr>
        <w:t>к Положению о порядке предоставления</w:t>
      </w:r>
    </w:p>
    <w:p w:rsidR="00CE5083" w:rsidRPr="00C30A69" w:rsidRDefault="00C54A57" w:rsidP="00C54A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D5137">
        <w:rPr>
          <w:rFonts w:ascii="Times New Roman" w:hAnsi="Times New Roman" w:cs="Times New Roman"/>
          <w:sz w:val="24"/>
          <w:szCs w:val="24"/>
        </w:rPr>
        <w:t xml:space="preserve">                          </w:t>
      </w:r>
      <w:r w:rsidR="00CE5083" w:rsidRPr="00C30A69">
        <w:rPr>
          <w:rFonts w:ascii="Times New Roman" w:hAnsi="Times New Roman" w:cs="Times New Roman"/>
          <w:sz w:val="24"/>
          <w:szCs w:val="24"/>
        </w:rPr>
        <w:t>сельскохозяйственным товаропроизводителям</w:t>
      </w:r>
    </w:p>
    <w:p w:rsidR="00CE5083" w:rsidRPr="00C30A69" w:rsidRDefault="00C54A57" w:rsidP="00C54A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D5137">
        <w:rPr>
          <w:rFonts w:ascii="Times New Roman" w:hAnsi="Times New Roman" w:cs="Times New Roman"/>
          <w:sz w:val="24"/>
          <w:szCs w:val="24"/>
        </w:rPr>
        <w:t xml:space="preserve">             </w:t>
      </w:r>
      <w:r w:rsidR="00CE5083" w:rsidRPr="00C30A69">
        <w:rPr>
          <w:rFonts w:ascii="Times New Roman" w:hAnsi="Times New Roman" w:cs="Times New Roman"/>
          <w:sz w:val="24"/>
          <w:szCs w:val="24"/>
        </w:rPr>
        <w:t>и организациям потребительской кооперации,</w:t>
      </w:r>
    </w:p>
    <w:p w:rsidR="00C54A57" w:rsidRDefault="00C54A57" w:rsidP="00C54A57">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 xml:space="preserve">которые являются субъектами малого или </w:t>
      </w:r>
    </w:p>
    <w:p w:rsidR="00CE5083" w:rsidRPr="00C30A69" w:rsidRDefault="00C54A57" w:rsidP="00C54A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D5137">
        <w:rPr>
          <w:rFonts w:ascii="Times New Roman" w:hAnsi="Times New Roman" w:cs="Times New Roman"/>
          <w:sz w:val="24"/>
          <w:szCs w:val="24"/>
        </w:rPr>
        <w:t xml:space="preserve">                           </w:t>
      </w:r>
      <w:r w:rsidR="00CE5083" w:rsidRPr="00C30A69">
        <w:rPr>
          <w:rFonts w:ascii="Times New Roman" w:hAnsi="Times New Roman" w:cs="Times New Roman"/>
          <w:sz w:val="24"/>
          <w:szCs w:val="24"/>
        </w:rPr>
        <w:t>среднего</w:t>
      </w:r>
      <w:r>
        <w:rPr>
          <w:rFonts w:ascii="Times New Roman" w:hAnsi="Times New Roman" w:cs="Times New Roman"/>
          <w:sz w:val="24"/>
          <w:szCs w:val="24"/>
        </w:rPr>
        <w:t xml:space="preserve"> </w:t>
      </w:r>
      <w:r w:rsidR="00CE5083" w:rsidRPr="00C30A69">
        <w:rPr>
          <w:rFonts w:ascii="Times New Roman" w:hAnsi="Times New Roman" w:cs="Times New Roman"/>
          <w:sz w:val="24"/>
          <w:szCs w:val="24"/>
        </w:rPr>
        <w:t>предпринимательства, муниципальных</w:t>
      </w:r>
    </w:p>
    <w:p w:rsidR="00CE5083" w:rsidRPr="00C30A69" w:rsidRDefault="00C54A57" w:rsidP="00C54A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D5137">
        <w:rPr>
          <w:rFonts w:ascii="Times New Roman" w:hAnsi="Times New Roman" w:cs="Times New Roman"/>
          <w:sz w:val="24"/>
          <w:szCs w:val="24"/>
        </w:rPr>
        <w:t xml:space="preserve">                           </w:t>
      </w:r>
      <w:r w:rsidR="00CE5083" w:rsidRPr="00C30A69">
        <w:rPr>
          <w:rFonts w:ascii="Times New Roman" w:hAnsi="Times New Roman" w:cs="Times New Roman"/>
          <w:sz w:val="24"/>
          <w:szCs w:val="24"/>
        </w:rPr>
        <w:t>преференций в виде предоставления мест для</w:t>
      </w:r>
    </w:p>
    <w:p w:rsidR="00CE5083" w:rsidRPr="00C30A69" w:rsidRDefault="00C54A57" w:rsidP="00C54A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D5137">
        <w:rPr>
          <w:rFonts w:ascii="Times New Roman" w:hAnsi="Times New Roman" w:cs="Times New Roman"/>
          <w:sz w:val="24"/>
          <w:szCs w:val="24"/>
        </w:rPr>
        <w:t xml:space="preserve">                            </w:t>
      </w:r>
      <w:r>
        <w:rPr>
          <w:rFonts w:ascii="Times New Roman" w:hAnsi="Times New Roman" w:cs="Times New Roman"/>
          <w:sz w:val="24"/>
          <w:szCs w:val="24"/>
        </w:rPr>
        <w:t xml:space="preserve"> </w:t>
      </w:r>
      <w:r w:rsidR="00CE5083" w:rsidRPr="00C30A69">
        <w:rPr>
          <w:rFonts w:ascii="Times New Roman" w:hAnsi="Times New Roman" w:cs="Times New Roman"/>
          <w:sz w:val="24"/>
          <w:szCs w:val="24"/>
        </w:rPr>
        <w:t>размещения нестационарных торговых объектов</w:t>
      </w:r>
    </w:p>
    <w:p w:rsidR="00CE5083" w:rsidRPr="00C30A69" w:rsidRDefault="00C54A57" w:rsidP="00C54A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D5137">
        <w:rPr>
          <w:rFonts w:ascii="Times New Roman" w:hAnsi="Times New Roman" w:cs="Times New Roman"/>
          <w:sz w:val="24"/>
          <w:szCs w:val="24"/>
        </w:rPr>
        <w:t xml:space="preserve">                             </w:t>
      </w:r>
      <w:r w:rsidR="00CE5083" w:rsidRPr="00C30A69">
        <w:rPr>
          <w:rFonts w:ascii="Times New Roman" w:hAnsi="Times New Roman" w:cs="Times New Roman"/>
          <w:sz w:val="24"/>
          <w:szCs w:val="24"/>
        </w:rPr>
        <w:t>без проведения аукционов на льготных условиях</w:t>
      </w:r>
    </w:p>
    <w:p w:rsidR="00CE5083" w:rsidRPr="00C30A69" w:rsidRDefault="00FD5137" w:rsidP="00C54A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на территории городского</w:t>
      </w:r>
    </w:p>
    <w:p w:rsidR="00CE5083" w:rsidRPr="00C30A69" w:rsidRDefault="00C54A57" w:rsidP="00C54A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D5137">
        <w:rPr>
          <w:rFonts w:ascii="Times New Roman" w:hAnsi="Times New Roman" w:cs="Times New Roman"/>
          <w:sz w:val="24"/>
          <w:szCs w:val="24"/>
        </w:rPr>
        <w:t xml:space="preserve">                             </w:t>
      </w:r>
      <w:r w:rsidR="00CE5083" w:rsidRPr="00C30A69">
        <w:rPr>
          <w:rFonts w:ascii="Times New Roman" w:hAnsi="Times New Roman" w:cs="Times New Roman"/>
          <w:sz w:val="24"/>
          <w:szCs w:val="24"/>
        </w:rPr>
        <w:t xml:space="preserve">округа </w:t>
      </w:r>
      <w:r w:rsidR="00F50AAF">
        <w:rPr>
          <w:rFonts w:ascii="Times New Roman" w:hAnsi="Times New Roman" w:cs="Times New Roman"/>
          <w:sz w:val="24"/>
          <w:szCs w:val="24"/>
        </w:rPr>
        <w:t xml:space="preserve">Электросталь </w:t>
      </w:r>
      <w:r w:rsidR="00CE5083" w:rsidRPr="00C30A69">
        <w:rPr>
          <w:rFonts w:ascii="Times New Roman" w:hAnsi="Times New Roman" w:cs="Times New Roman"/>
          <w:sz w:val="24"/>
          <w:szCs w:val="24"/>
        </w:rPr>
        <w:t>Московской области</w:t>
      </w:r>
    </w:p>
    <w:p w:rsidR="007D494F" w:rsidRDefault="007D494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CE5083" w:rsidRPr="00C30A69" w:rsidRDefault="007D494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Форма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231"/>
      </w:tblGrid>
      <w:tr w:rsidR="00CE5083" w:rsidRPr="00C30A69">
        <w:tc>
          <w:tcPr>
            <w:tcW w:w="8787" w:type="dxa"/>
            <w:gridSpan w:val="2"/>
            <w:tcBorders>
              <w:top w:val="nil"/>
              <w:left w:val="nil"/>
              <w:bottom w:val="nil"/>
              <w:right w:val="nil"/>
            </w:tcBorders>
          </w:tcPr>
          <w:p w:rsidR="00CE5083" w:rsidRPr="00C30A69" w:rsidRDefault="00CE5083">
            <w:pPr>
              <w:pStyle w:val="ConsPlusNormal"/>
              <w:jc w:val="center"/>
              <w:rPr>
                <w:rFonts w:ascii="Times New Roman" w:hAnsi="Times New Roman" w:cs="Times New Roman"/>
                <w:sz w:val="24"/>
                <w:szCs w:val="24"/>
              </w:rPr>
            </w:pPr>
            <w:bookmarkStart w:id="26" w:name="P145"/>
            <w:bookmarkEnd w:id="26"/>
            <w:r w:rsidRPr="00C30A69">
              <w:rPr>
                <w:rFonts w:ascii="Times New Roman" w:hAnsi="Times New Roman" w:cs="Times New Roman"/>
                <w:sz w:val="24"/>
                <w:szCs w:val="24"/>
              </w:rPr>
              <w:t>ЗАЯВЛЕНИЕ</w:t>
            </w:r>
          </w:p>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на получение муниципальной преференции</w:t>
            </w:r>
          </w:p>
          <w:p w:rsidR="00CE5083" w:rsidRPr="00C30A69" w:rsidRDefault="00CE5083">
            <w:pPr>
              <w:pStyle w:val="ConsPlusNormal"/>
              <w:rPr>
                <w:rFonts w:ascii="Times New Roman" w:hAnsi="Times New Roman" w:cs="Times New Roman"/>
                <w:sz w:val="24"/>
                <w:szCs w:val="24"/>
              </w:rPr>
            </w:pP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1. Организационно-правовая форма и полное наименование юридического лица (Ф.И.О. индивидуального предпринимателя), претендующего на получение преференции (далее - заявитель)</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________________________________________________________________________</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2. Ф.И.О., должность руководителя заявителя</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________________________________________________________________________</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3.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________________________________________________________________________</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4. Идентификационный номер налогоплательщика (ИНН) ______________________</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 xml:space="preserve">5. Код Общероссийского </w:t>
            </w:r>
            <w:hyperlink r:id="rId36" w:history="1">
              <w:r w:rsidRPr="001B53DC">
                <w:rPr>
                  <w:rFonts w:ascii="Times New Roman" w:hAnsi="Times New Roman" w:cs="Times New Roman"/>
                  <w:sz w:val="24"/>
                  <w:szCs w:val="24"/>
                </w:rPr>
                <w:t>классификатора</w:t>
              </w:r>
            </w:hyperlink>
            <w:r w:rsidRPr="00C30A69">
              <w:rPr>
                <w:rFonts w:ascii="Times New Roman" w:hAnsi="Times New Roman" w:cs="Times New Roman"/>
                <w:sz w:val="24"/>
                <w:szCs w:val="24"/>
              </w:rPr>
              <w:t xml:space="preserve"> видов экономической деятельности (ОКВЭД), к которому относится деятельность заявителя</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________________________________________________________________________</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6. Адрес (место нахождения) юридического лица (индивидуального предпринимателя)</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________________________________________________________________________</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7. Почтовый адрес заявителя</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________________________________________________________________________</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8. Адресные ориентиры места размещения НТО, на предоставление муниципальной преференции в отношении которого претендует заявитель (согласно утвержденной схеме размещения нестационарных торговых объектов на территории городского округа</w:t>
            </w:r>
            <w:r w:rsidR="00F50AAF">
              <w:rPr>
                <w:rFonts w:ascii="Times New Roman" w:hAnsi="Times New Roman" w:cs="Times New Roman"/>
                <w:sz w:val="24"/>
                <w:szCs w:val="24"/>
              </w:rPr>
              <w:t xml:space="preserve"> </w:t>
            </w:r>
            <w:proofErr w:type="gramStart"/>
            <w:r w:rsidR="00F50AAF">
              <w:rPr>
                <w:rFonts w:ascii="Times New Roman" w:hAnsi="Times New Roman" w:cs="Times New Roman"/>
                <w:sz w:val="24"/>
                <w:szCs w:val="24"/>
              </w:rPr>
              <w:t xml:space="preserve">Электросталь </w:t>
            </w:r>
            <w:r w:rsidRPr="00C30A69">
              <w:rPr>
                <w:rFonts w:ascii="Times New Roman" w:hAnsi="Times New Roman" w:cs="Times New Roman"/>
                <w:sz w:val="24"/>
                <w:szCs w:val="24"/>
              </w:rPr>
              <w:t xml:space="preserve"> Московской</w:t>
            </w:r>
            <w:proofErr w:type="gramEnd"/>
            <w:r w:rsidRPr="00C30A69">
              <w:rPr>
                <w:rFonts w:ascii="Times New Roman" w:hAnsi="Times New Roman" w:cs="Times New Roman"/>
                <w:sz w:val="24"/>
                <w:szCs w:val="24"/>
              </w:rPr>
              <w:t xml:space="preserve"> области)</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________________________________________________________________________</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9. Контактное лицо</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________________________________________________________________________</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10. Контактные телефоны:</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рабочий: _________________________ мобильный: ____________________________</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e-</w:t>
            </w:r>
            <w:proofErr w:type="spellStart"/>
            <w:r w:rsidRPr="00C30A69">
              <w:rPr>
                <w:rFonts w:ascii="Times New Roman" w:hAnsi="Times New Roman" w:cs="Times New Roman"/>
                <w:sz w:val="24"/>
                <w:szCs w:val="24"/>
              </w:rPr>
              <w:t>mail</w:t>
            </w:r>
            <w:proofErr w:type="spellEnd"/>
            <w:r w:rsidRPr="00C30A69">
              <w:rPr>
                <w:rFonts w:ascii="Times New Roman" w:hAnsi="Times New Roman" w:cs="Times New Roman"/>
                <w:sz w:val="24"/>
                <w:szCs w:val="24"/>
              </w:rPr>
              <w:t>: __________________________________________________________________</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11. Банковские реквизиты _________________________________________________</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Организация (индивидуальный предприниматель)</w:t>
            </w:r>
          </w:p>
          <w:p w:rsidR="002A2DBE" w:rsidRDefault="00CE5083" w:rsidP="00065669">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__________________________ подтверждает, что соответствует требованиям Положения о порядке предоставления сельскохозяйственным</w:t>
            </w:r>
          </w:p>
          <w:p w:rsidR="002A2DBE" w:rsidRDefault="002A2DBE" w:rsidP="00065669">
            <w:pPr>
              <w:pStyle w:val="ConsPlusNormal"/>
              <w:jc w:val="both"/>
              <w:rPr>
                <w:rFonts w:ascii="Times New Roman" w:hAnsi="Times New Roman" w:cs="Times New Roman"/>
                <w:sz w:val="24"/>
                <w:szCs w:val="24"/>
              </w:rPr>
            </w:pPr>
          </w:p>
          <w:p w:rsidR="002A2DBE" w:rsidRDefault="002A2DBE" w:rsidP="00065669">
            <w:pPr>
              <w:pStyle w:val="ConsPlusNormal"/>
              <w:jc w:val="both"/>
              <w:rPr>
                <w:rFonts w:ascii="Times New Roman" w:hAnsi="Times New Roman" w:cs="Times New Roman"/>
                <w:sz w:val="24"/>
                <w:szCs w:val="24"/>
              </w:rPr>
            </w:pPr>
          </w:p>
          <w:p w:rsidR="002A2DBE" w:rsidRDefault="002A2DBE" w:rsidP="00065669">
            <w:pPr>
              <w:pStyle w:val="ConsPlusNormal"/>
              <w:jc w:val="both"/>
              <w:rPr>
                <w:rFonts w:ascii="Times New Roman" w:hAnsi="Times New Roman" w:cs="Times New Roman"/>
                <w:sz w:val="24"/>
                <w:szCs w:val="24"/>
              </w:rPr>
            </w:pPr>
          </w:p>
          <w:p w:rsidR="002A2DBE" w:rsidRDefault="002A2DBE" w:rsidP="00065669">
            <w:pPr>
              <w:pStyle w:val="ConsPlusNormal"/>
              <w:jc w:val="both"/>
              <w:rPr>
                <w:rFonts w:ascii="Times New Roman" w:hAnsi="Times New Roman" w:cs="Times New Roman"/>
                <w:sz w:val="24"/>
                <w:szCs w:val="24"/>
              </w:rPr>
            </w:pPr>
          </w:p>
          <w:p w:rsidR="00405018" w:rsidRDefault="00CE5083" w:rsidP="002A2DBE">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 xml:space="preserve">товаропроизводителям и организациям потребительской кооперации, которые </w:t>
            </w:r>
          </w:p>
          <w:p w:rsidR="00CE5083" w:rsidRPr="00C30A69" w:rsidRDefault="00CE5083" w:rsidP="002A2DBE">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 xml:space="preserve">являются субъектами малого и среднего предпринимательства,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w:t>
            </w:r>
            <w:r w:rsidR="00065669">
              <w:rPr>
                <w:rFonts w:ascii="Times New Roman" w:hAnsi="Times New Roman" w:cs="Times New Roman"/>
                <w:sz w:val="24"/>
                <w:szCs w:val="24"/>
              </w:rPr>
              <w:t xml:space="preserve">городского округа Электросталь </w:t>
            </w:r>
            <w:r w:rsidRPr="00C30A69">
              <w:rPr>
                <w:rFonts w:ascii="Times New Roman" w:hAnsi="Times New Roman" w:cs="Times New Roman"/>
                <w:sz w:val="24"/>
                <w:szCs w:val="24"/>
              </w:rPr>
              <w:t>Московской области, и настоящим гарантирует, что вся информация, представленная в составе заявления, достоверна.</w:t>
            </w:r>
          </w:p>
        </w:tc>
      </w:tr>
      <w:tr w:rsidR="00CE5083" w:rsidRPr="00C30A69">
        <w:tc>
          <w:tcPr>
            <w:tcW w:w="5556" w:type="dxa"/>
            <w:tcBorders>
              <w:top w:val="nil"/>
              <w:left w:val="nil"/>
              <w:bottom w:val="nil"/>
              <w:right w:val="nil"/>
            </w:tcBorders>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lastRenderedPageBreak/>
              <w:t>Руководитель юридического лица (индивидуальный предприниматель)</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_________________________________ (Ф.И.О.)</w:t>
            </w:r>
          </w:p>
        </w:tc>
        <w:tc>
          <w:tcPr>
            <w:tcW w:w="3231" w:type="dxa"/>
            <w:tcBorders>
              <w:top w:val="nil"/>
              <w:left w:val="nil"/>
              <w:bottom w:val="nil"/>
              <w:right w:val="nil"/>
            </w:tcBorders>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______________</w:t>
            </w:r>
          </w:p>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(подпись)</w:t>
            </w:r>
          </w:p>
        </w:tc>
      </w:tr>
      <w:tr w:rsidR="00CE5083" w:rsidRPr="00C30A69">
        <w:tc>
          <w:tcPr>
            <w:tcW w:w="5556" w:type="dxa"/>
            <w:tcBorders>
              <w:top w:val="nil"/>
              <w:left w:val="nil"/>
              <w:bottom w:val="nil"/>
              <w:right w:val="nil"/>
            </w:tcBorders>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Главный бухгалтер</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_________________________________ (Ф.И.О.)</w:t>
            </w:r>
          </w:p>
        </w:tc>
        <w:tc>
          <w:tcPr>
            <w:tcW w:w="3231" w:type="dxa"/>
            <w:tcBorders>
              <w:top w:val="nil"/>
              <w:left w:val="nil"/>
              <w:bottom w:val="nil"/>
              <w:right w:val="nil"/>
            </w:tcBorders>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______________</w:t>
            </w:r>
          </w:p>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(подпись)</w:t>
            </w:r>
          </w:p>
        </w:tc>
      </w:tr>
      <w:tr w:rsidR="00CE5083" w:rsidRPr="00C30A69">
        <w:tc>
          <w:tcPr>
            <w:tcW w:w="8787" w:type="dxa"/>
            <w:gridSpan w:val="2"/>
            <w:tcBorders>
              <w:top w:val="nil"/>
              <w:left w:val="nil"/>
              <w:bottom w:val="nil"/>
              <w:right w:val="nil"/>
            </w:tcBorders>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М.П.</w:t>
            </w:r>
          </w:p>
          <w:p w:rsidR="002F6A60" w:rsidRDefault="002F6A60">
            <w:pPr>
              <w:pStyle w:val="ConsPlusNormal"/>
              <w:jc w:val="both"/>
              <w:rPr>
                <w:rFonts w:ascii="Times New Roman" w:hAnsi="Times New Roman" w:cs="Times New Roman"/>
                <w:sz w:val="24"/>
                <w:szCs w:val="24"/>
              </w:rPr>
            </w:pPr>
          </w:p>
          <w:p w:rsidR="00CE5083" w:rsidRDefault="002F6A60">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00CE5083" w:rsidRPr="00C30A69">
              <w:rPr>
                <w:rFonts w:ascii="Times New Roman" w:hAnsi="Times New Roman" w:cs="Times New Roman"/>
                <w:sz w:val="24"/>
                <w:szCs w:val="24"/>
              </w:rPr>
              <w:t>____" __________________ 20____ г.</w:t>
            </w:r>
          </w:p>
          <w:p w:rsidR="002F6A60" w:rsidRDefault="002F6A60">
            <w:pPr>
              <w:pStyle w:val="ConsPlusNormal"/>
              <w:jc w:val="both"/>
              <w:rPr>
                <w:rFonts w:ascii="Times New Roman" w:hAnsi="Times New Roman" w:cs="Times New Roman"/>
                <w:sz w:val="24"/>
                <w:szCs w:val="24"/>
              </w:rPr>
            </w:pPr>
          </w:p>
          <w:p w:rsidR="002F6A60" w:rsidRDefault="002F6A60">
            <w:pPr>
              <w:pStyle w:val="ConsPlusNormal"/>
              <w:jc w:val="both"/>
              <w:rPr>
                <w:rFonts w:ascii="Times New Roman" w:hAnsi="Times New Roman" w:cs="Times New Roman"/>
                <w:sz w:val="24"/>
                <w:szCs w:val="24"/>
              </w:rPr>
            </w:pPr>
          </w:p>
          <w:p w:rsidR="002F6A60" w:rsidRDefault="002F6A60">
            <w:pPr>
              <w:pStyle w:val="ConsPlusNormal"/>
              <w:jc w:val="both"/>
              <w:rPr>
                <w:rFonts w:ascii="Times New Roman" w:hAnsi="Times New Roman" w:cs="Times New Roman"/>
                <w:sz w:val="24"/>
                <w:szCs w:val="24"/>
              </w:rPr>
            </w:pPr>
          </w:p>
          <w:p w:rsidR="002F6A60" w:rsidRDefault="002F6A60">
            <w:pPr>
              <w:pStyle w:val="ConsPlusNormal"/>
              <w:jc w:val="both"/>
              <w:rPr>
                <w:rFonts w:ascii="Times New Roman" w:hAnsi="Times New Roman" w:cs="Times New Roman"/>
                <w:sz w:val="24"/>
                <w:szCs w:val="24"/>
              </w:rPr>
            </w:pPr>
          </w:p>
          <w:p w:rsidR="002F6A60" w:rsidRDefault="002F6A60">
            <w:pPr>
              <w:pStyle w:val="ConsPlusNormal"/>
              <w:jc w:val="both"/>
              <w:rPr>
                <w:rFonts w:ascii="Times New Roman" w:hAnsi="Times New Roman" w:cs="Times New Roman"/>
                <w:sz w:val="24"/>
                <w:szCs w:val="24"/>
              </w:rPr>
            </w:pPr>
          </w:p>
          <w:p w:rsidR="002F6A60" w:rsidRDefault="002F6A60">
            <w:pPr>
              <w:pStyle w:val="ConsPlusNormal"/>
              <w:jc w:val="both"/>
              <w:rPr>
                <w:rFonts w:ascii="Times New Roman" w:hAnsi="Times New Roman" w:cs="Times New Roman"/>
                <w:sz w:val="24"/>
                <w:szCs w:val="24"/>
              </w:rPr>
            </w:pPr>
          </w:p>
          <w:p w:rsidR="002F6A60" w:rsidRDefault="002F6A60">
            <w:pPr>
              <w:pStyle w:val="ConsPlusNormal"/>
              <w:jc w:val="both"/>
              <w:rPr>
                <w:rFonts w:ascii="Times New Roman" w:hAnsi="Times New Roman" w:cs="Times New Roman"/>
                <w:sz w:val="24"/>
                <w:szCs w:val="24"/>
              </w:rPr>
            </w:pPr>
          </w:p>
          <w:p w:rsidR="002F6A60" w:rsidRDefault="002F6A60">
            <w:pPr>
              <w:pStyle w:val="ConsPlusNormal"/>
              <w:jc w:val="both"/>
              <w:rPr>
                <w:rFonts w:ascii="Times New Roman" w:hAnsi="Times New Roman" w:cs="Times New Roman"/>
                <w:sz w:val="24"/>
                <w:szCs w:val="24"/>
              </w:rPr>
            </w:pPr>
          </w:p>
          <w:p w:rsidR="002F6A60" w:rsidRPr="00C30A69" w:rsidRDefault="002F6A60">
            <w:pPr>
              <w:pStyle w:val="ConsPlusNormal"/>
              <w:jc w:val="both"/>
              <w:rPr>
                <w:rFonts w:ascii="Times New Roman" w:hAnsi="Times New Roman" w:cs="Times New Roman"/>
                <w:sz w:val="24"/>
                <w:szCs w:val="24"/>
              </w:rPr>
            </w:pPr>
          </w:p>
        </w:tc>
      </w:tr>
    </w:tbl>
    <w:p w:rsidR="00CE5083" w:rsidRPr="00C30A69" w:rsidRDefault="00CE5083">
      <w:pPr>
        <w:pStyle w:val="ConsPlusNormal"/>
        <w:jc w:val="both"/>
        <w:rPr>
          <w:rFonts w:ascii="Times New Roman" w:hAnsi="Times New Roman" w:cs="Times New Roman"/>
          <w:sz w:val="24"/>
          <w:szCs w:val="24"/>
        </w:rPr>
      </w:pPr>
    </w:p>
    <w:p w:rsidR="00CE5083" w:rsidRPr="00C30A69" w:rsidRDefault="00CE5083">
      <w:pPr>
        <w:pStyle w:val="ConsPlusNormal"/>
        <w:jc w:val="both"/>
        <w:rPr>
          <w:rFonts w:ascii="Times New Roman" w:hAnsi="Times New Roman" w:cs="Times New Roman"/>
          <w:sz w:val="24"/>
          <w:szCs w:val="24"/>
        </w:rPr>
      </w:pPr>
    </w:p>
    <w:p w:rsidR="00CE5083" w:rsidRPr="00C30A69" w:rsidRDefault="00CE5083">
      <w:pPr>
        <w:pStyle w:val="ConsPlusNormal"/>
        <w:jc w:val="both"/>
        <w:rPr>
          <w:rFonts w:ascii="Times New Roman" w:hAnsi="Times New Roman" w:cs="Times New Roman"/>
          <w:sz w:val="24"/>
          <w:szCs w:val="24"/>
        </w:rPr>
      </w:pPr>
    </w:p>
    <w:p w:rsidR="00CE5083" w:rsidRPr="00C30A69" w:rsidRDefault="00CE5083">
      <w:pPr>
        <w:pStyle w:val="ConsPlusNormal"/>
        <w:jc w:val="both"/>
        <w:rPr>
          <w:rFonts w:ascii="Times New Roman" w:hAnsi="Times New Roman" w:cs="Times New Roman"/>
          <w:sz w:val="24"/>
          <w:szCs w:val="24"/>
        </w:rPr>
      </w:pPr>
    </w:p>
    <w:p w:rsidR="00CE5083" w:rsidRDefault="00CE5083">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1B53DC" w:rsidRDefault="001B53DC">
      <w:pPr>
        <w:pStyle w:val="ConsPlusNormal"/>
        <w:jc w:val="both"/>
        <w:rPr>
          <w:rFonts w:ascii="Times New Roman" w:hAnsi="Times New Roman" w:cs="Times New Roman"/>
          <w:sz w:val="24"/>
          <w:szCs w:val="24"/>
        </w:rPr>
      </w:pPr>
    </w:p>
    <w:p w:rsidR="00F16CCB" w:rsidRDefault="00F16CCB">
      <w:pPr>
        <w:pStyle w:val="ConsPlusNormal"/>
        <w:jc w:val="both"/>
        <w:rPr>
          <w:rFonts w:ascii="Times New Roman" w:hAnsi="Times New Roman" w:cs="Times New Roman"/>
          <w:sz w:val="24"/>
          <w:szCs w:val="24"/>
        </w:rPr>
      </w:pPr>
    </w:p>
    <w:p w:rsidR="0040352E" w:rsidRDefault="00FD5137" w:rsidP="00FD513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CE5083" w:rsidRDefault="00FD5137" w:rsidP="00FD513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5083" w:rsidRPr="00C30A69">
        <w:rPr>
          <w:rFonts w:ascii="Times New Roman" w:hAnsi="Times New Roman" w:cs="Times New Roman"/>
          <w:sz w:val="24"/>
          <w:szCs w:val="24"/>
        </w:rPr>
        <w:t xml:space="preserve">Приложение N </w:t>
      </w:r>
      <w:r w:rsidR="007D494F">
        <w:rPr>
          <w:rFonts w:ascii="Times New Roman" w:hAnsi="Times New Roman" w:cs="Times New Roman"/>
          <w:sz w:val="24"/>
          <w:szCs w:val="24"/>
        </w:rPr>
        <w:t>3</w:t>
      </w:r>
    </w:p>
    <w:p w:rsidR="00CE5083" w:rsidRPr="00C30A69" w:rsidRDefault="00405018" w:rsidP="0040501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D5137">
        <w:rPr>
          <w:rFonts w:ascii="Times New Roman" w:hAnsi="Times New Roman" w:cs="Times New Roman"/>
          <w:sz w:val="24"/>
          <w:szCs w:val="24"/>
        </w:rPr>
        <w:t xml:space="preserve">                             </w:t>
      </w:r>
      <w:r w:rsidR="00CE5083" w:rsidRPr="00C30A69">
        <w:rPr>
          <w:rFonts w:ascii="Times New Roman" w:hAnsi="Times New Roman" w:cs="Times New Roman"/>
          <w:sz w:val="24"/>
          <w:szCs w:val="24"/>
        </w:rPr>
        <w:t>к Положению о порядке предоставления</w:t>
      </w:r>
    </w:p>
    <w:p w:rsidR="00CE5083" w:rsidRPr="00C30A69" w:rsidRDefault="00405018" w:rsidP="0040501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D5137">
        <w:rPr>
          <w:rFonts w:ascii="Times New Roman" w:hAnsi="Times New Roman" w:cs="Times New Roman"/>
          <w:sz w:val="24"/>
          <w:szCs w:val="24"/>
        </w:rPr>
        <w:t xml:space="preserve">                              </w:t>
      </w:r>
      <w:r w:rsidR="00CE5083" w:rsidRPr="00C30A69">
        <w:rPr>
          <w:rFonts w:ascii="Times New Roman" w:hAnsi="Times New Roman" w:cs="Times New Roman"/>
          <w:sz w:val="24"/>
          <w:szCs w:val="24"/>
        </w:rPr>
        <w:t>сельскохозяйственным товаропроизводителям</w:t>
      </w:r>
    </w:p>
    <w:p w:rsidR="00CE5083" w:rsidRPr="00C30A69" w:rsidRDefault="00405018" w:rsidP="0040501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и организациям потребительской кооперации,</w:t>
      </w:r>
    </w:p>
    <w:p w:rsidR="00CE5083" w:rsidRPr="00C30A69" w:rsidRDefault="00FD5137" w:rsidP="00FD5137">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которые являются субъектами малого или среднего</w:t>
      </w:r>
    </w:p>
    <w:p w:rsidR="00CE5083" w:rsidRPr="00C30A69" w:rsidRDefault="00405018" w:rsidP="0040501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предпринимательства, муниципальных</w:t>
      </w:r>
    </w:p>
    <w:p w:rsidR="00CE5083" w:rsidRPr="00C30A69" w:rsidRDefault="00405018" w:rsidP="0040501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преференций в виде предоставления мест для</w:t>
      </w:r>
    </w:p>
    <w:p w:rsidR="00CE5083" w:rsidRPr="00C30A69" w:rsidRDefault="00405018" w:rsidP="0040501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размещения нестационарных торговых объектов</w:t>
      </w:r>
    </w:p>
    <w:p w:rsidR="00CE5083" w:rsidRPr="00C30A69" w:rsidRDefault="00405018" w:rsidP="0040501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без проведения аукционов на льготных условиях</w:t>
      </w:r>
    </w:p>
    <w:p w:rsidR="00CE5083" w:rsidRPr="00C30A69" w:rsidRDefault="00405018" w:rsidP="0040501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на территории</w:t>
      </w:r>
      <w:r w:rsidR="00065669">
        <w:rPr>
          <w:rFonts w:ascii="Times New Roman" w:hAnsi="Times New Roman" w:cs="Times New Roman"/>
          <w:sz w:val="24"/>
          <w:szCs w:val="24"/>
        </w:rPr>
        <w:t xml:space="preserve"> </w:t>
      </w:r>
      <w:r w:rsidR="00CE5083" w:rsidRPr="00C30A69">
        <w:rPr>
          <w:rFonts w:ascii="Times New Roman" w:hAnsi="Times New Roman" w:cs="Times New Roman"/>
          <w:sz w:val="24"/>
          <w:szCs w:val="24"/>
        </w:rPr>
        <w:t>городского</w:t>
      </w:r>
    </w:p>
    <w:p w:rsidR="00CE5083" w:rsidRPr="00C30A69" w:rsidRDefault="00405018" w:rsidP="0040501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 xml:space="preserve">округа </w:t>
      </w:r>
      <w:r w:rsidR="00065669">
        <w:rPr>
          <w:rFonts w:ascii="Times New Roman" w:hAnsi="Times New Roman" w:cs="Times New Roman"/>
          <w:sz w:val="24"/>
          <w:szCs w:val="24"/>
        </w:rPr>
        <w:t xml:space="preserve">Электросталь </w:t>
      </w:r>
      <w:r w:rsidR="00CE5083" w:rsidRPr="00C30A69">
        <w:rPr>
          <w:rFonts w:ascii="Times New Roman" w:hAnsi="Times New Roman" w:cs="Times New Roman"/>
          <w:sz w:val="24"/>
          <w:szCs w:val="24"/>
        </w:rPr>
        <w:t>Московской области</w:t>
      </w:r>
    </w:p>
    <w:p w:rsidR="00CE5083" w:rsidRPr="00C30A69" w:rsidRDefault="00CE5083">
      <w:pPr>
        <w:pStyle w:val="ConsPlusNormal"/>
        <w:jc w:val="both"/>
        <w:rPr>
          <w:rFonts w:ascii="Times New Roman" w:hAnsi="Times New Roman" w:cs="Times New Roman"/>
          <w:sz w:val="24"/>
          <w:szCs w:val="24"/>
        </w:rPr>
      </w:pPr>
    </w:p>
    <w:p w:rsidR="00CE5083" w:rsidRPr="00C30A69" w:rsidRDefault="00CE5083">
      <w:pPr>
        <w:pStyle w:val="ConsPlusNormal"/>
        <w:jc w:val="center"/>
        <w:rPr>
          <w:rFonts w:ascii="Times New Roman" w:hAnsi="Times New Roman" w:cs="Times New Roman"/>
          <w:sz w:val="24"/>
          <w:szCs w:val="24"/>
        </w:rPr>
      </w:pPr>
      <w:bookmarkStart w:id="27" w:name="P198"/>
      <w:bookmarkEnd w:id="27"/>
      <w:r w:rsidRPr="00C30A69">
        <w:rPr>
          <w:rFonts w:ascii="Times New Roman" w:hAnsi="Times New Roman" w:cs="Times New Roman"/>
          <w:sz w:val="24"/>
          <w:szCs w:val="24"/>
        </w:rPr>
        <w:t>ОПИСЬ ДОКУМЕНТОВ</w:t>
      </w:r>
    </w:p>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(для юридических лиц)</w:t>
      </w:r>
    </w:p>
    <w:p w:rsidR="00CE5083" w:rsidRPr="00C30A69" w:rsidRDefault="00CE508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5432"/>
        <w:gridCol w:w="1418"/>
        <w:gridCol w:w="1320"/>
      </w:tblGrid>
      <w:tr w:rsidR="00CE5083" w:rsidRPr="00C30A69">
        <w:tc>
          <w:tcPr>
            <w:tcW w:w="709" w:type="dxa"/>
            <w:vAlign w:val="center"/>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N п/п</w:t>
            </w:r>
          </w:p>
        </w:tc>
        <w:tc>
          <w:tcPr>
            <w:tcW w:w="5432" w:type="dxa"/>
            <w:vAlign w:val="center"/>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Наименование документа</w:t>
            </w:r>
          </w:p>
        </w:tc>
        <w:tc>
          <w:tcPr>
            <w:tcW w:w="1418" w:type="dxa"/>
            <w:vAlign w:val="center"/>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Кол-во листов</w:t>
            </w:r>
          </w:p>
        </w:tc>
        <w:tc>
          <w:tcPr>
            <w:tcW w:w="1320" w:type="dxa"/>
            <w:vAlign w:val="center"/>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Номер листа</w:t>
            </w:r>
          </w:p>
        </w:tc>
      </w:tr>
      <w:tr w:rsidR="00CE5083" w:rsidRPr="00C30A69">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1.</w:t>
            </w:r>
          </w:p>
        </w:tc>
        <w:tc>
          <w:tcPr>
            <w:tcW w:w="5432" w:type="dxa"/>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Заявление на получение муниципальной преференции, заверенное в установленном порядке</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tcPr>
          <w:p w:rsidR="00CE5083" w:rsidRPr="00C30A69" w:rsidRDefault="00CE5083">
            <w:pPr>
              <w:pStyle w:val="ConsPlusNormal"/>
              <w:rPr>
                <w:rFonts w:ascii="Times New Roman" w:hAnsi="Times New Roman" w:cs="Times New Roman"/>
                <w:sz w:val="24"/>
                <w:szCs w:val="24"/>
              </w:rPr>
            </w:pPr>
          </w:p>
        </w:tc>
      </w:tr>
      <w:tr w:rsidR="00CE5083" w:rsidRPr="00C30A69">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2.</w:t>
            </w:r>
          </w:p>
        </w:tc>
        <w:tc>
          <w:tcPr>
            <w:tcW w:w="5432" w:type="dxa"/>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Выписка из Единого государственного реестра юридических лиц, полученная не ранее чем за два месяца до дня подачи заявления</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tcPr>
          <w:p w:rsidR="00CE5083" w:rsidRPr="00C30A69" w:rsidRDefault="00CE5083">
            <w:pPr>
              <w:pStyle w:val="ConsPlusNormal"/>
              <w:rPr>
                <w:rFonts w:ascii="Times New Roman" w:hAnsi="Times New Roman" w:cs="Times New Roman"/>
                <w:sz w:val="24"/>
                <w:szCs w:val="24"/>
              </w:rPr>
            </w:pPr>
          </w:p>
        </w:tc>
      </w:tr>
      <w:tr w:rsidR="00CE5083" w:rsidRPr="00C30A69">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3.</w:t>
            </w:r>
          </w:p>
        </w:tc>
        <w:tc>
          <w:tcPr>
            <w:tcW w:w="5432" w:type="dxa"/>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Нотариально заверенные копии уставных и учредительных документов</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tcPr>
          <w:p w:rsidR="00CE5083" w:rsidRPr="00C30A69" w:rsidRDefault="00CE5083">
            <w:pPr>
              <w:pStyle w:val="ConsPlusNormal"/>
              <w:rPr>
                <w:rFonts w:ascii="Times New Roman" w:hAnsi="Times New Roman" w:cs="Times New Roman"/>
                <w:sz w:val="24"/>
                <w:szCs w:val="24"/>
              </w:rPr>
            </w:pPr>
          </w:p>
        </w:tc>
      </w:tr>
      <w:tr w:rsidR="00CE5083" w:rsidRPr="00C30A69">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4.</w:t>
            </w:r>
          </w:p>
        </w:tc>
        <w:tc>
          <w:tcPr>
            <w:tcW w:w="5432" w:type="dxa"/>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Копия свидетельства о постановке на учет юридического лица (его обособленного подразделения) в налоговом органе по месту осуществления деятельности</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tcPr>
          <w:p w:rsidR="00CE5083" w:rsidRPr="00C30A69" w:rsidRDefault="00CE5083">
            <w:pPr>
              <w:pStyle w:val="ConsPlusNormal"/>
              <w:rPr>
                <w:rFonts w:ascii="Times New Roman" w:hAnsi="Times New Roman" w:cs="Times New Roman"/>
                <w:sz w:val="24"/>
                <w:szCs w:val="24"/>
              </w:rPr>
            </w:pPr>
          </w:p>
        </w:tc>
      </w:tr>
      <w:tr w:rsidR="00CE5083" w:rsidRPr="00C30A69">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5.</w:t>
            </w:r>
          </w:p>
        </w:tc>
        <w:tc>
          <w:tcPr>
            <w:tcW w:w="5432" w:type="dxa"/>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Документ, подтверждающий полномочия лица на осуществление действий от имени заявителя, или заверенная копия такого документа</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tcPr>
          <w:p w:rsidR="00CE5083" w:rsidRPr="00C30A69" w:rsidRDefault="00CE5083">
            <w:pPr>
              <w:pStyle w:val="ConsPlusNormal"/>
              <w:rPr>
                <w:rFonts w:ascii="Times New Roman" w:hAnsi="Times New Roman" w:cs="Times New Roman"/>
                <w:sz w:val="24"/>
                <w:szCs w:val="24"/>
              </w:rPr>
            </w:pPr>
          </w:p>
        </w:tc>
      </w:tr>
      <w:tr w:rsidR="00CE5083" w:rsidRPr="00C30A69">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6.</w:t>
            </w:r>
          </w:p>
        </w:tc>
        <w:tc>
          <w:tcPr>
            <w:tcW w:w="5432" w:type="dxa"/>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Отчет о финансово-экономическом состоянии товаропроизводителей агропромышленного комплекса за предыдущий отчетный период (годовой)</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tcPr>
          <w:p w:rsidR="00CE5083" w:rsidRPr="00C30A69" w:rsidRDefault="00CE5083">
            <w:pPr>
              <w:pStyle w:val="ConsPlusNormal"/>
              <w:rPr>
                <w:rFonts w:ascii="Times New Roman" w:hAnsi="Times New Roman" w:cs="Times New Roman"/>
                <w:sz w:val="24"/>
                <w:szCs w:val="24"/>
              </w:rPr>
            </w:pPr>
          </w:p>
        </w:tc>
      </w:tr>
      <w:tr w:rsidR="00CE5083" w:rsidRPr="00C30A69">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7.</w:t>
            </w:r>
          </w:p>
        </w:tc>
        <w:tc>
          <w:tcPr>
            <w:tcW w:w="5432" w:type="dxa"/>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Расчет доли дохода от реализации сельскохозяйственной продукции в доходе от реализации товаров (работ, услуг) заявителя за предыдущий отчетный период (годовой)</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tcPr>
          <w:p w:rsidR="00CE5083" w:rsidRPr="00C30A69" w:rsidRDefault="00CE5083">
            <w:pPr>
              <w:pStyle w:val="ConsPlusNormal"/>
              <w:rPr>
                <w:rFonts w:ascii="Times New Roman" w:hAnsi="Times New Roman" w:cs="Times New Roman"/>
                <w:sz w:val="24"/>
                <w:szCs w:val="24"/>
              </w:rPr>
            </w:pPr>
          </w:p>
        </w:tc>
      </w:tr>
      <w:tr w:rsidR="00CE5083" w:rsidRPr="00C30A69">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8.</w:t>
            </w:r>
          </w:p>
        </w:tc>
        <w:tc>
          <w:tcPr>
            <w:tcW w:w="5432" w:type="dxa"/>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Справка налогового органа об исполнении налогоплательщиком обязанности по уплате налогов, сборов, страховых взносов, пеней, штрафов, процентов</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tcPr>
          <w:p w:rsidR="00CE5083" w:rsidRPr="00C30A69" w:rsidRDefault="00CE5083">
            <w:pPr>
              <w:pStyle w:val="ConsPlusNormal"/>
              <w:rPr>
                <w:rFonts w:ascii="Times New Roman" w:hAnsi="Times New Roman" w:cs="Times New Roman"/>
                <w:sz w:val="24"/>
                <w:szCs w:val="24"/>
              </w:rPr>
            </w:pPr>
          </w:p>
        </w:tc>
      </w:tr>
      <w:tr w:rsidR="00CE5083" w:rsidRPr="00C30A69">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9.</w:t>
            </w:r>
          </w:p>
        </w:tc>
        <w:tc>
          <w:tcPr>
            <w:tcW w:w="5432" w:type="dxa"/>
          </w:tcPr>
          <w:p w:rsidR="002A2DBE"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 xml:space="preserve">Сведения из Единого реестра субъектов малого и </w:t>
            </w:r>
          </w:p>
          <w:p w:rsidR="002A2DBE" w:rsidRDefault="002A2DBE">
            <w:pPr>
              <w:pStyle w:val="ConsPlusNormal"/>
              <w:jc w:val="both"/>
              <w:rPr>
                <w:rFonts w:ascii="Times New Roman" w:hAnsi="Times New Roman" w:cs="Times New Roman"/>
                <w:sz w:val="24"/>
                <w:szCs w:val="24"/>
              </w:rPr>
            </w:pP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lastRenderedPageBreak/>
              <w:t>среднего предпринимательства</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tcPr>
          <w:p w:rsidR="00CE5083" w:rsidRDefault="00CE5083">
            <w:pPr>
              <w:pStyle w:val="ConsPlusNormal"/>
              <w:rPr>
                <w:rFonts w:ascii="Times New Roman" w:hAnsi="Times New Roman" w:cs="Times New Roman"/>
                <w:sz w:val="24"/>
                <w:szCs w:val="24"/>
              </w:rPr>
            </w:pPr>
          </w:p>
          <w:p w:rsidR="002A2DBE" w:rsidRDefault="002A2DBE">
            <w:pPr>
              <w:pStyle w:val="ConsPlusNormal"/>
              <w:rPr>
                <w:rFonts w:ascii="Times New Roman" w:hAnsi="Times New Roman" w:cs="Times New Roman"/>
                <w:sz w:val="24"/>
                <w:szCs w:val="24"/>
              </w:rPr>
            </w:pPr>
          </w:p>
          <w:p w:rsidR="002A2DBE" w:rsidRPr="00C30A69" w:rsidRDefault="002A2DBE">
            <w:pPr>
              <w:pStyle w:val="ConsPlusNormal"/>
              <w:rPr>
                <w:rFonts w:ascii="Times New Roman" w:hAnsi="Times New Roman" w:cs="Times New Roman"/>
                <w:sz w:val="24"/>
                <w:szCs w:val="24"/>
              </w:rPr>
            </w:pPr>
          </w:p>
        </w:tc>
      </w:tr>
    </w:tbl>
    <w:p w:rsidR="00CE5083" w:rsidRPr="00C30A69" w:rsidRDefault="00CE508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92"/>
        <w:gridCol w:w="2120"/>
        <w:gridCol w:w="433"/>
        <w:gridCol w:w="3307"/>
        <w:gridCol w:w="392"/>
      </w:tblGrid>
      <w:tr w:rsidR="00CE5083" w:rsidRPr="00C30A69">
        <w:tc>
          <w:tcPr>
            <w:tcW w:w="2592" w:type="dxa"/>
            <w:tcBorders>
              <w:top w:val="nil"/>
              <w:left w:val="nil"/>
              <w:bottom w:val="nil"/>
              <w:right w:val="nil"/>
            </w:tcBorders>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Документы передал</w:t>
            </w:r>
          </w:p>
        </w:tc>
        <w:tc>
          <w:tcPr>
            <w:tcW w:w="2120" w:type="dxa"/>
            <w:tcBorders>
              <w:top w:val="nil"/>
              <w:left w:val="nil"/>
              <w:bottom w:val="single" w:sz="4" w:space="0" w:color="auto"/>
              <w:right w:val="nil"/>
            </w:tcBorders>
          </w:tcPr>
          <w:p w:rsidR="00CE5083" w:rsidRPr="00C30A69" w:rsidRDefault="00CE5083">
            <w:pPr>
              <w:pStyle w:val="ConsPlusNormal"/>
              <w:rPr>
                <w:rFonts w:ascii="Times New Roman" w:hAnsi="Times New Roman" w:cs="Times New Roman"/>
                <w:sz w:val="24"/>
                <w:szCs w:val="24"/>
              </w:rPr>
            </w:pPr>
          </w:p>
        </w:tc>
        <w:tc>
          <w:tcPr>
            <w:tcW w:w="433" w:type="dxa"/>
            <w:tcBorders>
              <w:top w:val="nil"/>
              <w:left w:val="nil"/>
              <w:bottom w:val="nil"/>
              <w:right w:val="nil"/>
            </w:tcBorders>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w:t>
            </w:r>
          </w:p>
        </w:tc>
        <w:tc>
          <w:tcPr>
            <w:tcW w:w="3307" w:type="dxa"/>
            <w:tcBorders>
              <w:top w:val="nil"/>
              <w:left w:val="nil"/>
              <w:bottom w:val="single" w:sz="4" w:space="0" w:color="auto"/>
              <w:right w:val="nil"/>
            </w:tcBorders>
          </w:tcPr>
          <w:p w:rsidR="00CE5083" w:rsidRPr="00C30A69" w:rsidRDefault="00CE5083">
            <w:pPr>
              <w:pStyle w:val="ConsPlusNormal"/>
              <w:rPr>
                <w:rFonts w:ascii="Times New Roman" w:hAnsi="Times New Roman" w:cs="Times New Roman"/>
                <w:sz w:val="24"/>
                <w:szCs w:val="24"/>
              </w:rPr>
            </w:pPr>
          </w:p>
        </w:tc>
        <w:tc>
          <w:tcPr>
            <w:tcW w:w="392" w:type="dxa"/>
            <w:tcBorders>
              <w:top w:val="nil"/>
              <w:left w:val="nil"/>
              <w:bottom w:val="nil"/>
              <w:right w:val="nil"/>
            </w:tcBorders>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w:t>
            </w:r>
          </w:p>
        </w:tc>
      </w:tr>
      <w:tr w:rsidR="00CE5083" w:rsidRPr="00C30A69">
        <w:tc>
          <w:tcPr>
            <w:tcW w:w="2592" w:type="dxa"/>
            <w:tcBorders>
              <w:top w:val="nil"/>
              <w:left w:val="nil"/>
              <w:bottom w:val="nil"/>
              <w:right w:val="nil"/>
            </w:tcBorders>
          </w:tcPr>
          <w:p w:rsidR="00CE5083" w:rsidRPr="00C30A69" w:rsidRDefault="00CE5083">
            <w:pPr>
              <w:pStyle w:val="ConsPlusNormal"/>
              <w:rPr>
                <w:rFonts w:ascii="Times New Roman" w:hAnsi="Times New Roman" w:cs="Times New Roman"/>
                <w:sz w:val="24"/>
                <w:szCs w:val="24"/>
              </w:rPr>
            </w:pPr>
          </w:p>
        </w:tc>
        <w:tc>
          <w:tcPr>
            <w:tcW w:w="2120" w:type="dxa"/>
            <w:tcBorders>
              <w:top w:val="single" w:sz="4" w:space="0" w:color="auto"/>
              <w:left w:val="nil"/>
              <w:bottom w:val="nil"/>
              <w:right w:val="nil"/>
            </w:tcBorders>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(подпись)</w:t>
            </w:r>
          </w:p>
        </w:tc>
        <w:tc>
          <w:tcPr>
            <w:tcW w:w="433" w:type="dxa"/>
            <w:tcBorders>
              <w:top w:val="nil"/>
              <w:left w:val="nil"/>
              <w:bottom w:val="nil"/>
              <w:right w:val="nil"/>
            </w:tcBorders>
          </w:tcPr>
          <w:p w:rsidR="00CE5083" w:rsidRPr="00C30A69" w:rsidRDefault="00CE5083">
            <w:pPr>
              <w:pStyle w:val="ConsPlusNormal"/>
              <w:rPr>
                <w:rFonts w:ascii="Times New Roman" w:hAnsi="Times New Roman" w:cs="Times New Roman"/>
                <w:sz w:val="24"/>
                <w:szCs w:val="24"/>
              </w:rPr>
            </w:pPr>
          </w:p>
        </w:tc>
        <w:tc>
          <w:tcPr>
            <w:tcW w:w="3307" w:type="dxa"/>
            <w:tcBorders>
              <w:top w:val="single" w:sz="4" w:space="0" w:color="auto"/>
              <w:left w:val="nil"/>
              <w:bottom w:val="nil"/>
              <w:right w:val="nil"/>
            </w:tcBorders>
          </w:tcPr>
          <w:p w:rsidR="00CE5083" w:rsidRPr="00C30A69" w:rsidRDefault="00CE5083">
            <w:pPr>
              <w:pStyle w:val="ConsPlusNormal"/>
              <w:rPr>
                <w:rFonts w:ascii="Times New Roman" w:hAnsi="Times New Roman" w:cs="Times New Roman"/>
                <w:sz w:val="24"/>
                <w:szCs w:val="24"/>
              </w:rPr>
            </w:pPr>
          </w:p>
        </w:tc>
        <w:tc>
          <w:tcPr>
            <w:tcW w:w="392" w:type="dxa"/>
            <w:tcBorders>
              <w:top w:val="nil"/>
              <w:left w:val="nil"/>
              <w:bottom w:val="nil"/>
              <w:right w:val="nil"/>
            </w:tcBorders>
          </w:tcPr>
          <w:p w:rsidR="00CE5083" w:rsidRPr="00C30A69" w:rsidRDefault="00CE5083">
            <w:pPr>
              <w:pStyle w:val="ConsPlusNormal"/>
              <w:rPr>
                <w:rFonts w:ascii="Times New Roman" w:hAnsi="Times New Roman" w:cs="Times New Roman"/>
                <w:sz w:val="24"/>
                <w:szCs w:val="24"/>
              </w:rPr>
            </w:pPr>
          </w:p>
        </w:tc>
      </w:tr>
      <w:tr w:rsidR="00CE5083" w:rsidRPr="00C30A69">
        <w:tc>
          <w:tcPr>
            <w:tcW w:w="8844" w:type="dxa"/>
            <w:gridSpan w:val="5"/>
            <w:tcBorders>
              <w:top w:val="nil"/>
              <w:left w:val="nil"/>
              <w:bottom w:val="nil"/>
              <w:right w:val="nil"/>
            </w:tcBorders>
          </w:tcPr>
          <w:p w:rsidR="00CE5083" w:rsidRPr="00C30A69" w:rsidRDefault="00CE5083">
            <w:pPr>
              <w:pStyle w:val="ConsPlusNormal"/>
              <w:rPr>
                <w:rFonts w:ascii="Times New Roman" w:hAnsi="Times New Roman" w:cs="Times New Roman"/>
                <w:sz w:val="24"/>
                <w:szCs w:val="24"/>
              </w:rPr>
            </w:pPr>
            <w:r w:rsidRPr="00C30A69">
              <w:rPr>
                <w:rFonts w:ascii="Times New Roman" w:hAnsi="Times New Roman" w:cs="Times New Roman"/>
                <w:sz w:val="24"/>
                <w:szCs w:val="24"/>
              </w:rPr>
              <w:t>М.П.</w:t>
            </w:r>
          </w:p>
          <w:p w:rsidR="00CE5083" w:rsidRPr="00C30A69" w:rsidRDefault="00CE5083">
            <w:pPr>
              <w:pStyle w:val="ConsPlusNormal"/>
              <w:rPr>
                <w:rFonts w:ascii="Times New Roman" w:hAnsi="Times New Roman" w:cs="Times New Roman"/>
                <w:sz w:val="24"/>
                <w:szCs w:val="24"/>
              </w:rPr>
            </w:pPr>
            <w:r w:rsidRPr="00C30A69">
              <w:rPr>
                <w:rFonts w:ascii="Times New Roman" w:hAnsi="Times New Roman" w:cs="Times New Roman"/>
                <w:sz w:val="24"/>
                <w:szCs w:val="24"/>
              </w:rPr>
              <w:t>"_____" __________________ 20____ г.</w:t>
            </w:r>
          </w:p>
          <w:p w:rsidR="00CE5083" w:rsidRPr="00C30A69" w:rsidRDefault="00CE5083">
            <w:pPr>
              <w:pStyle w:val="ConsPlusNormal"/>
              <w:rPr>
                <w:rFonts w:ascii="Times New Roman" w:hAnsi="Times New Roman" w:cs="Times New Roman"/>
                <w:sz w:val="24"/>
                <w:szCs w:val="24"/>
              </w:rPr>
            </w:pPr>
            <w:r w:rsidRPr="00C30A69">
              <w:rPr>
                <w:rFonts w:ascii="Times New Roman" w:hAnsi="Times New Roman" w:cs="Times New Roman"/>
                <w:sz w:val="24"/>
                <w:szCs w:val="24"/>
              </w:rPr>
              <w:t>Заявление и вышеперечисленные документы принял ____________/_______________/</w:t>
            </w:r>
          </w:p>
          <w:p w:rsidR="00CE5083" w:rsidRPr="00C30A69" w:rsidRDefault="00CE5083">
            <w:pPr>
              <w:pStyle w:val="ConsPlusNormal"/>
              <w:ind w:firstLine="283"/>
              <w:jc w:val="both"/>
              <w:rPr>
                <w:rFonts w:ascii="Times New Roman" w:hAnsi="Times New Roman" w:cs="Times New Roman"/>
                <w:sz w:val="24"/>
                <w:szCs w:val="24"/>
              </w:rPr>
            </w:pPr>
            <w:r w:rsidRPr="00C30A69">
              <w:rPr>
                <w:rFonts w:ascii="Times New Roman" w:hAnsi="Times New Roman" w:cs="Times New Roman"/>
                <w:sz w:val="24"/>
                <w:szCs w:val="24"/>
              </w:rPr>
              <w:t>(подпись)</w:t>
            </w:r>
          </w:p>
        </w:tc>
      </w:tr>
    </w:tbl>
    <w:p w:rsidR="00CE5083" w:rsidRPr="00C30A69" w:rsidRDefault="00CE5083">
      <w:pPr>
        <w:pStyle w:val="ConsPlusNormal"/>
        <w:jc w:val="both"/>
        <w:rPr>
          <w:rFonts w:ascii="Times New Roman" w:hAnsi="Times New Roman" w:cs="Times New Roman"/>
          <w:sz w:val="24"/>
          <w:szCs w:val="24"/>
        </w:rPr>
      </w:pPr>
    </w:p>
    <w:p w:rsidR="00CE5083" w:rsidRPr="00C30A69" w:rsidRDefault="00CE5083">
      <w:pPr>
        <w:pStyle w:val="ConsPlusNormal"/>
        <w:jc w:val="both"/>
        <w:rPr>
          <w:rFonts w:ascii="Times New Roman" w:hAnsi="Times New Roman" w:cs="Times New Roman"/>
          <w:sz w:val="24"/>
          <w:szCs w:val="24"/>
        </w:rPr>
      </w:pPr>
    </w:p>
    <w:p w:rsidR="00CE5083" w:rsidRPr="00C30A69" w:rsidRDefault="00CE5083">
      <w:pPr>
        <w:pStyle w:val="ConsPlusNormal"/>
        <w:jc w:val="both"/>
        <w:rPr>
          <w:rFonts w:ascii="Times New Roman" w:hAnsi="Times New Roman" w:cs="Times New Roman"/>
          <w:sz w:val="24"/>
          <w:szCs w:val="24"/>
        </w:rPr>
      </w:pPr>
    </w:p>
    <w:p w:rsidR="00CE5083" w:rsidRPr="00C30A69" w:rsidRDefault="00CE5083">
      <w:pPr>
        <w:pStyle w:val="ConsPlusNormal"/>
        <w:jc w:val="both"/>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1B53DC" w:rsidRDefault="001B53DC">
      <w:pPr>
        <w:pStyle w:val="ConsPlusNormal"/>
        <w:jc w:val="right"/>
        <w:outlineLvl w:val="1"/>
        <w:rPr>
          <w:rFonts w:ascii="Times New Roman" w:hAnsi="Times New Roman" w:cs="Times New Roman"/>
          <w:sz w:val="24"/>
          <w:szCs w:val="24"/>
        </w:rPr>
      </w:pPr>
    </w:p>
    <w:p w:rsidR="00BF580A" w:rsidRDefault="00550F54" w:rsidP="00550F5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2A2DBE" w:rsidRDefault="00BF580A" w:rsidP="00550F5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550F54">
        <w:rPr>
          <w:rFonts w:ascii="Times New Roman" w:hAnsi="Times New Roman" w:cs="Times New Roman"/>
          <w:sz w:val="24"/>
          <w:szCs w:val="24"/>
        </w:rPr>
        <w:t xml:space="preserve"> </w:t>
      </w:r>
    </w:p>
    <w:p w:rsidR="0040352E" w:rsidRDefault="009B1450" w:rsidP="00550F5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CE5083" w:rsidRPr="00C30A69" w:rsidRDefault="009B1450" w:rsidP="00550F5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A2DBE">
        <w:rPr>
          <w:rFonts w:ascii="Times New Roman" w:hAnsi="Times New Roman" w:cs="Times New Roman"/>
          <w:sz w:val="24"/>
          <w:szCs w:val="24"/>
        </w:rPr>
        <w:t xml:space="preserve"> </w:t>
      </w:r>
      <w:r w:rsidR="00550F54">
        <w:rPr>
          <w:rFonts w:ascii="Times New Roman" w:hAnsi="Times New Roman" w:cs="Times New Roman"/>
          <w:sz w:val="24"/>
          <w:szCs w:val="24"/>
        </w:rPr>
        <w:t>П</w:t>
      </w:r>
      <w:r w:rsidR="00CE5083" w:rsidRPr="00C30A69">
        <w:rPr>
          <w:rFonts w:ascii="Times New Roman" w:hAnsi="Times New Roman" w:cs="Times New Roman"/>
          <w:sz w:val="24"/>
          <w:szCs w:val="24"/>
        </w:rPr>
        <w:t xml:space="preserve">риложение N </w:t>
      </w:r>
      <w:r w:rsidR="007D494F">
        <w:rPr>
          <w:rFonts w:ascii="Times New Roman" w:hAnsi="Times New Roman" w:cs="Times New Roman"/>
          <w:sz w:val="24"/>
          <w:szCs w:val="24"/>
        </w:rPr>
        <w:t>4</w:t>
      </w:r>
    </w:p>
    <w:p w:rsidR="00CE5083" w:rsidRPr="00C30A69" w:rsidRDefault="008145C3" w:rsidP="008145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к Положению о порядке предоставления</w:t>
      </w:r>
    </w:p>
    <w:p w:rsidR="00CE5083" w:rsidRPr="00C30A69" w:rsidRDefault="008145C3" w:rsidP="008145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сельскохозяйственным товаропроизводителям</w:t>
      </w:r>
    </w:p>
    <w:p w:rsidR="00CE5083" w:rsidRPr="00C30A69" w:rsidRDefault="008145C3" w:rsidP="008145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50F54">
        <w:rPr>
          <w:rFonts w:ascii="Times New Roman" w:hAnsi="Times New Roman" w:cs="Times New Roman"/>
          <w:sz w:val="24"/>
          <w:szCs w:val="24"/>
        </w:rPr>
        <w:t xml:space="preserve"> </w:t>
      </w:r>
      <w:r w:rsidR="00CE5083" w:rsidRPr="00C30A69">
        <w:rPr>
          <w:rFonts w:ascii="Times New Roman" w:hAnsi="Times New Roman" w:cs="Times New Roman"/>
          <w:sz w:val="24"/>
          <w:szCs w:val="24"/>
        </w:rPr>
        <w:t>и организациям потребительской кооперации,</w:t>
      </w:r>
    </w:p>
    <w:p w:rsidR="00CE5083" w:rsidRPr="00C30A69" w:rsidRDefault="00550F54" w:rsidP="00550F5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которые являются субъектами малого или среднего</w:t>
      </w:r>
    </w:p>
    <w:p w:rsidR="00CE5083" w:rsidRPr="00C30A69" w:rsidRDefault="008145C3" w:rsidP="008145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предпринимательства, муниципальных</w:t>
      </w:r>
    </w:p>
    <w:p w:rsidR="00CE5083" w:rsidRPr="00C30A69" w:rsidRDefault="008145C3" w:rsidP="008145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преференций в виде предоставления мест для</w:t>
      </w:r>
    </w:p>
    <w:p w:rsidR="00CE5083" w:rsidRPr="00C30A69" w:rsidRDefault="008145C3" w:rsidP="008145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размещения нестационарных торговых объектов</w:t>
      </w:r>
    </w:p>
    <w:p w:rsidR="00CE5083" w:rsidRPr="00C30A69" w:rsidRDefault="008145C3" w:rsidP="008145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50F54">
        <w:rPr>
          <w:rFonts w:ascii="Times New Roman" w:hAnsi="Times New Roman" w:cs="Times New Roman"/>
          <w:sz w:val="24"/>
          <w:szCs w:val="24"/>
        </w:rPr>
        <w:t xml:space="preserve"> </w:t>
      </w:r>
      <w:r>
        <w:rPr>
          <w:rFonts w:ascii="Times New Roman" w:hAnsi="Times New Roman" w:cs="Times New Roman"/>
          <w:sz w:val="24"/>
          <w:szCs w:val="24"/>
        </w:rPr>
        <w:t xml:space="preserve"> </w:t>
      </w:r>
      <w:r w:rsidR="00CE5083" w:rsidRPr="00C30A69">
        <w:rPr>
          <w:rFonts w:ascii="Times New Roman" w:hAnsi="Times New Roman" w:cs="Times New Roman"/>
          <w:sz w:val="24"/>
          <w:szCs w:val="24"/>
        </w:rPr>
        <w:t>без проведения аукционов на льготных условиях</w:t>
      </w:r>
    </w:p>
    <w:p w:rsidR="00CE5083" w:rsidRPr="00C30A69" w:rsidRDefault="008145C3" w:rsidP="008145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50F54">
        <w:rPr>
          <w:rFonts w:ascii="Times New Roman" w:hAnsi="Times New Roman" w:cs="Times New Roman"/>
          <w:sz w:val="24"/>
          <w:szCs w:val="24"/>
        </w:rPr>
        <w:t xml:space="preserve"> </w:t>
      </w:r>
      <w:r w:rsidR="00CE5083" w:rsidRPr="00C30A69">
        <w:rPr>
          <w:rFonts w:ascii="Times New Roman" w:hAnsi="Times New Roman" w:cs="Times New Roman"/>
          <w:sz w:val="24"/>
          <w:szCs w:val="24"/>
        </w:rPr>
        <w:t>на территории городского</w:t>
      </w:r>
    </w:p>
    <w:p w:rsidR="00CE5083" w:rsidRPr="00C30A69" w:rsidRDefault="008145C3" w:rsidP="008145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50F54">
        <w:rPr>
          <w:rFonts w:ascii="Times New Roman" w:hAnsi="Times New Roman" w:cs="Times New Roman"/>
          <w:sz w:val="24"/>
          <w:szCs w:val="24"/>
        </w:rPr>
        <w:t xml:space="preserve"> </w:t>
      </w:r>
      <w:r w:rsidR="00CE5083" w:rsidRPr="00C30A69">
        <w:rPr>
          <w:rFonts w:ascii="Times New Roman" w:hAnsi="Times New Roman" w:cs="Times New Roman"/>
          <w:sz w:val="24"/>
          <w:szCs w:val="24"/>
        </w:rPr>
        <w:t xml:space="preserve">округа </w:t>
      </w:r>
      <w:r w:rsidR="00065669">
        <w:rPr>
          <w:rFonts w:ascii="Times New Roman" w:hAnsi="Times New Roman" w:cs="Times New Roman"/>
          <w:sz w:val="24"/>
          <w:szCs w:val="24"/>
        </w:rPr>
        <w:t xml:space="preserve">Электросталь </w:t>
      </w:r>
      <w:r w:rsidR="00CE5083" w:rsidRPr="00C30A69">
        <w:rPr>
          <w:rFonts w:ascii="Times New Roman" w:hAnsi="Times New Roman" w:cs="Times New Roman"/>
          <w:sz w:val="24"/>
          <w:szCs w:val="24"/>
        </w:rPr>
        <w:t>Московской области</w:t>
      </w:r>
    </w:p>
    <w:p w:rsidR="00CE5083" w:rsidRPr="00C30A69" w:rsidRDefault="00CE5083">
      <w:pPr>
        <w:pStyle w:val="ConsPlusNormal"/>
        <w:jc w:val="center"/>
        <w:rPr>
          <w:rFonts w:ascii="Times New Roman" w:hAnsi="Times New Roman" w:cs="Times New Roman"/>
          <w:sz w:val="24"/>
          <w:szCs w:val="24"/>
        </w:rPr>
      </w:pPr>
      <w:bookmarkStart w:id="28" w:name="P273"/>
      <w:bookmarkEnd w:id="28"/>
      <w:r w:rsidRPr="00C30A69">
        <w:rPr>
          <w:rFonts w:ascii="Times New Roman" w:hAnsi="Times New Roman" w:cs="Times New Roman"/>
          <w:sz w:val="24"/>
          <w:szCs w:val="24"/>
        </w:rPr>
        <w:t>ОПИСЬ ДОКУМЕНТОВ</w:t>
      </w:r>
    </w:p>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(для индивидуальных предпринимателей):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883"/>
        <w:gridCol w:w="2120"/>
        <w:gridCol w:w="433"/>
        <w:gridCol w:w="996"/>
        <w:gridCol w:w="1418"/>
        <w:gridCol w:w="893"/>
        <w:gridCol w:w="392"/>
        <w:gridCol w:w="40"/>
      </w:tblGrid>
      <w:tr w:rsidR="00CE5083" w:rsidRPr="00C30A69" w:rsidTr="002F6A60">
        <w:tc>
          <w:tcPr>
            <w:tcW w:w="709" w:type="dxa"/>
            <w:vAlign w:val="center"/>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N п/п</w:t>
            </w:r>
          </w:p>
        </w:tc>
        <w:tc>
          <w:tcPr>
            <w:tcW w:w="5432" w:type="dxa"/>
            <w:gridSpan w:val="4"/>
            <w:vAlign w:val="center"/>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Наименование документа</w:t>
            </w:r>
          </w:p>
        </w:tc>
        <w:tc>
          <w:tcPr>
            <w:tcW w:w="1418" w:type="dxa"/>
            <w:vAlign w:val="center"/>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Кол-во листов</w:t>
            </w:r>
          </w:p>
        </w:tc>
        <w:tc>
          <w:tcPr>
            <w:tcW w:w="1320" w:type="dxa"/>
            <w:gridSpan w:val="3"/>
            <w:vAlign w:val="center"/>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Номер листа</w:t>
            </w:r>
          </w:p>
        </w:tc>
      </w:tr>
      <w:tr w:rsidR="00CE5083" w:rsidRPr="00C30A69" w:rsidTr="002F6A60">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1.</w:t>
            </w:r>
          </w:p>
        </w:tc>
        <w:tc>
          <w:tcPr>
            <w:tcW w:w="5432" w:type="dxa"/>
            <w:gridSpan w:val="4"/>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Заявление на получение муниципальной преференции, заверенное в установленном порядке</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gridSpan w:val="3"/>
          </w:tcPr>
          <w:p w:rsidR="00CE5083" w:rsidRPr="00C30A69" w:rsidRDefault="00CE5083">
            <w:pPr>
              <w:pStyle w:val="ConsPlusNormal"/>
              <w:rPr>
                <w:rFonts w:ascii="Times New Roman" w:hAnsi="Times New Roman" w:cs="Times New Roman"/>
                <w:sz w:val="24"/>
                <w:szCs w:val="24"/>
              </w:rPr>
            </w:pPr>
          </w:p>
        </w:tc>
      </w:tr>
      <w:tr w:rsidR="00CE5083" w:rsidRPr="00C30A69" w:rsidTr="002F6A60">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2.</w:t>
            </w:r>
          </w:p>
        </w:tc>
        <w:tc>
          <w:tcPr>
            <w:tcW w:w="5432" w:type="dxa"/>
            <w:gridSpan w:val="4"/>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Копия паспорта гражданина РФ</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gridSpan w:val="3"/>
          </w:tcPr>
          <w:p w:rsidR="00CE5083" w:rsidRPr="00C30A69" w:rsidRDefault="00CE5083">
            <w:pPr>
              <w:pStyle w:val="ConsPlusNormal"/>
              <w:rPr>
                <w:rFonts w:ascii="Times New Roman" w:hAnsi="Times New Roman" w:cs="Times New Roman"/>
                <w:sz w:val="24"/>
                <w:szCs w:val="24"/>
              </w:rPr>
            </w:pPr>
          </w:p>
        </w:tc>
      </w:tr>
      <w:tr w:rsidR="00CE5083" w:rsidRPr="00C30A69" w:rsidTr="002F6A60">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3.</w:t>
            </w:r>
          </w:p>
        </w:tc>
        <w:tc>
          <w:tcPr>
            <w:tcW w:w="5432" w:type="dxa"/>
            <w:gridSpan w:val="4"/>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Выписка из Единого государственного реестра индивидуальных предпринимателей, полученная не ранее чем за два месяца до дня размещения извещения</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gridSpan w:val="3"/>
          </w:tcPr>
          <w:p w:rsidR="00CE5083" w:rsidRPr="00C30A69" w:rsidRDefault="00CE5083">
            <w:pPr>
              <w:pStyle w:val="ConsPlusNormal"/>
              <w:rPr>
                <w:rFonts w:ascii="Times New Roman" w:hAnsi="Times New Roman" w:cs="Times New Roman"/>
                <w:sz w:val="24"/>
                <w:szCs w:val="24"/>
              </w:rPr>
            </w:pPr>
          </w:p>
        </w:tc>
      </w:tr>
      <w:tr w:rsidR="00CE5083" w:rsidRPr="00C30A69" w:rsidTr="002F6A60">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4.</w:t>
            </w:r>
          </w:p>
        </w:tc>
        <w:tc>
          <w:tcPr>
            <w:tcW w:w="5432" w:type="dxa"/>
            <w:gridSpan w:val="4"/>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Отчет о финансово-экономическом состоянии товаропроизводителей агропромышленного комплекса за предыдущий отчетный период (годовой)</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gridSpan w:val="3"/>
          </w:tcPr>
          <w:p w:rsidR="00CE5083" w:rsidRPr="00C30A69" w:rsidRDefault="00CE5083">
            <w:pPr>
              <w:pStyle w:val="ConsPlusNormal"/>
              <w:rPr>
                <w:rFonts w:ascii="Times New Roman" w:hAnsi="Times New Roman" w:cs="Times New Roman"/>
                <w:sz w:val="24"/>
                <w:szCs w:val="24"/>
              </w:rPr>
            </w:pPr>
          </w:p>
        </w:tc>
      </w:tr>
      <w:tr w:rsidR="00CE5083" w:rsidRPr="00C30A69" w:rsidTr="002F6A60">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5.</w:t>
            </w:r>
          </w:p>
        </w:tc>
        <w:tc>
          <w:tcPr>
            <w:tcW w:w="5432" w:type="dxa"/>
            <w:gridSpan w:val="4"/>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Расчет доли дохода от реализации сельскохозяйственной продукции в доходе от реализации товаров (работ, услуг) заявителя за предыдущий отчетный период (годовой)</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gridSpan w:val="3"/>
          </w:tcPr>
          <w:p w:rsidR="00CE5083" w:rsidRPr="00C30A69" w:rsidRDefault="00CE5083">
            <w:pPr>
              <w:pStyle w:val="ConsPlusNormal"/>
              <w:rPr>
                <w:rFonts w:ascii="Times New Roman" w:hAnsi="Times New Roman" w:cs="Times New Roman"/>
                <w:sz w:val="24"/>
                <w:szCs w:val="24"/>
              </w:rPr>
            </w:pPr>
          </w:p>
        </w:tc>
      </w:tr>
      <w:tr w:rsidR="00CE5083" w:rsidRPr="00C30A69" w:rsidTr="002F6A60">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6.</w:t>
            </w:r>
          </w:p>
        </w:tc>
        <w:tc>
          <w:tcPr>
            <w:tcW w:w="5432" w:type="dxa"/>
            <w:gridSpan w:val="4"/>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Справка налогового органа об исполнении налогоплательщиком обязанности по уплате налогов, сборов, страховых взносов, пеней, штрафов, процентов</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gridSpan w:val="3"/>
          </w:tcPr>
          <w:p w:rsidR="00CE5083" w:rsidRPr="00C30A69" w:rsidRDefault="00CE5083">
            <w:pPr>
              <w:pStyle w:val="ConsPlusNormal"/>
              <w:rPr>
                <w:rFonts w:ascii="Times New Roman" w:hAnsi="Times New Roman" w:cs="Times New Roman"/>
                <w:sz w:val="24"/>
                <w:szCs w:val="24"/>
              </w:rPr>
            </w:pPr>
          </w:p>
        </w:tc>
      </w:tr>
      <w:tr w:rsidR="00CE5083" w:rsidRPr="00C30A69" w:rsidTr="002F6A60">
        <w:tc>
          <w:tcPr>
            <w:tcW w:w="709"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7.</w:t>
            </w:r>
          </w:p>
        </w:tc>
        <w:tc>
          <w:tcPr>
            <w:tcW w:w="5432" w:type="dxa"/>
            <w:gridSpan w:val="4"/>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Сведения из Единого реестра субъектов малого и среднего предпринимательства</w:t>
            </w:r>
          </w:p>
        </w:tc>
        <w:tc>
          <w:tcPr>
            <w:tcW w:w="1418" w:type="dxa"/>
          </w:tcPr>
          <w:p w:rsidR="00CE5083" w:rsidRPr="00C30A69" w:rsidRDefault="00CE5083">
            <w:pPr>
              <w:pStyle w:val="ConsPlusNormal"/>
              <w:rPr>
                <w:rFonts w:ascii="Times New Roman" w:hAnsi="Times New Roman" w:cs="Times New Roman"/>
                <w:sz w:val="24"/>
                <w:szCs w:val="24"/>
              </w:rPr>
            </w:pPr>
          </w:p>
        </w:tc>
        <w:tc>
          <w:tcPr>
            <w:tcW w:w="1320" w:type="dxa"/>
            <w:gridSpan w:val="3"/>
          </w:tcPr>
          <w:p w:rsidR="00CE5083" w:rsidRPr="00C30A69" w:rsidRDefault="00CE5083">
            <w:pPr>
              <w:pStyle w:val="ConsPlusNormal"/>
              <w:rPr>
                <w:rFonts w:ascii="Times New Roman" w:hAnsi="Times New Roman" w:cs="Times New Roman"/>
                <w:sz w:val="24"/>
                <w:szCs w:val="24"/>
              </w:rPr>
            </w:pPr>
          </w:p>
        </w:tc>
      </w:tr>
      <w:tr w:rsidR="00CE5083" w:rsidRPr="00C30A69" w:rsidTr="002F6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Pr>
        <w:tc>
          <w:tcPr>
            <w:tcW w:w="2592" w:type="dxa"/>
            <w:gridSpan w:val="2"/>
            <w:tcBorders>
              <w:top w:val="nil"/>
              <w:left w:val="nil"/>
              <w:bottom w:val="nil"/>
              <w:right w:val="nil"/>
            </w:tcBorders>
          </w:tcPr>
          <w:p w:rsidR="00CE5083" w:rsidRPr="00C30A69" w:rsidRDefault="00CE5083" w:rsidP="001B53DC">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Документы передал</w:t>
            </w:r>
          </w:p>
        </w:tc>
        <w:tc>
          <w:tcPr>
            <w:tcW w:w="2120" w:type="dxa"/>
            <w:tcBorders>
              <w:top w:val="nil"/>
              <w:left w:val="nil"/>
              <w:bottom w:val="single" w:sz="4" w:space="0" w:color="auto"/>
              <w:right w:val="nil"/>
            </w:tcBorders>
          </w:tcPr>
          <w:p w:rsidR="00CE5083" w:rsidRPr="00C30A69" w:rsidRDefault="00CE5083" w:rsidP="001B53DC">
            <w:pPr>
              <w:pStyle w:val="ConsPlusNormal"/>
              <w:rPr>
                <w:rFonts w:ascii="Times New Roman" w:hAnsi="Times New Roman" w:cs="Times New Roman"/>
                <w:sz w:val="24"/>
                <w:szCs w:val="24"/>
              </w:rPr>
            </w:pPr>
          </w:p>
        </w:tc>
        <w:tc>
          <w:tcPr>
            <w:tcW w:w="433" w:type="dxa"/>
            <w:tcBorders>
              <w:top w:val="nil"/>
              <w:left w:val="nil"/>
              <w:bottom w:val="nil"/>
              <w:right w:val="nil"/>
            </w:tcBorders>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w:t>
            </w:r>
          </w:p>
        </w:tc>
        <w:tc>
          <w:tcPr>
            <w:tcW w:w="3307" w:type="dxa"/>
            <w:gridSpan w:val="3"/>
            <w:tcBorders>
              <w:top w:val="nil"/>
              <w:left w:val="nil"/>
              <w:bottom w:val="single" w:sz="4" w:space="0" w:color="auto"/>
              <w:right w:val="nil"/>
            </w:tcBorders>
          </w:tcPr>
          <w:p w:rsidR="00CE5083" w:rsidRPr="00C30A69" w:rsidRDefault="00CE5083">
            <w:pPr>
              <w:pStyle w:val="ConsPlusNormal"/>
              <w:rPr>
                <w:rFonts w:ascii="Times New Roman" w:hAnsi="Times New Roman" w:cs="Times New Roman"/>
                <w:sz w:val="24"/>
                <w:szCs w:val="24"/>
              </w:rPr>
            </w:pPr>
          </w:p>
        </w:tc>
        <w:tc>
          <w:tcPr>
            <w:tcW w:w="392" w:type="dxa"/>
            <w:tcBorders>
              <w:top w:val="nil"/>
              <w:left w:val="nil"/>
              <w:bottom w:val="nil"/>
              <w:right w:val="nil"/>
            </w:tcBorders>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w:t>
            </w:r>
          </w:p>
        </w:tc>
      </w:tr>
      <w:tr w:rsidR="00CE5083" w:rsidRPr="00C30A69" w:rsidTr="002F6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Pr>
        <w:tc>
          <w:tcPr>
            <w:tcW w:w="2592" w:type="dxa"/>
            <w:gridSpan w:val="2"/>
            <w:tcBorders>
              <w:top w:val="nil"/>
              <w:left w:val="nil"/>
              <w:bottom w:val="nil"/>
              <w:right w:val="nil"/>
            </w:tcBorders>
          </w:tcPr>
          <w:p w:rsidR="00CE5083" w:rsidRPr="00C30A69" w:rsidRDefault="00CE5083" w:rsidP="001B53DC">
            <w:pPr>
              <w:pStyle w:val="ConsPlusNormal"/>
              <w:rPr>
                <w:rFonts w:ascii="Times New Roman" w:hAnsi="Times New Roman" w:cs="Times New Roman"/>
                <w:sz w:val="24"/>
                <w:szCs w:val="24"/>
              </w:rPr>
            </w:pPr>
          </w:p>
        </w:tc>
        <w:tc>
          <w:tcPr>
            <w:tcW w:w="2120" w:type="dxa"/>
            <w:tcBorders>
              <w:top w:val="single" w:sz="4" w:space="0" w:color="auto"/>
              <w:left w:val="nil"/>
              <w:bottom w:val="nil"/>
              <w:right w:val="nil"/>
            </w:tcBorders>
          </w:tcPr>
          <w:p w:rsidR="00CE5083" w:rsidRPr="00C30A69" w:rsidRDefault="001B53DC" w:rsidP="001B53D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(подпись)</w:t>
            </w:r>
          </w:p>
        </w:tc>
        <w:tc>
          <w:tcPr>
            <w:tcW w:w="433" w:type="dxa"/>
            <w:tcBorders>
              <w:top w:val="nil"/>
              <w:left w:val="nil"/>
              <w:bottom w:val="nil"/>
              <w:right w:val="nil"/>
            </w:tcBorders>
          </w:tcPr>
          <w:p w:rsidR="00CE5083" w:rsidRPr="00C30A69" w:rsidRDefault="00CE5083">
            <w:pPr>
              <w:pStyle w:val="ConsPlusNormal"/>
              <w:rPr>
                <w:rFonts w:ascii="Times New Roman" w:hAnsi="Times New Roman" w:cs="Times New Roman"/>
                <w:sz w:val="24"/>
                <w:szCs w:val="24"/>
              </w:rPr>
            </w:pPr>
          </w:p>
        </w:tc>
        <w:tc>
          <w:tcPr>
            <w:tcW w:w="3307" w:type="dxa"/>
            <w:gridSpan w:val="3"/>
            <w:tcBorders>
              <w:top w:val="single" w:sz="4" w:space="0" w:color="auto"/>
              <w:left w:val="nil"/>
              <w:bottom w:val="nil"/>
              <w:right w:val="nil"/>
            </w:tcBorders>
          </w:tcPr>
          <w:p w:rsidR="00CE5083" w:rsidRPr="00C30A69" w:rsidRDefault="00CE5083">
            <w:pPr>
              <w:pStyle w:val="ConsPlusNormal"/>
              <w:rPr>
                <w:rFonts w:ascii="Times New Roman" w:hAnsi="Times New Roman" w:cs="Times New Roman"/>
                <w:sz w:val="24"/>
                <w:szCs w:val="24"/>
              </w:rPr>
            </w:pPr>
          </w:p>
        </w:tc>
        <w:tc>
          <w:tcPr>
            <w:tcW w:w="392" w:type="dxa"/>
            <w:tcBorders>
              <w:top w:val="nil"/>
              <w:left w:val="nil"/>
              <w:bottom w:val="nil"/>
              <w:right w:val="nil"/>
            </w:tcBorders>
          </w:tcPr>
          <w:p w:rsidR="00CE5083" w:rsidRPr="00C30A69" w:rsidRDefault="00CE5083">
            <w:pPr>
              <w:pStyle w:val="ConsPlusNormal"/>
              <w:rPr>
                <w:rFonts w:ascii="Times New Roman" w:hAnsi="Times New Roman" w:cs="Times New Roman"/>
                <w:sz w:val="24"/>
                <w:szCs w:val="24"/>
              </w:rPr>
            </w:pPr>
          </w:p>
        </w:tc>
      </w:tr>
      <w:tr w:rsidR="00CE5083" w:rsidRPr="00C30A69" w:rsidTr="002F6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Pr>
        <w:tc>
          <w:tcPr>
            <w:tcW w:w="8844" w:type="dxa"/>
            <w:gridSpan w:val="8"/>
            <w:tcBorders>
              <w:top w:val="nil"/>
              <w:left w:val="nil"/>
              <w:bottom w:val="nil"/>
              <w:right w:val="nil"/>
            </w:tcBorders>
          </w:tcPr>
          <w:p w:rsidR="00CE5083" w:rsidRPr="00C30A69" w:rsidRDefault="00CE5083" w:rsidP="001B53DC">
            <w:pPr>
              <w:pStyle w:val="ConsPlusNormal"/>
              <w:rPr>
                <w:rFonts w:ascii="Times New Roman" w:hAnsi="Times New Roman" w:cs="Times New Roman"/>
                <w:sz w:val="24"/>
                <w:szCs w:val="24"/>
              </w:rPr>
            </w:pPr>
            <w:r w:rsidRPr="00C30A69">
              <w:rPr>
                <w:rFonts w:ascii="Times New Roman" w:hAnsi="Times New Roman" w:cs="Times New Roman"/>
                <w:sz w:val="24"/>
                <w:szCs w:val="24"/>
              </w:rPr>
              <w:t>М.П.</w:t>
            </w:r>
          </w:p>
          <w:p w:rsidR="00CE5083" w:rsidRPr="00C30A69" w:rsidRDefault="00CE5083" w:rsidP="001B53DC">
            <w:pPr>
              <w:pStyle w:val="ConsPlusNormal"/>
              <w:rPr>
                <w:rFonts w:ascii="Times New Roman" w:hAnsi="Times New Roman" w:cs="Times New Roman"/>
                <w:sz w:val="24"/>
                <w:szCs w:val="24"/>
              </w:rPr>
            </w:pPr>
            <w:r w:rsidRPr="00C30A69">
              <w:rPr>
                <w:rFonts w:ascii="Times New Roman" w:hAnsi="Times New Roman" w:cs="Times New Roman"/>
                <w:sz w:val="24"/>
                <w:szCs w:val="24"/>
              </w:rPr>
              <w:t>"_____" __________________ 20____ г.</w:t>
            </w:r>
          </w:p>
          <w:p w:rsidR="00CE5083" w:rsidRPr="00C30A69" w:rsidRDefault="00CE5083" w:rsidP="001B53DC">
            <w:pPr>
              <w:pStyle w:val="ConsPlusNormal"/>
              <w:rPr>
                <w:rFonts w:ascii="Times New Roman" w:hAnsi="Times New Roman" w:cs="Times New Roman"/>
                <w:sz w:val="24"/>
                <w:szCs w:val="24"/>
              </w:rPr>
            </w:pPr>
            <w:r w:rsidRPr="00C30A69">
              <w:rPr>
                <w:rFonts w:ascii="Times New Roman" w:hAnsi="Times New Roman" w:cs="Times New Roman"/>
                <w:sz w:val="24"/>
                <w:szCs w:val="24"/>
              </w:rPr>
              <w:t>Заявление и вышеперечисленные документы принял ____________/_________________/</w:t>
            </w:r>
            <w:r w:rsidR="001B53DC">
              <w:rPr>
                <w:rFonts w:ascii="Times New Roman" w:hAnsi="Times New Roman" w:cs="Times New Roman"/>
                <w:sz w:val="24"/>
                <w:szCs w:val="24"/>
              </w:rPr>
              <w:t xml:space="preserve">                                                               </w:t>
            </w:r>
            <w:proofErr w:type="gramStart"/>
            <w:r w:rsidR="001B53DC">
              <w:rPr>
                <w:rFonts w:ascii="Times New Roman" w:hAnsi="Times New Roman" w:cs="Times New Roman"/>
                <w:sz w:val="24"/>
                <w:szCs w:val="24"/>
              </w:rPr>
              <w:t xml:space="preserve">   </w:t>
            </w:r>
            <w:r w:rsidRPr="00C30A69">
              <w:rPr>
                <w:rFonts w:ascii="Times New Roman" w:hAnsi="Times New Roman" w:cs="Times New Roman"/>
                <w:sz w:val="24"/>
                <w:szCs w:val="24"/>
              </w:rPr>
              <w:t>(</w:t>
            </w:r>
            <w:proofErr w:type="gramEnd"/>
            <w:r w:rsidRPr="00C30A69">
              <w:rPr>
                <w:rFonts w:ascii="Times New Roman" w:hAnsi="Times New Roman" w:cs="Times New Roman"/>
                <w:sz w:val="24"/>
                <w:szCs w:val="24"/>
              </w:rPr>
              <w:t>подпись)</w:t>
            </w:r>
          </w:p>
        </w:tc>
      </w:tr>
    </w:tbl>
    <w:p w:rsidR="002A2DBE" w:rsidRDefault="000F6AA2" w:rsidP="000F6AA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2A2DBE" w:rsidRDefault="002A2DBE" w:rsidP="009B1450">
      <w:pPr>
        <w:pStyle w:val="ConsPlusNormal"/>
        <w:outlineLvl w:val="1"/>
        <w:rPr>
          <w:rFonts w:ascii="Times New Roman" w:hAnsi="Times New Roman" w:cs="Times New Roman"/>
          <w:sz w:val="24"/>
          <w:szCs w:val="24"/>
        </w:rPr>
      </w:pPr>
    </w:p>
    <w:p w:rsidR="002A2DBE" w:rsidRDefault="002A2DBE" w:rsidP="000F6AA2">
      <w:pPr>
        <w:pStyle w:val="ConsPlusNormal"/>
        <w:jc w:val="center"/>
        <w:outlineLvl w:val="1"/>
        <w:rPr>
          <w:rFonts w:ascii="Times New Roman" w:hAnsi="Times New Roman" w:cs="Times New Roman"/>
          <w:sz w:val="24"/>
          <w:szCs w:val="24"/>
        </w:rPr>
      </w:pPr>
    </w:p>
    <w:p w:rsidR="00CE5083" w:rsidRPr="00C30A69" w:rsidRDefault="002A2DBE" w:rsidP="000F6AA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0F6AA2">
        <w:rPr>
          <w:rFonts w:ascii="Times New Roman" w:hAnsi="Times New Roman" w:cs="Times New Roman"/>
          <w:sz w:val="24"/>
          <w:szCs w:val="24"/>
        </w:rPr>
        <w:t xml:space="preserve"> </w:t>
      </w:r>
      <w:r w:rsidR="00CE5083" w:rsidRPr="00C30A69">
        <w:rPr>
          <w:rFonts w:ascii="Times New Roman" w:hAnsi="Times New Roman" w:cs="Times New Roman"/>
          <w:sz w:val="24"/>
          <w:szCs w:val="24"/>
        </w:rPr>
        <w:t xml:space="preserve">Приложение N </w:t>
      </w:r>
      <w:r w:rsidR="007D494F">
        <w:rPr>
          <w:rFonts w:ascii="Times New Roman" w:hAnsi="Times New Roman" w:cs="Times New Roman"/>
          <w:sz w:val="24"/>
          <w:szCs w:val="24"/>
        </w:rPr>
        <w:t>5</w:t>
      </w:r>
    </w:p>
    <w:p w:rsidR="00CE5083" w:rsidRPr="00C30A69" w:rsidRDefault="000F6AA2" w:rsidP="000F6AA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к Положению о порядке предоставления</w:t>
      </w:r>
    </w:p>
    <w:p w:rsidR="00CE5083" w:rsidRPr="00C30A69" w:rsidRDefault="000F6AA2" w:rsidP="000F6AA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сельскохозяйственным товаропроизводителям</w:t>
      </w:r>
    </w:p>
    <w:p w:rsidR="00CE5083" w:rsidRPr="00C30A69" w:rsidRDefault="000F6AA2" w:rsidP="000F6AA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и организациям потребительской кооперации,</w:t>
      </w:r>
    </w:p>
    <w:p w:rsidR="00CE5083" w:rsidRPr="00C30A69" w:rsidRDefault="00550F54" w:rsidP="00550F5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которые являются субъектами малого или среднего</w:t>
      </w:r>
    </w:p>
    <w:p w:rsidR="00CE5083" w:rsidRPr="00C30A69" w:rsidRDefault="000F6AA2" w:rsidP="000F6AA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предпринимательства, муниципальных</w:t>
      </w:r>
    </w:p>
    <w:p w:rsidR="00CE5083" w:rsidRPr="00C30A69" w:rsidRDefault="000F6AA2" w:rsidP="000F6AA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преференций в виде предоставления мест для</w:t>
      </w:r>
    </w:p>
    <w:p w:rsidR="00CE5083" w:rsidRPr="00C30A69" w:rsidRDefault="000F6AA2" w:rsidP="000F6AA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размещения нестационарных торговых объектов</w:t>
      </w:r>
    </w:p>
    <w:p w:rsidR="00CE5083" w:rsidRPr="00C30A69" w:rsidRDefault="000F6AA2" w:rsidP="000F6AA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без проведения аукционов на льготных условиях</w:t>
      </w:r>
    </w:p>
    <w:p w:rsidR="00CE5083" w:rsidRPr="00C30A69" w:rsidRDefault="000F6AA2" w:rsidP="000F6AA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на территории городского</w:t>
      </w:r>
    </w:p>
    <w:p w:rsidR="00CE5083" w:rsidRPr="00C30A69" w:rsidRDefault="000F6AA2" w:rsidP="000F6AA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5083" w:rsidRPr="00C30A69">
        <w:rPr>
          <w:rFonts w:ascii="Times New Roman" w:hAnsi="Times New Roman" w:cs="Times New Roman"/>
          <w:sz w:val="24"/>
          <w:szCs w:val="24"/>
        </w:rPr>
        <w:t xml:space="preserve">округа </w:t>
      </w:r>
      <w:r w:rsidR="00065669">
        <w:rPr>
          <w:rFonts w:ascii="Times New Roman" w:hAnsi="Times New Roman" w:cs="Times New Roman"/>
          <w:sz w:val="24"/>
          <w:szCs w:val="24"/>
        </w:rPr>
        <w:t xml:space="preserve">Электросталь </w:t>
      </w:r>
      <w:r w:rsidR="00CE5083" w:rsidRPr="00C30A69">
        <w:rPr>
          <w:rFonts w:ascii="Times New Roman" w:hAnsi="Times New Roman" w:cs="Times New Roman"/>
          <w:sz w:val="24"/>
          <w:szCs w:val="24"/>
        </w:rPr>
        <w:t>Московской области</w:t>
      </w:r>
    </w:p>
    <w:p w:rsidR="00CE5083" w:rsidRPr="00C30A69" w:rsidRDefault="00CE5083">
      <w:pPr>
        <w:pStyle w:val="ConsPlusNormal"/>
        <w:jc w:val="both"/>
        <w:rPr>
          <w:rFonts w:ascii="Times New Roman" w:hAnsi="Times New Roman" w:cs="Times New Roman"/>
          <w:sz w:val="24"/>
          <w:szCs w:val="24"/>
        </w:rPr>
      </w:pPr>
    </w:p>
    <w:p w:rsidR="00CE5083" w:rsidRPr="00C30A69" w:rsidRDefault="00CE5083">
      <w:pPr>
        <w:pStyle w:val="ConsPlusNormal"/>
        <w:jc w:val="center"/>
        <w:rPr>
          <w:rFonts w:ascii="Times New Roman" w:hAnsi="Times New Roman" w:cs="Times New Roman"/>
          <w:sz w:val="24"/>
          <w:szCs w:val="24"/>
        </w:rPr>
      </w:pPr>
      <w:bookmarkStart w:id="29" w:name="P340"/>
      <w:bookmarkEnd w:id="29"/>
      <w:r w:rsidRPr="00C30A69">
        <w:rPr>
          <w:rFonts w:ascii="Times New Roman" w:hAnsi="Times New Roman" w:cs="Times New Roman"/>
          <w:sz w:val="24"/>
          <w:szCs w:val="24"/>
        </w:rPr>
        <w:t>РАСЧЕТ</w:t>
      </w:r>
    </w:p>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доли дохода от реализации сельскохозяйственной продукции</w:t>
      </w:r>
    </w:p>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в доходе от реализации товаров (работ, услуг) заявителя</w:t>
      </w:r>
    </w:p>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за предыдущий отчетный период (годовой)</w:t>
      </w:r>
    </w:p>
    <w:p w:rsidR="00CE5083" w:rsidRPr="00C30A69" w:rsidRDefault="00CE5083">
      <w:pPr>
        <w:pStyle w:val="ConsPlusNormal"/>
        <w:jc w:val="both"/>
        <w:rPr>
          <w:rFonts w:ascii="Times New Roman" w:hAnsi="Times New Roman" w:cs="Times New Roman"/>
          <w:sz w:val="24"/>
          <w:szCs w:val="24"/>
        </w:rPr>
      </w:pPr>
    </w:p>
    <w:p w:rsidR="00CE5083" w:rsidRPr="00C30A69" w:rsidRDefault="00CE5083">
      <w:pPr>
        <w:pStyle w:val="ConsPlusNormal"/>
        <w:ind w:firstLine="540"/>
        <w:jc w:val="both"/>
        <w:rPr>
          <w:rFonts w:ascii="Times New Roman" w:hAnsi="Times New Roman" w:cs="Times New Roman"/>
          <w:sz w:val="24"/>
          <w:szCs w:val="24"/>
        </w:rPr>
      </w:pPr>
      <w:r w:rsidRPr="00C30A69">
        <w:rPr>
          <w:rFonts w:ascii="Times New Roman" w:hAnsi="Times New Roman" w:cs="Times New Roman"/>
          <w:sz w:val="24"/>
          <w:szCs w:val="24"/>
        </w:rPr>
        <w:t>Юридическое лицо (индивидуальный предприниматель), ИНН ________________</w:t>
      </w:r>
    </w:p>
    <w:p w:rsidR="00CE5083" w:rsidRPr="00C30A69" w:rsidRDefault="00CE5083">
      <w:pPr>
        <w:pStyle w:val="ConsPlusNormal"/>
        <w:spacing w:before="220"/>
        <w:ind w:firstLine="540"/>
        <w:jc w:val="both"/>
        <w:rPr>
          <w:rFonts w:ascii="Times New Roman" w:hAnsi="Times New Roman" w:cs="Times New Roman"/>
          <w:sz w:val="24"/>
          <w:szCs w:val="24"/>
        </w:rPr>
      </w:pPr>
      <w:r w:rsidRPr="00C30A69">
        <w:rPr>
          <w:rFonts w:ascii="Times New Roman" w:hAnsi="Times New Roman" w:cs="Times New Roman"/>
          <w:sz w:val="24"/>
          <w:szCs w:val="24"/>
        </w:rPr>
        <w:t>_______________________________________________________________________</w:t>
      </w:r>
    </w:p>
    <w:p w:rsidR="00CE5083" w:rsidRPr="00C30A69" w:rsidRDefault="00CE508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5272"/>
        <w:gridCol w:w="1587"/>
      </w:tblGrid>
      <w:tr w:rsidR="00CE5083" w:rsidRPr="00C30A69">
        <w:tc>
          <w:tcPr>
            <w:tcW w:w="708" w:type="dxa"/>
            <w:vAlign w:val="center"/>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N п/п</w:t>
            </w:r>
          </w:p>
        </w:tc>
        <w:tc>
          <w:tcPr>
            <w:tcW w:w="5272" w:type="dxa"/>
            <w:vAlign w:val="center"/>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Наименование показателя</w:t>
            </w:r>
          </w:p>
        </w:tc>
        <w:tc>
          <w:tcPr>
            <w:tcW w:w="1587" w:type="dxa"/>
            <w:vAlign w:val="center"/>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Сумма, руб.</w:t>
            </w:r>
          </w:p>
        </w:tc>
      </w:tr>
      <w:tr w:rsidR="00CE5083" w:rsidRPr="00C30A69">
        <w:tc>
          <w:tcPr>
            <w:tcW w:w="708"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1.</w:t>
            </w:r>
          </w:p>
        </w:tc>
        <w:tc>
          <w:tcPr>
            <w:tcW w:w="5272" w:type="dxa"/>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Доход (выручка) от реализации сельскохозяйственной продукции собственного производства и продуктов ее переработки, тыс. руб.</w:t>
            </w:r>
          </w:p>
        </w:tc>
        <w:tc>
          <w:tcPr>
            <w:tcW w:w="1587" w:type="dxa"/>
          </w:tcPr>
          <w:p w:rsidR="00CE5083" w:rsidRPr="00C30A69" w:rsidRDefault="00CE5083">
            <w:pPr>
              <w:pStyle w:val="ConsPlusNormal"/>
              <w:rPr>
                <w:rFonts w:ascii="Times New Roman" w:hAnsi="Times New Roman" w:cs="Times New Roman"/>
                <w:sz w:val="24"/>
                <w:szCs w:val="24"/>
              </w:rPr>
            </w:pPr>
          </w:p>
        </w:tc>
      </w:tr>
      <w:tr w:rsidR="00CE5083" w:rsidRPr="00C30A69">
        <w:tc>
          <w:tcPr>
            <w:tcW w:w="708"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2.</w:t>
            </w:r>
          </w:p>
        </w:tc>
        <w:tc>
          <w:tcPr>
            <w:tcW w:w="5272" w:type="dxa"/>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Доход (выручка) от реализации товаров (работ, услуг), тыс. руб.</w:t>
            </w:r>
          </w:p>
        </w:tc>
        <w:tc>
          <w:tcPr>
            <w:tcW w:w="1587" w:type="dxa"/>
          </w:tcPr>
          <w:p w:rsidR="00CE5083" w:rsidRPr="00C30A69" w:rsidRDefault="00CE5083">
            <w:pPr>
              <w:pStyle w:val="ConsPlusNormal"/>
              <w:rPr>
                <w:rFonts w:ascii="Times New Roman" w:hAnsi="Times New Roman" w:cs="Times New Roman"/>
                <w:sz w:val="24"/>
                <w:szCs w:val="24"/>
              </w:rPr>
            </w:pPr>
          </w:p>
        </w:tc>
      </w:tr>
      <w:tr w:rsidR="00CE5083" w:rsidRPr="00C30A69">
        <w:tc>
          <w:tcPr>
            <w:tcW w:w="708" w:type="dxa"/>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3.</w:t>
            </w:r>
          </w:p>
        </w:tc>
        <w:tc>
          <w:tcPr>
            <w:tcW w:w="5272" w:type="dxa"/>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Доля дохода от реализации сельскохозяйственной продукции собственного производства и продуктов ее переработки в доходе от реализации товаров (работ, услуг), процентов</w:t>
            </w:r>
          </w:p>
        </w:tc>
        <w:tc>
          <w:tcPr>
            <w:tcW w:w="1587" w:type="dxa"/>
          </w:tcPr>
          <w:p w:rsidR="00CE5083" w:rsidRPr="00C30A69" w:rsidRDefault="00CE5083">
            <w:pPr>
              <w:pStyle w:val="ConsPlusNormal"/>
              <w:rPr>
                <w:rFonts w:ascii="Times New Roman" w:hAnsi="Times New Roman" w:cs="Times New Roman"/>
                <w:sz w:val="24"/>
                <w:szCs w:val="24"/>
              </w:rPr>
            </w:pPr>
          </w:p>
        </w:tc>
      </w:tr>
    </w:tbl>
    <w:p w:rsidR="00CE5083" w:rsidRPr="00C30A69" w:rsidRDefault="00CE508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231"/>
      </w:tblGrid>
      <w:tr w:rsidR="00CE5083" w:rsidRPr="00C30A69">
        <w:tc>
          <w:tcPr>
            <w:tcW w:w="5556" w:type="dxa"/>
            <w:tcBorders>
              <w:top w:val="nil"/>
              <w:left w:val="nil"/>
              <w:bottom w:val="nil"/>
              <w:right w:val="nil"/>
            </w:tcBorders>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Руководитель юридического лица (индивидуальный предприниматель)</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_________________________________ (Ф.И.О.)</w:t>
            </w:r>
          </w:p>
        </w:tc>
        <w:tc>
          <w:tcPr>
            <w:tcW w:w="3231" w:type="dxa"/>
            <w:tcBorders>
              <w:top w:val="nil"/>
              <w:left w:val="nil"/>
              <w:bottom w:val="nil"/>
              <w:right w:val="nil"/>
            </w:tcBorders>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______________</w:t>
            </w:r>
          </w:p>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(подпись)</w:t>
            </w:r>
          </w:p>
        </w:tc>
      </w:tr>
      <w:tr w:rsidR="00CE5083" w:rsidRPr="00C30A69">
        <w:tc>
          <w:tcPr>
            <w:tcW w:w="5556" w:type="dxa"/>
            <w:tcBorders>
              <w:top w:val="nil"/>
              <w:left w:val="nil"/>
              <w:bottom w:val="nil"/>
              <w:right w:val="nil"/>
            </w:tcBorders>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Главный бухгалтер</w:t>
            </w: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_________________________________ (Ф.И.О.)</w:t>
            </w:r>
          </w:p>
        </w:tc>
        <w:tc>
          <w:tcPr>
            <w:tcW w:w="3231" w:type="dxa"/>
            <w:tcBorders>
              <w:top w:val="nil"/>
              <w:left w:val="nil"/>
              <w:bottom w:val="nil"/>
              <w:right w:val="nil"/>
            </w:tcBorders>
          </w:tcPr>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______________</w:t>
            </w:r>
          </w:p>
          <w:p w:rsidR="00CE5083" w:rsidRPr="00C30A69" w:rsidRDefault="00CE5083">
            <w:pPr>
              <w:pStyle w:val="ConsPlusNormal"/>
              <w:jc w:val="center"/>
              <w:rPr>
                <w:rFonts w:ascii="Times New Roman" w:hAnsi="Times New Roman" w:cs="Times New Roman"/>
                <w:sz w:val="24"/>
                <w:szCs w:val="24"/>
              </w:rPr>
            </w:pPr>
            <w:r w:rsidRPr="00C30A69">
              <w:rPr>
                <w:rFonts w:ascii="Times New Roman" w:hAnsi="Times New Roman" w:cs="Times New Roman"/>
                <w:sz w:val="24"/>
                <w:szCs w:val="24"/>
              </w:rPr>
              <w:t>(подпись)</w:t>
            </w:r>
          </w:p>
        </w:tc>
      </w:tr>
      <w:tr w:rsidR="00CE5083" w:rsidRPr="00C30A69">
        <w:tc>
          <w:tcPr>
            <w:tcW w:w="8787" w:type="dxa"/>
            <w:gridSpan w:val="2"/>
            <w:tcBorders>
              <w:top w:val="nil"/>
              <w:left w:val="nil"/>
              <w:bottom w:val="nil"/>
              <w:right w:val="nil"/>
            </w:tcBorders>
          </w:tcPr>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М.П.</w:t>
            </w:r>
          </w:p>
          <w:p w:rsidR="002F6A60" w:rsidRDefault="002F6A60">
            <w:pPr>
              <w:pStyle w:val="ConsPlusNormal"/>
              <w:jc w:val="both"/>
              <w:rPr>
                <w:rFonts w:ascii="Times New Roman" w:hAnsi="Times New Roman" w:cs="Times New Roman"/>
                <w:sz w:val="24"/>
                <w:szCs w:val="24"/>
              </w:rPr>
            </w:pPr>
          </w:p>
          <w:p w:rsidR="00CE5083" w:rsidRPr="00C30A69" w:rsidRDefault="00CE5083">
            <w:pPr>
              <w:pStyle w:val="ConsPlusNormal"/>
              <w:jc w:val="both"/>
              <w:rPr>
                <w:rFonts w:ascii="Times New Roman" w:hAnsi="Times New Roman" w:cs="Times New Roman"/>
                <w:sz w:val="24"/>
                <w:szCs w:val="24"/>
              </w:rPr>
            </w:pPr>
            <w:r w:rsidRPr="00C30A69">
              <w:rPr>
                <w:rFonts w:ascii="Times New Roman" w:hAnsi="Times New Roman" w:cs="Times New Roman"/>
                <w:sz w:val="24"/>
                <w:szCs w:val="24"/>
              </w:rPr>
              <w:t>"_____" __________________ 20____ г.</w:t>
            </w:r>
          </w:p>
        </w:tc>
      </w:tr>
    </w:tbl>
    <w:p w:rsidR="00551A67" w:rsidRDefault="00551A67" w:rsidP="0040352E">
      <w:pPr>
        <w:pStyle w:val="ConsPlusNormal"/>
        <w:jc w:val="both"/>
        <w:rPr>
          <w:rFonts w:ascii="Times New Roman" w:hAnsi="Times New Roman" w:cs="Times New Roman"/>
          <w:sz w:val="24"/>
          <w:szCs w:val="24"/>
        </w:rPr>
      </w:pPr>
      <w:bookmarkStart w:id="30" w:name="_GoBack"/>
      <w:bookmarkEnd w:id="30"/>
    </w:p>
    <w:sectPr w:rsidR="00551A67" w:rsidSect="00F16CCB">
      <w:headerReference w:type="default" r:id="rId37"/>
      <w:pgSz w:w="11906" w:h="16838"/>
      <w:pgMar w:top="1134" w:right="851" w:bottom="851" w:left="1418" w:header="720"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388" w:rsidRDefault="00D86388" w:rsidP="00E82DEA">
      <w:pPr>
        <w:spacing w:after="0" w:line="240" w:lineRule="auto"/>
      </w:pPr>
      <w:r>
        <w:separator/>
      </w:r>
    </w:p>
  </w:endnote>
  <w:endnote w:type="continuationSeparator" w:id="0">
    <w:p w:rsidR="00D86388" w:rsidRDefault="00D86388" w:rsidP="00E8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388" w:rsidRDefault="00D86388" w:rsidP="00E82DEA">
      <w:pPr>
        <w:spacing w:after="0" w:line="240" w:lineRule="auto"/>
      </w:pPr>
      <w:r>
        <w:separator/>
      </w:r>
    </w:p>
  </w:footnote>
  <w:footnote w:type="continuationSeparator" w:id="0">
    <w:p w:rsidR="00D86388" w:rsidRDefault="00D86388" w:rsidP="00E82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139691"/>
      <w:docPartObj>
        <w:docPartGallery w:val="Page Numbers (Top of Page)"/>
        <w:docPartUnique/>
      </w:docPartObj>
    </w:sdtPr>
    <w:sdtEndPr/>
    <w:sdtContent>
      <w:p w:rsidR="00F16CCB" w:rsidRDefault="00F16CCB">
        <w:pPr>
          <w:pStyle w:val="a6"/>
          <w:jc w:val="center"/>
        </w:pPr>
        <w:r>
          <w:fldChar w:fldCharType="begin"/>
        </w:r>
        <w:r>
          <w:instrText>PAGE   \* MERGEFORMAT</w:instrText>
        </w:r>
        <w:r>
          <w:fldChar w:fldCharType="separate"/>
        </w:r>
        <w:r w:rsidR="0040352E">
          <w:rPr>
            <w:noProof/>
          </w:rPr>
          <w:t>21</w:t>
        </w:r>
        <w:r>
          <w:fldChar w:fldCharType="end"/>
        </w:r>
      </w:p>
    </w:sdtContent>
  </w:sdt>
  <w:p w:rsidR="00F16CCB" w:rsidRDefault="00F16C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cs="Times New Roman"/>
        <w:caps w:val="0"/>
        <w:smallCap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171F17"/>
    <w:multiLevelType w:val="hybridMultilevel"/>
    <w:tmpl w:val="AAE48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BE1CCD"/>
    <w:multiLevelType w:val="multilevel"/>
    <w:tmpl w:val="54B4F56C"/>
    <w:lvl w:ilvl="0">
      <w:start w:val="1"/>
      <w:numFmt w:val="decimal"/>
      <w:lvlText w:val="%1."/>
      <w:lvlJc w:val="left"/>
      <w:pPr>
        <w:ind w:left="780" w:hanging="780"/>
      </w:pPr>
    </w:lvl>
    <w:lvl w:ilvl="1">
      <w:start w:val="1"/>
      <w:numFmt w:val="decimal"/>
      <w:lvlText w:val="%1.%2."/>
      <w:lvlJc w:val="left"/>
      <w:pPr>
        <w:ind w:left="1206" w:hanging="780"/>
      </w:pPr>
    </w:lvl>
    <w:lvl w:ilvl="2">
      <w:start w:val="1"/>
      <w:numFmt w:val="decimal"/>
      <w:lvlText w:val="%1.%2.%3."/>
      <w:lvlJc w:val="left"/>
      <w:pPr>
        <w:ind w:left="780" w:hanging="7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83"/>
    <w:rsid w:val="00012F10"/>
    <w:rsid w:val="0001706D"/>
    <w:rsid w:val="00022526"/>
    <w:rsid w:val="000618F5"/>
    <w:rsid w:val="00065669"/>
    <w:rsid w:val="00083352"/>
    <w:rsid w:val="000B4340"/>
    <w:rsid w:val="000C2BB1"/>
    <w:rsid w:val="000F6AA2"/>
    <w:rsid w:val="0010374F"/>
    <w:rsid w:val="00116DBB"/>
    <w:rsid w:val="0012303B"/>
    <w:rsid w:val="001471C3"/>
    <w:rsid w:val="00193D4D"/>
    <w:rsid w:val="00193E45"/>
    <w:rsid w:val="001B53DC"/>
    <w:rsid w:val="0024168A"/>
    <w:rsid w:val="002438A6"/>
    <w:rsid w:val="00245C8F"/>
    <w:rsid w:val="002578AA"/>
    <w:rsid w:val="0028018E"/>
    <w:rsid w:val="002A2DBE"/>
    <w:rsid w:val="002B029D"/>
    <w:rsid w:val="002B25A6"/>
    <w:rsid w:val="002F6A60"/>
    <w:rsid w:val="00371092"/>
    <w:rsid w:val="00371B46"/>
    <w:rsid w:val="003749A1"/>
    <w:rsid w:val="003B481A"/>
    <w:rsid w:val="003B4A3A"/>
    <w:rsid w:val="0040352E"/>
    <w:rsid w:val="00405018"/>
    <w:rsid w:val="00417938"/>
    <w:rsid w:val="00420A85"/>
    <w:rsid w:val="00427F04"/>
    <w:rsid w:val="004B79B1"/>
    <w:rsid w:val="004D6675"/>
    <w:rsid w:val="004F7B9C"/>
    <w:rsid w:val="00542D7D"/>
    <w:rsid w:val="00550F54"/>
    <w:rsid w:val="00551A67"/>
    <w:rsid w:val="005927F9"/>
    <w:rsid w:val="005940C2"/>
    <w:rsid w:val="005A578F"/>
    <w:rsid w:val="006942CE"/>
    <w:rsid w:val="006C1AFA"/>
    <w:rsid w:val="006F067B"/>
    <w:rsid w:val="00712953"/>
    <w:rsid w:val="00726703"/>
    <w:rsid w:val="00731625"/>
    <w:rsid w:val="00751B34"/>
    <w:rsid w:val="007D494F"/>
    <w:rsid w:val="007D7324"/>
    <w:rsid w:val="007E42CF"/>
    <w:rsid w:val="007E5B98"/>
    <w:rsid w:val="008145C3"/>
    <w:rsid w:val="008A0880"/>
    <w:rsid w:val="008A2A7B"/>
    <w:rsid w:val="008B7C44"/>
    <w:rsid w:val="008C2C8F"/>
    <w:rsid w:val="009378B6"/>
    <w:rsid w:val="009B1450"/>
    <w:rsid w:val="00A453A5"/>
    <w:rsid w:val="00A90F2E"/>
    <w:rsid w:val="00AD4F38"/>
    <w:rsid w:val="00AD4FCF"/>
    <w:rsid w:val="00B829A6"/>
    <w:rsid w:val="00BA5C7C"/>
    <w:rsid w:val="00BB3697"/>
    <w:rsid w:val="00BF580A"/>
    <w:rsid w:val="00C01FDB"/>
    <w:rsid w:val="00C30A69"/>
    <w:rsid w:val="00C54A57"/>
    <w:rsid w:val="00CC0373"/>
    <w:rsid w:val="00CD48B9"/>
    <w:rsid w:val="00CE5083"/>
    <w:rsid w:val="00D67CDB"/>
    <w:rsid w:val="00D82DC5"/>
    <w:rsid w:val="00D8568C"/>
    <w:rsid w:val="00D86388"/>
    <w:rsid w:val="00DC0C1D"/>
    <w:rsid w:val="00DE63A1"/>
    <w:rsid w:val="00DF2D4F"/>
    <w:rsid w:val="00E00DE8"/>
    <w:rsid w:val="00E347B8"/>
    <w:rsid w:val="00E51A8C"/>
    <w:rsid w:val="00E82DEA"/>
    <w:rsid w:val="00EA245D"/>
    <w:rsid w:val="00EA7350"/>
    <w:rsid w:val="00F16CCB"/>
    <w:rsid w:val="00F50AAF"/>
    <w:rsid w:val="00FB5D27"/>
    <w:rsid w:val="00FD5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FF9E1-FCA1-4F94-A472-3C77B4E4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50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508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F6A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6AA2"/>
    <w:rPr>
      <w:rFonts w:ascii="Segoe UI" w:hAnsi="Segoe UI" w:cs="Segoe UI"/>
      <w:sz w:val="18"/>
      <w:szCs w:val="18"/>
    </w:rPr>
  </w:style>
  <w:style w:type="character" w:styleId="a5">
    <w:name w:val="Hyperlink"/>
    <w:basedOn w:val="a0"/>
    <w:uiPriority w:val="99"/>
    <w:unhideWhenUsed/>
    <w:rsid w:val="00417938"/>
    <w:rPr>
      <w:color w:val="0563C1" w:themeColor="hyperlink"/>
      <w:u w:val="single"/>
    </w:rPr>
  </w:style>
  <w:style w:type="paragraph" w:styleId="a6">
    <w:name w:val="header"/>
    <w:basedOn w:val="a"/>
    <w:link w:val="a7"/>
    <w:uiPriority w:val="99"/>
    <w:unhideWhenUsed/>
    <w:rsid w:val="00550F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0F54"/>
  </w:style>
  <w:style w:type="paragraph" w:styleId="a8">
    <w:name w:val="footer"/>
    <w:basedOn w:val="a"/>
    <w:link w:val="a9"/>
    <w:uiPriority w:val="99"/>
    <w:unhideWhenUsed/>
    <w:rsid w:val="00E82D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2DEA"/>
  </w:style>
  <w:style w:type="paragraph" w:styleId="aa">
    <w:name w:val="Body Text"/>
    <w:basedOn w:val="a"/>
    <w:link w:val="ab"/>
    <w:rsid w:val="00542D7D"/>
    <w:pPr>
      <w:suppressAutoHyphens/>
      <w:spacing w:after="120" w:line="254" w:lineRule="auto"/>
    </w:pPr>
    <w:rPr>
      <w:rFonts w:ascii="Calibri" w:eastAsia="SimSun" w:hAnsi="Calibri" w:cs="Tahoma"/>
      <w:lang w:eastAsia="ar-SA"/>
    </w:rPr>
  </w:style>
  <w:style w:type="character" w:customStyle="1" w:styleId="ab">
    <w:name w:val="Основной текст Знак"/>
    <w:basedOn w:val="a0"/>
    <w:link w:val="aa"/>
    <w:rsid w:val="00542D7D"/>
    <w:rPr>
      <w:rFonts w:ascii="Calibri" w:eastAsia="SimSun" w:hAnsi="Calibri" w:cs="Tahoma"/>
      <w:lang w:eastAsia="ar-SA"/>
    </w:rPr>
  </w:style>
  <w:style w:type="paragraph" w:customStyle="1" w:styleId="formattext">
    <w:name w:val="formattext"/>
    <w:basedOn w:val="a"/>
    <w:rsid w:val="00542D7D"/>
    <w:pPr>
      <w:suppressAutoHyphens/>
      <w:spacing w:before="100" w:after="28"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7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6B1F7F52F99E3913410589DC40749C06F53660A40AAC8ADF02B2699DB77DC859AF91DA874CBC4393B7BCFB8Bm45CL" TargetMode="External"/><Relationship Id="rId18" Type="http://schemas.openxmlformats.org/officeDocument/2006/relationships/hyperlink" Target="consultantplus://offline/ref=756B1F7F52F99E3913410487C940749C06F93A60A40FAC8ADF02B2699DB77DC84BAFC9D6864EA04395A2EAAACD1B3BA2DE94A963BDC511ECm452L" TargetMode="External"/><Relationship Id="rId26" Type="http://schemas.openxmlformats.org/officeDocument/2006/relationships/hyperlink" Target="consultantplus://offline/ref=756B1F7F52F99E3913410589DC40749C01FD3D67A70AAC8ADF02B2699DB77DC859AF91DA874CBC4393B7BCFB8Bm45CL" TargetMode="External"/><Relationship Id="rId39" Type="http://schemas.openxmlformats.org/officeDocument/2006/relationships/theme" Target="theme/theme1.xml"/><Relationship Id="rId21" Type="http://schemas.openxmlformats.org/officeDocument/2006/relationships/hyperlink" Target="consultantplus://offline/ref=756B1F7F52F99E3913410589DC40749C06F53667A409AC8ADF02B2699DB77DC859AF91DA874CBC4393B7BCFB8Bm45CL" TargetMode="External"/><Relationship Id="rId34" Type="http://schemas.openxmlformats.org/officeDocument/2006/relationships/hyperlink" Target="consultantplus://offline/ref=756B1F7F52F99E3913410589DC40749C06F53667A409AC8ADF02B2699DB77DC859AF91DA874CBC4393B7BCFB8Bm45CL" TargetMode="External"/><Relationship Id="rId7" Type="http://schemas.openxmlformats.org/officeDocument/2006/relationships/endnotes" Target="endnotes.xml"/><Relationship Id="rId12" Type="http://schemas.openxmlformats.org/officeDocument/2006/relationships/hyperlink" Target="consultantplus://offline/ref=756B1F7F52F99E3913410589DC40749C06F53666A708AC8ADF02B2699DB77DC859AF91DA874CBC4393B7BCFB8Bm45CL" TargetMode="External"/><Relationship Id="rId17" Type="http://schemas.openxmlformats.org/officeDocument/2006/relationships/hyperlink" Target="consultantplus://offline/ref=756B1F7F52F99E3913410487C940749C06FE3C69AB0EAC8ADF02B2699DB77DC859AF91DA874CBC4393B7BCFB8Bm45CL" TargetMode="External"/><Relationship Id="rId25" Type="http://schemas.openxmlformats.org/officeDocument/2006/relationships/hyperlink" Target="consultantplus://offline/ref=756B1F7F52F99E3913410589DC40749C01FD3D67A70CAC8ADF02B2699DB77DC859AF91DA874CBC4393B7BCFB8Bm45CL" TargetMode="External"/><Relationship Id="rId33" Type="http://schemas.openxmlformats.org/officeDocument/2006/relationships/hyperlink" Target="consultantplus://offline/ref=756B1F7F52F99E3913410589DC40749C01FD3D67A70AAC8ADF02B2699DB77DC859AF91DA874CBC4393B7BCFB8Bm45C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56B1F7F52F99E3913410589DC40749C06FA3965A00AAC8ADF02B2699DB77DC859AF91DA874CBC4393B7BCFB8Bm45CL" TargetMode="External"/><Relationship Id="rId20" Type="http://schemas.openxmlformats.org/officeDocument/2006/relationships/hyperlink" Target="consultantplus://offline/ref=756B1F7F52F99E3913410589DC40749C01FD3A69A00DAC8ADF02B2699DB77DC859AF91DA874CBC4393B7BCFB8Bm45CL" TargetMode="External"/><Relationship Id="rId29" Type="http://schemas.openxmlformats.org/officeDocument/2006/relationships/hyperlink" Target="consultantplus://offline/ref=756B1F7F52F99E3913410487C940749C06FC3A65A70AAC8ADF02B2699DB77DC84BAFC9D6864CA24290A2EAAACD1B3BA2DE94A963BDC511ECm452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6B1F7F52F99E3913410589DC40749C06F53668A40EAC8ADF02B2699DB77DC859AF91DA874CBC4393B7BCFB8Bm45CL" TargetMode="External"/><Relationship Id="rId24" Type="http://schemas.openxmlformats.org/officeDocument/2006/relationships/hyperlink" Target="consultantplus://offline/ref=756B1F7F52F99E3913410589DC40749C06F53660A40AAC8ADF02B2699DB77DC859AF91DA874CBC4393B7BCFB8Bm45CL" TargetMode="External"/><Relationship Id="rId32" Type="http://schemas.openxmlformats.org/officeDocument/2006/relationships/hyperlink" Target="consultantplus://offline/ref=756B1F7F52F99E3913410589DC40749C01FD3D67A70CAC8ADF02B2699DB77DC859AF91DA874CBC4393B7BCFB8Bm45C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56B1F7F52F99E3913410589DC40749C01FD3D67A70AAC8ADF02B2699DB77DC859AF91DA874CBC4393B7BCFB8Bm45CL" TargetMode="External"/><Relationship Id="rId23" Type="http://schemas.openxmlformats.org/officeDocument/2006/relationships/hyperlink" Target="consultantplus://offline/ref=756B1F7F52F99E3913410589DC40749C06F53666A708AC8ADF02B2699DB77DC859AF91DA874CBC4393B7BCFB8Bm45CL" TargetMode="External"/><Relationship Id="rId28" Type="http://schemas.openxmlformats.org/officeDocument/2006/relationships/hyperlink" Target="consultantplus://offline/ref=756B1F7F52F99E3913410487C940749C06FE3C69AB0EAC8ADF02B2699DB77DC859AF91DA874CBC4393B7BCFB8Bm45CL" TargetMode="External"/><Relationship Id="rId36" Type="http://schemas.openxmlformats.org/officeDocument/2006/relationships/hyperlink" Target="consultantplus://offline/ref=756B1F7F52F99E3913410589DC40749C01FD3B67A30BAC8ADF02B2699DB77DC859AF91DA874CBC4393B7BCFB8Bm45CL" TargetMode="External"/><Relationship Id="rId10" Type="http://schemas.openxmlformats.org/officeDocument/2006/relationships/hyperlink" Target="consultantplus://offline/ref=756B1F7F52F99E3913410589DC40749C06F53667A409AC8ADF02B2699DB77DC859AF91DA874CBC4393B7BCFB8Bm45CL" TargetMode="External"/><Relationship Id="rId19" Type="http://schemas.openxmlformats.org/officeDocument/2006/relationships/hyperlink" Target="consultantplus://offline/ref=756B1F7F52F99E3913410487C940749C06F93765A00DAC8ADF02B2699DB77DC859AF91DA874CBC4393B7BCFB8Bm45CL" TargetMode="External"/><Relationship Id="rId31" Type="http://schemas.openxmlformats.org/officeDocument/2006/relationships/hyperlink" Target="consultantplus://offline/ref=756B1F7F52F99E3913410589DC40749C06F53660A40AAC8ADF02B2699DB77DC859AF91DA874CBC4393B7BCFB8Bm45CL" TargetMode="External"/><Relationship Id="rId4" Type="http://schemas.openxmlformats.org/officeDocument/2006/relationships/settings" Target="settings.xml"/><Relationship Id="rId9" Type="http://schemas.openxmlformats.org/officeDocument/2006/relationships/hyperlink" Target="consultantplus://offline/ref=756B1F7F52F99E3913410589DC40749C01FD3A69A00DAC8ADF02B2699DB77DC859AF91DA874CBC4393B7BCFB8Bm45CL" TargetMode="External"/><Relationship Id="rId14" Type="http://schemas.openxmlformats.org/officeDocument/2006/relationships/hyperlink" Target="consultantplus://offline/ref=756B1F7F52F99E3913410589DC40749C01FD3D67A70CAC8ADF02B2699DB77DC859AF91DA874CBC4393B7BCFB8Bm45CL" TargetMode="External"/><Relationship Id="rId22" Type="http://schemas.openxmlformats.org/officeDocument/2006/relationships/hyperlink" Target="consultantplus://offline/ref=756B1F7F52F99E3913410589DC40749C06F53668A40EAC8ADF02B2699DB77DC859AF91DA874CBC4393B7BCFB8Bm45CL" TargetMode="External"/><Relationship Id="rId27" Type="http://schemas.openxmlformats.org/officeDocument/2006/relationships/hyperlink" Target="consultantplus://offline/ref=756B1F7F52F99E3913410589DC40749C06FA3965A00AAC8ADF02B2699DB77DC859AF91DA874CBC4393B7BCFB8Bm45CL" TargetMode="External"/><Relationship Id="rId30" Type="http://schemas.openxmlformats.org/officeDocument/2006/relationships/hyperlink" Target="consultantplus://offline/ref=756B1F7F52F99E3913410589DC40749C06F53667A409AC8ADF02B2699DB77DC859AF91DA874CBC4393B7BCFB8Bm45CL" TargetMode="External"/><Relationship Id="rId35" Type="http://schemas.openxmlformats.org/officeDocument/2006/relationships/hyperlink" Target="consultantplus://offline/ref=756B1F7F52F99E3913410487C940749C06FE3C69AB0EAC8ADF02B2699DB77DC859AF91DA874CBC4393B7BCFB8Bm45C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8581E-BBC8-43EF-9EC5-A6CA14BA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9311</Words>
  <Characters>53078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Сисева</dc:creator>
  <cp:keywords/>
  <dc:description/>
  <cp:lastModifiedBy>Юлия Емелина</cp:lastModifiedBy>
  <cp:revision>6</cp:revision>
  <cp:lastPrinted>2022-08-31T14:04:00Z</cp:lastPrinted>
  <dcterms:created xsi:type="dcterms:W3CDTF">2022-08-31T14:15:00Z</dcterms:created>
  <dcterms:modified xsi:type="dcterms:W3CDTF">2022-09-08T14:05:00Z</dcterms:modified>
</cp:coreProperties>
</file>