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ED" w:rsidRPr="00E47B33" w:rsidRDefault="00501DED" w:rsidP="00501DED">
      <w:pPr>
        <w:widowControl w:val="0"/>
        <w:ind w:left="10348"/>
        <w:outlineLvl w:val="0"/>
        <w:rPr>
          <w:rFonts w:cs="Times New Roman"/>
        </w:rPr>
      </w:pPr>
      <w:r w:rsidRPr="00E47B33">
        <w:rPr>
          <w:rFonts w:cs="Times New Roman"/>
        </w:rPr>
        <w:t>УТВЕРЖДЕНА</w:t>
      </w:r>
    </w:p>
    <w:p w:rsidR="00501DED" w:rsidRPr="00E47B33" w:rsidRDefault="00501DED" w:rsidP="00501DED">
      <w:pPr>
        <w:widowControl w:val="0"/>
        <w:ind w:left="10348"/>
        <w:outlineLvl w:val="0"/>
        <w:rPr>
          <w:rFonts w:cs="Times New Roman"/>
        </w:rPr>
      </w:pPr>
      <w:r w:rsidRPr="00E47B33">
        <w:rPr>
          <w:rFonts w:cs="Times New Roman"/>
        </w:rPr>
        <w:t xml:space="preserve">постановлением Администрации </w:t>
      </w:r>
    </w:p>
    <w:p w:rsidR="00501DED" w:rsidRPr="00E47B33" w:rsidRDefault="00501DED" w:rsidP="00501DED">
      <w:pPr>
        <w:widowControl w:val="0"/>
        <w:ind w:left="10348"/>
        <w:outlineLvl w:val="0"/>
        <w:rPr>
          <w:rFonts w:cs="Times New Roman"/>
        </w:rPr>
      </w:pPr>
      <w:r w:rsidRPr="00E47B33">
        <w:rPr>
          <w:rFonts w:cs="Times New Roman"/>
        </w:rPr>
        <w:t xml:space="preserve">городского округа Электросталь </w:t>
      </w:r>
    </w:p>
    <w:p w:rsidR="00501DED" w:rsidRPr="00E47B33" w:rsidRDefault="00501DED" w:rsidP="00501DED">
      <w:pPr>
        <w:widowControl w:val="0"/>
        <w:ind w:left="10348"/>
        <w:outlineLvl w:val="0"/>
        <w:rPr>
          <w:rFonts w:cs="Times New Roman"/>
        </w:rPr>
      </w:pPr>
      <w:r w:rsidRPr="00E47B33">
        <w:rPr>
          <w:rFonts w:cs="Times New Roman"/>
        </w:rPr>
        <w:t>Московской области</w:t>
      </w:r>
    </w:p>
    <w:p w:rsidR="00501DED" w:rsidRDefault="00501DED" w:rsidP="00501DED">
      <w:pPr>
        <w:ind w:firstLine="10348"/>
        <w:outlineLvl w:val="0"/>
        <w:rPr>
          <w:rFonts w:cs="Times New Roman"/>
        </w:rPr>
      </w:pPr>
      <w:r w:rsidRPr="00E47B33">
        <w:rPr>
          <w:rFonts w:cs="Times New Roman"/>
        </w:rPr>
        <w:t>от _____________ № ________</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A70CF5">
        <w:rPr>
          <w:rFonts w:cs="Times New Roman"/>
          <w:bCs/>
          <w:color w:val="000000" w:themeColor="text1"/>
        </w:rPr>
        <w:t xml:space="preserve"> </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«Ж</w:t>
      </w:r>
      <w:r w:rsidR="00AC79B8">
        <w:rPr>
          <w:rFonts w:cs="Times New Roman"/>
          <w:bCs/>
          <w:color w:val="000000" w:themeColor="text1"/>
        </w:rPr>
        <w:t>илище</w:t>
      </w:r>
      <w:r w:rsidRPr="009A0B48">
        <w:rPr>
          <w:rFonts w:cs="Times New Roman"/>
          <w:bCs/>
          <w:color w:val="000000" w:themeColor="text1"/>
        </w:rPr>
        <w:t>»</w:t>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w:t>
      </w:r>
      <w:r w:rsidR="00A70CF5">
        <w:rPr>
          <w:rFonts w:cs="Times New Roman"/>
          <w:color w:val="000000" w:themeColor="text1"/>
        </w:rPr>
        <w:t xml:space="preserve"> </w:t>
      </w:r>
      <w:r w:rsidRPr="00484537">
        <w:rPr>
          <w:rFonts w:cs="Times New Roman"/>
          <w:color w:val="000000" w:themeColor="text1"/>
        </w:rPr>
        <w:t>Мо</w:t>
      </w:r>
      <w:r w:rsidR="00B62B52" w:rsidRPr="00484537">
        <w:rPr>
          <w:rFonts w:cs="Times New Roman"/>
          <w:color w:val="000000" w:themeColor="text1"/>
        </w:rPr>
        <w:t xml:space="preserve">сковской области </w:t>
      </w:r>
    </w:p>
    <w:p w:rsidR="00D04898" w:rsidRDefault="008A56B3" w:rsidP="006F411F">
      <w:pPr>
        <w:jc w:val="center"/>
        <w:rPr>
          <w:rFonts w:cs="Times New Roman"/>
          <w:color w:val="000000" w:themeColor="text1"/>
        </w:rPr>
      </w:pPr>
      <w:r>
        <w:rPr>
          <w:rFonts w:cs="Times New Roman"/>
          <w:color w:val="000000" w:themeColor="text1"/>
        </w:rPr>
        <w:t>«Жилище»</w:t>
      </w:r>
      <w:bookmarkStart w:id="0" w:name="_GoBack"/>
      <w:bookmarkEnd w:id="0"/>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6"/>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Заместитель Главы Администрации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6"/>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6"/>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6"/>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00D939A6">
              <w:rPr>
                <w:rFonts w:ascii="Times New Roman" w:hAnsi="Times New Roman" w:cs="Times New Roman"/>
              </w:rPr>
              <w:t xml:space="preserve"> </w:t>
            </w:r>
            <w:r w:rsidRPr="006F411F">
              <w:rPr>
                <w:rFonts w:ascii="Times New Roman" w:hAnsi="Times New Roman" w:cs="Times New Roman"/>
              </w:rPr>
              <w:t>«Создание условий для жилищного строительства»</w:t>
            </w:r>
          </w:p>
        </w:tc>
        <w:tc>
          <w:tcPr>
            <w:tcW w:w="9158" w:type="dxa"/>
            <w:gridSpan w:val="6"/>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rPr>
          <w:trHeight w:val="283"/>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w:t>
            </w:r>
            <w:r w:rsidR="006B194D">
              <w:rPr>
                <w:rFonts w:ascii="Times New Roman" w:hAnsi="Times New Roman" w:cs="Times New Roman"/>
              </w:rPr>
              <w:t>»</w:t>
            </w:r>
            <w:r w:rsidRPr="006F411F">
              <w:rPr>
                <w:rFonts w:ascii="Times New Roman" w:hAnsi="Times New Roman" w:cs="Times New Roman"/>
              </w:rPr>
              <w:t xml:space="preserve"> родителей»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6"/>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D04898" w:rsidRPr="00FD76A0" w:rsidTr="00B84289">
        <w:tc>
          <w:tcPr>
            <w:tcW w:w="5732" w:type="dxa"/>
            <w:tcBorders>
              <w:left w:val="single" w:sz="4" w:space="0" w:color="auto"/>
            </w:tcBorders>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701" w:type="dxa"/>
          </w:tcPr>
          <w:p w:rsidR="00D04898" w:rsidRPr="00FD76A0" w:rsidRDefault="00D04898"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560"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2023</w:t>
            </w:r>
            <w:r w:rsidR="00D04898" w:rsidRPr="00FD76A0">
              <w:rPr>
                <w:rFonts w:ascii="Times New Roman" w:hAnsi="Times New Roman" w:cs="Times New Roman"/>
                <w:color w:val="000000" w:themeColor="text1"/>
              </w:rPr>
              <w:t xml:space="preserve"> год </w:t>
            </w:r>
          </w:p>
        </w:tc>
        <w:tc>
          <w:tcPr>
            <w:tcW w:w="1417" w:type="dxa"/>
          </w:tcPr>
          <w:p w:rsidR="00D04898" w:rsidRPr="00FD76A0" w:rsidRDefault="00D04898"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w:t>
            </w:r>
            <w:r w:rsidR="002B1B3D" w:rsidRPr="00FD76A0">
              <w:rPr>
                <w:rFonts w:ascii="Times New Roman" w:hAnsi="Times New Roman" w:cs="Times New Roman"/>
                <w:color w:val="000000" w:themeColor="text1"/>
              </w:rPr>
              <w:t>024</w:t>
            </w:r>
            <w:r w:rsidRPr="00FD76A0">
              <w:rPr>
                <w:rFonts w:ascii="Times New Roman" w:hAnsi="Times New Roman" w:cs="Times New Roman"/>
                <w:color w:val="000000" w:themeColor="text1"/>
              </w:rPr>
              <w:t xml:space="preserve"> год </w:t>
            </w:r>
          </w:p>
        </w:tc>
        <w:tc>
          <w:tcPr>
            <w:tcW w:w="170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2025</w:t>
            </w:r>
            <w:r w:rsidR="00D04898" w:rsidRPr="00FD76A0">
              <w:rPr>
                <w:rFonts w:ascii="Times New Roman" w:hAnsi="Times New Roman" w:cs="Times New Roman"/>
                <w:color w:val="000000" w:themeColor="text1"/>
              </w:rPr>
              <w:t xml:space="preserve"> год </w:t>
            </w:r>
          </w:p>
        </w:tc>
        <w:tc>
          <w:tcPr>
            <w:tcW w:w="1418"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36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2027</w:t>
            </w:r>
            <w:r w:rsidR="00D04898" w:rsidRPr="00FD76A0">
              <w:rPr>
                <w:rFonts w:ascii="Times New Roman" w:hAnsi="Times New Roman" w:cs="Times New Roman"/>
                <w:color w:val="000000" w:themeColor="text1"/>
              </w:rPr>
              <w:t xml:space="preserve"> год </w:t>
            </w:r>
          </w:p>
        </w:tc>
      </w:tr>
      <w:tr w:rsidR="00D04898" w:rsidRPr="00FD76A0" w:rsidTr="00D04898">
        <w:tc>
          <w:tcPr>
            <w:tcW w:w="5732" w:type="dxa"/>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Средства бюджета городского округа Электросталь Московской области</w:t>
            </w:r>
          </w:p>
        </w:tc>
        <w:tc>
          <w:tcPr>
            <w:tcW w:w="1701" w:type="dxa"/>
          </w:tcPr>
          <w:p w:rsidR="00D04898" w:rsidRPr="00FD76A0" w:rsidRDefault="00110C3B"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8830,55</w:t>
            </w:r>
          </w:p>
        </w:tc>
        <w:tc>
          <w:tcPr>
            <w:tcW w:w="1560"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0,00</w:t>
            </w:r>
          </w:p>
        </w:tc>
        <w:tc>
          <w:tcPr>
            <w:tcW w:w="1417"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2256,35</w:t>
            </w:r>
          </w:p>
        </w:tc>
        <w:tc>
          <w:tcPr>
            <w:tcW w:w="1701"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c>
          <w:tcPr>
            <w:tcW w:w="1418"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c>
          <w:tcPr>
            <w:tcW w:w="1361" w:type="dxa"/>
          </w:tcPr>
          <w:p w:rsidR="00D04898" w:rsidRPr="00FD76A0" w:rsidRDefault="00AB655E"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701" w:type="dxa"/>
          </w:tcPr>
          <w:p w:rsidR="00D04898" w:rsidRPr="00FD76A0" w:rsidRDefault="00B76722" w:rsidP="00110C3B">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166041,55</w:t>
            </w:r>
          </w:p>
        </w:tc>
        <w:tc>
          <w:tcPr>
            <w:tcW w:w="1560"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65185,00</w:t>
            </w:r>
          </w:p>
        </w:tc>
        <w:tc>
          <w:tcPr>
            <w:tcW w:w="1417"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52103,35</w:t>
            </w:r>
          </w:p>
        </w:tc>
        <w:tc>
          <w:tcPr>
            <w:tcW w:w="1701"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44370,40</w:t>
            </w:r>
          </w:p>
        </w:tc>
        <w:tc>
          <w:tcPr>
            <w:tcW w:w="1418" w:type="dxa"/>
          </w:tcPr>
          <w:p w:rsidR="00D04898" w:rsidRPr="00FD76A0" w:rsidRDefault="00B76722"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c>
          <w:tcPr>
            <w:tcW w:w="1361" w:type="dxa"/>
          </w:tcPr>
          <w:p w:rsidR="00D04898" w:rsidRPr="00FD76A0" w:rsidRDefault="00B76722"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2191,40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701" w:type="dxa"/>
          </w:tcPr>
          <w:p w:rsidR="00D04898" w:rsidRPr="00FD76A0" w:rsidRDefault="00110C3B" w:rsidP="00110C3B">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3141,95</w:t>
            </w:r>
          </w:p>
        </w:tc>
        <w:tc>
          <w:tcPr>
            <w:tcW w:w="1560"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0,00</w:t>
            </w:r>
          </w:p>
        </w:tc>
        <w:tc>
          <w:tcPr>
            <w:tcW w:w="1417"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914,21</w:t>
            </w:r>
          </w:p>
        </w:tc>
        <w:tc>
          <w:tcPr>
            <w:tcW w:w="1701"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742,58</w:t>
            </w:r>
          </w:p>
        </w:tc>
        <w:tc>
          <w:tcPr>
            <w:tcW w:w="1418" w:type="dxa"/>
          </w:tcPr>
          <w:p w:rsidR="00D04898" w:rsidRPr="00FD76A0" w:rsidRDefault="00AB655E"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742,58</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742,58</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701" w:type="dxa"/>
          </w:tcPr>
          <w:p w:rsidR="00D04898" w:rsidRPr="00FD76A0" w:rsidRDefault="00110C3B" w:rsidP="00110C3B">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26764,80</w:t>
            </w:r>
          </w:p>
        </w:tc>
        <w:tc>
          <w:tcPr>
            <w:tcW w:w="1560"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0,00</w:t>
            </w:r>
          </w:p>
        </w:tc>
        <w:tc>
          <w:tcPr>
            <w:tcW w:w="1417" w:type="dxa"/>
          </w:tcPr>
          <w:p w:rsidR="00483865" w:rsidRPr="00FD76A0" w:rsidRDefault="00483865" w:rsidP="00483865">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70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418"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c>
          <w:tcPr>
            <w:tcW w:w="136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6691,20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701" w:type="dxa"/>
          </w:tcPr>
          <w:p w:rsidR="00D04898" w:rsidRPr="00FD76A0" w:rsidRDefault="003E0CDD" w:rsidP="00110C3B">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204778,85</w:t>
            </w:r>
          </w:p>
        </w:tc>
        <w:tc>
          <w:tcPr>
            <w:tcW w:w="1560"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65185,00</w:t>
            </w:r>
          </w:p>
        </w:tc>
        <w:tc>
          <w:tcPr>
            <w:tcW w:w="1417"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61965,11</w:t>
            </w:r>
          </w:p>
        </w:tc>
        <w:tc>
          <w:tcPr>
            <w:tcW w:w="1701" w:type="dxa"/>
          </w:tcPr>
          <w:p w:rsidR="00D04898" w:rsidRPr="00FD76A0" w:rsidRDefault="00483865"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53995,58</w:t>
            </w:r>
          </w:p>
        </w:tc>
        <w:tc>
          <w:tcPr>
            <w:tcW w:w="1418" w:type="dxa"/>
          </w:tcPr>
          <w:p w:rsidR="00D04898" w:rsidRPr="00FD76A0" w:rsidRDefault="003E0CDD"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11816,58</w:t>
            </w:r>
          </w:p>
        </w:tc>
        <w:tc>
          <w:tcPr>
            <w:tcW w:w="1361" w:type="dxa"/>
          </w:tcPr>
          <w:p w:rsidR="00D04898" w:rsidRPr="00FD76A0" w:rsidRDefault="003E0CDD" w:rsidP="00AB655E">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11816,58</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CC6F7F">
          <w:headerReference w:type="default" r:id="rId8"/>
          <w:pgSz w:w="16838" w:h="11906" w:orient="landscape"/>
          <w:pgMar w:top="1418"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 xml:space="preserve">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w:t>
      </w:r>
      <w:proofErr w:type="spellStart"/>
      <w:r w:rsidRPr="00064476">
        <w:rPr>
          <w:rFonts w:cs="Times New Roman"/>
          <w:color w:val="000000" w:themeColor="text1"/>
        </w:rPr>
        <w:t>соинвесторов</w:t>
      </w:r>
      <w:proofErr w:type="spellEnd"/>
      <w:r w:rsidRPr="00064476">
        <w:rPr>
          <w:rFonts w:cs="Times New Roman"/>
          <w:color w:val="000000" w:themeColor="text1"/>
        </w:rPr>
        <w:t>.</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proofErr w:type="spellStart"/>
      <w:r w:rsidR="002D0CC9" w:rsidRPr="002D0CC9">
        <w:rPr>
          <w:rFonts w:cs="Times New Roman"/>
        </w:rPr>
        <w:t>тыс.</w:t>
      </w:r>
      <w:r w:rsidRPr="002D0CC9">
        <w:rPr>
          <w:rFonts w:cs="Times New Roman"/>
        </w:rPr>
        <w:t>кв.м</w:t>
      </w:r>
      <w:proofErr w:type="spellEnd"/>
      <w:r w:rsidRPr="002D0CC9">
        <w:rPr>
          <w:rFonts w:cs="Times New Roman"/>
        </w:rPr>
        <w:t>, в 2021 году 3</w:t>
      </w:r>
      <w:r w:rsidR="002D0CC9" w:rsidRPr="002D0CC9">
        <w:rPr>
          <w:rFonts w:cs="Times New Roman"/>
        </w:rPr>
        <w:t>,</w:t>
      </w:r>
      <w:r w:rsidRPr="002D0CC9">
        <w:rPr>
          <w:rFonts w:cs="Times New Roman"/>
        </w:rPr>
        <w:t>8</w:t>
      </w:r>
      <w:r w:rsidR="002D0CC9" w:rsidRPr="002D0CC9">
        <w:rPr>
          <w:rFonts w:cs="Times New Roman"/>
        </w:rPr>
        <w:t xml:space="preserve"> </w:t>
      </w:r>
      <w:proofErr w:type="spellStart"/>
      <w:r w:rsidR="002D0CC9" w:rsidRPr="002D0CC9">
        <w:rPr>
          <w:rFonts w:cs="Times New Roman"/>
        </w:rPr>
        <w:t>тыс.</w:t>
      </w:r>
      <w:r w:rsidRPr="002D0CC9">
        <w:rPr>
          <w:rFonts w:cs="Times New Roman"/>
        </w:rPr>
        <w:t>кв.м</w:t>
      </w:r>
      <w:proofErr w:type="spellEnd"/>
      <w:r w:rsidRPr="002D0CC9">
        <w:rPr>
          <w:rFonts w:cs="Times New Roman"/>
        </w:rPr>
        <w:t>.</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proofErr w:type="spellStart"/>
      <w:r w:rsidRPr="002D0CC9">
        <w:rPr>
          <w:rFonts w:cs="Times New Roman"/>
        </w:rPr>
        <w:t>тыс.кв.м</w:t>
      </w:r>
      <w:proofErr w:type="spellEnd"/>
      <w:r w:rsidRPr="002D0CC9">
        <w:rPr>
          <w:rFonts w:cs="Times New Roman"/>
        </w:rPr>
        <w:t xml:space="preserve">, в том числе: </w:t>
      </w:r>
    </w:p>
    <w:p w:rsidR="00B2476F" w:rsidRPr="002D0CC9" w:rsidRDefault="00B2476F" w:rsidP="00185A1D">
      <w:pPr>
        <w:ind w:firstLine="709"/>
        <w:jc w:val="both"/>
        <w:rPr>
          <w:rFonts w:cs="Times New Roman"/>
        </w:rPr>
      </w:pPr>
      <w:r w:rsidRPr="002D0CC9">
        <w:rPr>
          <w:rFonts w:cs="Times New Roman"/>
        </w:rPr>
        <w:t xml:space="preserve">31,31 </w:t>
      </w:r>
      <w:proofErr w:type="spellStart"/>
      <w:r w:rsidRPr="002D0CC9">
        <w:rPr>
          <w:rFonts w:cs="Times New Roman"/>
        </w:rPr>
        <w:t>тыс.кв.м</w:t>
      </w:r>
      <w:proofErr w:type="spellEnd"/>
      <w:r w:rsidR="002D0CC9" w:rsidRPr="002D0CC9">
        <w:rPr>
          <w:rFonts w:cs="Times New Roman"/>
        </w:rPr>
        <w:t xml:space="preserve"> </w:t>
      </w:r>
      <w:r w:rsidRPr="002D0CC9">
        <w:rPr>
          <w:rFonts w:cs="Times New Roman"/>
        </w:rPr>
        <w:t xml:space="preserve">–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 xml:space="preserve">Виктория </w:t>
      </w:r>
      <w:proofErr w:type="spellStart"/>
      <w:r w:rsidR="00C1141D" w:rsidRPr="002D0CC9">
        <w:rPr>
          <w:rFonts w:cs="Times New Roman"/>
        </w:rPr>
        <w:t>девелопмент</w:t>
      </w:r>
      <w:proofErr w:type="spellEnd"/>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 xml:space="preserve">8,9 </w:t>
      </w:r>
      <w:proofErr w:type="spellStart"/>
      <w:r w:rsidRPr="002D0CC9">
        <w:rPr>
          <w:rFonts w:cs="Times New Roman"/>
        </w:rPr>
        <w:t>тыс.кв.м</w:t>
      </w:r>
      <w:proofErr w:type="spellEnd"/>
      <w:r w:rsidRPr="002D0CC9">
        <w:rPr>
          <w:rFonts w:cs="Times New Roman"/>
        </w:rPr>
        <w:t xml:space="preserve"> –</w:t>
      </w:r>
      <w:r w:rsidR="002D0CC9" w:rsidRPr="002D0CC9">
        <w:rPr>
          <w:rFonts w:cs="Times New Roman"/>
        </w:rPr>
        <w:t xml:space="preserve">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lastRenderedPageBreak/>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2D0CC9" w:rsidRDefault="00985F47" w:rsidP="00985F47">
      <w:pPr>
        <w:widowControl w:val="0"/>
        <w:autoSpaceDE w:val="0"/>
        <w:autoSpaceDN w:val="0"/>
        <w:adjustRightInd w:val="0"/>
        <w:ind w:firstLine="709"/>
        <w:jc w:val="both"/>
        <w:rPr>
          <w:rFonts w:cs="Times New Roman"/>
          <w:highlight w:val="yellow"/>
        </w:rPr>
      </w:pPr>
      <w:r w:rsidRPr="002D0CC9">
        <w:rPr>
          <w:rFonts w:cs="Times New Roman"/>
        </w:rPr>
        <w:t xml:space="preserve">Городской округ Электросталь Московской области с 2006 года принимает активное участие в реализации </w:t>
      </w:r>
      <w:r w:rsidR="00CB0DA6" w:rsidRPr="002D0CC9">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Pr="002D0CC9">
        <w:rPr>
          <w:rFonts w:cs="Times New Roman"/>
        </w:rPr>
        <w:t xml:space="preserve"> </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33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 xml:space="preserve">Достижение целей Муниципальной программы осуществляется путем скоординированного выполнения комплекса взаимоувязанных по срокам, ресурсам, </w:t>
      </w:r>
      <w:r w:rsidRPr="00064476">
        <w:rPr>
          <w:rFonts w:cs="Times New Roman"/>
          <w:color w:val="000000" w:themeColor="text1"/>
        </w:rPr>
        <w:lastRenderedPageBreak/>
        <w:t>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A23C85">
          <w:pgSz w:w="11906" w:h="16838"/>
          <w:pgMar w:top="1701" w:right="624"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485"/>
        <w:gridCol w:w="2342"/>
        <w:gridCol w:w="1134"/>
        <w:gridCol w:w="1134"/>
        <w:gridCol w:w="851"/>
        <w:gridCol w:w="850"/>
        <w:gridCol w:w="851"/>
        <w:gridCol w:w="850"/>
        <w:gridCol w:w="67"/>
        <w:gridCol w:w="784"/>
        <w:gridCol w:w="1985"/>
        <w:gridCol w:w="2267"/>
      </w:tblGrid>
      <w:tr w:rsidR="00183FC8" w:rsidRPr="00D34F29" w:rsidTr="002217BC">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342"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425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183FC8" w:rsidRPr="00D34F29" w:rsidTr="002217BC">
        <w:trPr>
          <w:trHeight w:val="382"/>
        </w:trPr>
        <w:tc>
          <w:tcPr>
            <w:tcW w:w="500"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485"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2342"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1985"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rPr>
                <w:rFonts w:ascii="Times New Roman" w:hAnsi="Times New Roman" w:cs="Times New Roman"/>
                <w:sz w:val="20"/>
                <w:szCs w:val="20"/>
              </w:rPr>
            </w:pPr>
          </w:p>
        </w:tc>
        <w:tc>
          <w:tcPr>
            <w:tcW w:w="2267"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r>
      <w:tr w:rsidR="00183FC8" w:rsidRPr="00D34F29" w:rsidTr="002217BC">
        <w:tc>
          <w:tcPr>
            <w:tcW w:w="50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342"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12</w:t>
            </w:r>
          </w:p>
        </w:tc>
      </w:tr>
      <w:tr w:rsidR="00183FC8" w:rsidRPr="00D34F29" w:rsidTr="002A0232">
        <w:tc>
          <w:tcPr>
            <w:tcW w:w="15100" w:type="dxa"/>
            <w:gridSpan w:val="13"/>
            <w:tcBorders>
              <w:top w:val="single" w:sz="4" w:space="0" w:color="000000"/>
              <w:left w:val="single" w:sz="4" w:space="0" w:color="000000"/>
              <w:bottom w:val="single" w:sz="4" w:space="0" w:color="auto"/>
              <w:right w:val="single" w:sz="4" w:space="0" w:color="000000"/>
            </w:tcBorders>
          </w:tcPr>
          <w:p w:rsidR="002217BC" w:rsidRPr="00FD76A0" w:rsidRDefault="00D34F29"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Ц</w:t>
            </w:r>
            <w:r w:rsidR="00183FC8" w:rsidRPr="00FD76A0">
              <w:rPr>
                <w:rFonts w:ascii="Times New Roman" w:hAnsi="Times New Roman" w:cs="Times New Roman"/>
                <w:color w:val="000000" w:themeColor="text1"/>
                <w:sz w:val="20"/>
                <w:szCs w:val="20"/>
                <w:lang w:eastAsia="en-US"/>
              </w:rPr>
              <w:t>ел</w:t>
            </w:r>
            <w:r w:rsidR="00740F31" w:rsidRPr="00FD76A0">
              <w:rPr>
                <w:rFonts w:ascii="Times New Roman" w:hAnsi="Times New Roman" w:cs="Times New Roman"/>
                <w:color w:val="000000" w:themeColor="text1"/>
                <w:sz w:val="20"/>
                <w:szCs w:val="20"/>
                <w:lang w:eastAsia="en-US"/>
              </w:rPr>
              <w:t xml:space="preserve">ь </w:t>
            </w:r>
            <w:r w:rsidR="00183FC8" w:rsidRPr="00FD76A0">
              <w:rPr>
                <w:rFonts w:ascii="Times New Roman" w:hAnsi="Times New Roman" w:cs="Times New Roman"/>
                <w:color w:val="000000" w:themeColor="text1"/>
                <w:sz w:val="20"/>
                <w:szCs w:val="20"/>
                <w:lang w:eastAsia="en-US"/>
              </w:rPr>
              <w:t>«</w:t>
            </w:r>
            <w:r w:rsidR="002217BC" w:rsidRPr="00FD76A0">
              <w:rPr>
                <w:rFonts w:ascii="Times New Roman" w:hAnsi="Times New Roman" w:cs="Times New Roman"/>
                <w:color w:val="000000" w:themeColor="text1"/>
                <w:sz w:val="20"/>
                <w:szCs w:val="20"/>
                <w:lang w:eastAsia="en-US"/>
              </w:rPr>
              <w:t xml:space="preserve">Повышение доступности жилья для населения, </w:t>
            </w:r>
          </w:p>
          <w:p w:rsidR="00183FC8" w:rsidRPr="00D34F29" w:rsidRDefault="002217BC"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r w:rsidR="00183FC8" w:rsidRPr="00FD76A0">
              <w:rPr>
                <w:rFonts w:ascii="Times New Roman" w:hAnsi="Times New Roman" w:cs="Times New Roman"/>
                <w:color w:val="000000" w:themeColor="text1"/>
                <w:sz w:val="20"/>
                <w:szCs w:val="20"/>
                <w:lang w:eastAsia="en-US"/>
              </w:rPr>
              <w:t>»</w:t>
            </w:r>
          </w:p>
        </w:tc>
      </w:tr>
      <w:tr w:rsidR="002217BC" w:rsidRPr="00D34F29" w:rsidTr="003D530F">
        <w:tc>
          <w:tcPr>
            <w:tcW w:w="500"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342"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1134"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FD76A0">
              <w:rPr>
                <w:rFonts w:cs="Times New Roman"/>
                <w:color w:val="000000" w:themeColor="text1"/>
                <w:sz w:val="20"/>
                <w:szCs w:val="20"/>
              </w:rPr>
              <w:t>8 900,0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FD76A0">
              <w:rPr>
                <w:rFonts w:cs="Times New Roman"/>
                <w:color w:val="000000" w:themeColor="text1"/>
                <w:sz w:val="20"/>
                <w:szCs w:val="20"/>
              </w:rPr>
              <w:t>7700,0</w:t>
            </w:r>
          </w:p>
        </w:tc>
        <w:tc>
          <w:tcPr>
            <w:tcW w:w="850"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FD76A0">
              <w:rPr>
                <w:rFonts w:cs="Times New Roman"/>
                <w:color w:val="000000" w:themeColor="text1"/>
                <w:sz w:val="20"/>
                <w:szCs w:val="20"/>
              </w:rPr>
              <w:t>6500,0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FD76A0">
              <w:rPr>
                <w:rFonts w:cs="Times New Roman"/>
                <w:color w:val="000000" w:themeColor="text1"/>
                <w:sz w:val="20"/>
                <w:szCs w:val="20"/>
              </w:rPr>
              <w:t>5000,0</w:t>
            </w:r>
          </w:p>
        </w:tc>
        <w:tc>
          <w:tcPr>
            <w:tcW w:w="917" w:type="dxa"/>
            <w:gridSpan w:val="2"/>
            <w:tcBorders>
              <w:top w:val="single" w:sz="4" w:space="0" w:color="auto"/>
              <w:left w:val="single" w:sz="4" w:space="0" w:color="auto"/>
              <w:bottom w:val="single" w:sz="4" w:space="0" w:color="auto"/>
              <w:right w:val="single" w:sz="4" w:space="0" w:color="auto"/>
            </w:tcBorders>
          </w:tcPr>
          <w:p w:rsidR="002217BC" w:rsidRPr="00FD76A0" w:rsidRDefault="002217BC" w:rsidP="002217BC">
            <w:pPr>
              <w:jc w:val="center"/>
              <w:rPr>
                <w:color w:val="000000" w:themeColor="text1"/>
              </w:rPr>
            </w:pPr>
            <w:r w:rsidRPr="00FD76A0">
              <w:rPr>
                <w:rFonts w:cs="Times New Roman"/>
                <w:color w:val="000000" w:themeColor="text1"/>
                <w:sz w:val="20"/>
                <w:szCs w:val="20"/>
              </w:rPr>
              <w:t>5000,0</w:t>
            </w:r>
          </w:p>
        </w:tc>
        <w:tc>
          <w:tcPr>
            <w:tcW w:w="784" w:type="dxa"/>
            <w:tcBorders>
              <w:top w:val="single" w:sz="4" w:space="0" w:color="auto"/>
              <w:left w:val="single" w:sz="4" w:space="0" w:color="auto"/>
              <w:bottom w:val="single" w:sz="4" w:space="0" w:color="auto"/>
              <w:right w:val="single" w:sz="4" w:space="0" w:color="auto"/>
            </w:tcBorders>
          </w:tcPr>
          <w:p w:rsidR="002217BC" w:rsidRPr="00FD76A0" w:rsidRDefault="002217BC" w:rsidP="002217BC">
            <w:pPr>
              <w:jc w:val="center"/>
              <w:rPr>
                <w:color w:val="000000" w:themeColor="text1"/>
              </w:rPr>
            </w:pPr>
            <w:r w:rsidRPr="00FD76A0">
              <w:rPr>
                <w:rFonts w:cs="Times New Roman"/>
                <w:color w:val="000000" w:themeColor="text1"/>
                <w:sz w:val="20"/>
                <w:szCs w:val="20"/>
              </w:rPr>
              <w:t>5000,0</w:t>
            </w:r>
          </w:p>
        </w:tc>
        <w:tc>
          <w:tcPr>
            <w:tcW w:w="1985" w:type="dxa"/>
            <w:tcBorders>
              <w:top w:val="single" w:sz="4" w:space="0" w:color="auto"/>
              <w:left w:val="single" w:sz="4" w:space="0" w:color="auto"/>
              <w:bottom w:val="single" w:sz="4" w:space="0" w:color="auto"/>
              <w:right w:val="single" w:sz="4" w:space="0" w:color="auto"/>
            </w:tcBorders>
          </w:tcPr>
          <w:p w:rsidR="002217BC" w:rsidRDefault="002217BC"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r w:rsidR="00423025">
              <w:rPr>
                <w:rFonts w:ascii="Times New Roman" w:hAnsi="Times New Roman" w:cs="Times New Roman"/>
                <w:sz w:val="20"/>
                <w:szCs w:val="20"/>
              </w:rPr>
              <w:t>архитектуры</w:t>
            </w:r>
            <w:r>
              <w:rPr>
                <w:rFonts w:ascii="Times New Roman" w:hAnsi="Times New Roman" w:cs="Times New Roman"/>
                <w:sz w:val="20"/>
                <w:szCs w:val="20"/>
              </w:rPr>
              <w:t xml:space="preserve"> и градостроительства</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2267"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2217BC" w:rsidRPr="00D34F29" w:rsidRDefault="002217BC"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740F31" w:rsidRPr="00D34F29" w:rsidTr="00FD76A0">
        <w:tc>
          <w:tcPr>
            <w:tcW w:w="500"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485"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342" w:type="dxa"/>
            <w:tcBorders>
              <w:top w:val="single" w:sz="4" w:space="0" w:color="000000"/>
              <w:left w:val="single" w:sz="4" w:space="0" w:color="000000"/>
              <w:bottom w:val="single" w:sz="4" w:space="0" w:color="000000"/>
              <w:right w:val="single" w:sz="4" w:space="0" w:color="000000"/>
            </w:tcBorders>
          </w:tcPr>
          <w:p w:rsidR="00740F31" w:rsidRPr="00D34F29" w:rsidRDefault="008A56B3" w:rsidP="00740F31">
            <w:pPr>
              <w:widowControl w:val="0"/>
              <w:jc w:val="center"/>
              <w:rPr>
                <w:rFonts w:cs="Times New Roman"/>
                <w:sz w:val="18"/>
                <w:szCs w:val="18"/>
              </w:rPr>
            </w:pPr>
            <w:hyperlink r:id="rId9">
              <w:r w:rsidR="00740F31" w:rsidRPr="00D34F29">
                <w:rPr>
                  <w:rFonts w:cs="Times New Roman"/>
                  <w:sz w:val="18"/>
                  <w:szCs w:val="18"/>
                </w:rPr>
                <w:t>Указ</w:t>
              </w:r>
            </w:hyperlink>
            <w:r w:rsidR="00740F31" w:rsidRPr="00D34F29">
              <w:rPr>
                <w:rFonts w:cs="Times New Roman"/>
                <w:sz w:val="18"/>
                <w:szCs w:val="18"/>
              </w:rPr>
              <w:t xml:space="preserve"> ПРФ</w:t>
            </w:r>
          </w:p>
          <w:p w:rsidR="00740F31" w:rsidRPr="00D34F29" w:rsidRDefault="00740F31" w:rsidP="00740F31">
            <w:pPr>
              <w:widowControl w:val="0"/>
              <w:jc w:val="center"/>
              <w:rPr>
                <w:rFonts w:cs="Times New Roman"/>
                <w:sz w:val="18"/>
                <w:szCs w:val="18"/>
              </w:rPr>
            </w:pPr>
            <w:r w:rsidRPr="00D34F29">
              <w:rPr>
                <w:rFonts w:cs="Times New Roman"/>
                <w:sz w:val="18"/>
                <w:szCs w:val="18"/>
              </w:rPr>
              <w:t>от 04.02.2021 № 68</w:t>
            </w:r>
          </w:p>
          <w:p w:rsidR="00740F31" w:rsidRPr="00D34F29" w:rsidRDefault="00740F31"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740F31" w:rsidRPr="00D34F29" w:rsidRDefault="002A0232"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1134"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917" w:type="dxa"/>
            <w:gridSpan w:val="2"/>
            <w:tcBorders>
              <w:top w:val="single" w:sz="4" w:space="0" w:color="000000"/>
              <w:left w:val="single" w:sz="4" w:space="0" w:color="000000"/>
              <w:bottom w:val="single" w:sz="4" w:space="0" w:color="000000"/>
              <w:right w:val="single" w:sz="4" w:space="0" w:color="auto"/>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784" w:type="dxa"/>
            <w:tcBorders>
              <w:top w:val="single" w:sz="4" w:space="0" w:color="000000"/>
              <w:left w:val="single" w:sz="4" w:space="0" w:color="auto"/>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1985"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2A0232" w:rsidRPr="00FD76A0" w:rsidRDefault="002A0232"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2A0232"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0938EB" w:rsidRPr="00FD76A0">
              <w:rPr>
                <w:rFonts w:ascii="Times New Roman" w:hAnsi="Times New Roman" w:cs="Times New Roman"/>
                <w:color w:val="000000" w:themeColor="text1"/>
                <w:sz w:val="20"/>
                <w:szCs w:val="20"/>
              </w:rPr>
              <w:t>4</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002A0232" w:rsidRPr="00FD76A0">
              <w:rPr>
                <w:rFonts w:ascii="Times New Roman" w:hAnsi="Times New Roman" w:cs="Times New Roman"/>
                <w:color w:val="000000" w:themeColor="text1"/>
                <w:sz w:val="20"/>
                <w:szCs w:val="20"/>
              </w:rPr>
              <w:t>,</w:t>
            </w:r>
          </w:p>
          <w:p w:rsidR="00740F31" w:rsidRPr="00FD76A0" w:rsidRDefault="002A0232"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2A0232" w:rsidRPr="00FD76A0" w:rsidRDefault="002A0232" w:rsidP="00740F31">
            <w:pPr>
              <w:pStyle w:val="ConsPlusNormal"/>
              <w:jc w:val="both"/>
              <w:rPr>
                <w:rFonts w:ascii="Times New Roman" w:hAnsi="Times New Roman" w:cs="Times New Roman"/>
                <w:color w:val="000000" w:themeColor="text1"/>
                <w:sz w:val="20"/>
                <w:szCs w:val="20"/>
              </w:rPr>
            </w:pPr>
          </w:p>
          <w:p w:rsidR="00740F31" w:rsidRPr="00FD76A0" w:rsidRDefault="00740F31"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002A0232" w:rsidRPr="00FD76A0">
              <w:rPr>
                <w:rFonts w:cs="Times New Roman"/>
                <w:color w:val="000000" w:themeColor="text1"/>
                <w:sz w:val="20"/>
                <w:szCs w:val="20"/>
              </w:rPr>
              <w:t>,</w:t>
            </w:r>
          </w:p>
          <w:p w:rsidR="00740F31"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002A0232" w:rsidRPr="00FD76A0">
              <w:rPr>
                <w:rFonts w:ascii="Times New Roman" w:hAnsi="Times New Roman" w:cs="Times New Roman"/>
                <w:color w:val="000000" w:themeColor="text1"/>
                <w:sz w:val="20"/>
                <w:szCs w:val="20"/>
              </w:rPr>
              <w:t>,</w:t>
            </w:r>
          </w:p>
          <w:p w:rsidR="002A0232" w:rsidRPr="00D34F29" w:rsidRDefault="002A0232"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217BC" w:rsidRDefault="002217BC" w:rsidP="00740F31">
      <w:pPr>
        <w:jc w:val="center"/>
        <w:rPr>
          <w:rFonts w:cs="Times New Roman"/>
        </w:rPr>
      </w:pPr>
    </w:p>
    <w:p w:rsidR="0029345A" w:rsidRDefault="002217BC" w:rsidP="002217BC">
      <w:pPr>
        <w:jc w:val="center"/>
        <w:rPr>
          <w:rFonts w:cs="Times New Roman"/>
        </w:rPr>
      </w:pPr>
      <w:r>
        <w:rPr>
          <w:rFonts w:cs="Times New Roman"/>
        </w:rPr>
        <w:br w:type="page"/>
      </w:r>
      <w:r w:rsidR="00017372">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64"/>
        <w:gridCol w:w="1107"/>
        <w:gridCol w:w="1728"/>
        <w:gridCol w:w="839"/>
        <w:gridCol w:w="624"/>
        <w:gridCol w:w="567"/>
        <w:gridCol w:w="528"/>
        <w:gridCol w:w="588"/>
        <w:gridCol w:w="545"/>
        <w:gridCol w:w="24"/>
        <w:gridCol w:w="970"/>
        <w:gridCol w:w="994"/>
        <w:gridCol w:w="994"/>
        <w:gridCol w:w="1138"/>
        <w:gridCol w:w="1692"/>
      </w:tblGrid>
      <w:tr w:rsidR="009A2322" w:rsidRPr="0029345A" w:rsidTr="002D0CC9">
        <w:trPr>
          <w:trHeight w:val="57"/>
        </w:trPr>
        <w:tc>
          <w:tcPr>
            <w:tcW w:w="5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72" w:type="dxa"/>
            <w:gridSpan w:val="10"/>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692"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9A2322" w:rsidRPr="0029345A" w:rsidTr="002D0CC9">
        <w:trPr>
          <w:trHeight w:val="271"/>
        </w:trPr>
        <w:tc>
          <w:tcPr>
            <w:tcW w:w="525"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2876" w:type="dxa"/>
            <w:gridSpan w:val="6"/>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70"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994"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4"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1138"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692" w:type="dxa"/>
            <w:vMerge/>
            <w:shd w:val="clear" w:color="auto" w:fill="auto"/>
          </w:tcPr>
          <w:p w:rsidR="009A2322" w:rsidRPr="0029345A" w:rsidRDefault="009A2322">
            <w:pPr>
              <w:rPr>
                <w:rFonts w:cs="Times New Roman"/>
                <w:sz w:val="18"/>
                <w:szCs w:val="18"/>
              </w:rPr>
            </w:pPr>
          </w:p>
        </w:tc>
      </w:tr>
      <w:tr w:rsidR="009A2322" w:rsidRPr="0029345A" w:rsidTr="002D0CC9">
        <w:trPr>
          <w:trHeight w:val="271"/>
        </w:trPr>
        <w:tc>
          <w:tcPr>
            <w:tcW w:w="525" w:type="dxa"/>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64" w:type="dxa"/>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5</w:t>
            </w:r>
          </w:p>
        </w:tc>
        <w:tc>
          <w:tcPr>
            <w:tcW w:w="2876" w:type="dxa"/>
            <w:gridSpan w:val="6"/>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6</w:t>
            </w:r>
          </w:p>
        </w:tc>
        <w:tc>
          <w:tcPr>
            <w:tcW w:w="970"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7</w:t>
            </w:r>
          </w:p>
        </w:tc>
        <w:tc>
          <w:tcPr>
            <w:tcW w:w="994"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8</w:t>
            </w:r>
          </w:p>
        </w:tc>
        <w:tc>
          <w:tcPr>
            <w:tcW w:w="994"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9</w:t>
            </w:r>
          </w:p>
        </w:tc>
        <w:tc>
          <w:tcPr>
            <w:tcW w:w="1138" w:type="dxa"/>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10</w:t>
            </w:r>
          </w:p>
        </w:tc>
        <w:tc>
          <w:tcPr>
            <w:tcW w:w="1692" w:type="dxa"/>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11</w:t>
            </w:r>
          </w:p>
        </w:tc>
      </w:tr>
      <w:tr w:rsidR="009A2322" w:rsidRPr="0029345A" w:rsidTr="002D0CC9">
        <w:trPr>
          <w:trHeight w:val="271"/>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876" w:type="dxa"/>
            <w:gridSpan w:val="6"/>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val="restart"/>
            <w:shd w:val="clear" w:color="auto" w:fill="auto"/>
          </w:tcPr>
          <w:p w:rsidR="009A2322" w:rsidRPr="0029345A" w:rsidRDefault="00740F31" w:rsidP="00B142A6">
            <w:pPr>
              <w:jc w:val="center"/>
              <w:rPr>
                <w:rFonts w:cs="Times New Roman"/>
                <w:sz w:val="18"/>
                <w:szCs w:val="18"/>
              </w:rPr>
            </w:pPr>
            <w:r w:rsidRPr="0029345A">
              <w:rPr>
                <w:rFonts w:cs="Times New Roman"/>
                <w:color w:val="000000"/>
                <w:sz w:val="18"/>
                <w:szCs w:val="18"/>
              </w:rPr>
              <w:t>Х</w:t>
            </w:r>
          </w:p>
        </w:tc>
      </w:tr>
      <w:tr w:rsidR="009A2322" w:rsidRPr="0029345A" w:rsidTr="002D0CC9">
        <w:trPr>
          <w:trHeight w:val="108"/>
        </w:trPr>
        <w:tc>
          <w:tcPr>
            <w:tcW w:w="525" w:type="dxa"/>
            <w:vMerge/>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A2322" w:rsidRPr="0029345A" w:rsidRDefault="009A2322">
            <w:pPr>
              <w:widowControl w:val="0"/>
              <w:suppressAutoHyphens/>
              <w:rPr>
                <w:rFonts w:cs="Times New Roman"/>
                <w:color w:val="000000" w:themeColor="text1"/>
                <w:sz w:val="18"/>
                <w:szCs w:val="18"/>
              </w:rPr>
            </w:pPr>
            <w:r w:rsidRPr="0029345A">
              <w:rPr>
                <w:rFonts w:cs="Times New Roman"/>
                <w:color w:val="000000" w:themeColor="text1"/>
                <w:sz w:val="18"/>
                <w:szCs w:val="18"/>
              </w:rPr>
              <w:t xml:space="preserve">Средства бюджета </w:t>
            </w:r>
            <w:r w:rsidR="0010389A" w:rsidRPr="0029345A">
              <w:rPr>
                <w:rFonts w:cs="Times New Roman"/>
                <w:color w:val="000000" w:themeColor="text1"/>
                <w:sz w:val="18"/>
                <w:szCs w:val="18"/>
              </w:rPr>
              <w:t xml:space="preserve">городского округа Электросталь </w:t>
            </w:r>
            <w:r w:rsidRPr="0029345A">
              <w:rPr>
                <w:rFonts w:cs="Times New Roman"/>
                <w:color w:val="000000" w:themeColor="text1"/>
                <w:sz w:val="18"/>
                <w:szCs w:val="18"/>
              </w:rPr>
              <w:t>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876" w:type="dxa"/>
            <w:gridSpan w:val="6"/>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9A2322" w:rsidRPr="0029345A" w:rsidRDefault="00F848F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shd w:val="clear" w:color="auto" w:fill="auto"/>
          </w:tcPr>
          <w:p w:rsidR="009A2322" w:rsidRPr="0029345A" w:rsidRDefault="009A2322">
            <w:pPr>
              <w:rPr>
                <w:rFonts w:cs="Times New Roman"/>
                <w:sz w:val="18"/>
                <w:szCs w:val="18"/>
              </w:rPr>
            </w:pPr>
          </w:p>
        </w:tc>
      </w:tr>
      <w:tr w:rsidR="00D34F29" w:rsidRPr="0029345A" w:rsidTr="002D0CC9">
        <w:trPr>
          <w:trHeight w:val="271"/>
        </w:trPr>
        <w:tc>
          <w:tcPr>
            <w:tcW w:w="5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F848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11" w:type="dxa"/>
            <w:gridSpan w:val="11"/>
            <w:vMerge w:val="restart"/>
            <w:tcBorders>
              <w:top w:val="single" w:sz="4" w:space="0" w:color="auto"/>
              <w:left w:val="single" w:sz="4" w:space="0" w:color="auto"/>
              <w:right w:val="single" w:sz="4" w:space="0" w:color="auto"/>
            </w:tcBorders>
          </w:tcPr>
          <w:p w:rsidR="00D34F29"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tc>
        <w:tc>
          <w:tcPr>
            <w:tcW w:w="1692" w:type="dxa"/>
            <w:vMerge w:val="restart"/>
            <w:shd w:val="clear" w:color="auto" w:fill="auto"/>
          </w:tcPr>
          <w:p w:rsidR="00D34F29" w:rsidRPr="00FD76A0" w:rsidRDefault="004E5667"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D34F29" w:rsidRPr="0029345A" w:rsidTr="002D0CC9">
        <w:trPr>
          <w:trHeight w:val="441"/>
        </w:trPr>
        <w:tc>
          <w:tcPr>
            <w:tcW w:w="525"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1" w:type="dxa"/>
            <w:gridSpan w:val="11"/>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692" w:type="dxa"/>
            <w:vMerge/>
            <w:shd w:val="clear" w:color="auto" w:fill="auto"/>
          </w:tcPr>
          <w:p w:rsidR="00D34F29" w:rsidRPr="0029345A" w:rsidRDefault="00D34F29">
            <w:pPr>
              <w:rPr>
                <w:rFonts w:cs="Times New Roman"/>
                <w:sz w:val="18"/>
                <w:szCs w:val="18"/>
              </w:rPr>
            </w:pPr>
          </w:p>
        </w:tc>
      </w:tr>
      <w:tr w:rsidR="00740F31" w:rsidRPr="0029345A" w:rsidTr="002D0CC9">
        <w:trPr>
          <w:trHeight w:val="339"/>
        </w:trPr>
        <w:tc>
          <w:tcPr>
            <w:tcW w:w="525" w:type="dxa"/>
            <w:vMerge/>
            <w:tcBorders>
              <w:top w:val="single" w:sz="4" w:space="0" w:color="auto"/>
              <w:left w:val="single" w:sz="4" w:space="0" w:color="auto"/>
              <w:bottom w:val="single" w:sz="4" w:space="0" w:color="auto"/>
              <w:right w:val="single" w:sz="4" w:space="0" w:color="auto"/>
            </w:tcBorders>
            <w:hideMark/>
          </w:tcPr>
          <w:p w:rsidR="00740F31" w:rsidRPr="0029345A" w:rsidRDefault="00740F31" w:rsidP="00740F31">
            <w:pPr>
              <w:rPr>
                <w:rFonts w:cs="Times New Roman"/>
                <w:color w:val="000000"/>
                <w:sz w:val="18"/>
                <w:szCs w:val="18"/>
              </w:rPr>
            </w:pP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cPr>
          <w:p w:rsidR="006F70BD" w:rsidRPr="00160973" w:rsidRDefault="002217BC" w:rsidP="00740F31">
            <w:pPr>
              <w:widowControl w:val="0"/>
              <w:rPr>
                <w:rFonts w:cs="Times New Roman"/>
                <w:sz w:val="18"/>
                <w:szCs w:val="18"/>
              </w:rPr>
            </w:pPr>
            <w:r w:rsidRPr="00160973">
              <w:rPr>
                <w:rFonts w:cs="Times New Roman"/>
                <w:sz w:val="18"/>
                <w:szCs w:val="18"/>
              </w:rPr>
              <w:t>Уровень о</w:t>
            </w:r>
            <w:r w:rsidR="006F70BD" w:rsidRPr="00160973">
              <w:rPr>
                <w:rFonts w:cs="Times New Roman"/>
                <w:sz w:val="18"/>
                <w:szCs w:val="18"/>
              </w:rPr>
              <w:t>беспеченност</w:t>
            </w:r>
            <w:r w:rsidRPr="00160973">
              <w:rPr>
                <w:rFonts w:cs="Times New Roman"/>
                <w:sz w:val="18"/>
                <w:szCs w:val="18"/>
              </w:rPr>
              <w:t>и</w:t>
            </w:r>
            <w:r w:rsidR="006F70BD" w:rsidRPr="00160973">
              <w:rPr>
                <w:rFonts w:cs="Times New Roman"/>
                <w:sz w:val="18"/>
                <w:szCs w:val="18"/>
              </w:rPr>
              <w:t xml:space="preserve"> населения </w:t>
            </w:r>
            <w:r w:rsidRPr="00160973">
              <w:rPr>
                <w:rFonts w:cs="Times New Roman"/>
                <w:sz w:val="18"/>
                <w:szCs w:val="18"/>
              </w:rPr>
              <w:t>жильем</w:t>
            </w:r>
            <w:r w:rsidR="006F70BD" w:rsidRPr="00160973">
              <w:rPr>
                <w:rFonts w:cs="Times New Roman"/>
                <w:sz w:val="18"/>
                <w:szCs w:val="18"/>
              </w:rPr>
              <w:t xml:space="preserve">, </w:t>
            </w:r>
          </w:p>
          <w:p w:rsidR="006F70BD" w:rsidRPr="00160973" w:rsidRDefault="006F70BD" w:rsidP="00740F31">
            <w:pPr>
              <w:widowControl w:val="0"/>
              <w:rPr>
                <w:rFonts w:cs="Times New Roman"/>
                <w:sz w:val="18"/>
                <w:szCs w:val="18"/>
              </w:rPr>
            </w:pPr>
            <w:proofErr w:type="spellStart"/>
            <w:r w:rsidRPr="00160973">
              <w:rPr>
                <w:rFonts w:cs="Times New Roman"/>
                <w:sz w:val="18"/>
                <w:szCs w:val="18"/>
              </w:rPr>
              <w:t>кв.м</w:t>
            </w:r>
            <w:proofErr w:type="spellEnd"/>
            <w:r w:rsidRPr="00160973">
              <w:rPr>
                <w:rFonts w:cs="Times New Roman"/>
                <w:sz w:val="18"/>
                <w:szCs w:val="18"/>
              </w:rPr>
              <w:t>./чел.</w:t>
            </w:r>
          </w:p>
          <w:p w:rsidR="00740F31" w:rsidRPr="00160973" w:rsidRDefault="00740F31"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160973" w:rsidRDefault="00740F31" w:rsidP="00740F31">
            <w:pPr>
              <w:jc w:val="center"/>
              <w:rPr>
                <w:sz w:val="18"/>
                <w:szCs w:val="18"/>
              </w:rPr>
            </w:pPr>
            <w:r w:rsidRPr="00160973">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160973" w:rsidRDefault="00740F31" w:rsidP="00740F31">
            <w:pPr>
              <w:jc w:val="center"/>
              <w:rPr>
                <w:sz w:val="18"/>
                <w:szCs w:val="18"/>
              </w:rPr>
            </w:pPr>
            <w:r w:rsidRPr="00160973">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Всего</w:t>
            </w:r>
          </w:p>
        </w:tc>
        <w:tc>
          <w:tcPr>
            <w:tcW w:w="624" w:type="dxa"/>
            <w:vMerge w:val="restart"/>
            <w:tcBorders>
              <w:top w:val="single" w:sz="4" w:space="0" w:color="auto"/>
              <w:left w:val="single" w:sz="4" w:space="0" w:color="auto"/>
              <w:bottom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Итого 2023 год</w:t>
            </w:r>
          </w:p>
        </w:tc>
        <w:tc>
          <w:tcPr>
            <w:tcW w:w="2228" w:type="dxa"/>
            <w:gridSpan w:val="4"/>
            <w:tcBorders>
              <w:top w:val="single" w:sz="4" w:space="0" w:color="auto"/>
              <w:left w:val="single" w:sz="4" w:space="0" w:color="auto"/>
              <w:bottom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в том числе по кварталам:</w:t>
            </w:r>
          </w:p>
        </w:tc>
        <w:tc>
          <w:tcPr>
            <w:tcW w:w="994" w:type="dxa"/>
            <w:gridSpan w:val="2"/>
            <w:vMerge w:val="restart"/>
            <w:tcBorders>
              <w:top w:val="single" w:sz="4" w:space="0" w:color="auto"/>
              <w:left w:val="single" w:sz="4" w:space="0" w:color="auto"/>
              <w:bottom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2024 год</w:t>
            </w:r>
          </w:p>
        </w:tc>
        <w:tc>
          <w:tcPr>
            <w:tcW w:w="994" w:type="dxa"/>
            <w:vMerge w:val="restart"/>
            <w:tcBorders>
              <w:top w:val="single" w:sz="4" w:space="0" w:color="auto"/>
              <w:left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2025 год</w:t>
            </w:r>
          </w:p>
        </w:tc>
        <w:tc>
          <w:tcPr>
            <w:tcW w:w="994" w:type="dxa"/>
            <w:vMerge w:val="restart"/>
            <w:tcBorders>
              <w:top w:val="single" w:sz="4" w:space="0" w:color="auto"/>
              <w:left w:val="single" w:sz="4" w:space="0" w:color="auto"/>
              <w:bottom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2026 год</w:t>
            </w:r>
          </w:p>
        </w:tc>
        <w:tc>
          <w:tcPr>
            <w:tcW w:w="1138" w:type="dxa"/>
            <w:vMerge w:val="restart"/>
            <w:tcBorders>
              <w:left w:val="single" w:sz="4" w:space="0" w:color="auto"/>
              <w:right w:val="single" w:sz="4" w:space="0" w:color="auto"/>
            </w:tcBorders>
            <w:hideMark/>
          </w:tcPr>
          <w:p w:rsidR="00740F31" w:rsidRPr="00160973" w:rsidRDefault="00740F31" w:rsidP="0029345A">
            <w:pPr>
              <w:widowControl w:val="0"/>
              <w:suppressAutoHyphens/>
              <w:jc w:val="center"/>
              <w:rPr>
                <w:rFonts w:cs="Times New Roman"/>
                <w:sz w:val="18"/>
                <w:szCs w:val="18"/>
              </w:rPr>
            </w:pPr>
            <w:r w:rsidRPr="00160973">
              <w:rPr>
                <w:rFonts w:cs="Times New Roman"/>
                <w:sz w:val="18"/>
                <w:szCs w:val="18"/>
              </w:rPr>
              <w:t>2027 год</w:t>
            </w:r>
          </w:p>
        </w:tc>
        <w:tc>
          <w:tcPr>
            <w:tcW w:w="1692" w:type="dxa"/>
            <w:vMerge w:val="restart"/>
            <w:shd w:val="clear" w:color="auto" w:fill="auto"/>
          </w:tcPr>
          <w:p w:rsidR="00740F31" w:rsidRPr="00160973" w:rsidRDefault="00740F31" w:rsidP="00740F31">
            <w:pPr>
              <w:jc w:val="center"/>
              <w:rPr>
                <w:rFonts w:cs="Times New Roman"/>
                <w:sz w:val="18"/>
                <w:szCs w:val="18"/>
              </w:rPr>
            </w:pPr>
            <w:r w:rsidRPr="00160973">
              <w:rPr>
                <w:rFonts w:cs="Times New Roman"/>
                <w:sz w:val="18"/>
                <w:szCs w:val="18"/>
              </w:rPr>
              <w:t>Х</w:t>
            </w:r>
          </w:p>
        </w:tc>
      </w:tr>
      <w:tr w:rsidR="009A2322" w:rsidRPr="0029345A" w:rsidTr="002D0CC9">
        <w:trPr>
          <w:trHeight w:val="271"/>
        </w:trPr>
        <w:tc>
          <w:tcPr>
            <w:tcW w:w="525"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624"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9A2322" w:rsidRPr="00160973" w:rsidRDefault="009A2322">
            <w:pPr>
              <w:widowControl w:val="0"/>
              <w:suppressAutoHyphens/>
              <w:jc w:val="center"/>
              <w:rPr>
                <w:rFonts w:cs="Times New Roman"/>
                <w:sz w:val="18"/>
                <w:szCs w:val="18"/>
              </w:rPr>
            </w:pPr>
            <w:r w:rsidRPr="00160973">
              <w:rPr>
                <w:rFonts w:cs="Times New Roman"/>
                <w:sz w:val="18"/>
                <w:szCs w:val="18"/>
              </w:rPr>
              <w:t>I</w:t>
            </w:r>
          </w:p>
        </w:tc>
        <w:tc>
          <w:tcPr>
            <w:tcW w:w="528" w:type="dxa"/>
            <w:tcBorders>
              <w:top w:val="single" w:sz="4" w:space="0" w:color="auto"/>
              <w:left w:val="single" w:sz="4" w:space="0" w:color="auto"/>
              <w:bottom w:val="single" w:sz="4" w:space="0" w:color="auto"/>
              <w:right w:val="single" w:sz="4" w:space="0" w:color="auto"/>
            </w:tcBorders>
            <w:hideMark/>
          </w:tcPr>
          <w:p w:rsidR="009A2322" w:rsidRPr="00160973" w:rsidRDefault="009A2322">
            <w:pPr>
              <w:widowControl w:val="0"/>
              <w:suppressAutoHyphens/>
              <w:jc w:val="center"/>
              <w:rPr>
                <w:rFonts w:cs="Times New Roman"/>
                <w:sz w:val="18"/>
                <w:szCs w:val="18"/>
              </w:rPr>
            </w:pPr>
            <w:r w:rsidRPr="00160973">
              <w:rPr>
                <w:rFonts w:cs="Times New Roman"/>
                <w:sz w:val="18"/>
                <w:szCs w:val="18"/>
              </w:rPr>
              <w:t>II</w:t>
            </w:r>
          </w:p>
        </w:tc>
        <w:tc>
          <w:tcPr>
            <w:tcW w:w="588" w:type="dxa"/>
            <w:tcBorders>
              <w:top w:val="single" w:sz="4" w:space="0" w:color="auto"/>
              <w:left w:val="single" w:sz="4" w:space="0" w:color="auto"/>
              <w:bottom w:val="single" w:sz="4" w:space="0" w:color="auto"/>
              <w:right w:val="single" w:sz="4" w:space="0" w:color="auto"/>
            </w:tcBorders>
            <w:hideMark/>
          </w:tcPr>
          <w:p w:rsidR="009A2322" w:rsidRPr="00160973" w:rsidRDefault="009A2322">
            <w:pPr>
              <w:widowControl w:val="0"/>
              <w:suppressAutoHyphens/>
              <w:jc w:val="center"/>
              <w:rPr>
                <w:rFonts w:cs="Times New Roman"/>
                <w:sz w:val="18"/>
                <w:szCs w:val="18"/>
              </w:rPr>
            </w:pPr>
            <w:r w:rsidRPr="00160973">
              <w:rPr>
                <w:rFonts w:cs="Times New Roman"/>
                <w:sz w:val="18"/>
                <w:szCs w:val="18"/>
              </w:rPr>
              <w:t>III</w:t>
            </w:r>
          </w:p>
        </w:tc>
        <w:tc>
          <w:tcPr>
            <w:tcW w:w="545" w:type="dxa"/>
            <w:tcBorders>
              <w:top w:val="single" w:sz="4" w:space="0" w:color="auto"/>
              <w:left w:val="single" w:sz="4" w:space="0" w:color="auto"/>
              <w:bottom w:val="single" w:sz="4" w:space="0" w:color="auto"/>
              <w:right w:val="single" w:sz="4" w:space="0" w:color="auto"/>
            </w:tcBorders>
            <w:hideMark/>
          </w:tcPr>
          <w:p w:rsidR="009A2322" w:rsidRPr="00160973" w:rsidRDefault="009A2322">
            <w:pPr>
              <w:widowControl w:val="0"/>
              <w:suppressAutoHyphens/>
              <w:jc w:val="center"/>
              <w:rPr>
                <w:rFonts w:cs="Times New Roman"/>
                <w:sz w:val="18"/>
                <w:szCs w:val="18"/>
              </w:rPr>
            </w:pPr>
            <w:r w:rsidRPr="00160973">
              <w:rPr>
                <w:rFonts w:cs="Times New Roman"/>
                <w:sz w:val="18"/>
                <w:szCs w:val="18"/>
              </w:rPr>
              <w:t>IV</w:t>
            </w:r>
          </w:p>
        </w:tc>
        <w:tc>
          <w:tcPr>
            <w:tcW w:w="994" w:type="dxa"/>
            <w:gridSpan w:val="2"/>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994" w:type="dxa"/>
            <w:vMerge/>
            <w:tcBorders>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994" w:type="dxa"/>
            <w:vMerge/>
            <w:tcBorders>
              <w:top w:val="single" w:sz="4" w:space="0" w:color="auto"/>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1138" w:type="dxa"/>
            <w:vMerge/>
            <w:tcBorders>
              <w:left w:val="single" w:sz="4" w:space="0" w:color="auto"/>
              <w:bottom w:val="single" w:sz="4" w:space="0" w:color="auto"/>
              <w:right w:val="single" w:sz="4" w:space="0" w:color="auto"/>
            </w:tcBorders>
            <w:hideMark/>
          </w:tcPr>
          <w:p w:rsidR="009A2322" w:rsidRPr="00160973" w:rsidRDefault="009A2322">
            <w:pPr>
              <w:rPr>
                <w:rFonts w:cs="Times New Roman"/>
                <w:sz w:val="18"/>
                <w:szCs w:val="18"/>
              </w:rPr>
            </w:pPr>
          </w:p>
        </w:tc>
        <w:tc>
          <w:tcPr>
            <w:tcW w:w="1692" w:type="dxa"/>
            <w:vMerge/>
            <w:shd w:val="clear" w:color="auto" w:fill="auto"/>
          </w:tcPr>
          <w:p w:rsidR="009A2322" w:rsidRPr="00160973" w:rsidRDefault="009A2322">
            <w:pPr>
              <w:rPr>
                <w:rFonts w:cs="Times New Roman"/>
                <w:sz w:val="18"/>
                <w:szCs w:val="18"/>
              </w:rPr>
            </w:pPr>
          </w:p>
        </w:tc>
      </w:tr>
      <w:tr w:rsidR="00236C5C" w:rsidRPr="0029345A" w:rsidTr="002D0CC9">
        <w:trPr>
          <w:trHeight w:val="57"/>
        </w:trPr>
        <w:tc>
          <w:tcPr>
            <w:tcW w:w="525" w:type="dxa"/>
            <w:vMerge/>
            <w:tcBorders>
              <w:top w:val="single" w:sz="4" w:space="0" w:color="auto"/>
              <w:left w:val="single" w:sz="4" w:space="0" w:color="auto"/>
              <w:bottom w:val="single" w:sz="4" w:space="0" w:color="auto"/>
              <w:right w:val="single" w:sz="4" w:space="0" w:color="auto"/>
            </w:tcBorders>
            <w:hideMark/>
          </w:tcPr>
          <w:p w:rsidR="00236C5C" w:rsidRPr="0029345A" w:rsidRDefault="00236C5C">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236C5C" w:rsidRPr="00160973" w:rsidRDefault="00236C5C">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236C5C" w:rsidRPr="00160973" w:rsidRDefault="00236C5C">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236C5C" w:rsidRPr="00160973" w:rsidRDefault="00236C5C">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236C5C" w:rsidRPr="00160973" w:rsidRDefault="002D0CC9" w:rsidP="002217BC">
            <w:pPr>
              <w:widowControl w:val="0"/>
              <w:suppressAutoHyphens/>
              <w:jc w:val="center"/>
              <w:rPr>
                <w:rFonts w:cs="Times New Roman"/>
                <w:sz w:val="18"/>
                <w:szCs w:val="18"/>
              </w:rPr>
            </w:pPr>
            <w:r>
              <w:rPr>
                <w:rFonts w:cs="Times New Roman"/>
                <w:sz w:val="18"/>
                <w:szCs w:val="18"/>
              </w:rPr>
              <w:t>24,5</w:t>
            </w:r>
          </w:p>
        </w:tc>
        <w:tc>
          <w:tcPr>
            <w:tcW w:w="624"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suppressAutoHyphens/>
              <w:jc w:val="center"/>
              <w:rPr>
                <w:rFonts w:cs="Times New Roman"/>
                <w:sz w:val="18"/>
                <w:szCs w:val="18"/>
              </w:rPr>
            </w:pPr>
            <w:r w:rsidRPr="00160973">
              <w:rPr>
                <w:rFonts w:cs="Times New Roman"/>
                <w:sz w:val="18"/>
                <w:szCs w:val="18"/>
              </w:rPr>
              <w:t>23,8</w:t>
            </w:r>
          </w:p>
        </w:tc>
        <w:tc>
          <w:tcPr>
            <w:tcW w:w="567"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suppressAutoHyphens/>
              <w:jc w:val="center"/>
              <w:rPr>
                <w:rFonts w:cs="Times New Roman"/>
                <w:sz w:val="18"/>
                <w:szCs w:val="18"/>
              </w:rPr>
            </w:pPr>
            <w:r w:rsidRPr="00160973">
              <w:rPr>
                <w:rFonts w:cs="Times New Roman"/>
                <w:sz w:val="18"/>
                <w:szCs w:val="18"/>
              </w:rPr>
              <w:t>-</w:t>
            </w:r>
          </w:p>
        </w:tc>
        <w:tc>
          <w:tcPr>
            <w:tcW w:w="528"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suppressAutoHyphens/>
              <w:jc w:val="center"/>
              <w:rPr>
                <w:rFonts w:cs="Times New Roman"/>
                <w:sz w:val="18"/>
                <w:szCs w:val="18"/>
              </w:rPr>
            </w:pPr>
            <w:r w:rsidRPr="00160973">
              <w:rPr>
                <w:rFonts w:cs="Times New Roman"/>
                <w:sz w:val="18"/>
                <w:szCs w:val="18"/>
              </w:rPr>
              <w:t>-</w:t>
            </w:r>
          </w:p>
        </w:tc>
        <w:tc>
          <w:tcPr>
            <w:tcW w:w="588"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suppressAutoHyphens/>
              <w:jc w:val="center"/>
              <w:rPr>
                <w:rFonts w:cs="Times New Roman"/>
                <w:sz w:val="18"/>
                <w:szCs w:val="18"/>
              </w:rPr>
            </w:pPr>
            <w:r w:rsidRPr="00160973">
              <w:rPr>
                <w:rFonts w:cs="Times New Roman"/>
                <w:sz w:val="18"/>
                <w:szCs w:val="18"/>
              </w:rPr>
              <w:t>-</w:t>
            </w:r>
          </w:p>
        </w:tc>
        <w:tc>
          <w:tcPr>
            <w:tcW w:w="545" w:type="dxa"/>
            <w:tcBorders>
              <w:top w:val="single" w:sz="4" w:space="0" w:color="auto"/>
              <w:left w:val="single" w:sz="4" w:space="0" w:color="auto"/>
              <w:bottom w:val="single" w:sz="4" w:space="0" w:color="auto"/>
              <w:right w:val="single" w:sz="4" w:space="0" w:color="auto"/>
            </w:tcBorders>
          </w:tcPr>
          <w:p w:rsidR="00236C5C" w:rsidRPr="00160973" w:rsidRDefault="002217BC" w:rsidP="002A4C41">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97" w:firstLine="89"/>
              <w:jc w:val="center"/>
              <w:rPr>
                <w:rFonts w:cs="Times New Roman"/>
                <w:sz w:val="18"/>
                <w:szCs w:val="18"/>
              </w:rPr>
            </w:pPr>
            <w:r w:rsidRPr="00160973">
              <w:rPr>
                <w:rFonts w:cs="Times New Roman"/>
                <w:sz w:val="18"/>
                <w:szCs w:val="18"/>
              </w:rPr>
              <w:t>23,8</w:t>
            </w:r>
          </w:p>
        </w:tc>
        <w:tc>
          <w:tcPr>
            <w:tcW w:w="994" w:type="dxa"/>
            <w:gridSpan w:val="2"/>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w:t>
            </w:r>
            <w:r w:rsidR="00B2476F">
              <w:rPr>
                <w:rFonts w:cs="Times New Roman"/>
                <w:sz w:val="18"/>
                <w:szCs w:val="18"/>
              </w:rPr>
              <w:t>0</w:t>
            </w:r>
            <w:r w:rsidRPr="00160973">
              <w:rPr>
                <w:rFonts w:cs="Times New Roman"/>
                <w:sz w:val="18"/>
                <w:szCs w:val="18"/>
              </w:rPr>
              <w:t>2</w:t>
            </w:r>
          </w:p>
        </w:tc>
        <w:tc>
          <w:tcPr>
            <w:tcW w:w="994"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24,37</w:t>
            </w:r>
          </w:p>
        </w:tc>
        <w:tc>
          <w:tcPr>
            <w:tcW w:w="994"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24,4</w:t>
            </w:r>
          </w:p>
        </w:tc>
        <w:tc>
          <w:tcPr>
            <w:tcW w:w="1138" w:type="dxa"/>
            <w:tcBorders>
              <w:top w:val="single" w:sz="4" w:space="0" w:color="auto"/>
              <w:left w:val="single" w:sz="4" w:space="0" w:color="auto"/>
              <w:bottom w:val="single" w:sz="4" w:space="0" w:color="auto"/>
              <w:right w:val="single" w:sz="4" w:space="0" w:color="auto"/>
            </w:tcBorders>
          </w:tcPr>
          <w:p w:rsidR="00236C5C" w:rsidRPr="00160973" w:rsidRDefault="002217BC"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160973">
              <w:rPr>
                <w:rFonts w:cs="Times New Roman"/>
                <w:sz w:val="18"/>
                <w:szCs w:val="18"/>
              </w:rPr>
              <w:t>24,5</w:t>
            </w:r>
          </w:p>
        </w:tc>
        <w:tc>
          <w:tcPr>
            <w:tcW w:w="1692" w:type="dxa"/>
            <w:vMerge/>
            <w:shd w:val="clear" w:color="auto" w:fill="auto"/>
          </w:tcPr>
          <w:p w:rsidR="00236C5C" w:rsidRPr="00160973" w:rsidRDefault="00236C5C">
            <w:pPr>
              <w:rPr>
                <w:rFonts w:cs="Times New Roman"/>
                <w:sz w:val="18"/>
                <w:szCs w:val="18"/>
              </w:rPr>
            </w:pPr>
          </w:p>
        </w:tc>
      </w:tr>
      <w:tr w:rsidR="00D34F29" w:rsidRPr="0029345A" w:rsidTr="002D0CC9">
        <w:trPr>
          <w:trHeight w:val="271"/>
        </w:trPr>
        <w:tc>
          <w:tcPr>
            <w:tcW w:w="5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pPr>
              <w:widowControl w:val="0"/>
              <w:suppressAutoHyphens/>
              <w:rPr>
                <w:rFonts w:cs="Times New Roman"/>
                <w:sz w:val="18"/>
                <w:szCs w:val="18"/>
              </w:rPr>
            </w:pPr>
            <w:r w:rsidRPr="00160973">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160973" w:rsidRDefault="00D34F29" w:rsidP="00EC080E">
            <w:pPr>
              <w:widowControl w:val="0"/>
              <w:suppressAutoHyphens/>
              <w:jc w:val="center"/>
              <w:rPr>
                <w:rFonts w:cs="Times New Roman"/>
                <w:sz w:val="18"/>
                <w:szCs w:val="18"/>
              </w:rPr>
            </w:pPr>
            <w:r w:rsidRPr="00160973">
              <w:rPr>
                <w:rFonts w:cs="Times New Roman"/>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160973" w:rsidRDefault="00D34F29">
            <w:pPr>
              <w:widowControl w:val="0"/>
              <w:suppressAutoHyphens/>
              <w:rPr>
                <w:rFonts w:cs="Times New Roman"/>
                <w:sz w:val="18"/>
                <w:szCs w:val="18"/>
              </w:rPr>
            </w:pPr>
            <w:r w:rsidRPr="00160973">
              <w:rPr>
                <w:rFonts w:cs="Times New Roman"/>
                <w:sz w:val="18"/>
                <w:szCs w:val="18"/>
              </w:rPr>
              <w:t>Итого:</w:t>
            </w:r>
          </w:p>
        </w:tc>
        <w:tc>
          <w:tcPr>
            <w:tcW w:w="7811" w:type="dxa"/>
            <w:gridSpan w:val="11"/>
            <w:vMerge w:val="restart"/>
            <w:tcBorders>
              <w:top w:val="single" w:sz="4" w:space="0" w:color="auto"/>
              <w:left w:val="single" w:sz="4" w:space="0" w:color="auto"/>
              <w:right w:val="single" w:sz="4" w:space="0" w:color="auto"/>
            </w:tcBorders>
          </w:tcPr>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В пределах средств, предусмотренных на основную деятельность</w:t>
            </w:r>
          </w:p>
          <w:p w:rsidR="00D34F29" w:rsidRPr="00160973" w:rsidRDefault="00D34F29" w:rsidP="00D34F29">
            <w:pPr>
              <w:widowControl w:val="0"/>
              <w:suppressAutoHyphens/>
              <w:jc w:val="center"/>
              <w:rPr>
                <w:rFonts w:cs="Times New Roman"/>
                <w:sz w:val="18"/>
                <w:szCs w:val="18"/>
              </w:rPr>
            </w:pPr>
            <w:r w:rsidRPr="00160973">
              <w:rPr>
                <w:rFonts w:cs="Times New Roman"/>
                <w:sz w:val="18"/>
                <w:szCs w:val="18"/>
              </w:rPr>
              <w:t>ответственных за выполнение мероприятий</w:t>
            </w:r>
          </w:p>
        </w:tc>
        <w:tc>
          <w:tcPr>
            <w:tcW w:w="1692" w:type="dxa"/>
            <w:vMerge w:val="restart"/>
            <w:shd w:val="clear" w:color="auto" w:fill="auto"/>
          </w:tcPr>
          <w:p w:rsidR="00D34F29" w:rsidRPr="00160973" w:rsidRDefault="00D34F29" w:rsidP="00740F31">
            <w:pPr>
              <w:rPr>
                <w:rFonts w:cs="Times New Roman"/>
                <w:sz w:val="18"/>
                <w:szCs w:val="18"/>
              </w:rPr>
            </w:pPr>
            <w:r w:rsidRPr="00160973">
              <w:rPr>
                <w:rFonts w:cs="Times New Roman"/>
                <w:sz w:val="18"/>
                <w:szCs w:val="18"/>
              </w:rPr>
              <w:t xml:space="preserve">Управление городского жилищного и коммунального хозяйства </w:t>
            </w:r>
          </w:p>
        </w:tc>
      </w:tr>
      <w:tr w:rsidR="00D34F29" w:rsidRPr="0029345A" w:rsidTr="002D0CC9">
        <w:trPr>
          <w:trHeight w:val="905"/>
        </w:trPr>
        <w:tc>
          <w:tcPr>
            <w:tcW w:w="525"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1" w:type="dxa"/>
            <w:gridSpan w:val="11"/>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692" w:type="dxa"/>
            <w:vMerge/>
            <w:shd w:val="clear" w:color="auto" w:fill="auto"/>
          </w:tcPr>
          <w:p w:rsidR="00D34F29" w:rsidRPr="0029345A" w:rsidRDefault="00D34F29">
            <w:pPr>
              <w:rPr>
                <w:rFonts w:cs="Times New Roman"/>
                <w:sz w:val="18"/>
                <w:szCs w:val="18"/>
              </w:rPr>
            </w:pPr>
          </w:p>
        </w:tc>
      </w:tr>
      <w:tr w:rsidR="00740F31" w:rsidRPr="0029345A" w:rsidTr="002D0CC9">
        <w:trPr>
          <w:trHeight w:val="420"/>
        </w:trPr>
        <w:tc>
          <w:tcPr>
            <w:tcW w:w="525" w:type="dxa"/>
            <w:vMerge/>
            <w:tcBorders>
              <w:top w:val="single" w:sz="4" w:space="0" w:color="auto"/>
              <w:left w:val="single" w:sz="4" w:space="0" w:color="auto"/>
              <w:bottom w:val="single" w:sz="4" w:space="0" w:color="auto"/>
              <w:right w:val="single" w:sz="4" w:space="0" w:color="auto"/>
            </w:tcBorders>
            <w:hideMark/>
          </w:tcPr>
          <w:p w:rsidR="00740F31" w:rsidRPr="0029345A" w:rsidRDefault="00740F31" w:rsidP="00740F31">
            <w:pPr>
              <w:rPr>
                <w:rFonts w:cs="Times New Roman"/>
                <w:color w:val="000000"/>
                <w:sz w:val="18"/>
                <w:szCs w:val="18"/>
              </w:rPr>
            </w:pP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D0CC9" w:rsidRPr="0094686D" w:rsidRDefault="00D34F29" w:rsidP="000E0F00">
            <w:pPr>
              <w:widowControl w:val="0"/>
              <w:suppressAutoHyphens/>
              <w:rPr>
                <w:rFonts w:cs="Times New Roman"/>
                <w:sz w:val="18"/>
                <w:szCs w:val="18"/>
              </w:rPr>
            </w:pPr>
            <w:r w:rsidRPr="0094686D">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29345A" w:rsidRDefault="00740F31" w:rsidP="00740F31">
            <w:pPr>
              <w:jc w:val="center"/>
              <w:rPr>
                <w:sz w:val="18"/>
                <w:szCs w:val="18"/>
              </w:rPr>
            </w:pPr>
            <w:r w:rsidRPr="0029345A">
              <w:rPr>
                <w:rFonts w:cs="Times New Roman"/>
                <w:color w:val="000000"/>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29345A" w:rsidRDefault="00740F31"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624" w:type="dxa"/>
            <w:vMerge w:val="restart"/>
            <w:tcBorders>
              <w:top w:val="single" w:sz="4" w:space="0" w:color="auto"/>
              <w:left w:val="single" w:sz="4" w:space="0" w:color="auto"/>
              <w:bottom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Итого 2023 год</w:t>
            </w:r>
          </w:p>
        </w:tc>
        <w:tc>
          <w:tcPr>
            <w:tcW w:w="2228" w:type="dxa"/>
            <w:gridSpan w:val="4"/>
            <w:tcBorders>
              <w:top w:val="single" w:sz="4" w:space="0" w:color="auto"/>
              <w:left w:val="single" w:sz="4" w:space="0" w:color="auto"/>
              <w:bottom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в том числе по кварталам:</w:t>
            </w:r>
          </w:p>
        </w:tc>
        <w:tc>
          <w:tcPr>
            <w:tcW w:w="994" w:type="dxa"/>
            <w:gridSpan w:val="2"/>
            <w:vMerge w:val="restart"/>
            <w:tcBorders>
              <w:top w:val="single" w:sz="4" w:space="0" w:color="auto"/>
              <w:left w:val="single" w:sz="4" w:space="0" w:color="auto"/>
              <w:bottom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2024 год</w:t>
            </w:r>
          </w:p>
        </w:tc>
        <w:tc>
          <w:tcPr>
            <w:tcW w:w="994" w:type="dxa"/>
            <w:vMerge w:val="restart"/>
            <w:tcBorders>
              <w:top w:val="single" w:sz="4" w:space="0" w:color="auto"/>
              <w:left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4" w:type="dxa"/>
            <w:vMerge w:val="restart"/>
            <w:tcBorders>
              <w:top w:val="single" w:sz="4" w:space="0" w:color="auto"/>
              <w:left w:val="single" w:sz="4" w:space="0" w:color="auto"/>
              <w:bottom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1138" w:type="dxa"/>
            <w:vMerge w:val="restart"/>
            <w:tcBorders>
              <w:left w:val="single" w:sz="4" w:space="0" w:color="auto"/>
              <w:right w:val="single" w:sz="4" w:space="0" w:color="auto"/>
            </w:tcBorders>
            <w:hideMark/>
          </w:tcPr>
          <w:p w:rsidR="00740F31" w:rsidRPr="0029345A" w:rsidRDefault="00740F31" w:rsidP="0029345A">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692" w:type="dxa"/>
            <w:vMerge w:val="restart"/>
            <w:shd w:val="clear" w:color="auto" w:fill="auto"/>
          </w:tcPr>
          <w:p w:rsidR="00740F31" w:rsidRPr="0029345A" w:rsidRDefault="00740F31" w:rsidP="00740F31">
            <w:pPr>
              <w:jc w:val="center"/>
              <w:rPr>
                <w:rFonts w:cs="Times New Roman"/>
                <w:sz w:val="18"/>
                <w:szCs w:val="18"/>
              </w:rPr>
            </w:pPr>
            <w:r w:rsidRPr="0029345A">
              <w:rPr>
                <w:rFonts w:cs="Times New Roman"/>
                <w:color w:val="000000"/>
                <w:sz w:val="18"/>
                <w:szCs w:val="18"/>
              </w:rPr>
              <w:t>Х</w:t>
            </w:r>
          </w:p>
        </w:tc>
      </w:tr>
      <w:tr w:rsidR="009A2322" w:rsidRPr="0029345A" w:rsidTr="002D0CC9">
        <w:trPr>
          <w:trHeight w:val="271"/>
        </w:trPr>
        <w:tc>
          <w:tcPr>
            <w:tcW w:w="525"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624"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widowControl w:val="0"/>
              <w:suppressAutoHyphens/>
              <w:jc w:val="center"/>
              <w:rPr>
                <w:rFonts w:cs="Times New Roman"/>
                <w:color w:val="000000"/>
                <w:sz w:val="18"/>
                <w:szCs w:val="18"/>
              </w:rPr>
            </w:pPr>
            <w:r w:rsidRPr="0029345A">
              <w:rPr>
                <w:rFonts w:cs="Times New Roman"/>
                <w:color w:val="000000"/>
                <w:sz w:val="18"/>
                <w:szCs w:val="18"/>
              </w:rPr>
              <w:t>I</w:t>
            </w:r>
          </w:p>
        </w:tc>
        <w:tc>
          <w:tcPr>
            <w:tcW w:w="528" w:type="dxa"/>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widowControl w:val="0"/>
              <w:suppressAutoHyphens/>
              <w:jc w:val="center"/>
              <w:rPr>
                <w:rFonts w:cs="Times New Roman"/>
                <w:color w:val="000000"/>
                <w:sz w:val="18"/>
                <w:szCs w:val="18"/>
              </w:rPr>
            </w:pPr>
            <w:r w:rsidRPr="0029345A">
              <w:rPr>
                <w:rFonts w:cs="Times New Roman"/>
                <w:color w:val="000000"/>
                <w:sz w:val="18"/>
                <w:szCs w:val="18"/>
              </w:rPr>
              <w:t>II</w:t>
            </w:r>
          </w:p>
        </w:tc>
        <w:tc>
          <w:tcPr>
            <w:tcW w:w="588" w:type="dxa"/>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widowControl w:val="0"/>
              <w:suppressAutoHyphens/>
              <w:jc w:val="center"/>
              <w:rPr>
                <w:rFonts w:cs="Times New Roman"/>
                <w:color w:val="000000"/>
                <w:sz w:val="18"/>
                <w:szCs w:val="18"/>
              </w:rPr>
            </w:pPr>
            <w:r w:rsidRPr="0029345A">
              <w:rPr>
                <w:rFonts w:cs="Times New Roman"/>
                <w:color w:val="000000"/>
                <w:sz w:val="18"/>
                <w:szCs w:val="18"/>
              </w:rPr>
              <w:t>III</w:t>
            </w:r>
          </w:p>
        </w:tc>
        <w:tc>
          <w:tcPr>
            <w:tcW w:w="545" w:type="dxa"/>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widowControl w:val="0"/>
              <w:suppressAutoHyphens/>
              <w:jc w:val="center"/>
              <w:rPr>
                <w:rFonts w:cs="Times New Roman"/>
                <w:color w:val="000000"/>
                <w:sz w:val="18"/>
                <w:szCs w:val="18"/>
              </w:rPr>
            </w:pPr>
            <w:r w:rsidRPr="0029345A">
              <w:rPr>
                <w:rFonts w:cs="Times New Roman"/>
                <w:color w:val="000000"/>
                <w:sz w:val="18"/>
                <w:szCs w:val="18"/>
              </w:rPr>
              <w:t>IV</w:t>
            </w:r>
          </w:p>
        </w:tc>
        <w:tc>
          <w:tcPr>
            <w:tcW w:w="994" w:type="dxa"/>
            <w:gridSpan w:val="2"/>
            <w:vMerge/>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994" w:type="dxa"/>
            <w:vMerge/>
            <w:tcBorders>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994"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1138" w:type="dxa"/>
            <w:vMerge/>
            <w:tcBorders>
              <w:left w:val="single" w:sz="4" w:space="0" w:color="auto"/>
              <w:bottom w:val="single" w:sz="4" w:space="0" w:color="auto"/>
              <w:right w:val="single" w:sz="4" w:space="0" w:color="auto"/>
            </w:tcBorders>
            <w:hideMark/>
          </w:tcPr>
          <w:p w:rsidR="009A2322" w:rsidRPr="0029345A" w:rsidRDefault="009A2322" w:rsidP="0029345A">
            <w:pPr>
              <w:jc w:val="center"/>
              <w:rPr>
                <w:rFonts w:cs="Times New Roman"/>
                <w:color w:val="000000"/>
                <w:sz w:val="18"/>
                <w:szCs w:val="18"/>
              </w:rPr>
            </w:pPr>
          </w:p>
        </w:tc>
        <w:tc>
          <w:tcPr>
            <w:tcW w:w="1692" w:type="dxa"/>
            <w:vMerge/>
            <w:shd w:val="clear" w:color="auto" w:fill="auto"/>
          </w:tcPr>
          <w:p w:rsidR="009A2322" w:rsidRPr="0029345A" w:rsidRDefault="009A2322">
            <w:pPr>
              <w:rPr>
                <w:rFonts w:cs="Times New Roman"/>
                <w:sz w:val="18"/>
                <w:szCs w:val="18"/>
              </w:rPr>
            </w:pPr>
          </w:p>
        </w:tc>
      </w:tr>
      <w:tr w:rsidR="009A2322" w:rsidRPr="0029345A" w:rsidTr="002D0CC9">
        <w:trPr>
          <w:trHeight w:val="228"/>
        </w:trPr>
        <w:tc>
          <w:tcPr>
            <w:tcW w:w="525"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9A2322" w:rsidRPr="0029345A" w:rsidRDefault="009A2322">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D34F29" w:rsidP="0029345A">
            <w:pPr>
              <w:widowControl w:val="0"/>
              <w:suppressAutoHyphens/>
              <w:jc w:val="center"/>
              <w:rPr>
                <w:rFonts w:cs="Times New Roman"/>
                <w:color w:val="000000"/>
                <w:sz w:val="18"/>
                <w:szCs w:val="18"/>
              </w:rPr>
            </w:pPr>
            <w:r w:rsidRPr="00D34F29">
              <w:rPr>
                <w:rFonts w:cs="Times New Roman"/>
                <w:color w:val="000000"/>
                <w:sz w:val="18"/>
                <w:szCs w:val="18"/>
              </w:rPr>
              <w:t>1</w:t>
            </w:r>
            <w:r w:rsidR="00236C5C" w:rsidRPr="00D34F29">
              <w:rPr>
                <w:rFonts w:cs="Times New Roman"/>
                <w:color w:val="000000"/>
                <w:sz w:val="18"/>
                <w:szCs w:val="18"/>
              </w:rPr>
              <w:t>0</w:t>
            </w:r>
          </w:p>
        </w:tc>
        <w:tc>
          <w:tcPr>
            <w:tcW w:w="624"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588"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1B1702" w:rsidP="0029345A">
            <w:pPr>
              <w:widowControl w:val="0"/>
              <w:suppressAutoHyphens/>
              <w:jc w:val="center"/>
              <w:rPr>
                <w:rFonts w:cs="Times New Roman"/>
                <w:color w:val="000000"/>
                <w:sz w:val="18"/>
                <w:szCs w:val="18"/>
              </w:rPr>
            </w:pPr>
            <w:r w:rsidRPr="0029345A">
              <w:rPr>
                <w:rFonts w:cs="Times New Roman"/>
                <w:color w:val="000000"/>
                <w:sz w:val="18"/>
                <w:szCs w:val="18"/>
              </w:rPr>
              <w:t>0</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A2322" w:rsidRPr="0029345A" w:rsidRDefault="003F1C99" w:rsidP="0029345A">
            <w:pPr>
              <w:widowControl w:val="0"/>
              <w:suppressAutoHyphens/>
              <w:jc w:val="center"/>
              <w:rPr>
                <w:rFonts w:cs="Times New Roman"/>
                <w:color w:val="000000"/>
                <w:sz w:val="18"/>
                <w:szCs w:val="18"/>
              </w:rPr>
            </w:pPr>
            <w:r w:rsidRPr="0029345A">
              <w:rPr>
                <w:rFonts w:cs="Times New Roman"/>
                <w:color w:val="000000"/>
                <w:sz w:val="18"/>
                <w:szCs w:val="18"/>
              </w:rPr>
              <w:t>2</w:t>
            </w:r>
          </w:p>
        </w:tc>
        <w:tc>
          <w:tcPr>
            <w:tcW w:w="1692" w:type="dxa"/>
            <w:vMerge/>
            <w:shd w:val="clear" w:color="auto" w:fill="auto"/>
          </w:tcPr>
          <w:p w:rsidR="009A2322" w:rsidRPr="0029345A" w:rsidRDefault="009A2322">
            <w:pPr>
              <w:rPr>
                <w:rFonts w:cs="Times New Roman"/>
                <w:sz w:val="18"/>
                <w:szCs w:val="18"/>
              </w:rPr>
            </w:pPr>
          </w:p>
        </w:tc>
      </w:tr>
      <w:tr w:rsidR="00D34F29" w:rsidRPr="0029345A" w:rsidTr="002D0CC9">
        <w:trPr>
          <w:trHeight w:val="271"/>
        </w:trPr>
        <w:tc>
          <w:tcPr>
            <w:tcW w:w="525" w:type="dxa"/>
            <w:vMerge w:val="restart"/>
            <w:tcBorders>
              <w:top w:val="single" w:sz="4" w:space="0" w:color="auto"/>
              <w:left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CF32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11" w:type="dxa"/>
            <w:gridSpan w:val="11"/>
            <w:vMerge w:val="restart"/>
            <w:tcBorders>
              <w:top w:val="single" w:sz="4" w:space="0" w:color="auto"/>
              <w:left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1692" w:type="dxa"/>
            <w:vMerge w:val="restart"/>
            <w:tcBorders>
              <w:left w:val="single" w:sz="4" w:space="0" w:color="auto"/>
            </w:tcBorders>
            <w:shd w:val="clear" w:color="auto" w:fill="auto"/>
          </w:tcPr>
          <w:p w:rsidR="00D34F29" w:rsidRPr="0029345A" w:rsidRDefault="00D34F29" w:rsidP="0029345A">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D34F29" w:rsidRPr="0029345A" w:rsidTr="002D0CC9">
        <w:trPr>
          <w:trHeight w:val="1098"/>
        </w:trPr>
        <w:tc>
          <w:tcPr>
            <w:tcW w:w="525" w:type="dxa"/>
            <w:vMerge/>
            <w:tcBorders>
              <w:left w:val="single" w:sz="4" w:space="0" w:color="auto"/>
              <w:right w:val="single" w:sz="4" w:space="0" w:color="auto"/>
            </w:tcBorders>
            <w:hideMark/>
          </w:tcPr>
          <w:p w:rsidR="00D34F29" w:rsidRPr="0029345A" w:rsidRDefault="00D34F29">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1" w:type="dxa"/>
            <w:gridSpan w:val="11"/>
            <w:vMerge/>
            <w:tcBorders>
              <w:left w:val="single" w:sz="4" w:space="0" w:color="auto"/>
              <w:bottom w:val="single" w:sz="4" w:space="0" w:color="auto"/>
              <w:right w:val="single" w:sz="4" w:space="0" w:color="auto"/>
            </w:tcBorders>
          </w:tcPr>
          <w:p w:rsidR="00D34F29" w:rsidRPr="0029345A" w:rsidRDefault="00D34F29">
            <w:pPr>
              <w:widowControl w:val="0"/>
              <w:suppressAutoHyphens/>
              <w:jc w:val="center"/>
              <w:rPr>
                <w:rFonts w:cs="Times New Roman"/>
                <w:color w:val="000000"/>
                <w:sz w:val="18"/>
                <w:szCs w:val="18"/>
              </w:rPr>
            </w:pPr>
          </w:p>
        </w:tc>
        <w:tc>
          <w:tcPr>
            <w:tcW w:w="1692" w:type="dxa"/>
            <w:vMerge/>
            <w:tcBorders>
              <w:left w:val="single" w:sz="4" w:space="0" w:color="auto"/>
            </w:tcBorders>
            <w:shd w:val="clear" w:color="auto" w:fill="auto"/>
          </w:tcPr>
          <w:p w:rsidR="00D34F29" w:rsidRPr="0029345A" w:rsidRDefault="00D34F29">
            <w:pPr>
              <w:rPr>
                <w:rFonts w:cs="Times New Roman"/>
                <w:sz w:val="18"/>
                <w:szCs w:val="18"/>
              </w:rPr>
            </w:pPr>
          </w:p>
        </w:tc>
      </w:tr>
      <w:tr w:rsidR="00D34F29" w:rsidRPr="0029345A" w:rsidTr="002D0CC9">
        <w:trPr>
          <w:trHeight w:val="271"/>
        </w:trPr>
        <w:tc>
          <w:tcPr>
            <w:tcW w:w="525" w:type="dxa"/>
            <w:vMerge/>
            <w:tcBorders>
              <w:left w:val="single" w:sz="4" w:space="0" w:color="auto"/>
              <w:right w:val="single" w:sz="4" w:space="0" w:color="auto"/>
            </w:tcBorders>
            <w:hideMark/>
          </w:tcPr>
          <w:p w:rsidR="00D34F29" w:rsidRPr="0029345A" w:rsidRDefault="00D34F29" w:rsidP="00740F31">
            <w:pPr>
              <w:rPr>
                <w:rFonts w:cs="Times New Roman"/>
                <w:color w:val="000000"/>
                <w:sz w:val="18"/>
                <w:szCs w:val="18"/>
              </w:rPr>
            </w:pP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FD76A0" w:rsidRDefault="00D34F29" w:rsidP="00D34F29">
            <w:pPr>
              <w:widowControl w:val="0"/>
              <w:suppressAutoHyphens/>
              <w:rPr>
                <w:rFonts w:cs="Times New Roman"/>
                <w:color w:val="000000" w:themeColor="text1"/>
                <w:sz w:val="18"/>
                <w:szCs w:val="18"/>
              </w:rPr>
            </w:pPr>
            <w:r w:rsidRPr="00FD76A0">
              <w:rPr>
                <w:rFonts w:cs="Times New Roman"/>
                <w:color w:val="000000" w:themeColor="text1"/>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шт</w:t>
            </w:r>
            <w:r w:rsidR="00B92673" w:rsidRPr="00FD76A0">
              <w:rPr>
                <w:rFonts w:cs="Times New Roman"/>
                <w:color w:val="000000" w:themeColor="text1"/>
                <w:sz w:val="18"/>
                <w:szCs w:val="18"/>
              </w:rPr>
              <w:t>.</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740F31">
            <w:pPr>
              <w:jc w:val="center"/>
              <w:rPr>
                <w:sz w:val="18"/>
                <w:szCs w:val="18"/>
              </w:rPr>
            </w:pPr>
            <w:r w:rsidRPr="0029345A">
              <w:rPr>
                <w:rFonts w:cs="Times New Roman"/>
                <w:color w:val="000000"/>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740F31">
            <w:pPr>
              <w:jc w:val="center"/>
              <w:rPr>
                <w:sz w:val="18"/>
                <w:szCs w:val="18"/>
              </w:rPr>
            </w:pPr>
            <w:r w:rsidRPr="0029345A">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624" w:type="dxa"/>
            <w:vMerge w:val="restart"/>
            <w:tcBorders>
              <w:top w:val="single" w:sz="4" w:space="0" w:color="auto"/>
              <w:left w:val="single" w:sz="4" w:space="0" w:color="auto"/>
              <w:bottom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Итого 2023 год</w:t>
            </w:r>
          </w:p>
        </w:tc>
        <w:tc>
          <w:tcPr>
            <w:tcW w:w="2228" w:type="dxa"/>
            <w:gridSpan w:val="4"/>
            <w:tcBorders>
              <w:top w:val="single" w:sz="4" w:space="0" w:color="auto"/>
              <w:left w:val="single" w:sz="4" w:space="0" w:color="auto"/>
              <w:bottom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В том числе по кварталам:</w:t>
            </w:r>
          </w:p>
        </w:tc>
        <w:tc>
          <w:tcPr>
            <w:tcW w:w="994" w:type="dxa"/>
            <w:gridSpan w:val="2"/>
            <w:vMerge w:val="restart"/>
            <w:tcBorders>
              <w:top w:val="single" w:sz="4" w:space="0" w:color="auto"/>
              <w:left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2024 год</w:t>
            </w:r>
          </w:p>
        </w:tc>
        <w:tc>
          <w:tcPr>
            <w:tcW w:w="994" w:type="dxa"/>
            <w:vMerge w:val="restart"/>
            <w:tcBorders>
              <w:top w:val="single" w:sz="4" w:space="0" w:color="auto"/>
              <w:left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4" w:type="dxa"/>
            <w:vMerge w:val="restart"/>
            <w:tcBorders>
              <w:top w:val="single" w:sz="4" w:space="0" w:color="auto"/>
              <w:left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1138" w:type="dxa"/>
            <w:vMerge w:val="restart"/>
            <w:tcBorders>
              <w:top w:val="single" w:sz="4" w:space="0" w:color="auto"/>
              <w:left w:val="single" w:sz="4" w:space="0" w:color="auto"/>
              <w:right w:val="single" w:sz="4" w:space="0" w:color="auto"/>
            </w:tcBorders>
            <w:hideMark/>
          </w:tcPr>
          <w:p w:rsidR="00D34F29" w:rsidRPr="0029345A" w:rsidRDefault="00D34F29" w:rsidP="0029345A">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692" w:type="dxa"/>
            <w:vMerge w:val="restart"/>
            <w:shd w:val="clear" w:color="auto" w:fill="auto"/>
          </w:tcPr>
          <w:p w:rsidR="00D34F29" w:rsidRPr="0029345A" w:rsidRDefault="00D34F29" w:rsidP="00740F31">
            <w:pPr>
              <w:jc w:val="center"/>
              <w:rPr>
                <w:rFonts w:cs="Times New Roman"/>
                <w:sz w:val="18"/>
                <w:szCs w:val="18"/>
              </w:rPr>
            </w:pPr>
            <w:r w:rsidRPr="0029345A">
              <w:rPr>
                <w:rFonts w:cs="Times New Roman"/>
                <w:color w:val="000000"/>
                <w:sz w:val="18"/>
                <w:szCs w:val="18"/>
              </w:rPr>
              <w:t>Х</w:t>
            </w:r>
          </w:p>
        </w:tc>
      </w:tr>
      <w:tr w:rsidR="00D34F29" w:rsidRPr="0029345A" w:rsidTr="002D0CC9">
        <w:trPr>
          <w:trHeight w:val="271"/>
        </w:trPr>
        <w:tc>
          <w:tcPr>
            <w:tcW w:w="525" w:type="dxa"/>
            <w:vMerge/>
            <w:tcBorders>
              <w:left w:val="single" w:sz="4" w:space="0" w:color="auto"/>
              <w:right w:val="single" w:sz="4" w:space="0" w:color="auto"/>
            </w:tcBorders>
            <w:hideMark/>
          </w:tcPr>
          <w:p w:rsidR="00D34F29" w:rsidRPr="0029345A" w:rsidRDefault="00D34F29">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62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I</w:t>
            </w:r>
          </w:p>
        </w:tc>
        <w:tc>
          <w:tcPr>
            <w:tcW w:w="5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II</w:t>
            </w:r>
          </w:p>
        </w:tc>
        <w:tc>
          <w:tcPr>
            <w:tcW w:w="58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III</w:t>
            </w:r>
          </w:p>
        </w:tc>
        <w:tc>
          <w:tcPr>
            <w:tcW w:w="545"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IV</w:t>
            </w:r>
          </w:p>
        </w:tc>
        <w:tc>
          <w:tcPr>
            <w:tcW w:w="994" w:type="dxa"/>
            <w:gridSpan w:val="2"/>
            <w:vMerge/>
            <w:tcBorders>
              <w:left w:val="single" w:sz="4" w:space="0" w:color="auto"/>
              <w:bottom w:val="single" w:sz="4" w:space="0" w:color="auto"/>
              <w:right w:val="single" w:sz="4" w:space="0" w:color="auto"/>
            </w:tcBorders>
          </w:tcPr>
          <w:p w:rsidR="00D34F29" w:rsidRPr="0029345A" w:rsidRDefault="00D34F29">
            <w:pPr>
              <w:widowControl w:val="0"/>
              <w:suppressAutoHyphens/>
              <w:rPr>
                <w:rFonts w:cs="Times New Roman"/>
                <w:color w:val="000000"/>
                <w:sz w:val="18"/>
                <w:szCs w:val="18"/>
              </w:rPr>
            </w:pPr>
          </w:p>
        </w:tc>
        <w:tc>
          <w:tcPr>
            <w:tcW w:w="994" w:type="dxa"/>
            <w:vMerge/>
            <w:tcBorders>
              <w:left w:val="single" w:sz="4" w:space="0" w:color="auto"/>
              <w:bottom w:val="single" w:sz="4" w:space="0" w:color="auto"/>
              <w:right w:val="single" w:sz="4" w:space="0" w:color="auto"/>
            </w:tcBorders>
          </w:tcPr>
          <w:p w:rsidR="00D34F29" w:rsidRPr="0029345A" w:rsidRDefault="00D34F29">
            <w:pPr>
              <w:widowControl w:val="0"/>
              <w:suppressAutoHyphens/>
              <w:rPr>
                <w:rFonts w:cs="Times New Roman"/>
                <w:color w:val="000000"/>
                <w:sz w:val="18"/>
                <w:szCs w:val="18"/>
              </w:rPr>
            </w:pPr>
          </w:p>
        </w:tc>
        <w:tc>
          <w:tcPr>
            <w:tcW w:w="994" w:type="dxa"/>
            <w:vMerge/>
            <w:tcBorders>
              <w:left w:val="single" w:sz="4" w:space="0" w:color="auto"/>
              <w:bottom w:val="single" w:sz="4" w:space="0" w:color="auto"/>
              <w:right w:val="single" w:sz="4" w:space="0" w:color="auto"/>
            </w:tcBorders>
          </w:tcPr>
          <w:p w:rsidR="00D34F29" w:rsidRPr="0029345A" w:rsidRDefault="00D34F29">
            <w:pPr>
              <w:widowControl w:val="0"/>
              <w:suppressAutoHyphens/>
              <w:rPr>
                <w:rFonts w:cs="Times New Roman"/>
                <w:color w:val="000000"/>
                <w:sz w:val="18"/>
                <w:szCs w:val="18"/>
              </w:rPr>
            </w:pPr>
          </w:p>
        </w:tc>
        <w:tc>
          <w:tcPr>
            <w:tcW w:w="1138" w:type="dxa"/>
            <w:vMerge/>
            <w:tcBorders>
              <w:left w:val="single" w:sz="4" w:space="0" w:color="auto"/>
              <w:bottom w:val="single" w:sz="4" w:space="0" w:color="auto"/>
              <w:right w:val="single" w:sz="4" w:space="0" w:color="auto"/>
            </w:tcBorders>
          </w:tcPr>
          <w:p w:rsidR="00D34F29" w:rsidRPr="0029345A" w:rsidRDefault="00D34F29">
            <w:pPr>
              <w:widowControl w:val="0"/>
              <w:suppressAutoHyphens/>
              <w:rPr>
                <w:rFonts w:cs="Times New Roman"/>
                <w:color w:val="000000"/>
                <w:sz w:val="18"/>
                <w:szCs w:val="18"/>
              </w:rPr>
            </w:pPr>
          </w:p>
        </w:tc>
        <w:tc>
          <w:tcPr>
            <w:tcW w:w="1692" w:type="dxa"/>
            <w:vMerge/>
            <w:shd w:val="clear" w:color="auto" w:fill="auto"/>
          </w:tcPr>
          <w:p w:rsidR="00D34F29" w:rsidRPr="0029345A" w:rsidRDefault="00D34F29">
            <w:pPr>
              <w:rPr>
                <w:rFonts w:cs="Times New Roman"/>
                <w:sz w:val="18"/>
                <w:szCs w:val="18"/>
              </w:rPr>
            </w:pPr>
          </w:p>
        </w:tc>
      </w:tr>
      <w:tr w:rsidR="00D34F29" w:rsidRPr="0029345A" w:rsidTr="002D0CC9">
        <w:trPr>
          <w:trHeight w:val="271"/>
        </w:trPr>
        <w:tc>
          <w:tcPr>
            <w:tcW w:w="525" w:type="dxa"/>
            <w:vMerge/>
            <w:tcBorders>
              <w:left w:val="single" w:sz="4" w:space="0" w:color="auto"/>
              <w:bottom w:val="single" w:sz="4" w:space="0" w:color="auto"/>
              <w:right w:val="single" w:sz="4" w:space="0" w:color="auto"/>
            </w:tcBorders>
            <w:hideMark/>
          </w:tcPr>
          <w:p w:rsidR="00D34F29" w:rsidRPr="0029345A" w:rsidRDefault="00D34F29" w:rsidP="00D34F29">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rsidP="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rsidP="00D34F29">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rsidP="00D34F29">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FD76A0">
              <w:rPr>
                <w:rFonts w:cs="Times New Roman"/>
                <w:color w:val="000000"/>
                <w:sz w:val="18"/>
                <w:szCs w:val="18"/>
              </w:rPr>
              <w:t>140</w:t>
            </w:r>
          </w:p>
        </w:tc>
        <w:tc>
          <w:tcPr>
            <w:tcW w:w="624"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567"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528"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588"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0</w:t>
            </w:r>
          </w:p>
        </w:tc>
        <w:tc>
          <w:tcPr>
            <w:tcW w:w="545"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994" w:type="dxa"/>
            <w:gridSpan w:val="2"/>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994"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994"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1138" w:type="dxa"/>
            <w:tcBorders>
              <w:top w:val="single" w:sz="4" w:space="0" w:color="auto"/>
              <w:left w:val="single" w:sz="4" w:space="0" w:color="auto"/>
              <w:bottom w:val="single" w:sz="4" w:space="0" w:color="auto"/>
              <w:right w:val="single" w:sz="4" w:space="0" w:color="auto"/>
            </w:tcBorders>
          </w:tcPr>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28</w:t>
            </w:r>
          </w:p>
        </w:tc>
        <w:tc>
          <w:tcPr>
            <w:tcW w:w="1692" w:type="dxa"/>
            <w:vMerge/>
            <w:shd w:val="clear" w:color="auto" w:fill="auto"/>
          </w:tcPr>
          <w:p w:rsidR="00D34F29" w:rsidRPr="0029345A" w:rsidRDefault="00D34F29" w:rsidP="00D34F29">
            <w:pPr>
              <w:rPr>
                <w:rFonts w:cs="Times New Roman"/>
                <w:sz w:val="18"/>
                <w:szCs w:val="18"/>
              </w:rPr>
            </w:pPr>
          </w:p>
        </w:tc>
      </w:tr>
      <w:tr w:rsidR="00740F31" w:rsidRPr="00D34F29" w:rsidTr="002D0CC9">
        <w:trPr>
          <w:trHeight w:val="274"/>
        </w:trPr>
        <w:tc>
          <w:tcPr>
            <w:tcW w:w="52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lastRenderedPageBreak/>
              <w:t>2</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cPr>
          <w:p w:rsidR="00740F31" w:rsidRPr="00D34F29" w:rsidRDefault="00740F31" w:rsidP="00D34F29">
            <w:pPr>
              <w:widowControl w:val="0"/>
              <w:suppressAutoHyphens/>
              <w:rPr>
                <w:rFonts w:cs="Times New Roman"/>
                <w:color w:val="000000"/>
                <w:sz w:val="18"/>
                <w:szCs w:val="18"/>
              </w:rPr>
            </w:pPr>
            <w:r w:rsidRPr="00D34F29">
              <w:rPr>
                <w:rFonts w:cs="Times New Roman"/>
                <w:color w:val="000000"/>
                <w:sz w:val="18"/>
                <w:szCs w:val="18"/>
              </w:rPr>
              <w:t>Основное мероприятие 03. Создание системы недопущения возникновения проблемных объектов в сфере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740F31" w:rsidRPr="00D34F29" w:rsidRDefault="00740F31" w:rsidP="00740F31">
            <w:pPr>
              <w:widowControl w:val="0"/>
              <w:suppressAutoHyphens/>
              <w:rPr>
                <w:rFonts w:cs="Times New Roman"/>
                <w:color w:val="000000"/>
                <w:sz w:val="18"/>
                <w:szCs w:val="18"/>
              </w:rPr>
            </w:pPr>
            <w:r w:rsidRPr="00D34F29">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2852" w:type="dxa"/>
            <w:gridSpan w:val="5"/>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gridSpan w:val="2"/>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138" w:type="dxa"/>
            <w:tcBorders>
              <w:top w:val="single" w:sz="4" w:space="0" w:color="auto"/>
              <w:left w:val="single" w:sz="4" w:space="0" w:color="auto"/>
              <w:bottom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692" w:type="dxa"/>
            <w:vMerge w:val="restart"/>
            <w:shd w:val="clear" w:color="auto" w:fill="auto"/>
          </w:tcPr>
          <w:p w:rsidR="00740F31" w:rsidRPr="00D34F29" w:rsidRDefault="00740F31" w:rsidP="00740F31">
            <w:pPr>
              <w:jc w:val="center"/>
              <w:rPr>
                <w:sz w:val="18"/>
                <w:szCs w:val="18"/>
              </w:rPr>
            </w:pPr>
            <w:r w:rsidRPr="00D34F29">
              <w:rPr>
                <w:rFonts w:cs="Times New Roman"/>
                <w:color w:val="000000"/>
                <w:sz w:val="18"/>
                <w:szCs w:val="18"/>
              </w:rPr>
              <w:t>Х</w:t>
            </w:r>
          </w:p>
        </w:tc>
      </w:tr>
      <w:tr w:rsidR="00740F31" w:rsidRPr="00D34F29" w:rsidTr="002D0CC9">
        <w:trPr>
          <w:trHeight w:val="683"/>
        </w:trPr>
        <w:tc>
          <w:tcPr>
            <w:tcW w:w="525" w:type="dxa"/>
            <w:vMerge/>
            <w:tcBorders>
              <w:top w:val="single" w:sz="4" w:space="0" w:color="auto"/>
              <w:left w:val="single" w:sz="4" w:space="0" w:color="auto"/>
              <w:bottom w:val="single" w:sz="4" w:space="0" w:color="auto"/>
              <w:right w:val="single" w:sz="4" w:space="0" w:color="auto"/>
            </w:tcBorders>
            <w:hideMark/>
          </w:tcPr>
          <w:p w:rsidR="00740F31" w:rsidRPr="00D34F29" w:rsidRDefault="00740F31" w:rsidP="00740F31">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740F31" w:rsidRPr="00D34F29" w:rsidRDefault="00740F31" w:rsidP="00740F31">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740F31" w:rsidRPr="00D34F29" w:rsidRDefault="00740F31" w:rsidP="00740F31">
            <w:pPr>
              <w:rPr>
                <w:rFonts w:cs="Times New Roman"/>
                <w:color w:val="000000"/>
                <w:sz w:val="18"/>
                <w:szCs w:val="18"/>
              </w:rPr>
            </w:pPr>
          </w:p>
        </w:tc>
        <w:tc>
          <w:tcPr>
            <w:tcW w:w="1728" w:type="dxa"/>
            <w:vMerge w:val="restart"/>
            <w:tcBorders>
              <w:top w:val="single" w:sz="4" w:space="0" w:color="auto"/>
              <w:left w:val="single" w:sz="4" w:space="0" w:color="auto"/>
              <w:right w:val="single" w:sz="4" w:space="0" w:color="auto"/>
            </w:tcBorders>
            <w:hideMark/>
          </w:tcPr>
          <w:p w:rsidR="00740F31" w:rsidRPr="00D34F29" w:rsidRDefault="00740F31" w:rsidP="00D34F29">
            <w:pPr>
              <w:widowControl w:val="0"/>
              <w:suppressAutoHyphens/>
              <w:rPr>
                <w:rFonts w:cs="Times New Roman"/>
                <w:sz w:val="18"/>
                <w:szCs w:val="18"/>
              </w:rPr>
            </w:pPr>
            <w:r w:rsidRPr="00D34F29">
              <w:rPr>
                <w:rFonts w:cs="Times New Roman"/>
                <w:color w:val="000000"/>
                <w:sz w:val="18"/>
                <w:szCs w:val="18"/>
              </w:rPr>
              <w:t>Средства бюджета Московской области</w:t>
            </w:r>
          </w:p>
        </w:tc>
        <w:tc>
          <w:tcPr>
            <w:tcW w:w="839" w:type="dxa"/>
            <w:vMerge w:val="restart"/>
            <w:tcBorders>
              <w:top w:val="single" w:sz="4" w:space="0" w:color="auto"/>
              <w:left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2852" w:type="dxa"/>
            <w:gridSpan w:val="5"/>
            <w:tcBorders>
              <w:top w:val="single" w:sz="4" w:space="0" w:color="auto"/>
              <w:left w:val="single" w:sz="4" w:space="0" w:color="auto"/>
              <w:bottom w:val="nil"/>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gridSpan w:val="2"/>
            <w:vMerge w:val="restart"/>
            <w:tcBorders>
              <w:top w:val="single" w:sz="4" w:space="0" w:color="auto"/>
              <w:left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vMerge w:val="restart"/>
            <w:tcBorders>
              <w:top w:val="single" w:sz="4" w:space="0" w:color="auto"/>
              <w:left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vMerge w:val="restart"/>
            <w:tcBorders>
              <w:top w:val="single" w:sz="4" w:space="0" w:color="auto"/>
              <w:left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138" w:type="dxa"/>
            <w:vMerge w:val="restart"/>
            <w:tcBorders>
              <w:top w:val="single" w:sz="4" w:space="0" w:color="auto"/>
              <w:left w:val="single" w:sz="4" w:space="0" w:color="auto"/>
              <w:right w:val="single" w:sz="4" w:space="0" w:color="auto"/>
            </w:tcBorders>
          </w:tcPr>
          <w:p w:rsidR="00740F31" w:rsidRPr="00D34F29" w:rsidRDefault="00740F31" w:rsidP="00740F31">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692" w:type="dxa"/>
            <w:vMerge/>
            <w:shd w:val="clear" w:color="auto" w:fill="auto"/>
          </w:tcPr>
          <w:p w:rsidR="00740F31" w:rsidRPr="00D34F29" w:rsidRDefault="00740F31" w:rsidP="00740F31">
            <w:pPr>
              <w:jc w:val="center"/>
              <w:rPr>
                <w:rFonts w:cs="Times New Roman"/>
                <w:sz w:val="18"/>
                <w:szCs w:val="18"/>
              </w:rPr>
            </w:pPr>
          </w:p>
        </w:tc>
      </w:tr>
      <w:tr w:rsidR="00A3675B" w:rsidRPr="0029345A" w:rsidTr="002D0CC9">
        <w:trPr>
          <w:trHeight w:val="72"/>
        </w:trPr>
        <w:tc>
          <w:tcPr>
            <w:tcW w:w="525" w:type="dxa"/>
            <w:vMerge/>
            <w:tcBorders>
              <w:top w:val="single" w:sz="4" w:space="0" w:color="auto"/>
              <w:left w:val="single" w:sz="4" w:space="0" w:color="auto"/>
              <w:bottom w:val="single" w:sz="4" w:space="0" w:color="auto"/>
              <w:right w:val="single" w:sz="4" w:space="0" w:color="auto"/>
            </w:tcBorders>
            <w:hideMark/>
          </w:tcPr>
          <w:p w:rsidR="00A3675B" w:rsidRPr="0029345A" w:rsidRDefault="00A3675B">
            <w:pPr>
              <w:rPr>
                <w:rFonts w:cs="Times New Roman"/>
                <w:color w:val="000000"/>
                <w:sz w:val="18"/>
                <w:szCs w:val="18"/>
                <w:highlight w:val="yellow"/>
              </w:rPr>
            </w:pPr>
          </w:p>
        </w:tc>
        <w:tc>
          <w:tcPr>
            <w:tcW w:w="2764" w:type="dxa"/>
            <w:vMerge/>
            <w:tcBorders>
              <w:top w:val="single" w:sz="4" w:space="0" w:color="auto"/>
              <w:left w:val="single" w:sz="4" w:space="0" w:color="auto"/>
              <w:bottom w:val="single" w:sz="4" w:space="0" w:color="auto"/>
              <w:right w:val="single" w:sz="4" w:space="0" w:color="auto"/>
            </w:tcBorders>
            <w:hideMark/>
          </w:tcPr>
          <w:p w:rsidR="00A3675B" w:rsidRPr="0029345A" w:rsidRDefault="00A3675B">
            <w:pPr>
              <w:rPr>
                <w:rFonts w:cs="Times New Roman"/>
                <w:color w:val="000000"/>
                <w:sz w:val="18"/>
                <w:szCs w:val="18"/>
                <w:highlight w:val="yellow"/>
              </w:rPr>
            </w:pPr>
          </w:p>
        </w:tc>
        <w:tc>
          <w:tcPr>
            <w:tcW w:w="1107" w:type="dxa"/>
            <w:vMerge/>
            <w:tcBorders>
              <w:top w:val="single" w:sz="4" w:space="0" w:color="auto"/>
              <w:left w:val="single" w:sz="4" w:space="0" w:color="auto"/>
              <w:bottom w:val="single" w:sz="4" w:space="0" w:color="auto"/>
              <w:right w:val="single" w:sz="4" w:space="0" w:color="auto"/>
            </w:tcBorders>
            <w:hideMark/>
          </w:tcPr>
          <w:p w:rsidR="00A3675B" w:rsidRPr="0029345A" w:rsidRDefault="00A3675B">
            <w:pPr>
              <w:rPr>
                <w:rFonts w:cs="Times New Roman"/>
                <w:color w:val="000000"/>
                <w:sz w:val="18"/>
                <w:szCs w:val="18"/>
                <w:highlight w:val="yellow"/>
              </w:rPr>
            </w:pPr>
          </w:p>
        </w:tc>
        <w:tc>
          <w:tcPr>
            <w:tcW w:w="1728" w:type="dxa"/>
            <w:vMerge/>
            <w:tcBorders>
              <w:left w:val="single" w:sz="4" w:space="0" w:color="auto"/>
              <w:bottom w:val="single" w:sz="4" w:space="0" w:color="auto"/>
              <w:right w:val="single" w:sz="4" w:space="0" w:color="auto"/>
            </w:tcBorders>
          </w:tcPr>
          <w:p w:rsidR="00A3675B" w:rsidRPr="0029345A" w:rsidRDefault="00A3675B">
            <w:pPr>
              <w:widowControl w:val="0"/>
              <w:suppressAutoHyphens/>
              <w:rPr>
                <w:rFonts w:cs="Times New Roman"/>
                <w:color w:val="000000"/>
                <w:sz w:val="18"/>
                <w:szCs w:val="18"/>
                <w:highlight w:val="yellow"/>
              </w:rPr>
            </w:pPr>
          </w:p>
        </w:tc>
        <w:tc>
          <w:tcPr>
            <w:tcW w:w="839" w:type="dxa"/>
            <w:vMerge/>
            <w:tcBorders>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2852" w:type="dxa"/>
            <w:gridSpan w:val="5"/>
            <w:tcBorders>
              <w:top w:val="nil"/>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994" w:type="dxa"/>
            <w:gridSpan w:val="2"/>
            <w:vMerge/>
            <w:tcBorders>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994" w:type="dxa"/>
            <w:vMerge/>
            <w:tcBorders>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994" w:type="dxa"/>
            <w:vMerge/>
            <w:tcBorders>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1138" w:type="dxa"/>
            <w:vMerge/>
            <w:tcBorders>
              <w:left w:val="single" w:sz="4" w:space="0" w:color="auto"/>
              <w:bottom w:val="single" w:sz="4" w:space="0" w:color="auto"/>
              <w:right w:val="single" w:sz="4" w:space="0" w:color="auto"/>
            </w:tcBorders>
          </w:tcPr>
          <w:p w:rsidR="00A3675B" w:rsidRPr="0029345A" w:rsidRDefault="00A3675B">
            <w:pPr>
              <w:widowControl w:val="0"/>
              <w:suppressAutoHyphens/>
              <w:jc w:val="center"/>
              <w:rPr>
                <w:rFonts w:cs="Times New Roman"/>
                <w:color w:val="000000"/>
                <w:sz w:val="18"/>
                <w:szCs w:val="18"/>
                <w:highlight w:val="yellow"/>
              </w:rPr>
            </w:pPr>
          </w:p>
        </w:tc>
        <w:tc>
          <w:tcPr>
            <w:tcW w:w="1692" w:type="dxa"/>
            <w:vMerge/>
            <w:shd w:val="clear" w:color="auto" w:fill="auto"/>
          </w:tcPr>
          <w:p w:rsidR="00A3675B" w:rsidRPr="0029345A" w:rsidRDefault="00A3675B">
            <w:pPr>
              <w:rPr>
                <w:rFonts w:cs="Times New Roman"/>
                <w:sz w:val="18"/>
                <w:szCs w:val="18"/>
                <w:highlight w:val="yellow"/>
              </w:rPr>
            </w:pPr>
          </w:p>
        </w:tc>
      </w:tr>
      <w:tr w:rsidR="0029345A" w:rsidRPr="00D34F29" w:rsidTr="002D0CC9">
        <w:trPr>
          <w:trHeight w:val="690"/>
        </w:trPr>
        <w:tc>
          <w:tcPr>
            <w:tcW w:w="525" w:type="dxa"/>
            <w:vMerge w:val="restart"/>
            <w:tcBorders>
              <w:top w:val="single" w:sz="4" w:space="0" w:color="auto"/>
              <w:left w:val="single" w:sz="4" w:space="0" w:color="auto"/>
              <w:right w:val="single" w:sz="4" w:space="0" w:color="auto"/>
            </w:tcBorders>
            <w:shd w:val="clear" w:color="auto" w:fill="FFFFFF"/>
            <w:hideMark/>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2.1.</w:t>
            </w: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345A" w:rsidRPr="002D0CC9" w:rsidRDefault="0029345A">
            <w:pPr>
              <w:widowControl w:val="0"/>
              <w:suppressAutoHyphens/>
              <w:rPr>
                <w:rFonts w:cs="Times New Roman"/>
                <w:color w:val="000000"/>
                <w:sz w:val="16"/>
                <w:szCs w:val="18"/>
              </w:rPr>
            </w:pPr>
            <w:r w:rsidRPr="002D0CC9">
              <w:rPr>
                <w:rFonts w:cs="Times New Roman"/>
                <w:color w:val="000000"/>
                <w:sz w:val="16"/>
                <w:szCs w:val="18"/>
              </w:rPr>
              <w:t>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9345A" w:rsidRPr="00D34F29" w:rsidRDefault="0029345A" w:rsidP="00CB3B14">
            <w:pPr>
              <w:widowControl w:val="0"/>
              <w:suppressAutoHyphens/>
              <w:jc w:val="center"/>
              <w:rPr>
                <w:rFonts w:cs="Times New Roman"/>
                <w:color w:val="000000"/>
                <w:sz w:val="18"/>
                <w:szCs w:val="18"/>
              </w:rPr>
            </w:pPr>
            <w:r w:rsidRPr="00D34F29">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rPr>
                <w:rFonts w:cs="Times New Roman"/>
                <w:color w:val="000000"/>
                <w:sz w:val="18"/>
                <w:szCs w:val="18"/>
              </w:rPr>
            </w:pPr>
            <w:r w:rsidRPr="00D34F29">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2852" w:type="dxa"/>
            <w:gridSpan w:val="5"/>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gridSpan w:val="2"/>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138"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692" w:type="dxa"/>
            <w:vMerge w:val="restart"/>
            <w:shd w:val="clear" w:color="auto" w:fill="auto"/>
          </w:tcPr>
          <w:p w:rsidR="0029345A" w:rsidRPr="00D34F29" w:rsidRDefault="0029345A" w:rsidP="0029345A">
            <w:pPr>
              <w:rPr>
                <w:rFonts w:cs="Times New Roman"/>
                <w:sz w:val="18"/>
                <w:szCs w:val="18"/>
              </w:rPr>
            </w:pPr>
            <w:r w:rsidRPr="00D34F29">
              <w:rPr>
                <w:rFonts w:cs="Times New Roman"/>
                <w:sz w:val="18"/>
                <w:szCs w:val="18"/>
              </w:rPr>
              <w:t xml:space="preserve">Управление архитектуры и градостроительства </w:t>
            </w:r>
          </w:p>
        </w:tc>
      </w:tr>
      <w:tr w:rsidR="0029345A" w:rsidRPr="00D34F29" w:rsidTr="002D0CC9">
        <w:trPr>
          <w:trHeight w:val="1560"/>
        </w:trPr>
        <w:tc>
          <w:tcPr>
            <w:tcW w:w="525" w:type="dxa"/>
            <w:vMerge/>
            <w:tcBorders>
              <w:left w:val="single" w:sz="4" w:space="0" w:color="auto"/>
              <w:right w:val="single" w:sz="4" w:space="0" w:color="auto"/>
            </w:tcBorders>
            <w:hideMark/>
          </w:tcPr>
          <w:p w:rsidR="0029345A" w:rsidRPr="00D34F29" w:rsidRDefault="0029345A">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hideMark/>
          </w:tcPr>
          <w:p w:rsidR="0029345A" w:rsidRPr="002D0CC9" w:rsidRDefault="0029345A">
            <w:pPr>
              <w:rPr>
                <w:rFonts w:cs="Times New Roman"/>
                <w:color w:val="000000"/>
                <w:sz w:val="16"/>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rPr>
                <w:rFonts w:cs="Times New Roman"/>
                <w:color w:val="000000"/>
                <w:sz w:val="18"/>
                <w:szCs w:val="18"/>
              </w:rPr>
            </w:pPr>
            <w:r w:rsidRPr="00D34F29">
              <w:rPr>
                <w:rFonts w:cs="Times New Roman"/>
                <w:color w:val="000000"/>
                <w:sz w:val="18"/>
                <w:szCs w:val="18"/>
              </w:rPr>
              <w:t>Средства бюджета Московской области</w:t>
            </w:r>
          </w:p>
        </w:tc>
        <w:tc>
          <w:tcPr>
            <w:tcW w:w="839"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2852" w:type="dxa"/>
            <w:gridSpan w:val="5"/>
            <w:tcBorders>
              <w:top w:val="single" w:sz="4" w:space="0" w:color="auto"/>
              <w:left w:val="single" w:sz="4" w:space="0" w:color="auto"/>
              <w:right w:val="single" w:sz="4" w:space="0" w:color="auto"/>
            </w:tcBorders>
          </w:tcPr>
          <w:p w:rsidR="0029345A" w:rsidRPr="00D34F29" w:rsidRDefault="0029345A" w:rsidP="00E6597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gridSpan w:val="2"/>
            <w:tcBorders>
              <w:top w:val="single" w:sz="4" w:space="0" w:color="auto"/>
              <w:left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994" w:type="dxa"/>
            <w:tcBorders>
              <w:top w:val="single" w:sz="4" w:space="0" w:color="auto"/>
              <w:left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138" w:type="dxa"/>
            <w:tcBorders>
              <w:top w:val="single" w:sz="4" w:space="0" w:color="auto"/>
              <w:left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0,00</w:t>
            </w:r>
          </w:p>
        </w:tc>
        <w:tc>
          <w:tcPr>
            <w:tcW w:w="1692" w:type="dxa"/>
            <w:vMerge/>
            <w:shd w:val="clear" w:color="auto" w:fill="auto"/>
          </w:tcPr>
          <w:p w:rsidR="0029345A" w:rsidRPr="00D34F29" w:rsidRDefault="0029345A">
            <w:pPr>
              <w:rPr>
                <w:rFonts w:cs="Times New Roman"/>
                <w:sz w:val="18"/>
                <w:szCs w:val="18"/>
              </w:rPr>
            </w:pPr>
          </w:p>
        </w:tc>
      </w:tr>
      <w:tr w:rsidR="0029345A" w:rsidRPr="00D34F29" w:rsidTr="002D0CC9">
        <w:trPr>
          <w:trHeight w:val="249"/>
        </w:trPr>
        <w:tc>
          <w:tcPr>
            <w:tcW w:w="525" w:type="dxa"/>
            <w:vMerge/>
            <w:tcBorders>
              <w:left w:val="single" w:sz="4" w:space="0" w:color="auto"/>
              <w:right w:val="single" w:sz="4" w:space="0" w:color="auto"/>
            </w:tcBorders>
            <w:hideMark/>
          </w:tcPr>
          <w:p w:rsidR="0029345A" w:rsidRPr="00D34F29" w:rsidRDefault="0029345A" w:rsidP="0029345A">
            <w:pPr>
              <w:rPr>
                <w:rFonts w:cs="Times New Roman"/>
                <w:color w:val="000000"/>
                <w:sz w:val="18"/>
                <w:szCs w:val="18"/>
              </w:rPr>
            </w:pPr>
          </w:p>
        </w:tc>
        <w:tc>
          <w:tcPr>
            <w:tcW w:w="2764" w:type="dxa"/>
            <w:vMerge w:val="restart"/>
            <w:tcBorders>
              <w:top w:val="single" w:sz="4" w:space="0" w:color="auto"/>
              <w:left w:val="single" w:sz="4" w:space="0" w:color="auto"/>
              <w:right w:val="single" w:sz="4" w:space="0" w:color="auto"/>
            </w:tcBorders>
            <w:shd w:val="clear" w:color="auto" w:fill="FFFFFF"/>
            <w:hideMark/>
          </w:tcPr>
          <w:p w:rsidR="002D0CC9" w:rsidRPr="002D0CC9" w:rsidRDefault="0029345A" w:rsidP="0029345A">
            <w:pPr>
              <w:widowControl w:val="0"/>
              <w:rPr>
                <w:rFonts w:cs="Times New Roman"/>
                <w:color w:val="000000"/>
                <w:sz w:val="16"/>
                <w:szCs w:val="18"/>
              </w:rPr>
            </w:pPr>
            <w:r w:rsidRPr="002D0CC9">
              <w:rPr>
                <w:rFonts w:cs="Times New Roman"/>
                <w:color w:val="000000"/>
                <w:sz w:val="16"/>
                <w:szCs w:val="18"/>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1107" w:type="dxa"/>
            <w:vMerge w:val="restart"/>
            <w:tcBorders>
              <w:top w:val="single" w:sz="4" w:space="0" w:color="auto"/>
              <w:left w:val="single" w:sz="4" w:space="0" w:color="auto"/>
              <w:right w:val="single" w:sz="4" w:space="0" w:color="auto"/>
            </w:tcBorders>
            <w:shd w:val="clear" w:color="auto" w:fill="FFFFFF"/>
            <w:hideMark/>
          </w:tcPr>
          <w:p w:rsidR="0029345A" w:rsidRPr="00D34F29" w:rsidRDefault="0029345A" w:rsidP="0029345A">
            <w:pPr>
              <w:jc w:val="center"/>
              <w:rPr>
                <w:sz w:val="18"/>
                <w:szCs w:val="18"/>
              </w:rPr>
            </w:pPr>
            <w:r w:rsidRPr="00D34F29">
              <w:rPr>
                <w:rFonts w:cs="Times New Roman"/>
                <w:color w:val="000000"/>
                <w:sz w:val="18"/>
                <w:szCs w:val="18"/>
              </w:rPr>
              <w:t>Х</w:t>
            </w:r>
          </w:p>
        </w:tc>
        <w:tc>
          <w:tcPr>
            <w:tcW w:w="1728" w:type="dxa"/>
            <w:vMerge w:val="restart"/>
            <w:tcBorders>
              <w:top w:val="single" w:sz="4" w:space="0" w:color="auto"/>
              <w:left w:val="single" w:sz="4" w:space="0" w:color="auto"/>
              <w:right w:val="single" w:sz="4" w:space="0" w:color="auto"/>
            </w:tcBorders>
            <w:hideMark/>
          </w:tcPr>
          <w:p w:rsidR="0029345A" w:rsidRPr="00D34F29" w:rsidRDefault="0029345A" w:rsidP="0029345A">
            <w:pPr>
              <w:jc w:val="center"/>
              <w:rPr>
                <w:sz w:val="18"/>
                <w:szCs w:val="18"/>
              </w:rPr>
            </w:pPr>
            <w:r w:rsidRPr="00D34F29">
              <w:rPr>
                <w:rFonts w:cs="Times New Roman"/>
                <w:color w:val="000000"/>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Всего</w:t>
            </w:r>
          </w:p>
        </w:tc>
        <w:tc>
          <w:tcPr>
            <w:tcW w:w="624" w:type="dxa"/>
            <w:vMerge w:val="restart"/>
            <w:tcBorders>
              <w:top w:val="single" w:sz="4" w:space="0" w:color="auto"/>
              <w:left w:val="single" w:sz="4" w:space="0" w:color="auto"/>
              <w:bottom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Итого 2023 год</w:t>
            </w:r>
          </w:p>
        </w:tc>
        <w:tc>
          <w:tcPr>
            <w:tcW w:w="2228" w:type="dxa"/>
            <w:gridSpan w:val="4"/>
            <w:tcBorders>
              <w:top w:val="single" w:sz="4" w:space="0" w:color="auto"/>
              <w:left w:val="single" w:sz="4" w:space="0" w:color="auto"/>
              <w:bottom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В том числе по кварталам:</w:t>
            </w:r>
          </w:p>
        </w:tc>
        <w:tc>
          <w:tcPr>
            <w:tcW w:w="994" w:type="dxa"/>
            <w:gridSpan w:val="2"/>
            <w:vMerge w:val="restart"/>
            <w:tcBorders>
              <w:top w:val="single" w:sz="4" w:space="0" w:color="auto"/>
              <w:left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2024 год</w:t>
            </w:r>
          </w:p>
        </w:tc>
        <w:tc>
          <w:tcPr>
            <w:tcW w:w="994" w:type="dxa"/>
            <w:vMerge w:val="restart"/>
            <w:tcBorders>
              <w:top w:val="single" w:sz="4" w:space="0" w:color="auto"/>
              <w:left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2025 год</w:t>
            </w:r>
          </w:p>
        </w:tc>
        <w:tc>
          <w:tcPr>
            <w:tcW w:w="994" w:type="dxa"/>
            <w:vMerge w:val="restart"/>
            <w:tcBorders>
              <w:top w:val="single" w:sz="4" w:space="0" w:color="auto"/>
              <w:left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2026 год</w:t>
            </w:r>
          </w:p>
        </w:tc>
        <w:tc>
          <w:tcPr>
            <w:tcW w:w="1138" w:type="dxa"/>
            <w:vMerge w:val="restart"/>
            <w:tcBorders>
              <w:top w:val="single" w:sz="4" w:space="0" w:color="auto"/>
              <w:left w:val="single" w:sz="4" w:space="0" w:color="auto"/>
              <w:right w:val="single" w:sz="4" w:space="0" w:color="auto"/>
            </w:tcBorders>
            <w:hideMark/>
          </w:tcPr>
          <w:p w:rsidR="0029345A" w:rsidRPr="00D34F29" w:rsidRDefault="0029345A" w:rsidP="0029345A">
            <w:pPr>
              <w:widowControl w:val="0"/>
              <w:suppressAutoHyphens/>
              <w:jc w:val="center"/>
              <w:rPr>
                <w:rFonts w:cs="Times New Roman"/>
                <w:color w:val="000000"/>
                <w:sz w:val="18"/>
                <w:szCs w:val="18"/>
              </w:rPr>
            </w:pPr>
            <w:r w:rsidRPr="00D34F29">
              <w:rPr>
                <w:rFonts w:cs="Times New Roman"/>
                <w:color w:val="000000"/>
                <w:sz w:val="18"/>
                <w:szCs w:val="18"/>
              </w:rPr>
              <w:t>2027 год</w:t>
            </w:r>
          </w:p>
        </w:tc>
        <w:tc>
          <w:tcPr>
            <w:tcW w:w="1692" w:type="dxa"/>
            <w:vMerge w:val="restart"/>
            <w:shd w:val="clear" w:color="auto" w:fill="auto"/>
          </w:tcPr>
          <w:p w:rsidR="0029345A" w:rsidRPr="00D34F29" w:rsidRDefault="0029345A" w:rsidP="0029345A">
            <w:pPr>
              <w:jc w:val="center"/>
              <w:rPr>
                <w:rFonts w:cs="Times New Roman"/>
                <w:sz w:val="18"/>
                <w:szCs w:val="18"/>
              </w:rPr>
            </w:pPr>
            <w:r w:rsidRPr="00D34F29">
              <w:rPr>
                <w:rFonts w:cs="Times New Roman"/>
                <w:color w:val="000000"/>
                <w:sz w:val="18"/>
                <w:szCs w:val="18"/>
              </w:rPr>
              <w:t>Х</w:t>
            </w:r>
          </w:p>
        </w:tc>
      </w:tr>
      <w:tr w:rsidR="0029345A" w:rsidRPr="00D34F29" w:rsidTr="002D0CC9">
        <w:trPr>
          <w:trHeight w:val="268"/>
        </w:trPr>
        <w:tc>
          <w:tcPr>
            <w:tcW w:w="525" w:type="dxa"/>
            <w:vMerge/>
            <w:tcBorders>
              <w:left w:val="single" w:sz="4" w:space="0" w:color="auto"/>
              <w:right w:val="single" w:sz="4" w:space="0" w:color="auto"/>
            </w:tcBorders>
            <w:hideMark/>
          </w:tcPr>
          <w:p w:rsidR="0029345A" w:rsidRPr="00D34F29" w:rsidRDefault="0029345A">
            <w:pPr>
              <w:rPr>
                <w:rFonts w:cs="Times New Roman"/>
                <w:color w:val="000000"/>
                <w:sz w:val="18"/>
                <w:szCs w:val="18"/>
              </w:rPr>
            </w:pPr>
          </w:p>
        </w:tc>
        <w:tc>
          <w:tcPr>
            <w:tcW w:w="2764" w:type="dxa"/>
            <w:vMerge/>
            <w:tcBorders>
              <w:left w:val="single" w:sz="4" w:space="0" w:color="auto"/>
              <w:right w:val="single" w:sz="4" w:space="0" w:color="auto"/>
            </w:tcBorders>
            <w:hideMark/>
          </w:tcPr>
          <w:p w:rsidR="0029345A" w:rsidRPr="00D34F29" w:rsidRDefault="0029345A">
            <w:pPr>
              <w:rPr>
                <w:rFonts w:cs="Times New Roman"/>
                <w:color w:val="000000"/>
                <w:sz w:val="18"/>
                <w:szCs w:val="18"/>
              </w:rPr>
            </w:pPr>
          </w:p>
        </w:tc>
        <w:tc>
          <w:tcPr>
            <w:tcW w:w="1107" w:type="dxa"/>
            <w:vMerge/>
            <w:tcBorders>
              <w:left w:val="single" w:sz="4" w:space="0" w:color="auto"/>
              <w:right w:val="single" w:sz="4" w:space="0" w:color="auto"/>
            </w:tcBorders>
            <w:hideMark/>
          </w:tcPr>
          <w:p w:rsidR="0029345A" w:rsidRPr="00D34F29" w:rsidRDefault="0029345A">
            <w:pPr>
              <w:rPr>
                <w:rFonts w:cs="Times New Roman"/>
                <w:color w:val="000000"/>
                <w:sz w:val="18"/>
                <w:szCs w:val="18"/>
              </w:rPr>
            </w:pPr>
          </w:p>
        </w:tc>
        <w:tc>
          <w:tcPr>
            <w:tcW w:w="1728" w:type="dxa"/>
            <w:vMerge/>
            <w:tcBorders>
              <w:left w:val="single" w:sz="4" w:space="0" w:color="auto"/>
              <w:right w:val="single" w:sz="4" w:space="0" w:color="auto"/>
            </w:tcBorders>
            <w:hideMark/>
          </w:tcPr>
          <w:p w:rsidR="0029345A" w:rsidRPr="00D34F29" w:rsidRDefault="0029345A">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624" w:type="dxa"/>
            <w:vMerge/>
            <w:tcBorders>
              <w:top w:val="single" w:sz="4" w:space="0" w:color="auto"/>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I</w:t>
            </w:r>
          </w:p>
        </w:tc>
        <w:tc>
          <w:tcPr>
            <w:tcW w:w="528"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II</w:t>
            </w:r>
          </w:p>
        </w:tc>
        <w:tc>
          <w:tcPr>
            <w:tcW w:w="588"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III</w:t>
            </w:r>
          </w:p>
        </w:tc>
        <w:tc>
          <w:tcPr>
            <w:tcW w:w="545" w:type="dxa"/>
            <w:tcBorders>
              <w:top w:val="single" w:sz="4" w:space="0" w:color="auto"/>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IV</w:t>
            </w:r>
          </w:p>
        </w:tc>
        <w:tc>
          <w:tcPr>
            <w:tcW w:w="994" w:type="dxa"/>
            <w:gridSpan w:val="2"/>
            <w:vMerge/>
            <w:tcBorders>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p>
        </w:tc>
        <w:tc>
          <w:tcPr>
            <w:tcW w:w="994" w:type="dxa"/>
            <w:vMerge/>
            <w:tcBorders>
              <w:left w:val="single" w:sz="4" w:space="0" w:color="auto"/>
              <w:bottom w:val="single" w:sz="4" w:space="0" w:color="auto"/>
              <w:right w:val="single" w:sz="4" w:space="0" w:color="auto"/>
            </w:tcBorders>
            <w:hideMark/>
          </w:tcPr>
          <w:p w:rsidR="0029345A" w:rsidRPr="00D34F29" w:rsidRDefault="0029345A" w:rsidP="009A2322">
            <w:pPr>
              <w:widowControl w:val="0"/>
              <w:suppressAutoHyphens/>
              <w:jc w:val="center"/>
              <w:rPr>
                <w:rFonts w:cs="Times New Roman"/>
                <w:color w:val="000000"/>
                <w:sz w:val="18"/>
                <w:szCs w:val="18"/>
              </w:rPr>
            </w:pPr>
          </w:p>
        </w:tc>
        <w:tc>
          <w:tcPr>
            <w:tcW w:w="994" w:type="dxa"/>
            <w:vMerge/>
            <w:tcBorders>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p>
        </w:tc>
        <w:tc>
          <w:tcPr>
            <w:tcW w:w="1138" w:type="dxa"/>
            <w:vMerge/>
            <w:tcBorders>
              <w:left w:val="single" w:sz="4" w:space="0" w:color="auto"/>
              <w:bottom w:val="single" w:sz="4" w:space="0" w:color="auto"/>
              <w:right w:val="single" w:sz="4" w:space="0" w:color="auto"/>
            </w:tcBorders>
            <w:hideMark/>
          </w:tcPr>
          <w:p w:rsidR="0029345A" w:rsidRPr="00D34F29" w:rsidRDefault="0029345A">
            <w:pPr>
              <w:widowControl w:val="0"/>
              <w:suppressAutoHyphens/>
              <w:jc w:val="center"/>
              <w:rPr>
                <w:rFonts w:cs="Times New Roman"/>
                <w:color w:val="000000"/>
                <w:sz w:val="18"/>
                <w:szCs w:val="18"/>
              </w:rPr>
            </w:pPr>
          </w:p>
        </w:tc>
        <w:tc>
          <w:tcPr>
            <w:tcW w:w="1692" w:type="dxa"/>
            <w:vMerge/>
            <w:shd w:val="clear" w:color="auto" w:fill="auto"/>
          </w:tcPr>
          <w:p w:rsidR="0029345A" w:rsidRPr="00D34F29" w:rsidRDefault="0029345A" w:rsidP="006269F6">
            <w:pPr>
              <w:rPr>
                <w:rFonts w:cs="Times New Roman"/>
                <w:sz w:val="18"/>
                <w:szCs w:val="18"/>
              </w:rPr>
            </w:pPr>
          </w:p>
        </w:tc>
      </w:tr>
      <w:tr w:rsidR="0029345A" w:rsidRPr="00D34F29" w:rsidTr="002D0CC9">
        <w:trPr>
          <w:trHeight w:val="1107"/>
        </w:trPr>
        <w:tc>
          <w:tcPr>
            <w:tcW w:w="525" w:type="dxa"/>
            <w:vMerge/>
            <w:tcBorders>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2764" w:type="dxa"/>
            <w:vMerge/>
            <w:tcBorders>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1107" w:type="dxa"/>
            <w:vMerge/>
            <w:tcBorders>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1728" w:type="dxa"/>
            <w:vMerge/>
            <w:tcBorders>
              <w:left w:val="single" w:sz="4" w:space="0" w:color="auto"/>
              <w:bottom w:val="single" w:sz="4" w:space="0" w:color="auto"/>
              <w:right w:val="single" w:sz="4" w:space="0" w:color="auto"/>
            </w:tcBorders>
            <w:hideMark/>
          </w:tcPr>
          <w:p w:rsidR="0029345A" w:rsidRPr="00D34F29" w:rsidRDefault="0029345A">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w:t>
            </w:r>
          </w:p>
        </w:tc>
        <w:tc>
          <w:tcPr>
            <w:tcW w:w="624" w:type="dxa"/>
            <w:tcBorders>
              <w:top w:val="single" w:sz="4" w:space="0" w:color="auto"/>
              <w:left w:val="single" w:sz="4" w:space="0" w:color="auto"/>
              <w:bottom w:val="single" w:sz="4" w:space="0" w:color="auto"/>
              <w:right w:val="single" w:sz="4" w:space="0" w:color="auto"/>
            </w:tcBorders>
          </w:tcPr>
          <w:p w:rsidR="0029345A" w:rsidRPr="00D34F29" w:rsidRDefault="0029345A">
            <w:pPr>
              <w:widowControl w:val="0"/>
              <w:suppressAutoHyphens/>
              <w:jc w:val="center"/>
              <w:rPr>
                <w:rFonts w:cs="Times New Roman"/>
                <w:color w:val="000000"/>
                <w:sz w:val="18"/>
                <w:szCs w:val="18"/>
              </w:rPr>
            </w:pPr>
            <w:r w:rsidRPr="00D34F29">
              <w:rPr>
                <w:rFonts w:cs="Times New Roman"/>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528"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588"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545"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994" w:type="dxa"/>
            <w:gridSpan w:val="2"/>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994"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994"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1138" w:type="dxa"/>
            <w:tcBorders>
              <w:top w:val="single" w:sz="4" w:space="0" w:color="auto"/>
              <w:left w:val="single" w:sz="4" w:space="0" w:color="auto"/>
              <w:bottom w:val="single" w:sz="4" w:space="0" w:color="auto"/>
              <w:right w:val="single" w:sz="4" w:space="0" w:color="auto"/>
            </w:tcBorders>
          </w:tcPr>
          <w:p w:rsidR="0029345A" w:rsidRPr="00D34F29" w:rsidRDefault="0029345A" w:rsidP="004137D0">
            <w:pPr>
              <w:widowControl w:val="0"/>
              <w:suppressAutoHyphens/>
              <w:jc w:val="center"/>
              <w:rPr>
                <w:rFonts w:cs="Times New Roman"/>
                <w:color w:val="000000"/>
                <w:sz w:val="18"/>
                <w:szCs w:val="18"/>
              </w:rPr>
            </w:pPr>
            <w:r w:rsidRPr="00D34F29">
              <w:rPr>
                <w:rFonts w:cs="Times New Roman"/>
                <w:color w:val="000000"/>
                <w:sz w:val="18"/>
                <w:szCs w:val="18"/>
              </w:rPr>
              <w:t>0</w:t>
            </w:r>
          </w:p>
        </w:tc>
        <w:tc>
          <w:tcPr>
            <w:tcW w:w="1692" w:type="dxa"/>
            <w:vMerge/>
            <w:tcBorders>
              <w:bottom w:val="single" w:sz="4" w:space="0" w:color="auto"/>
            </w:tcBorders>
            <w:shd w:val="clear" w:color="auto" w:fill="auto"/>
          </w:tcPr>
          <w:p w:rsidR="0029345A" w:rsidRPr="00D34F29" w:rsidRDefault="0029345A" w:rsidP="006269F6">
            <w:pPr>
              <w:rPr>
                <w:rFonts w:cs="Times New Roman"/>
                <w:sz w:val="18"/>
                <w:szCs w:val="18"/>
              </w:rPr>
            </w:pPr>
          </w:p>
        </w:tc>
      </w:tr>
      <w:tr w:rsidR="009640A7" w:rsidRPr="0029345A" w:rsidTr="002D0CC9">
        <w:trPr>
          <w:trHeight w:val="57"/>
        </w:trPr>
        <w:tc>
          <w:tcPr>
            <w:tcW w:w="5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640A7" w:rsidRPr="0029345A" w:rsidRDefault="009640A7">
            <w:pPr>
              <w:widowControl w:val="0"/>
              <w:suppressAutoHyphens/>
              <w:jc w:val="center"/>
              <w:rPr>
                <w:rFonts w:cs="Times New Roman"/>
                <w:color w:val="000000"/>
                <w:sz w:val="18"/>
                <w:szCs w:val="18"/>
              </w:rPr>
            </w:pPr>
          </w:p>
        </w:tc>
        <w:tc>
          <w:tcPr>
            <w:tcW w:w="27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rsidP="0029345A">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29345A" w:rsidP="006269F6">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rsidP="009640A7">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852" w:type="dxa"/>
            <w:gridSpan w:val="5"/>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gridSpan w:val="2"/>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38" w:type="dxa"/>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val="restart"/>
            <w:tcBorders>
              <w:top w:val="single" w:sz="4" w:space="0" w:color="auto"/>
            </w:tcBorders>
            <w:shd w:val="clear" w:color="auto" w:fill="auto"/>
          </w:tcPr>
          <w:p w:rsidR="009640A7" w:rsidRPr="0029345A" w:rsidRDefault="0029345A" w:rsidP="0098666F">
            <w:pPr>
              <w:jc w:val="center"/>
              <w:rPr>
                <w:rFonts w:cs="Times New Roman"/>
                <w:sz w:val="18"/>
                <w:szCs w:val="18"/>
              </w:rPr>
            </w:pPr>
            <w:r w:rsidRPr="0029345A">
              <w:rPr>
                <w:rFonts w:cs="Times New Roman"/>
                <w:color w:val="000000"/>
                <w:sz w:val="18"/>
                <w:szCs w:val="18"/>
              </w:rPr>
              <w:t>Х</w:t>
            </w:r>
          </w:p>
        </w:tc>
      </w:tr>
      <w:tr w:rsidR="009640A7" w:rsidRPr="0029345A" w:rsidTr="002D0CC9">
        <w:trPr>
          <w:trHeight w:val="213"/>
        </w:trPr>
        <w:tc>
          <w:tcPr>
            <w:tcW w:w="52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40A7" w:rsidRPr="0029345A" w:rsidRDefault="009640A7">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852" w:type="dxa"/>
            <w:gridSpan w:val="5"/>
            <w:tcBorders>
              <w:top w:val="single" w:sz="4" w:space="0" w:color="auto"/>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gridSpan w:val="2"/>
            <w:tcBorders>
              <w:top w:val="nil"/>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nil"/>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nil"/>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38" w:type="dxa"/>
            <w:tcBorders>
              <w:top w:val="nil"/>
              <w:left w:val="nil"/>
              <w:bottom w:val="single" w:sz="4" w:space="0" w:color="auto"/>
              <w:right w:val="single" w:sz="4" w:space="0" w:color="auto"/>
            </w:tcBorders>
            <w:shd w:val="clear" w:color="auto" w:fill="FFFFFF" w:themeFill="background1"/>
          </w:tcPr>
          <w:p w:rsidR="009640A7" w:rsidRPr="0029345A" w:rsidRDefault="00D24930">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shd w:val="clear" w:color="auto" w:fill="auto"/>
          </w:tcPr>
          <w:p w:rsidR="009640A7" w:rsidRPr="0029345A" w:rsidRDefault="009640A7">
            <w:pPr>
              <w:rPr>
                <w:rFonts w:cs="Times New Roman"/>
                <w:sz w:val="18"/>
                <w:szCs w:val="18"/>
              </w:rPr>
            </w:pPr>
          </w:p>
        </w:tc>
      </w:tr>
      <w:tr w:rsidR="0029345A" w:rsidRPr="0029345A" w:rsidTr="002D0CC9">
        <w:trPr>
          <w:trHeight w:val="502"/>
        </w:trPr>
        <w:tc>
          <w:tcPr>
            <w:tcW w:w="525"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29345A" w:rsidRPr="0029345A" w:rsidRDefault="0029345A" w:rsidP="0029345A">
            <w:pPr>
              <w:rPr>
                <w:rFonts w:cs="Times New Roman"/>
                <w:color w:val="000000"/>
                <w:sz w:val="18"/>
                <w:szCs w:val="18"/>
              </w:rPr>
            </w:pPr>
          </w:p>
        </w:tc>
        <w:tc>
          <w:tcPr>
            <w:tcW w:w="276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29345A" w:rsidRPr="0029345A" w:rsidRDefault="0029345A" w:rsidP="0029345A">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29345A" w:rsidRPr="0029345A" w:rsidRDefault="0029345A" w:rsidP="0029345A">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45A" w:rsidRPr="0029345A" w:rsidRDefault="0029345A" w:rsidP="0029345A">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852" w:type="dxa"/>
            <w:gridSpan w:val="5"/>
            <w:tcBorders>
              <w:top w:val="single" w:sz="4" w:space="0" w:color="auto"/>
              <w:left w:val="nil"/>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gridSpan w:val="2"/>
            <w:tcBorders>
              <w:top w:val="nil"/>
              <w:left w:val="nil"/>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nil"/>
              <w:left w:val="nil"/>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4" w:type="dxa"/>
            <w:tcBorders>
              <w:top w:val="nil"/>
              <w:left w:val="nil"/>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38" w:type="dxa"/>
            <w:tcBorders>
              <w:top w:val="nil"/>
              <w:left w:val="nil"/>
              <w:bottom w:val="single" w:sz="4" w:space="0" w:color="auto"/>
              <w:right w:val="single" w:sz="4" w:space="0" w:color="auto"/>
            </w:tcBorders>
            <w:shd w:val="clear" w:color="auto" w:fill="FFFFFF" w:themeFill="background1"/>
          </w:tcPr>
          <w:p w:rsidR="0029345A" w:rsidRPr="0029345A" w:rsidRDefault="0029345A" w:rsidP="0029345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692" w:type="dxa"/>
            <w:vMerge/>
            <w:shd w:val="clear" w:color="auto" w:fill="auto"/>
          </w:tcPr>
          <w:p w:rsidR="0029345A" w:rsidRPr="0029345A" w:rsidRDefault="0029345A" w:rsidP="0029345A">
            <w:pPr>
              <w:rPr>
                <w:rFonts w:cs="Times New Roman"/>
                <w:sz w:val="18"/>
                <w:szCs w:val="18"/>
              </w:rPr>
            </w:pPr>
          </w:p>
        </w:tc>
      </w:tr>
    </w:tbl>
    <w:p w:rsidR="004E43DC" w:rsidRDefault="004E43DC" w:rsidP="005553F1">
      <w:pPr>
        <w:ind w:left="624" w:firstLine="624"/>
        <w:jc w:val="center"/>
        <w:rPr>
          <w:rFonts w:cs="Times New Roman"/>
          <w:bCs/>
          <w:color w:val="000000" w:themeColor="text1"/>
        </w:rPr>
      </w:pPr>
    </w:p>
    <w:p w:rsidR="0029345A" w:rsidRDefault="0029345A">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7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134"/>
        <w:gridCol w:w="1304"/>
        <w:gridCol w:w="58"/>
        <w:gridCol w:w="1360"/>
        <w:gridCol w:w="1104"/>
        <w:gridCol w:w="709"/>
        <w:gridCol w:w="567"/>
        <w:gridCol w:w="567"/>
        <w:gridCol w:w="567"/>
        <w:gridCol w:w="567"/>
        <w:gridCol w:w="992"/>
        <w:gridCol w:w="992"/>
        <w:gridCol w:w="993"/>
        <w:gridCol w:w="992"/>
        <w:gridCol w:w="1531"/>
      </w:tblGrid>
      <w:tr w:rsidR="0098666F" w:rsidRPr="0029345A" w:rsidTr="00B92673">
        <w:trPr>
          <w:trHeight w:val="57"/>
        </w:trPr>
        <w:tc>
          <w:tcPr>
            <w:tcW w:w="568"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701"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34" w:type="dxa"/>
            <w:vMerge w:val="restart"/>
            <w:shd w:val="clear" w:color="000000" w:fill="FFFFFF"/>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722" w:type="dxa"/>
            <w:gridSpan w:val="3"/>
            <w:vMerge w:val="restart"/>
            <w:shd w:val="clear" w:color="auto" w:fill="auto"/>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1104" w:type="dxa"/>
            <w:vMerge w:val="restart"/>
            <w:shd w:val="clear" w:color="auto" w:fill="auto"/>
          </w:tcPr>
          <w:p w:rsidR="0098666F"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6946" w:type="dxa"/>
            <w:gridSpan w:val="9"/>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531" w:type="dxa"/>
            <w:vMerge w:val="restart"/>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98666F" w:rsidRPr="0029345A" w:rsidTr="00B92673">
        <w:trPr>
          <w:trHeight w:val="288"/>
        </w:trPr>
        <w:tc>
          <w:tcPr>
            <w:tcW w:w="568" w:type="dxa"/>
            <w:vMerge/>
          </w:tcPr>
          <w:p w:rsidR="0098666F" w:rsidRPr="0029345A" w:rsidRDefault="0098666F" w:rsidP="0029345A">
            <w:pPr>
              <w:widowControl w:val="0"/>
              <w:suppressAutoHyphens/>
              <w:rPr>
                <w:rFonts w:cs="Times New Roman"/>
                <w:color w:val="000000"/>
                <w:sz w:val="18"/>
                <w:szCs w:val="18"/>
              </w:rPr>
            </w:pPr>
          </w:p>
        </w:tc>
        <w:tc>
          <w:tcPr>
            <w:tcW w:w="1701" w:type="dxa"/>
            <w:vMerge/>
          </w:tcPr>
          <w:p w:rsidR="0098666F" w:rsidRPr="0029345A" w:rsidRDefault="0098666F" w:rsidP="0029345A">
            <w:pPr>
              <w:widowControl w:val="0"/>
              <w:suppressAutoHyphens/>
              <w:rPr>
                <w:rFonts w:cs="Times New Roman"/>
                <w:color w:val="000000"/>
                <w:sz w:val="18"/>
                <w:szCs w:val="18"/>
              </w:rPr>
            </w:pPr>
          </w:p>
        </w:tc>
        <w:tc>
          <w:tcPr>
            <w:tcW w:w="1134" w:type="dxa"/>
            <w:vMerge/>
          </w:tcPr>
          <w:p w:rsidR="0098666F" w:rsidRPr="0029345A" w:rsidRDefault="0098666F" w:rsidP="0029345A">
            <w:pPr>
              <w:widowControl w:val="0"/>
              <w:suppressAutoHyphens/>
              <w:rPr>
                <w:rFonts w:cs="Times New Roman"/>
                <w:color w:val="000000"/>
                <w:sz w:val="18"/>
                <w:szCs w:val="18"/>
              </w:rPr>
            </w:pPr>
          </w:p>
        </w:tc>
        <w:tc>
          <w:tcPr>
            <w:tcW w:w="2722" w:type="dxa"/>
            <w:gridSpan w:val="3"/>
            <w:vMerge/>
          </w:tcPr>
          <w:p w:rsidR="0098666F" w:rsidRPr="0029345A" w:rsidRDefault="0098666F" w:rsidP="0029345A">
            <w:pPr>
              <w:widowControl w:val="0"/>
              <w:suppressAutoHyphens/>
              <w:rPr>
                <w:rFonts w:cs="Times New Roman"/>
                <w:color w:val="000000"/>
                <w:sz w:val="18"/>
                <w:szCs w:val="18"/>
              </w:rPr>
            </w:pPr>
          </w:p>
        </w:tc>
        <w:tc>
          <w:tcPr>
            <w:tcW w:w="1104" w:type="dxa"/>
            <w:vMerge/>
          </w:tcPr>
          <w:p w:rsidR="0098666F" w:rsidRPr="0029345A" w:rsidRDefault="0098666F" w:rsidP="0029345A">
            <w:pPr>
              <w:widowControl w:val="0"/>
              <w:suppressAutoHyphens/>
              <w:rPr>
                <w:rFonts w:cs="Times New Roman"/>
                <w:color w:val="000000"/>
                <w:sz w:val="18"/>
                <w:szCs w:val="18"/>
              </w:rPr>
            </w:pPr>
          </w:p>
        </w:tc>
        <w:tc>
          <w:tcPr>
            <w:tcW w:w="2977" w:type="dxa"/>
            <w:gridSpan w:val="5"/>
            <w:shd w:val="clear" w:color="auto" w:fill="auto"/>
          </w:tcPr>
          <w:p w:rsidR="0098666F" w:rsidRPr="0029345A" w:rsidRDefault="0098666F" w:rsidP="0029345A">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2" w:type="dxa"/>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992" w:type="dxa"/>
            <w:shd w:val="clear" w:color="auto" w:fill="auto"/>
          </w:tcPr>
          <w:p w:rsidR="0098666F" w:rsidRPr="0029345A" w:rsidRDefault="0098666F" w:rsidP="0029345A">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3" w:type="dxa"/>
            <w:shd w:val="clear" w:color="auto" w:fill="auto"/>
          </w:tcPr>
          <w:p w:rsidR="0098666F" w:rsidRPr="0029345A" w:rsidRDefault="0098666F" w:rsidP="0029345A">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992" w:type="dxa"/>
            <w:shd w:val="clear" w:color="auto" w:fill="auto"/>
          </w:tcPr>
          <w:p w:rsidR="0098666F" w:rsidRPr="0029345A" w:rsidRDefault="0098666F" w:rsidP="0029345A">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31" w:type="dxa"/>
            <w:vMerge/>
          </w:tcPr>
          <w:p w:rsidR="0098666F" w:rsidRPr="0029345A" w:rsidRDefault="0098666F" w:rsidP="0029345A">
            <w:pPr>
              <w:widowControl w:val="0"/>
              <w:suppressAutoHyphens/>
              <w:rPr>
                <w:rFonts w:cs="Times New Roman"/>
                <w:color w:val="000000"/>
                <w:sz w:val="18"/>
                <w:szCs w:val="18"/>
              </w:rPr>
            </w:pPr>
          </w:p>
        </w:tc>
      </w:tr>
      <w:tr w:rsidR="0079515B" w:rsidRPr="0029345A" w:rsidTr="00B92673">
        <w:trPr>
          <w:trHeight w:val="288"/>
        </w:trPr>
        <w:tc>
          <w:tcPr>
            <w:tcW w:w="568" w:type="dxa"/>
            <w:shd w:val="clear" w:color="000000" w:fill="FFFFFF"/>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701" w:type="dxa"/>
            <w:shd w:val="clear" w:color="000000" w:fill="FFFFFF"/>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34" w:type="dxa"/>
            <w:shd w:val="clear" w:color="000000" w:fill="FFFFFF"/>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722" w:type="dxa"/>
            <w:gridSpan w:val="3"/>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1104" w:type="dxa"/>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2977" w:type="dxa"/>
            <w:gridSpan w:val="5"/>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6</w:t>
            </w:r>
          </w:p>
        </w:tc>
        <w:tc>
          <w:tcPr>
            <w:tcW w:w="992" w:type="dxa"/>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7</w:t>
            </w:r>
          </w:p>
        </w:tc>
        <w:tc>
          <w:tcPr>
            <w:tcW w:w="992" w:type="dxa"/>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8</w:t>
            </w:r>
          </w:p>
        </w:tc>
        <w:tc>
          <w:tcPr>
            <w:tcW w:w="993" w:type="dxa"/>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9</w:t>
            </w:r>
          </w:p>
        </w:tc>
        <w:tc>
          <w:tcPr>
            <w:tcW w:w="992" w:type="dxa"/>
            <w:shd w:val="clear" w:color="auto" w:fill="auto"/>
          </w:tcPr>
          <w:p w:rsidR="0079515B" w:rsidRPr="0029345A" w:rsidRDefault="0079515B" w:rsidP="006269F6">
            <w:pPr>
              <w:widowControl w:val="0"/>
              <w:suppressAutoHyphens/>
              <w:jc w:val="center"/>
              <w:rPr>
                <w:rFonts w:cs="Times New Roman"/>
                <w:color w:val="000000"/>
                <w:sz w:val="18"/>
                <w:szCs w:val="18"/>
              </w:rPr>
            </w:pPr>
            <w:r w:rsidRPr="0029345A">
              <w:rPr>
                <w:rFonts w:cs="Times New Roman"/>
                <w:color w:val="000000"/>
                <w:sz w:val="18"/>
                <w:szCs w:val="18"/>
              </w:rPr>
              <w:t>10</w:t>
            </w:r>
          </w:p>
        </w:tc>
        <w:tc>
          <w:tcPr>
            <w:tcW w:w="1531" w:type="dxa"/>
            <w:shd w:val="clear" w:color="auto" w:fill="auto"/>
          </w:tcPr>
          <w:p w:rsidR="0079515B" w:rsidRPr="0029345A" w:rsidRDefault="0079515B" w:rsidP="00891514">
            <w:pPr>
              <w:widowControl w:val="0"/>
              <w:suppressAutoHyphens/>
              <w:jc w:val="center"/>
              <w:rPr>
                <w:rFonts w:cs="Times New Roman"/>
                <w:color w:val="000000"/>
                <w:sz w:val="18"/>
                <w:szCs w:val="18"/>
              </w:rPr>
            </w:pPr>
            <w:r w:rsidRPr="0029345A">
              <w:rPr>
                <w:rFonts w:cs="Times New Roman"/>
                <w:color w:val="000000"/>
                <w:sz w:val="18"/>
                <w:szCs w:val="18"/>
              </w:rPr>
              <w:t>1</w:t>
            </w:r>
            <w:r w:rsidR="00891514" w:rsidRPr="0029345A">
              <w:rPr>
                <w:rFonts w:cs="Times New Roman"/>
                <w:color w:val="000000"/>
                <w:sz w:val="18"/>
                <w:szCs w:val="18"/>
              </w:rPr>
              <w:t>1</w:t>
            </w:r>
          </w:p>
        </w:tc>
      </w:tr>
      <w:tr w:rsidR="0098666F" w:rsidRPr="0029345A" w:rsidTr="00B92673">
        <w:trPr>
          <w:trHeight w:val="57"/>
        </w:trPr>
        <w:tc>
          <w:tcPr>
            <w:tcW w:w="568" w:type="dxa"/>
            <w:vMerge w:val="restart"/>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701" w:type="dxa"/>
            <w:vMerge w:val="restart"/>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shd w:val="clear" w:color="auto" w:fill="auto"/>
          </w:tcPr>
          <w:p w:rsidR="0098666F" w:rsidRPr="0029345A" w:rsidRDefault="0098666F" w:rsidP="0079515B">
            <w:pPr>
              <w:widowControl w:val="0"/>
              <w:suppressAutoHyphens/>
              <w:jc w:val="center"/>
              <w:rPr>
                <w:rFonts w:cs="Times New Roman"/>
                <w:color w:val="000000"/>
                <w:sz w:val="18"/>
                <w:szCs w:val="18"/>
              </w:rPr>
            </w:pPr>
            <w:r w:rsidRPr="0029345A">
              <w:rPr>
                <w:rFonts w:cs="Times New Roman"/>
                <w:color w:val="000000"/>
                <w:sz w:val="18"/>
                <w:szCs w:val="18"/>
              </w:rPr>
              <w:t>2023 - 2027</w:t>
            </w:r>
          </w:p>
        </w:tc>
        <w:tc>
          <w:tcPr>
            <w:tcW w:w="2722" w:type="dxa"/>
            <w:gridSpan w:val="3"/>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47567,85</w:t>
            </w:r>
          </w:p>
        </w:tc>
        <w:tc>
          <w:tcPr>
            <w:tcW w:w="2977" w:type="dxa"/>
            <w:gridSpan w:val="5"/>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12118,11</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31" w:type="dxa"/>
            <w:vMerge w:val="restart"/>
            <w:shd w:val="clear" w:color="auto" w:fill="auto"/>
          </w:tcPr>
          <w:p w:rsidR="0098666F" w:rsidRPr="0029345A" w:rsidRDefault="0098666F" w:rsidP="0029345A">
            <w:pPr>
              <w:widowControl w:val="0"/>
              <w:suppressAutoHyphens/>
              <w:jc w:val="center"/>
              <w:rPr>
                <w:rFonts w:cs="Times New Roman"/>
                <w:color w:val="000000"/>
                <w:sz w:val="18"/>
                <w:szCs w:val="18"/>
                <w:lang w:val="en-US"/>
              </w:rPr>
            </w:pPr>
            <w:r w:rsidRPr="0029345A">
              <w:rPr>
                <w:rFonts w:cs="Times New Roman"/>
                <w:color w:val="000000"/>
                <w:sz w:val="18"/>
                <w:szCs w:val="18"/>
                <w:lang w:val="en-US"/>
              </w:rPr>
              <w:t>X</w:t>
            </w:r>
          </w:p>
        </w:tc>
      </w:tr>
      <w:tr w:rsidR="0098666F" w:rsidRPr="0029345A" w:rsidTr="00037966">
        <w:trPr>
          <w:trHeight w:val="351"/>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1362" w:type="dxa"/>
            <w:gridSpan w:val="2"/>
            <w:vMerge w:val="restart"/>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Средства бюджета городского округа Электросталь Московской области</w:t>
            </w:r>
          </w:p>
        </w:tc>
        <w:tc>
          <w:tcPr>
            <w:tcW w:w="1360" w:type="dxa"/>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98666F" w:rsidRPr="0029345A" w:rsidTr="00B92673">
        <w:trPr>
          <w:trHeight w:val="57"/>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1362" w:type="dxa"/>
            <w:gridSpan w:val="2"/>
            <w:vMerge/>
            <w:shd w:val="clear" w:color="auto" w:fill="auto"/>
          </w:tcPr>
          <w:p w:rsidR="0098666F" w:rsidRPr="0029345A" w:rsidRDefault="0098666F" w:rsidP="006269F6">
            <w:pPr>
              <w:widowControl w:val="0"/>
              <w:suppressAutoHyphens/>
              <w:rPr>
                <w:rFonts w:cs="Times New Roman"/>
                <w:color w:val="000000"/>
                <w:sz w:val="18"/>
                <w:szCs w:val="18"/>
              </w:rPr>
            </w:pPr>
          </w:p>
        </w:tc>
        <w:tc>
          <w:tcPr>
            <w:tcW w:w="1360" w:type="dxa"/>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1104"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98666F" w:rsidRPr="0029345A" w:rsidTr="00B92673">
        <w:trPr>
          <w:trHeight w:val="126"/>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1362" w:type="dxa"/>
            <w:gridSpan w:val="2"/>
            <w:vMerge/>
            <w:shd w:val="clear" w:color="auto" w:fill="auto"/>
          </w:tcPr>
          <w:p w:rsidR="0098666F" w:rsidRPr="0029345A" w:rsidRDefault="0098666F" w:rsidP="006269F6">
            <w:pPr>
              <w:widowControl w:val="0"/>
              <w:suppressAutoHyphens/>
              <w:rPr>
                <w:rFonts w:cs="Times New Roman"/>
                <w:color w:val="000000"/>
                <w:sz w:val="18"/>
                <w:szCs w:val="18"/>
              </w:rPr>
            </w:pPr>
          </w:p>
        </w:tc>
        <w:tc>
          <w:tcPr>
            <w:tcW w:w="1360" w:type="dxa"/>
            <w:shd w:val="clear" w:color="auto" w:fill="auto"/>
          </w:tcPr>
          <w:p w:rsidR="0098666F" w:rsidRPr="0029345A" w:rsidRDefault="0098666F" w:rsidP="006269F6">
            <w:pPr>
              <w:widowControl w:val="0"/>
              <w:suppressAutoHyphens/>
              <w:rPr>
                <w:rFonts w:cs="Times New Roman"/>
                <w:color w:val="000000"/>
                <w:sz w:val="18"/>
                <w:szCs w:val="18"/>
              </w:rPr>
            </w:pPr>
            <w:proofErr w:type="gramStart"/>
            <w:r w:rsidRPr="0029345A">
              <w:rPr>
                <w:rFonts w:cs="Times New Roman"/>
                <w:color w:val="000000"/>
                <w:sz w:val="18"/>
                <w:szCs w:val="18"/>
              </w:rPr>
              <w:t>Дополни</w:t>
            </w:r>
            <w:r>
              <w:rPr>
                <w:rFonts w:cs="Times New Roman"/>
                <w:color w:val="000000"/>
                <w:sz w:val="18"/>
                <w:szCs w:val="18"/>
                <w:lang w:val="en-US"/>
              </w:rPr>
              <w:t>-</w:t>
            </w:r>
            <w:r w:rsidRPr="0029345A">
              <w:rPr>
                <w:rFonts w:cs="Times New Roman"/>
                <w:color w:val="000000"/>
                <w:sz w:val="18"/>
                <w:szCs w:val="18"/>
              </w:rPr>
              <w:t>тельные</w:t>
            </w:r>
            <w:proofErr w:type="gramEnd"/>
            <w:r w:rsidRPr="0029345A">
              <w:rPr>
                <w:rFonts w:cs="Times New Roman"/>
                <w:color w:val="000000"/>
                <w:sz w:val="18"/>
                <w:szCs w:val="18"/>
              </w:rPr>
              <w:t xml:space="preserve"> социальные выплаты</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977" w:type="dxa"/>
            <w:gridSpan w:val="5"/>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98666F" w:rsidRPr="0029345A" w:rsidTr="00B92673">
        <w:trPr>
          <w:trHeight w:val="57"/>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2722" w:type="dxa"/>
            <w:gridSpan w:val="3"/>
            <w:shd w:val="clear" w:color="auto" w:fill="auto"/>
          </w:tcPr>
          <w:p w:rsidR="0098666F" w:rsidRDefault="0098666F" w:rsidP="006269F6">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Московской области</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98666F" w:rsidRPr="0029345A" w:rsidTr="00B92673">
        <w:trPr>
          <w:trHeight w:val="57"/>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2722" w:type="dxa"/>
            <w:gridSpan w:val="3"/>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3141,95</w:t>
            </w:r>
          </w:p>
        </w:tc>
        <w:tc>
          <w:tcPr>
            <w:tcW w:w="2977" w:type="dxa"/>
            <w:gridSpan w:val="5"/>
            <w:shd w:val="clear" w:color="auto" w:fill="auto"/>
          </w:tcPr>
          <w:p w:rsidR="0098666F" w:rsidRPr="0029345A" w:rsidRDefault="0098666F" w:rsidP="00D74C0E">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914,21</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2" w:type="dxa"/>
            <w:shd w:val="clear" w:color="auto" w:fill="auto"/>
          </w:tcPr>
          <w:p w:rsidR="0098666F" w:rsidRPr="0029345A" w:rsidRDefault="0098666F" w:rsidP="007E5365">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98666F" w:rsidRPr="0029345A" w:rsidTr="00B92673">
        <w:trPr>
          <w:trHeight w:val="57"/>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2722" w:type="dxa"/>
            <w:gridSpan w:val="3"/>
            <w:shd w:val="clear" w:color="auto" w:fill="auto"/>
          </w:tcPr>
          <w:p w:rsidR="0098666F" w:rsidRPr="0029345A" w:rsidRDefault="0098666F"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2977" w:type="dxa"/>
            <w:gridSpan w:val="5"/>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48299E" w:rsidRPr="0029345A" w:rsidTr="00B92673">
        <w:trPr>
          <w:trHeight w:val="288"/>
        </w:trPr>
        <w:tc>
          <w:tcPr>
            <w:tcW w:w="568" w:type="dxa"/>
            <w:vMerge w:val="restart"/>
            <w:shd w:val="clear" w:color="auto" w:fill="auto"/>
          </w:tcPr>
          <w:p w:rsidR="0048299E" w:rsidRPr="0029345A" w:rsidRDefault="0048299E" w:rsidP="006269F6">
            <w:pPr>
              <w:widowControl w:val="0"/>
              <w:suppressAutoHyphens/>
              <w:rPr>
                <w:rFonts w:cs="Times New Roman"/>
                <w:color w:val="000000"/>
                <w:sz w:val="18"/>
                <w:szCs w:val="18"/>
              </w:rPr>
            </w:pPr>
            <w:r w:rsidRPr="0029345A">
              <w:rPr>
                <w:rFonts w:cs="Times New Roman"/>
                <w:color w:val="000000"/>
                <w:sz w:val="18"/>
                <w:szCs w:val="18"/>
              </w:rPr>
              <w:t> 1.1</w:t>
            </w:r>
          </w:p>
        </w:tc>
        <w:tc>
          <w:tcPr>
            <w:tcW w:w="1701" w:type="dxa"/>
            <w:vMerge w:val="restart"/>
            <w:shd w:val="clear" w:color="auto" w:fill="auto"/>
          </w:tcPr>
          <w:p w:rsidR="0098666F" w:rsidRDefault="0048299E" w:rsidP="006269F6">
            <w:pPr>
              <w:widowControl w:val="0"/>
              <w:suppressAutoHyphens/>
              <w:rPr>
                <w:rFonts w:cs="Times New Roman"/>
                <w:color w:val="000000"/>
                <w:sz w:val="18"/>
                <w:szCs w:val="18"/>
              </w:rPr>
            </w:pPr>
            <w:r w:rsidRPr="0029345A">
              <w:rPr>
                <w:rFonts w:cs="Times New Roman"/>
                <w:color w:val="000000"/>
                <w:sz w:val="18"/>
                <w:szCs w:val="18"/>
              </w:rPr>
              <w:t xml:space="preserve">Мероприятие 01.01. </w:t>
            </w:r>
          </w:p>
          <w:p w:rsidR="0048299E" w:rsidRPr="0029345A" w:rsidRDefault="0048299E" w:rsidP="006269F6">
            <w:pPr>
              <w:widowControl w:val="0"/>
              <w:suppressAutoHyphens/>
              <w:rPr>
                <w:rFonts w:cs="Times New Roman"/>
                <w:color w:val="000000"/>
                <w:sz w:val="18"/>
                <w:szCs w:val="18"/>
              </w:rPr>
            </w:pPr>
            <w:r w:rsidRPr="0029345A">
              <w:rPr>
                <w:rFonts w:cs="Times New Roman"/>
                <w:color w:val="000000"/>
                <w:sz w:val="18"/>
                <w:szCs w:val="18"/>
              </w:rPr>
              <w:t>Реализация мероприятий по обеспечению жильем молодых семей</w:t>
            </w:r>
          </w:p>
        </w:tc>
        <w:tc>
          <w:tcPr>
            <w:tcW w:w="1134" w:type="dxa"/>
            <w:vMerge w:val="restart"/>
            <w:shd w:val="clear" w:color="auto" w:fill="auto"/>
          </w:tcPr>
          <w:p w:rsidR="0048299E" w:rsidRPr="0029345A" w:rsidRDefault="0048299E" w:rsidP="006269F6">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2722" w:type="dxa"/>
            <w:gridSpan w:val="3"/>
            <w:shd w:val="clear" w:color="auto" w:fill="auto"/>
          </w:tcPr>
          <w:p w:rsidR="0048299E" w:rsidRPr="0029345A" w:rsidRDefault="0048299E"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1104" w:type="dxa"/>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47567,85</w:t>
            </w:r>
          </w:p>
        </w:tc>
        <w:tc>
          <w:tcPr>
            <w:tcW w:w="2977" w:type="dxa"/>
            <w:gridSpan w:val="5"/>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12118,11</w:t>
            </w:r>
          </w:p>
        </w:tc>
        <w:tc>
          <w:tcPr>
            <w:tcW w:w="992" w:type="dxa"/>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3" w:type="dxa"/>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2" w:type="dxa"/>
            <w:shd w:val="clear" w:color="auto" w:fill="auto"/>
          </w:tcPr>
          <w:p w:rsidR="0048299E" w:rsidRPr="0029345A" w:rsidRDefault="0048299E" w:rsidP="002333BB">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31" w:type="dxa"/>
            <w:vMerge w:val="restart"/>
            <w:shd w:val="clear" w:color="auto" w:fill="auto"/>
          </w:tcPr>
          <w:p w:rsidR="0048299E" w:rsidRPr="0029345A" w:rsidRDefault="0098666F" w:rsidP="0098666F">
            <w:pPr>
              <w:widowControl w:val="0"/>
              <w:suppressAutoHyphens/>
              <w:rPr>
                <w:rFonts w:cs="Times New Roman"/>
                <w:color w:val="000000"/>
                <w:sz w:val="18"/>
                <w:szCs w:val="18"/>
              </w:rPr>
            </w:pPr>
            <w:r w:rsidRPr="0098666F">
              <w:rPr>
                <w:rFonts w:cs="Times New Roman"/>
                <w:sz w:val="18"/>
                <w:szCs w:val="18"/>
              </w:rPr>
              <w:t>Управление городского жили</w:t>
            </w:r>
            <w:r>
              <w:rPr>
                <w:rFonts w:cs="Times New Roman"/>
                <w:sz w:val="18"/>
                <w:szCs w:val="18"/>
              </w:rPr>
              <w:t>щного и коммунального хозяйства, Администрация</w:t>
            </w:r>
            <w:r w:rsidR="00D07709" w:rsidRPr="0029345A">
              <w:rPr>
                <w:rFonts w:cs="Times New Roman"/>
                <w:sz w:val="18"/>
                <w:szCs w:val="18"/>
              </w:rPr>
              <w:t xml:space="preserve"> городского округа Электросталь Московской области</w:t>
            </w:r>
          </w:p>
        </w:tc>
      </w:tr>
      <w:tr w:rsidR="001051CE" w:rsidRPr="0029345A" w:rsidTr="00B92673">
        <w:trPr>
          <w:trHeight w:val="57"/>
        </w:trPr>
        <w:tc>
          <w:tcPr>
            <w:tcW w:w="568" w:type="dxa"/>
            <w:vMerge/>
          </w:tcPr>
          <w:p w:rsidR="001051CE" w:rsidRPr="0029345A" w:rsidRDefault="001051CE" w:rsidP="006269F6">
            <w:pPr>
              <w:widowControl w:val="0"/>
              <w:suppressAutoHyphens/>
              <w:rPr>
                <w:rFonts w:cs="Times New Roman"/>
                <w:color w:val="000000"/>
                <w:sz w:val="18"/>
                <w:szCs w:val="18"/>
              </w:rPr>
            </w:pPr>
          </w:p>
        </w:tc>
        <w:tc>
          <w:tcPr>
            <w:tcW w:w="1701" w:type="dxa"/>
            <w:vMerge/>
          </w:tcPr>
          <w:p w:rsidR="001051CE" w:rsidRPr="0029345A" w:rsidRDefault="001051CE" w:rsidP="006269F6">
            <w:pPr>
              <w:widowControl w:val="0"/>
              <w:suppressAutoHyphens/>
              <w:rPr>
                <w:rFonts w:cs="Times New Roman"/>
                <w:color w:val="000000"/>
                <w:sz w:val="18"/>
                <w:szCs w:val="18"/>
              </w:rPr>
            </w:pPr>
          </w:p>
        </w:tc>
        <w:tc>
          <w:tcPr>
            <w:tcW w:w="1134" w:type="dxa"/>
            <w:vMerge/>
          </w:tcPr>
          <w:p w:rsidR="001051CE" w:rsidRPr="0029345A" w:rsidRDefault="001051CE" w:rsidP="006269F6">
            <w:pPr>
              <w:widowControl w:val="0"/>
              <w:suppressAutoHyphens/>
              <w:rPr>
                <w:rFonts w:cs="Times New Roman"/>
                <w:color w:val="000000"/>
                <w:sz w:val="18"/>
                <w:szCs w:val="18"/>
              </w:rPr>
            </w:pPr>
          </w:p>
        </w:tc>
        <w:tc>
          <w:tcPr>
            <w:tcW w:w="1304" w:type="dxa"/>
            <w:vMerge w:val="restart"/>
            <w:shd w:val="clear" w:color="auto" w:fill="auto"/>
          </w:tcPr>
          <w:p w:rsidR="001051CE" w:rsidRPr="0029345A" w:rsidRDefault="001051CE"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w:t>
            </w:r>
            <w:proofErr w:type="spellStart"/>
            <w:r w:rsidRPr="0029345A">
              <w:rPr>
                <w:rFonts w:cs="Times New Roman"/>
                <w:color w:val="000000"/>
                <w:sz w:val="18"/>
                <w:szCs w:val="18"/>
              </w:rPr>
              <w:t>ЭлектростальМосковской</w:t>
            </w:r>
            <w:proofErr w:type="spellEnd"/>
            <w:r w:rsidRPr="0029345A">
              <w:rPr>
                <w:rFonts w:cs="Times New Roman"/>
                <w:color w:val="000000"/>
                <w:sz w:val="18"/>
                <w:szCs w:val="18"/>
              </w:rPr>
              <w:t xml:space="preserve"> области </w:t>
            </w:r>
          </w:p>
        </w:tc>
        <w:tc>
          <w:tcPr>
            <w:tcW w:w="1418" w:type="dxa"/>
            <w:gridSpan w:val="2"/>
            <w:shd w:val="clear" w:color="auto" w:fill="auto"/>
          </w:tcPr>
          <w:p w:rsidR="001051CE" w:rsidRPr="0029345A" w:rsidRDefault="001051CE" w:rsidP="0013309A">
            <w:pPr>
              <w:widowControl w:val="0"/>
              <w:suppressAutoHyphens/>
              <w:rPr>
                <w:rFonts w:cs="Times New Roman"/>
                <w:color w:val="000000"/>
                <w:sz w:val="18"/>
                <w:szCs w:val="18"/>
              </w:rPr>
            </w:pPr>
            <w:r w:rsidRPr="0029345A">
              <w:rPr>
                <w:rFonts w:cs="Times New Roman"/>
                <w:color w:val="000000"/>
                <w:sz w:val="18"/>
                <w:szCs w:val="18"/>
              </w:rPr>
              <w:t>Всего: в том числе:</w:t>
            </w:r>
          </w:p>
        </w:tc>
        <w:tc>
          <w:tcPr>
            <w:tcW w:w="1104"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1051CE" w:rsidRPr="0029345A" w:rsidRDefault="001051CE" w:rsidP="006269F6">
            <w:pPr>
              <w:widowControl w:val="0"/>
              <w:suppressAutoHyphens/>
              <w:rPr>
                <w:rFonts w:cs="Times New Roman"/>
                <w:color w:val="000000"/>
                <w:sz w:val="18"/>
                <w:szCs w:val="18"/>
              </w:rPr>
            </w:pPr>
          </w:p>
        </w:tc>
      </w:tr>
      <w:tr w:rsidR="001051CE" w:rsidRPr="0029345A" w:rsidTr="00B92673">
        <w:trPr>
          <w:trHeight w:val="57"/>
        </w:trPr>
        <w:tc>
          <w:tcPr>
            <w:tcW w:w="568" w:type="dxa"/>
            <w:vMerge/>
          </w:tcPr>
          <w:p w:rsidR="001051CE" w:rsidRPr="0029345A" w:rsidRDefault="001051CE" w:rsidP="006269F6">
            <w:pPr>
              <w:widowControl w:val="0"/>
              <w:suppressAutoHyphens/>
              <w:rPr>
                <w:rFonts w:cs="Times New Roman"/>
                <w:color w:val="000000"/>
                <w:sz w:val="18"/>
                <w:szCs w:val="18"/>
              </w:rPr>
            </w:pPr>
          </w:p>
        </w:tc>
        <w:tc>
          <w:tcPr>
            <w:tcW w:w="1701" w:type="dxa"/>
            <w:vMerge/>
          </w:tcPr>
          <w:p w:rsidR="001051CE" w:rsidRPr="0029345A" w:rsidRDefault="001051CE" w:rsidP="006269F6">
            <w:pPr>
              <w:widowControl w:val="0"/>
              <w:suppressAutoHyphens/>
              <w:rPr>
                <w:rFonts w:cs="Times New Roman"/>
                <w:color w:val="000000"/>
                <w:sz w:val="18"/>
                <w:szCs w:val="18"/>
              </w:rPr>
            </w:pPr>
          </w:p>
        </w:tc>
        <w:tc>
          <w:tcPr>
            <w:tcW w:w="1134" w:type="dxa"/>
            <w:vMerge/>
          </w:tcPr>
          <w:p w:rsidR="001051CE" w:rsidRPr="0029345A" w:rsidRDefault="001051CE" w:rsidP="006269F6">
            <w:pPr>
              <w:widowControl w:val="0"/>
              <w:suppressAutoHyphens/>
              <w:rPr>
                <w:rFonts w:cs="Times New Roman"/>
                <w:color w:val="000000"/>
                <w:sz w:val="18"/>
                <w:szCs w:val="18"/>
              </w:rPr>
            </w:pPr>
          </w:p>
        </w:tc>
        <w:tc>
          <w:tcPr>
            <w:tcW w:w="1304" w:type="dxa"/>
            <w:vMerge/>
            <w:shd w:val="clear" w:color="auto" w:fill="auto"/>
          </w:tcPr>
          <w:p w:rsidR="001051CE" w:rsidRPr="0029345A" w:rsidRDefault="001051CE" w:rsidP="004D3DB3">
            <w:pPr>
              <w:widowControl w:val="0"/>
              <w:suppressAutoHyphens/>
              <w:rPr>
                <w:rFonts w:cs="Times New Roman"/>
                <w:color w:val="000000"/>
                <w:sz w:val="18"/>
                <w:szCs w:val="18"/>
              </w:rPr>
            </w:pPr>
          </w:p>
        </w:tc>
        <w:tc>
          <w:tcPr>
            <w:tcW w:w="1418" w:type="dxa"/>
            <w:gridSpan w:val="2"/>
            <w:shd w:val="clear" w:color="auto" w:fill="auto"/>
          </w:tcPr>
          <w:p w:rsidR="001051CE" w:rsidRPr="0029345A" w:rsidRDefault="001051CE" w:rsidP="0013309A">
            <w:pPr>
              <w:widowControl w:val="0"/>
              <w:suppressAutoHyphens/>
              <w:rPr>
                <w:rFonts w:cs="Times New Roman"/>
                <w:color w:val="000000"/>
                <w:sz w:val="18"/>
                <w:szCs w:val="18"/>
              </w:rPr>
            </w:pPr>
            <w:r w:rsidRPr="0029345A">
              <w:rPr>
                <w:rFonts w:cs="Times New Roman"/>
                <w:color w:val="000000"/>
                <w:sz w:val="18"/>
                <w:szCs w:val="18"/>
              </w:rPr>
              <w:t>Социальные выплаты</w:t>
            </w:r>
          </w:p>
        </w:tc>
        <w:tc>
          <w:tcPr>
            <w:tcW w:w="1104"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1051CE" w:rsidRPr="0029345A" w:rsidRDefault="001051CE" w:rsidP="006269F6">
            <w:pPr>
              <w:widowControl w:val="0"/>
              <w:suppressAutoHyphens/>
              <w:rPr>
                <w:rFonts w:cs="Times New Roman"/>
                <w:color w:val="000000"/>
                <w:sz w:val="18"/>
                <w:szCs w:val="18"/>
              </w:rPr>
            </w:pPr>
          </w:p>
        </w:tc>
      </w:tr>
      <w:tr w:rsidR="001051CE" w:rsidRPr="0029345A" w:rsidTr="00B92673">
        <w:trPr>
          <w:trHeight w:val="792"/>
        </w:trPr>
        <w:tc>
          <w:tcPr>
            <w:tcW w:w="568" w:type="dxa"/>
            <w:vMerge/>
          </w:tcPr>
          <w:p w:rsidR="001051CE" w:rsidRPr="0029345A" w:rsidRDefault="001051CE" w:rsidP="006269F6">
            <w:pPr>
              <w:widowControl w:val="0"/>
              <w:suppressAutoHyphens/>
              <w:rPr>
                <w:rFonts w:cs="Times New Roman"/>
                <w:color w:val="000000"/>
                <w:sz w:val="18"/>
                <w:szCs w:val="18"/>
              </w:rPr>
            </w:pPr>
          </w:p>
        </w:tc>
        <w:tc>
          <w:tcPr>
            <w:tcW w:w="1701" w:type="dxa"/>
            <w:vMerge/>
          </w:tcPr>
          <w:p w:rsidR="001051CE" w:rsidRPr="0029345A" w:rsidRDefault="001051CE" w:rsidP="006269F6">
            <w:pPr>
              <w:widowControl w:val="0"/>
              <w:suppressAutoHyphens/>
              <w:rPr>
                <w:rFonts w:cs="Times New Roman"/>
                <w:color w:val="000000"/>
                <w:sz w:val="18"/>
                <w:szCs w:val="18"/>
              </w:rPr>
            </w:pPr>
          </w:p>
        </w:tc>
        <w:tc>
          <w:tcPr>
            <w:tcW w:w="1134" w:type="dxa"/>
            <w:vMerge/>
          </w:tcPr>
          <w:p w:rsidR="001051CE" w:rsidRPr="0029345A" w:rsidRDefault="001051CE" w:rsidP="006269F6">
            <w:pPr>
              <w:widowControl w:val="0"/>
              <w:suppressAutoHyphens/>
              <w:rPr>
                <w:rFonts w:cs="Times New Roman"/>
                <w:color w:val="000000"/>
                <w:sz w:val="18"/>
                <w:szCs w:val="18"/>
              </w:rPr>
            </w:pPr>
          </w:p>
        </w:tc>
        <w:tc>
          <w:tcPr>
            <w:tcW w:w="1304" w:type="dxa"/>
            <w:vMerge/>
            <w:shd w:val="clear" w:color="auto" w:fill="auto"/>
          </w:tcPr>
          <w:p w:rsidR="001051CE" w:rsidRPr="0029345A" w:rsidRDefault="001051CE" w:rsidP="004D3DB3">
            <w:pPr>
              <w:widowControl w:val="0"/>
              <w:suppressAutoHyphens/>
              <w:rPr>
                <w:rFonts w:cs="Times New Roman"/>
                <w:color w:val="000000"/>
                <w:sz w:val="18"/>
                <w:szCs w:val="18"/>
              </w:rPr>
            </w:pPr>
          </w:p>
        </w:tc>
        <w:tc>
          <w:tcPr>
            <w:tcW w:w="1418" w:type="dxa"/>
            <w:gridSpan w:val="2"/>
            <w:shd w:val="clear" w:color="auto" w:fill="auto"/>
          </w:tcPr>
          <w:p w:rsidR="001051CE" w:rsidRPr="0029345A" w:rsidRDefault="0098666F" w:rsidP="0013309A">
            <w:pPr>
              <w:widowControl w:val="0"/>
              <w:suppressAutoHyphens/>
              <w:rPr>
                <w:rFonts w:cs="Times New Roman"/>
                <w:color w:val="000000"/>
                <w:sz w:val="18"/>
                <w:szCs w:val="18"/>
              </w:rPr>
            </w:pPr>
            <w:proofErr w:type="gramStart"/>
            <w:r w:rsidRPr="0029345A">
              <w:rPr>
                <w:rFonts w:cs="Times New Roman"/>
                <w:color w:val="000000"/>
                <w:sz w:val="18"/>
                <w:szCs w:val="18"/>
              </w:rPr>
              <w:t>Дополни</w:t>
            </w:r>
            <w:r>
              <w:rPr>
                <w:rFonts w:cs="Times New Roman"/>
                <w:color w:val="000000"/>
                <w:sz w:val="18"/>
                <w:szCs w:val="18"/>
                <w:lang w:val="en-US"/>
              </w:rPr>
              <w:t>-</w:t>
            </w:r>
            <w:r w:rsidRPr="0029345A">
              <w:rPr>
                <w:rFonts w:cs="Times New Roman"/>
                <w:color w:val="000000"/>
                <w:sz w:val="18"/>
                <w:szCs w:val="18"/>
              </w:rPr>
              <w:t>тельные</w:t>
            </w:r>
            <w:proofErr w:type="gramEnd"/>
            <w:r w:rsidRPr="0029345A">
              <w:rPr>
                <w:rFonts w:cs="Times New Roman"/>
                <w:color w:val="000000"/>
                <w:sz w:val="18"/>
                <w:szCs w:val="18"/>
              </w:rPr>
              <w:t xml:space="preserve"> социальные выплаты</w:t>
            </w:r>
          </w:p>
        </w:tc>
        <w:tc>
          <w:tcPr>
            <w:tcW w:w="1104"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2977" w:type="dxa"/>
            <w:gridSpan w:val="5"/>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3"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1051CE" w:rsidRPr="0029345A" w:rsidRDefault="001051CE"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531" w:type="dxa"/>
            <w:vMerge/>
          </w:tcPr>
          <w:p w:rsidR="001051CE" w:rsidRPr="0029345A" w:rsidRDefault="001051CE"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shd w:val="clear" w:color="auto" w:fill="auto"/>
          </w:tcPr>
          <w:p w:rsidR="0098666F" w:rsidRDefault="00093718"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093718" w:rsidRPr="0029345A" w:rsidRDefault="00093718" w:rsidP="004D3DB3">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093718" w:rsidRPr="0029345A" w:rsidRDefault="00093718"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tcBorders>
              <w:bottom w:val="single" w:sz="4" w:space="0" w:color="auto"/>
            </w:tcBorders>
            <w:shd w:val="clear" w:color="auto" w:fill="auto"/>
          </w:tcPr>
          <w:p w:rsidR="00093718" w:rsidRPr="0029345A" w:rsidRDefault="00093718"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1104" w:type="dxa"/>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3141,95</w:t>
            </w:r>
          </w:p>
        </w:tc>
        <w:tc>
          <w:tcPr>
            <w:tcW w:w="2977" w:type="dxa"/>
            <w:gridSpan w:val="5"/>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914,21</w:t>
            </w:r>
          </w:p>
        </w:tc>
        <w:tc>
          <w:tcPr>
            <w:tcW w:w="992" w:type="dxa"/>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3" w:type="dxa"/>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2" w:type="dxa"/>
            <w:tcBorders>
              <w:bottom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31" w:type="dxa"/>
            <w:vMerge/>
          </w:tcPr>
          <w:p w:rsidR="00093718" w:rsidRPr="0029345A" w:rsidRDefault="00093718"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Borders>
              <w:right w:val="single" w:sz="4" w:space="0" w:color="auto"/>
            </w:tcBorders>
          </w:tcPr>
          <w:p w:rsidR="00093718" w:rsidRPr="0029345A" w:rsidRDefault="00093718" w:rsidP="006269F6">
            <w:pPr>
              <w:widowControl w:val="0"/>
              <w:suppressAutoHyphens/>
              <w:rPr>
                <w:rFonts w:cs="Times New Roman"/>
                <w:color w:val="000000"/>
                <w:sz w:val="18"/>
                <w:szCs w:val="18"/>
              </w:rPr>
            </w:pP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1104" w:type="dxa"/>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31" w:type="dxa"/>
            <w:vMerge/>
            <w:tcBorders>
              <w:left w:val="single" w:sz="4" w:space="0" w:color="auto"/>
            </w:tcBorders>
          </w:tcPr>
          <w:p w:rsidR="00093718" w:rsidRPr="0029345A" w:rsidRDefault="00093718" w:rsidP="006269F6">
            <w:pPr>
              <w:widowControl w:val="0"/>
              <w:suppressAutoHyphens/>
              <w:rPr>
                <w:rFonts w:cs="Times New Roman"/>
                <w:color w:val="000000"/>
                <w:sz w:val="18"/>
                <w:szCs w:val="18"/>
              </w:rPr>
            </w:pPr>
          </w:p>
        </w:tc>
      </w:tr>
      <w:tr w:rsidR="0098666F" w:rsidRPr="0029345A" w:rsidTr="00B92673">
        <w:trPr>
          <w:trHeight w:val="360"/>
        </w:trPr>
        <w:tc>
          <w:tcPr>
            <w:tcW w:w="568" w:type="dxa"/>
            <w:vMerge/>
          </w:tcPr>
          <w:p w:rsidR="0098666F" w:rsidRPr="0029345A" w:rsidRDefault="0098666F" w:rsidP="0098666F">
            <w:pPr>
              <w:widowControl w:val="0"/>
              <w:suppressAutoHyphens/>
              <w:rPr>
                <w:rFonts w:cs="Times New Roman"/>
                <w:color w:val="000000"/>
                <w:sz w:val="18"/>
                <w:szCs w:val="18"/>
              </w:rPr>
            </w:pPr>
          </w:p>
        </w:tc>
        <w:tc>
          <w:tcPr>
            <w:tcW w:w="1701" w:type="dxa"/>
            <w:vMerge w:val="restart"/>
            <w:shd w:val="clear" w:color="auto" w:fill="auto"/>
          </w:tcPr>
          <w:p w:rsidR="0098666F" w:rsidRPr="0029345A" w:rsidRDefault="0098666F" w:rsidP="0098666F">
            <w:pPr>
              <w:widowControl w:val="0"/>
              <w:rPr>
                <w:rFonts w:cs="Times New Roman"/>
                <w:color w:val="000000"/>
                <w:sz w:val="18"/>
                <w:szCs w:val="18"/>
              </w:rPr>
            </w:pPr>
            <w:r w:rsidRPr="0029345A">
              <w:rPr>
                <w:rFonts w:cs="Times New Roman"/>
                <w:color w:val="000000"/>
                <w:sz w:val="18"/>
                <w:szCs w:val="18"/>
              </w:rPr>
              <w:t xml:space="preserve">Количество молодых семей, получивших свидетельство о праве на получение социальной </w:t>
            </w:r>
            <w:r w:rsidRPr="0029345A">
              <w:rPr>
                <w:rFonts w:cs="Times New Roman"/>
                <w:color w:val="000000"/>
                <w:sz w:val="18"/>
                <w:szCs w:val="18"/>
              </w:rPr>
              <w:lastRenderedPageBreak/>
              <w:t>выплаты</w:t>
            </w:r>
          </w:p>
          <w:p w:rsidR="0098666F" w:rsidRPr="0029345A" w:rsidRDefault="0098666F" w:rsidP="0098666F">
            <w:pPr>
              <w:widowControl w:val="0"/>
              <w:suppressAutoHyphens/>
              <w:rPr>
                <w:rFonts w:cs="Times New Roman"/>
                <w:color w:val="000000"/>
                <w:sz w:val="18"/>
                <w:szCs w:val="18"/>
              </w:rPr>
            </w:pPr>
          </w:p>
        </w:tc>
        <w:tc>
          <w:tcPr>
            <w:tcW w:w="1134" w:type="dxa"/>
            <w:vMerge w:val="restart"/>
            <w:shd w:val="clear" w:color="auto" w:fill="auto"/>
          </w:tcPr>
          <w:p w:rsidR="0098666F" w:rsidRDefault="0098666F" w:rsidP="0098666F">
            <w:pPr>
              <w:jc w:val="center"/>
            </w:pPr>
            <w:r w:rsidRPr="001A0CB7">
              <w:rPr>
                <w:rFonts w:cs="Times New Roman"/>
                <w:color w:val="000000"/>
                <w:sz w:val="18"/>
                <w:szCs w:val="18"/>
                <w:lang w:val="en-US"/>
              </w:rPr>
              <w:lastRenderedPageBreak/>
              <w:t>X</w:t>
            </w:r>
          </w:p>
        </w:tc>
        <w:tc>
          <w:tcPr>
            <w:tcW w:w="2722" w:type="dxa"/>
            <w:gridSpan w:val="3"/>
            <w:vMerge w:val="restart"/>
            <w:tcBorders>
              <w:top w:val="single" w:sz="4" w:space="0" w:color="auto"/>
            </w:tcBorders>
            <w:shd w:val="clear" w:color="auto" w:fill="auto"/>
          </w:tcPr>
          <w:p w:rsidR="0098666F" w:rsidRDefault="0098666F" w:rsidP="0098666F">
            <w:pPr>
              <w:jc w:val="center"/>
            </w:pPr>
            <w:r w:rsidRPr="001A0CB7">
              <w:rPr>
                <w:rFonts w:cs="Times New Roman"/>
                <w:color w:val="000000"/>
                <w:sz w:val="18"/>
                <w:szCs w:val="18"/>
                <w:lang w:val="en-US"/>
              </w:rPr>
              <w:t>X</w:t>
            </w:r>
          </w:p>
        </w:tc>
        <w:tc>
          <w:tcPr>
            <w:tcW w:w="1104"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Всего</w:t>
            </w:r>
          </w:p>
        </w:tc>
        <w:tc>
          <w:tcPr>
            <w:tcW w:w="709"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Итого 2023</w:t>
            </w:r>
            <w:r>
              <w:rPr>
                <w:rFonts w:cs="Times New Roman"/>
                <w:color w:val="000000"/>
                <w:sz w:val="18"/>
                <w:szCs w:val="18"/>
              </w:rPr>
              <w:t xml:space="preserve"> год</w:t>
            </w:r>
          </w:p>
        </w:tc>
        <w:tc>
          <w:tcPr>
            <w:tcW w:w="2268" w:type="dxa"/>
            <w:gridSpan w:val="4"/>
            <w:tcBorders>
              <w:top w:val="single" w:sz="4" w:space="0" w:color="auto"/>
            </w:tcBorders>
            <w:shd w:val="clear" w:color="auto" w:fill="auto"/>
          </w:tcPr>
          <w:p w:rsidR="0098666F" w:rsidRPr="0029345A" w:rsidRDefault="0098666F" w:rsidP="00301992">
            <w:pPr>
              <w:widowControl w:val="0"/>
              <w:suppressAutoHyphens/>
              <w:jc w:val="center"/>
              <w:rPr>
                <w:rFonts w:cs="Times New Roman"/>
                <w:color w:val="000000"/>
                <w:sz w:val="18"/>
                <w:szCs w:val="18"/>
              </w:rPr>
            </w:pPr>
            <w:r w:rsidRPr="0029345A">
              <w:rPr>
                <w:rFonts w:cs="Times New Roman"/>
                <w:color w:val="000000"/>
                <w:sz w:val="18"/>
                <w:szCs w:val="18"/>
              </w:rPr>
              <w:t xml:space="preserve">В том числе по кварталам </w:t>
            </w:r>
          </w:p>
        </w:tc>
        <w:tc>
          <w:tcPr>
            <w:tcW w:w="992"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2024 год</w:t>
            </w:r>
          </w:p>
        </w:tc>
        <w:tc>
          <w:tcPr>
            <w:tcW w:w="992"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3"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992" w:type="dxa"/>
            <w:vMerge w:val="restart"/>
            <w:tcBorders>
              <w:top w:val="single" w:sz="4" w:space="0" w:color="auto"/>
            </w:tcBorders>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31" w:type="dxa"/>
            <w:vMerge w:val="restart"/>
            <w:shd w:val="clear" w:color="auto" w:fill="auto"/>
          </w:tcPr>
          <w:p w:rsidR="0098666F" w:rsidRPr="0029345A" w:rsidRDefault="0098666F" w:rsidP="0098666F">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98666F" w:rsidRPr="0029345A" w:rsidTr="00B92673">
        <w:trPr>
          <w:trHeight w:val="288"/>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2722" w:type="dxa"/>
            <w:gridSpan w:val="3"/>
            <w:vMerge/>
          </w:tcPr>
          <w:p w:rsidR="0098666F" w:rsidRPr="0029345A" w:rsidRDefault="0098666F" w:rsidP="006269F6">
            <w:pPr>
              <w:widowControl w:val="0"/>
              <w:suppressAutoHyphens/>
              <w:rPr>
                <w:rFonts w:cs="Times New Roman"/>
                <w:color w:val="000000"/>
                <w:sz w:val="18"/>
                <w:szCs w:val="18"/>
              </w:rPr>
            </w:pPr>
          </w:p>
        </w:tc>
        <w:tc>
          <w:tcPr>
            <w:tcW w:w="1104" w:type="dxa"/>
            <w:vMerge/>
          </w:tcPr>
          <w:p w:rsidR="0098666F" w:rsidRPr="0029345A" w:rsidRDefault="0098666F" w:rsidP="006269F6">
            <w:pPr>
              <w:widowControl w:val="0"/>
              <w:suppressAutoHyphens/>
              <w:rPr>
                <w:rFonts w:cs="Times New Roman"/>
                <w:color w:val="000000"/>
                <w:sz w:val="18"/>
                <w:szCs w:val="18"/>
              </w:rPr>
            </w:pPr>
          </w:p>
        </w:tc>
        <w:tc>
          <w:tcPr>
            <w:tcW w:w="709" w:type="dxa"/>
            <w:vMerge/>
          </w:tcPr>
          <w:p w:rsidR="0098666F" w:rsidRPr="0029345A" w:rsidRDefault="0098666F" w:rsidP="006269F6">
            <w:pPr>
              <w:widowControl w:val="0"/>
              <w:suppressAutoHyphens/>
              <w:rPr>
                <w:rFonts w:cs="Times New Roman"/>
                <w:color w:val="000000"/>
                <w:sz w:val="18"/>
                <w:szCs w:val="18"/>
              </w:rPr>
            </w:pP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I</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II</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III</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IV</w:t>
            </w:r>
          </w:p>
        </w:tc>
        <w:tc>
          <w:tcPr>
            <w:tcW w:w="992" w:type="dxa"/>
            <w:vMerge/>
          </w:tcPr>
          <w:p w:rsidR="0098666F" w:rsidRPr="0029345A" w:rsidRDefault="0098666F" w:rsidP="006269F6">
            <w:pPr>
              <w:widowControl w:val="0"/>
              <w:suppressAutoHyphens/>
              <w:rPr>
                <w:rFonts w:cs="Times New Roman"/>
                <w:color w:val="000000"/>
                <w:sz w:val="18"/>
                <w:szCs w:val="18"/>
              </w:rPr>
            </w:pPr>
          </w:p>
        </w:tc>
        <w:tc>
          <w:tcPr>
            <w:tcW w:w="992" w:type="dxa"/>
            <w:vMerge/>
          </w:tcPr>
          <w:p w:rsidR="0098666F" w:rsidRPr="0029345A" w:rsidRDefault="0098666F" w:rsidP="006269F6">
            <w:pPr>
              <w:widowControl w:val="0"/>
              <w:suppressAutoHyphens/>
              <w:rPr>
                <w:rFonts w:cs="Times New Roman"/>
                <w:color w:val="000000"/>
                <w:sz w:val="18"/>
                <w:szCs w:val="18"/>
              </w:rPr>
            </w:pPr>
          </w:p>
        </w:tc>
        <w:tc>
          <w:tcPr>
            <w:tcW w:w="993" w:type="dxa"/>
            <w:vMerge/>
          </w:tcPr>
          <w:p w:rsidR="0098666F" w:rsidRPr="0029345A" w:rsidRDefault="0098666F" w:rsidP="006269F6">
            <w:pPr>
              <w:widowControl w:val="0"/>
              <w:suppressAutoHyphens/>
              <w:rPr>
                <w:rFonts w:cs="Times New Roman"/>
                <w:color w:val="000000"/>
                <w:sz w:val="18"/>
                <w:szCs w:val="18"/>
              </w:rPr>
            </w:pPr>
          </w:p>
        </w:tc>
        <w:tc>
          <w:tcPr>
            <w:tcW w:w="992" w:type="dxa"/>
            <w:vMerge/>
          </w:tcPr>
          <w:p w:rsidR="0098666F" w:rsidRPr="0029345A" w:rsidRDefault="0098666F" w:rsidP="006269F6">
            <w:pPr>
              <w:widowControl w:val="0"/>
              <w:suppressAutoHyphens/>
              <w:rPr>
                <w:rFonts w:cs="Times New Roman"/>
                <w:color w:val="000000"/>
                <w:sz w:val="18"/>
                <w:szCs w:val="18"/>
              </w:rPr>
            </w:pPr>
          </w:p>
        </w:tc>
        <w:tc>
          <w:tcPr>
            <w:tcW w:w="1531" w:type="dxa"/>
            <w:vMerge/>
          </w:tcPr>
          <w:p w:rsidR="0098666F" w:rsidRPr="0029345A" w:rsidRDefault="0098666F" w:rsidP="0098666F">
            <w:pPr>
              <w:pStyle w:val="ConsPlusNormal"/>
              <w:rPr>
                <w:rFonts w:cs="Times New Roman"/>
                <w:color w:val="000000"/>
                <w:sz w:val="18"/>
                <w:szCs w:val="18"/>
              </w:rPr>
            </w:pPr>
          </w:p>
        </w:tc>
      </w:tr>
      <w:tr w:rsidR="0098666F" w:rsidRPr="0029345A" w:rsidTr="00B92673">
        <w:trPr>
          <w:trHeight w:val="504"/>
        </w:trPr>
        <w:tc>
          <w:tcPr>
            <w:tcW w:w="568" w:type="dxa"/>
            <w:vMerge/>
          </w:tcPr>
          <w:p w:rsidR="0098666F" w:rsidRPr="0029345A" w:rsidRDefault="0098666F" w:rsidP="006269F6">
            <w:pPr>
              <w:widowControl w:val="0"/>
              <w:suppressAutoHyphens/>
              <w:rPr>
                <w:rFonts w:cs="Times New Roman"/>
                <w:color w:val="000000"/>
                <w:sz w:val="18"/>
                <w:szCs w:val="18"/>
              </w:rPr>
            </w:pPr>
          </w:p>
        </w:tc>
        <w:tc>
          <w:tcPr>
            <w:tcW w:w="1701" w:type="dxa"/>
            <w:vMerge/>
          </w:tcPr>
          <w:p w:rsidR="0098666F" w:rsidRPr="0029345A" w:rsidRDefault="0098666F" w:rsidP="006269F6">
            <w:pPr>
              <w:widowControl w:val="0"/>
              <w:suppressAutoHyphens/>
              <w:rPr>
                <w:rFonts w:cs="Times New Roman"/>
                <w:color w:val="000000"/>
                <w:sz w:val="18"/>
                <w:szCs w:val="18"/>
              </w:rPr>
            </w:pPr>
          </w:p>
        </w:tc>
        <w:tc>
          <w:tcPr>
            <w:tcW w:w="1134" w:type="dxa"/>
            <w:vMerge/>
          </w:tcPr>
          <w:p w:rsidR="0098666F" w:rsidRPr="0029345A" w:rsidRDefault="0098666F" w:rsidP="006269F6">
            <w:pPr>
              <w:widowControl w:val="0"/>
              <w:suppressAutoHyphens/>
              <w:rPr>
                <w:rFonts w:cs="Times New Roman"/>
                <w:color w:val="000000"/>
                <w:sz w:val="18"/>
                <w:szCs w:val="18"/>
              </w:rPr>
            </w:pPr>
          </w:p>
        </w:tc>
        <w:tc>
          <w:tcPr>
            <w:tcW w:w="2722" w:type="dxa"/>
            <w:gridSpan w:val="3"/>
            <w:vMerge/>
          </w:tcPr>
          <w:p w:rsidR="0098666F" w:rsidRPr="0029345A" w:rsidRDefault="0098666F" w:rsidP="006269F6">
            <w:pPr>
              <w:widowControl w:val="0"/>
              <w:suppressAutoHyphens/>
              <w:rPr>
                <w:rFonts w:cs="Times New Roman"/>
                <w:color w:val="000000"/>
                <w:sz w:val="18"/>
                <w:szCs w:val="18"/>
              </w:rPr>
            </w:pPr>
          </w:p>
        </w:tc>
        <w:tc>
          <w:tcPr>
            <w:tcW w:w="1104"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8</w:t>
            </w:r>
          </w:p>
        </w:tc>
        <w:tc>
          <w:tcPr>
            <w:tcW w:w="709"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w:t>
            </w:r>
          </w:p>
        </w:tc>
        <w:tc>
          <w:tcPr>
            <w:tcW w:w="567" w:type="dxa"/>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0</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3"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w:t>
            </w:r>
          </w:p>
        </w:tc>
        <w:tc>
          <w:tcPr>
            <w:tcW w:w="992" w:type="dxa"/>
            <w:shd w:val="clear" w:color="auto" w:fill="auto"/>
          </w:tcPr>
          <w:p w:rsidR="0098666F" w:rsidRPr="0029345A" w:rsidRDefault="0098666F" w:rsidP="0013309A">
            <w:pPr>
              <w:widowControl w:val="0"/>
              <w:suppressAutoHyphens/>
              <w:jc w:val="center"/>
              <w:rPr>
                <w:rFonts w:cs="Times New Roman"/>
                <w:color w:val="000000"/>
                <w:sz w:val="18"/>
                <w:szCs w:val="18"/>
              </w:rPr>
            </w:pPr>
            <w:r w:rsidRPr="0029345A">
              <w:rPr>
                <w:rFonts w:cs="Times New Roman"/>
                <w:color w:val="000000"/>
                <w:sz w:val="18"/>
                <w:szCs w:val="18"/>
              </w:rPr>
              <w:t>2</w:t>
            </w:r>
          </w:p>
        </w:tc>
        <w:tc>
          <w:tcPr>
            <w:tcW w:w="1531" w:type="dxa"/>
            <w:vMerge/>
          </w:tcPr>
          <w:p w:rsidR="0098666F" w:rsidRPr="0029345A" w:rsidRDefault="0098666F" w:rsidP="006269F6">
            <w:pPr>
              <w:widowControl w:val="0"/>
              <w:suppressAutoHyphens/>
              <w:rPr>
                <w:rFonts w:cs="Times New Roman"/>
                <w:color w:val="000000"/>
                <w:sz w:val="18"/>
                <w:szCs w:val="18"/>
              </w:rPr>
            </w:pPr>
          </w:p>
        </w:tc>
      </w:tr>
      <w:tr w:rsidR="00093718" w:rsidRPr="0029345A" w:rsidTr="00B92673">
        <w:trPr>
          <w:trHeight w:val="57"/>
        </w:trPr>
        <w:tc>
          <w:tcPr>
            <w:tcW w:w="568" w:type="dxa"/>
            <w:vMerge w:val="restart"/>
            <w:shd w:val="clear" w:color="000000" w:fill="FFFFFF"/>
          </w:tcPr>
          <w:p w:rsidR="00093718" w:rsidRPr="0029345A" w:rsidRDefault="00093718" w:rsidP="006269F6">
            <w:pPr>
              <w:widowControl w:val="0"/>
              <w:suppressAutoHyphens/>
              <w:jc w:val="center"/>
              <w:rPr>
                <w:rFonts w:cs="Times New Roman"/>
                <w:color w:val="000000"/>
                <w:sz w:val="18"/>
                <w:szCs w:val="18"/>
              </w:rPr>
            </w:pPr>
          </w:p>
        </w:tc>
        <w:tc>
          <w:tcPr>
            <w:tcW w:w="1701" w:type="dxa"/>
            <w:vMerge w:val="restart"/>
            <w:shd w:val="clear" w:color="000000" w:fill="FFFFFF"/>
          </w:tcPr>
          <w:p w:rsidR="00093718" w:rsidRPr="0029345A" w:rsidRDefault="00093718" w:rsidP="0098666F">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34" w:type="dxa"/>
            <w:vMerge w:val="restart"/>
            <w:shd w:val="clear" w:color="000000" w:fill="FFFFFF"/>
          </w:tcPr>
          <w:p w:rsidR="00093718"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lang w:val="en-US"/>
              </w:rPr>
              <w:t>X</w:t>
            </w:r>
          </w:p>
        </w:tc>
        <w:tc>
          <w:tcPr>
            <w:tcW w:w="2722" w:type="dxa"/>
            <w:gridSpan w:val="3"/>
            <w:shd w:val="clear" w:color="auto" w:fill="auto"/>
          </w:tcPr>
          <w:p w:rsidR="00093718" w:rsidRPr="0029345A" w:rsidRDefault="00093718" w:rsidP="006269F6">
            <w:pPr>
              <w:widowControl w:val="0"/>
              <w:suppressAutoHyphens/>
              <w:rPr>
                <w:rFonts w:cs="Times New Roman"/>
                <w:color w:val="000000"/>
                <w:sz w:val="18"/>
                <w:szCs w:val="18"/>
              </w:rPr>
            </w:pPr>
            <w:r w:rsidRPr="0029345A">
              <w:rPr>
                <w:rFonts w:cs="Times New Roman"/>
                <w:color w:val="000000"/>
                <w:sz w:val="18"/>
                <w:szCs w:val="18"/>
              </w:rPr>
              <w:t>Итого:</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47567,85</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12118,11</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11816,58</w:t>
            </w:r>
          </w:p>
        </w:tc>
        <w:tc>
          <w:tcPr>
            <w:tcW w:w="1531" w:type="dxa"/>
            <w:vMerge w:val="restart"/>
            <w:shd w:val="clear" w:color="auto" w:fill="auto"/>
          </w:tcPr>
          <w:p w:rsidR="00093718"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lang w:val="en-US"/>
              </w:rPr>
              <w:t>X</w:t>
            </w: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shd w:val="clear" w:color="auto" w:fill="auto"/>
          </w:tcPr>
          <w:p w:rsidR="00093718" w:rsidRPr="0029345A" w:rsidRDefault="00093718"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городского округа Электросталь Московской области </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093718" w:rsidRPr="0029345A" w:rsidRDefault="00093718"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shd w:val="clear" w:color="auto" w:fill="auto"/>
          </w:tcPr>
          <w:p w:rsidR="0098666F" w:rsidRDefault="00093718" w:rsidP="004D3DB3">
            <w:pPr>
              <w:widowControl w:val="0"/>
              <w:suppressAutoHyphens/>
              <w:rPr>
                <w:rFonts w:cs="Times New Roman"/>
                <w:color w:val="000000"/>
                <w:sz w:val="18"/>
                <w:szCs w:val="18"/>
              </w:rPr>
            </w:pPr>
            <w:r w:rsidRPr="0029345A">
              <w:rPr>
                <w:rFonts w:cs="Times New Roman"/>
                <w:color w:val="000000"/>
                <w:sz w:val="18"/>
                <w:szCs w:val="18"/>
              </w:rPr>
              <w:t xml:space="preserve">Средства бюджета </w:t>
            </w:r>
          </w:p>
          <w:p w:rsidR="00093718" w:rsidRPr="0029345A" w:rsidRDefault="00093718" w:rsidP="004D3DB3">
            <w:pPr>
              <w:widowControl w:val="0"/>
              <w:suppressAutoHyphens/>
              <w:rPr>
                <w:rFonts w:cs="Times New Roman"/>
                <w:color w:val="000000"/>
                <w:sz w:val="18"/>
                <w:szCs w:val="18"/>
              </w:rPr>
            </w:pPr>
            <w:r w:rsidRPr="0029345A">
              <w:rPr>
                <w:rFonts w:cs="Times New Roman"/>
                <w:color w:val="000000"/>
                <w:sz w:val="18"/>
                <w:szCs w:val="18"/>
              </w:rPr>
              <w:t xml:space="preserve">Московской области </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8830,55</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2256,35</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2191,40</w:t>
            </w:r>
          </w:p>
        </w:tc>
        <w:tc>
          <w:tcPr>
            <w:tcW w:w="1531" w:type="dxa"/>
            <w:vMerge/>
          </w:tcPr>
          <w:p w:rsidR="00093718" w:rsidRPr="0029345A" w:rsidRDefault="00093718"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shd w:val="clear" w:color="auto" w:fill="auto"/>
          </w:tcPr>
          <w:p w:rsidR="00093718" w:rsidRPr="0029345A" w:rsidRDefault="00093718" w:rsidP="006269F6">
            <w:pPr>
              <w:widowControl w:val="0"/>
              <w:suppressAutoHyphens/>
              <w:rPr>
                <w:rFonts w:cs="Times New Roman"/>
                <w:color w:val="000000"/>
                <w:sz w:val="18"/>
                <w:szCs w:val="18"/>
              </w:rPr>
            </w:pPr>
            <w:r w:rsidRPr="0029345A">
              <w:rPr>
                <w:rFonts w:cs="Times New Roman"/>
                <w:color w:val="000000"/>
                <w:sz w:val="18"/>
                <w:szCs w:val="18"/>
              </w:rPr>
              <w:t>Средства федерального бюджета</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3141,95</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914,21</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742,58</w:t>
            </w:r>
          </w:p>
        </w:tc>
        <w:tc>
          <w:tcPr>
            <w:tcW w:w="1531" w:type="dxa"/>
            <w:vMerge/>
          </w:tcPr>
          <w:p w:rsidR="00093718" w:rsidRPr="0029345A" w:rsidRDefault="00093718" w:rsidP="006269F6">
            <w:pPr>
              <w:widowControl w:val="0"/>
              <w:suppressAutoHyphens/>
              <w:rPr>
                <w:rFonts w:cs="Times New Roman"/>
                <w:color w:val="000000"/>
                <w:sz w:val="18"/>
                <w:szCs w:val="18"/>
              </w:rPr>
            </w:pPr>
          </w:p>
        </w:tc>
      </w:tr>
      <w:tr w:rsidR="00093718" w:rsidRPr="0029345A" w:rsidTr="00B92673">
        <w:trPr>
          <w:trHeight w:val="57"/>
        </w:trPr>
        <w:tc>
          <w:tcPr>
            <w:tcW w:w="568" w:type="dxa"/>
            <w:vMerge/>
          </w:tcPr>
          <w:p w:rsidR="00093718" w:rsidRPr="0029345A" w:rsidRDefault="00093718" w:rsidP="006269F6">
            <w:pPr>
              <w:widowControl w:val="0"/>
              <w:suppressAutoHyphens/>
              <w:rPr>
                <w:rFonts w:cs="Times New Roman"/>
                <w:color w:val="000000"/>
                <w:sz w:val="18"/>
                <w:szCs w:val="18"/>
              </w:rPr>
            </w:pPr>
          </w:p>
        </w:tc>
        <w:tc>
          <w:tcPr>
            <w:tcW w:w="1701" w:type="dxa"/>
            <w:vMerge/>
          </w:tcPr>
          <w:p w:rsidR="00093718" w:rsidRPr="0029345A" w:rsidRDefault="00093718" w:rsidP="006269F6">
            <w:pPr>
              <w:widowControl w:val="0"/>
              <w:suppressAutoHyphens/>
              <w:rPr>
                <w:rFonts w:cs="Times New Roman"/>
                <w:color w:val="000000"/>
                <w:sz w:val="18"/>
                <w:szCs w:val="18"/>
              </w:rPr>
            </w:pPr>
          </w:p>
        </w:tc>
        <w:tc>
          <w:tcPr>
            <w:tcW w:w="1134" w:type="dxa"/>
            <w:vMerge/>
          </w:tcPr>
          <w:p w:rsidR="00093718" w:rsidRPr="0029345A" w:rsidRDefault="00093718" w:rsidP="006269F6">
            <w:pPr>
              <w:widowControl w:val="0"/>
              <w:suppressAutoHyphens/>
              <w:rPr>
                <w:rFonts w:cs="Times New Roman"/>
                <w:color w:val="000000"/>
                <w:sz w:val="18"/>
                <w:szCs w:val="18"/>
              </w:rPr>
            </w:pPr>
          </w:p>
        </w:tc>
        <w:tc>
          <w:tcPr>
            <w:tcW w:w="2722" w:type="dxa"/>
            <w:gridSpan w:val="3"/>
            <w:shd w:val="clear" w:color="auto" w:fill="auto"/>
          </w:tcPr>
          <w:p w:rsidR="00093718" w:rsidRPr="0029345A" w:rsidRDefault="00093718" w:rsidP="006269F6">
            <w:pPr>
              <w:widowControl w:val="0"/>
              <w:suppressAutoHyphens/>
              <w:rPr>
                <w:rFonts w:cs="Times New Roman"/>
                <w:color w:val="000000"/>
                <w:sz w:val="18"/>
                <w:szCs w:val="18"/>
              </w:rPr>
            </w:pPr>
            <w:r w:rsidRPr="0029345A">
              <w:rPr>
                <w:rFonts w:cs="Times New Roman"/>
                <w:color w:val="000000"/>
                <w:sz w:val="18"/>
                <w:szCs w:val="18"/>
              </w:rPr>
              <w:t>Внебюджетные средства</w:t>
            </w:r>
          </w:p>
        </w:tc>
        <w:tc>
          <w:tcPr>
            <w:tcW w:w="1104"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26764,80</w:t>
            </w:r>
          </w:p>
        </w:tc>
        <w:tc>
          <w:tcPr>
            <w:tcW w:w="2977" w:type="dxa"/>
            <w:gridSpan w:val="5"/>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3"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992" w:type="dxa"/>
            <w:shd w:val="clear" w:color="auto" w:fill="auto"/>
          </w:tcPr>
          <w:p w:rsidR="00093718" w:rsidRPr="0029345A" w:rsidRDefault="00093718" w:rsidP="0013309A">
            <w:pPr>
              <w:widowControl w:val="0"/>
              <w:suppressAutoHyphens/>
              <w:jc w:val="center"/>
              <w:rPr>
                <w:rFonts w:cs="Times New Roman"/>
                <w:color w:val="000000"/>
                <w:sz w:val="18"/>
                <w:szCs w:val="18"/>
              </w:rPr>
            </w:pPr>
            <w:r w:rsidRPr="0029345A">
              <w:rPr>
                <w:rFonts w:cs="Times New Roman"/>
                <w:color w:val="000000"/>
                <w:sz w:val="18"/>
                <w:szCs w:val="18"/>
              </w:rPr>
              <w:t>6691,20</w:t>
            </w:r>
          </w:p>
        </w:tc>
        <w:tc>
          <w:tcPr>
            <w:tcW w:w="1531" w:type="dxa"/>
            <w:vMerge/>
          </w:tcPr>
          <w:p w:rsidR="00093718" w:rsidRPr="0029345A" w:rsidRDefault="00093718" w:rsidP="006269F6">
            <w:pPr>
              <w:widowControl w:val="0"/>
              <w:suppressAutoHyphens/>
              <w:rPr>
                <w:rFonts w:cs="Times New Roman"/>
                <w:color w:val="000000"/>
                <w:sz w:val="18"/>
                <w:szCs w:val="18"/>
              </w:rPr>
            </w:pPr>
          </w:p>
        </w:tc>
      </w:tr>
    </w:tbl>
    <w:p w:rsidR="00E6597A" w:rsidRDefault="00E6597A" w:rsidP="0044368D">
      <w:pPr>
        <w:suppressAutoHyphens/>
        <w:jc w:val="center"/>
        <w:rPr>
          <w:rFonts w:cs="Times New Roman"/>
          <w:bCs/>
        </w:rPr>
      </w:pPr>
    </w:p>
    <w:p w:rsidR="00A41FDD" w:rsidRDefault="00A41FDD" w:rsidP="00A41FDD">
      <w:pPr>
        <w:widowControl w:val="0"/>
        <w:tabs>
          <w:tab w:val="left" w:pos="12694"/>
        </w:tabs>
        <w:autoSpaceDE w:val="0"/>
        <w:autoSpaceDN w:val="0"/>
        <w:adjustRightInd w:val="0"/>
        <w:jc w:val="center"/>
        <w:rPr>
          <w:color w:val="000000"/>
          <w:lang w:bidi="ru-RU"/>
        </w:rPr>
        <w:sectPr w:rsidR="00A41FDD" w:rsidSect="002D0CC9">
          <w:headerReference w:type="even" r:id="rId10"/>
          <w:pgSz w:w="16838" w:h="11906" w:orient="landscape" w:code="9"/>
          <w:pgMar w:top="1701" w:right="794" w:bottom="426" w:left="79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w:t>
      </w:r>
      <w:r w:rsidR="002D0CC9">
        <w:rPr>
          <w:color w:val="000000"/>
          <w:lang w:bidi="ru-RU"/>
        </w:rPr>
        <w:t xml:space="preserve"> </w:t>
      </w:r>
      <w:r w:rsidR="00A41FDD" w:rsidRPr="001F1F5D">
        <w:rPr>
          <w:color w:val="000000"/>
          <w:lang w:bidi="ru-RU"/>
        </w:rPr>
        <w:t>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A41FDD" w:rsidRPr="00E73365" w:rsidRDefault="00A41FDD" w:rsidP="00A41FDD">
      <w:pPr>
        <w:autoSpaceDE w:val="0"/>
        <w:autoSpaceDN w:val="0"/>
        <w:adjustRightInd w:val="0"/>
        <w:ind w:firstLine="709"/>
        <w:jc w:val="both"/>
        <w:rPr>
          <w:rFonts w:cs="Times New Roman"/>
        </w:rPr>
      </w:pPr>
      <w:r w:rsidRPr="00E73365">
        <w:rPr>
          <w:rFonts w:cs="Times New Roman"/>
        </w:rPr>
        <w:t xml:space="preserve">1.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 Правила) устанавливают порядок и цели предоставления молодым семьям - участницам мероприятия ведомственной целевой программы и Подпрограммы 2 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w:t>
      </w:r>
      <w:proofErr w:type="spellStart"/>
      <w:r w:rsidRPr="00E73365">
        <w:rPr>
          <w:rFonts w:cs="Times New Roman"/>
        </w:rPr>
        <w:t>эскроу</w:t>
      </w:r>
      <w:proofErr w:type="spellEnd"/>
      <w:r w:rsidRPr="00E73365">
        <w:rPr>
          <w:rFonts w:cs="Times New Roman"/>
        </w:rPr>
        <w:t xml:space="preserve"> или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E73365" w:rsidRDefault="00A41FDD" w:rsidP="00A41FDD">
      <w:pPr>
        <w:autoSpaceDE w:val="0"/>
        <w:autoSpaceDN w:val="0"/>
        <w:adjustRightInd w:val="0"/>
        <w:ind w:firstLine="709"/>
        <w:jc w:val="both"/>
        <w:rPr>
          <w:rFonts w:cs="Times New Roman"/>
        </w:rPr>
      </w:pPr>
      <w:r w:rsidRPr="00E73365">
        <w:rPr>
          <w:rFonts w:cs="Times New Roman"/>
        </w:rPr>
        <w:t>2. Социальные выплаты используются:</w:t>
      </w:r>
    </w:p>
    <w:p w:rsidR="00A41FDD" w:rsidRPr="00E73365" w:rsidRDefault="00A41FDD" w:rsidP="00A41FDD">
      <w:pPr>
        <w:autoSpaceDE w:val="0"/>
        <w:autoSpaceDN w:val="0"/>
        <w:adjustRightInd w:val="0"/>
        <w:ind w:firstLine="709"/>
        <w:jc w:val="both"/>
        <w:rPr>
          <w:rFonts w:cs="Times New Roman"/>
        </w:rPr>
      </w:pPr>
      <w:r w:rsidRPr="00E73365">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A41FDD" w:rsidRPr="00E73365" w:rsidRDefault="00A41FDD" w:rsidP="00A41FDD">
      <w:pPr>
        <w:autoSpaceDE w:val="0"/>
        <w:autoSpaceDN w:val="0"/>
        <w:adjustRightInd w:val="0"/>
        <w:ind w:firstLine="709"/>
        <w:jc w:val="both"/>
        <w:rPr>
          <w:rFonts w:cs="Times New Roman"/>
        </w:rPr>
      </w:pPr>
      <w:r w:rsidRPr="00E73365">
        <w:rPr>
          <w:rFonts w:cs="Times New Roman"/>
        </w:rPr>
        <w:t>2) для оплаты цены договора строительного подряда на создание объекта индивидуального жилищного строительства;</w:t>
      </w:r>
    </w:p>
    <w:p w:rsidR="00A41FDD" w:rsidRPr="00E73365" w:rsidRDefault="00A41FDD" w:rsidP="00A41FDD">
      <w:pPr>
        <w:autoSpaceDE w:val="0"/>
        <w:autoSpaceDN w:val="0"/>
        <w:adjustRightInd w:val="0"/>
        <w:ind w:firstLine="709"/>
        <w:jc w:val="both"/>
        <w:rPr>
          <w:rFonts w:cs="Times New Roman"/>
        </w:rPr>
      </w:pPr>
      <w:r w:rsidRPr="00E73365">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A41FDD" w:rsidRPr="00E73365" w:rsidRDefault="00A41FDD" w:rsidP="00A41FDD">
      <w:pPr>
        <w:autoSpaceDE w:val="0"/>
        <w:autoSpaceDN w:val="0"/>
        <w:adjustRightInd w:val="0"/>
        <w:ind w:firstLine="709"/>
        <w:jc w:val="both"/>
        <w:rPr>
          <w:rFonts w:cs="Times New Roman"/>
        </w:rPr>
      </w:pPr>
      <w:r w:rsidRPr="00E73365">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A41FDD" w:rsidRPr="00E73365" w:rsidRDefault="00A41FDD" w:rsidP="00A41FDD">
      <w:pPr>
        <w:autoSpaceDE w:val="0"/>
        <w:autoSpaceDN w:val="0"/>
        <w:adjustRightInd w:val="0"/>
        <w:ind w:firstLine="709"/>
        <w:jc w:val="both"/>
        <w:rPr>
          <w:rFonts w:cs="Times New Roman"/>
        </w:rPr>
      </w:pPr>
      <w:r w:rsidRPr="00E73365">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A41FDD" w:rsidRPr="00E73365" w:rsidRDefault="00A41FDD" w:rsidP="00A41FDD">
      <w:pPr>
        <w:autoSpaceDE w:val="0"/>
        <w:autoSpaceDN w:val="0"/>
        <w:adjustRightInd w:val="0"/>
        <w:ind w:firstLine="709"/>
        <w:jc w:val="both"/>
        <w:rPr>
          <w:rFonts w:cs="Times New Roman"/>
        </w:rPr>
      </w:pPr>
      <w:r w:rsidRPr="00E73365">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A41FDD" w:rsidRPr="00E73365" w:rsidRDefault="00A41FDD" w:rsidP="00A41FDD">
      <w:pPr>
        <w:autoSpaceDE w:val="0"/>
        <w:autoSpaceDN w:val="0"/>
        <w:adjustRightInd w:val="0"/>
        <w:ind w:firstLine="709"/>
        <w:jc w:val="both"/>
        <w:rPr>
          <w:rFonts w:cs="Times New Roman"/>
        </w:rPr>
      </w:pPr>
      <w:r w:rsidRPr="00E73365">
        <w:rPr>
          <w:rFonts w:cs="Times New Roman"/>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1" w:history="1">
        <w:r w:rsidRPr="00E73365">
          <w:rPr>
            <w:rFonts w:cs="Times New Roman"/>
          </w:rPr>
          <w:t>пунктом 5 части 4 статьи 4</w:t>
        </w:r>
      </w:hyperlink>
      <w:r w:rsidRPr="00E73365">
        <w:rPr>
          <w:rFonts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w:t>
      </w:r>
      <w:r w:rsidRPr="00E73365">
        <w:rPr>
          <w:rFonts w:cs="Times New Roman"/>
        </w:rPr>
        <w:lastRenderedPageBreak/>
        <w:t>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A41FDD" w:rsidRPr="00E73365" w:rsidRDefault="00A41FDD" w:rsidP="00A41FDD">
      <w:pPr>
        <w:autoSpaceDE w:val="0"/>
        <w:autoSpaceDN w:val="0"/>
        <w:adjustRightInd w:val="0"/>
        <w:ind w:firstLine="709"/>
        <w:jc w:val="both"/>
        <w:rPr>
          <w:rFonts w:cs="Times New Roman"/>
        </w:rPr>
      </w:pPr>
      <w:r w:rsidRPr="00E73365">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A41FDD" w:rsidRPr="00E73365" w:rsidRDefault="00A41FDD" w:rsidP="00A41FDD">
      <w:pPr>
        <w:autoSpaceDE w:val="0"/>
        <w:autoSpaceDN w:val="0"/>
        <w:adjustRightInd w:val="0"/>
        <w:ind w:firstLine="709"/>
        <w:jc w:val="both"/>
        <w:rPr>
          <w:rFonts w:cs="Times New Roman"/>
        </w:rPr>
      </w:pPr>
      <w:r w:rsidRPr="00E73365">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A41FDD" w:rsidP="00A41FDD">
      <w:pPr>
        <w:autoSpaceDE w:val="0"/>
        <w:autoSpaceDN w:val="0"/>
        <w:adjustRightInd w:val="0"/>
        <w:ind w:firstLine="709"/>
        <w:jc w:val="both"/>
        <w:rPr>
          <w:rFonts w:cs="Times New Roman"/>
        </w:rPr>
      </w:pPr>
      <w:r w:rsidRPr="00E73365">
        <w:rPr>
          <w:rFonts w:cs="Times New Roman"/>
        </w:rPr>
        <w:t>В качестве дополнительных средств молодой семьей также могут быть использованы средства (часть средств) материнского (семейного) капитала.</w:t>
      </w:r>
      <w:r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 xml:space="preserve">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w:t>
      </w:r>
      <w:proofErr w:type="spellStart"/>
      <w:r w:rsidRPr="001F1F5D">
        <w:rPr>
          <w:color w:val="000000"/>
          <w:sz w:val="24"/>
          <w:szCs w:val="24"/>
          <w:lang w:bidi="ru-RU"/>
        </w:rPr>
        <w:t>неполнородных</w:t>
      </w:r>
      <w:proofErr w:type="spellEnd"/>
      <w:r w:rsidRPr="001F1F5D">
        <w:rPr>
          <w:color w:val="000000"/>
          <w:sz w:val="24"/>
          <w:szCs w:val="24"/>
          <w:lang w:bidi="ru-RU"/>
        </w:rPr>
        <w:t xml:space="preserve"> братьев и сестер.</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A41FDD" w:rsidRPr="0027004D"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r>
        <w:rPr>
          <w:rFonts w:cs="Times New Roman"/>
          <w:color w:val="000000" w:themeColor="text1"/>
        </w:rPr>
        <w:t>.</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Размер общей площади жилого помещения, с учетом которой определяется размер социальной выплаты, составляет:</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для семьи численностью 2 человека (молодые супруги или </w:t>
      </w:r>
      <w:r>
        <w:rPr>
          <w:rFonts w:cs="Times New Roman"/>
          <w:color w:val="000000" w:themeColor="text1"/>
        </w:rPr>
        <w:t>один</w:t>
      </w:r>
      <w:r w:rsidRPr="00CB61B6">
        <w:rPr>
          <w:rFonts w:cs="Times New Roman"/>
          <w:color w:val="000000" w:themeColor="text1"/>
        </w:rPr>
        <w:t xml:space="preserve"> молодой родитель и ребенок) - 42 кв. м;</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для семьи численностью 3 и более человек, включающей помимо молодых супругов одного ребенка и более (либо семьи, состоящей из </w:t>
      </w:r>
      <w:r>
        <w:rPr>
          <w:rFonts w:cs="Times New Roman"/>
          <w:color w:val="000000" w:themeColor="text1"/>
        </w:rPr>
        <w:t>одного</w:t>
      </w:r>
      <w:r w:rsidRPr="00CB61B6">
        <w:rPr>
          <w:rFonts w:cs="Times New Roman"/>
          <w:color w:val="000000" w:themeColor="text1"/>
        </w:rPr>
        <w:t xml:space="preserve"> молодого родителя и 2 и</w:t>
      </w:r>
      <w:r>
        <w:rPr>
          <w:rFonts w:cs="Times New Roman"/>
          <w:color w:val="000000" w:themeColor="text1"/>
        </w:rPr>
        <w:t>ли</w:t>
      </w:r>
      <w:r w:rsidRPr="00CB61B6">
        <w:rPr>
          <w:rFonts w:cs="Times New Roman"/>
          <w:color w:val="000000" w:themeColor="text1"/>
        </w:rPr>
        <w:t xml:space="preserve"> более детей), - по 18 кв. м на каждого члена семьи.</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Средняя стоимость жилья (</w:t>
      </w:r>
      <w:proofErr w:type="spellStart"/>
      <w:r w:rsidRPr="00CB61B6">
        <w:rPr>
          <w:rFonts w:cs="Times New Roman"/>
          <w:color w:val="000000" w:themeColor="text1"/>
        </w:rPr>
        <w:t>СтЖ</w:t>
      </w:r>
      <w:proofErr w:type="spellEnd"/>
      <w:r w:rsidRPr="00CB61B6">
        <w:rPr>
          <w:rFonts w:cs="Times New Roman"/>
          <w:color w:val="000000" w:themeColor="text1"/>
        </w:rPr>
        <w:t>), используемая при расчете размера социальной выплаты, рассчитывается по формуле:</w:t>
      </w:r>
    </w:p>
    <w:p w:rsidR="00A41FDD" w:rsidRPr="00CB61B6" w:rsidRDefault="00A41FDD" w:rsidP="00A41FDD">
      <w:pPr>
        <w:widowControl w:val="0"/>
        <w:autoSpaceDE w:val="0"/>
        <w:autoSpaceDN w:val="0"/>
        <w:adjustRightInd w:val="0"/>
        <w:ind w:firstLine="709"/>
        <w:jc w:val="both"/>
        <w:rPr>
          <w:rFonts w:cs="Times New Roman"/>
          <w:color w:val="000000" w:themeColor="text1"/>
        </w:rPr>
      </w:pPr>
      <w:proofErr w:type="spellStart"/>
      <w:r w:rsidRPr="00CB61B6">
        <w:rPr>
          <w:rFonts w:cs="Times New Roman"/>
          <w:color w:val="000000" w:themeColor="text1"/>
        </w:rPr>
        <w:t>СтЖ</w:t>
      </w:r>
      <w:proofErr w:type="spellEnd"/>
      <w:r w:rsidRPr="00CB61B6">
        <w:rPr>
          <w:rFonts w:cs="Times New Roman"/>
          <w:color w:val="000000" w:themeColor="text1"/>
        </w:rPr>
        <w:t xml:space="preserve"> = Н x РЖ, где:</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Н - норматив стоимости 1 кв. м общей площади жилья по городскому округу Электросталь Московской области, определяемый в соответствии с требованиями подпрограммы «Обеспечение жильем молодых семей» Муниципальной программы;</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lastRenderedPageBreak/>
        <w:t>РЖ - размер общей площади жилого помещения, определяемый в соответствии с требованиями подпрограммы «Обеспечение жильем молодых семей» Муниципальной программы.</w:t>
      </w:r>
    </w:p>
    <w:p w:rsidR="00A41FDD" w:rsidRPr="00C77A73" w:rsidRDefault="00A41FDD" w:rsidP="00A41FDD">
      <w:pPr>
        <w:autoSpaceDE w:val="0"/>
        <w:autoSpaceDN w:val="0"/>
        <w:adjustRightInd w:val="0"/>
        <w:ind w:firstLine="709"/>
        <w:jc w:val="both"/>
        <w:rPr>
          <w:rFonts w:cs="Times New Roman"/>
          <w:color w:val="000000" w:themeColor="text1"/>
        </w:rPr>
      </w:pPr>
      <w:r w:rsidRPr="00C77A73">
        <w:rPr>
          <w:rFonts w:cs="Times New Roman"/>
          <w:color w:val="000000" w:themeColor="text1"/>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w:t>
      </w:r>
      <w:proofErr w:type="spellStart"/>
      <w:r w:rsidRPr="00C77A73">
        <w:rPr>
          <w:rFonts w:cs="Times New Roman"/>
          <w:color w:val="000000" w:themeColor="text1"/>
        </w:rPr>
        <w:t>равнодолевую</w:t>
      </w:r>
      <w:proofErr w:type="spellEnd"/>
      <w:r w:rsidRPr="00C77A73">
        <w:rPr>
          <w:rFonts w:cs="Times New Roman"/>
          <w:color w:val="000000" w:themeColor="text1"/>
        </w:rPr>
        <w:t xml:space="preserve"> собственность всех членов молодой семьи, которой предоставлена социальная выплата.</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В случае использования социальной выплаты в соответствии с подпунктом 6 пункта 2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В случае использования социальной выплаты в соответствии с подпунктами 7-9  пункта 2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органом местного самоуправления муниципального образования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 </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Жилое помещение, приобретенное или построенное молодой семьей, может находиться на территории городского округа Электросталь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Размер социальных выплат, </w:t>
      </w:r>
      <w:proofErr w:type="spellStart"/>
      <w:r w:rsidRPr="005C7BB6">
        <w:rPr>
          <w:rFonts w:cs="Times New Roman"/>
        </w:rPr>
        <w:t>предоставляемых</w:t>
      </w:r>
      <w:r w:rsidRPr="00CB61B6">
        <w:rPr>
          <w:rFonts w:cs="Times New Roman"/>
          <w:color w:val="000000" w:themeColor="text1"/>
        </w:rPr>
        <w:t>за</w:t>
      </w:r>
      <w:proofErr w:type="spellEnd"/>
      <w:r w:rsidRPr="00CB61B6">
        <w:rPr>
          <w:rFonts w:cs="Times New Roman"/>
          <w:color w:val="000000" w:themeColor="text1"/>
        </w:rPr>
        <w:t xml:space="preserve"> счет средств федерального бюджета, средств бюджета Московской области и средств бюджета городского округа Электросталь Московской области, составляет не менее:</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30 процентов расчетной (средней) стоимости жилья, определяемой в соответствии с требованиями подпрограммы «Обеспечение жильем молодых семей» Муниципальной программы, - для молодых семей, не имеющих детей;</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35 процентов расчетной (средней) стоимости жилья, определяемой в соответствии с требованиями подпрограммы «Обеспечение жильем молодых семей» Муниципальной программы,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A41FDD" w:rsidRPr="00CB61B6" w:rsidRDefault="00A41FDD" w:rsidP="00A41FDD">
      <w:pPr>
        <w:widowControl w:val="0"/>
        <w:autoSpaceDE w:val="0"/>
        <w:autoSpaceDN w:val="0"/>
        <w:adjustRightInd w:val="0"/>
        <w:ind w:firstLine="709"/>
        <w:jc w:val="both"/>
        <w:rPr>
          <w:rFonts w:cs="Times New Roman"/>
          <w:color w:val="000000" w:themeColor="text1"/>
        </w:rPr>
      </w:pPr>
      <w:r w:rsidRPr="00CB61B6">
        <w:rPr>
          <w:rFonts w:cs="Times New Roman"/>
          <w:color w:val="000000" w:themeColor="text1"/>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w:t>
      </w:r>
      <w:r w:rsidRPr="00CB61B6">
        <w:rPr>
          <w:rFonts w:cs="Times New Roman"/>
          <w:color w:val="000000" w:themeColor="text1"/>
        </w:rPr>
        <w:lastRenderedPageBreak/>
        <w:t>кредитом или займом, за исключением иных процентов, штрафов, комиссий и пеней за просрочку исполнения обязательств по этим кредитам или займам.</w:t>
      </w:r>
    </w:p>
    <w:p w:rsidR="00A41FDD" w:rsidRPr="007A45E1" w:rsidRDefault="00A41FDD" w:rsidP="00A41FDD">
      <w:pPr>
        <w:pStyle w:val="29"/>
        <w:shd w:val="clear" w:color="auto" w:fill="auto"/>
        <w:spacing w:before="0" w:line="240" w:lineRule="auto"/>
        <w:ind w:firstLine="624"/>
        <w:rPr>
          <w:sz w:val="24"/>
          <w:szCs w:val="24"/>
        </w:rPr>
      </w:pPr>
      <w:r>
        <w:rPr>
          <w:color w:val="000000"/>
          <w:sz w:val="24"/>
          <w:szCs w:val="24"/>
          <w:lang w:bidi="ru-RU"/>
        </w:rPr>
        <w:t xml:space="preserve">3. </w:t>
      </w:r>
      <w:r w:rsidRPr="001F1F5D">
        <w:rPr>
          <w:color w:val="000000"/>
          <w:sz w:val="24"/>
          <w:szCs w:val="24"/>
          <w:lang w:bidi="ru-RU"/>
        </w:rPr>
        <w:t>Участницей мероприятия ведомственной целевой программы и</w:t>
      </w:r>
      <w:r w:rsidRPr="007A45E1">
        <w:rPr>
          <w:color w:val="000000"/>
          <w:sz w:val="24"/>
          <w:szCs w:val="24"/>
          <w:lang w:bidi="ru-RU"/>
        </w:rPr>
        <w:t>Подпрограммы</w:t>
      </w:r>
      <w:r>
        <w:rPr>
          <w:color w:val="000000"/>
          <w:sz w:val="24"/>
          <w:szCs w:val="24"/>
          <w:lang w:bidi="ru-RU"/>
        </w:rPr>
        <w:t xml:space="preserve">2 </w:t>
      </w:r>
      <w:r w:rsidRPr="007A45E1">
        <w:rPr>
          <w:color w:val="000000"/>
          <w:sz w:val="24"/>
          <w:szCs w:val="24"/>
          <w:lang w:bidi="ru-RU"/>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A41FDD" w:rsidRPr="001F1F5D" w:rsidRDefault="00A41FDD" w:rsidP="00A41FDD">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возраст каждого из супругов либо одного родителя в неполной семье на день принятия Министерством жилищной политики Московской области (далее - Государственный заказчик) решения о включении молодой семьи - участницы мероприятия ведомственной целевой программы и Подпрограммы</w:t>
      </w:r>
      <w:r>
        <w:rPr>
          <w:color w:val="000000"/>
          <w:sz w:val="24"/>
          <w:szCs w:val="24"/>
          <w:lang w:bidi="ru-RU"/>
        </w:rPr>
        <w:t xml:space="preserve"> 2</w:t>
      </w:r>
      <w:r w:rsidRPr="001F1F5D">
        <w:rPr>
          <w:color w:val="000000"/>
          <w:sz w:val="24"/>
          <w:szCs w:val="24"/>
          <w:lang w:bidi="ru-RU"/>
        </w:rPr>
        <w:t xml:space="preserve"> в список претендентов на получение социальных выплат в планируемом году не превышает 35 лет;</w:t>
      </w:r>
    </w:p>
    <w:p w:rsidR="00A41FDD" w:rsidRPr="001F1F5D" w:rsidRDefault="00A41FDD" w:rsidP="00A41FDD">
      <w:pPr>
        <w:pStyle w:val="29"/>
        <w:numPr>
          <w:ilvl w:val="0"/>
          <w:numId w:val="26"/>
        </w:numPr>
        <w:shd w:val="clear" w:color="auto" w:fill="auto"/>
        <w:spacing w:before="0" w:line="240" w:lineRule="auto"/>
        <w:ind w:firstLine="709"/>
        <w:rPr>
          <w:sz w:val="24"/>
          <w:szCs w:val="24"/>
        </w:rPr>
      </w:pPr>
      <w:r w:rsidRPr="001F1F5D">
        <w:rPr>
          <w:color w:val="000000"/>
          <w:sz w:val="24"/>
          <w:szCs w:val="24"/>
          <w:lang w:bidi="ru-RU"/>
        </w:rPr>
        <w:t xml:space="preserve">признание </w:t>
      </w:r>
      <w:proofErr w:type="gramStart"/>
      <w:r w:rsidRPr="001F1F5D">
        <w:rPr>
          <w:color w:val="000000"/>
          <w:sz w:val="24"/>
          <w:szCs w:val="24"/>
          <w:lang w:bidi="ru-RU"/>
        </w:rPr>
        <w:t>молодой семьи</w:t>
      </w:r>
      <w:proofErr w:type="gramEnd"/>
      <w:r w:rsidRPr="001F1F5D">
        <w:rPr>
          <w:color w:val="000000"/>
          <w:sz w:val="24"/>
          <w:szCs w:val="24"/>
          <w:lang w:bidi="ru-RU"/>
        </w:rPr>
        <w:t xml:space="preserve"> нуждающейся в жилых помещениях в соответствии с пунктами 5-10 настоящих Правил;</w:t>
      </w:r>
    </w:p>
    <w:p w:rsidR="00A41FDD" w:rsidRPr="001F1F5D" w:rsidRDefault="00A41FDD" w:rsidP="00A41FDD">
      <w:pPr>
        <w:pStyle w:val="29"/>
        <w:numPr>
          <w:ilvl w:val="0"/>
          <w:numId w:val="26"/>
        </w:numPr>
        <w:shd w:val="clear" w:color="auto" w:fill="auto"/>
        <w:tabs>
          <w:tab w:val="left" w:pos="898"/>
        </w:tabs>
        <w:spacing w:before="0" w:line="240" w:lineRule="auto"/>
        <w:ind w:firstLine="709"/>
        <w:rPr>
          <w:sz w:val="24"/>
          <w:szCs w:val="24"/>
        </w:rPr>
      </w:pPr>
      <w:r w:rsidRPr="001F1F5D">
        <w:rPr>
          <w:color w:val="000000"/>
          <w:sz w:val="24"/>
          <w:szCs w:val="24"/>
          <w:lang w:bidi="ru-RU"/>
        </w:rPr>
        <w:t xml:space="preserve">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roofErr w:type="spellStart"/>
      <w:r w:rsidRPr="001F1F5D">
        <w:rPr>
          <w:color w:val="000000"/>
          <w:sz w:val="24"/>
          <w:szCs w:val="24"/>
          <w:lang w:bidi="ru-RU"/>
        </w:rPr>
        <w:t>впорядке</w:t>
      </w:r>
      <w:proofErr w:type="spellEnd"/>
      <w:r w:rsidRPr="001F1F5D">
        <w:rPr>
          <w:color w:val="000000"/>
          <w:sz w:val="24"/>
          <w:szCs w:val="24"/>
          <w:lang w:bidi="ru-RU"/>
        </w:rPr>
        <w:t xml:space="preserve"> и по условиям, установленным Государственным заказчиком;</w:t>
      </w:r>
    </w:p>
    <w:p w:rsidR="00A41FDD" w:rsidRPr="001F1F5D" w:rsidRDefault="00A41FDD" w:rsidP="00A41FDD">
      <w:pPr>
        <w:pStyle w:val="29"/>
        <w:numPr>
          <w:ilvl w:val="0"/>
          <w:numId w:val="26"/>
        </w:numPr>
        <w:shd w:val="clear" w:color="auto" w:fill="auto"/>
        <w:tabs>
          <w:tab w:val="left" w:pos="916"/>
        </w:tabs>
        <w:spacing w:before="0" w:line="240" w:lineRule="auto"/>
        <w:ind w:firstLine="709"/>
        <w:rPr>
          <w:sz w:val="24"/>
          <w:szCs w:val="24"/>
        </w:rPr>
      </w:pPr>
      <w:r w:rsidRPr="001F1F5D">
        <w:rPr>
          <w:color w:val="000000"/>
          <w:sz w:val="24"/>
          <w:szCs w:val="24"/>
          <w:lang w:bidi="ru-RU"/>
        </w:rPr>
        <w:t>имеющая место жительства в Московской области;</w:t>
      </w:r>
    </w:p>
    <w:p w:rsidR="00A41FDD" w:rsidRPr="001F1F5D" w:rsidRDefault="00A41FDD" w:rsidP="00A41FDD">
      <w:pPr>
        <w:pStyle w:val="29"/>
        <w:numPr>
          <w:ilvl w:val="0"/>
          <w:numId w:val="26"/>
        </w:numPr>
        <w:shd w:val="clear" w:color="auto" w:fill="auto"/>
        <w:tabs>
          <w:tab w:val="left" w:pos="894"/>
        </w:tabs>
        <w:spacing w:before="0" w:line="240" w:lineRule="auto"/>
        <w:ind w:firstLine="709"/>
        <w:rPr>
          <w:sz w:val="24"/>
          <w:szCs w:val="24"/>
        </w:rPr>
      </w:pPr>
      <w:r w:rsidRPr="001F1F5D">
        <w:rPr>
          <w:color w:val="000000"/>
          <w:sz w:val="24"/>
          <w:szCs w:val="24"/>
          <w:lang w:bidi="ru-RU"/>
        </w:rPr>
        <w:t>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установленной Правительством Московской области.</w:t>
      </w:r>
    </w:p>
    <w:p w:rsidR="00A41FDD" w:rsidRPr="001F1F5D" w:rsidRDefault="00A41FDD" w:rsidP="00A41FDD">
      <w:pPr>
        <w:pStyle w:val="29"/>
        <w:shd w:val="clear" w:color="auto" w:fill="auto"/>
        <w:tabs>
          <w:tab w:val="left" w:pos="888"/>
        </w:tabs>
        <w:spacing w:before="0" w:after="330" w:line="240" w:lineRule="auto"/>
        <w:rPr>
          <w:sz w:val="24"/>
          <w:szCs w:val="24"/>
        </w:rPr>
      </w:pPr>
      <w:r>
        <w:rPr>
          <w:color w:val="000000"/>
          <w:sz w:val="24"/>
          <w:szCs w:val="24"/>
          <w:lang w:bidi="ru-RU"/>
        </w:rPr>
        <w:tab/>
      </w:r>
      <w:r w:rsidRPr="001F1F5D">
        <w:rPr>
          <w:color w:val="000000"/>
          <w:sz w:val="24"/>
          <w:szCs w:val="24"/>
          <w:lang w:bidi="ru-RU"/>
        </w:rPr>
        <w:t>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и Подпрограмме</w:t>
      </w:r>
      <w:r>
        <w:rPr>
          <w:color w:val="000000"/>
          <w:sz w:val="24"/>
          <w:szCs w:val="24"/>
          <w:lang w:bidi="ru-RU"/>
        </w:rPr>
        <w:t xml:space="preserve"> 2</w:t>
      </w:r>
      <w:r w:rsidRPr="001F1F5D">
        <w:rPr>
          <w:color w:val="000000"/>
          <w:sz w:val="24"/>
          <w:szCs w:val="24"/>
          <w:lang w:bidi="ru-RU"/>
        </w:rPr>
        <w:t>, подпрограмме «Обеспечение жильем молодых семей» Муниципальной программы является добровольным.</w:t>
      </w: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Default="00A41FDD" w:rsidP="00A41FDD">
      <w:pPr>
        <w:autoSpaceDE w:val="0"/>
        <w:autoSpaceDN w:val="0"/>
        <w:adjustRightInd w:val="0"/>
        <w:jc w:val="center"/>
        <w:outlineLvl w:val="3"/>
        <w:rPr>
          <w:rFonts w:cs="Times New Roman"/>
          <w:color w:val="000000" w:themeColor="text1"/>
        </w:rPr>
      </w:pPr>
      <w:r w:rsidRPr="001F1F5D">
        <w:rPr>
          <w:rFonts w:cs="Times New Roman"/>
          <w:color w:val="000000" w:themeColor="text1"/>
        </w:rPr>
        <w:t>в жилых помещениях</w:t>
      </w:r>
    </w:p>
    <w:p w:rsidR="00A41FDD" w:rsidRPr="001F1F5D" w:rsidRDefault="00A41FDD" w:rsidP="00A41FDD">
      <w:pPr>
        <w:autoSpaceDE w:val="0"/>
        <w:autoSpaceDN w:val="0"/>
        <w:adjustRightInd w:val="0"/>
        <w:jc w:val="center"/>
        <w:outlineLvl w:val="3"/>
        <w:rPr>
          <w:rFonts w:cs="Times New Roman"/>
          <w:color w:val="000000" w:themeColor="text1"/>
        </w:rPr>
      </w:pPr>
    </w:p>
    <w:p w:rsidR="00A41FDD" w:rsidRPr="00D16414" w:rsidRDefault="00A41FDD" w:rsidP="00A41FDD">
      <w:pPr>
        <w:autoSpaceDE w:val="0"/>
        <w:autoSpaceDN w:val="0"/>
        <w:adjustRightInd w:val="0"/>
        <w:ind w:firstLine="540"/>
        <w:jc w:val="both"/>
        <w:outlineLvl w:val="3"/>
        <w:rPr>
          <w:rFonts w:cs="Times New Roman"/>
          <w:color w:val="000000" w:themeColor="text1"/>
        </w:rPr>
      </w:pPr>
      <w:r w:rsidRPr="00D16414">
        <w:rPr>
          <w:rFonts w:cs="Times New Roman"/>
          <w:color w:val="000000" w:themeColor="text1"/>
        </w:rPr>
        <w:t xml:space="preserve">5. </w:t>
      </w:r>
      <w:r w:rsidRPr="00D16414">
        <w:rPr>
          <w:rFonts w:cs="Times New Roman"/>
          <w:color w:val="000000"/>
          <w:lang w:bidi="ru-RU"/>
        </w:rPr>
        <w:t xml:space="preserve">Для мероприятия ведомственной целевой программы и Подпрограммы </w:t>
      </w:r>
      <w:r>
        <w:rPr>
          <w:rFonts w:cs="Times New Roman"/>
          <w:color w:val="000000"/>
          <w:lang w:bidi="ru-RU"/>
        </w:rPr>
        <w:t xml:space="preserve">2 </w:t>
      </w:r>
      <w:r w:rsidRPr="00D16414">
        <w:rPr>
          <w:rFonts w:cs="Times New Roman"/>
          <w:color w:val="000000"/>
          <w:lang w:bidi="ru-RU"/>
        </w:rPr>
        <w:t>под нуждающимися в жилых помещениях понимаются молодые семьи, поставленные на учет в качестве нуждающихся в жилых помещениях</w:t>
      </w:r>
      <w:r w:rsidRPr="00D16414">
        <w:rPr>
          <w:rFonts w:cs="Times New Roman"/>
          <w:color w:val="000000" w:themeColor="text1"/>
        </w:rPr>
        <w:t xml:space="preserve"> до 1 марта 2005 года, а также молодые семьи, признанные Администрацией городского округа Электросталь Московской области  в качестве нуждающихся в жилых помещениях после  1 марта 2005 года по тем же основаниям, </w:t>
      </w:r>
      <w:r w:rsidRPr="00D16414">
        <w:rPr>
          <w:rFonts w:cs="Times New Roman"/>
          <w:color w:val="000000"/>
          <w:lang w:bidi="ru-RU"/>
        </w:rPr>
        <w:t>которые установлены статьей 51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A41FDD" w:rsidRPr="00AC1B47" w:rsidRDefault="00A41FDD" w:rsidP="00A41FDD">
      <w:pPr>
        <w:pStyle w:val="29"/>
        <w:shd w:val="clear" w:color="auto" w:fill="auto"/>
        <w:tabs>
          <w:tab w:val="left" w:pos="709"/>
        </w:tabs>
        <w:spacing w:before="0" w:line="240" w:lineRule="auto"/>
        <w:rPr>
          <w:sz w:val="24"/>
          <w:szCs w:val="24"/>
        </w:rPr>
      </w:pPr>
      <w:r>
        <w:rPr>
          <w:rFonts w:ascii="Arial" w:hAnsi="Arial"/>
          <w:color w:val="000000" w:themeColor="text1"/>
        </w:rPr>
        <w:tab/>
      </w:r>
      <w:r w:rsidRPr="00AC1B47">
        <w:rPr>
          <w:color w:val="000000" w:themeColor="text1"/>
          <w:sz w:val="24"/>
          <w:szCs w:val="24"/>
        </w:rPr>
        <w:t xml:space="preserve">6. </w:t>
      </w:r>
      <w:r w:rsidRPr="00AC1B47">
        <w:rPr>
          <w:color w:val="000000"/>
          <w:sz w:val="24"/>
          <w:szCs w:val="24"/>
          <w:lang w:bidi="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принадлежащих на праве собственности членам молодой семьи.</w:t>
      </w:r>
    </w:p>
    <w:p w:rsidR="00A41FDD" w:rsidRPr="00AC1B47" w:rsidRDefault="00A41FDD" w:rsidP="00A41FDD">
      <w:pPr>
        <w:pStyle w:val="29"/>
        <w:shd w:val="clear" w:color="auto" w:fill="auto"/>
        <w:spacing w:before="0" w:line="240" w:lineRule="auto"/>
        <w:ind w:firstLine="560"/>
        <w:rPr>
          <w:sz w:val="24"/>
          <w:szCs w:val="24"/>
        </w:rPr>
      </w:pPr>
      <w:r w:rsidRPr="00AC1B47">
        <w:rPr>
          <w:color w:val="000000"/>
          <w:sz w:val="24"/>
          <w:szCs w:val="24"/>
          <w:lang w:bidi="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A41FDD" w:rsidRPr="00AC1B47" w:rsidRDefault="00A41FDD" w:rsidP="00A41FDD">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t>поднанимателей данного(</w:t>
      </w:r>
      <w:proofErr w:type="spellStart"/>
      <w:r w:rsidRPr="00AC1B47">
        <w:rPr>
          <w:color w:val="000000"/>
          <w:sz w:val="24"/>
          <w:szCs w:val="24"/>
          <w:lang w:bidi="ru-RU"/>
        </w:rPr>
        <w:t>ых</w:t>
      </w:r>
      <w:proofErr w:type="spellEnd"/>
      <w:r w:rsidRPr="00AC1B47">
        <w:rPr>
          <w:color w:val="000000"/>
          <w:sz w:val="24"/>
          <w:szCs w:val="24"/>
          <w:lang w:bidi="ru-RU"/>
        </w:rPr>
        <w:t>)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жилищного фонда социального использования;</w:t>
      </w:r>
    </w:p>
    <w:p w:rsidR="00A41FDD" w:rsidRPr="00AC1B47" w:rsidRDefault="00A41FDD" w:rsidP="00A41FDD">
      <w:pPr>
        <w:pStyle w:val="29"/>
        <w:numPr>
          <w:ilvl w:val="0"/>
          <w:numId w:val="27"/>
        </w:numPr>
        <w:shd w:val="clear" w:color="auto" w:fill="auto"/>
        <w:tabs>
          <w:tab w:val="left" w:pos="888"/>
        </w:tabs>
        <w:spacing w:before="0" w:line="240" w:lineRule="auto"/>
        <w:ind w:firstLine="709"/>
        <w:rPr>
          <w:sz w:val="24"/>
          <w:szCs w:val="24"/>
        </w:rPr>
      </w:pPr>
      <w:r w:rsidRPr="00AC1B47">
        <w:rPr>
          <w:color w:val="000000"/>
          <w:sz w:val="24"/>
          <w:szCs w:val="24"/>
          <w:lang w:bidi="ru-RU"/>
        </w:rPr>
        <w:lastRenderedPageBreak/>
        <w:t>нанимателей данного(</w:t>
      </w:r>
      <w:proofErr w:type="spellStart"/>
      <w:r w:rsidRPr="00AC1B47">
        <w:rPr>
          <w:color w:val="000000"/>
          <w:sz w:val="24"/>
          <w:szCs w:val="24"/>
          <w:lang w:bidi="ru-RU"/>
        </w:rPr>
        <w:t>ых</w:t>
      </w:r>
      <w:proofErr w:type="spellEnd"/>
      <w:r w:rsidRPr="00AC1B47">
        <w:rPr>
          <w:color w:val="000000"/>
          <w:sz w:val="24"/>
          <w:szCs w:val="24"/>
          <w:lang w:bidi="ru-RU"/>
        </w:rPr>
        <w:t>) жилого(</w:t>
      </w:r>
      <w:proofErr w:type="spellStart"/>
      <w:r w:rsidRPr="00AC1B47">
        <w:rPr>
          <w:color w:val="000000"/>
          <w:sz w:val="24"/>
          <w:szCs w:val="24"/>
          <w:lang w:bidi="ru-RU"/>
        </w:rPr>
        <w:t>ых</w:t>
      </w:r>
      <w:proofErr w:type="spellEnd"/>
      <w:r w:rsidRPr="00AC1B47">
        <w:rPr>
          <w:color w:val="000000"/>
          <w:sz w:val="24"/>
          <w:szCs w:val="24"/>
          <w:lang w:bidi="ru-RU"/>
        </w:rPr>
        <w:t>) помещения(</w:t>
      </w:r>
      <w:proofErr w:type="spellStart"/>
      <w:r w:rsidRPr="00AC1B47">
        <w:rPr>
          <w:color w:val="000000"/>
          <w:sz w:val="24"/>
          <w:szCs w:val="24"/>
          <w:lang w:bidi="ru-RU"/>
        </w:rPr>
        <w:t>ий</w:t>
      </w:r>
      <w:proofErr w:type="spellEnd"/>
      <w:r w:rsidRPr="00AC1B47">
        <w:rPr>
          <w:color w:val="000000"/>
          <w:sz w:val="24"/>
          <w:szCs w:val="24"/>
          <w:lang w:bidi="ru-RU"/>
        </w:rPr>
        <w:t>) жилищного фонда коммерческого использования;</w:t>
      </w:r>
    </w:p>
    <w:p w:rsidR="00A41FDD" w:rsidRPr="00AC1B47" w:rsidRDefault="00A41FDD" w:rsidP="00A41FDD">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проживающих в данном(</w:t>
      </w:r>
      <w:proofErr w:type="spellStart"/>
      <w:r w:rsidRPr="00AC1B47">
        <w:rPr>
          <w:color w:val="000000"/>
          <w:sz w:val="24"/>
          <w:szCs w:val="24"/>
          <w:lang w:bidi="ru-RU"/>
        </w:rPr>
        <w:t>ых</w:t>
      </w:r>
      <w:proofErr w:type="spellEnd"/>
      <w:r w:rsidRPr="00AC1B47">
        <w:rPr>
          <w:color w:val="000000"/>
          <w:sz w:val="24"/>
          <w:szCs w:val="24"/>
          <w:lang w:bidi="ru-RU"/>
        </w:rPr>
        <w:t>) жилом(</w:t>
      </w:r>
      <w:proofErr w:type="spellStart"/>
      <w:r w:rsidRPr="00AC1B47">
        <w:rPr>
          <w:color w:val="000000"/>
          <w:sz w:val="24"/>
          <w:szCs w:val="24"/>
          <w:lang w:bidi="ru-RU"/>
        </w:rPr>
        <w:t>ых</w:t>
      </w:r>
      <w:proofErr w:type="spellEnd"/>
      <w:r w:rsidRPr="00AC1B47">
        <w:rPr>
          <w:color w:val="000000"/>
          <w:sz w:val="24"/>
          <w:szCs w:val="24"/>
          <w:lang w:bidi="ru-RU"/>
        </w:rPr>
        <w:t>) помещении(</w:t>
      </w:r>
      <w:proofErr w:type="spellStart"/>
      <w:r w:rsidRPr="00AC1B47">
        <w:rPr>
          <w:color w:val="000000"/>
          <w:sz w:val="24"/>
          <w:szCs w:val="24"/>
          <w:lang w:bidi="ru-RU"/>
        </w:rPr>
        <w:t>ях</w:t>
      </w:r>
      <w:proofErr w:type="spellEnd"/>
      <w:r w:rsidRPr="00AC1B47">
        <w:rPr>
          <w:color w:val="000000"/>
          <w:sz w:val="24"/>
          <w:szCs w:val="24"/>
          <w:lang w:bidi="ru-RU"/>
        </w:rPr>
        <w:t>) индивидуального жилищного фонда по договору безвозмездного пользования;</w:t>
      </w:r>
    </w:p>
    <w:p w:rsidR="00A41FDD" w:rsidRPr="00AC1B47" w:rsidRDefault="00A41FDD" w:rsidP="00A41FDD">
      <w:pPr>
        <w:pStyle w:val="29"/>
        <w:numPr>
          <w:ilvl w:val="0"/>
          <w:numId w:val="27"/>
        </w:numPr>
        <w:shd w:val="clear" w:color="auto" w:fill="auto"/>
        <w:tabs>
          <w:tab w:val="left" w:pos="1090"/>
        </w:tabs>
        <w:spacing w:before="0" w:line="240" w:lineRule="auto"/>
        <w:ind w:firstLine="709"/>
        <w:rPr>
          <w:sz w:val="24"/>
          <w:szCs w:val="24"/>
        </w:rPr>
      </w:pPr>
      <w:r w:rsidRPr="00AC1B47">
        <w:rPr>
          <w:color w:val="000000"/>
          <w:sz w:val="24"/>
          <w:szCs w:val="24"/>
          <w:lang w:bidi="ru-RU"/>
        </w:rPr>
        <w:t>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A41FDD" w:rsidRPr="00AC1B47" w:rsidRDefault="00A41FDD" w:rsidP="00A41FDD">
      <w:pPr>
        <w:pStyle w:val="29"/>
        <w:shd w:val="clear" w:color="auto" w:fill="auto"/>
        <w:spacing w:before="0" w:line="240" w:lineRule="auto"/>
        <w:ind w:firstLine="580"/>
        <w:rPr>
          <w:sz w:val="24"/>
          <w:szCs w:val="24"/>
        </w:rPr>
      </w:pPr>
      <w:r w:rsidRPr="00AC1B47">
        <w:rPr>
          <w:color w:val="000000"/>
          <w:sz w:val="24"/>
          <w:szCs w:val="24"/>
          <w:lang w:bidi="ru-RU"/>
        </w:rPr>
        <w:t>Временные жильцы, зарегистрированные в данн</w:t>
      </w:r>
      <w:r>
        <w:rPr>
          <w:color w:val="000000"/>
          <w:sz w:val="24"/>
          <w:szCs w:val="24"/>
          <w:lang w:bidi="ru-RU"/>
        </w:rPr>
        <w:t>ом(</w:t>
      </w:r>
      <w:proofErr w:type="spellStart"/>
      <w:r>
        <w:rPr>
          <w:color w:val="000000"/>
          <w:sz w:val="24"/>
          <w:szCs w:val="24"/>
          <w:lang w:bidi="ru-RU"/>
        </w:rPr>
        <w:t>ых</w:t>
      </w:r>
      <w:proofErr w:type="spellEnd"/>
      <w:r>
        <w:rPr>
          <w:color w:val="000000"/>
          <w:sz w:val="24"/>
          <w:szCs w:val="24"/>
          <w:lang w:bidi="ru-RU"/>
        </w:rPr>
        <w:t>) жилом(</w:t>
      </w:r>
      <w:proofErr w:type="spellStart"/>
      <w:r>
        <w:rPr>
          <w:color w:val="000000"/>
          <w:sz w:val="24"/>
          <w:szCs w:val="24"/>
          <w:lang w:bidi="ru-RU"/>
        </w:rPr>
        <w:t>ых</w:t>
      </w:r>
      <w:proofErr w:type="spellEnd"/>
      <w:r>
        <w:rPr>
          <w:color w:val="000000"/>
          <w:sz w:val="24"/>
          <w:szCs w:val="24"/>
          <w:lang w:bidi="ru-RU"/>
        </w:rPr>
        <w:t>) помещении(</w:t>
      </w:r>
      <w:proofErr w:type="spellStart"/>
      <w:r>
        <w:rPr>
          <w:color w:val="000000"/>
          <w:sz w:val="24"/>
          <w:szCs w:val="24"/>
          <w:lang w:bidi="ru-RU"/>
        </w:rPr>
        <w:t>ях</w:t>
      </w:r>
      <w:proofErr w:type="spellEnd"/>
      <w:r>
        <w:rPr>
          <w:color w:val="000000"/>
          <w:sz w:val="24"/>
          <w:szCs w:val="24"/>
          <w:lang w:bidi="ru-RU"/>
        </w:rPr>
        <w:t xml:space="preserve">) </w:t>
      </w:r>
      <w:r w:rsidRPr="00AC1B47">
        <w:rPr>
          <w:color w:val="000000"/>
          <w:sz w:val="24"/>
          <w:szCs w:val="24"/>
          <w:lang w:bidi="ru-RU"/>
        </w:rPr>
        <w:t>части(</w:t>
      </w:r>
      <w:proofErr w:type="spellStart"/>
      <w:r w:rsidRPr="00AC1B47">
        <w:rPr>
          <w:color w:val="000000"/>
          <w:sz w:val="24"/>
          <w:szCs w:val="24"/>
          <w:lang w:bidi="ru-RU"/>
        </w:rPr>
        <w:t>ях</w:t>
      </w:r>
      <w:proofErr w:type="spellEnd"/>
      <w:r w:rsidRPr="00AC1B47">
        <w:rPr>
          <w:color w:val="000000"/>
          <w:sz w:val="24"/>
          <w:szCs w:val="24"/>
          <w:lang w:bidi="ru-RU"/>
        </w:rPr>
        <w:t>) жилого помещения(</w:t>
      </w:r>
      <w:proofErr w:type="spellStart"/>
      <w:r w:rsidRPr="00AC1B47">
        <w:rPr>
          <w:color w:val="000000"/>
          <w:sz w:val="24"/>
          <w:szCs w:val="24"/>
          <w:lang w:bidi="ru-RU"/>
        </w:rPr>
        <w:t>ий</w:t>
      </w:r>
      <w:proofErr w:type="spellEnd"/>
      <w:r w:rsidRPr="00AC1B47">
        <w:rPr>
          <w:color w:val="000000"/>
          <w:sz w:val="24"/>
          <w:szCs w:val="24"/>
          <w:lang w:bidi="ru-RU"/>
        </w:rPr>
        <w:t>) по месту пребывания, при определении уровня обеспеченности общей площадью жилого помещения не учитываются.</w:t>
      </w:r>
    </w:p>
    <w:p w:rsidR="00A41FDD" w:rsidRPr="00AC1B47" w:rsidRDefault="00A41FDD" w:rsidP="00A41FDD">
      <w:pPr>
        <w:pStyle w:val="29"/>
        <w:numPr>
          <w:ilvl w:val="0"/>
          <w:numId w:val="28"/>
        </w:numPr>
        <w:shd w:val="clear" w:color="auto" w:fill="auto"/>
        <w:tabs>
          <w:tab w:val="left" w:pos="1075"/>
        </w:tabs>
        <w:spacing w:before="0" w:line="240" w:lineRule="auto"/>
        <w:ind w:firstLine="709"/>
        <w:rPr>
          <w:sz w:val="24"/>
          <w:szCs w:val="24"/>
        </w:rPr>
      </w:pPr>
      <w:r w:rsidRPr="00AC1B47">
        <w:rPr>
          <w:color w:val="000000"/>
          <w:sz w:val="24"/>
          <w:szCs w:val="24"/>
          <w:lang w:bidi="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A41FDD" w:rsidRPr="00AC1B47" w:rsidRDefault="00A41FDD" w:rsidP="00A41FDD">
      <w:pPr>
        <w:pStyle w:val="29"/>
        <w:numPr>
          <w:ilvl w:val="0"/>
          <w:numId w:val="29"/>
        </w:numPr>
        <w:shd w:val="clear" w:color="auto" w:fill="auto"/>
        <w:tabs>
          <w:tab w:val="left" w:pos="902"/>
        </w:tabs>
        <w:spacing w:before="0" w:line="240" w:lineRule="auto"/>
        <w:ind w:firstLine="709"/>
        <w:rPr>
          <w:sz w:val="24"/>
          <w:szCs w:val="24"/>
        </w:rPr>
      </w:pPr>
      <w:r w:rsidRPr="00AC1B47">
        <w:rPr>
          <w:color w:val="000000"/>
          <w:sz w:val="24"/>
          <w:szCs w:val="24"/>
          <w:lang w:bidi="ru-RU"/>
        </w:rPr>
        <w:t>найма специализированного жилого помещения;</w:t>
      </w:r>
    </w:p>
    <w:p w:rsidR="00A41FDD" w:rsidRPr="00AC1B47" w:rsidRDefault="00A41FDD" w:rsidP="00A41FDD">
      <w:pPr>
        <w:pStyle w:val="29"/>
        <w:numPr>
          <w:ilvl w:val="0"/>
          <w:numId w:val="29"/>
        </w:numPr>
        <w:shd w:val="clear" w:color="auto" w:fill="auto"/>
        <w:tabs>
          <w:tab w:val="left" w:pos="931"/>
        </w:tabs>
        <w:spacing w:before="0" w:line="240" w:lineRule="auto"/>
        <w:ind w:left="142" w:firstLine="567"/>
        <w:rPr>
          <w:sz w:val="24"/>
          <w:szCs w:val="24"/>
        </w:rPr>
      </w:pPr>
      <w:r w:rsidRPr="00AC1B47">
        <w:rPr>
          <w:color w:val="000000"/>
          <w:sz w:val="24"/>
          <w:szCs w:val="24"/>
          <w:lang w:bidi="ru-RU"/>
        </w:rPr>
        <w:t>поднайма жилого помещения жилищного фонда социального использования;</w:t>
      </w:r>
    </w:p>
    <w:p w:rsidR="00A41FDD" w:rsidRPr="00AC1B47" w:rsidRDefault="00A41FDD" w:rsidP="00A41FDD">
      <w:pPr>
        <w:pStyle w:val="29"/>
        <w:numPr>
          <w:ilvl w:val="0"/>
          <w:numId w:val="29"/>
        </w:numPr>
        <w:shd w:val="clear" w:color="auto" w:fill="auto"/>
        <w:tabs>
          <w:tab w:val="left" w:pos="931"/>
        </w:tabs>
        <w:spacing w:before="0" w:line="240" w:lineRule="auto"/>
        <w:ind w:firstLine="709"/>
        <w:rPr>
          <w:sz w:val="24"/>
          <w:szCs w:val="24"/>
        </w:rPr>
      </w:pPr>
      <w:r w:rsidRPr="00AC1B47">
        <w:rPr>
          <w:color w:val="000000"/>
          <w:sz w:val="24"/>
          <w:szCs w:val="24"/>
          <w:lang w:bidi="ru-RU"/>
        </w:rPr>
        <w:t>найма жилого помещения жилищного фонда коммерческого использования;</w:t>
      </w:r>
    </w:p>
    <w:p w:rsidR="00A41FDD" w:rsidRPr="00AC1B47" w:rsidRDefault="00A41FDD" w:rsidP="00A41FDD">
      <w:pPr>
        <w:pStyle w:val="29"/>
        <w:numPr>
          <w:ilvl w:val="0"/>
          <w:numId w:val="29"/>
        </w:numPr>
        <w:shd w:val="clear" w:color="auto" w:fill="auto"/>
        <w:tabs>
          <w:tab w:val="left" w:pos="1075"/>
        </w:tabs>
        <w:spacing w:before="0" w:line="240" w:lineRule="auto"/>
        <w:ind w:firstLine="709"/>
        <w:rPr>
          <w:sz w:val="24"/>
          <w:szCs w:val="24"/>
        </w:rPr>
      </w:pPr>
      <w:r w:rsidRPr="00AC1B47">
        <w:rPr>
          <w:color w:val="000000"/>
          <w:sz w:val="24"/>
          <w:szCs w:val="24"/>
          <w:lang w:bidi="ru-RU"/>
        </w:rPr>
        <w:t>безвозмездного пользования жилым помещением индивидуального жилищного фонда;</w:t>
      </w:r>
    </w:p>
    <w:p w:rsidR="00A41FDD" w:rsidRPr="00AC1B47" w:rsidRDefault="00A41FDD" w:rsidP="00A41FDD">
      <w:pPr>
        <w:pStyle w:val="29"/>
        <w:numPr>
          <w:ilvl w:val="0"/>
          <w:numId w:val="29"/>
        </w:numPr>
        <w:shd w:val="clear" w:color="auto" w:fill="auto"/>
        <w:tabs>
          <w:tab w:val="left" w:pos="936"/>
        </w:tabs>
        <w:spacing w:before="0" w:line="240" w:lineRule="auto"/>
        <w:ind w:firstLine="709"/>
        <w:rPr>
          <w:sz w:val="24"/>
          <w:szCs w:val="24"/>
        </w:rPr>
      </w:pPr>
      <w:r w:rsidRPr="00AC1B47">
        <w:rPr>
          <w:color w:val="000000"/>
          <w:sz w:val="24"/>
          <w:szCs w:val="24"/>
          <w:lang w:bidi="ru-RU"/>
        </w:rPr>
        <w:t>найма жилого помещения индивидуального жилищного фонда.</w:t>
      </w:r>
    </w:p>
    <w:p w:rsidR="00A41FDD" w:rsidRDefault="00A41FDD" w:rsidP="00A41FDD">
      <w:pPr>
        <w:pStyle w:val="29"/>
        <w:shd w:val="clear" w:color="auto" w:fill="auto"/>
        <w:spacing w:before="0" w:line="240" w:lineRule="auto"/>
        <w:ind w:firstLine="580"/>
        <w:rPr>
          <w:color w:val="000000"/>
          <w:sz w:val="24"/>
          <w:szCs w:val="24"/>
          <w:lang w:bidi="ru-RU"/>
        </w:rPr>
      </w:pPr>
      <w:r w:rsidRPr="00AC1B47">
        <w:rPr>
          <w:color w:val="000000"/>
          <w:sz w:val="24"/>
          <w:szCs w:val="24"/>
          <w:lang w:bidi="ru-RU"/>
        </w:rPr>
        <w:t>При заключении договоров, указанных в подпунктах 2, 4, 5, с отцом, матерью, дедушкой, бабушкой, братом, сестрой общая площадь жилого помещения при определении уровня обеспеченности учитывается.</w:t>
      </w:r>
    </w:p>
    <w:p w:rsidR="00A41FDD" w:rsidRPr="00CB61B6" w:rsidRDefault="00A41FDD" w:rsidP="00A41FDD">
      <w:pPr>
        <w:pStyle w:val="29"/>
        <w:shd w:val="clear" w:color="auto" w:fill="auto"/>
        <w:spacing w:before="0" w:line="240" w:lineRule="auto"/>
        <w:ind w:firstLine="580"/>
        <w:rPr>
          <w:color w:val="000000" w:themeColor="text1"/>
          <w:sz w:val="24"/>
          <w:szCs w:val="24"/>
        </w:rPr>
      </w:pPr>
      <w:r w:rsidRPr="00CB61B6">
        <w:rPr>
          <w:color w:val="000000" w:themeColor="text1"/>
          <w:sz w:val="24"/>
          <w:szCs w:val="24"/>
          <w:lang w:bidi="ru-RU"/>
        </w:rPr>
        <w:t xml:space="preserve">При определении для молодой семьи уровня обеспеченности общей жилой площадью жилого помещения в случае использования социальной выплаты в соответствии с подпунктами </w:t>
      </w:r>
      <w:r>
        <w:rPr>
          <w:color w:val="000000" w:themeColor="text1"/>
          <w:sz w:val="24"/>
          <w:szCs w:val="24"/>
          <w:lang w:bidi="ru-RU"/>
        </w:rPr>
        <w:t>«</w:t>
      </w:r>
      <w:r w:rsidRPr="00CB61B6">
        <w:rPr>
          <w:color w:val="000000" w:themeColor="text1"/>
          <w:sz w:val="24"/>
          <w:szCs w:val="24"/>
          <w:lang w:bidi="ru-RU"/>
        </w:rPr>
        <w:t>6</w:t>
      </w:r>
      <w:r>
        <w:rPr>
          <w:color w:val="000000" w:themeColor="text1"/>
          <w:sz w:val="24"/>
          <w:szCs w:val="24"/>
          <w:lang w:bidi="ru-RU"/>
        </w:rPr>
        <w:t>»</w:t>
      </w:r>
      <w:r w:rsidRPr="00CB61B6">
        <w:rPr>
          <w:color w:val="000000" w:themeColor="text1"/>
          <w:sz w:val="24"/>
          <w:szCs w:val="24"/>
          <w:lang w:bidi="ru-RU"/>
        </w:rPr>
        <w:t xml:space="preserve"> и </w:t>
      </w:r>
      <w:r>
        <w:rPr>
          <w:color w:val="000000" w:themeColor="text1"/>
          <w:sz w:val="24"/>
          <w:szCs w:val="24"/>
          <w:lang w:bidi="ru-RU"/>
        </w:rPr>
        <w:t>«</w:t>
      </w:r>
      <w:r w:rsidRPr="00CB61B6">
        <w:rPr>
          <w:color w:val="000000" w:themeColor="text1"/>
          <w:sz w:val="24"/>
          <w:szCs w:val="24"/>
          <w:lang w:bidi="ru-RU"/>
        </w:rPr>
        <w:t>9</w:t>
      </w:r>
      <w:r>
        <w:rPr>
          <w:color w:val="000000" w:themeColor="text1"/>
          <w:sz w:val="24"/>
          <w:szCs w:val="24"/>
          <w:lang w:bidi="ru-RU"/>
        </w:rPr>
        <w:t>»</w:t>
      </w:r>
      <w:r w:rsidRPr="00CB61B6">
        <w:rPr>
          <w:color w:val="000000" w:themeColor="text1"/>
          <w:sz w:val="24"/>
          <w:szCs w:val="24"/>
          <w:lang w:bidi="ru-RU"/>
        </w:rPr>
        <w:t xml:space="preserve"> пункта 2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A41FDD" w:rsidRPr="00206554" w:rsidRDefault="00A41FDD" w:rsidP="00A41FDD">
      <w:pPr>
        <w:autoSpaceDE w:val="0"/>
        <w:autoSpaceDN w:val="0"/>
        <w:adjustRightInd w:val="0"/>
        <w:ind w:firstLine="709"/>
        <w:jc w:val="both"/>
        <w:rPr>
          <w:rFonts w:ascii="Arial" w:hAnsi="Arial"/>
        </w:rPr>
      </w:pPr>
      <w:r w:rsidRPr="00AC1B47">
        <w:rPr>
          <w:rFonts w:cs="Times New Roman"/>
          <w:color w:val="000000" w:themeColor="text1"/>
        </w:rPr>
        <w:t xml:space="preserve">8. </w:t>
      </w:r>
      <w:r w:rsidRPr="00AC1B47">
        <w:rPr>
          <w:rFonts w:cs="Times New Roman"/>
        </w:rPr>
        <w:t xml:space="preserve">В целях принятия на учет в качестве нуждающихся в жилых помещениях для участия в </w:t>
      </w:r>
      <w:proofErr w:type="spellStart"/>
      <w:r w:rsidRPr="00AC1B47">
        <w:rPr>
          <w:rFonts w:cs="Times New Roman"/>
        </w:rPr>
        <w:t>мероприятиях</w:t>
      </w:r>
      <w:r w:rsidRPr="00AC1B47">
        <w:rPr>
          <w:rFonts w:cs="Times New Roman"/>
          <w:bCs/>
        </w:rPr>
        <w:t>ведомственной</w:t>
      </w:r>
      <w:proofErr w:type="spellEnd"/>
      <w:r w:rsidRPr="00AC1B47">
        <w:rPr>
          <w:rFonts w:cs="Times New Roman"/>
          <w:bCs/>
        </w:rPr>
        <w:t xml:space="preserve">   целевой    программы</w:t>
      </w:r>
      <w:r w:rsidRPr="00AC1B47">
        <w:rPr>
          <w:rFonts w:cs="Times New Roman"/>
        </w:rPr>
        <w:t xml:space="preserve"> и Подпрограмме</w:t>
      </w:r>
      <w:r>
        <w:rPr>
          <w:rFonts w:cs="Times New Roman"/>
        </w:rPr>
        <w:t xml:space="preserve"> 2</w:t>
      </w:r>
      <w:r w:rsidRPr="00AC1B47">
        <w:rPr>
          <w:rFonts w:cs="Times New Roman"/>
        </w:rPr>
        <w:t xml:space="preserve"> (далее - нуждающиеся) молодая семья подает в Администрацию городского округа 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отдел по жилищной политике),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Правительством Московской области</w:t>
      </w:r>
      <w:r w:rsidRPr="00206554">
        <w:rPr>
          <w:rFonts w:ascii="Arial" w:hAnsi="Arial"/>
        </w:rPr>
        <w:t>.</w:t>
      </w:r>
    </w:p>
    <w:p w:rsidR="00A41FDD" w:rsidRPr="00AC1B47" w:rsidRDefault="00A41FDD" w:rsidP="00A41FDD">
      <w:pPr>
        <w:autoSpaceDE w:val="0"/>
        <w:autoSpaceDN w:val="0"/>
        <w:adjustRightInd w:val="0"/>
        <w:ind w:firstLine="709"/>
        <w:jc w:val="both"/>
        <w:rPr>
          <w:rFonts w:cs="Times New Roman"/>
        </w:rPr>
      </w:pPr>
      <w:r w:rsidRPr="00AC1B47">
        <w:rPr>
          <w:rFonts w:cs="Times New Roman"/>
        </w:rPr>
        <w:t>К заявлению прилагаются:</w:t>
      </w:r>
    </w:p>
    <w:p w:rsidR="00A41FDD" w:rsidRDefault="00A41FDD" w:rsidP="00A41FDD">
      <w:pPr>
        <w:autoSpaceDE w:val="0"/>
        <w:autoSpaceDN w:val="0"/>
        <w:adjustRightInd w:val="0"/>
        <w:ind w:firstLine="624"/>
        <w:jc w:val="both"/>
        <w:rPr>
          <w:rFonts w:cs="Times New Roman"/>
        </w:rPr>
      </w:pPr>
      <w:r w:rsidRPr="00AC1B47">
        <w:rPr>
          <w:rFonts w:cs="Times New Roman"/>
        </w:rPr>
        <w:t>1</w:t>
      </w:r>
      <w:r w:rsidRPr="00291902">
        <w:rPr>
          <w:rFonts w:cs="Times New Roman"/>
        </w:rPr>
        <w:t>)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w:t>
      </w:r>
      <w:r>
        <w:rPr>
          <w:rFonts w:cs="Times New Roman"/>
        </w:rPr>
        <w:t>;</w:t>
      </w:r>
    </w:p>
    <w:p w:rsidR="00A41FDD" w:rsidRPr="00AC1B47" w:rsidRDefault="00A41FDD" w:rsidP="00A41FDD">
      <w:pPr>
        <w:autoSpaceDE w:val="0"/>
        <w:autoSpaceDN w:val="0"/>
        <w:adjustRightInd w:val="0"/>
        <w:ind w:firstLine="709"/>
        <w:jc w:val="both"/>
        <w:rPr>
          <w:rFonts w:cs="Times New Roman"/>
        </w:rPr>
      </w:pPr>
      <w:r w:rsidRPr="00AC1B47">
        <w:rPr>
          <w:rFonts w:cs="Times New Roman"/>
        </w:rPr>
        <w:t>2) копия финансового лицевого счета;</w:t>
      </w:r>
    </w:p>
    <w:p w:rsidR="00A41FDD" w:rsidRPr="00AC1B47" w:rsidRDefault="00A41FDD" w:rsidP="00A41FDD">
      <w:pPr>
        <w:autoSpaceDE w:val="0"/>
        <w:autoSpaceDN w:val="0"/>
        <w:adjustRightInd w:val="0"/>
        <w:ind w:firstLine="709"/>
        <w:jc w:val="both"/>
        <w:rPr>
          <w:rFonts w:cs="Times New Roman"/>
        </w:rPr>
      </w:pPr>
      <w:r w:rsidRPr="00AC1B47">
        <w:rPr>
          <w:rFonts w:cs="Times New Roman"/>
        </w:rPr>
        <w:t>3) копии правоустанавливающих документов молодой семьи на занимаемое(</w:t>
      </w:r>
      <w:proofErr w:type="spellStart"/>
      <w:r w:rsidRPr="00AC1B47">
        <w:rPr>
          <w:rFonts w:cs="Times New Roman"/>
        </w:rPr>
        <w:t>ые</w:t>
      </w:r>
      <w:proofErr w:type="spellEnd"/>
      <w:r w:rsidRPr="00AC1B47">
        <w:rPr>
          <w:rFonts w:cs="Times New Roman"/>
        </w:rPr>
        <w:t>) и принадлежащее(</w:t>
      </w:r>
      <w:proofErr w:type="spellStart"/>
      <w:r w:rsidRPr="00AC1B47">
        <w:rPr>
          <w:rFonts w:cs="Times New Roman"/>
        </w:rPr>
        <w:t>ие</w:t>
      </w:r>
      <w:proofErr w:type="spellEnd"/>
      <w:r w:rsidRPr="00AC1B47">
        <w:rPr>
          <w:rFonts w:cs="Times New Roman"/>
        </w:rPr>
        <w:t>) на праве собственности жилое(</w:t>
      </w:r>
      <w:proofErr w:type="spellStart"/>
      <w:r w:rsidRPr="00AC1B47">
        <w:rPr>
          <w:rFonts w:cs="Times New Roman"/>
        </w:rPr>
        <w:t>ые</w:t>
      </w:r>
      <w:proofErr w:type="spellEnd"/>
      <w:r w:rsidRPr="00AC1B47">
        <w:rPr>
          <w:rFonts w:cs="Times New Roman"/>
        </w:rPr>
        <w:t>) помещение(я);</w:t>
      </w:r>
    </w:p>
    <w:p w:rsidR="00A41FDD" w:rsidRPr="00AC1B47" w:rsidRDefault="00A41FDD" w:rsidP="00A41FDD">
      <w:pPr>
        <w:autoSpaceDE w:val="0"/>
        <w:autoSpaceDN w:val="0"/>
        <w:adjustRightInd w:val="0"/>
        <w:ind w:firstLine="709"/>
        <w:jc w:val="both"/>
        <w:rPr>
          <w:rFonts w:cs="Times New Roman"/>
        </w:rPr>
      </w:pPr>
      <w:r w:rsidRPr="00AC1B47">
        <w:rPr>
          <w:rFonts w:cs="Times New Roman"/>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A41FDD" w:rsidRPr="00AC1B47" w:rsidRDefault="00A41FDD" w:rsidP="00A41FDD">
      <w:pPr>
        <w:pStyle w:val="29"/>
        <w:shd w:val="clear" w:color="auto" w:fill="auto"/>
        <w:spacing w:before="0" w:line="240" w:lineRule="auto"/>
        <w:ind w:firstLine="709"/>
        <w:rPr>
          <w:sz w:val="24"/>
          <w:szCs w:val="24"/>
        </w:rPr>
      </w:pPr>
      <w:r w:rsidRPr="00AC1B47">
        <w:rPr>
          <w:color w:val="000000"/>
          <w:sz w:val="24"/>
          <w:szCs w:val="24"/>
          <w:lang w:bidi="ru-RU"/>
        </w:rPr>
        <w:t xml:space="preserve">Технический паспорт жилого помещения должен быть составлен по состоянию на дату </w:t>
      </w:r>
      <w:r w:rsidRPr="00AC1B47">
        <w:rPr>
          <w:color w:val="000000"/>
          <w:sz w:val="24"/>
          <w:szCs w:val="24"/>
          <w:lang w:bidi="ru-RU"/>
        </w:rPr>
        <w:lastRenderedPageBreak/>
        <w:t>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A41FDD" w:rsidRPr="00AC1B47" w:rsidRDefault="00A41FDD" w:rsidP="00A41FDD">
      <w:pPr>
        <w:pStyle w:val="29"/>
        <w:shd w:val="clear" w:color="auto" w:fill="auto"/>
        <w:spacing w:before="0" w:line="240" w:lineRule="auto"/>
        <w:ind w:firstLine="709"/>
        <w:rPr>
          <w:sz w:val="24"/>
          <w:szCs w:val="24"/>
        </w:rPr>
      </w:pPr>
      <w:r w:rsidRPr="00AC1B47">
        <w:rPr>
          <w:color w:val="000000"/>
          <w:sz w:val="24"/>
          <w:szCs w:val="24"/>
          <w:lang w:bidi="ru-RU"/>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A41FDD" w:rsidRPr="008B2EA4" w:rsidRDefault="00A41FDD" w:rsidP="00A41FDD">
      <w:pPr>
        <w:pStyle w:val="29"/>
        <w:shd w:val="clear" w:color="auto" w:fill="auto"/>
        <w:tabs>
          <w:tab w:val="left" w:pos="567"/>
        </w:tabs>
        <w:spacing w:before="0" w:line="240" w:lineRule="auto"/>
        <w:ind w:firstLine="709"/>
        <w:rPr>
          <w:sz w:val="24"/>
          <w:szCs w:val="24"/>
        </w:rPr>
      </w:pPr>
      <w:proofErr w:type="gramStart"/>
      <w:r w:rsidRPr="008B2EA4">
        <w:rPr>
          <w:sz w:val="24"/>
          <w:szCs w:val="24"/>
        </w:rPr>
        <w:t>5)</w:t>
      </w:r>
      <w:r w:rsidRPr="008B2EA4">
        <w:rPr>
          <w:color w:val="000000"/>
          <w:sz w:val="24"/>
          <w:szCs w:val="24"/>
          <w:lang w:bidi="ru-RU"/>
        </w:rPr>
        <w:t>справка</w:t>
      </w:r>
      <w:proofErr w:type="gramEnd"/>
      <w:r w:rsidRPr="008B2EA4">
        <w:rPr>
          <w:color w:val="000000"/>
          <w:sz w:val="24"/>
          <w:szCs w:val="24"/>
          <w:lang w:bidi="ru-RU"/>
        </w:rPr>
        <w:t xml:space="preserve">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жилого(</w:t>
      </w:r>
      <w:proofErr w:type="spellStart"/>
      <w:r w:rsidRPr="008B2EA4">
        <w:rPr>
          <w:color w:val="000000"/>
          <w:sz w:val="24"/>
          <w:szCs w:val="24"/>
          <w:lang w:bidi="ru-RU"/>
        </w:rPr>
        <w:t>ых</w:t>
      </w:r>
      <w:proofErr w:type="spellEnd"/>
      <w:r w:rsidRPr="008B2EA4">
        <w:rPr>
          <w:color w:val="000000"/>
          <w:sz w:val="24"/>
          <w:szCs w:val="24"/>
          <w:lang w:bidi="ru-RU"/>
        </w:rPr>
        <w:t>) помещения(</w:t>
      </w:r>
      <w:proofErr w:type="spellStart"/>
      <w:r w:rsidRPr="008B2EA4">
        <w:rPr>
          <w:color w:val="000000"/>
          <w:sz w:val="24"/>
          <w:szCs w:val="24"/>
          <w:lang w:bidi="ru-RU"/>
        </w:rPr>
        <w:t>ий</w:t>
      </w:r>
      <w:proofErr w:type="spellEnd"/>
      <w:r w:rsidRPr="008B2EA4">
        <w:rPr>
          <w:color w:val="000000"/>
          <w:sz w:val="24"/>
          <w:szCs w:val="24"/>
          <w:lang w:bidi="ru-RU"/>
        </w:rPr>
        <w:t>) до 1998 года, на членов молодой семьи, в том числе на добрачную фамилию.</w:t>
      </w:r>
    </w:p>
    <w:p w:rsidR="00A41FDD" w:rsidRPr="008B2EA4" w:rsidRDefault="00A41FDD" w:rsidP="00A41FDD">
      <w:pPr>
        <w:pStyle w:val="29"/>
        <w:shd w:val="clear" w:color="auto" w:fill="auto"/>
        <w:spacing w:before="0" w:line="240" w:lineRule="auto"/>
        <w:ind w:firstLine="709"/>
        <w:rPr>
          <w:sz w:val="24"/>
          <w:szCs w:val="24"/>
        </w:rPr>
      </w:pPr>
      <w:r w:rsidRPr="008B2EA4">
        <w:rPr>
          <w:color w:val="000000"/>
          <w:sz w:val="24"/>
          <w:szCs w:val="24"/>
          <w:lang w:bidi="ru-RU"/>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A41FDD" w:rsidRPr="008B2EA4" w:rsidRDefault="00A41FDD" w:rsidP="00A41FDD">
      <w:pPr>
        <w:autoSpaceDE w:val="0"/>
        <w:autoSpaceDN w:val="0"/>
        <w:adjustRightInd w:val="0"/>
        <w:ind w:firstLine="709"/>
        <w:jc w:val="both"/>
        <w:rPr>
          <w:rFonts w:cs="Times New Roman"/>
        </w:rPr>
      </w:pPr>
      <w:r w:rsidRPr="008B2EA4">
        <w:rPr>
          <w:rFonts w:cs="Times New Roman"/>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A41FDD" w:rsidRPr="008B2EA4" w:rsidRDefault="00A41FDD" w:rsidP="00A41FDD">
      <w:pPr>
        <w:autoSpaceDE w:val="0"/>
        <w:autoSpaceDN w:val="0"/>
        <w:adjustRightInd w:val="0"/>
        <w:ind w:firstLine="709"/>
        <w:jc w:val="both"/>
        <w:rPr>
          <w:rFonts w:cs="Times New Roman"/>
        </w:rPr>
      </w:pPr>
      <w:r w:rsidRPr="008B2EA4">
        <w:rPr>
          <w:rFonts w:cs="Times New Roman"/>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A41FDD" w:rsidRPr="008B2EA4" w:rsidRDefault="00A41FDD" w:rsidP="00A41FDD">
      <w:pPr>
        <w:autoSpaceDE w:val="0"/>
        <w:autoSpaceDN w:val="0"/>
        <w:adjustRightInd w:val="0"/>
        <w:ind w:firstLine="709"/>
        <w:jc w:val="both"/>
        <w:rPr>
          <w:rFonts w:cs="Times New Roman"/>
        </w:rPr>
      </w:pPr>
      <w:r w:rsidRPr="008B2EA4">
        <w:rPr>
          <w:rFonts w:cs="Times New Roman"/>
        </w:rPr>
        <w:t>8) медицинское заключение о тяжелой форме хронического заболевания члена молодой семьи, включенного в перечень тяжелых форм хронических заболеваний, при которых невозможно совместное проживание граждан в одной квартире, утвержденный приказом Мин</w:t>
      </w:r>
      <w:r>
        <w:rPr>
          <w:rFonts w:cs="Times New Roman"/>
        </w:rPr>
        <w:t>истерства здравоохранения Российской Федерации</w:t>
      </w:r>
      <w:r w:rsidRPr="008B2EA4">
        <w:rPr>
          <w:rFonts w:cs="Times New Roman"/>
        </w:rPr>
        <w:t xml:space="preserve"> от 29.11.2012 </w:t>
      </w:r>
      <w:r>
        <w:rPr>
          <w:rFonts w:cs="Times New Roman"/>
        </w:rPr>
        <w:t>№</w:t>
      </w:r>
      <w:r w:rsidRPr="008B2EA4">
        <w:rPr>
          <w:rFonts w:cs="Times New Roman"/>
        </w:rPr>
        <w:t xml:space="preserve"> 987н «Об утверждении перечня тяжелых форм хронических заболеваний, при которых невозможно совместное проживание граждан в одной квартире»;</w:t>
      </w:r>
    </w:p>
    <w:p w:rsidR="00A41FDD" w:rsidRPr="008B2EA4" w:rsidRDefault="00A41FDD" w:rsidP="00A41FDD">
      <w:pPr>
        <w:autoSpaceDE w:val="0"/>
        <w:autoSpaceDN w:val="0"/>
        <w:adjustRightInd w:val="0"/>
        <w:ind w:firstLine="709"/>
        <w:jc w:val="both"/>
        <w:rPr>
          <w:rFonts w:cs="Times New Roman"/>
        </w:rPr>
      </w:pPr>
      <w:r w:rsidRPr="008B2EA4">
        <w:rPr>
          <w:rFonts w:cs="Times New Roman"/>
        </w:rPr>
        <w:t>9) документы, подтверждающие несоответствие жилого помещения установленным санитарным и техническим правилам и нормам;</w:t>
      </w:r>
    </w:p>
    <w:p w:rsidR="00A41FDD" w:rsidRPr="00CB61B6" w:rsidRDefault="00A41FDD" w:rsidP="00A41FDD">
      <w:pPr>
        <w:autoSpaceDE w:val="0"/>
        <w:autoSpaceDN w:val="0"/>
        <w:adjustRightInd w:val="0"/>
        <w:ind w:firstLine="709"/>
        <w:jc w:val="both"/>
        <w:rPr>
          <w:rFonts w:cs="Times New Roman"/>
          <w:color w:val="000000" w:themeColor="text1"/>
        </w:rPr>
      </w:pPr>
      <w:r w:rsidRPr="00CB61B6">
        <w:rPr>
          <w:rFonts w:cs="Times New Roman"/>
          <w:color w:val="000000" w:themeColor="text1"/>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A41FDD" w:rsidRPr="008B2EA4" w:rsidRDefault="00A41FDD" w:rsidP="00A41FDD">
      <w:pPr>
        <w:autoSpaceDE w:val="0"/>
        <w:autoSpaceDN w:val="0"/>
        <w:adjustRightInd w:val="0"/>
        <w:ind w:firstLine="709"/>
        <w:jc w:val="both"/>
        <w:rPr>
          <w:rFonts w:cs="Times New Roman"/>
        </w:rPr>
      </w:pPr>
      <w:r w:rsidRPr="008B2EA4">
        <w:rPr>
          <w:rFonts w:cs="Times New Roman"/>
        </w:rPr>
        <w:t>Копии документов, указанных в подпунктах 4, 6, 7 настоящего пункта, представляются с подлинниками для сверки.</w:t>
      </w:r>
    </w:p>
    <w:p w:rsidR="00A41FDD" w:rsidRPr="008B2EA4" w:rsidRDefault="00A41FDD" w:rsidP="00A41FDD">
      <w:pPr>
        <w:autoSpaceDE w:val="0"/>
        <w:autoSpaceDN w:val="0"/>
        <w:adjustRightInd w:val="0"/>
        <w:ind w:firstLine="709"/>
        <w:jc w:val="both"/>
        <w:rPr>
          <w:rFonts w:cs="Times New Roman"/>
        </w:rPr>
      </w:pPr>
      <w:r w:rsidRPr="008B2EA4">
        <w:rPr>
          <w:rFonts w:cs="Times New Roman"/>
        </w:rPr>
        <w:t xml:space="preserve">Администрация городского округа Электросталь Московской </w:t>
      </w:r>
      <w:proofErr w:type="gramStart"/>
      <w:r w:rsidRPr="008B2EA4">
        <w:rPr>
          <w:rFonts w:cs="Times New Roman"/>
        </w:rPr>
        <w:t>области  направляет</w:t>
      </w:r>
      <w:proofErr w:type="gramEnd"/>
      <w:r w:rsidRPr="008B2EA4">
        <w:rPr>
          <w:rFonts w:cs="Times New Roman"/>
        </w:rPr>
        <w:t xml:space="preserve">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A41FDD" w:rsidRDefault="00A41FDD" w:rsidP="00A41FDD">
      <w:pPr>
        <w:autoSpaceDE w:val="0"/>
        <w:autoSpaceDN w:val="0"/>
        <w:adjustRightInd w:val="0"/>
        <w:ind w:firstLine="709"/>
        <w:jc w:val="both"/>
        <w:outlineLvl w:val="3"/>
        <w:rPr>
          <w:rFonts w:ascii="Arial" w:hAnsi="Arial"/>
        </w:rPr>
      </w:pPr>
      <w:r w:rsidRPr="008B2EA4">
        <w:rPr>
          <w:rFonts w:cs="Times New Roman"/>
        </w:rPr>
        <w:t>Молодая семья вправе по собственной инициативе представить в Администраци</w:t>
      </w:r>
      <w:r>
        <w:rPr>
          <w:rFonts w:cs="Times New Roman"/>
        </w:rPr>
        <w:t>ю</w:t>
      </w:r>
      <w:r w:rsidRPr="008B2EA4">
        <w:rPr>
          <w:rFonts w:cs="Times New Roman"/>
        </w:rPr>
        <w:t xml:space="preserve"> городского округа Э</w:t>
      </w:r>
      <w:r>
        <w:rPr>
          <w:rFonts w:cs="Times New Roman"/>
        </w:rPr>
        <w:t>лектросталь Московской области</w:t>
      </w:r>
      <w:r w:rsidRPr="008B2EA4">
        <w:rPr>
          <w:rFonts w:cs="Times New Roman"/>
        </w:rPr>
        <w:t>, осуществляющий принятие на учет, выписку из Единого государственного реестра недвижимости</w:t>
      </w:r>
      <w:r>
        <w:rPr>
          <w:rFonts w:ascii="Arial" w:hAnsi="Arial"/>
        </w:rPr>
        <w:t>.</w:t>
      </w:r>
    </w:p>
    <w:p w:rsidR="00A41FDD" w:rsidRPr="00291902" w:rsidRDefault="00A41FDD" w:rsidP="00A41FDD">
      <w:pPr>
        <w:autoSpaceDE w:val="0"/>
        <w:autoSpaceDN w:val="0"/>
        <w:adjustRightInd w:val="0"/>
        <w:ind w:firstLine="709"/>
        <w:jc w:val="both"/>
        <w:rPr>
          <w:rFonts w:cs="Times New Roman"/>
        </w:rPr>
      </w:pPr>
      <w:r w:rsidRPr="00291902">
        <w:rPr>
          <w:rFonts w:cs="Times New Roman"/>
        </w:rPr>
        <w:t>Администрация городского округа Электросталь Московской области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подпунктом 1 пункта 8 и подпунктом 8 пункта 17 Правил.</w:t>
      </w:r>
    </w:p>
    <w:p w:rsidR="00A41FDD" w:rsidRPr="00476FD8" w:rsidRDefault="00A41FDD" w:rsidP="00A41FDD">
      <w:pPr>
        <w:autoSpaceDE w:val="0"/>
        <w:autoSpaceDN w:val="0"/>
        <w:adjustRightInd w:val="0"/>
        <w:ind w:firstLine="709"/>
        <w:jc w:val="both"/>
        <w:outlineLvl w:val="3"/>
        <w:rPr>
          <w:rFonts w:cs="Times New Roman"/>
          <w:color w:val="000000" w:themeColor="text1"/>
        </w:rPr>
      </w:pPr>
      <w:r w:rsidRPr="00476FD8">
        <w:rPr>
          <w:rFonts w:cs="Times New Roman"/>
          <w:color w:val="000000" w:themeColor="text1"/>
        </w:rPr>
        <w:lastRenderedPageBreak/>
        <w:t>9. От имени молодой семьи документы, предусмотренные в пункте 8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476FD8" w:rsidRDefault="00A41FDD" w:rsidP="00A41FDD">
      <w:pPr>
        <w:autoSpaceDE w:val="0"/>
        <w:autoSpaceDN w:val="0"/>
        <w:adjustRightInd w:val="0"/>
        <w:ind w:firstLine="709"/>
        <w:jc w:val="both"/>
        <w:rPr>
          <w:rFonts w:cs="Times New Roman"/>
          <w:color w:val="000000" w:themeColor="text1"/>
        </w:rPr>
      </w:pPr>
      <w:r w:rsidRPr="00476FD8">
        <w:rPr>
          <w:rFonts w:cs="Times New Roman"/>
          <w:color w:val="000000" w:themeColor="text1"/>
        </w:rPr>
        <w:t xml:space="preserve">10. Отдел по жилищной политике проверяет заявление и документы, регистрирует заявление в Книге регистрации заявлений молодых семей о принятии их на учет в качестве нуждающихся в жилых помещениях для участия в </w:t>
      </w:r>
      <w:r w:rsidRPr="00476FD8">
        <w:rPr>
          <w:rFonts w:cs="Times New Roman"/>
        </w:rPr>
        <w:t xml:space="preserve">мероприятии </w:t>
      </w:r>
      <w:r w:rsidRPr="00476FD8">
        <w:rPr>
          <w:rFonts w:cs="Times New Roman"/>
          <w:bCs/>
        </w:rPr>
        <w:t xml:space="preserve">ведомственной   целевой    программы </w:t>
      </w:r>
      <w:r>
        <w:rPr>
          <w:rFonts w:cs="Times New Roman"/>
          <w:color w:val="000000" w:themeColor="text1"/>
        </w:rPr>
        <w:t xml:space="preserve">и Подпрограмме2 </w:t>
      </w:r>
      <w:r w:rsidRPr="00476FD8">
        <w:rPr>
          <w:rFonts w:cs="Times New Roman"/>
          <w:color w:val="000000" w:themeColor="text1"/>
        </w:rPr>
        <w:t>по форме, установленной Правительством Московской области.</w:t>
      </w:r>
    </w:p>
    <w:p w:rsidR="00A41FDD" w:rsidRPr="00476FD8" w:rsidRDefault="00A41FDD" w:rsidP="00A41FDD">
      <w:pPr>
        <w:autoSpaceDE w:val="0"/>
        <w:autoSpaceDN w:val="0"/>
        <w:adjustRightInd w:val="0"/>
        <w:ind w:firstLine="709"/>
        <w:jc w:val="both"/>
        <w:rPr>
          <w:rFonts w:cs="Times New Roman"/>
          <w:color w:val="000000" w:themeColor="text1"/>
        </w:rPr>
      </w:pPr>
      <w:r w:rsidRPr="00476FD8">
        <w:rPr>
          <w:rFonts w:cs="Times New Roman"/>
          <w:color w:val="000000" w:themeColor="text1"/>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76FD8" w:rsidRDefault="00A41FDD" w:rsidP="00A41FDD">
      <w:pPr>
        <w:pStyle w:val="ConsPlusNormal"/>
        <w:ind w:firstLine="709"/>
        <w:jc w:val="both"/>
        <w:rPr>
          <w:rFonts w:ascii="Times New Roman" w:hAnsi="Times New Roman" w:cs="Times New Roman"/>
          <w:color w:val="000000" w:themeColor="text1"/>
          <w:sz w:val="24"/>
          <w:szCs w:val="24"/>
        </w:rPr>
      </w:pPr>
      <w:r w:rsidRPr="00476FD8">
        <w:rPr>
          <w:rFonts w:ascii="Times New Roman" w:hAnsi="Times New Roman" w:cs="Times New Roman"/>
          <w:color w:val="000000" w:themeColor="text1"/>
          <w:sz w:val="24"/>
          <w:szCs w:val="24"/>
        </w:rPr>
        <w:t>11. Заявление и документы отдел по жилищной политике направляет для рассмотрения в жилищную комиссию городского округа Электросталь Московской области (далее –Жилищная комиссия)</w:t>
      </w:r>
      <w:r>
        <w:rPr>
          <w:rFonts w:ascii="Times New Roman" w:hAnsi="Times New Roman" w:cs="Times New Roman"/>
          <w:color w:val="000000" w:themeColor="text1"/>
          <w:sz w:val="24"/>
          <w:szCs w:val="24"/>
        </w:rPr>
        <w:t>.</w:t>
      </w:r>
    </w:p>
    <w:p w:rsidR="00A41FDD" w:rsidRPr="00DE7FFB" w:rsidRDefault="00A41FDD" w:rsidP="00A41FDD">
      <w:pPr>
        <w:pStyle w:val="ConsPlusNormal"/>
        <w:ind w:firstLine="709"/>
        <w:jc w:val="both"/>
        <w:rPr>
          <w:rFonts w:ascii="Arial" w:hAnsi="Arial" w:cs="Arial"/>
          <w:color w:val="000000" w:themeColor="text1"/>
          <w:sz w:val="24"/>
          <w:szCs w:val="24"/>
        </w:rPr>
      </w:pPr>
      <w:r w:rsidRPr="00476FD8">
        <w:rPr>
          <w:rFonts w:ascii="Times New Roman" w:hAnsi="Times New Roman" w:cs="Times New Roman"/>
          <w:color w:val="000000" w:themeColor="text1"/>
          <w:sz w:val="24"/>
          <w:szCs w:val="24"/>
        </w:rPr>
        <w:t xml:space="preserve">С учетом рекомендаций Жилищной комиссии отдел по жилищной политике готовит проект постановления о признании или об отказе в признании молодой семьи нуждающейся для участия в </w:t>
      </w:r>
      <w:r w:rsidRPr="00476FD8">
        <w:rPr>
          <w:rFonts w:ascii="Times New Roman" w:hAnsi="Times New Roman" w:cs="Times New Roman"/>
          <w:sz w:val="24"/>
          <w:szCs w:val="24"/>
        </w:rPr>
        <w:t xml:space="preserve">мероприятиях </w:t>
      </w:r>
      <w:r w:rsidRPr="00476FD8">
        <w:rPr>
          <w:rFonts w:ascii="Times New Roman" w:hAnsi="Times New Roman" w:cs="Times New Roman"/>
          <w:bCs/>
          <w:sz w:val="24"/>
          <w:szCs w:val="24"/>
        </w:rPr>
        <w:t xml:space="preserve">ведомственной   целевой    программы </w:t>
      </w:r>
      <w:r w:rsidRPr="00476FD8">
        <w:rPr>
          <w:rFonts w:ascii="Times New Roman" w:hAnsi="Times New Roman" w:cs="Times New Roman"/>
          <w:color w:val="000000" w:themeColor="text1"/>
          <w:sz w:val="24"/>
          <w:szCs w:val="24"/>
        </w:rPr>
        <w:t>и Подпрограмме</w:t>
      </w:r>
      <w:r w:rsidRPr="00DE7FFB">
        <w:rPr>
          <w:rFonts w:ascii="Arial" w:hAnsi="Arial" w:cs="Arial"/>
          <w:color w:val="000000" w:themeColor="text1"/>
          <w:sz w:val="24"/>
          <w:szCs w:val="24"/>
        </w:rPr>
        <w:t>.</w:t>
      </w:r>
    </w:p>
    <w:p w:rsidR="00A41FDD" w:rsidRPr="00DB3996" w:rsidRDefault="00A41FDD" w:rsidP="00A41FDD">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 xml:space="preserve">Решение о принятии (или об отказе в принятии) молодой семьи на учет в качестве нуждающейся принимается Администрацией городского округа Электросталь Московской области не позднее чем через 30 рабочих дней со дня представления в соответствии с </w:t>
      </w:r>
      <w:r w:rsidRPr="00DB3996">
        <w:rPr>
          <w:rFonts w:ascii="Times New Roman" w:hAnsi="Times New Roman" w:cs="Times New Roman"/>
          <w:color w:val="000000" w:themeColor="text1"/>
          <w:szCs w:val="24"/>
        </w:rPr>
        <w:t>пунктом 8</w:t>
      </w:r>
      <w:r w:rsidRPr="00DB3996">
        <w:rPr>
          <w:rFonts w:ascii="Times New Roman" w:hAnsi="Times New Roman" w:cs="Times New Roman"/>
          <w:color w:val="000000" w:themeColor="text1"/>
          <w:sz w:val="24"/>
          <w:szCs w:val="24"/>
        </w:rPr>
        <w:t xml:space="preserve"> настоящих Правил заявления и документов.</w:t>
      </w:r>
    </w:p>
    <w:p w:rsidR="00A41FDD" w:rsidRDefault="00A41FDD" w:rsidP="00A41FDD">
      <w:pPr>
        <w:ind w:firstLine="709"/>
        <w:jc w:val="both"/>
        <w:rPr>
          <w:rFonts w:cs="Times New Roman"/>
          <w:color w:val="000000" w:themeColor="text1"/>
        </w:rPr>
      </w:pPr>
      <w:r w:rsidRPr="00DB3996">
        <w:rPr>
          <w:rFonts w:cs="Times New Roman"/>
          <w:color w:val="000000" w:themeColor="text1"/>
        </w:rPr>
        <w:t xml:space="preserve">В случае направления запроса, предусмотренного пунктом 8 настоящих Правил, Администрация городского округа Электросталь Московской </w:t>
      </w:r>
      <w:proofErr w:type="gramStart"/>
      <w:r w:rsidRPr="00DB3996">
        <w:rPr>
          <w:rFonts w:cs="Times New Roman"/>
          <w:color w:val="000000" w:themeColor="text1"/>
        </w:rPr>
        <w:t>области  принимает</w:t>
      </w:r>
      <w:proofErr w:type="gramEnd"/>
      <w:r w:rsidRPr="00DB3996">
        <w:rPr>
          <w:rFonts w:cs="Times New Roman"/>
          <w:color w:val="000000" w:themeColor="text1"/>
        </w:rPr>
        <w:t xml:space="preserve"> решение о принятии (или об отказе в принятии) молодой семьи на учет в качестве нуждающейся не позднее чем через 30 рабочих дней с даты получения ответа на указанный запрос. О направлении запроса Администрация городского округа Электросталь Московской </w:t>
      </w:r>
      <w:proofErr w:type="gramStart"/>
      <w:r w:rsidRPr="00DB3996">
        <w:rPr>
          <w:rFonts w:cs="Times New Roman"/>
          <w:color w:val="000000" w:themeColor="text1"/>
        </w:rPr>
        <w:t>области  уведомляет</w:t>
      </w:r>
      <w:proofErr w:type="gramEnd"/>
      <w:r w:rsidRPr="00DB3996">
        <w:rPr>
          <w:rFonts w:cs="Times New Roman"/>
          <w:color w:val="000000" w:themeColor="text1"/>
        </w:rPr>
        <w:t xml:space="preserve"> молодую семью. </w:t>
      </w:r>
    </w:p>
    <w:p w:rsidR="00A41FDD" w:rsidRPr="00DB3996" w:rsidRDefault="00A41FDD" w:rsidP="00A41FDD">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 xml:space="preserve">В случае предоставления молодыми семьями заявления и документов, предусмотренных пунктом 8 Правил, через многофункциональный центр срок принятия решения о принятии (или отказе в принятии) молодой семьи на учет в качестве нуждающихся в жилых помещениях исчисляется со дня передачи многофункциональным центром такого заявления и документов в </w:t>
      </w:r>
      <w:r w:rsidRPr="00AC1B47">
        <w:rPr>
          <w:rFonts w:cs="Times New Roman"/>
        </w:rPr>
        <w:t>отдел по жилищной политике</w:t>
      </w:r>
      <w:r w:rsidRPr="00DB3996">
        <w:rPr>
          <w:rFonts w:cs="Times New Roman"/>
          <w:color w:val="000000" w:themeColor="text1"/>
        </w:rPr>
        <w:t xml:space="preserve">. </w:t>
      </w:r>
    </w:p>
    <w:p w:rsidR="00A41FDD" w:rsidRPr="00DB3996" w:rsidRDefault="00A41FDD" w:rsidP="00A41FDD">
      <w:pPr>
        <w:pStyle w:val="ConsPlusNormal"/>
        <w:ind w:firstLine="709"/>
        <w:jc w:val="both"/>
        <w:rPr>
          <w:rFonts w:ascii="Times New Roman" w:hAnsi="Times New Roman" w:cs="Times New Roman"/>
          <w:color w:val="000000" w:themeColor="text1"/>
          <w:sz w:val="24"/>
          <w:szCs w:val="24"/>
        </w:rPr>
      </w:pPr>
      <w:r w:rsidRPr="00DB3996">
        <w:rPr>
          <w:rFonts w:ascii="Times New Roman" w:hAnsi="Times New Roman" w:cs="Times New Roman"/>
          <w:color w:val="000000" w:themeColor="text1"/>
          <w:sz w:val="24"/>
          <w:szCs w:val="24"/>
        </w:rPr>
        <w:t>Датой принятия на учет считается дата решения Администрации городского округа Электросталь Московской области о признании молодой семьи нуждающейся в жилых помещениях.</w:t>
      </w:r>
    </w:p>
    <w:p w:rsidR="00A41FDD" w:rsidRPr="00DB3996" w:rsidRDefault="00A41FDD" w:rsidP="00A41FDD">
      <w:pPr>
        <w:autoSpaceDE w:val="0"/>
        <w:autoSpaceDN w:val="0"/>
        <w:adjustRightInd w:val="0"/>
        <w:ind w:firstLine="709"/>
        <w:jc w:val="both"/>
        <w:outlineLvl w:val="3"/>
        <w:rPr>
          <w:rFonts w:cs="Times New Roman"/>
          <w:color w:val="000000" w:themeColor="text1"/>
        </w:rPr>
      </w:pPr>
      <w:r w:rsidRPr="00DB3996">
        <w:rPr>
          <w:rFonts w:cs="Times New Roman"/>
          <w:color w:val="000000" w:themeColor="text1"/>
        </w:rPr>
        <w:t xml:space="preserve">О принятом решении молодая </w:t>
      </w:r>
      <w:proofErr w:type="spellStart"/>
      <w:r w:rsidRPr="00DB3996">
        <w:rPr>
          <w:rFonts w:cs="Times New Roman"/>
          <w:color w:val="000000" w:themeColor="text1"/>
        </w:rPr>
        <w:t>семьяуведомляется</w:t>
      </w:r>
      <w:proofErr w:type="spellEnd"/>
      <w:r w:rsidRPr="00DB3996">
        <w:rPr>
          <w:rFonts w:cs="Times New Roman"/>
          <w:color w:val="000000" w:themeColor="text1"/>
        </w:rPr>
        <w:t xml:space="preserve"> в письменной форме.</w:t>
      </w:r>
    </w:p>
    <w:p w:rsidR="00A41FDD" w:rsidRPr="00D411C3" w:rsidRDefault="00A41FDD" w:rsidP="00A41FDD">
      <w:pPr>
        <w:autoSpaceDE w:val="0"/>
        <w:autoSpaceDN w:val="0"/>
        <w:adjustRightInd w:val="0"/>
        <w:ind w:firstLine="709"/>
        <w:jc w:val="both"/>
        <w:outlineLvl w:val="3"/>
        <w:rPr>
          <w:rFonts w:cs="Times New Roman"/>
          <w:color w:val="000000" w:themeColor="text1"/>
        </w:rPr>
      </w:pPr>
      <w:r w:rsidRPr="00D411C3">
        <w:rPr>
          <w:rFonts w:cs="Times New Roman"/>
          <w:color w:val="000000" w:themeColor="text1"/>
        </w:rPr>
        <w:t xml:space="preserve">12. Молодые семьи, признанные нуждающимися в жилых помещениях, регистрируются отделом по жилищной политике в Книге регистрации молодых семей, нуждающихся в жилых помещениях, для участия в </w:t>
      </w:r>
      <w:r w:rsidRPr="00D411C3">
        <w:rPr>
          <w:rFonts w:cs="Times New Roman"/>
        </w:rPr>
        <w:t xml:space="preserve">мероприятии </w:t>
      </w:r>
      <w:r w:rsidRPr="00D411C3">
        <w:rPr>
          <w:rFonts w:cs="Times New Roman"/>
          <w:bCs/>
        </w:rPr>
        <w:t xml:space="preserve">ведомственной   целевой    программы </w:t>
      </w:r>
      <w:r w:rsidRPr="00D411C3">
        <w:rPr>
          <w:rFonts w:cs="Times New Roman"/>
          <w:color w:val="000000" w:themeColor="text1"/>
        </w:rPr>
        <w:t>и Подпрограмме</w:t>
      </w:r>
      <w:r>
        <w:rPr>
          <w:rFonts w:cs="Times New Roman"/>
          <w:color w:val="000000" w:themeColor="text1"/>
        </w:rPr>
        <w:t xml:space="preserve"> 2</w:t>
      </w:r>
      <w:r w:rsidRPr="00D411C3">
        <w:rPr>
          <w:rFonts w:cs="Times New Roman"/>
          <w:color w:val="000000" w:themeColor="text1"/>
        </w:rPr>
        <w:t>, по форме, установленной Правительством Московской области.</w:t>
      </w:r>
    </w:p>
    <w:p w:rsidR="00A41FDD" w:rsidRPr="007D34F5" w:rsidRDefault="00A41FDD" w:rsidP="00A41FDD">
      <w:pPr>
        <w:autoSpaceDE w:val="0"/>
        <w:autoSpaceDN w:val="0"/>
        <w:adjustRightInd w:val="0"/>
        <w:ind w:firstLine="709"/>
        <w:jc w:val="both"/>
        <w:outlineLvl w:val="3"/>
        <w:rPr>
          <w:rFonts w:cs="Times New Roman"/>
          <w:color w:val="000000" w:themeColor="text1"/>
        </w:rPr>
      </w:pPr>
      <w:r w:rsidRPr="007D34F5">
        <w:rPr>
          <w:rFonts w:cs="Times New Roman"/>
          <w:color w:val="000000" w:themeColor="text1"/>
        </w:rPr>
        <w:t>13. В случае если члены молодой семьи проживают в разных муниципальных образованиях Московской области (далее – муниципальные образования), для признания нуждающейся молодая семья обращается в орган, осуществляющий принятие на учет, по месту жительства одного из супругов.</w:t>
      </w:r>
    </w:p>
    <w:p w:rsidR="00A41FDD" w:rsidRPr="007D34F5" w:rsidRDefault="00A41FDD" w:rsidP="00A41FDD">
      <w:pPr>
        <w:ind w:firstLine="709"/>
        <w:jc w:val="both"/>
        <w:rPr>
          <w:rFonts w:cs="Times New Roman"/>
          <w:color w:val="000000" w:themeColor="text1"/>
        </w:rPr>
      </w:pPr>
      <w:r w:rsidRPr="007D34F5">
        <w:rPr>
          <w:rFonts w:cs="Times New Roman"/>
          <w:color w:val="000000" w:themeColor="text1"/>
        </w:rPr>
        <w:t>14.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К указанным действиям относятся:</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1) раздел, обмен или мена жилого помещения;</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 xml:space="preserve"> 2) перевод пригодного для проживания жилого помещения (части жилого помещения) в нежилое;</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lastRenderedPageBreak/>
        <w:t xml:space="preserve"> 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A41FDD" w:rsidRPr="00AF0F39" w:rsidRDefault="00A41FDD" w:rsidP="00A41FDD">
      <w:pPr>
        <w:widowControl w:val="0"/>
        <w:autoSpaceDE w:val="0"/>
        <w:autoSpaceDN w:val="0"/>
        <w:adjustRightInd w:val="0"/>
        <w:ind w:firstLine="709"/>
        <w:jc w:val="both"/>
        <w:rPr>
          <w:rFonts w:cs="Times New Roman"/>
          <w:color w:val="000000" w:themeColor="text1"/>
        </w:rPr>
      </w:pPr>
      <w:r w:rsidRPr="00AF0F39">
        <w:rPr>
          <w:rFonts w:cs="Times New Roman"/>
          <w:color w:val="000000" w:themeColor="text1"/>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 </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6) выход из жилищного, жилищно-строительного или иного специализированного потребительского кооператива с получением пая;</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 xml:space="preserve">7) расторжение договора социального найма жилого помещения по требованию </w:t>
      </w:r>
      <w:proofErr w:type="spellStart"/>
      <w:r w:rsidRPr="00AF0F39">
        <w:rPr>
          <w:rFonts w:cs="Times New Roman"/>
          <w:color w:val="000000" w:themeColor="text1"/>
        </w:rPr>
        <w:t>наймодателя</w:t>
      </w:r>
      <w:proofErr w:type="spellEnd"/>
      <w:r w:rsidRPr="00AF0F39">
        <w:rPr>
          <w:rFonts w:cs="Times New Roman"/>
          <w:color w:val="000000" w:themeColor="text1"/>
        </w:rPr>
        <w:t xml:space="preserve"> в случаях, определенных Жилищным кодексом Российской Федерации;</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9) отказ от наследства, в состав которого входит(</w:t>
      </w:r>
      <w:proofErr w:type="spellStart"/>
      <w:r w:rsidRPr="00AF0F39">
        <w:rPr>
          <w:rFonts w:cs="Times New Roman"/>
          <w:color w:val="000000" w:themeColor="text1"/>
        </w:rPr>
        <w:t>ят</w:t>
      </w:r>
      <w:proofErr w:type="spellEnd"/>
      <w:r w:rsidRPr="00AF0F39">
        <w:rPr>
          <w:rFonts w:cs="Times New Roman"/>
          <w:color w:val="000000" w:themeColor="text1"/>
        </w:rPr>
        <w:t>) пригодное(</w:t>
      </w:r>
      <w:proofErr w:type="spellStart"/>
      <w:r w:rsidRPr="00AF0F39">
        <w:rPr>
          <w:rFonts w:cs="Times New Roman"/>
          <w:color w:val="000000" w:themeColor="text1"/>
        </w:rPr>
        <w:t>ые</w:t>
      </w:r>
      <w:proofErr w:type="spellEnd"/>
      <w:r w:rsidRPr="00AF0F39">
        <w:rPr>
          <w:rFonts w:cs="Times New Roman"/>
          <w:color w:val="000000" w:themeColor="text1"/>
        </w:rPr>
        <w:t>) для проживания жилое(</w:t>
      </w:r>
      <w:proofErr w:type="spellStart"/>
      <w:r w:rsidRPr="00AF0F39">
        <w:rPr>
          <w:rFonts w:cs="Times New Roman"/>
          <w:color w:val="000000" w:themeColor="text1"/>
        </w:rPr>
        <w:t>ые</w:t>
      </w:r>
      <w:proofErr w:type="spellEnd"/>
      <w:r w:rsidRPr="00AF0F39">
        <w:rPr>
          <w:rFonts w:cs="Times New Roman"/>
          <w:color w:val="000000" w:themeColor="text1"/>
        </w:rPr>
        <w:t>) помещение(</w:t>
      </w:r>
      <w:proofErr w:type="spellStart"/>
      <w:r w:rsidRPr="00AF0F39">
        <w:rPr>
          <w:rFonts w:cs="Times New Roman"/>
          <w:color w:val="000000" w:themeColor="text1"/>
        </w:rPr>
        <w:t>ия</w:t>
      </w:r>
      <w:proofErr w:type="spellEnd"/>
      <w:r w:rsidRPr="00AF0F39">
        <w:rPr>
          <w:rFonts w:cs="Times New Roman"/>
          <w:color w:val="000000" w:themeColor="text1"/>
        </w:rPr>
        <w:t>) (комната, квартира (часть квартиры), жилой дом (часть жилого дома) либо доля(и) в праве общей долевой собственности на жилое(</w:t>
      </w:r>
      <w:proofErr w:type="spellStart"/>
      <w:r w:rsidRPr="00AF0F39">
        <w:rPr>
          <w:rFonts w:cs="Times New Roman"/>
          <w:color w:val="000000" w:themeColor="text1"/>
        </w:rPr>
        <w:t>ые</w:t>
      </w:r>
      <w:proofErr w:type="spellEnd"/>
      <w:r w:rsidRPr="00AF0F39">
        <w:rPr>
          <w:rFonts w:cs="Times New Roman"/>
          <w:color w:val="000000" w:themeColor="text1"/>
        </w:rPr>
        <w:t>) помещение(</w:t>
      </w:r>
      <w:proofErr w:type="spellStart"/>
      <w:r w:rsidRPr="00AF0F39">
        <w:rPr>
          <w:rFonts w:cs="Times New Roman"/>
          <w:color w:val="000000" w:themeColor="text1"/>
        </w:rPr>
        <w:t>ия</w:t>
      </w:r>
      <w:proofErr w:type="spellEnd"/>
      <w:r w:rsidRPr="00AF0F39">
        <w:rPr>
          <w:rFonts w:cs="Times New Roman"/>
          <w:color w:val="000000" w:themeColor="text1"/>
        </w:rPr>
        <w:t>);</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15. Основаниями для отказа в признании молодой семьи нуждающейся в жилом помещении являются:</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1) отсутствие одного или нескольких документов, наличие которых предусмотрено пунктом 8 настоящих Правил;</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2) представлены документы, которые не подтверждают право молодой семьи быть признанной нуждающейся в жилом помещении;</w:t>
      </w:r>
    </w:p>
    <w:p w:rsidR="00A41FDD" w:rsidRPr="00AF0F39" w:rsidRDefault="00A41FDD" w:rsidP="00A41FDD">
      <w:pPr>
        <w:ind w:firstLine="709"/>
        <w:jc w:val="both"/>
        <w:rPr>
          <w:rFonts w:cs="Times New Roman"/>
          <w:color w:val="000000" w:themeColor="text1"/>
        </w:rPr>
      </w:pPr>
      <w:r w:rsidRPr="00AF0F39">
        <w:rPr>
          <w:rFonts w:cs="Times New Roman"/>
          <w:color w:val="000000" w:themeColor="text1"/>
        </w:rPr>
        <w:t>3) несоответствие сведений, содержащихся в заявлении, данным, полученным в порядке межведомственного информационного взаимодействия.</w:t>
      </w:r>
    </w:p>
    <w:p w:rsidR="00A41FDD" w:rsidRPr="00DE7FFB" w:rsidRDefault="00A41FDD" w:rsidP="00A41FDD">
      <w:pPr>
        <w:ind w:firstLine="709"/>
        <w:jc w:val="both"/>
        <w:rPr>
          <w:rFonts w:ascii="Arial" w:hAnsi="Arial"/>
          <w:color w:val="000000" w:themeColor="text1"/>
        </w:rPr>
      </w:pPr>
    </w:p>
    <w:p w:rsidR="00A41FDD" w:rsidRPr="00AF0F39" w:rsidRDefault="00A41FDD" w:rsidP="00A41FDD">
      <w:pPr>
        <w:autoSpaceDE w:val="0"/>
        <w:autoSpaceDN w:val="0"/>
        <w:adjustRightInd w:val="0"/>
        <w:ind w:firstLine="709"/>
        <w:jc w:val="center"/>
        <w:outlineLvl w:val="3"/>
        <w:rPr>
          <w:rFonts w:cs="Times New Roman"/>
          <w:color w:val="000000" w:themeColor="text1"/>
        </w:rPr>
      </w:pPr>
      <w:r w:rsidRPr="00AF0F39">
        <w:rPr>
          <w:rFonts w:cs="Times New Roman"/>
          <w:color w:val="000000" w:themeColor="text1"/>
        </w:rPr>
        <w:t xml:space="preserve">3. Порядок признания молодых семей участницами мероприятий ведомственной целевой программы и Подпрограммы </w:t>
      </w:r>
      <w:r>
        <w:rPr>
          <w:rFonts w:cs="Times New Roman"/>
          <w:color w:val="000000" w:themeColor="text1"/>
        </w:rPr>
        <w:t>2</w:t>
      </w:r>
    </w:p>
    <w:p w:rsidR="00A41FDD" w:rsidRDefault="00A41FDD" w:rsidP="00A41FDD">
      <w:pPr>
        <w:ind w:firstLine="709"/>
        <w:jc w:val="both"/>
        <w:rPr>
          <w:rFonts w:ascii="Arial" w:hAnsi="Arial"/>
          <w:color w:val="000000" w:themeColor="text1"/>
        </w:rPr>
      </w:pPr>
    </w:p>
    <w:p w:rsidR="00A41FDD" w:rsidRPr="00DE7FFB" w:rsidRDefault="00A41FDD" w:rsidP="00A41FDD">
      <w:pPr>
        <w:ind w:firstLine="709"/>
        <w:jc w:val="both"/>
        <w:rPr>
          <w:rFonts w:ascii="Arial" w:hAnsi="Arial"/>
          <w:color w:val="000000" w:themeColor="text1"/>
        </w:rPr>
      </w:pPr>
      <w:r w:rsidRPr="00F75CC8">
        <w:rPr>
          <w:rFonts w:cs="Times New Roman"/>
        </w:rPr>
        <w:t xml:space="preserve">Признание молодых семей участницами мероприятия ведомственной целевой программы  и </w:t>
      </w:r>
      <w:hyperlink r:id="rId12" w:history="1">
        <w:r w:rsidRPr="00F75CC8">
          <w:rPr>
            <w:rFonts w:cs="Times New Roman"/>
          </w:rPr>
          <w:t>Подпрограммы</w:t>
        </w:r>
      </w:hyperlink>
      <w:r>
        <w:rPr>
          <w:rFonts w:cs="Times New Roman"/>
        </w:rPr>
        <w:t xml:space="preserve"> 2 </w:t>
      </w:r>
      <w:r w:rsidRPr="00F75CC8">
        <w:rPr>
          <w:rFonts w:cs="Times New Roman"/>
        </w:rPr>
        <w:t>осуществляется Администрацией городского округа Электросталь Московской области через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уполномоченны</w:t>
      </w:r>
      <w:r>
        <w:rPr>
          <w:rFonts w:cs="Times New Roman"/>
        </w:rPr>
        <w:t>м</w:t>
      </w:r>
      <w:r w:rsidRPr="00F75CC8">
        <w:rPr>
          <w:rFonts w:cs="Times New Roman"/>
        </w:rPr>
        <w:t xml:space="preserve"> на основании муниципального распорядительного акта на реализацию </w:t>
      </w:r>
      <w:r w:rsidRPr="00AF0F39">
        <w:rPr>
          <w:rFonts w:cs="Times New Roman"/>
          <w:color w:val="000000" w:themeColor="text1"/>
        </w:rPr>
        <w:t>мероприятий ведомственной целевой программы и Подпрограммы</w:t>
      </w:r>
      <w:r>
        <w:rPr>
          <w:rFonts w:cs="Times New Roman"/>
          <w:color w:val="000000" w:themeColor="text1"/>
        </w:rPr>
        <w:t xml:space="preserve"> 2</w:t>
      </w:r>
      <w:r w:rsidRPr="00F75CC8">
        <w:rPr>
          <w:rFonts w:cs="Times New Roman"/>
        </w:rPr>
        <w:t xml:space="preserve"> в </w:t>
      </w:r>
      <w:r>
        <w:rPr>
          <w:rFonts w:cs="Times New Roman"/>
        </w:rPr>
        <w:t>городском округе Электросталь Московской области</w:t>
      </w:r>
      <w:r w:rsidRPr="00F75CC8">
        <w:rPr>
          <w:rFonts w:cs="Times New Roman"/>
        </w:rPr>
        <w:t>(далее - уполномоченный орган)</w:t>
      </w:r>
      <w:r>
        <w:rPr>
          <w:rFonts w:ascii="Arial" w:hAnsi="Arial"/>
        </w:rPr>
        <w:t>.</w:t>
      </w:r>
    </w:p>
    <w:p w:rsidR="00A41FDD" w:rsidRPr="00CB61B6" w:rsidRDefault="00A41FDD" w:rsidP="00A41FDD">
      <w:pPr>
        <w:autoSpaceDE w:val="0"/>
        <w:autoSpaceDN w:val="0"/>
        <w:adjustRightInd w:val="0"/>
        <w:ind w:firstLine="709"/>
        <w:jc w:val="both"/>
        <w:outlineLvl w:val="3"/>
        <w:rPr>
          <w:rFonts w:cs="Times New Roman"/>
          <w:color w:val="000000" w:themeColor="text1"/>
        </w:rPr>
      </w:pPr>
      <w:r w:rsidRPr="00CB61B6">
        <w:rPr>
          <w:rFonts w:cs="Times New Roman"/>
          <w:color w:val="000000" w:themeColor="text1"/>
        </w:rPr>
        <w:lastRenderedPageBreak/>
        <w:t>16. Для участия в мероприятии ведомственной целевой программы и Подпрограмме</w:t>
      </w:r>
      <w:r>
        <w:rPr>
          <w:rFonts w:cs="Times New Roman"/>
          <w:color w:val="000000" w:themeColor="text1"/>
        </w:rPr>
        <w:t xml:space="preserve"> 2</w:t>
      </w:r>
      <w:r w:rsidRPr="00CB61B6">
        <w:rPr>
          <w:rFonts w:cs="Times New Roman"/>
          <w:color w:val="000000" w:themeColor="text1"/>
        </w:rPr>
        <w:t xml:space="preserve"> в целях использования социальной </w:t>
      </w:r>
      <w:proofErr w:type="gramStart"/>
      <w:r w:rsidRPr="00CB61B6">
        <w:rPr>
          <w:rFonts w:cs="Times New Roman"/>
          <w:color w:val="000000" w:themeColor="text1"/>
        </w:rPr>
        <w:t>выплаты  в</w:t>
      </w:r>
      <w:proofErr w:type="gramEnd"/>
      <w:r w:rsidRPr="00CB61B6">
        <w:rPr>
          <w:rFonts w:cs="Times New Roman"/>
          <w:color w:val="000000" w:themeColor="text1"/>
        </w:rPr>
        <w:t xml:space="preserve"> соответствии с подпунктами 1-5, 7, 8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A41FDD" w:rsidRPr="00075D5B" w:rsidRDefault="00A41FDD" w:rsidP="00A41FDD">
      <w:pPr>
        <w:autoSpaceDE w:val="0"/>
        <w:autoSpaceDN w:val="0"/>
        <w:adjustRightInd w:val="0"/>
        <w:ind w:firstLine="709"/>
        <w:jc w:val="both"/>
        <w:rPr>
          <w:rFonts w:cs="Times New Roman"/>
          <w:color w:val="000000" w:themeColor="text1"/>
        </w:rPr>
      </w:pPr>
      <w:r w:rsidRPr="00075D5B">
        <w:rPr>
          <w:rFonts w:cs="Times New Roman"/>
          <w:color w:val="000000" w:themeColor="text1"/>
        </w:rPr>
        <w:t xml:space="preserve">1) заявление по форме, установленной Правительством Московской </w:t>
      </w:r>
      <w:proofErr w:type="gramStart"/>
      <w:r w:rsidRPr="00075D5B">
        <w:rPr>
          <w:rFonts w:cs="Times New Roman"/>
          <w:color w:val="000000" w:themeColor="text1"/>
        </w:rPr>
        <w:t>области,  в</w:t>
      </w:r>
      <w:proofErr w:type="gramEnd"/>
      <w:r w:rsidRPr="00075D5B">
        <w:rPr>
          <w:rFonts w:cs="Times New Roman"/>
          <w:color w:val="000000" w:themeColor="text1"/>
        </w:rPr>
        <w:t xml:space="preserve"> двух экземплярах (один экземпляр возвращается заявителю с указанием даты принятия заявления и приложенных к нему документов);</w:t>
      </w:r>
    </w:p>
    <w:p w:rsidR="00A41FDD" w:rsidRPr="00075D5B" w:rsidRDefault="00A41FDD" w:rsidP="00A41FDD">
      <w:pPr>
        <w:autoSpaceDE w:val="0"/>
        <w:autoSpaceDN w:val="0"/>
        <w:adjustRightInd w:val="0"/>
        <w:ind w:firstLine="709"/>
        <w:jc w:val="both"/>
        <w:rPr>
          <w:rFonts w:cs="Times New Roman"/>
          <w:color w:val="000000" w:themeColor="text1"/>
        </w:rPr>
      </w:pPr>
      <w:r w:rsidRPr="00075D5B">
        <w:rPr>
          <w:rFonts w:cs="Times New Roman"/>
          <w:color w:val="000000" w:themeColor="text1"/>
        </w:rPr>
        <w:t>2) копии документов, удостоверяющих личность каждого члена семьи (паспорт или иной документ, его заменяющий);</w:t>
      </w:r>
    </w:p>
    <w:p w:rsidR="00A41FDD" w:rsidRPr="00075D5B" w:rsidRDefault="00A41FDD" w:rsidP="00A41FDD">
      <w:pPr>
        <w:autoSpaceDE w:val="0"/>
        <w:autoSpaceDN w:val="0"/>
        <w:adjustRightInd w:val="0"/>
        <w:ind w:firstLine="709"/>
        <w:jc w:val="both"/>
        <w:rPr>
          <w:rFonts w:cs="Times New Roman"/>
          <w:color w:val="000000" w:themeColor="text1"/>
        </w:rPr>
      </w:pPr>
      <w:r w:rsidRPr="00075D5B">
        <w:rPr>
          <w:rFonts w:cs="Times New Roman"/>
          <w:color w:val="000000" w:themeColor="text1"/>
        </w:rPr>
        <w:t>3) копию свидетельства о браке (на неполную семью не распространяется);</w:t>
      </w:r>
    </w:p>
    <w:p w:rsidR="00A41FDD" w:rsidRPr="00075D5B" w:rsidRDefault="00A41FDD" w:rsidP="00A41FDD">
      <w:pPr>
        <w:autoSpaceDE w:val="0"/>
        <w:autoSpaceDN w:val="0"/>
        <w:adjustRightInd w:val="0"/>
        <w:ind w:firstLine="709"/>
        <w:jc w:val="both"/>
        <w:rPr>
          <w:rFonts w:cs="Times New Roman"/>
          <w:color w:val="000000" w:themeColor="text1"/>
        </w:rPr>
      </w:pPr>
      <w:r w:rsidRPr="00075D5B">
        <w:rPr>
          <w:rFonts w:cs="Times New Roman"/>
          <w:color w:val="000000" w:themeColor="text1"/>
        </w:rPr>
        <w:t xml:space="preserve">4) </w:t>
      </w:r>
      <w:r>
        <w:rPr>
          <w:rFonts w:cs="Times New Roman"/>
          <w:color w:val="000000" w:themeColor="text1"/>
        </w:rPr>
        <w:t>документ</w:t>
      </w:r>
      <w:r w:rsidRPr="00075D5B">
        <w:rPr>
          <w:rFonts w:cs="Times New Roman"/>
          <w:color w:val="000000" w:themeColor="text1"/>
        </w:rPr>
        <w:t>, подтверждающ</w:t>
      </w:r>
      <w:r>
        <w:rPr>
          <w:rFonts w:cs="Times New Roman"/>
          <w:color w:val="000000" w:themeColor="text1"/>
        </w:rPr>
        <w:t>ий</w:t>
      </w:r>
      <w:r w:rsidRPr="00075D5B">
        <w:rPr>
          <w:rFonts w:cs="Times New Roman"/>
          <w:color w:val="000000" w:themeColor="text1"/>
        </w:rPr>
        <w:t xml:space="preserve"> признание молодой семьи нуждающейся в жилом помещении, выданное органом, осуществляющим принятие на учет;</w:t>
      </w:r>
    </w:p>
    <w:p w:rsidR="00A41FDD" w:rsidRPr="00075D5B" w:rsidRDefault="00A41FDD" w:rsidP="00A41FDD">
      <w:pPr>
        <w:pStyle w:val="29"/>
        <w:shd w:val="clear" w:color="auto" w:fill="auto"/>
        <w:tabs>
          <w:tab w:val="left" w:pos="567"/>
        </w:tabs>
        <w:spacing w:before="0" w:line="240" w:lineRule="auto"/>
        <w:ind w:firstLine="709"/>
        <w:rPr>
          <w:sz w:val="24"/>
          <w:szCs w:val="24"/>
        </w:rPr>
      </w:pPr>
      <w:r w:rsidRPr="00075D5B">
        <w:rPr>
          <w:color w:val="000000" w:themeColor="text1"/>
          <w:sz w:val="24"/>
          <w:szCs w:val="24"/>
        </w:rPr>
        <w:t xml:space="preserve">5) </w:t>
      </w:r>
      <w:r w:rsidRPr="00075D5B">
        <w:rPr>
          <w:color w:val="000000"/>
          <w:sz w:val="24"/>
          <w:szCs w:val="24"/>
          <w:lang w:bidi="ru-RU"/>
        </w:rPr>
        <w:t>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41FDD" w:rsidRDefault="00A41FDD" w:rsidP="00A41FDD">
      <w:pPr>
        <w:autoSpaceDE w:val="0"/>
        <w:autoSpaceDN w:val="0"/>
        <w:adjustRightInd w:val="0"/>
        <w:ind w:firstLine="709"/>
        <w:jc w:val="both"/>
        <w:rPr>
          <w:rFonts w:ascii="Arial" w:hAnsi="Arial"/>
          <w:color w:val="000000" w:themeColor="text1"/>
        </w:rPr>
      </w:pPr>
      <w:r w:rsidRPr="00C34BBE">
        <w:rPr>
          <w:rFonts w:cs="Times New Roman"/>
          <w:color w:val="000000" w:themeColor="text1"/>
        </w:rPr>
        <w:t xml:space="preserve">6) согласие совершеннолетних членов молодой семьи на обработку </w:t>
      </w:r>
      <w:r w:rsidRPr="00CB61B6">
        <w:rPr>
          <w:rFonts w:cs="Times New Roman"/>
          <w:color w:val="000000" w:themeColor="text1"/>
        </w:rPr>
        <w:t>органами местного самоуправлени</w:t>
      </w:r>
      <w:r>
        <w:rPr>
          <w:rFonts w:cs="Times New Roman"/>
          <w:color w:val="000000" w:themeColor="text1"/>
        </w:rPr>
        <w:t>я</w:t>
      </w:r>
      <w:r w:rsidRPr="00C34BBE">
        <w:rPr>
          <w:rFonts w:cs="Times New Roman"/>
          <w:color w:val="000000" w:themeColor="text1"/>
        </w:rPr>
        <w:t xml:space="preserve">,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w:t>
      </w:r>
      <w:proofErr w:type="spellStart"/>
      <w:proofErr w:type="gramStart"/>
      <w:r w:rsidRPr="00C34BBE">
        <w:rPr>
          <w:rFonts w:cs="Times New Roman"/>
          <w:color w:val="000000" w:themeColor="text1"/>
        </w:rPr>
        <w:t>форме</w:t>
      </w:r>
      <w:r>
        <w:rPr>
          <w:rFonts w:cs="Times New Roman"/>
          <w:color w:val="000000" w:themeColor="text1"/>
        </w:rPr>
        <w:t>,</w:t>
      </w:r>
      <w:r w:rsidRPr="00075D5B">
        <w:rPr>
          <w:rFonts w:cs="Times New Roman"/>
          <w:color w:val="000000" w:themeColor="text1"/>
        </w:rPr>
        <w:t>установленной</w:t>
      </w:r>
      <w:proofErr w:type="spellEnd"/>
      <w:proofErr w:type="gramEnd"/>
      <w:r w:rsidRPr="00075D5B">
        <w:rPr>
          <w:rFonts w:cs="Times New Roman"/>
          <w:color w:val="000000" w:themeColor="text1"/>
        </w:rPr>
        <w:t xml:space="preserve"> Правительством Московской области</w:t>
      </w:r>
      <w:r>
        <w:rPr>
          <w:rFonts w:ascii="Arial" w:hAnsi="Arial"/>
          <w:color w:val="000000" w:themeColor="text1"/>
        </w:rPr>
        <w:t>;</w:t>
      </w:r>
    </w:p>
    <w:p w:rsidR="00A41FDD" w:rsidRPr="00C34BBE" w:rsidRDefault="00A41FDD" w:rsidP="00A41FDD">
      <w:pPr>
        <w:autoSpaceDE w:val="0"/>
        <w:autoSpaceDN w:val="0"/>
        <w:adjustRightInd w:val="0"/>
        <w:ind w:firstLine="709"/>
        <w:jc w:val="both"/>
        <w:rPr>
          <w:rFonts w:cs="Times New Roman"/>
          <w:color w:val="000000" w:themeColor="text1"/>
        </w:rPr>
      </w:pPr>
      <w:r w:rsidRPr="00C34BBE">
        <w:rPr>
          <w:rFonts w:cs="Times New Roman"/>
          <w:color w:val="000000" w:themeColor="text1"/>
        </w:rPr>
        <w:t>Копии документов, указанных в подпунктах 2, 3 настоящего пункта, представляются с подлинниками для сверки.</w:t>
      </w:r>
    </w:p>
    <w:p w:rsidR="00A41FDD" w:rsidRPr="00CB61B6" w:rsidRDefault="00A41FDD" w:rsidP="00A41FDD">
      <w:pPr>
        <w:autoSpaceDE w:val="0"/>
        <w:autoSpaceDN w:val="0"/>
        <w:adjustRightInd w:val="0"/>
        <w:ind w:firstLine="709"/>
        <w:jc w:val="both"/>
        <w:rPr>
          <w:rFonts w:cs="Times New Roman"/>
          <w:color w:val="000000" w:themeColor="text1"/>
        </w:rPr>
      </w:pPr>
      <w:r w:rsidRPr="00C34BBE">
        <w:rPr>
          <w:rFonts w:cs="Times New Roman"/>
          <w:color w:val="000000" w:themeColor="text1"/>
        </w:rPr>
        <w:t xml:space="preserve">17. </w:t>
      </w:r>
      <w:r w:rsidRPr="00CB61B6">
        <w:rPr>
          <w:rFonts w:cs="Times New Roman"/>
          <w:color w:val="000000" w:themeColor="text1"/>
        </w:rPr>
        <w:t xml:space="preserve">Для участия в мероприятии ведомственной целевой программы и Подпрограмме </w:t>
      </w:r>
      <w:r>
        <w:rPr>
          <w:rFonts w:cs="Times New Roman"/>
          <w:color w:val="000000" w:themeColor="text1"/>
        </w:rPr>
        <w:t xml:space="preserve">2 </w:t>
      </w:r>
      <w:r w:rsidRPr="00CB61B6">
        <w:rPr>
          <w:rFonts w:cs="Times New Roman"/>
          <w:color w:val="000000" w:themeColor="text1"/>
        </w:rPr>
        <w:t>в целях использования социальной выплаты в соответствии с подпунктом 6, 9 пункта 2 настоящих Правил молодая семья подает в Администрацию городского округа Электросталь Московской области через отдел по жилищной политике либо в многофункциональный центр следующие документы:</w:t>
      </w:r>
    </w:p>
    <w:p w:rsidR="00A41FDD" w:rsidRPr="00C34BBE" w:rsidRDefault="00A41FDD" w:rsidP="00A41FDD">
      <w:pPr>
        <w:autoSpaceDE w:val="0"/>
        <w:autoSpaceDN w:val="0"/>
        <w:adjustRightInd w:val="0"/>
        <w:ind w:firstLine="709"/>
        <w:jc w:val="both"/>
        <w:rPr>
          <w:rFonts w:cs="Times New Roman"/>
          <w:color w:val="000000" w:themeColor="text1"/>
        </w:rPr>
      </w:pPr>
      <w:r w:rsidRPr="00C34BBE">
        <w:rPr>
          <w:rFonts w:cs="Times New Roman"/>
          <w:color w:val="000000" w:themeColor="text1"/>
        </w:rPr>
        <w:t xml:space="preserve">1) заявление по форме, установленной Правительством Московской </w:t>
      </w:r>
      <w:proofErr w:type="gramStart"/>
      <w:r w:rsidRPr="00C34BBE">
        <w:rPr>
          <w:rFonts w:cs="Times New Roman"/>
          <w:color w:val="000000" w:themeColor="text1"/>
        </w:rPr>
        <w:t>области,  в</w:t>
      </w:r>
      <w:proofErr w:type="gramEnd"/>
      <w:r w:rsidRPr="00C34BBE">
        <w:rPr>
          <w:rFonts w:cs="Times New Roman"/>
          <w:color w:val="000000" w:themeColor="text1"/>
        </w:rPr>
        <w:t xml:space="preserve"> двух экземплярах (один экземпляр возвращается заявителю с указанием даты принятия заявления и приложенных к нему документов);</w:t>
      </w:r>
    </w:p>
    <w:p w:rsidR="00A41FDD" w:rsidRPr="008B3F40" w:rsidRDefault="00A41FDD" w:rsidP="00A41FDD">
      <w:pPr>
        <w:autoSpaceDE w:val="0"/>
        <w:autoSpaceDN w:val="0"/>
        <w:adjustRightInd w:val="0"/>
        <w:ind w:firstLine="709"/>
        <w:jc w:val="both"/>
        <w:rPr>
          <w:rFonts w:cs="Times New Roman"/>
          <w:color w:val="000000" w:themeColor="text1"/>
        </w:rPr>
      </w:pPr>
      <w:r w:rsidRPr="008B3F40">
        <w:rPr>
          <w:rFonts w:cs="Times New Roman"/>
          <w:color w:val="000000" w:themeColor="text1"/>
        </w:rPr>
        <w:t>2) копии документов, удостоверяющих личность, гражданство и место жительства каждого члена семьи (паспорт или иной документ, его заменяющий);</w:t>
      </w:r>
    </w:p>
    <w:p w:rsidR="00A41FDD" w:rsidRPr="008B3F40" w:rsidRDefault="00A41FDD" w:rsidP="00A41FDD">
      <w:pPr>
        <w:autoSpaceDE w:val="0"/>
        <w:autoSpaceDN w:val="0"/>
        <w:adjustRightInd w:val="0"/>
        <w:ind w:firstLine="709"/>
        <w:jc w:val="both"/>
        <w:rPr>
          <w:rFonts w:cs="Times New Roman"/>
          <w:color w:val="000000" w:themeColor="text1"/>
        </w:rPr>
      </w:pPr>
      <w:r w:rsidRPr="008B3F40">
        <w:rPr>
          <w:rFonts w:cs="Times New Roman"/>
          <w:color w:val="000000" w:themeColor="text1"/>
        </w:rPr>
        <w:t>3) копию свидетельства о браке (на неполную семью не распространяется);</w:t>
      </w:r>
    </w:p>
    <w:p w:rsidR="00A41FDD" w:rsidRPr="00CB61B6" w:rsidRDefault="00A41FDD" w:rsidP="00A41FDD">
      <w:pPr>
        <w:autoSpaceDE w:val="0"/>
        <w:autoSpaceDN w:val="0"/>
        <w:adjustRightInd w:val="0"/>
        <w:ind w:firstLine="709"/>
        <w:jc w:val="both"/>
        <w:rPr>
          <w:rFonts w:cs="Times New Roman"/>
          <w:color w:val="000000" w:themeColor="text1"/>
        </w:rPr>
      </w:pPr>
      <w:r w:rsidRPr="008B3F40">
        <w:rPr>
          <w:rFonts w:cs="Times New Roman"/>
          <w:color w:val="000000" w:themeColor="text1"/>
        </w:rPr>
        <w:t xml:space="preserve">4) </w:t>
      </w:r>
      <w:r w:rsidRPr="00CB61B6">
        <w:rPr>
          <w:rFonts w:cs="Times New Roman"/>
          <w:color w:val="000000" w:themeColor="text1"/>
        </w:rPr>
        <w:t>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
    <w:p w:rsidR="00A41FDD" w:rsidRPr="00CB61B6" w:rsidRDefault="00A41FDD" w:rsidP="00A41FDD">
      <w:pPr>
        <w:autoSpaceDE w:val="0"/>
        <w:autoSpaceDN w:val="0"/>
        <w:adjustRightInd w:val="0"/>
        <w:ind w:firstLine="709"/>
        <w:jc w:val="both"/>
        <w:rPr>
          <w:rFonts w:cs="Times New Roman"/>
          <w:color w:val="000000" w:themeColor="text1"/>
        </w:rPr>
      </w:pPr>
      <w:r w:rsidRPr="008B3F40">
        <w:rPr>
          <w:rFonts w:cs="Times New Roman"/>
          <w:color w:val="000000" w:themeColor="text1"/>
        </w:rPr>
        <w:t xml:space="preserve">5) документ, подтверждающий признание молодой семьи нуждающейся в жилых помещениях на момент заключения </w:t>
      </w:r>
      <w:r w:rsidRPr="00CB61B6">
        <w:rPr>
          <w:rFonts w:cs="Times New Roman"/>
          <w:color w:val="000000" w:themeColor="text1"/>
        </w:rPr>
        <w:t>договора жилищного кредита, выданное органом, осуществляющим принятие на учет;</w:t>
      </w:r>
    </w:p>
    <w:p w:rsidR="00A41FDD" w:rsidRPr="00CB61B6" w:rsidRDefault="00A41FDD" w:rsidP="00A41FDD">
      <w:pPr>
        <w:autoSpaceDE w:val="0"/>
        <w:autoSpaceDN w:val="0"/>
        <w:adjustRightInd w:val="0"/>
        <w:ind w:firstLine="709"/>
        <w:jc w:val="both"/>
        <w:rPr>
          <w:rFonts w:cs="Times New Roman"/>
          <w:color w:val="000000" w:themeColor="text1"/>
        </w:rPr>
      </w:pPr>
      <w:r w:rsidRPr="00CB61B6">
        <w:rPr>
          <w:rFonts w:cs="Times New Roman"/>
          <w:color w:val="000000" w:themeColor="text1"/>
        </w:rPr>
        <w:t>6) копию договора жилищного кредита;</w:t>
      </w:r>
    </w:p>
    <w:p w:rsidR="00A41FDD" w:rsidRPr="00CB61B6" w:rsidRDefault="00A41FDD" w:rsidP="00A41FDD">
      <w:pPr>
        <w:autoSpaceDE w:val="0"/>
        <w:autoSpaceDN w:val="0"/>
        <w:adjustRightInd w:val="0"/>
        <w:ind w:firstLine="709"/>
        <w:jc w:val="both"/>
        <w:rPr>
          <w:rFonts w:cs="Times New Roman"/>
          <w:color w:val="000000" w:themeColor="text1"/>
        </w:rPr>
      </w:pPr>
      <w:r w:rsidRPr="00CB61B6">
        <w:rPr>
          <w:rFonts w:cs="Times New Roman"/>
          <w:color w:val="000000" w:themeColor="text1"/>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41FDD" w:rsidRPr="00291902" w:rsidRDefault="00A41FDD" w:rsidP="00A41FDD">
      <w:pPr>
        <w:autoSpaceDE w:val="0"/>
        <w:autoSpaceDN w:val="0"/>
        <w:adjustRightInd w:val="0"/>
        <w:ind w:firstLine="709"/>
        <w:jc w:val="both"/>
        <w:rPr>
          <w:rFonts w:cs="Times New Roman"/>
        </w:rPr>
      </w:pPr>
      <w:r w:rsidRPr="00CB61B6">
        <w:rPr>
          <w:rFonts w:cs="Times New Roman"/>
          <w:color w:val="000000" w:themeColor="text1"/>
        </w:rPr>
        <w:t xml:space="preserve">8) </w:t>
      </w:r>
      <w:r w:rsidRPr="00291902">
        <w:rPr>
          <w:rFonts w:cs="Times New Roman"/>
        </w:rPr>
        <w:t xml:space="preserve">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w:t>
      </w:r>
      <w:r w:rsidRPr="00291902">
        <w:rPr>
          <w:rFonts w:cs="Times New Roman"/>
        </w:rPr>
        <w:lastRenderedPageBreak/>
        <w:t>Московской области в отдельных сферах жилищной политики и копию финансового лицевого счета;</w:t>
      </w:r>
    </w:p>
    <w:p w:rsidR="00A41FDD" w:rsidRPr="00CB61B6" w:rsidRDefault="00A41FDD" w:rsidP="00A41FDD">
      <w:pPr>
        <w:autoSpaceDE w:val="0"/>
        <w:autoSpaceDN w:val="0"/>
        <w:adjustRightInd w:val="0"/>
        <w:ind w:firstLine="709"/>
        <w:jc w:val="both"/>
        <w:rPr>
          <w:rFonts w:ascii="Arial" w:hAnsi="Arial"/>
          <w:color w:val="000000" w:themeColor="text1"/>
        </w:rPr>
      </w:pPr>
      <w:proofErr w:type="gramStart"/>
      <w:r w:rsidRPr="00CB61B6">
        <w:rPr>
          <w:rFonts w:cs="Times New Roman"/>
          <w:color w:val="000000" w:themeColor="text1"/>
        </w:rPr>
        <w:t>9)согласие</w:t>
      </w:r>
      <w:proofErr w:type="gramEnd"/>
      <w:r w:rsidRPr="00CB61B6">
        <w:rPr>
          <w:rFonts w:cs="Times New Roman"/>
          <w:color w:val="000000" w:themeColor="text1"/>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заполненное по </w:t>
      </w:r>
      <w:proofErr w:type="spellStart"/>
      <w:r w:rsidRPr="00CB61B6">
        <w:rPr>
          <w:rFonts w:cs="Times New Roman"/>
          <w:color w:val="000000" w:themeColor="text1"/>
        </w:rPr>
        <w:t>форме,установленной</w:t>
      </w:r>
      <w:proofErr w:type="spellEnd"/>
      <w:r w:rsidRPr="00CB61B6">
        <w:rPr>
          <w:rFonts w:cs="Times New Roman"/>
          <w:color w:val="000000" w:themeColor="text1"/>
        </w:rPr>
        <w:t xml:space="preserve"> Правительством Московской области</w:t>
      </w:r>
      <w:r w:rsidRPr="00CB61B6">
        <w:rPr>
          <w:rFonts w:ascii="Arial" w:hAnsi="Arial"/>
          <w:color w:val="000000" w:themeColor="text1"/>
        </w:rPr>
        <w:t>;</w:t>
      </w:r>
    </w:p>
    <w:p w:rsidR="00A41FDD" w:rsidRPr="00CB61B6" w:rsidRDefault="00A41FDD" w:rsidP="00A41FDD">
      <w:pPr>
        <w:autoSpaceDE w:val="0"/>
        <w:autoSpaceDN w:val="0"/>
        <w:adjustRightInd w:val="0"/>
        <w:ind w:firstLine="709"/>
        <w:jc w:val="both"/>
        <w:rPr>
          <w:rFonts w:cs="Times New Roman"/>
          <w:color w:val="000000" w:themeColor="text1"/>
        </w:rPr>
      </w:pPr>
      <w:r w:rsidRPr="00CB61B6">
        <w:rPr>
          <w:rFonts w:cs="Times New Roman"/>
          <w:color w:val="000000" w:themeColor="text1"/>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A41FDD" w:rsidRPr="00CB61B6" w:rsidRDefault="00A41FDD" w:rsidP="00A41FDD">
      <w:pPr>
        <w:autoSpaceDE w:val="0"/>
        <w:autoSpaceDN w:val="0"/>
        <w:adjustRightInd w:val="0"/>
        <w:ind w:firstLine="709"/>
        <w:jc w:val="both"/>
        <w:rPr>
          <w:rFonts w:cs="Times New Roman"/>
          <w:color w:val="000000" w:themeColor="text1"/>
        </w:rPr>
      </w:pPr>
      <w:r w:rsidRPr="00CB61B6">
        <w:rPr>
          <w:rFonts w:cs="Times New Roman"/>
          <w:color w:val="000000" w:themeColor="text1"/>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41FDD" w:rsidRPr="009F5137" w:rsidRDefault="00A41FDD" w:rsidP="00A41FDD">
      <w:pPr>
        <w:autoSpaceDE w:val="0"/>
        <w:autoSpaceDN w:val="0"/>
        <w:adjustRightInd w:val="0"/>
        <w:ind w:firstLine="709"/>
        <w:jc w:val="both"/>
        <w:rPr>
          <w:rFonts w:cs="Times New Roman"/>
          <w:color w:val="000000" w:themeColor="text1"/>
        </w:rPr>
      </w:pPr>
      <w:r w:rsidRPr="009F5137">
        <w:rPr>
          <w:rFonts w:cs="Times New Roman"/>
          <w:color w:val="000000" w:themeColor="text1"/>
        </w:rPr>
        <w:t>Копии документов, указанных в подпунктах 2, 3 настоящего пункта, предоставляются с подлинниками для сверки.</w:t>
      </w:r>
    </w:p>
    <w:p w:rsidR="00A41FDD" w:rsidRPr="009F5137" w:rsidRDefault="00A41FDD" w:rsidP="00A41FDD">
      <w:pPr>
        <w:autoSpaceDE w:val="0"/>
        <w:autoSpaceDN w:val="0"/>
        <w:adjustRightInd w:val="0"/>
        <w:ind w:firstLine="709"/>
        <w:jc w:val="both"/>
        <w:outlineLvl w:val="3"/>
        <w:rPr>
          <w:rFonts w:cs="Times New Roman"/>
          <w:color w:val="000000" w:themeColor="text1"/>
        </w:rPr>
      </w:pPr>
      <w:r w:rsidRPr="009F5137">
        <w:rPr>
          <w:rFonts w:cs="Times New Roman"/>
          <w:color w:val="000000" w:themeColor="text1"/>
        </w:rPr>
        <w:t>18. От имени молодой семьи документы, предусмотренные в пунктах 16 и 17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DE161A" w:rsidRDefault="00A41FDD" w:rsidP="00A41FDD">
      <w:pPr>
        <w:pStyle w:val="ConsPlusNormal"/>
        <w:ind w:firstLine="709"/>
        <w:jc w:val="both"/>
        <w:rPr>
          <w:rFonts w:ascii="Times New Roman" w:hAnsi="Times New Roman" w:cs="Times New Roman"/>
          <w:color w:val="000000" w:themeColor="text1"/>
          <w:sz w:val="24"/>
          <w:szCs w:val="24"/>
        </w:rPr>
      </w:pPr>
      <w:r w:rsidRPr="00DE161A">
        <w:rPr>
          <w:rFonts w:ascii="Times New Roman" w:hAnsi="Times New Roman" w:cs="Times New Roman"/>
          <w:color w:val="000000" w:themeColor="text1"/>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9E0D42" w:rsidRDefault="00A41FDD" w:rsidP="00A41FDD">
      <w:pPr>
        <w:pStyle w:val="29"/>
        <w:shd w:val="clear" w:color="auto" w:fill="auto"/>
        <w:tabs>
          <w:tab w:val="left" w:pos="567"/>
        </w:tabs>
        <w:spacing w:before="0" w:line="240" w:lineRule="auto"/>
        <w:ind w:firstLine="709"/>
        <w:rPr>
          <w:sz w:val="24"/>
          <w:szCs w:val="24"/>
        </w:rPr>
      </w:pPr>
      <w:r w:rsidRPr="00DE161A">
        <w:rPr>
          <w:color w:val="000000" w:themeColor="text1"/>
          <w:sz w:val="24"/>
          <w:szCs w:val="24"/>
        </w:rPr>
        <w:t>19</w:t>
      </w:r>
      <w:r w:rsidRPr="007B200C">
        <w:rPr>
          <w:color w:val="000000" w:themeColor="text1"/>
          <w:sz w:val="24"/>
          <w:szCs w:val="24"/>
        </w:rPr>
        <w:t xml:space="preserve">.  </w:t>
      </w:r>
      <w:r>
        <w:rPr>
          <w:color w:val="000000" w:themeColor="text1"/>
          <w:sz w:val="24"/>
          <w:szCs w:val="24"/>
        </w:rPr>
        <w:t>Уполномоченный орган</w:t>
      </w:r>
      <w:r w:rsidRPr="007B200C">
        <w:rPr>
          <w:color w:val="000000" w:themeColor="text1"/>
          <w:sz w:val="24"/>
          <w:szCs w:val="24"/>
        </w:rPr>
        <w:t xml:space="preserve"> организует работу по проверке сведений, содержащихся в документах, указанных в пунктах 16 и 17 настоящих Правил и направляет заявление с приложением документов для рассмотрения в Жилищную комиссию.</w:t>
      </w:r>
    </w:p>
    <w:p w:rsidR="00A41FDD" w:rsidRPr="009E0D42" w:rsidRDefault="00A41FDD" w:rsidP="00A41FDD">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С учетом рекомендаций Жилищной комиссии отдел по жилищной политике Администрации городского округа Электросталь Московской области готовит проект постановления о признании или об отказе в признании молодой семьи участницей мероприятий ведомственной целевой программы и Подпрограммы.</w:t>
      </w:r>
    </w:p>
    <w:p w:rsidR="00A41FDD" w:rsidRPr="009E0D42" w:rsidRDefault="00A41FDD" w:rsidP="00A41FDD">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Решение о признании (или об отказе в признании) молодой семьи участницей мероприятий ведомственной целевой программы и Подпрограммы принимается Администрацией городского округа Электросталь Московской области в течение 10 рабочих дней с даты представления, указанных в пункт</w:t>
      </w:r>
      <w:r>
        <w:rPr>
          <w:rFonts w:ascii="Times New Roman" w:hAnsi="Times New Roman" w:cs="Times New Roman"/>
          <w:color w:val="000000" w:themeColor="text1"/>
          <w:sz w:val="24"/>
          <w:szCs w:val="24"/>
        </w:rPr>
        <w:t>ах</w:t>
      </w:r>
      <w:r w:rsidRPr="009E0D42">
        <w:rPr>
          <w:rFonts w:ascii="Times New Roman" w:hAnsi="Times New Roman" w:cs="Times New Roman"/>
          <w:color w:val="000000" w:themeColor="text1"/>
          <w:sz w:val="24"/>
          <w:szCs w:val="24"/>
        </w:rPr>
        <w:t xml:space="preserve"> 16 и 17 настоящих Правил заявления и документов.</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9E0D42">
        <w:rPr>
          <w:rFonts w:ascii="Times New Roman" w:hAnsi="Times New Roman" w:cs="Times New Roman"/>
          <w:color w:val="000000" w:themeColor="text1"/>
          <w:sz w:val="24"/>
          <w:szCs w:val="24"/>
        </w:rPr>
        <w:t xml:space="preserve">Решение Администрации городского округа Электросталь Московской области о признании либо об отказе в признании молодой семьи участницей мероприятий ведомственной целевой программы и </w:t>
      </w:r>
      <w:proofErr w:type="gramStart"/>
      <w:r w:rsidRPr="009E0D42">
        <w:rPr>
          <w:rFonts w:ascii="Times New Roman" w:hAnsi="Times New Roman" w:cs="Times New Roman"/>
          <w:color w:val="000000" w:themeColor="text1"/>
          <w:sz w:val="24"/>
          <w:szCs w:val="24"/>
        </w:rPr>
        <w:t>Подпрограммы  доводится</w:t>
      </w:r>
      <w:proofErr w:type="gramEnd"/>
      <w:r w:rsidRPr="009E0D42">
        <w:rPr>
          <w:rFonts w:ascii="Times New Roman" w:hAnsi="Times New Roman" w:cs="Times New Roman"/>
          <w:color w:val="000000" w:themeColor="text1"/>
          <w:sz w:val="24"/>
          <w:szCs w:val="24"/>
        </w:rPr>
        <w:t xml:space="preserve"> до молодой семьи в письменном виде в течение 5 рабочих дней с даты принятия ею решения.</w:t>
      </w:r>
    </w:p>
    <w:p w:rsidR="00A41FDD" w:rsidRPr="002D1712" w:rsidRDefault="00A41FDD" w:rsidP="00A41FDD">
      <w:pPr>
        <w:autoSpaceDE w:val="0"/>
        <w:autoSpaceDN w:val="0"/>
        <w:adjustRightInd w:val="0"/>
        <w:ind w:firstLine="709"/>
        <w:jc w:val="both"/>
        <w:outlineLvl w:val="3"/>
        <w:rPr>
          <w:rFonts w:cs="Times New Roman"/>
          <w:color w:val="000000" w:themeColor="text1"/>
        </w:rPr>
      </w:pPr>
      <w:r w:rsidRPr="002D1712">
        <w:rPr>
          <w:rFonts w:cs="Times New Roman"/>
          <w:bCs/>
          <w:color w:val="000000" w:themeColor="text1"/>
        </w:rPr>
        <w:t>В случае предоставления молодой семьей заявления и документов, предусмотре</w:t>
      </w:r>
      <w:r>
        <w:rPr>
          <w:rFonts w:cs="Times New Roman"/>
          <w:bCs/>
          <w:color w:val="000000" w:themeColor="text1"/>
        </w:rPr>
        <w:t xml:space="preserve">нных в пунктах </w:t>
      </w:r>
      <w:r w:rsidRPr="002D1712">
        <w:rPr>
          <w:rFonts w:cs="Times New Roman"/>
          <w:bCs/>
          <w:color w:val="000000" w:themeColor="text1"/>
        </w:rPr>
        <w:t xml:space="preserve">16 </w:t>
      </w:r>
      <w:r>
        <w:rPr>
          <w:rFonts w:cs="Times New Roman"/>
          <w:bCs/>
          <w:color w:val="000000" w:themeColor="text1"/>
        </w:rPr>
        <w:t xml:space="preserve">и 17 </w:t>
      </w:r>
      <w:r w:rsidRPr="002D1712">
        <w:rPr>
          <w:rFonts w:cs="Times New Roman"/>
          <w:bCs/>
          <w:color w:val="000000" w:themeColor="text1"/>
        </w:rPr>
        <w:t xml:space="preserve">настоящих Правил, через многофункциональный центр срок принятия решения о признании либо об отказе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2D1712">
        <w:rPr>
          <w:rFonts w:cs="Times New Roman"/>
          <w:bCs/>
          <w:color w:val="000000" w:themeColor="text1"/>
        </w:rPr>
        <w:t xml:space="preserve"> исчисляется со дня передачи многофункциональным центром такого заявления и документов в уполномоченный орган.</w:t>
      </w:r>
    </w:p>
    <w:p w:rsidR="00A41FDD" w:rsidRPr="00DE7FFB" w:rsidRDefault="00A41FDD" w:rsidP="00A41FDD">
      <w:pPr>
        <w:ind w:firstLine="709"/>
        <w:jc w:val="both"/>
        <w:rPr>
          <w:rFonts w:ascii="Arial" w:hAnsi="Arial"/>
          <w:color w:val="000000" w:themeColor="text1"/>
        </w:rPr>
      </w:pPr>
      <w:r w:rsidRPr="00DE161A">
        <w:rPr>
          <w:rFonts w:cs="Times New Roman"/>
          <w:color w:val="000000" w:themeColor="text1"/>
        </w:rPr>
        <w:t>В случае отзыва одним из совершеннолетних членов семьи согласия на обработку персональных данных молодая семья исключается из списка участниц</w:t>
      </w:r>
      <w:r>
        <w:rPr>
          <w:rFonts w:cs="Times New Roman"/>
          <w:color w:val="000000" w:themeColor="text1"/>
        </w:rPr>
        <w:t xml:space="preserve"> мероприятия ведомственной целевой программы </w:t>
      </w:r>
      <w:proofErr w:type="gramStart"/>
      <w:r>
        <w:rPr>
          <w:rFonts w:cs="Times New Roman"/>
          <w:color w:val="000000" w:themeColor="text1"/>
        </w:rPr>
        <w:t xml:space="preserve">и </w:t>
      </w:r>
      <w:r w:rsidRPr="00DE161A">
        <w:rPr>
          <w:rFonts w:cs="Times New Roman"/>
          <w:color w:val="000000" w:themeColor="text1"/>
        </w:rPr>
        <w:t xml:space="preserve"> П</w:t>
      </w:r>
      <w:r>
        <w:rPr>
          <w:rFonts w:cs="Times New Roman"/>
          <w:color w:val="000000" w:themeColor="text1"/>
        </w:rPr>
        <w:t>одп</w:t>
      </w:r>
      <w:r w:rsidRPr="00DE161A">
        <w:rPr>
          <w:rFonts w:cs="Times New Roman"/>
          <w:color w:val="000000" w:themeColor="text1"/>
        </w:rPr>
        <w:t>рограммы</w:t>
      </w:r>
      <w:proofErr w:type="gramEnd"/>
      <w:r>
        <w:rPr>
          <w:rFonts w:cs="Times New Roman"/>
          <w:color w:val="000000" w:themeColor="text1"/>
        </w:rPr>
        <w:t xml:space="preserve"> 2</w:t>
      </w:r>
      <w:r w:rsidRPr="00DE7FFB">
        <w:rPr>
          <w:rFonts w:ascii="Arial" w:hAnsi="Arial"/>
          <w:color w:val="000000" w:themeColor="text1"/>
        </w:rPr>
        <w:t>.</w:t>
      </w:r>
    </w:p>
    <w:p w:rsidR="00A41FDD" w:rsidRPr="00FC7696" w:rsidRDefault="00A41FDD" w:rsidP="00A41FDD">
      <w:pPr>
        <w:ind w:firstLine="709"/>
        <w:jc w:val="both"/>
        <w:rPr>
          <w:rFonts w:cs="Times New Roman"/>
          <w:color w:val="000000" w:themeColor="text1"/>
        </w:rPr>
      </w:pPr>
      <w:r w:rsidRPr="00FC7696">
        <w:rPr>
          <w:rFonts w:cs="Times New Roman"/>
          <w:color w:val="000000" w:themeColor="text1"/>
        </w:rPr>
        <w:t xml:space="preserve">В случае изменения сведений об участнице Подпрограммы молодая семья обязана подать в Администрацию городского округа Электросталь Московской </w:t>
      </w:r>
      <w:proofErr w:type="gramStart"/>
      <w:r w:rsidRPr="00FC7696">
        <w:rPr>
          <w:rFonts w:cs="Times New Roman"/>
          <w:color w:val="000000" w:themeColor="text1"/>
        </w:rPr>
        <w:t>области  через</w:t>
      </w:r>
      <w:proofErr w:type="gramEnd"/>
      <w:r w:rsidRPr="00FC7696">
        <w:rPr>
          <w:rFonts w:cs="Times New Roman"/>
          <w:color w:val="000000" w:themeColor="text1"/>
        </w:rPr>
        <w:t xml:space="preserve"> отдел по жилищной политики соответствующие документы и (или) их копии, подтверждающие изменение сведений. Уполномоченный орган обязан учесть эти сведения. </w:t>
      </w:r>
    </w:p>
    <w:p w:rsidR="00A41FDD" w:rsidRPr="00090F65" w:rsidRDefault="00A41FDD" w:rsidP="00A41FDD">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20. Основаниями для отказа в признании молодой семьи участницей </w:t>
      </w:r>
      <w:r w:rsidRPr="009E0D42">
        <w:rPr>
          <w:rFonts w:cs="Times New Roman"/>
          <w:color w:val="000000" w:themeColor="text1"/>
        </w:rPr>
        <w:t>мероприятий ведомственной целевой программы и Подпрограммы</w:t>
      </w:r>
      <w:r w:rsidRPr="00090F65">
        <w:rPr>
          <w:rFonts w:cs="Times New Roman"/>
          <w:color w:val="000000" w:themeColor="text1"/>
        </w:rPr>
        <w:t xml:space="preserve">   Московской области являются:</w:t>
      </w:r>
    </w:p>
    <w:p w:rsidR="00A41FDD" w:rsidRPr="00090F65" w:rsidRDefault="00A41FDD" w:rsidP="00A41FDD">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несоответствие молодой семьи условиям, указанным в пункте 3 настоящих Правил;</w:t>
      </w:r>
    </w:p>
    <w:p w:rsidR="00A41FDD" w:rsidRPr="00090F65" w:rsidRDefault="00A41FDD" w:rsidP="00A41FDD">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lastRenderedPageBreak/>
        <w:t>непредставление или представление не в полном объеме документов, указанных в пунктах 16 и 17 настоящих Правил;</w:t>
      </w:r>
    </w:p>
    <w:p w:rsidR="00A41FDD" w:rsidRPr="00090F65" w:rsidRDefault="00A41FDD" w:rsidP="00A41FDD">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недостоверность сведений, содержащихся в представленных документах;</w:t>
      </w:r>
    </w:p>
    <w:p w:rsidR="00A41FDD" w:rsidRPr="00CB61B6" w:rsidRDefault="00A41FDD" w:rsidP="00A41FDD">
      <w:pPr>
        <w:autoSpaceDE w:val="0"/>
        <w:autoSpaceDN w:val="0"/>
        <w:adjustRightInd w:val="0"/>
        <w:ind w:firstLine="709"/>
        <w:jc w:val="both"/>
        <w:outlineLvl w:val="3"/>
        <w:rPr>
          <w:rFonts w:cs="Times New Roman"/>
          <w:color w:val="000000" w:themeColor="text1"/>
          <w:sz w:val="22"/>
          <w:szCs w:val="22"/>
        </w:rPr>
      </w:pPr>
      <w:r w:rsidRPr="00090F65">
        <w:rPr>
          <w:rFonts w:cs="Times New Roman"/>
          <w:color w:val="000000" w:themeColor="text1"/>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Pr>
          <w:rFonts w:cs="Times New Roman"/>
          <w:color w:val="000000" w:themeColor="text1"/>
        </w:rPr>
        <w:t xml:space="preserve">, </w:t>
      </w:r>
      <w:r w:rsidRPr="00CB61B6">
        <w:rPr>
          <w:rFonts w:cs="Times New Roman"/>
          <w:color w:val="000000" w:themeColor="text1"/>
        </w:rPr>
        <w:t>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41FDD" w:rsidRPr="00090F65" w:rsidRDefault="00A41FDD" w:rsidP="00A41FDD">
      <w:pPr>
        <w:autoSpaceDE w:val="0"/>
        <w:autoSpaceDN w:val="0"/>
        <w:adjustRightInd w:val="0"/>
        <w:ind w:firstLine="709"/>
        <w:jc w:val="both"/>
        <w:outlineLvl w:val="3"/>
        <w:rPr>
          <w:rFonts w:cs="Times New Roman"/>
          <w:color w:val="000000" w:themeColor="text1"/>
        </w:rPr>
      </w:pPr>
      <w:r w:rsidRPr="00090F65">
        <w:rPr>
          <w:rFonts w:cs="Times New Roman"/>
          <w:color w:val="000000" w:themeColor="text1"/>
        </w:rPr>
        <w:t xml:space="preserve">21. Повторное обращение с заявлением об участии в </w:t>
      </w:r>
      <w:r>
        <w:rPr>
          <w:rFonts w:cs="Times New Roman"/>
          <w:color w:val="000000" w:themeColor="text1"/>
        </w:rPr>
        <w:t>мероприятии ведомственной целевой программы и П</w:t>
      </w:r>
      <w:r w:rsidRPr="00090F65">
        <w:rPr>
          <w:rFonts w:cs="Times New Roman"/>
          <w:color w:val="000000" w:themeColor="text1"/>
        </w:rPr>
        <w:t>одпрограмме допускается после устранения оснований для отказа, предусмотренных во втором и третьем абзацах пункта 20 настоящих Правил.</w:t>
      </w:r>
    </w:p>
    <w:p w:rsidR="00A41FDD" w:rsidRPr="00090F65" w:rsidRDefault="00A41FDD" w:rsidP="00A41FDD">
      <w:pPr>
        <w:autoSpaceDE w:val="0"/>
        <w:autoSpaceDN w:val="0"/>
        <w:adjustRightInd w:val="0"/>
        <w:ind w:firstLine="709"/>
        <w:jc w:val="both"/>
        <w:rPr>
          <w:rFonts w:cs="Times New Roman"/>
          <w:color w:val="000000" w:themeColor="text1"/>
        </w:rPr>
      </w:pPr>
      <w:r w:rsidRPr="00090F65">
        <w:rPr>
          <w:rFonts w:cs="Times New Roman"/>
          <w:color w:val="000000" w:themeColor="text1"/>
        </w:rPr>
        <w:t xml:space="preserve">22. Основаниями для исключения молодой семьи из числа участниц </w:t>
      </w:r>
      <w:r>
        <w:rPr>
          <w:rFonts w:cs="Times New Roman"/>
          <w:color w:val="000000" w:themeColor="text1"/>
        </w:rPr>
        <w:t>мероприятия ведомственной целевой программы</w:t>
      </w:r>
      <w:r w:rsidRPr="00090F65">
        <w:rPr>
          <w:rFonts w:cs="Times New Roman"/>
          <w:color w:val="000000" w:themeColor="text1"/>
        </w:rPr>
        <w:t xml:space="preserve"> и Подпрограммы</w:t>
      </w:r>
      <w:r>
        <w:rPr>
          <w:rFonts w:cs="Times New Roman"/>
          <w:color w:val="000000" w:themeColor="text1"/>
        </w:rPr>
        <w:t xml:space="preserve"> 2</w:t>
      </w:r>
      <w:r w:rsidRPr="00090F65">
        <w:rPr>
          <w:rFonts w:cs="Times New Roman"/>
          <w:color w:val="000000" w:themeColor="text1"/>
        </w:rPr>
        <w:t xml:space="preserve"> являются:</w:t>
      </w:r>
    </w:p>
    <w:p w:rsidR="00A41FDD" w:rsidRPr="00090F65" w:rsidRDefault="00A41FDD" w:rsidP="00A41FDD">
      <w:pPr>
        <w:autoSpaceDE w:val="0"/>
        <w:autoSpaceDN w:val="0"/>
        <w:adjustRightInd w:val="0"/>
        <w:ind w:firstLine="709"/>
        <w:jc w:val="both"/>
        <w:rPr>
          <w:rFonts w:cs="Times New Roman"/>
          <w:color w:val="000000" w:themeColor="text1"/>
        </w:rPr>
      </w:pPr>
      <w:r w:rsidRPr="00090F65">
        <w:rPr>
          <w:rFonts w:cs="Times New Roman"/>
          <w:color w:val="000000" w:themeColor="text1"/>
        </w:rPr>
        <w:t>утрата одного из условий, дающих право молодой семье право на участие в мероприятии ведомственной целевой программы и Подпрограмме</w:t>
      </w:r>
      <w:r>
        <w:rPr>
          <w:rFonts w:cs="Times New Roman"/>
          <w:color w:val="000000" w:themeColor="text1"/>
        </w:rPr>
        <w:t xml:space="preserve"> 2</w:t>
      </w:r>
      <w:r w:rsidRPr="00090F65">
        <w:rPr>
          <w:rFonts w:cs="Times New Roman"/>
          <w:color w:val="000000" w:themeColor="text1"/>
        </w:rPr>
        <w:t>, указанных в пункте 3 настоящих Правил;</w:t>
      </w:r>
    </w:p>
    <w:p w:rsidR="00A41FDD" w:rsidRPr="00090F65" w:rsidRDefault="00A41FDD" w:rsidP="00A41FDD">
      <w:pPr>
        <w:autoSpaceDE w:val="0"/>
        <w:autoSpaceDN w:val="0"/>
        <w:adjustRightInd w:val="0"/>
        <w:ind w:firstLine="709"/>
        <w:jc w:val="both"/>
        <w:rPr>
          <w:rFonts w:cs="Times New Roman"/>
          <w:color w:val="000000" w:themeColor="text1"/>
        </w:rPr>
      </w:pPr>
      <w:r w:rsidRPr="00090F65">
        <w:rPr>
          <w:rFonts w:cs="Times New Roman"/>
          <w:color w:val="000000" w:themeColor="text1"/>
        </w:rPr>
        <w:t>выявление в представленных ими документах сведений, не соответствующих действительности и послуживших основанием принятия на учет и включения в число участников мероприятия ведомственной целевой программы и Подпрограммы</w:t>
      </w:r>
      <w:r>
        <w:rPr>
          <w:rFonts w:cs="Times New Roman"/>
          <w:color w:val="000000" w:themeColor="text1"/>
        </w:rPr>
        <w:t xml:space="preserve"> 2</w:t>
      </w:r>
      <w:r w:rsidRPr="00090F65">
        <w:rPr>
          <w:rFonts w:cs="Times New Roman"/>
          <w:color w:val="000000" w:themeColor="text1"/>
        </w:rPr>
        <w:t xml:space="preserve">, а также неправомерных действий должностных лиц уполномоченного органа при решении вопроса о включении молодой семьи в число участниц </w:t>
      </w:r>
      <w:r w:rsidRPr="009E0D42">
        <w:rPr>
          <w:rFonts w:cs="Times New Roman"/>
          <w:color w:val="000000" w:themeColor="text1"/>
        </w:rPr>
        <w:t>мероприятий ведомственной целевой программы и Подпрограммы</w:t>
      </w:r>
      <w:r>
        <w:rPr>
          <w:rFonts w:cs="Times New Roman"/>
          <w:color w:val="000000" w:themeColor="text1"/>
        </w:rPr>
        <w:t xml:space="preserve"> 2</w:t>
      </w:r>
      <w:r w:rsidRPr="00090F65">
        <w:rPr>
          <w:rFonts w:cs="Times New Roman"/>
          <w:color w:val="000000" w:themeColor="text1"/>
        </w:rPr>
        <w:t>;</w:t>
      </w:r>
    </w:p>
    <w:p w:rsidR="00A41FDD" w:rsidRPr="00090F65" w:rsidRDefault="00A41FDD" w:rsidP="00A41FDD">
      <w:pPr>
        <w:autoSpaceDE w:val="0"/>
        <w:autoSpaceDN w:val="0"/>
        <w:adjustRightInd w:val="0"/>
        <w:ind w:firstLine="709"/>
        <w:jc w:val="both"/>
        <w:rPr>
          <w:rFonts w:cs="Times New Roman"/>
          <w:color w:val="000000" w:themeColor="text1"/>
        </w:rPr>
      </w:pPr>
      <w:r w:rsidRPr="00090F65">
        <w:rPr>
          <w:rFonts w:cs="Times New Roman"/>
          <w:color w:val="000000" w:themeColor="text1"/>
        </w:rPr>
        <w:t>получение членами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41FDD" w:rsidRPr="00495DDA" w:rsidRDefault="00A41FDD" w:rsidP="00A41FDD">
      <w:pPr>
        <w:widowControl w:val="0"/>
        <w:autoSpaceDE w:val="0"/>
        <w:autoSpaceDN w:val="0"/>
        <w:adjustRightInd w:val="0"/>
        <w:ind w:firstLine="709"/>
        <w:jc w:val="both"/>
        <w:rPr>
          <w:rFonts w:cs="Times New Roman"/>
          <w:color w:val="000000" w:themeColor="text1"/>
        </w:rPr>
      </w:pPr>
      <w:r w:rsidRPr="00495DDA">
        <w:rPr>
          <w:rFonts w:cs="Times New Roman"/>
          <w:color w:val="000000" w:themeColor="text1"/>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 снятии с учета и исключении из числа участниц мероприятия ведомственной целевой программы и Подпрограммы</w:t>
      </w:r>
      <w:r>
        <w:rPr>
          <w:rFonts w:cs="Times New Roman"/>
          <w:color w:val="000000" w:themeColor="text1"/>
        </w:rPr>
        <w:t xml:space="preserve"> 2</w:t>
      </w:r>
      <w:r w:rsidRPr="00495DDA">
        <w:rPr>
          <w:rFonts w:cs="Times New Roman"/>
          <w:color w:val="000000" w:themeColor="text1"/>
        </w:rPr>
        <w:t>, за исключением случая получения молодой семьей социальной выплаты в соответствии Подпрограммой</w:t>
      </w:r>
      <w:r>
        <w:rPr>
          <w:rFonts w:cs="Times New Roman"/>
          <w:color w:val="000000" w:themeColor="text1"/>
        </w:rPr>
        <w:t xml:space="preserve"> 2</w:t>
      </w:r>
      <w:r w:rsidRPr="00495DDA">
        <w:rPr>
          <w:rFonts w:cs="Times New Roman"/>
          <w:color w:val="000000" w:themeColor="text1"/>
        </w:rPr>
        <w:t>.</w:t>
      </w:r>
    </w:p>
    <w:p w:rsidR="00A41FDD" w:rsidRPr="00DE7FFB" w:rsidRDefault="00A41FDD" w:rsidP="00A41FDD">
      <w:pPr>
        <w:widowControl w:val="0"/>
        <w:autoSpaceDE w:val="0"/>
        <w:autoSpaceDN w:val="0"/>
        <w:adjustRightInd w:val="0"/>
        <w:ind w:firstLine="709"/>
        <w:jc w:val="both"/>
        <w:rPr>
          <w:rFonts w:ascii="Arial" w:hAnsi="Arial"/>
          <w:color w:val="000000" w:themeColor="text1"/>
        </w:rPr>
      </w:pPr>
    </w:p>
    <w:p w:rsidR="00A41FDD" w:rsidRPr="00495DDA" w:rsidRDefault="00A41FDD" w:rsidP="00A41FDD">
      <w:pPr>
        <w:autoSpaceDE w:val="0"/>
        <w:autoSpaceDN w:val="0"/>
        <w:adjustRightInd w:val="0"/>
        <w:ind w:firstLine="709"/>
        <w:jc w:val="center"/>
        <w:outlineLvl w:val="3"/>
        <w:rPr>
          <w:rFonts w:cs="Times New Roman"/>
          <w:color w:val="000000" w:themeColor="text1"/>
        </w:rPr>
      </w:pPr>
      <w:r w:rsidRPr="00495DDA">
        <w:rPr>
          <w:rFonts w:cs="Times New Roman"/>
          <w:color w:val="000000" w:themeColor="text1"/>
        </w:rPr>
        <w:t>4. Порядок формирования</w:t>
      </w:r>
      <w:r>
        <w:rPr>
          <w:rFonts w:cs="Times New Roman"/>
          <w:color w:val="000000" w:themeColor="text1"/>
        </w:rPr>
        <w:t xml:space="preserve"> Администрацией городского округа Электросталь Московской области</w:t>
      </w:r>
      <w:r w:rsidRPr="00495DDA">
        <w:rPr>
          <w:rFonts w:cs="Times New Roman"/>
          <w:color w:val="000000" w:themeColor="text1"/>
        </w:rPr>
        <w:t xml:space="preserve"> списка молодых семей – участниц мероприятия ведомственной целевой программы и Подпрограммы</w:t>
      </w:r>
      <w:r>
        <w:rPr>
          <w:rFonts w:cs="Times New Roman"/>
          <w:color w:val="000000" w:themeColor="text1"/>
        </w:rPr>
        <w:t xml:space="preserve"> 2</w:t>
      </w:r>
      <w:r w:rsidRPr="00495DDA">
        <w:rPr>
          <w:rFonts w:cs="Times New Roman"/>
          <w:color w:val="000000" w:themeColor="text1"/>
        </w:rPr>
        <w:t>, изъявивших желание получить социальную выплату в планируемом году</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FE54DE" w:rsidRDefault="00A41FDD" w:rsidP="00A41FDD">
      <w:pPr>
        <w:autoSpaceDE w:val="0"/>
        <w:autoSpaceDN w:val="0"/>
        <w:adjustRightInd w:val="0"/>
        <w:ind w:firstLine="709"/>
        <w:jc w:val="both"/>
        <w:outlineLvl w:val="3"/>
        <w:rPr>
          <w:rFonts w:cs="Times New Roman"/>
          <w:color w:val="000000" w:themeColor="text1"/>
        </w:rPr>
      </w:pPr>
      <w:r w:rsidRPr="00FE54DE">
        <w:rPr>
          <w:rFonts w:cs="Times New Roman"/>
          <w:color w:val="000000" w:themeColor="text1"/>
        </w:rPr>
        <w:t>23. Формирование списка молодых семей – участниц мероприятия ведомственной целевой программы и Подпрограммы, изъявивших желание получить социальную выплату в планируемом году</w:t>
      </w:r>
      <w:r>
        <w:rPr>
          <w:rFonts w:cs="Times New Roman"/>
          <w:color w:val="000000" w:themeColor="text1"/>
        </w:rPr>
        <w:t xml:space="preserve"> (далее - Список)</w:t>
      </w:r>
      <w:r w:rsidRPr="00FE54DE">
        <w:rPr>
          <w:rFonts w:cs="Times New Roman"/>
          <w:color w:val="000000" w:themeColor="text1"/>
        </w:rPr>
        <w:t xml:space="preserve">, осуществляется </w:t>
      </w:r>
      <w:r>
        <w:rPr>
          <w:rFonts w:cs="Times New Roman"/>
          <w:color w:val="000000" w:themeColor="text1"/>
        </w:rPr>
        <w:t>отделом</w:t>
      </w:r>
      <w:r w:rsidRPr="00FE54DE">
        <w:rPr>
          <w:rFonts w:cs="Times New Roman"/>
          <w:color w:val="000000" w:themeColor="text1"/>
        </w:rPr>
        <w:t xml:space="preserve"> по жилищной политике (далее – уполномоченный орган).</w:t>
      </w:r>
    </w:p>
    <w:p w:rsidR="00A41FDD" w:rsidRPr="00FE54DE" w:rsidRDefault="00A41FDD" w:rsidP="00A41FDD">
      <w:pPr>
        <w:ind w:firstLine="709"/>
        <w:jc w:val="both"/>
        <w:rPr>
          <w:rFonts w:cs="Times New Roman"/>
          <w:color w:val="000000" w:themeColor="text1"/>
        </w:rPr>
      </w:pPr>
      <w:r w:rsidRPr="00FE54DE">
        <w:rPr>
          <w:rFonts w:cs="Times New Roman"/>
          <w:color w:val="000000" w:themeColor="text1"/>
        </w:rPr>
        <w:t>24. Молодые семьи – участницы мероприятия ведомственной целевой программы и Подпрограммы</w:t>
      </w:r>
      <w:r>
        <w:rPr>
          <w:rFonts w:cs="Times New Roman"/>
          <w:color w:val="000000" w:themeColor="text1"/>
        </w:rPr>
        <w:t xml:space="preserve"> 2</w:t>
      </w:r>
      <w:r w:rsidRPr="00FE54DE">
        <w:rPr>
          <w:rFonts w:cs="Times New Roman"/>
          <w:color w:val="000000" w:themeColor="text1"/>
        </w:rPr>
        <w:t xml:space="preserve">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lastRenderedPageBreak/>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Заявление и документы отдел по жилищной политике направляет для рассмотрения в Жилищную комиссию</w:t>
      </w:r>
      <w:r>
        <w:rPr>
          <w:rFonts w:ascii="Times New Roman" w:hAnsi="Times New Roman" w:cs="Times New Roman"/>
          <w:color w:val="000000" w:themeColor="text1"/>
          <w:sz w:val="24"/>
          <w:szCs w:val="24"/>
        </w:rPr>
        <w:t>.</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 xml:space="preserve">С учетом рекомендаций Жилищной комиссии отдел по жилищной политике готовит проект постановления о включении или об отказе во включении молодой семьи </w:t>
      </w:r>
      <w:proofErr w:type="gramStart"/>
      <w:r w:rsidRPr="00FE54DE">
        <w:rPr>
          <w:rFonts w:ascii="Times New Roman" w:hAnsi="Times New Roman" w:cs="Times New Roman"/>
          <w:color w:val="000000" w:themeColor="text1"/>
          <w:sz w:val="24"/>
          <w:szCs w:val="24"/>
        </w:rPr>
        <w:t>в  список</w:t>
      </w:r>
      <w:proofErr w:type="gramEnd"/>
      <w:r w:rsidRPr="00FE54DE">
        <w:rPr>
          <w:rFonts w:ascii="Times New Roman" w:hAnsi="Times New Roman" w:cs="Times New Roman"/>
          <w:color w:val="000000" w:themeColor="text1"/>
          <w:sz w:val="24"/>
          <w:szCs w:val="24"/>
        </w:rPr>
        <w:t xml:space="preserve">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w:t>
      </w:r>
      <w:proofErr w:type="gramStart"/>
      <w:r w:rsidRPr="00FE54DE">
        <w:rPr>
          <w:rFonts w:cs="Times New Roman"/>
          <w:color w:val="000000" w:themeColor="text1"/>
        </w:rPr>
        <w:t>в  Список</w:t>
      </w:r>
      <w:proofErr w:type="gramEnd"/>
      <w:r w:rsidRPr="00FE54DE">
        <w:rPr>
          <w:rFonts w:cs="Times New Roman"/>
          <w:color w:val="000000" w:themeColor="text1"/>
        </w:rPr>
        <w:t xml:space="preserve"> принимается Администрацией городского округа Электросталь Московской области в сроки, установленные законодательством Российской Федерации, регулирующие  рассмотрения обращений граждан. </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 xml:space="preserve">Решение Администрации городского округа Электросталь Московской области о включении или об отказе во включении </w:t>
      </w:r>
      <w:proofErr w:type="gramStart"/>
      <w:r w:rsidRPr="00FE54DE">
        <w:rPr>
          <w:rFonts w:ascii="Times New Roman" w:hAnsi="Times New Roman" w:cs="Times New Roman"/>
          <w:color w:val="000000" w:themeColor="text1"/>
          <w:sz w:val="24"/>
          <w:szCs w:val="24"/>
        </w:rPr>
        <w:t>в  Список</w:t>
      </w:r>
      <w:proofErr w:type="gramEnd"/>
      <w:r w:rsidRPr="00FE54DE">
        <w:rPr>
          <w:rFonts w:ascii="Times New Roman" w:hAnsi="Times New Roman" w:cs="Times New Roman"/>
          <w:color w:val="000000" w:themeColor="text1"/>
          <w:sz w:val="24"/>
          <w:szCs w:val="24"/>
        </w:rPr>
        <w:t xml:space="preserve"> доводится до молодой семьи в письменном виде не позднее чем через 3 рабочих дней с даты принятия ею решения.</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ведомственной целевой программы и Подпрограммы</w:t>
      </w:r>
      <w:r>
        <w:rPr>
          <w:rFonts w:cs="Times New Roman"/>
          <w:color w:val="000000" w:themeColor="text1"/>
        </w:rPr>
        <w:t xml:space="preserve"> 2</w:t>
      </w:r>
      <w:r w:rsidRPr="00EE7CFF">
        <w:rPr>
          <w:rFonts w:cs="Times New Roman"/>
          <w:color w:val="000000" w:themeColor="text1"/>
        </w:rPr>
        <w:t>:</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ведомственной целевой программы, Подпрограммы</w:t>
      </w:r>
      <w:proofErr w:type="gramStart"/>
      <w:r>
        <w:rPr>
          <w:rFonts w:cs="Times New Roman"/>
          <w:color w:val="000000" w:themeColor="text1"/>
        </w:rPr>
        <w:t>2</w:t>
      </w:r>
      <w:r w:rsidRPr="00EE7CFF">
        <w:rPr>
          <w:rFonts w:cs="Times New Roman"/>
          <w:color w:val="000000" w:themeColor="text1"/>
        </w:rPr>
        <w:t xml:space="preserve">  и</w:t>
      </w:r>
      <w:proofErr w:type="gramEnd"/>
      <w:r w:rsidRPr="00EE7CFF">
        <w:rPr>
          <w:rFonts w:cs="Times New Roman"/>
          <w:color w:val="000000" w:themeColor="text1"/>
        </w:rPr>
        <w:t xml:space="preserve">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ведомственной целевой программы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 xml:space="preserve">27. Отдел по жилищной политике до 1 июня года, предшествующего планируемому, формирует Список по форме, установленной Правительством Московской </w:t>
      </w:r>
      <w:proofErr w:type="gramStart"/>
      <w:r w:rsidRPr="006371F9">
        <w:rPr>
          <w:rFonts w:ascii="Times New Roman" w:hAnsi="Times New Roman" w:cs="Times New Roman"/>
          <w:color w:val="000000" w:themeColor="text1"/>
          <w:sz w:val="24"/>
          <w:szCs w:val="24"/>
        </w:rPr>
        <w:t>области,  готовит</w:t>
      </w:r>
      <w:proofErr w:type="gramEnd"/>
      <w:r w:rsidRPr="006371F9">
        <w:rPr>
          <w:rFonts w:ascii="Times New Roman" w:hAnsi="Times New Roman" w:cs="Times New Roman"/>
          <w:color w:val="000000" w:themeColor="text1"/>
          <w:sz w:val="24"/>
          <w:szCs w:val="24"/>
        </w:rPr>
        <w:t xml:space="preserve">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отобранных для участия в мероприятиях ведомственной целевой программы и Подпрограмме</w:t>
      </w:r>
      <w:r>
        <w:rPr>
          <w:rFonts w:cs="Times New Roman"/>
          <w:color w:val="000000" w:themeColor="text1"/>
        </w:rPr>
        <w:t xml:space="preserve"> 2</w:t>
      </w:r>
      <w:r w:rsidRPr="006371F9">
        <w:rPr>
          <w:rFonts w:cs="Times New Roman"/>
          <w:color w:val="000000" w:themeColor="text1"/>
        </w:rPr>
        <w:t xml:space="preserve"> 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мероприятий ведомственной целевой программы и Подпрограммы, включенных уполномоченным органом в Список, условиям мероприятия ведомственной целевой программы и Подпрограммы Государственный заказчик не включает этих участниц в Сводный список молодых семей – участниц мероприятия ведомственной целевой программы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lastRenderedPageBreak/>
        <w:t>н</w:t>
      </w:r>
      <w:r w:rsidRPr="00C94CCF">
        <w:rPr>
          <w:color w:val="000000"/>
          <w:sz w:val="24"/>
          <w:szCs w:val="24"/>
          <w:lang w:bidi="ru-RU"/>
        </w:rPr>
        <w:t xml:space="preserve">аходящихся в учетных делах молодых семей - участниц мероприятия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ведомственной целевой </w:t>
      </w:r>
      <w:proofErr w:type="spellStart"/>
      <w:r w:rsidRPr="00C94CCF">
        <w:rPr>
          <w:color w:val="000000"/>
          <w:sz w:val="24"/>
          <w:szCs w:val="24"/>
          <w:lang w:bidi="ru-RU"/>
        </w:rPr>
        <w:t>программыи</w:t>
      </w:r>
      <w:proofErr w:type="spellEnd"/>
      <w:r w:rsidRPr="00C94CCF">
        <w:rPr>
          <w:color w:val="000000"/>
          <w:sz w:val="24"/>
          <w:szCs w:val="24"/>
          <w:lang w:bidi="ru-RU"/>
        </w:rPr>
        <w:t xml:space="preserve"> Подпрограммы</w:t>
      </w:r>
      <w:r>
        <w:rPr>
          <w:color w:val="000000"/>
          <w:sz w:val="24"/>
          <w:szCs w:val="24"/>
          <w:lang w:bidi="ru-RU"/>
        </w:rPr>
        <w:t xml:space="preserve"> 2</w:t>
      </w:r>
    </w:p>
    <w:p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31. Уполномоченные органы несут ответственность за обоснованность признания молодых семей участницами мероприятий ведомственной целевой программы, Подпрограммы </w:t>
      </w:r>
      <w:r>
        <w:rPr>
          <w:rFonts w:cs="Times New Roman"/>
          <w:color w:val="000000" w:themeColor="text1"/>
        </w:rPr>
        <w:t xml:space="preserve">2 </w:t>
      </w:r>
      <w:r w:rsidRPr="00F0367C">
        <w:rPr>
          <w:rFonts w:cs="Times New Roman"/>
          <w:color w:val="000000" w:themeColor="text1"/>
        </w:rPr>
        <w:t xml:space="preserve">и включения их в Список. </w:t>
      </w:r>
    </w:p>
    <w:p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ведомственной целевой программы и Подпрограмме</w:t>
      </w:r>
      <w:r>
        <w:rPr>
          <w:rFonts w:cs="Times New Roman"/>
          <w:color w:val="000000" w:themeColor="text1"/>
        </w:rPr>
        <w:t xml:space="preserve"> 2</w:t>
      </w:r>
      <w:r w:rsidRPr="00F0367C">
        <w:rPr>
          <w:rFonts w:cs="Times New Roman"/>
          <w:color w:val="000000" w:themeColor="text1"/>
        </w:rPr>
        <w:t>,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A41FDD" w:rsidRPr="00B56367" w:rsidRDefault="00A41FDD" w:rsidP="00A41FDD">
      <w:pPr>
        <w:pStyle w:val="29"/>
        <w:shd w:val="clear" w:color="auto" w:fill="auto"/>
        <w:tabs>
          <w:tab w:val="left" w:pos="1595"/>
        </w:tabs>
        <w:spacing w:before="0"/>
        <w:ind w:firstLine="709"/>
        <w:jc w:val="left"/>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 xml:space="preserve">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w:t>
      </w:r>
      <w:proofErr w:type="spellStart"/>
      <w:r w:rsidRPr="00B56367">
        <w:rPr>
          <w:color w:val="000000"/>
          <w:sz w:val="24"/>
          <w:szCs w:val="24"/>
          <w:lang w:bidi="ru-RU"/>
        </w:rPr>
        <w:t>получениесоциальных</w:t>
      </w:r>
      <w:proofErr w:type="spellEnd"/>
      <w:r w:rsidRPr="00B56367">
        <w:rPr>
          <w:color w:val="000000"/>
          <w:sz w:val="24"/>
          <w:szCs w:val="24"/>
          <w:lang w:bidi="ru-RU"/>
        </w:rPr>
        <w:t xml:space="preserve">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ведомственной целевой программы на соответствующий год, средств, которые планируется выделить на софинансирование мероприятия ведомственной целевой программы из бюджета Московской области и местных бюджетов на соответствующий год, по форме, утверждаемой ответственным исполнителем мероприятия ведомственной целевой программы.</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w:t>
      </w:r>
      <w:proofErr w:type="spellStart"/>
      <w:r w:rsidRPr="00CB61B6">
        <w:rPr>
          <w:color w:val="000000" w:themeColor="text1"/>
          <w:sz w:val="24"/>
          <w:szCs w:val="24"/>
          <w:lang w:bidi="ru-RU"/>
        </w:rPr>
        <w:t>ПравительстваРоссийской</w:t>
      </w:r>
      <w:proofErr w:type="spellEnd"/>
      <w:r w:rsidRPr="00CB61B6">
        <w:rPr>
          <w:color w:val="000000" w:themeColor="text1"/>
          <w:sz w:val="24"/>
          <w:szCs w:val="24"/>
          <w:lang w:bidi="ru-RU"/>
        </w:rPr>
        <w:t xml:space="preserve">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 xml:space="preserve">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w:t>
      </w:r>
      <w:r w:rsidRPr="004C4E26">
        <w:rPr>
          <w:rFonts w:cs="Times New Roman"/>
        </w:rPr>
        <w:lastRenderedPageBreak/>
        <w:t>области на соответствующий финансовый год на реализацию мероприятий ведомственной целевой программы и Подпрограммы</w:t>
      </w:r>
      <w:r>
        <w:rPr>
          <w:rFonts w:cs="Times New Roman"/>
        </w:rPr>
        <w:t xml:space="preserve"> 2</w:t>
      </w:r>
      <w:r w:rsidRPr="004C4E26">
        <w:rPr>
          <w:rFonts w:cs="Times New Roman"/>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молодых семей – участниц мероприятий ведомственной целевой программы и Подпрограммы</w:t>
      </w:r>
      <w:r>
        <w:rPr>
          <w:rFonts w:cs="Times New Roman"/>
          <w:color w:val="000000" w:themeColor="text1"/>
        </w:rPr>
        <w:t xml:space="preserve"> 2</w:t>
      </w:r>
      <w:r w:rsidRPr="004C4E26">
        <w:rPr>
          <w:rFonts w:cs="Times New Roman"/>
          <w:color w:val="000000" w:themeColor="text1"/>
        </w:rPr>
        <w:t>,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Pr="0048240A" w:rsidRDefault="00A41FDD" w:rsidP="00A41FDD">
      <w:pPr>
        <w:autoSpaceDE w:val="0"/>
        <w:autoSpaceDN w:val="0"/>
        <w:adjustRightInd w:val="0"/>
        <w:ind w:firstLine="709"/>
        <w:jc w:val="both"/>
        <w:rPr>
          <w:rFonts w:cs="Times New Roman"/>
          <w:color w:val="000000" w:themeColor="text1"/>
        </w:rPr>
      </w:pPr>
      <w:r w:rsidRPr="0048240A">
        <w:rPr>
          <w:rFonts w:cs="Times New Roman"/>
          <w:color w:val="000000" w:themeColor="text1"/>
        </w:rPr>
        <w:t>38. Изменения в список претендентов вносятся Государственным заказчиком.</w:t>
      </w:r>
    </w:p>
    <w:p w:rsidR="00A41FDD" w:rsidRPr="0048240A" w:rsidRDefault="00A41FDD" w:rsidP="00A41FDD">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Порядок внесения изменений в список претендентов устанавливается Государственным заказчиком. </w:t>
      </w:r>
    </w:p>
    <w:p w:rsidR="00A41FDD" w:rsidRPr="00015E32" w:rsidRDefault="00A41FDD" w:rsidP="00A41FDD">
      <w:pPr>
        <w:autoSpaceDE w:val="0"/>
        <w:autoSpaceDN w:val="0"/>
        <w:adjustRightInd w:val="0"/>
        <w:jc w:val="both"/>
        <w:outlineLvl w:val="3"/>
        <w:rPr>
          <w:rFonts w:cs="Times New Roman"/>
          <w:strike/>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ведомственной целевой программы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w:t>
      </w:r>
      <w:proofErr w:type="gramStart"/>
      <w:r w:rsidRPr="00554F98">
        <w:rPr>
          <w:rFonts w:cs="Times New Roman"/>
          <w:color w:val="000000" w:themeColor="text1"/>
        </w:rPr>
        <w:t>области  уведомления</w:t>
      </w:r>
      <w:proofErr w:type="gramEnd"/>
      <w:r w:rsidRPr="00554F98">
        <w:rPr>
          <w:rFonts w:cs="Times New Roman"/>
          <w:color w:val="000000" w:themeColor="text1"/>
        </w:rPr>
        <w:t xml:space="preserve">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lastRenderedPageBreak/>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ведомственной целевой программы и Подпрограммы.</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w:t>
      </w:r>
      <w:proofErr w:type="gramStart"/>
      <w:r w:rsidRPr="00B161B3">
        <w:rPr>
          <w:rFonts w:cs="Times New Roman"/>
          <w:color w:val="000000" w:themeColor="text1"/>
        </w:rPr>
        <w:t>направляет  для</w:t>
      </w:r>
      <w:proofErr w:type="gramEnd"/>
      <w:r w:rsidRPr="00B161B3">
        <w:rPr>
          <w:rFonts w:cs="Times New Roman"/>
          <w:color w:val="000000" w:themeColor="text1"/>
        </w:rPr>
        <w:t xml:space="preserve"> рассмотрения в Жилищную комиссию. </w:t>
      </w:r>
    </w:p>
    <w:p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 xml:space="preserve">При соответствии документов требованиям, предъявляемым к участницам мероприятий ведомственной целевой программы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w:t>
      </w:r>
      <w:proofErr w:type="spellStart"/>
      <w:r w:rsidRPr="00060955">
        <w:rPr>
          <w:rFonts w:cs="Times New Roman"/>
          <w:color w:val="000000"/>
          <w:lang w:bidi="ru-RU"/>
        </w:rPr>
        <w:t>неподтверждение</w:t>
      </w:r>
      <w:proofErr w:type="spellEnd"/>
      <w:r w:rsidRPr="00060955">
        <w:rPr>
          <w:rFonts w:cs="Times New Roman"/>
          <w:color w:val="000000"/>
          <w:lang w:bidi="ru-RU"/>
        </w:rPr>
        <w:t xml:space="preserve"> соответствия требованиям, предъявляемым к участницам мероприятий ведомственной целевой программы и Подпрограммы</w:t>
      </w:r>
      <w:r>
        <w:rPr>
          <w:rFonts w:cs="Times New Roman"/>
          <w:color w:val="000000"/>
          <w:lang w:bidi="ru-RU"/>
        </w:rPr>
        <w:t xml:space="preserve"> 2</w:t>
      </w:r>
      <w:r w:rsidRPr="00060955">
        <w:rPr>
          <w:rFonts w:cs="Times New Roman"/>
          <w:color w:val="000000"/>
          <w:lang w:bidi="ru-RU"/>
        </w:rPr>
        <w:t>.</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xml:space="preserve">. Отдел по жилищной </w:t>
      </w:r>
      <w:proofErr w:type="gramStart"/>
      <w:r w:rsidRPr="00FE09A3">
        <w:rPr>
          <w:rFonts w:cs="Times New Roman"/>
          <w:color w:val="000000" w:themeColor="text1"/>
        </w:rPr>
        <w:t>политике  информирует</w:t>
      </w:r>
      <w:proofErr w:type="gramEnd"/>
      <w:r w:rsidRPr="00FE09A3">
        <w:rPr>
          <w:rFonts w:cs="Times New Roman"/>
          <w:color w:val="000000" w:themeColor="text1"/>
        </w:rPr>
        <w:t xml:space="preserve">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 xml:space="preserve">Дата получения свидетельства участником мероприятий ведомственной целевой программы и Подпрограммы </w:t>
      </w:r>
      <w:r>
        <w:rPr>
          <w:rFonts w:cs="Times New Roman"/>
          <w:color w:val="000000" w:themeColor="text1"/>
        </w:rPr>
        <w:t>2</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w:t>
      </w:r>
      <w:proofErr w:type="gramStart"/>
      <w:r w:rsidRPr="00E95634">
        <w:rPr>
          <w:rFonts w:cs="Times New Roman"/>
          <w:color w:val="000000" w:themeColor="text1"/>
        </w:rPr>
        <w:t>области,  и</w:t>
      </w:r>
      <w:proofErr w:type="gramEnd"/>
      <w:r w:rsidRPr="00E95634">
        <w:rPr>
          <w:rFonts w:cs="Times New Roman"/>
          <w:color w:val="000000" w:themeColor="text1"/>
        </w:rPr>
        <w:t xml:space="preserve"> должна соответствовать дате выдачи, указанной в свидетельстве.</w:t>
      </w:r>
    </w:p>
    <w:p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13"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xml:space="preserve">. Отдел по жилищной </w:t>
      </w:r>
      <w:proofErr w:type="gramStart"/>
      <w:r w:rsidRPr="00E95634">
        <w:rPr>
          <w:rFonts w:cs="Times New Roman"/>
          <w:color w:val="000000" w:themeColor="text1"/>
        </w:rPr>
        <w:t>политике  ведет</w:t>
      </w:r>
      <w:proofErr w:type="gramEnd"/>
      <w:r w:rsidRPr="00E95634">
        <w:rPr>
          <w:rFonts w:cs="Times New Roman"/>
          <w:color w:val="000000" w:themeColor="text1"/>
        </w:rPr>
        <w:t xml:space="preserve">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xml:space="preserve">.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w:t>
      </w:r>
      <w:r w:rsidRPr="00E95634">
        <w:rPr>
          <w:rFonts w:cs="Times New Roman"/>
          <w:color w:val="000000" w:themeColor="text1"/>
        </w:rPr>
        <w:lastRenderedPageBreak/>
        <w:t>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 xml:space="preserve">Администрация городского округа Электросталь Московской </w:t>
      </w:r>
      <w:proofErr w:type="gramStart"/>
      <w:r w:rsidRPr="00B81A11">
        <w:rPr>
          <w:rFonts w:cs="Times New Roman"/>
        </w:rPr>
        <w:t>области  организует</w:t>
      </w:r>
      <w:proofErr w:type="gramEnd"/>
      <w:r w:rsidRPr="00B81A11">
        <w:rPr>
          <w:rFonts w:cs="Times New Roman"/>
        </w:rPr>
        <w:t xml:space="preserve">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14"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53. После предоставления социальной выплаты молодой семье - участнице мероприятия ведомственной целевой программы и Подпрограммы 2 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ведомственной целевой программы и Подпрограммы 2 на банковский счет молодой семьи - владельца свидетельства (далее - заявка банка);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ведомственной целевой программы и Подпрограммы 2, предусмотренных настоящими Правилами.</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55</w:t>
      </w:r>
      <w:r w:rsidRPr="00B81A11">
        <w:rPr>
          <w:rFonts w:cs="Times New Roman"/>
          <w:color w:val="000000" w:themeColor="text1"/>
        </w:rPr>
        <w:t xml:space="preserve">. Социальная выплата считается предоставленной молодой семье – участнице мероприятий ведомственной целевой программы и Подпрограммы </w:t>
      </w:r>
      <w:r>
        <w:rPr>
          <w:rFonts w:cs="Times New Roman"/>
          <w:color w:val="000000" w:themeColor="text1"/>
        </w:rPr>
        <w:t xml:space="preserve">2 </w:t>
      </w:r>
      <w:r w:rsidRPr="00B81A11">
        <w:rPr>
          <w:rFonts w:cs="Times New Roman"/>
          <w:color w:val="000000" w:themeColor="text1"/>
        </w:rPr>
        <w:t>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ведомственной целевой программы и Подпрограмме на условиях, определяемых настоящими Правилами.</w:t>
      </w:r>
    </w:p>
    <w:p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A41FDD">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ведомственной целевой программы и Подпрограммы </w:t>
      </w:r>
      <w:r>
        <w:rPr>
          <w:rFonts w:cs="Times New Roman"/>
          <w:color w:val="000000" w:themeColor="text1"/>
        </w:rPr>
        <w:t xml:space="preserve">2 </w:t>
      </w:r>
      <w:r w:rsidRPr="00F32E92">
        <w:rPr>
          <w:rFonts w:cs="Times New Roman"/>
          <w:color w:val="000000" w:themeColor="text1"/>
        </w:rPr>
        <w:t>в случае рождения</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участнице мероприятия ведомственной целевой программы и Подпрограммы</w:t>
      </w:r>
      <w:r>
        <w:rPr>
          <w:color w:val="000000" w:themeColor="text1"/>
          <w:sz w:val="24"/>
          <w:szCs w:val="24"/>
        </w:rPr>
        <w:t xml:space="preserve"> 2</w:t>
      </w:r>
      <w:r w:rsidRPr="00F32E92">
        <w:rPr>
          <w:color w:val="000000" w:themeColor="text1"/>
          <w:sz w:val="24"/>
          <w:szCs w:val="24"/>
        </w:rPr>
        <w:t xml:space="preserve">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w:t>
      </w:r>
      <w:proofErr w:type="gramStart"/>
      <w:r w:rsidRPr="00F32E92">
        <w:rPr>
          <w:color w:val="000000" w:themeColor="text1"/>
          <w:sz w:val="24"/>
          <w:szCs w:val="24"/>
        </w:rPr>
        <w:t>области  в</w:t>
      </w:r>
      <w:proofErr w:type="gramEnd"/>
      <w:r w:rsidRPr="00F32E92">
        <w:rPr>
          <w:color w:val="000000" w:themeColor="text1"/>
          <w:sz w:val="24"/>
          <w:szCs w:val="24"/>
        </w:rPr>
        <w:t xml:space="preserve">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Дополнительная социальная выплата предоставляется молодой семье – участнице мероприятия ведомственной целевой программы и Подпрограммы</w:t>
      </w:r>
      <w:r>
        <w:rPr>
          <w:color w:val="000000" w:themeColor="text1"/>
          <w:sz w:val="24"/>
          <w:szCs w:val="24"/>
        </w:rPr>
        <w:t xml:space="preserve"> 2</w:t>
      </w:r>
      <w:r w:rsidRPr="00F32E92">
        <w:rPr>
          <w:color w:val="000000" w:themeColor="text1"/>
          <w:sz w:val="24"/>
          <w:szCs w:val="24"/>
        </w:rPr>
        <w:t xml:space="preserve">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xml:space="preserve">. Для получения дополнительной социальной выплаты молодая семья – участница мероприятий ведомственной целевой программы и Подпрограммы </w:t>
      </w:r>
      <w:proofErr w:type="gramStart"/>
      <w:r>
        <w:rPr>
          <w:rFonts w:cs="Times New Roman"/>
          <w:color w:val="000000" w:themeColor="text1"/>
        </w:rPr>
        <w:t>2</w:t>
      </w:r>
      <w:r w:rsidRPr="004F54A8">
        <w:rPr>
          <w:rFonts w:cs="Times New Roman"/>
          <w:color w:val="000000" w:themeColor="text1"/>
        </w:rPr>
        <w:t xml:space="preserve">  в</w:t>
      </w:r>
      <w:proofErr w:type="gramEnd"/>
      <w:r w:rsidRPr="004F54A8">
        <w:rPr>
          <w:rFonts w:cs="Times New Roman"/>
          <w:color w:val="000000" w:themeColor="text1"/>
        </w:rPr>
        <w:t xml:space="preserve">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ведомственной целевой программы и Подпрограммы</w:t>
      </w:r>
      <w:r>
        <w:rPr>
          <w:rFonts w:cs="Times New Roman"/>
          <w:color w:val="000000" w:themeColor="text1"/>
        </w:rPr>
        <w:t xml:space="preserve"> 2</w:t>
      </w:r>
      <w:r w:rsidRPr="004F54A8">
        <w:rPr>
          <w:rFonts w:cs="Times New Roman"/>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 xml:space="preserve">При соответствии сведений, содержащихся в представленных документах, требованиям законодательства, с учетом рекомендаций Жилищной комиссии отделом по </w:t>
      </w:r>
      <w:r w:rsidRPr="004B7EE4">
        <w:rPr>
          <w:rFonts w:cs="Times New Roman"/>
          <w:color w:val="000000" w:themeColor="text1"/>
        </w:rPr>
        <w:lastRenderedPageBreak/>
        <w:t xml:space="preserve">жилищной </w:t>
      </w:r>
      <w:proofErr w:type="gramStart"/>
      <w:r w:rsidRPr="004B7EE4">
        <w:rPr>
          <w:rFonts w:cs="Times New Roman"/>
          <w:color w:val="000000" w:themeColor="text1"/>
        </w:rPr>
        <w:t>политике  в</w:t>
      </w:r>
      <w:proofErr w:type="gramEnd"/>
      <w:r w:rsidRPr="004B7EE4">
        <w:rPr>
          <w:rFonts w:cs="Times New Roman"/>
          <w:color w:val="000000" w:themeColor="text1"/>
        </w:rPr>
        <w:t xml:space="preserve">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xml:space="preserve">. Администрация городского округа Электросталь Московской </w:t>
      </w:r>
      <w:proofErr w:type="gramStart"/>
      <w:r w:rsidRPr="00A924EA">
        <w:rPr>
          <w:rFonts w:cs="Times New Roman"/>
          <w:color w:val="000000" w:themeColor="text1"/>
        </w:rPr>
        <w:t>области  направляет</w:t>
      </w:r>
      <w:proofErr w:type="gramEnd"/>
      <w:r w:rsidRPr="00A924EA">
        <w:rPr>
          <w:rFonts w:cs="Times New Roman"/>
          <w:color w:val="000000" w:themeColor="text1"/>
        </w:rPr>
        <w:t xml:space="preserve">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A41FDD" w:rsidRDefault="00A41FDD" w:rsidP="00A41FD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FD46EE">
      <w:pPr>
        <w:autoSpaceDE w:val="0"/>
        <w:autoSpaceDN w:val="0"/>
        <w:adjustRightInd w:val="0"/>
        <w:ind w:firstLine="709"/>
        <w:jc w:val="both"/>
        <w:rPr>
          <w:rFonts w:cs="Times New Roman"/>
        </w:rPr>
        <w:sectPr w:rsidR="00A41FDD" w:rsidSect="00A23C85">
          <w:pgSz w:w="11906" w:h="16838" w:code="9"/>
          <w:pgMar w:top="1134" w:right="567" w:bottom="1134" w:left="1701" w:header="567" w:footer="567" w:gutter="0"/>
          <w:cols w:space="708"/>
          <w:docGrid w:linePitch="360"/>
        </w:sectPr>
      </w:pPr>
      <w:r>
        <w:rPr>
          <w:rFonts w:cs="Times New Roman"/>
        </w:rPr>
        <w:t>68. Формы и порядок представления отче</w:t>
      </w:r>
      <w:r w:rsidR="00FD46EE">
        <w:rPr>
          <w:rFonts w:cs="Times New Roman"/>
        </w:rPr>
        <w:t xml:space="preserve">тности о реализации мероприятий </w:t>
      </w:r>
      <w:r>
        <w:rPr>
          <w:rFonts w:cs="Times New Roman"/>
        </w:rPr>
        <w:t xml:space="preserve">ведомственной целевой программы и Подпрограммы 2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176491">
        <w:rPr>
          <w:rFonts w:cs="Times New Roman"/>
        </w:rPr>
        <w:t xml:space="preserve">Электросталь </w:t>
      </w:r>
      <w:r w:rsidR="00566F8E">
        <w:rPr>
          <w:rFonts w:cs="Times New Roman"/>
        </w:rPr>
        <w:t>Московской</w:t>
      </w:r>
      <w:r w:rsidR="00F601C2">
        <w:rPr>
          <w:rFonts w:cs="Times New Roman"/>
        </w:rPr>
        <w:t xml:space="preserve"> </w:t>
      </w:r>
      <w:r w:rsidR="00C81D42">
        <w:rPr>
          <w:rFonts w:cs="Times New Roman"/>
        </w:rPr>
        <w:t>области</w:t>
      </w:r>
      <w:r w:rsidR="00566F8E">
        <w:rPr>
          <w:rFonts w:cs="Times New Roman"/>
        </w:rPr>
        <w:t>.</w:t>
      </w: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w:t>
      </w:r>
      <w:r w:rsidR="00F601C2">
        <w:rPr>
          <w:rFonts w:cs="Times New Roman"/>
          <w:bCs/>
        </w:rPr>
        <w:t xml:space="preserve"> </w:t>
      </w:r>
      <w:r w:rsidRPr="00017372">
        <w:rPr>
          <w:rFonts w:cs="Times New Roman"/>
          <w:bCs/>
        </w:rPr>
        <w:t>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3" w:name="_Hlk114423581"/>
      <w:r w:rsidR="00F601C2">
        <w:rPr>
          <w:rFonts w:cs="Times New Roman"/>
          <w:bCs/>
        </w:rPr>
        <w:t xml:space="preserve"> </w:t>
      </w:r>
      <w:r w:rsidRPr="00017372">
        <w:rPr>
          <w:rFonts w:cs="Times New Roman"/>
          <w:bCs/>
        </w:rPr>
        <w:t>без попечения родителей</w:t>
      </w:r>
      <w:bookmarkEnd w:id="3"/>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775" w:type="dxa"/>
        <w:tblInd w:w="-147" w:type="dxa"/>
        <w:tblLayout w:type="fixed"/>
        <w:tblLook w:val="04A0" w:firstRow="1" w:lastRow="0" w:firstColumn="1" w:lastColumn="0" w:noHBand="0" w:noVBand="1"/>
      </w:tblPr>
      <w:tblGrid>
        <w:gridCol w:w="551"/>
        <w:gridCol w:w="2171"/>
        <w:gridCol w:w="1304"/>
        <w:gridCol w:w="1531"/>
        <w:gridCol w:w="1134"/>
        <w:gridCol w:w="713"/>
        <w:gridCol w:w="708"/>
        <w:gridCol w:w="709"/>
        <w:gridCol w:w="709"/>
        <w:gridCol w:w="737"/>
        <w:gridCol w:w="1021"/>
        <w:gridCol w:w="992"/>
        <w:gridCol w:w="992"/>
        <w:gridCol w:w="992"/>
        <w:gridCol w:w="1511"/>
      </w:tblGrid>
      <w:tr w:rsidR="0099704A" w:rsidRPr="0098666F" w:rsidTr="0099704A">
        <w:trPr>
          <w:trHeight w:val="111"/>
        </w:trPr>
        <w:tc>
          <w:tcPr>
            <w:tcW w:w="5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7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7573" w:type="dxa"/>
            <w:gridSpan w:val="9"/>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511"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99704A" w:rsidRPr="0098666F" w:rsidTr="0099704A">
        <w:trPr>
          <w:trHeight w:val="288"/>
        </w:trPr>
        <w:tc>
          <w:tcPr>
            <w:tcW w:w="551" w:type="dxa"/>
            <w:vMerge/>
            <w:tcBorders>
              <w:top w:val="single" w:sz="4" w:space="0" w:color="000000"/>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c>
          <w:tcPr>
            <w:tcW w:w="2171" w:type="dxa"/>
            <w:vMerge/>
            <w:tcBorders>
              <w:top w:val="single" w:sz="4" w:space="0" w:color="000000"/>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c>
          <w:tcPr>
            <w:tcW w:w="1304" w:type="dxa"/>
            <w:vMerge/>
            <w:tcBorders>
              <w:top w:val="single" w:sz="4" w:space="0" w:color="000000"/>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c>
          <w:tcPr>
            <w:tcW w:w="1531" w:type="dxa"/>
            <w:vMerge/>
            <w:tcBorders>
              <w:top w:val="single" w:sz="4" w:space="0" w:color="000000"/>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c>
          <w:tcPr>
            <w:tcW w:w="3576" w:type="dxa"/>
            <w:gridSpan w:val="5"/>
            <w:tcBorders>
              <w:top w:val="single" w:sz="4" w:space="0" w:color="000000"/>
              <w:bottom w:val="single" w:sz="4" w:space="0" w:color="000000"/>
              <w:right w:val="single" w:sz="4" w:space="0" w:color="000000"/>
            </w:tcBorders>
            <w:shd w:val="clear" w:color="auto" w:fill="auto"/>
          </w:tcPr>
          <w:p w:rsidR="0099704A" w:rsidRPr="0029345A" w:rsidRDefault="0099704A" w:rsidP="0098666F">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1021" w:type="dxa"/>
            <w:tcBorders>
              <w:bottom w:val="single" w:sz="4" w:space="0" w:color="000000"/>
              <w:right w:val="single" w:sz="4" w:space="0" w:color="000000"/>
            </w:tcBorders>
            <w:shd w:val="clear" w:color="auto" w:fill="auto"/>
          </w:tcPr>
          <w:p w:rsidR="0099704A" w:rsidRPr="0029345A" w:rsidRDefault="0099704A" w:rsidP="0098666F">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992" w:type="dxa"/>
            <w:tcBorders>
              <w:bottom w:val="single" w:sz="4" w:space="0" w:color="000000"/>
              <w:right w:val="single" w:sz="4" w:space="0" w:color="000000"/>
            </w:tcBorders>
            <w:shd w:val="clear" w:color="auto" w:fill="auto"/>
          </w:tcPr>
          <w:p w:rsidR="0099704A" w:rsidRPr="0029345A" w:rsidRDefault="0099704A" w:rsidP="0098666F">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2" w:type="dxa"/>
            <w:tcBorders>
              <w:bottom w:val="single" w:sz="4" w:space="0" w:color="000000"/>
              <w:right w:val="single" w:sz="4" w:space="0" w:color="000000"/>
            </w:tcBorders>
            <w:shd w:val="clear" w:color="auto" w:fill="auto"/>
          </w:tcPr>
          <w:p w:rsidR="0099704A" w:rsidRPr="0029345A" w:rsidRDefault="0099704A" w:rsidP="0098666F">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992" w:type="dxa"/>
            <w:tcBorders>
              <w:bottom w:val="single" w:sz="4" w:space="0" w:color="000000"/>
              <w:right w:val="single" w:sz="4" w:space="0" w:color="000000"/>
            </w:tcBorders>
            <w:shd w:val="clear" w:color="auto" w:fill="auto"/>
          </w:tcPr>
          <w:p w:rsidR="0099704A" w:rsidRPr="0029345A" w:rsidRDefault="0099704A" w:rsidP="0098666F">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11" w:type="dxa"/>
            <w:vMerge/>
            <w:tcBorders>
              <w:left w:val="single" w:sz="4" w:space="0" w:color="000000"/>
              <w:bottom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r>
      <w:tr w:rsidR="00442091" w:rsidRPr="0098666F" w:rsidTr="0099704A">
        <w:trPr>
          <w:trHeight w:val="57"/>
        </w:trPr>
        <w:tc>
          <w:tcPr>
            <w:tcW w:w="551" w:type="dxa"/>
            <w:tcBorders>
              <w:left w:val="single" w:sz="4" w:space="0" w:color="000000"/>
              <w:right w:val="single" w:sz="4" w:space="0" w:color="000000"/>
            </w:tcBorders>
            <w:shd w:val="clear" w:color="000000" w:fill="FFFFFF"/>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71" w:type="dxa"/>
            <w:tcBorders>
              <w:right w:val="single" w:sz="4" w:space="0" w:color="000000"/>
            </w:tcBorders>
            <w:shd w:val="clear" w:color="000000" w:fill="FFFFFF"/>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1304" w:type="dxa"/>
            <w:tcBorders>
              <w:right w:val="single" w:sz="4" w:space="0" w:color="000000"/>
            </w:tcBorders>
            <w:shd w:val="clear" w:color="000000" w:fill="FFFFFF"/>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531"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1134"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3576" w:type="dxa"/>
            <w:gridSpan w:val="5"/>
            <w:tcBorders>
              <w:top w:val="single" w:sz="4" w:space="0" w:color="000000"/>
              <w:bottom w:val="single" w:sz="4" w:space="0" w:color="000000"/>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6</w:t>
            </w:r>
          </w:p>
        </w:tc>
        <w:tc>
          <w:tcPr>
            <w:tcW w:w="1021"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7</w:t>
            </w:r>
          </w:p>
        </w:tc>
        <w:tc>
          <w:tcPr>
            <w:tcW w:w="992"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8</w:t>
            </w:r>
          </w:p>
        </w:tc>
        <w:tc>
          <w:tcPr>
            <w:tcW w:w="992"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9</w:t>
            </w:r>
          </w:p>
        </w:tc>
        <w:tc>
          <w:tcPr>
            <w:tcW w:w="992" w:type="dxa"/>
            <w:tcBorders>
              <w:right w:val="single" w:sz="4" w:space="0" w:color="000000"/>
            </w:tcBorders>
            <w:shd w:val="clear" w:color="auto" w:fill="auto"/>
          </w:tcPr>
          <w:p w:rsidR="00442091" w:rsidRPr="0098666F" w:rsidRDefault="00442091" w:rsidP="0044368D">
            <w:pPr>
              <w:widowControl w:val="0"/>
              <w:suppressAutoHyphens/>
              <w:jc w:val="center"/>
              <w:rPr>
                <w:rFonts w:cs="Times New Roman"/>
                <w:color w:val="000000"/>
                <w:sz w:val="18"/>
                <w:szCs w:val="18"/>
              </w:rPr>
            </w:pPr>
            <w:r w:rsidRPr="0098666F">
              <w:rPr>
                <w:rFonts w:cs="Times New Roman"/>
                <w:color w:val="000000"/>
                <w:sz w:val="18"/>
                <w:szCs w:val="18"/>
              </w:rPr>
              <w:t>10</w:t>
            </w:r>
          </w:p>
        </w:tc>
        <w:tc>
          <w:tcPr>
            <w:tcW w:w="1511" w:type="dxa"/>
            <w:tcBorders>
              <w:right w:val="single" w:sz="4" w:space="0" w:color="000000"/>
            </w:tcBorders>
            <w:shd w:val="clear" w:color="auto" w:fill="auto"/>
          </w:tcPr>
          <w:p w:rsidR="00442091" w:rsidRPr="0098666F" w:rsidRDefault="00442091"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5D4339" w:rsidRPr="0098666F" w:rsidTr="0099704A">
        <w:trPr>
          <w:trHeight w:val="57"/>
        </w:trPr>
        <w:tc>
          <w:tcPr>
            <w:tcW w:w="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4339" w:rsidRPr="00316E05" w:rsidRDefault="005D4339" w:rsidP="005D4339">
            <w:pPr>
              <w:widowControl w:val="0"/>
              <w:suppressAutoHyphens/>
              <w:jc w:val="center"/>
              <w:rPr>
                <w:rFonts w:cs="Times New Roman"/>
                <w:sz w:val="18"/>
                <w:szCs w:val="18"/>
                <w:lang w:val="en-US"/>
              </w:rPr>
            </w:pPr>
            <w:r w:rsidRPr="00316E05">
              <w:rPr>
                <w:rFonts w:cs="Times New Roman"/>
                <w:sz w:val="18"/>
                <w:szCs w:val="18"/>
              </w:rPr>
              <w:t>2023-202</w:t>
            </w:r>
            <w:r w:rsidRPr="00316E05">
              <w:rPr>
                <w:rFonts w:cs="Times New Roman"/>
                <w:sz w:val="18"/>
                <w:szCs w:val="18"/>
                <w:lang w:val="en-US"/>
              </w:rPr>
              <w:t>5</w:t>
            </w:r>
          </w:p>
        </w:tc>
        <w:tc>
          <w:tcPr>
            <w:tcW w:w="1531" w:type="dxa"/>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tcBorders>
              <w:top w:val="single" w:sz="4" w:space="0" w:color="000000"/>
              <w:bottom w:val="single" w:sz="4" w:space="0" w:color="000000"/>
              <w:right w:val="single" w:sz="4" w:space="0" w:color="000000"/>
            </w:tcBorders>
            <w:shd w:val="clear" w:color="auto" w:fill="auto"/>
          </w:tcPr>
          <w:p w:rsidR="005D4339" w:rsidRPr="00941558" w:rsidRDefault="00BF6A6E" w:rsidP="005D4339">
            <w:pPr>
              <w:widowControl w:val="0"/>
              <w:suppressAutoHyphens/>
              <w:jc w:val="center"/>
              <w:rPr>
                <w:rFonts w:cs="Times New Roman"/>
                <w:color w:val="000000"/>
                <w:sz w:val="18"/>
                <w:szCs w:val="18"/>
              </w:rPr>
            </w:pPr>
            <w:r w:rsidRPr="00941558">
              <w:rPr>
                <w:rFonts w:cs="Times New Roman"/>
                <w:color w:val="000000"/>
                <w:sz w:val="18"/>
                <w:szCs w:val="18"/>
              </w:rPr>
              <w:t>157211</w:t>
            </w:r>
            <w:r w:rsidR="005D4339" w:rsidRPr="00941558">
              <w:rPr>
                <w:rFonts w:cs="Times New Roman"/>
                <w:color w:val="000000"/>
                <w:sz w:val="18"/>
                <w:szCs w:val="18"/>
              </w:rPr>
              <w:t>,00</w:t>
            </w:r>
          </w:p>
        </w:tc>
        <w:tc>
          <w:tcPr>
            <w:tcW w:w="3576" w:type="dxa"/>
            <w:gridSpan w:val="5"/>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top w:val="single" w:sz="4" w:space="0" w:color="000000"/>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top w:val="single" w:sz="4" w:space="0" w:color="000000"/>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val="restart"/>
            <w:tcBorders>
              <w:top w:val="single" w:sz="4" w:space="0" w:color="000000"/>
              <w:right w:val="single" w:sz="4" w:space="0" w:color="000000"/>
            </w:tcBorders>
            <w:shd w:val="clear" w:color="auto" w:fill="auto"/>
          </w:tcPr>
          <w:p w:rsidR="005D4339" w:rsidRPr="0099704A" w:rsidRDefault="005D4339" w:rsidP="005D4339">
            <w:pPr>
              <w:widowControl w:val="0"/>
              <w:suppressAutoHyphens/>
              <w:jc w:val="center"/>
              <w:rPr>
                <w:rFonts w:cs="Times New Roman"/>
                <w:color w:val="000000"/>
                <w:sz w:val="18"/>
                <w:szCs w:val="18"/>
              </w:rPr>
            </w:pPr>
            <w:r>
              <w:rPr>
                <w:rFonts w:cs="Times New Roman"/>
                <w:color w:val="000000"/>
                <w:sz w:val="18"/>
                <w:szCs w:val="18"/>
              </w:rPr>
              <w:t>Х</w:t>
            </w:r>
          </w:p>
        </w:tc>
      </w:tr>
      <w:tr w:rsidR="005D4339" w:rsidRPr="0098666F" w:rsidTr="0099704A">
        <w:trPr>
          <w:trHeight w:val="960"/>
        </w:trPr>
        <w:tc>
          <w:tcPr>
            <w:tcW w:w="551"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2171"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1304"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3576" w:type="dxa"/>
            <w:gridSpan w:val="5"/>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2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p>
        </w:tc>
      </w:tr>
      <w:tr w:rsidR="005D4339" w:rsidRPr="0098666F" w:rsidTr="0099704A">
        <w:trPr>
          <w:trHeight w:val="720"/>
        </w:trPr>
        <w:tc>
          <w:tcPr>
            <w:tcW w:w="551"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2171"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1304" w:type="dxa"/>
            <w:vMerge/>
            <w:tcBorders>
              <w:top w:val="single" w:sz="4" w:space="0" w:color="000000"/>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5D4339" w:rsidRPr="00941558" w:rsidRDefault="00BF6A6E" w:rsidP="005D4339">
            <w:pPr>
              <w:widowControl w:val="0"/>
              <w:suppressAutoHyphens/>
              <w:jc w:val="center"/>
              <w:rPr>
                <w:rFonts w:cs="Times New Roman"/>
                <w:color w:val="000000"/>
                <w:sz w:val="18"/>
                <w:szCs w:val="18"/>
              </w:rPr>
            </w:pPr>
            <w:r w:rsidRPr="00941558">
              <w:rPr>
                <w:rFonts w:cs="Times New Roman"/>
                <w:color w:val="000000"/>
                <w:sz w:val="18"/>
                <w:szCs w:val="18"/>
              </w:rPr>
              <w:t>157211,00</w:t>
            </w:r>
          </w:p>
        </w:tc>
        <w:tc>
          <w:tcPr>
            <w:tcW w:w="3576" w:type="dxa"/>
            <w:gridSpan w:val="5"/>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p>
        </w:tc>
      </w:tr>
      <w:tr w:rsidR="005D4339" w:rsidRPr="0098666F" w:rsidTr="0099704A">
        <w:trPr>
          <w:trHeight w:val="57"/>
        </w:trPr>
        <w:tc>
          <w:tcPr>
            <w:tcW w:w="551" w:type="dxa"/>
            <w:vMerge w:val="restart"/>
            <w:tcBorders>
              <w:left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 1.1</w:t>
            </w:r>
          </w:p>
        </w:tc>
        <w:tc>
          <w:tcPr>
            <w:tcW w:w="2171" w:type="dxa"/>
            <w:vMerge w:val="restart"/>
            <w:tcBorders>
              <w:left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04" w:type="dxa"/>
            <w:vMerge w:val="restart"/>
            <w:tcBorders>
              <w:left w:val="single" w:sz="4" w:space="0" w:color="000000"/>
              <w:bottom w:val="single" w:sz="4" w:space="0" w:color="000000"/>
              <w:right w:val="single" w:sz="4" w:space="0" w:color="000000"/>
            </w:tcBorders>
            <w:shd w:val="clear" w:color="auto" w:fill="auto"/>
          </w:tcPr>
          <w:p w:rsidR="005D4339" w:rsidRPr="00316E05" w:rsidRDefault="005D4339" w:rsidP="005D4339">
            <w:pPr>
              <w:widowControl w:val="0"/>
              <w:suppressAutoHyphens/>
              <w:jc w:val="center"/>
              <w:rPr>
                <w:rFonts w:cs="Times New Roman"/>
                <w:sz w:val="18"/>
                <w:szCs w:val="18"/>
                <w:lang w:val="en-US"/>
              </w:rPr>
            </w:pPr>
            <w:r w:rsidRPr="00316E05">
              <w:rPr>
                <w:rFonts w:cs="Times New Roman"/>
                <w:sz w:val="18"/>
                <w:szCs w:val="18"/>
              </w:rPr>
              <w:t>2023-202</w:t>
            </w:r>
            <w:r w:rsidRPr="00316E05">
              <w:rPr>
                <w:rFonts w:cs="Times New Roman"/>
                <w:sz w:val="18"/>
                <w:szCs w:val="18"/>
                <w:lang w:val="en-US"/>
              </w:rPr>
              <w:t>5</w:t>
            </w:r>
          </w:p>
        </w:tc>
        <w:tc>
          <w:tcPr>
            <w:tcW w:w="153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tcBorders>
              <w:bottom w:val="single" w:sz="4" w:space="0" w:color="000000"/>
              <w:right w:val="single" w:sz="4" w:space="0" w:color="000000"/>
            </w:tcBorders>
            <w:shd w:val="clear" w:color="auto" w:fill="auto"/>
          </w:tcPr>
          <w:p w:rsidR="005D4339" w:rsidRPr="00941558" w:rsidRDefault="00BF6A6E" w:rsidP="005D4339">
            <w:pPr>
              <w:widowControl w:val="0"/>
              <w:suppressAutoHyphens/>
              <w:jc w:val="center"/>
              <w:rPr>
                <w:rFonts w:cs="Times New Roman"/>
                <w:color w:val="000000"/>
                <w:sz w:val="18"/>
                <w:szCs w:val="18"/>
              </w:rPr>
            </w:pPr>
            <w:r w:rsidRPr="00941558">
              <w:rPr>
                <w:rFonts w:cs="Times New Roman"/>
                <w:color w:val="000000"/>
                <w:sz w:val="18"/>
                <w:szCs w:val="18"/>
              </w:rPr>
              <w:t>157211,00</w:t>
            </w:r>
          </w:p>
        </w:tc>
        <w:tc>
          <w:tcPr>
            <w:tcW w:w="3576" w:type="dxa"/>
            <w:gridSpan w:val="5"/>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val="restart"/>
            <w:tcBorders>
              <w:left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4E5667" w:rsidRPr="0098666F" w:rsidTr="0099704A">
        <w:trPr>
          <w:trHeight w:val="960"/>
        </w:trPr>
        <w:tc>
          <w:tcPr>
            <w:tcW w:w="55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217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1304"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tcBorders>
              <w:bottom w:val="single" w:sz="4" w:space="0" w:color="000000"/>
              <w:right w:val="single" w:sz="4" w:space="0" w:color="000000"/>
            </w:tcBorders>
            <w:shd w:val="clear" w:color="auto" w:fill="auto"/>
          </w:tcPr>
          <w:p w:rsidR="004E5667" w:rsidRPr="00941558" w:rsidRDefault="004E5667" w:rsidP="004E5667">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3576" w:type="dxa"/>
            <w:gridSpan w:val="5"/>
            <w:tcBorders>
              <w:top w:val="single" w:sz="4" w:space="0" w:color="000000"/>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21"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bottom w:val="single" w:sz="4" w:space="0" w:color="000000"/>
              <w:right w:val="single" w:sz="4" w:space="0" w:color="000000"/>
            </w:tcBorders>
            <w:shd w:val="clear" w:color="auto" w:fill="auto"/>
          </w:tcPr>
          <w:p w:rsidR="004E5667" w:rsidRPr="00941558" w:rsidRDefault="004E5667" w:rsidP="004E5667">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000000"/>
            </w:tcBorders>
            <w:shd w:val="clear" w:color="auto" w:fill="auto"/>
          </w:tcPr>
          <w:p w:rsidR="004E5667" w:rsidRPr="00941558" w:rsidRDefault="004E5667" w:rsidP="004E5667">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r>
      <w:tr w:rsidR="004E5667" w:rsidRPr="0098666F" w:rsidTr="0099704A">
        <w:trPr>
          <w:trHeight w:val="434"/>
        </w:trPr>
        <w:tc>
          <w:tcPr>
            <w:tcW w:w="55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217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1304"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c>
          <w:tcPr>
            <w:tcW w:w="1531"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4E5667" w:rsidRPr="00941558" w:rsidRDefault="00BF6A6E" w:rsidP="004E5667">
            <w:pPr>
              <w:widowControl w:val="0"/>
              <w:suppressAutoHyphens/>
              <w:jc w:val="center"/>
              <w:rPr>
                <w:rFonts w:cs="Times New Roman"/>
                <w:color w:val="000000"/>
                <w:sz w:val="18"/>
                <w:szCs w:val="18"/>
              </w:rPr>
            </w:pPr>
            <w:r w:rsidRPr="00941558">
              <w:rPr>
                <w:rFonts w:cs="Times New Roman"/>
                <w:color w:val="000000"/>
                <w:sz w:val="18"/>
                <w:szCs w:val="18"/>
              </w:rPr>
              <w:t>157211,00</w:t>
            </w:r>
          </w:p>
        </w:tc>
        <w:tc>
          <w:tcPr>
            <w:tcW w:w="3576" w:type="dxa"/>
            <w:gridSpan w:val="5"/>
            <w:tcBorders>
              <w:top w:val="single" w:sz="4" w:space="0" w:color="000000"/>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bottom w:val="single" w:sz="4" w:space="0" w:color="000000"/>
              <w:right w:val="single" w:sz="4" w:space="0" w:color="000000"/>
            </w:tcBorders>
            <w:shd w:val="clear" w:color="auto" w:fill="auto"/>
          </w:tcPr>
          <w:p w:rsidR="004E5667" w:rsidRPr="0098666F" w:rsidRDefault="004E5667" w:rsidP="004E5667">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bottom w:val="single" w:sz="4" w:space="0" w:color="000000"/>
              <w:right w:val="single" w:sz="4" w:space="0" w:color="000000"/>
            </w:tcBorders>
            <w:shd w:val="clear" w:color="auto" w:fill="auto"/>
          </w:tcPr>
          <w:p w:rsidR="004E5667" w:rsidRPr="00941558" w:rsidRDefault="004E5667" w:rsidP="004E5667">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000000"/>
            </w:tcBorders>
            <w:shd w:val="clear" w:color="auto" w:fill="auto"/>
          </w:tcPr>
          <w:p w:rsidR="004E5667" w:rsidRPr="00941558" w:rsidRDefault="004E5667" w:rsidP="004E5667">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left w:val="single" w:sz="4" w:space="0" w:color="000000"/>
              <w:bottom w:val="single" w:sz="4" w:space="0" w:color="000000"/>
              <w:right w:val="single" w:sz="4" w:space="0" w:color="000000"/>
            </w:tcBorders>
          </w:tcPr>
          <w:p w:rsidR="004E5667" w:rsidRPr="0098666F" w:rsidRDefault="004E5667" w:rsidP="004E5667">
            <w:pPr>
              <w:widowControl w:val="0"/>
              <w:suppressAutoHyphens/>
              <w:rPr>
                <w:rFonts w:cs="Times New Roman"/>
                <w:color w:val="000000"/>
                <w:sz w:val="18"/>
                <w:szCs w:val="18"/>
              </w:rPr>
            </w:pPr>
          </w:p>
        </w:tc>
      </w:tr>
      <w:tr w:rsidR="0099704A" w:rsidRPr="0098666F" w:rsidTr="0099704A">
        <w:trPr>
          <w:trHeight w:val="360"/>
        </w:trPr>
        <w:tc>
          <w:tcPr>
            <w:tcW w:w="551" w:type="dxa"/>
            <w:vMerge/>
            <w:tcBorders>
              <w:left w:val="single" w:sz="4" w:space="0" w:color="000000"/>
              <w:bottom w:val="single" w:sz="4" w:space="0" w:color="000000"/>
              <w:right w:val="single" w:sz="4" w:space="0" w:color="000000"/>
            </w:tcBorders>
          </w:tcPr>
          <w:p w:rsidR="0099704A" w:rsidRPr="0098666F" w:rsidRDefault="0099704A" w:rsidP="0099704A">
            <w:pPr>
              <w:widowControl w:val="0"/>
              <w:suppressAutoHyphens/>
              <w:rPr>
                <w:rFonts w:cs="Times New Roman"/>
                <w:color w:val="000000"/>
                <w:sz w:val="18"/>
                <w:szCs w:val="18"/>
              </w:rPr>
            </w:pPr>
          </w:p>
        </w:tc>
        <w:tc>
          <w:tcPr>
            <w:tcW w:w="2171" w:type="dxa"/>
            <w:vMerge w:val="restart"/>
            <w:tcBorders>
              <w:left w:val="single" w:sz="4" w:space="0" w:color="000000"/>
              <w:bottom w:val="single" w:sz="4" w:space="0" w:color="000000"/>
              <w:right w:val="single" w:sz="4" w:space="0" w:color="000000"/>
            </w:tcBorders>
            <w:shd w:val="clear" w:color="auto" w:fill="auto"/>
          </w:tcPr>
          <w:p w:rsidR="0099704A" w:rsidRPr="0098666F" w:rsidRDefault="0099704A" w:rsidP="0099704A">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r w:rsidR="00B35329">
              <w:rPr>
                <w:rFonts w:cs="Times New Roman"/>
                <w:color w:val="000000"/>
                <w:sz w:val="18"/>
                <w:szCs w:val="18"/>
              </w:rPr>
              <w:t>*</w:t>
            </w:r>
          </w:p>
        </w:tc>
        <w:tc>
          <w:tcPr>
            <w:tcW w:w="1304" w:type="dxa"/>
            <w:vMerge w:val="restart"/>
            <w:tcBorders>
              <w:left w:val="single" w:sz="4" w:space="0" w:color="000000"/>
              <w:bottom w:val="single" w:sz="4" w:space="0" w:color="000000"/>
              <w:right w:val="single" w:sz="4" w:space="0" w:color="000000"/>
            </w:tcBorders>
            <w:shd w:val="clear" w:color="auto" w:fill="auto"/>
          </w:tcPr>
          <w:p w:rsidR="0099704A" w:rsidRDefault="0099704A" w:rsidP="0099704A">
            <w:pPr>
              <w:jc w:val="center"/>
            </w:pPr>
            <w:r w:rsidRPr="00394B53">
              <w:rPr>
                <w:rFonts w:cs="Times New Roman"/>
                <w:color w:val="000000"/>
                <w:sz w:val="18"/>
                <w:szCs w:val="18"/>
              </w:rPr>
              <w:t>Х</w:t>
            </w:r>
          </w:p>
        </w:tc>
        <w:tc>
          <w:tcPr>
            <w:tcW w:w="1531" w:type="dxa"/>
            <w:vMerge w:val="restart"/>
            <w:tcBorders>
              <w:left w:val="single" w:sz="4" w:space="0" w:color="000000"/>
              <w:bottom w:val="single" w:sz="4" w:space="0" w:color="000000"/>
              <w:right w:val="single" w:sz="4" w:space="0" w:color="000000"/>
            </w:tcBorders>
            <w:shd w:val="clear" w:color="auto" w:fill="auto"/>
          </w:tcPr>
          <w:p w:rsidR="0099704A" w:rsidRDefault="0099704A" w:rsidP="0099704A">
            <w:pPr>
              <w:jc w:val="center"/>
            </w:pPr>
            <w:r w:rsidRPr="00394B53">
              <w:rPr>
                <w:rFonts w:cs="Times New Roman"/>
                <w:color w:val="000000"/>
                <w:sz w:val="18"/>
                <w:szCs w:val="18"/>
              </w:rPr>
              <w:t>Х</w:t>
            </w:r>
          </w:p>
        </w:tc>
        <w:tc>
          <w:tcPr>
            <w:tcW w:w="1134" w:type="dxa"/>
            <w:vMerge w:val="restart"/>
            <w:tcBorders>
              <w:left w:val="single" w:sz="4" w:space="0" w:color="000000"/>
              <w:bottom w:val="single" w:sz="4" w:space="0" w:color="000000"/>
              <w:right w:val="single" w:sz="4" w:space="0" w:color="000000"/>
            </w:tcBorders>
            <w:shd w:val="clear" w:color="auto" w:fill="auto"/>
          </w:tcPr>
          <w:p w:rsidR="0099704A" w:rsidRPr="0098666F" w:rsidRDefault="0099704A" w:rsidP="0099704A">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713" w:type="dxa"/>
            <w:vMerge w:val="restart"/>
            <w:tcBorders>
              <w:left w:val="single" w:sz="4" w:space="0" w:color="000000"/>
              <w:bottom w:val="single" w:sz="4" w:space="0" w:color="000000"/>
              <w:right w:val="single" w:sz="4" w:space="0" w:color="000000"/>
            </w:tcBorders>
            <w:shd w:val="clear" w:color="auto" w:fill="auto"/>
          </w:tcPr>
          <w:p w:rsidR="0099704A" w:rsidRDefault="0099704A" w:rsidP="0099704A">
            <w:pPr>
              <w:widowControl w:val="0"/>
              <w:suppressAutoHyphens/>
              <w:jc w:val="center"/>
              <w:rPr>
                <w:rFonts w:cs="Times New Roman"/>
                <w:color w:val="000000"/>
                <w:sz w:val="18"/>
                <w:szCs w:val="18"/>
              </w:rPr>
            </w:pPr>
            <w:r w:rsidRPr="0098666F">
              <w:rPr>
                <w:rFonts w:cs="Times New Roman"/>
                <w:color w:val="000000"/>
                <w:sz w:val="18"/>
                <w:szCs w:val="18"/>
              </w:rPr>
              <w:t>Итого 2023</w:t>
            </w:r>
          </w:p>
          <w:p w:rsidR="00130D6D" w:rsidRPr="0098666F" w:rsidRDefault="00130D6D" w:rsidP="0099704A">
            <w:pPr>
              <w:widowControl w:val="0"/>
              <w:suppressAutoHyphens/>
              <w:jc w:val="center"/>
              <w:rPr>
                <w:rFonts w:cs="Times New Roman"/>
                <w:color w:val="000000"/>
                <w:sz w:val="18"/>
                <w:szCs w:val="18"/>
              </w:rPr>
            </w:pPr>
            <w:r>
              <w:rPr>
                <w:rFonts w:cs="Times New Roman"/>
                <w:color w:val="000000"/>
                <w:sz w:val="18"/>
                <w:szCs w:val="18"/>
              </w:rPr>
              <w:t>год</w:t>
            </w:r>
          </w:p>
        </w:tc>
        <w:tc>
          <w:tcPr>
            <w:tcW w:w="2863" w:type="dxa"/>
            <w:gridSpan w:val="4"/>
            <w:tcBorders>
              <w:top w:val="single" w:sz="4" w:space="0" w:color="000000"/>
              <w:bottom w:val="single" w:sz="4" w:space="0" w:color="000000"/>
              <w:right w:val="single" w:sz="4" w:space="0" w:color="000000"/>
            </w:tcBorders>
            <w:shd w:val="clear" w:color="auto" w:fill="auto"/>
          </w:tcPr>
          <w:p w:rsidR="0099704A" w:rsidRPr="0098666F" w:rsidRDefault="0099704A" w:rsidP="0099704A">
            <w:pPr>
              <w:widowControl w:val="0"/>
              <w:suppressAutoHyphens/>
              <w:jc w:val="center"/>
              <w:rPr>
                <w:rFonts w:cs="Times New Roman"/>
                <w:color w:val="000000"/>
                <w:sz w:val="18"/>
                <w:szCs w:val="18"/>
              </w:rPr>
            </w:pPr>
            <w:r w:rsidRPr="0098666F">
              <w:rPr>
                <w:rFonts w:cs="Times New Roman"/>
                <w:color w:val="000000"/>
                <w:sz w:val="18"/>
                <w:szCs w:val="18"/>
              </w:rPr>
              <w:t>В том числе по кварталам:</w:t>
            </w:r>
          </w:p>
        </w:tc>
        <w:tc>
          <w:tcPr>
            <w:tcW w:w="1021" w:type="dxa"/>
            <w:vMerge w:val="restart"/>
            <w:tcBorders>
              <w:left w:val="single" w:sz="4" w:space="0" w:color="000000"/>
              <w:right w:val="single" w:sz="4" w:space="0" w:color="000000"/>
            </w:tcBorders>
            <w:shd w:val="clear" w:color="auto" w:fill="auto"/>
          </w:tcPr>
          <w:p w:rsidR="0099704A" w:rsidRPr="0029345A" w:rsidRDefault="0099704A" w:rsidP="0099704A">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992" w:type="dxa"/>
            <w:vMerge w:val="restart"/>
            <w:tcBorders>
              <w:left w:val="single" w:sz="4" w:space="0" w:color="000000"/>
              <w:right w:val="single" w:sz="4" w:space="0" w:color="000000"/>
            </w:tcBorders>
            <w:shd w:val="clear" w:color="auto" w:fill="auto"/>
          </w:tcPr>
          <w:p w:rsidR="0099704A" w:rsidRPr="0029345A" w:rsidRDefault="0099704A" w:rsidP="0099704A">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992" w:type="dxa"/>
            <w:vMerge w:val="restart"/>
            <w:tcBorders>
              <w:left w:val="single" w:sz="4" w:space="0" w:color="000000"/>
              <w:right w:val="single" w:sz="4" w:space="0" w:color="000000"/>
            </w:tcBorders>
            <w:shd w:val="clear" w:color="auto" w:fill="auto"/>
          </w:tcPr>
          <w:p w:rsidR="0099704A" w:rsidRPr="00941558" w:rsidRDefault="0099704A" w:rsidP="0099704A">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2026 год</w:t>
            </w:r>
          </w:p>
        </w:tc>
        <w:tc>
          <w:tcPr>
            <w:tcW w:w="992" w:type="dxa"/>
            <w:vMerge w:val="restart"/>
            <w:tcBorders>
              <w:left w:val="single" w:sz="4" w:space="0" w:color="000000"/>
              <w:right w:val="single" w:sz="4" w:space="0" w:color="000000"/>
            </w:tcBorders>
            <w:shd w:val="clear" w:color="auto" w:fill="auto"/>
          </w:tcPr>
          <w:p w:rsidR="0099704A" w:rsidRPr="00941558" w:rsidRDefault="0099704A" w:rsidP="0099704A">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2027 год</w:t>
            </w:r>
          </w:p>
        </w:tc>
        <w:tc>
          <w:tcPr>
            <w:tcW w:w="1511" w:type="dxa"/>
            <w:vMerge w:val="restart"/>
            <w:tcBorders>
              <w:left w:val="single" w:sz="4" w:space="0" w:color="000000"/>
              <w:right w:val="single" w:sz="4" w:space="0" w:color="000000"/>
            </w:tcBorders>
            <w:shd w:val="clear" w:color="auto" w:fill="auto"/>
          </w:tcPr>
          <w:p w:rsidR="0099704A" w:rsidRPr="0098666F" w:rsidRDefault="0099704A" w:rsidP="0099704A">
            <w:pPr>
              <w:widowControl w:val="0"/>
              <w:suppressAutoHyphens/>
              <w:jc w:val="center"/>
              <w:rPr>
                <w:rFonts w:cs="Times New Roman"/>
                <w:color w:val="000000"/>
                <w:sz w:val="18"/>
                <w:szCs w:val="18"/>
              </w:rPr>
            </w:pPr>
            <w:r>
              <w:rPr>
                <w:rFonts w:cs="Times New Roman"/>
                <w:color w:val="000000"/>
                <w:sz w:val="18"/>
                <w:szCs w:val="18"/>
              </w:rPr>
              <w:t>Х</w:t>
            </w:r>
          </w:p>
        </w:tc>
      </w:tr>
      <w:tr w:rsidR="0099704A" w:rsidRPr="0098666F" w:rsidTr="004E5667">
        <w:trPr>
          <w:trHeight w:val="256"/>
        </w:trPr>
        <w:tc>
          <w:tcPr>
            <w:tcW w:w="551"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2171"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1304"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1531"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1134"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713"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708" w:type="dxa"/>
            <w:tcBorders>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I</w:t>
            </w:r>
          </w:p>
        </w:tc>
        <w:tc>
          <w:tcPr>
            <w:tcW w:w="709" w:type="dxa"/>
            <w:tcBorders>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II</w:t>
            </w:r>
          </w:p>
        </w:tc>
        <w:tc>
          <w:tcPr>
            <w:tcW w:w="709" w:type="dxa"/>
            <w:tcBorders>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III</w:t>
            </w:r>
          </w:p>
        </w:tc>
        <w:tc>
          <w:tcPr>
            <w:tcW w:w="737" w:type="dxa"/>
            <w:tcBorders>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IV</w:t>
            </w:r>
          </w:p>
        </w:tc>
        <w:tc>
          <w:tcPr>
            <w:tcW w:w="1021"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99704A" w:rsidRPr="0098666F" w:rsidRDefault="0099704A" w:rsidP="0044368D">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99704A" w:rsidRPr="00941558" w:rsidRDefault="0099704A" w:rsidP="0044368D">
            <w:pPr>
              <w:widowControl w:val="0"/>
              <w:suppressAutoHyphens/>
              <w:rPr>
                <w:rFonts w:cs="Times New Roman"/>
                <w:color w:val="000000" w:themeColor="text1"/>
                <w:sz w:val="18"/>
                <w:szCs w:val="18"/>
              </w:rPr>
            </w:pPr>
          </w:p>
        </w:tc>
        <w:tc>
          <w:tcPr>
            <w:tcW w:w="992" w:type="dxa"/>
            <w:vMerge/>
            <w:tcBorders>
              <w:left w:val="single" w:sz="4" w:space="0" w:color="000000"/>
              <w:bottom w:val="single" w:sz="4" w:space="0" w:color="000000"/>
              <w:right w:val="single" w:sz="4" w:space="0" w:color="000000"/>
            </w:tcBorders>
          </w:tcPr>
          <w:p w:rsidR="0099704A" w:rsidRPr="00941558" w:rsidRDefault="0099704A" w:rsidP="0044368D">
            <w:pPr>
              <w:widowControl w:val="0"/>
              <w:suppressAutoHyphens/>
              <w:rPr>
                <w:rFonts w:cs="Times New Roman"/>
                <w:color w:val="000000" w:themeColor="text1"/>
                <w:sz w:val="18"/>
                <w:szCs w:val="18"/>
              </w:rPr>
            </w:pPr>
          </w:p>
        </w:tc>
        <w:tc>
          <w:tcPr>
            <w:tcW w:w="1511" w:type="dxa"/>
            <w:vMerge/>
            <w:tcBorders>
              <w:left w:val="single" w:sz="4" w:space="0" w:color="000000"/>
              <w:right w:val="single" w:sz="4" w:space="0" w:color="000000"/>
            </w:tcBorders>
          </w:tcPr>
          <w:p w:rsidR="0099704A" w:rsidRPr="0098666F" w:rsidRDefault="0099704A" w:rsidP="0098666F">
            <w:pPr>
              <w:widowControl w:val="0"/>
              <w:suppressAutoHyphens/>
              <w:rPr>
                <w:rFonts w:cs="Times New Roman"/>
                <w:color w:val="000000"/>
                <w:sz w:val="18"/>
                <w:szCs w:val="18"/>
              </w:rPr>
            </w:pPr>
          </w:p>
        </w:tc>
      </w:tr>
      <w:tr w:rsidR="0098666F" w:rsidRPr="0098666F" w:rsidTr="0099704A">
        <w:trPr>
          <w:trHeight w:val="513"/>
        </w:trPr>
        <w:tc>
          <w:tcPr>
            <w:tcW w:w="551" w:type="dxa"/>
            <w:vMerge/>
            <w:tcBorders>
              <w:left w:val="single" w:sz="4" w:space="0" w:color="000000"/>
              <w:bottom w:val="single" w:sz="4" w:space="0" w:color="000000"/>
              <w:right w:val="single" w:sz="4" w:space="0" w:color="000000"/>
            </w:tcBorders>
          </w:tcPr>
          <w:p w:rsidR="0098666F" w:rsidRPr="0098666F" w:rsidRDefault="0098666F" w:rsidP="0044368D">
            <w:pPr>
              <w:widowControl w:val="0"/>
              <w:suppressAutoHyphens/>
              <w:rPr>
                <w:rFonts w:cs="Times New Roman"/>
                <w:color w:val="000000"/>
                <w:sz w:val="18"/>
                <w:szCs w:val="18"/>
              </w:rPr>
            </w:pPr>
          </w:p>
        </w:tc>
        <w:tc>
          <w:tcPr>
            <w:tcW w:w="2171" w:type="dxa"/>
            <w:vMerge/>
            <w:tcBorders>
              <w:left w:val="single" w:sz="4" w:space="0" w:color="000000"/>
              <w:right w:val="single" w:sz="4" w:space="0" w:color="000000"/>
            </w:tcBorders>
          </w:tcPr>
          <w:p w:rsidR="0098666F" w:rsidRPr="0098666F" w:rsidRDefault="0098666F" w:rsidP="0044368D">
            <w:pPr>
              <w:widowControl w:val="0"/>
              <w:suppressAutoHyphens/>
              <w:rPr>
                <w:rFonts w:cs="Times New Roman"/>
                <w:color w:val="000000"/>
                <w:sz w:val="18"/>
                <w:szCs w:val="18"/>
              </w:rPr>
            </w:pPr>
          </w:p>
        </w:tc>
        <w:tc>
          <w:tcPr>
            <w:tcW w:w="1304" w:type="dxa"/>
            <w:vMerge/>
            <w:tcBorders>
              <w:left w:val="single" w:sz="4" w:space="0" w:color="000000"/>
              <w:right w:val="single" w:sz="4" w:space="0" w:color="000000"/>
            </w:tcBorders>
          </w:tcPr>
          <w:p w:rsidR="0098666F" w:rsidRPr="0098666F" w:rsidRDefault="0098666F" w:rsidP="0044368D">
            <w:pPr>
              <w:widowControl w:val="0"/>
              <w:suppressAutoHyphens/>
              <w:rPr>
                <w:rFonts w:cs="Times New Roman"/>
                <w:color w:val="000000"/>
                <w:sz w:val="18"/>
                <w:szCs w:val="18"/>
              </w:rPr>
            </w:pPr>
          </w:p>
        </w:tc>
        <w:tc>
          <w:tcPr>
            <w:tcW w:w="1531" w:type="dxa"/>
            <w:vMerge/>
            <w:tcBorders>
              <w:left w:val="single" w:sz="4" w:space="0" w:color="000000"/>
              <w:right w:val="single" w:sz="4" w:space="0" w:color="000000"/>
            </w:tcBorders>
          </w:tcPr>
          <w:p w:rsidR="0098666F" w:rsidRPr="0098666F" w:rsidRDefault="0098666F" w:rsidP="0044368D">
            <w:pPr>
              <w:widowControl w:val="0"/>
              <w:suppressAutoHyphens/>
              <w:rPr>
                <w:rFonts w:cs="Times New Roman"/>
                <w:color w:val="000000"/>
                <w:sz w:val="18"/>
                <w:szCs w:val="18"/>
              </w:rPr>
            </w:pPr>
          </w:p>
        </w:tc>
        <w:tc>
          <w:tcPr>
            <w:tcW w:w="1134" w:type="dxa"/>
            <w:tcBorders>
              <w:right w:val="single" w:sz="4" w:space="0" w:color="000000"/>
            </w:tcBorders>
            <w:shd w:val="clear" w:color="auto" w:fill="auto"/>
          </w:tcPr>
          <w:p w:rsidR="0098666F" w:rsidRPr="002D0CC9" w:rsidRDefault="002D0CC9" w:rsidP="0044368D">
            <w:pPr>
              <w:widowControl w:val="0"/>
              <w:suppressAutoHyphens/>
              <w:jc w:val="center"/>
              <w:rPr>
                <w:rFonts w:cs="Times New Roman"/>
                <w:color w:val="000000" w:themeColor="text1"/>
                <w:sz w:val="18"/>
                <w:szCs w:val="18"/>
              </w:rPr>
            </w:pPr>
            <w:r>
              <w:rPr>
                <w:rFonts w:cs="Times New Roman"/>
                <w:color w:val="000000" w:themeColor="text1"/>
                <w:sz w:val="18"/>
                <w:szCs w:val="18"/>
              </w:rPr>
              <w:t>-</w:t>
            </w:r>
          </w:p>
        </w:tc>
        <w:tc>
          <w:tcPr>
            <w:tcW w:w="713" w:type="dxa"/>
            <w:tcBorders>
              <w:right w:val="single" w:sz="4" w:space="0" w:color="auto"/>
            </w:tcBorders>
            <w:shd w:val="clear" w:color="auto" w:fill="auto"/>
          </w:tcPr>
          <w:p w:rsidR="0098666F" w:rsidRPr="004E5667"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right w:val="single" w:sz="4" w:space="0" w:color="auto"/>
            </w:tcBorders>
            <w:shd w:val="clear" w:color="auto" w:fill="auto"/>
          </w:tcPr>
          <w:p w:rsidR="0098666F" w:rsidRPr="004E5667"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right w:val="single" w:sz="4" w:space="0" w:color="auto"/>
            </w:tcBorders>
            <w:shd w:val="clear" w:color="auto" w:fill="auto"/>
          </w:tcPr>
          <w:p w:rsidR="0098666F" w:rsidRPr="004E5667"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right w:val="single" w:sz="4" w:space="0" w:color="auto"/>
            </w:tcBorders>
            <w:shd w:val="clear" w:color="auto" w:fill="auto"/>
          </w:tcPr>
          <w:p w:rsidR="0098666F" w:rsidRPr="004E5667"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737" w:type="dxa"/>
            <w:tcBorders>
              <w:left w:val="single" w:sz="4" w:space="0" w:color="auto"/>
              <w:right w:val="single" w:sz="4" w:space="0" w:color="000000"/>
            </w:tcBorders>
            <w:shd w:val="clear" w:color="auto" w:fill="auto"/>
          </w:tcPr>
          <w:p w:rsidR="0098666F" w:rsidRPr="004E5667"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1021" w:type="dxa"/>
            <w:tcBorders>
              <w:right w:val="single" w:sz="4" w:space="0" w:color="000000"/>
            </w:tcBorders>
            <w:shd w:val="clear" w:color="auto" w:fill="auto"/>
          </w:tcPr>
          <w:p w:rsidR="0098666F" w:rsidRPr="0098666F"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992" w:type="dxa"/>
            <w:tcBorders>
              <w:right w:val="single" w:sz="4" w:space="0" w:color="auto"/>
            </w:tcBorders>
            <w:shd w:val="clear" w:color="auto" w:fill="auto"/>
          </w:tcPr>
          <w:p w:rsidR="0098666F" w:rsidRPr="0098666F" w:rsidRDefault="002D0CC9" w:rsidP="0044368D">
            <w:pPr>
              <w:widowControl w:val="0"/>
              <w:suppressAutoHyphens/>
              <w:jc w:val="center"/>
              <w:rPr>
                <w:rFonts w:cs="Times New Roman"/>
                <w:color w:val="000000"/>
                <w:sz w:val="18"/>
                <w:szCs w:val="18"/>
              </w:rPr>
            </w:pPr>
            <w:r>
              <w:rPr>
                <w:rFonts w:cs="Times New Roman"/>
                <w:color w:val="000000"/>
                <w:sz w:val="18"/>
                <w:szCs w:val="18"/>
              </w:rPr>
              <w:t>-</w:t>
            </w:r>
          </w:p>
        </w:tc>
        <w:tc>
          <w:tcPr>
            <w:tcW w:w="992" w:type="dxa"/>
            <w:tcBorders>
              <w:left w:val="single" w:sz="4" w:space="0" w:color="auto"/>
              <w:right w:val="single" w:sz="4" w:space="0" w:color="auto"/>
            </w:tcBorders>
            <w:shd w:val="clear" w:color="auto" w:fill="auto"/>
          </w:tcPr>
          <w:p w:rsidR="0098666F" w:rsidRPr="002D0CC9" w:rsidRDefault="002D0CC9" w:rsidP="0044368D">
            <w:pPr>
              <w:widowControl w:val="0"/>
              <w:suppressAutoHyphens/>
              <w:jc w:val="center"/>
              <w:rPr>
                <w:rFonts w:cs="Times New Roman"/>
                <w:color w:val="000000" w:themeColor="text1"/>
                <w:sz w:val="18"/>
                <w:szCs w:val="18"/>
              </w:rPr>
            </w:pPr>
            <w:r>
              <w:rPr>
                <w:rFonts w:cs="Times New Roman"/>
                <w:color w:val="000000" w:themeColor="text1"/>
                <w:sz w:val="18"/>
                <w:szCs w:val="18"/>
              </w:rPr>
              <w:t>-</w:t>
            </w:r>
          </w:p>
        </w:tc>
        <w:tc>
          <w:tcPr>
            <w:tcW w:w="992" w:type="dxa"/>
            <w:tcBorders>
              <w:left w:val="single" w:sz="4" w:space="0" w:color="auto"/>
              <w:right w:val="single" w:sz="4" w:space="0" w:color="000000"/>
            </w:tcBorders>
            <w:shd w:val="clear" w:color="auto" w:fill="auto"/>
          </w:tcPr>
          <w:p w:rsidR="0098666F" w:rsidRPr="002D0CC9" w:rsidRDefault="002D0CC9" w:rsidP="0044368D">
            <w:pPr>
              <w:widowControl w:val="0"/>
              <w:suppressAutoHyphens/>
              <w:jc w:val="center"/>
              <w:rPr>
                <w:rFonts w:cs="Times New Roman"/>
                <w:color w:val="000000" w:themeColor="text1"/>
                <w:sz w:val="18"/>
                <w:szCs w:val="18"/>
              </w:rPr>
            </w:pPr>
            <w:r>
              <w:rPr>
                <w:rFonts w:cs="Times New Roman"/>
                <w:color w:val="000000" w:themeColor="text1"/>
                <w:sz w:val="18"/>
                <w:szCs w:val="18"/>
              </w:rPr>
              <w:t>-</w:t>
            </w:r>
          </w:p>
        </w:tc>
        <w:tc>
          <w:tcPr>
            <w:tcW w:w="1511" w:type="dxa"/>
            <w:vMerge/>
            <w:tcBorders>
              <w:left w:val="single" w:sz="4" w:space="0" w:color="000000"/>
              <w:right w:val="single" w:sz="4" w:space="0" w:color="000000"/>
            </w:tcBorders>
          </w:tcPr>
          <w:p w:rsidR="0098666F" w:rsidRPr="0098666F" w:rsidRDefault="0098666F" w:rsidP="0044368D">
            <w:pPr>
              <w:widowControl w:val="0"/>
              <w:suppressAutoHyphens/>
              <w:rPr>
                <w:rFonts w:cs="Times New Roman"/>
                <w:color w:val="000000"/>
                <w:sz w:val="18"/>
                <w:szCs w:val="18"/>
              </w:rPr>
            </w:pPr>
          </w:p>
        </w:tc>
      </w:tr>
      <w:tr w:rsidR="00E53AB1" w:rsidRPr="0098666F" w:rsidTr="0099704A">
        <w:trPr>
          <w:trHeight w:val="57"/>
        </w:trPr>
        <w:tc>
          <w:tcPr>
            <w:tcW w:w="551" w:type="dxa"/>
            <w:vMerge/>
            <w:tcBorders>
              <w:left w:val="single" w:sz="4" w:space="0" w:color="000000"/>
              <w:bottom w:val="single" w:sz="4" w:space="0" w:color="auto"/>
              <w:right w:val="single" w:sz="4" w:space="0" w:color="000000"/>
            </w:tcBorders>
          </w:tcPr>
          <w:p w:rsidR="00E53AB1" w:rsidRPr="0098666F" w:rsidRDefault="00E53AB1" w:rsidP="0044368D">
            <w:pPr>
              <w:widowControl w:val="0"/>
              <w:suppressAutoHyphens/>
              <w:rPr>
                <w:rFonts w:cs="Times New Roman"/>
                <w:color w:val="000000"/>
                <w:sz w:val="18"/>
                <w:szCs w:val="18"/>
              </w:rPr>
            </w:pPr>
          </w:p>
        </w:tc>
        <w:tc>
          <w:tcPr>
            <w:tcW w:w="2171"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1304"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1531"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1134"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713"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708"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709"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709"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737"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1021"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992"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992"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992"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c>
          <w:tcPr>
            <w:tcW w:w="1511" w:type="dxa"/>
            <w:tcBorders>
              <w:bottom w:val="single" w:sz="4" w:space="0" w:color="auto"/>
              <w:right w:val="single" w:sz="4" w:space="0" w:color="auto"/>
            </w:tcBorders>
            <w:shd w:val="clear" w:color="auto" w:fill="auto"/>
          </w:tcPr>
          <w:p w:rsidR="00E53AB1" w:rsidRPr="0098666F" w:rsidRDefault="00E53AB1" w:rsidP="0044368D">
            <w:pPr>
              <w:widowControl w:val="0"/>
              <w:suppressAutoHyphens/>
              <w:jc w:val="center"/>
              <w:rPr>
                <w:rFonts w:cs="Times New Roman"/>
                <w:color w:val="000000"/>
                <w:sz w:val="18"/>
                <w:szCs w:val="18"/>
              </w:rPr>
            </w:pPr>
          </w:p>
        </w:tc>
      </w:tr>
      <w:tr w:rsidR="005D4339" w:rsidRPr="0098666F" w:rsidTr="0099704A">
        <w:trPr>
          <w:trHeight w:val="288"/>
        </w:trPr>
        <w:tc>
          <w:tcPr>
            <w:tcW w:w="551" w:type="dxa"/>
            <w:vMerge w:val="restart"/>
            <w:tcBorders>
              <w:top w:val="single" w:sz="4" w:space="0" w:color="auto"/>
              <w:left w:val="single" w:sz="4" w:space="0" w:color="auto"/>
              <w:bottom w:val="single" w:sz="4" w:space="0" w:color="auto"/>
              <w:right w:val="single" w:sz="4" w:space="0" w:color="auto"/>
            </w:tcBorders>
            <w:shd w:val="clear" w:color="000000" w:fill="FFFFFF"/>
          </w:tcPr>
          <w:p w:rsidR="005D4339" w:rsidRPr="0098666F" w:rsidRDefault="005D4339" w:rsidP="005D4339">
            <w:pPr>
              <w:widowControl w:val="0"/>
              <w:suppressAutoHyphens/>
              <w:jc w:val="center"/>
              <w:rPr>
                <w:rFonts w:cs="Times New Roman"/>
                <w:color w:val="000000"/>
                <w:sz w:val="18"/>
                <w:szCs w:val="18"/>
              </w:rPr>
            </w:pPr>
          </w:p>
        </w:tc>
        <w:tc>
          <w:tcPr>
            <w:tcW w:w="2171" w:type="dxa"/>
            <w:vMerge w:val="restart"/>
            <w:tcBorders>
              <w:top w:val="single" w:sz="4" w:space="0" w:color="auto"/>
              <w:left w:val="single" w:sz="4" w:space="0" w:color="auto"/>
              <w:bottom w:val="single" w:sz="4" w:space="0" w:color="auto"/>
              <w:right w:val="single" w:sz="4" w:space="0" w:color="auto"/>
            </w:tcBorders>
            <w:shd w:val="clear" w:color="000000" w:fill="FFFFFF"/>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1304" w:type="dxa"/>
            <w:vMerge w:val="restart"/>
            <w:tcBorders>
              <w:top w:val="single" w:sz="4" w:space="0" w:color="auto"/>
              <w:left w:val="single" w:sz="4" w:space="0" w:color="auto"/>
              <w:bottom w:val="single" w:sz="4" w:space="0" w:color="auto"/>
              <w:right w:val="single" w:sz="4" w:space="0" w:color="auto"/>
            </w:tcBorders>
            <w:shd w:val="clear" w:color="000000" w:fill="FFFFFF"/>
          </w:tcPr>
          <w:p w:rsidR="005D4339" w:rsidRPr="0098666F" w:rsidRDefault="005D4339" w:rsidP="005D433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4339" w:rsidRPr="00941558" w:rsidRDefault="00941558" w:rsidP="005D4339">
            <w:pPr>
              <w:widowControl w:val="0"/>
              <w:suppressAutoHyphens/>
              <w:jc w:val="center"/>
              <w:rPr>
                <w:rFonts w:cs="Times New Roman"/>
                <w:color w:val="000000"/>
                <w:sz w:val="18"/>
                <w:szCs w:val="18"/>
              </w:rPr>
            </w:pPr>
            <w:r w:rsidRPr="00941558">
              <w:rPr>
                <w:rFonts w:cs="Times New Roman"/>
                <w:color w:val="000000"/>
                <w:sz w:val="18"/>
                <w:szCs w:val="18"/>
              </w:rPr>
              <w:t>157211,00</w:t>
            </w:r>
          </w:p>
        </w:tc>
        <w:tc>
          <w:tcPr>
            <w:tcW w:w="3576" w:type="dxa"/>
            <w:gridSpan w:val="5"/>
            <w:tcBorders>
              <w:top w:val="single" w:sz="4" w:space="0" w:color="auto"/>
              <w:left w:val="single" w:sz="4" w:space="0" w:color="auto"/>
              <w:bottom w:val="single" w:sz="4" w:space="0" w:color="auto"/>
              <w:right w:val="single" w:sz="4" w:space="0" w:color="auto"/>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394B53">
              <w:rPr>
                <w:rFonts w:cs="Times New Roman"/>
                <w:color w:val="000000"/>
                <w:sz w:val="18"/>
                <w:szCs w:val="18"/>
              </w:rPr>
              <w:t>Х</w:t>
            </w:r>
          </w:p>
        </w:tc>
      </w:tr>
      <w:tr w:rsidR="005D4339" w:rsidRPr="0098666F" w:rsidTr="0099704A">
        <w:trPr>
          <w:trHeight w:val="960"/>
        </w:trPr>
        <w:tc>
          <w:tcPr>
            <w:tcW w:w="551" w:type="dxa"/>
            <w:vMerge/>
            <w:tcBorders>
              <w:top w:val="single" w:sz="4" w:space="0" w:color="auto"/>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2171" w:type="dxa"/>
            <w:vMerge/>
            <w:tcBorders>
              <w:top w:val="single" w:sz="4" w:space="0" w:color="auto"/>
              <w:left w:val="single" w:sz="4" w:space="0" w:color="000000"/>
              <w:bottom w:val="single" w:sz="4" w:space="0" w:color="000000"/>
              <w:right w:val="single" w:sz="4" w:space="0" w:color="auto"/>
            </w:tcBorders>
          </w:tcPr>
          <w:p w:rsidR="005D4339" w:rsidRPr="0098666F" w:rsidRDefault="005D4339" w:rsidP="005D4339">
            <w:pPr>
              <w:widowControl w:val="0"/>
              <w:suppressAutoHyphens/>
              <w:rPr>
                <w:rFonts w:cs="Times New Roman"/>
                <w:color w:val="000000"/>
                <w:sz w:val="18"/>
                <w:szCs w:val="18"/>
              </w:rPr>
            </w:pPr>
          </w:p>
        </w:tc>
        <w:tc>
          <w:tcPr>
            <w:tcW w:w="1304" w:type="dxa"/>
            <w:vMerge/>
            <w:tcBorders>
              <w:top w:val="single" w:sz="4" w:space="0" w:color="auto"/>
              <w:left w:val="single" w:sz="4" w:space="0" w:color="auto"/>
              <w:bottom w:val="single" w:sz="4" w:space="0" w:color="000000"/>
              <w:right w:val="single" w:sz="4" w:space="0" w:color="auto"/>
            </w:tcBorders>
          </w:tcPr>
          <w:p w:rsidR="005D4339" w:rsidRPr="0098666F" w:rsidRDefault="005D4339" w:rsidP="005D4339">
            <w:pPr>
              <w:widowControl w:val="0"/>
              <w:suppressAutoHyphens/>
              <w:rPr>
                <w:rFonts w:cs="Times New Roman"/>
                <w:color w:val="000000"/>
                <w:sz w:val="18"/>
                <w:szCs w:val="18"/>
              </w:rPr>
            </w:pPr>
          </w:p>
        </w:tc>
        <w:tc>
          <w:tcPr>
            <w:tcW w:w="1531" w:type="dxa"/>
            <w:tcBorders>
              <w:top w:val="single" w:sz="4" w:space="0" w:color="auto"/>
              <w:left w:val="single" w:sz="4" w:space="0" w:color="auto"/>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3576" w:type="dxa"/>
            <w:gridSpan w:val="5"/>
            <w:tcBorders>
              <w:top w:val="single" w:sz="4" w:space="0" w:color="auto"/>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21" w:type="dxa"/>
            <w:tcBorders>
              <w:top w:val="single" w:sz="4" w:space="0" w:color="auto"/>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tcBorders>
              <w:top w:val="single" w:sz="4" w:space="0" w:color="auto"/>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top w:val="single" w:sz="4" w:space="0" w:color="auto"/>
              <w:bottom w:val="single" w:sz="4" w:space="0" w:color="000000"/>
              <w:right w:val="single" w:sz="4" w:space="0" w:color="auto"/>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top w:val="single" w:sz="4" w:space="0" w:color="auto"/>
              <w:left w:val="single" w:sz="4" w:space="0" w:color="auto"/>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r>
      <w:tr w:rsidR="005D4339" w:rsidRPr="0098666F" w:rsidTr="0099704A">
        <w:trPr>
          <w:trHeight w:val="720"/>
        </w:trPr>
        <w:tc>
          <w:tcPr>
            <w:tcW w:w="551" w:type="dxa"/>
            <w:vMerge/>
            <w:tcBorders>
              <w:left w:val="single" w:sz="4" w:space="0" w:color="000000"/>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c>
          <w:tcPr>
            <w:tcW w:w="2171" w:type="dxa"/>
            <w:vMerge/>
            <w:tcBorders>
              <w:left w:val="single" w:sz="4" w:space="0" w:color="000000"/>
              <w:bottom w:val="single" w:sz="4" w:space="0" w:color="000000"/>
              <w:right w:val="single" w:sz="4" w:space="0" w:color="auto"/>
            </w:tcBorders>
          </w:tcPr>
          <w:p w:rsidR="005D4339" w:rsidRPr="0098666F" w:rsidRDefault="005D4339" w:rsidP="005D4339">
            <w:pPr>
              <w:widowControl w:val="0"/>
              <w:suppressAutoHyphens/>
              <w:rPr>
                <w:rFonts w:cs="Times New Roman"/>
                <w:color w:val="000000"/>
                <w:sz w:val="18"/>
                <w:szCs w:val="18"/>
              </w:rPr>
            </w:pPr>
          </w:p>
        </w:tc>
        <w:tc>
          <w:tcPr>
            <w:tcW w:w="1304" w:type="dxa"/>
            <w:vMerge/>
            <w:tcBorders>
              <w:left w:val="single" w:sz="4" w:space="0" w:color="auto"/>
              <w:bottom w:val="single" w:sz="4" w:space="0" w:color="000000"/>
              <w:right w:val="single" w:sz="4" w:space="0" w:color="auto"/>
            </w:tcBorders>
          </w:tcPr>
          <w:p w:rsidR="005D4339" w:rsidRPr="0098666F" w:rsidRDefault="005D4339" w:rsidP="005D4339">
            <w:pPr>
              <w:widowControl w:val="0"/>
              <w:suppressAutoHyphens/>
              <w:rPr>
                <w:rFonts w:cs="Times New Roman"/>
                <w:color w:val="000000"/>
                <w:sz w:val="18"/>
                <w:szCs w:val="18"/>
              </w:rPr>
            </w:pPr>
          </w:p>
        </w:tc>
        <w:tc>
          <w:tcPr>
            <w:tcW w:w="1531" w:type="dxa"/>
            <w:tcBorders>
              <w:left w:val="single" w:sz="4" w:space="0" w:color="auto"/>
              <w:bottom w:val="single" w:sz="4" w:space="0" w:color="000000"/>
              <w:right w:val="single" w:sz="4" w:space="0" w:color="000000"/>
            </w:tcBorders>
            <w:shd w:val="clear" w:color="auto" w:fill="auto"/>
          </w:tcPr>
          <w:p w:rsidR="005D4339" w:rsidRPr="0098666F" w:rsidRDefault="005D4339"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tcBorders>
              <w:bottom w:val="single" w:sz="4" w:space="0" w:color="000000"/>
              <w:right w:val="single" w:sz="4" w:space="0" w:color="000000"/>
            </w:tcBorders>
            <w:shd w:val="clear" w:color="auto" w:fill="auto"/>
          </w:tcPr>
          <w:p w:rsidR="005D4339" w:rsidRPr="00941558" w:rsidRDefault="00941558" w:rsidP="005D4339">
            <w:pPr>
              <w:widowControl w:val="0"/>
              <w:suppressAutoHyphens/>
              <w:jc w:val="center"/>
              <w:rPr>
                <w:rFonts w:cs="Times New Roman"/>
                <w:color w:val="000000"/>
                <w:sz w:val="18"/>
                <w:szCs w:val="18"/>
              </w:rPr>
            </w:pPr>
            <w:r w:rsidRPr="00941558">
              <w:rPr>
                <w:rFonts w:cs="Times New Roman"/>
                <w:color w:val="000000"/>
                <w:sz w:val="18"/>
                <w:szCs w:val="18"/>
              </w:rPr>
              <w:t>157211,00</w:t>
            </w:r>
          </w:p>
        </w:tc>
        <w:tc>
          <w:tcPr>
            <w:tcW w:w="3576" w:type="dxa"/>
            <w:gridSpan w:val="5"/>
            <w:tcBorders>
              <w:top w:val="single" w:sz="4" w:space="0" w:color="000000"/>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65185,00</w:t>
            </w:r>
          </w:p>
        </w:tc>
        <w:tc>
          <w:tcPr>
            <w:tcW w:w="1021"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49847,00</w:t>
            </w:r>
          </w:p>
        </w:tc>
        <w:tc>
          <w:tcPr>
            <w:tcW w:w="992" w:type="dxa"/>
            <w:tcBorders>
              <w:bottom w:val="single" w:sz="4" w:space="0" w:color="000000"/>
              <w:right w:val="single" w:sz="4" w:space="0" w:color="000000"/>
            </w:tcBorders>
            <w:shd w:val="clear" w:color="auto" w:fill="auto"/>
          </w:tcPr>
          <w:p w:rsidR="005D4339" w:rsidRPr="0098666F" w:rsidRDefault="005D4339" w:rsidP="005D4339">
            <w:pPr>
              <w:widowControl w:val="0"/>
              <w:suppressAutoHyphens/>
              <w:jc w:val="center"/>
              <w:rPr>
                <w:rFonts w:cs="Times New Roman"/>
                <w:color w:val="000000"/>
                <w:sz w:val="18"/>
                <w:szCs w:val="18"/>
              </w:rPr>
            </w:pPr>
            <w:r w:rsidRPr="0098666F">
              <w:rPr>
                <w:rFonts w:cs="Times New Roman"/>
                <w:color w:val="000000"/>
                <w:sz w:val="18"/>
                <w:szCs w:val="18"/>
              </w:rPr>
              <w:t>42179,00</w:t>
            </w:r>
          </w:p>
        </w:tc>
        <w:tc>
          <w:tcPr>
            <w:tcW w:w="992" w:type="dxa"/>
            <w:tcBorders>
              <w:bottom w:val="single" w:sz="4" w:space="0" w:color="000000"/>
              <w:right w:val="single" w:sz="4" w:space="0" w:color="000000"/>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992" w:type="dxa"/>
            <w:tcBorders>
              <w:bottom w:val="single" w:sz="4" w:space="0" w:color="000000"/>
              <w:right w:val="single" w:sz="4" w:space="0" w:color="auto"/>
            </w:tcBorders>
            <w:shd w:val="clear" w:color="auto" w:fill="auto"/>
          </w:tcPr>
          <w:p w:rsidR="005D4339" w:rsidRPr="00941558" w:rsidRDefault="005D4339" w:rsidP="005D433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511" w:type="dxa"/>
            <w:vMerge/>
            <w:tcBorders>
              <w:left w:val="single" w:sz="4" w:space="0" w:color="auto"/>
              <w:bottom w:val="single" w:sz="4" w:space="0" w:color="000000"/>
              <w:right w:val="single" w:sz="4" w:space="0" w:color="000000"/>
            </w:tcBorders>
          </w:tcPr>
          <w:p w:rsidR="005D4339" w:rsidRPr="0098666F" w:rsidRDefault="005D4339" w:rsidP="005D4339">
            <w:pPr>
              <w:widowControl w:val="0"/>
              <w:suppressAutoHyphens/>
              <w:rPr>
                <w:rFonts w:cs="Times New Roman"/>
                <w:color w:val="000000"/>
                <w:sz w:val="18"/>
                <w:szCs w:val="18"/>
              </w:rPr>
            </w:pPr>
          </w:p>
        </w:tc>
      </w:tr>
    </w:tbl>
    <w:p w:rsidR="0079515B" w:rsidRDefault="0079515B" w:rsidP="0079515B">
      <w:pPr>
        <w:suppressAutoHyphens/>
        <w:jc w:val="both"/>
        <w:rPr>
          <w:rFonts w:cs="Times New Roman"/>
        </w:rPr>
      </w:pPr>
    </w:p>
    <w:p w:rsidR="00FF2A04" w:rsidRDefault="002D0CC9" w:rsidP="0079515B">
      <w:pPr>
        <w:suppressAutoHyphens/>
        <w:jc w:val="both"/>
        <w:rPr>
          <w:rFonts w:cs="Times New Roman"/>
        </w:rPr>
      </w:pPr>
      <w:r w:rsidRPr="002D0CC9">
        <w:rPr>
          <w:rFonts w:cs="Times New Roman"/>
          <w:sz w:val="20"/>
        </w:rPr>
        <w:t>* Значения результата реализации по мероприятию 01.01. будут определены после утверждения государственной програ</w:t>
      </w:r>
      <w:r w:rsidR="001C2C94">
        <w:rPr>
          <w:rFonts w:cs="Times New Roman"/>
          <w:sz w:val="20"/>
        </w:rPr>
        <w:t>ммы Московской области «Жилище».</w:t>
      </w: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8A56B3" w:rsidRDefault="008A56B3" w:rsidP="0079515B">
      <w:pPr>
        <w:suppressAutoHyphens/>
        <w:jc w:val="both"/>
        <w:rPr>
          <w:rFonts w:cs="Times New Roman"/>
        </w:rPr>
      </w:pPr>
    </w:p>
    <w:p w:rsidR="008A56B3" w:rsidRDefault="008A56B3"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Default="00FF2A04" w:rsidP="0079515B">
      <w:pPr>
        <w:suppressAutoHyphens/>
        <w:jc w:val="both"/>
        <w:rPr>
          <w:rFonts w:cs="Times New Roman"/>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249" w:type="dxa"/>
        <w:tblInd w:w="84" w:type="dxa"/>
        <w:tblLayout w:type="fixed"/>
        <w:tblLook w:val="04A0" w:firstRow="1" w:lastRow="0" w:firstColumn="1" w:lastColumn="0" w:noHBand="0" w:noVBand="1"/>
      </w:tblPr>
      <w:tblGrid>
        <w:gridCol w:w="590"/>
        <w:gridCol w:w="1985"/>
        <w:gridCol w:w="1305"/>
        <w:gridCol w:w="1701"/>
        <w:gridCol w:w="992"/>
        <w:gridCol w:w="709"/>
        <w:gridCol w:w="708"/>
        <w:gridCol w:w="709"/>
        <w:gridCol w:w="709"/>
        <w:gridCol w:w="709"/>
        <w:gridCol w:w="851"/>
        <w:gridCol w:w="851"/>
        <w:gridCol w:w="850"/>
        <w:gridCol w:w="851"/>
        <w:gridCol w:w="1729"/>
      </w:tblGrid>
      <w:tr w:rsidR="004939A1" w:rsidRPr="00130D6D" w:rsidTr="00130D6D">
        <w:trPr>
          <w:trHeight w:val="346"/>
        </w:trPr>
        <w:tc>
          <w:tcPr>
            <w:tcW w:w="5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6947" w:type="dxa"/>
            <w:gridSpan w:val="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130D6D" w:rsidRPr="00130D6D" w:rsidTr="00130D6D">
        <w:trPr>
          <w:trHeight w:val="288"/>
        </w:trPr>
        <w:tc>
          <w:tcPr>
            <w:tcW w:w="590"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3544" w:type="dxa"/>
            <w:gridSpan w:val="5"/>
            <w:tcBorders>
              <w:top w:val="single" w:sz="4" w:space="0" w:color="000000"/>
              <w:bottom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1" w:type="dxa"/>
            <w:tcBorders>
              <w:bottom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851" w:type="dxa"/>
            <w:tcBorders>
              <w:bottom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850" w:type="dxa"/>
            <w:tcBorders>
              <w:bottom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851" w:type="dxa"/>
            <w:tcBorders>
              <w:bottom w:val="single" w:sz="4" w:space="0" w:color="000000"/>
              <w:right w:val="single" w:sz="4" w:space="0" w:color="auto"/>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729" w:type="dxa"/>
            <w:vMerge/>
            <w:tcBorders>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r>
      <w:tr w:rsidR="004939A1" w:rsidRPr="00130D6D" w:rsidTr="00130D6D">
        <w:trPr>
          <w:trHeight w:val="288"/>
        </w:trPr>
        <w:tc>
          <w:tcPr>
            <w:tcW w:w="590" w:type="dxa"/>
            <w:tcBorders>
              <w:left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1</w:t>
            </w:r>
          </w:p>
        </w:tc>
        <w:tc>
          <w:tcPr>
            <w:tcW w:w="1985" w:type="dxa"/>
            <w:tcBorders>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5</w:t>
            </w:r>
          </w:p>
        </w:tc>
        <w:tc>
          <w:tcPr>
            <w:tcW w:w="3544" w:type="dxa"/>
            <w:gridSpan w:val="5"/>
            <w:tcBorders>
              <w:top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6</w:t>
            </w:r>
          </w:p>
        </w:tc>
        <w:tc>
          <w:tcPr>
            <w:tcW w:w="851"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7</w:t>
            </w:r>
          </w:p>
        </w:tc>
        <w:tc>
          <w:tcPr>
            <w:tcW w:w="851"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8</w:t>
            </w:r>
          </w:p>
        </w:tc>
        <w:tc>
          <w:tcPr>
            <w:tcW w:w="850"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9</w:t>
            </w:r>
          </w:p>
        </w:tc>
        <w:tc>
          <w:tcPr>
            <w:tcW w:w="851" w:type="dxa"/>
            <w:tcBorders>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10</w:t>
            </w:r>
          </w:p>
        </w:tc>
        <w:tc>
          <w:tcPr>
            <w:tcW w:w="1729" w:type="dxa"/>
            <w:tcBorders>
              <w:right w:val="single" w:sz="4" w:space="0" w:color="000000"/>
            </w:tcBorders>
            <w:shd w:val="clear" w:color="auto" w:fill="auto"/>
          </w:tcPr>
          <w:p w:rsidR="004939A1" w:rsidRPr="00130D6D" w:rsidRDefault="004939A1" w:rsidP="004939A1">
            <w:pPr>
              <w:widowControl w:val="0"/>
              <w:jc w:val="center"/>
              <w:rPr>
                <w:rFonts w:cs="Times New Roman"/>
                <w:color w:val="000000"/>
                <w:sz w:val="18"/>
                <w:szCs w:val="18"/>
              </w:rPr>
            </w:pPr>
            <w:r w:rsidRPr="00130D6D">
              <w:rPr>
                <w:rFonts w:cs="Times New Roman"/>
                <w:color w:val="000000"/>
                <w:sz w:val="18"/>
                <w:szCs w:val="18"/>
              </w:rPr>
              <w:t>11</w:t>
            </w:r>
          </w:p>
        </w:tc>
      </w:tr>
      <w:tr w:rsidR="00130D6D" w:rsidRPr="00130D6D" w:rsidTr="00130D6D">
        <w:trPr>
          <w:trHeight w:val="429"/>
        </w:trPr>
        <w:tc>
          <w:tcPr>
            <w:tcW w:w="590" w:type="dxa"/>
            <w:vMerge w:val="restart"/>
            <w:tcBorders>
              <w:top w:val="single" w:sz="4" w:space="0" w:color="000000"/>
              <w:left w:val="single" w:sz="4" w:space="0" w:color="000000"/>
              <w:bottom w:val="single" w:sz="4" w:space="0" w:color="000000"/>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val="restart"/>
            <w:tcBorders>
              <w:top w:val="single" w:sz="4" w:space="0" w:color="000000"/>
              <w:left w:val="single" w:sz="4" w:space="0" w:color="000000"/>
              <w:right w:val="single" w:sz="4" w:space="0" w:color="000000"/>
            </w:tcBorders>
            <w:shd w:val="clear" w:color="auto" w:fill="auto"/>
          </w:tcPr>
          <w:p w:rsidR="00130D6D" w:rsidRDefault="00130D6D" w:rsidP="00130D6D">
            <w:pPr>
              <w:jc w:val="center"/>
            </w:pPr>
            <w:r w:rsidRPr="002C1A09">
              <w:rPr>
                <w:rFonts w:cs="Times New Roman"/>
                <w:color w:val="000000"/>
                <w:sz w:val="18"/>
                <w:szCs w:val="18"/>
              </w:rPr>
              <w:t>Х</w:t>
            </w:r>
          </w:p>
          <w:p w:rsidR="00130D6D" w:rsidRDefault="00130D6D" w:rsidP="00130D6D">
            <w:pPr>
              <w:jc w:val="center"/>
            </w:pPr>
          </w:p>
        </w:tc>
      </w:tr>
      <w:tr w:rsidR="00130D6D" w:rsidRPr="00130D6D" w:rsidTr="00130D6D">
        <w:trPr>
          <w:trHeight w:val="960"/>
        </w:trPr>
        <w:tc>
          <w:tcPr>
            <w:tcW w:w="590" w:type="dxa"/>
            <w:vMerge/>
            <w:tcBorders>
              <w:top w:val="single" w:sz="4" w:space="0" w:color="000000"/>
              <w:left w:val="single" w:sz="4" w:space="0" w:color="000000"/>
              <w:bottom w:val="single" w:sz="4" w:space="0" w:color="000000"/>
            </w:tcBorders>
          </w:tcPr>
          <w:p w:rsidR="00130D6D" w:rsidRPr="00130D6D" w:rsidRDefault="00130D6D"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 xml:space="preserve">Средства бюджета городского округа </w:t>
            </w:r>
            <w:proofErr w:type="gramStart"/>
            <w:r w:rsidRPr="00130D6D">
              <w:rPr>
                <w:rFonts w:cs="Times New Roman"/>
                <w:color w:val="000000"/>
                <w:sz w:val="18"/>
                <w:szCs w:val="18"/>
              </w:rPr>
              <w:t>Электросталь  Московской</w:t>
            </w:r>
            <w:proofErr w:type="gramEnd"/>
            <w:r w:rsidRPr="00130D6D">
              <w:rPr>
                <w:rFonts w:cs="Times New Roman"/>
                <w:color w:val="000000"/>
                <w:sz w:val="18"/>
                <w:szCs w:val="18"/>
              </w:rPr>
              <w:t xml:space="preserve"> области</w:t>
            </w:r>
          </w:p>
        </w:tc>
        <w:tc>
          <w:tcPr>
            <w:tcW w:w="992" w:type="dxa"/>
            <w:tcBorders>
              <w:top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left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000000"/>
              <w:right w:val="single" w:sz="4" w:space="0" w:color="000000"/>
            </w:tcBorders>
          </w:tcPr>
          <w:p w:rsidR="00130D6D" w:rsidRPr="00130D6D" w:rsidRDefault="00130D6D" w:rsidP="00130D6D">
            <w:pPr>
              <w:jc w:val="center"/>
              <w:rPr>
                <w:rFonts w:cs="Times New Roman"/>
                <w:color w:val="000000"/>
                <w:sz w:val="18"/>
                <w:szCs w:val="18"/>
              </w:rPr>
            </w:pPr>
          </w:p>
        </w:tc>
      </w:tr>
      <w:tr w:rsidR="00130D6D" w:rsidRPr="00130D6D" w:rsidTr="00130D6D">
        <w:trPr>
          <w:trHeight w:val="690"/>
        </w:trPr>
        <w:tc>
          <w:tcPr>
            <w:tcW w:w="590" w:type="dxa"/>
            <w:vMerge/>
            <w:tcBorders>
              <w:top w:val="single" w:sz="4" w:space="0" w:color="000000"/>
              <w:left w:val="single" w:sz="4" w:space="0" w:color="000000"/>
              <w:bottom w:val="single" w:sz="4" w:space="0" w:color="000000"/>
            </w:tcBorders>
          </w:tcPr>
          <w:p w:rsidR="00130D6D" w:rsidRPr="00130D6D" w:rsidRDefault="00130D6D" w:rsidP="00130D6D">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bottom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left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000000"/>
              <w:bottom w:val="single" w:sz="4" w:space="0" w:color="000000"/>
              <w:right w:val="single" w:sz="4" w:space="0" w:color="000000"/>
            </w:tcBorders>
            <w:shd w:val="clear" w:color="auto" w:fill="auto"/>
          </w:tcPr>
          <w:p w:rsidR="00130D6D" w:rsidRDefault="00130D6D" w:rsidP="00130D6D">
            <w:pPr>
              <w:jc w:val="center"/>
            </w:pPr>
          </w:p>
        </w:tc>
      </w:tr>
      <w:tr w:rsidR="000938EB" w:rsidRPr="00130D6D" w:rsidTr="00130D6D">
        <w:trPr>
          <w:trHeight w:val="350"/>
        </w:trPr>
        <w:tc>
          <w:tcPr>
            <w:tcW w:w="590" w:type="dxa"/>
            <w:vMerge w:val="restart"/>
            <w:tcBorders>
              <w:left w:val="single" w:sz="4" w:space="0" w:color="000000"/>
            </w:tcBorders>
            <w:shd w:val="clear" w:color="auto" w:fill="auto"/>
          </w:tcPr>
          <w:p w:rsidR="000938EB" w:rsidRPr="00130D6D" w:rsidRDefault="000938EB" w:rsidP="000938EB">
            <w:pPr>
              <w:widowControl w:val="0"/>
              <w:rPr>
                <w:rFonts w:cs="Times New Roman"/>
                <w:color w:val="000000"/>
                <w:sz w:val="18"/>
                <w:szCs w:val="18"/>
              </w:rPr>
            </w:pPr>
            <w:r w:rsidRPr="00130D6D">
              <w:rPr>
                <w:rFonts w:cs="Times New Roman"/>
                <w:color w:val="000000"/>
                <w:sz w:val="18"/>
                <w:szCs w:val="18"/>
              </w:rPr>
              <w:t> 1.1</w:t>
            </w:r>
          </w:p>
        </w:tc>
        <w:tc>
          <w:tcPr>
            <w:tcW w:w="1985" w:type="dxa"/>
            <w:vMerge w:val="restart"/>
            <w:tcBorders>
              <w:left w:val="single" w:sz="4" w:space="0" w:color="000000"/>
              <w:bottom w:val="single" w:sz="4" w:space="0" w:color="000000"/>
              <w:right w:val="single" w:sz="4" w:space="0" w:color="000000"/>
            </w:tcBorders>
            <w:shd w:val="clear" w:color="auto" w:fill="auto"/>
          </w:tcPr>
          <w:p w:rsidR="000938EB" w:rsidRPr="00130D6D" w:rsidRDefault="000938EB" w:rsidP="000938EB">
            <w:pPr>
              <w:widowControl w:val="0"/>
              <w:rPr>
                <w:rFonts w:cs="Times New Roman"/>
                <w:color w:val="000000"/>
                <w:sz w:val="18"/>
                <w:szCs w:val="18"/>
              </w:rPr>
            </w:pPr>
            <w:bookmarkStart w:id="4"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4"/>
          </w:p>
        </w:tc>
        <w:tc>
          <w:tcPr>
            <w:tcW w:w="1305" w:type="dxa"/>
            <w:vMerge w:val="restart"/>
            <w:tcBorders>
              <w:left w:val="single" w:sz="4" w:space="0" w:color="000000"/>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2023-2027</w:t>
            </w:r>
          </w:p>
        </w:tc>
        <w:tc>
          <w:tcPr>
            <w:tcW w:w="1701" w:type="dxa"/>
            <w:tcBorders>
              <w:bottom w:val="single" w:sz="4" w:space="0" w:color="000000"/>
              <w:right w:val="single" w:sz="4" w:space="0" w:color="000000"/>
            </w:tcBorders>
            <w:shd w:val="clear" w:color="auto" w:fill="auto"/>
          </w:tcPr>
          <w:p w:rsidR="000938EB" w:rsidRPr="00130D6D" w:rsidRDefault="000938EB"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0938EB" w:rsidRPr="00130D6D" w:rsidRDefault="000938EB" w:rsidP="000938EB">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val="restart"/>
            <w:tcBorders>
              <w:left w:val="single" w:sz="4" w:space="0" w:color="000000"/>
              <w:bottom w:val="single" w:sz="4" w:space="0" w:color="000000"/>
              <w:right w:val="single" w:sz="4" w:space="0" w:color="000000"/>
            </w:tcBorders>
            <w:shd w:val="clear" w:color="auto" w:fill="auto"/>
          </w:tcPr>
          <w:p w:rsidR="00F601C2" w:rsidRDefault="000938EB" w:rsidP="000938EB">
            <w:pPr>
              <w:pStyle w:val="ConsPlusNormal"/>
              <w:rPr>
                <w:rFonts w:ascii="Times New Roman" w:hAnsi="Times New Roman" w:cs="Times New Roman"/>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w:t>
            </w:r>
          </w:p>
          <w:p w:rsidR="000938EB" w:rsidRPr="00130D6D" w:rsidRDefault="000938EB" w:rsidP="000938EB">
            <w:pPr>
              <w:pStyle w:val="ConsPlusNormal"/>
              <w:rPr>
                <w:rFonts w:cs="Times New Roman"/>
                <w:color w:val="000000"/>
                <w:sz w:val="18"/>
                <w:szCs w:val="18"/>
              </w:rPr>
            </w:pPr>
            <w:r>
              <w:rPr>
                <w:rFonts w:ascii="Times New Roman" w:hAnsi="Times New Roman" w:cs="Times New Roman"/>
                <w:sz w:val="18"/>
                <w:szCs w:val="18"/>
              </w:rPr>
              <w:t xml:space="preserve">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E23FBA" w:rsidRPr="00130D6D" w:rsidTr="00130D6D">
        <w:trPr>
          <w:trHeight w:val="960"/>
        </w:trPr>
        <w:tc>
          <w:tcPr>
            <w:tcW w:w="590" w:type="dxa"/>
            <w:vMerge/>
            <w:tcBorders>
              <w:left w:val="single" w:sz="4" w:space="0" w:color="000000"/>
            </w:tcBorders>
          </w:tcPr>
          <w:p w:rsidR="00E23FBA" w:rsidRPr="00130D6D" w:rsidRDefault="00E23FBA" w:rsidP="001249A9">
            <w:pPr>
              <w:widowControl w:val="0"/>
              <w:rPr>
                <w:rFonts w:cs="Times New Roman"/>
                <w:color w:val="000000"/>
                <w:sz w:val="18"/>
                <w:szCs w:val="18"/>
              </w:rPr>
            </w:pPr>
          </w:p>
        </w:tc>
        <w:tc>
          <w:tcPr>
            <w:tcW w:w="1985" w:type="dxa"/>
            <w:vMerge/>
            <w:tcBorders>
              <w:left w:val="single" w:sz="4" w:space="0" w:color="000000"/>
              <w:bottom w:val="single" w:sz="4" w:space="0" w:color="000000"/>
              <w:right w:val="single" w:sz="4" w:space="0" w:color="000000"/>
            </w:tcBorders>
          </w:tcPr>
          <w:p w:rsidR="00E23FBA" w:rsidRPr="00130D6D" w:rsidRDefault="00E23FBA"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E23FBA" w:rsidRPr="00130D6D" w:rsidRDefault="00E23FBA"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E23FBA" w:rsidRPr="00130D6D" w:rsidRDefault="00E23FBA" w:rsidP="00130D6D">
            <w:pPr>
              <w:widowControl w:val="0"/>
              <w:rPr>
                <w:rFonts w:cs="Times New Roman"/>
                <w:color w:val="000000"/>
                <w:sz w:val="18"/>
                <w:szCs w:val="18"/>
              </w:rPr>
            </w:pPr>
            <w:r w:rsidRPr="00130D6D">
              <w:rPr>
                <w:rFonts w:cs="Times New Roman"/>
                <w:color w:val="000000"/>
                <w:sz w:val="18"/>
                <w:szCs w:val="18"/>
              </w:rPr>
              <w:t xml:space="preserve">Средства бюджета городского округа </w:t>
            </w:r>
            <w:proofErr w:type="gramStart"/>
            <w:r w:rsidRPr="00130D6D">
              <w:rPr>
                <w:rFonts w:cs="Times New Roman"/>
                <w:color w:val="000000"/>
                <w:sz w:val="18"/>
                <w:szCs w:val="18"/>
              </w:rPr>
              <w:t>Электросталь  Московской</w:t>
            </w:r>
            <w:proofErr w:type="gramEnd"/>
            <w:r w:rsidRPr="00130D6D">
              <w:rPr>
                <w:rFonts w:cs="Times New Roman"/>
                <w:color w:val="000000"/>
                <w:sz w:val="18"/>
                <w:szCs w:val="18"/>
              </w:rPr>
              <w:t xml:space="preserve"> области</w:t>
            </w:r>
          </w:p>
        </w:tc>
        <w:tc>
          <w:tcPr>
            <w:tcW w:w="992" w:type="dxa"/>
            <w:tcBorders>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bottom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left w:val="single" w:sz="4" w:space="0" w:color="000000"/>
              <w:bottom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bottom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000000"/>
              <w:bottom w:val="single" w:sz="4" w:space="0" w:color="000000"/>
              <w:right w:val="single" w:sz="4" w:space="0" w:color="000000"/>
            </w:tcBorders>
          </w:tcPr>
          <w:p w:rsidR="00E23FBA" w:rsidRPr="00130D6D" w:rsidRDefault="00E23FBA" w:rsidP="001249A9">
            <w:pPr>
              <w:widowControl w:val="0"/>
              <w:rPr>
                <w:rFonts w:cs="Times New Roman"/>
                <w:color w:val="000000"/>
                <w:sz w:val="18"/>
                <w:szCs w:val="18"/>
              </w:rPr>
            </w:pPr>
          </w:p>
        </w:tc>
      </w:tr>
      <w:tr w:rsidR="00E23FBA" w:rsidRPr="00130D6D" w:rsidTr="00130D6D">
        <w:trPr>
          <w:trHeight w:val="57"/>
        </w:trPr>
        <w:tc>
          <w:tcPr>
            <w:tcW w:w="590" w:type="dxa"/>
            <w:vMerge/>
            <w:tcBorders>
              <w:left w:val="single" w:sz="4" w:space="0" w:color="000000"/>
            </w:tcBorders>
          </w:tcPr>
          <w:p w:rsidR="00E23FBA" w:rsidRPr="00130D6D" w:rsidRDefault="00E23FBA" w:rsidP="001249A9">
            <w:pPr>
              <w:widowControl w:val="0"/>
              <w:rPr>
                <w:rFonts w:cs="Times New Roman"/>
                <w:color w:val="000000"/>
                <w:sz w:val="18"/>
                <w:szCs w:val="18"/>
              </w:rPr>
            </w:pPr>
          </w:p>
        </w:tc>
        <w:tc>
          <w:tcPr>
            <w:tcW w:w="1985" w:type="dxa"/>
            <w:vMerge/>
            <w:tcBorders>
              <w:left w:val="single" w:sz="4" w:space="0" w:color="000000"/>
              <w:bottom w:val="single" w:sz="4" w:space="0" w:color="000000"/>
              <w:right w:val="single" w:sz="4" w:space="0" w:color="000000"/>
            </w:tcBorders>
          </w:tcPr>
          <w:p w:rsidR="00E23FBA" w:rsidRPr="00130D6D" w:rsidRDefault="00E23FBA"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E23FBA" w:rsidRPr="00130D6D" w:rsidRDefault="00E23FBA" w:rsidP="00130D6D">
            <w:pPr>
              <w:widowControl w:val="0"/>
              <w:jc w:val="center"/>
              <w:rPr>
                <w:rFonts w:cs="Times New Roman"/>
                <w:color w:val="000000"/>
                <w:sz w:val="18"/>
                <w:szCs w:val="18"/>
              </w:rPr>
            </w:pPr>
          </w:p>
        </w:tc>
        <w:tc>
          <w:tcPr>
            <w:tcW w:w="1701" w:type="dxa"/>
            <w:tcBorders>
              <w:right w:val="single" w:sz="4" w:space="0" w:color="000000"/>
            </w:tcBorders>
            <w:shd w:val="clear" w:color="auto" w:fill="auto"/>
          </w:tcPr>
          <w:p w:rsidR="00E23FBA" w:rsidRPr="00130D6D" w:rsidRDefault="00E23FBA"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left w:val="single" w:sz="4" w:space="0" w:color="000000"/>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right w:val="single" w:sz="4" w:space="0" w:color="000000"/>
            </w:tcBorders>
            <w:shd w:val="clear" w:color="auto" w:fill="auto"/>
          </w:tcPr>
          <w:p w:rsidR="00E23FBA"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000000"/>
              <w:bottom w:val="single" w:sz="4" w:space="0" w:color="000000"/>
              <w:right w:val="single" w:sz="4" w:space="0" w:color="000000"/>
            </w:tcBorders>
          </w:tcPr>
          <w:p w:rsidR="00E23FBA" w:rsidRPr="00130D6D" w:rsidRDefault="00E23FBA" w:rsidP="001249A9">
            <w:pPr>
              <w:widowControl w:val="0"/>
              <w:rPr>
                <w:rFonts w:cs="Times New Roman"/>
                <w:color w:val="000000"/>
                <w:sz w:val="18"/>
                <w:szCs w:val="18"/>
              </w:rPr>
            </w:pPr>
          </w:p>
        </w:tc>
      </w:tr>
      <w:tr w:rsidR="00130D6D" w:rsidRPr="00130D6D" w:rsidTr="00130D6D">
        <w:trPr>
          <w:trHeight w:val="98"/>
        </w:trPr>
        <w:tc>
          <w:tcPr>
            <w:tcW w:w="590" w:type="dxa"/>
            <w:vMerge/>
            <w:tcBorders>
              <w:left w:val="single" w:sz="4" w:space="0" w:color="000000"/>
            </w:tcBorders>
          </w:tcPr>
          <w:p w:rsidR="00130D6D" w:rsidRPr="00130D6D" w:rsidRDefault="00130D6D" w:rsidP="00130D6D">
            <w:pPr>
              <w:widowControl w:val="0"/>
              <w:rPr>
                <w:rFonts w:cs="Times New Roman"/>
                <w:color w:val="000000"/>
                <w:sz w:val="18"/>
                <w:szCs w:val="18"/>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Default="00130D6D" w:rsidP="00130D6D">
            <w:pPr>
              <w:widowControl w:val="0"/>
              <w:rPr>
                <w:rFonts w:cs="Times New Roman"/>
                <w:color w:val="000000"/>
                <w:sz w:val="18"/>
                <w:szCs w:val="18"/>
              </w:rPr>
            </w:pPr>
            <w:bookmarkStart w:id="5" w:name="RANGE!B11"/>
            <w:r w:rsidRPr="00130D6D">
              <w:rPr>
                <w:rFonts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5"/>
          </w:p>
          <w:p w:rsidR="00130D6D" w:rsidRDefault="00130D6D" w:rsidP="00130D6D">
            <w:pPr>
              <w:widowControl w:val="0"/>
              <w:rPr>
                <w:rFonts w:cs="Times New Roman"/>
                <w:color w:val="000000"/>
                <w:sz w:val="18"/>
                <w:szCs w:val="18"/>
              </w:rPr>
            </w:pPr>
          </w:p>
          <w:p w:rsidR="00130D6D" w:rsidRDefault="00130D6D" w:rsidP="00130D6D">
            <w:pPr>
              <w:widowControl w:val="0"/>
              <w:rPr>
                <w:rFonts w:cs="Times New Roman"/>
                <w:color w:val="000000"/>
                <w:sz w:val="18"/>
                <w:szCs w:val="18"/>
              </w:rPr>
            </w:pPr>
          </w:p>
          <w:p w:rsidR="00130D6D" w:rsidRDefault="00130D6D" w:rsidP="00130D6D">
            <w:pPr>
              <w:widowControl w:val="0"/>
              <w:rPr>
                <w:rFonts w:cs="Times New Roman"/>
                <w:color w:val="000000"/>
                <w:sz w:val="18"/>
                <w:szCs w:val="18"/>
              </w:rPr>
            </w:pPr>
          </w:p>
          <w:p w:rsidR="00130D6D" w:rsidRPr="00130D6D" w:rsidRDefault="00130D6D" w:rsidP="00130D6D">
            <w:pPr>
              <w:widowControl w:val="0"/>
              <w:rPr>
                <w:rFonts w:cs="Times New Roman"/>
                <w:color w:val="000000"/>
                <w:sz w:val="18"/>
                <w:szCs w:val="18"/>
              </w:rPr>
            </w:pP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Default="00130D6D" w:rsidP="00130D6D">
            <w:pPr>
              <w:jc w:val="center"/>
            </w:pPr>
            <w:r w:rsidRPr="001861E3">
              <w:rPr>
                <w:rFonts w:cs="Times New Roman"/>
                <w:color w:val="000000"/>
                <w:sz w:val="18"/>
                <w:szCs w:val="18"/>
              </w:rPr>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Default="00130D6D"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Pr="00130D6D" w:rsidRDefault="00130D6D"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0D6D" w:rsidRDefault="00130D6D" w:rsidP="00130D6D">
            <w:pPr>
              <w:widowControl w:val="0"/>
              <w:suppressAutoHyphens/>
              <w:jc w:val="center"/>
              <w:rPr>
                <w:rFonts w:cs="Times New Roman"/>
                <w:color w:val="000000"/>
                <w:sz w:val="18"/>
                <w:szCs w:val="18"/>
              </w:rPr>
            </w:pPr>
            <w:r w:rsidRPr="0098666F">
              <w:rPr>
                <w:rFonts w:cs="Times New Roman"/>
                <w:color w:val="000000"/>
                <w:sz w:val="18"/>
                <w:szCs w:val="18"/>
              </w:rPr>
              <w:t>Итого 2023</w:t>
            </w:r>
          </w:p>
          <w:p w:rsidR="00130D6D" w:rsidRPr="0098666F" w:rsidRDefault="00130D6D"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2835" w:type="dxa"/>
            <w:gridSpan w:val="4"/>
            <w:tcBorders>
              <w:top w:val="single" w:sz="4" w:space="0" w:color="000000"/>
              <w:bottom w:val="single" w:sz="4" w:space="0" w:color="000000"/>
              <w:right w:val="single" w:sz="4" w:space="0" w:color="000000"/>
            </w:tcBorders>
            <w:shd w:val="clear" w:color="auto" w:fill="auto"/>
          </w:tcPr>
          <w:p w:rsidR="00130D6D" w:rsidRPr="0098666F" w:rsidRDefault="00130D6D" w:rsidP="00130D6D">
            <w:pPr>
              <w:widowControl w:val="0"/>
              <w:suppressAutoHyphens/>
              <w:jc w:val="center"/>
              <w:rPr>
                <w:rFonts w:cs="Times New Roman"/>
                <w:color w:val="000000"/>
                <w:sz w:val="18"/>
                <w:szCs w:val="18"/>
              </w:rPr>
            </w:pPr>
            <w:r w:rsidRPr="0098666F">
              <w:rPr>
                <w:rFonts w:cs="Times New Roman"/>
                <w:color w:val="000000"/>
                <w:sz w:val="18"/>
                <w:szCs w:val="18"/>
              </w:rPr>
              <w:t>В том числе по кварталам:</w:t>
            </w:r>
          </w:p>
        </w:tc>
        <w:tc>
          <w:tcPr>
            <w:tcW w:w="851" w:type="dxa"/>
            <w:vMerge w:val="restart"/>
            <w:tcBorders>
              <w:top w:val="single" w:sz="4" w:space="0" w:color="000000"/>
              <w:left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 xml:space="preserve">2024 год </w:t>
            </w:r>
          </w:p>
        </w:tc>
        <w:tc>
          <w:tcPr>
            <w:tcW w:w="851" w:type="dxa"/>
            <w:vMerge w:val="restart"/>
            <w:tcBorders>
              <w:top w:val="single" w:sz="4" w:space="0" w:color="000000"/>
              <w:left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2025 год</w:t>
            </w:r>
          </w:p>
        </w:tc>
        <w:tc>
          <w:tcPr>
            <w:tcW w:w="850" w:type="dxa"/>
            <w:vMerge w:val="restart"/>
            <w:tcBorders>
              <w:top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2026 год</w:t>
            </w:r>
          </w:p>
        </w:tc>
        <w:tc>
          <w:tcPr>
            <w:tcW w:w="851" w:type="dxa"/>
            <w:vMerge w:val="restart"/>
            <w:tcBorders>
              <w:top w:val="single" w:sz="4" w:space="0" w:color="000000"/>
              <w:left w:val="single" w:sz="4" w:space="0" w:color="000000"/>
              <w:right w:val="single" w:sz="4" w:space="0" w:color="000000"/>
            </w:tcBorders>
            <w:shd w:val="clear" w:color="auto" w:fill="auto"/>
          </w:tcPr>
          <w:p w:rsidR="00130D6D" w:rsidRPr="0029345A" w:rsidRDefault="00130D6D"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729" w:type="dxa"/>
            <w:tcBorders>
              <w:right w:val="single" w:sz="4" w:space="0" w:color="000000"/>
            </w:tcBorders>
            <w:shd w:val="clear" w:color="auto" w:fill="auto"/>
          </w:tcPr>
          <w:p w:rsidR="00130D6D" w:rsidRDefault="00130D6D" w:rsidP="00130D6D">
            <w:pPr>
              <w:jc w:val="center"/>
            </w:pPr>
            <w:r w:rsidRPr="002C1A09">
              <w:rPr>
                <w:rFonts w:cs="Times New Roman"/>
                <w:color w:val="000000"/>
                <w:sz w:val="18"/>
                <w:szCs w:val="18"/>
              </w:rPr>
              <w:t>Х</w:t>
            </w:r>
          </w:p>
          <w:p w:rsidR="00130D6D" w:rsidRPr="00130D6D" w:rsidRDefault="00130D6D" w:rsidP="00130D6D">
            <w:pPr>
              <w:widowControl w:val="0"/>
              <w:jc w:val="center"/>
              <w:rPr>
                <w:rFonts w:cs="Times New Roman"/>
                <w:color w:val="000000"/>
                <w:sz w:val="18"/>
                <w:szCs w:val="18"/>
              </w:rPr>
            </w:pPr>
          </w:p>
        </w:tc>
      </w:tr>
      <w:tr w:rsidR="00130D6D" w:rsidRPr="00130D6D" w:rsidTr="00C3580B">
        <w:trPr>
          <w:trHeight w:val="288"/>
        </w:trPr>
        <w:tc>
          <w:tcPr>
            <w:tcW w:w="590" w:type="dxa"/>
            <w:vMerge/>
            <w:tcBorders>
              <w:left w:val="single" w:sz="4" w:space="0" w:color="000000"/>
            </w:tcBorders>
          </w:tcPr>
          <w:p w:rsidR="00130D6D" w:rsidRPr="00130D6D" w:rsidRDefault="00130D6D" w:rsidP="001249A9">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708" w:type="dxa"/>
            <w:tcBorders>
              <w:bottom w:val="single" w:sz="4" w:space="0" w:color="000000"/>
              <w:right w:val="single" w:sz="4" w:space="0" w:color="000000"/>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I</w:t>
            </w:r>
          </w:p>
        </w:tc>
        <w:tc>
          <w:tcPr>
            <w:tcW w:w="709" w:type="dxa"/>
            <w:tcBorders>
              <w:bottom w:val="single" w:sz="4" w:space="0" w:color="000000"/>
              <w:right w:val="single" w:sz="4" w:space="0" w:color="000000"/>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II</w:t>
            </w:r>
          </w:p>
        </w:tc>
        <w:tc>
          <w:tcPr>
            <w:tcW w:w="709" w:type="dxa"/>
            <w:tcBorders>
              <w:bottom w:val="single" w:sz="4" w:space="0" w:color="000000"/>
              <w:right w:val="single" w:sz="4" w:space="0" w:color="000000"/>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III</w:t>
            </w:r>
          </w:p>
        </w:tc>
        <w:tc>
          <w:tcPr>
            <w:tcW w:w="709" w:type="dxa"/>
            <w:tcBorders>
              <w:bottom w:val="single" w:sz="4" w:space="0" w:color="000000"/>
              <w:right w:val="single" w:sz="4" w:space="0" w:color="000000"/>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IV</w:t>
            </w:r>
          </w:p>
        </w:tc>
        <w:tc>
          <w:tcPr>
            <w:tcW w:w="851" w:type="dxa"/>
            <w:vMerge/>
            <w:tcBorders>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851" w:type="dxa"/>
            <w:vMerge/>
            <w:tcBorders>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851" w:type="dxa"/>
            <w:vMerge/>
            <w:tcBorders>
              <w:left w:val="single" w:sz="4" w:space="0" w:color="000000"/>
              <w:bottom w:val="single" w:sz="4" w:space="0" w:color="000000"/>
              <w:right w:val="single" w:sz="4" w:space="0" w:color="000000"/>
            </w:tcBorders>
          </w:tcPr>
          <w:p w:rsidR="00130D6D" w:rsidRPr="00130D6D" w:rsidRDefault="00130D6D" w:rsidP="00E23FBA">
            <w:pPr>
              <w:widowControl w:val="0"/>
              <w:jc w:val="center"/>
              <w:rPr>
                <w:rFonts w:cs="Times New Roman"/>
                <w:color w:val="000000"/>
                <w:sz w:val="18"/>
                <w:szCs w:val="18"/>
              </w:rPr>
            </w:pPr>
          </w:p>
        </w:tc>
        <w:tc>
          <w:tcPr>
            <w:tcW w:w="1729" w:type="dxa"/>
            <w:vMerge w:val="restart"/>
            <w:tcBorders>
              <w:right w:val="single" w:sz="4" w:space="0" w:color="000000"/>
            </w:tcBorders>
          </w:tcPr>
          <w:p w:rsidR="00130D6D" w:rsidRPr="00130D6D" w:rsidRDefault="00130D6D" w:rsidP="00E23FBA">
            <w:pPr>
              <w:widowControl w:val="0"/>
              <w:jc w:val="center"/>
              <w:rPr>
                <w:rFonts w:cs="Times New Roman"/>
                <w:color w:val="000000"/>
                <w:sz w:val="18"/>
                <w:szCs w:val="18"/>
              </w:rPr>
            </w:pPr>
          </w:p>
        </w:tc>
      </w:tr>
      <w:tr w:rsidR="001249A9" w:rsidRPr="00130D6D" w:rsidTr="00130D6D">
        <w:trPr>
          <w:trHeight w:val="1008"/>
        </w:trPr>
        <w:tc>
          <w:tcPr>
            <w:tcW w:w="590" w:type="dxa"/>
            <w:vMerge/>
            <w:tcBorders>
              <w:left w:val="single" w:sz="4" w:space="0" w:color="000000"/>
              <w:bottom w:val="single" w:sz="4" w:space="0" w:color="auto"/>
            </w:tcBorders>
          </w:tcPr>
          <w:p w:rsidR="001249A9" w:rsidRPr="00130D6D" w:rsidRDefault="001249A9" w:rsidP="001249A9">
            <w:pPr>
              <w:widowControl w:val="0"/>
              <w:rPr>
                <w:rFonts w:cs="Times New Roman"/>
                <w:color w:val="000000"/>
                <w:sz w:val="18"/>
                <w:szCs w:val="18"/>
              </w:rPr>
            </w:pPr>
          </w:p>
        </w:tc>
        <w:tc>
          <w:tcPr>
            <w:tcW w:w="1985" w:type="dxa"/>
            <w:vMerge/>
            <w:tcBorders>
              <w:top w:val="single" w:sz="4" w:space="0" w:color="000000"/>
              <w:left w:val="single" w:sz="4" w:space="0" w:color="000000"/>
              <w:bottom w:val="single" w:sz="4" w:space="0" w:color="auto"/>
              <w:right w:val="single" w:sz="4" w:space="0" w:color="000000"/>
            </w:tcBorders>
          </w:tcPr>
          <w:p w:rsidR="001249A9" w:rsidRPr="00130D6D" w:rsidRDefault="001249A9"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1249A9" w:rsidRPr="00130D6D" w:rsidRDefault="001249A9"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1249A9" w:rsidRPr="00130D6D" w:rsidRDefault="001249A9"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708"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709"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850"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tcBorders>
              <w:bottom w:val="single" w:sz="4" w:space="0" w:color="auto"/>
              <w:right w:val="single" w:sz="4" w:space="0" w:color="000000"/>
            </w:tcBorders>
            <w:shd w:val="clear" w:color="auto" w:fill="auto"/>
          </w:tcPr>
          <w:p w:rsidR="001249A9" w:rsidRPr="00130D6D" w:rsidRDefault="00E23FBA" w:rsidP="00E23FBA">
            <w:pPr>
              <w:widowControl w:val="0"/>
              <w:jc w:val="center"/>
              <w:rPr>
                <w:rFonts w:cs="Times New Roman"/>
                <w:color w:val="000000"/>
                <w:sz w:val="18"/>
                <w:szCs w:val="18"/>
              </w:rPr>
            </w:pPr>
            <w:r w:rsidRPr="00130D6D">
              <w:rPr>
                <w:rFonts w:cs="Times New Roman"/>
                <w:color w:val="000000"/>
                <w:sz w:val="18"/>
                <w:szCs w:val="18"/>
              </w:rPr>
              <w:t>0</w:t>
            </w:r>
          </w:p>
        </w:tc>
        <w:tc>
          <w:tcPr>
            <w:tcW w:w="1729" w:type="dxa"/>
            <w:vMerge/>
            <w:tcBorders>
              <w:bottom w:val="single" w:sz="4" w:space="0" w:color="auto"/>
              <w:right w:val="single" w:sz="4" w:space="0" w:color="000000"/>
            </w:tcBorders>
          </w:tcPr>
          <w:p w:rsidR="001249A9" w:rsidRPr="00130D6D" w:rsidRDefault="001249A9" w:rsidP="001249A9">
            <w:pPr>
              <w:widowControl w:val="0"/>
              <w:rPr>
                <w:rFonts w:cs="Times New Roman"/>
                <w:color w:val="000000"/>
                <w:sz w:val="18"/>
                <w:szCs w:val="18"/>
              </w:rPr>
            </w:pPr>
          </w:p>
        </w:tc>
      </w:tr>
      <w:tr w:rsidR="00130D6D" w:rsidRPr="00130D6D" w:rsidTr="006247BA">
        <w:trPr>
          <w:trHeight w:val="136"/>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1249A9">
            <w:pPr>
              <w:widowControl w:val="0"/>
              <w:jc w:val="center"/>
              <w:rPr>
                <w:rFonts w:cs="Times New Roman"/>
                <w:color w:val="000000"/>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1249A9">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tcPr>
          <w:p w:rsidR="00130D6D" w:rsidRDefault="00130D6D" w:rsidP="00130D6D">
            <w:pPr>
              <w:jc w:val="center"/>
            </w:pPr>
            <w:r w:rsidRPr="002C1A09">
              <w:rPr>
                <w:rFonts w:cs="Times New Roman"/>
                <w:color w:val="000000"/>
                <w:sz w:val="18"/>
                <w:szCs w:val="18"/>
              </w:rPr>
              <w:t>Х</w:t>
            </w:r>
          </w:p>
          <w:p w:rsidR="00130D6D" w:rsidRPr="00130D6D" w:rsidRDefault="00130D6D" w:rsidP="00130D6D">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p w:rsidR="00130D6D" w:rsidRPr="00130D6D" w:rsidRDefault="00130D6D" w:rsidP="00130D6D">
            <w:pPr>
              <w:widowControl w:val="0"/>
              <w:rPr>
                <w:rFonts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231FB1">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val="restart"/>
            <w:tcBorders>
              <w:top w:val="single" w:sz="4" w:space="0" w:color="auto"/>
              <w:left w:val="single" w:sz="4" w:space="0" w:color="auto"/>
              <w:right w:val="single" w:sz="4" w:space="0" w:color="auto"/>
            </w:tcBorders>
            <w:shd w:val="clear" w:color="auto" w:fill="auto"/>
          </w:tcPr>
          <w:p w:rsidR="00130D6D" w:rsidRDefault="00130D6D" w:rsidP="00130D6D">
            <w:pPr>
              <w:jc w:val="center"/>
            </w:pPr>
            <w:r w:rsidRPr="002C1A09">
              <w:rPr>
                <w:rFonts w:cs="Times New Roman"/>
                <w:color w:val="000000"/>
                <w:sz w:val="18"/>
                <w:szCs w:val="18"/>
              </w:rPr>
              <w:t>Х</w:t>
            </w:r>
          </w:p>
          <w:p w:rsidR="00130D6D" w:rsidRPr="00130D6D" w:rsidRDefault="00130D6D" w:rsidP="001249A9">
            <w:pPr>
              <w:widowControl w:val="0"/>
              <w:rPr>
                <w:rFonts w:cs="Calibri"/>
                <w:color w:val="000000"/>
                <w:sz w:val="18"/>
                <w:szCs w:val="18"/>
              </w:rPr>
            </w:pPr>
            <w:r w:rsidRPr="00130D6D">
              <w:rPr>
                <w:rFonts w:cs="Calibri"/>
                <w:color w:val="000000"/>
                <w:sz w:val="18"/>
                <w:szCs w:val="18"/>
              </w:rPr>
              <w:t> </w:t>
            </w:r>
          </w:p>
          <w:p w:rsidR="00130D6D" w:rsidRPr="00130D6D" w:rsidRDefault="00130D6D" w:rsidP="001249A9">
            <w:pPr>
              <w:widowControl w:val="0"/>
              <w:rPr>
                <w:rFonts w:cs="Calibri"/>
                <w:color w:val="000000"/>
                <w:sz w:val="18"/>
                <w:szCs w:val="18"/>
              </w:rPr>
            </w:pPr>
            <w:r w:rsidRPr="00130D6D">
              <w:rPr>
                <w:rFonts w:cs="Calibri"/>
                <w:color w:val="000000"/>
                <w:sz w:val="18"/>
                <w:szCs w:val="18"/>
              </w:rPr>
              <w:t> </w:t>
            </w:r>
          </w:p>
        </w:tc>
      </w:tr>
      <w:tr w:rsidR="00130D6D" w:rsidRPr="00130D6D" w:rsidTr="00C3580B">
        <w:trPr>
          <w:trHeight w:val="960"/>
        </w:trPr>
        <w:tc>
          <w:tcPr>
            <w:tcW w:w="590" w:type="dxa"/>
            <w:vMerge/>
            <w:tcBorders>
              <w:top w:val="single" w:sz="4" w:space="0" w:color="auto"/>
              <w:left w:val="single" w:sz="4" w:space="0" w:color="auto"/>
              <w:bottom w:val="single" w:sz="4" w:space="0" w:color="auto"/>
              <w:right w:val="single" w:sz="4" w:space="0" w:color="auto"/>
            </w:tcBorders>
          </w:tcPr>
          <w:p w:rsidR="00130D6D" w:rsidRPr="00130D6D" w:rsidRDefault="00130D6D" w:rsidP="001249A9">
            <w:pPr>
              <w:widowControl w:val="0"/>
              <w:rPr>
                <w:rFonts w:cs="Times New Roman"/>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130D6D" w:rsidRPr="00130D6D" w:rsidRDefault="00130D6D" w:rsidP="001249A9">
            <w:pPr>
              <w:widowControl w:val="0"/>
              <w:rPr>
                <w:rFonts w:cs="Times New Roman"/>
                <w:color w:val="000000"/>
                <w:sz w:val="18"/>
                <w:szCs w:val="18"/>
              </w:rPr>
            </w:pPr>
          </w:p>
        </w:tc>
        <w:tc>
          <w:tcPr>
            <w:tcW w:w="1305" w:type="dxa"/>
            <w:vMerge/>
            <w:tcBorders>
              <w:top w:val="single" w:sz="4" w:space="0" w:color="auto"/>
              <w:left w:val="single" w:sz="4" w:space="0" w:color="auto"/>
              <w:bottom w:val="single" w:sz="4" w:space="0" w:color="auto"/>
              <w:right w:val="single" w:sz="4" w:space="0" w:color="auto"/>
            </w:tcBorders>
          </w:tcPr>
          <w:p w:rsidR="00130D6D" w:rsidRPr="00130D6D" w:rsidRDefault="00130D6D" w:rsidP="00130D6D">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 xml:space="preserve">Средства бюджета городского округа </w:t>
            </w:r>
            <w:proofErr w:type="gramStart"/>
            <w:r w:rsidRPr="00130D6D">
              <w:rPr>
                <w:rFonts w:cs="Times New Roman"/>
                <w:color w:val="000000"/>
                <w:sz w:val="18"/>
                <w:szCs w:val="18"/>
              </w:rPr>
              <w:t>Электросталь  Московской</w:t>
            </w:r>
            <w:proofErr w:type="gramEnd"/>
            <w:r w:rsidRPr="00130D6D">
              <w:rPr>
                <w:rFonts w:cs="Times New Roman"/>
                <w:color w:val="000000"/>
                <w:sz w:val="18"/>
                <w:szCs w:val="18"/>
              </w:rPr>
              <w:t xml:space="preserve">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p w:rsidR="00130D6D" w:rsidRPr="00130D6D" w:rsidRDefault="00130D6D" w:rsidP="00E23FBA">
            <w:pPr>
              <w:widowControl w:val="0"/>
              <w:jc w:val="center"/>
              <w:rPr>
                <w:rFonts w:cs="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auto"/>
              <w:right w:val="single" w:sz="4" w:space="0" w:color="auto"/>
            </w:tcBorders>
            <w:shd w:val="clear" w:color="auto" w:fill="auto"/>
          </w:tcPr>
          <w:p w:rsidR="00130D6D" w:rsidRPr="00130D6D" w:rsidRDefault="00130D6D" w:rsidP="001249A9">
            <w:pPr>
              <w:widowControl w:val="0"/>
              <w:rPr>
                <w:rFonts w:cs="Calibri"/>
                <w:color w:val="000000"/>
                <w:sz w:val="18"/>
                <w:szCs w:val="18"/>
              </w:rPr>
            </w:pPr>
          </w:p>
        </w:tc>
      </w:tr>
      <w:tr w:rsidR="00130D6D" w:rsidRPr="00130D6D" w:rsidTr="00C3580B">
        <w:trPr>
          <w:trHeight w:val="888"/>
        </w:trPr>
        <w:tc>
          <w:tcPr>
            <w:tcW w:w="590" w:type="dxa"/>
            <w:vMerge/>
            <w:tcBorders>
              <w:top w:val="single" w:sz="4" w:space="0" w:color="auto"/>
              <w:left w:val="single" w:sz="4" w:space="0" w:color="auto"/>
              <w:bottom w:val="single" w:sz="4" w:space="0" w:color="auto"/>
              <w:right w:val="single" w:sz="4" w:space="0" w:color="auto"/>
            </w:tcBorders>
          </w:tcPr>
          <w:p w:rsidR="00130D6D" w:rsidRPr="00130D6D" w:rsidRDefault="00130D6D" w:rsidP="001249A9">
            <w:pPr>
              <w:widowControl w:val="0"/>
              <w:rPr>
                <w:rFonts w:cs="Times New Roman"/>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130D6D" w:rsidRPr="00130D6D" w:rsidRDefault="00130D6D" w:rsidP="001249A9">
            <w:pPr>
              <w:widowControl w:val="0"/>
              <w:rPr>
                <w:rFonts w:cs="Times New Roman"/>
                <w:color w:val="000000"/>
                <w:sz w:val="18"/>
                <w:szCs w:val="18"/>
              </w:rPr>
            </w:pPr>
          </w:p>
        </w:tc>
        <w:tc>
          <w:tcPr>
            <w:tcW w:w="1305" w:type="dxa"/>
            <w:vMerge/>
            <w:tcBorders>
              <w:top w:val="single" w:sz="4" w:space="0" w:color="auto"/>
              <w:left w:val="single" w:sz="4" w:space="0" w:color="auto"/>
              <w:bottom w:val="single" w:sz="4" w:space="0" w:color="auto"/>
              <w:right w:val="single" w:sz="4" w:space="0" w:color="auto"/>
            </w:tcBorders>
          </w:tcPr>
          <w:p w:rsidR="00130D6D" w:rsidRPr="00130D6D" w:rsidRDefault="00130D6D" w:rsidP="00130D6D">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D4E5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30D6D" w:rsidRPr="00130D6D" w:rsidRDefault="00130D6D" w:rsidP="00E23FBA">
            <w:pPr>
              <w:widowControl w:val="0"/>
              <w:jc w:val="center"/>
              <w:rPr>
                <w:rFonts w:cs="Times New Roman"/>
                <w:color w:val="000000"/>
                <w:sz w:val="18"/>
                <w:szCs w:val="18"/>
              </w:rPr>
            </w:pPr>
            <w:r w:rsidRPr="00130D6D">
              <w:rPr>
                <w:rFonts w:cs="Times New Roman"/>
                <w:color w:val="000000"/>
                <w:sz w:val="18"/>
                <w:szCs w:val="18"/>
              </w:rPr>
              <w:t>0,00</w:t>
            </w:r>
          </w:p>
        </w:tc>
        <w:tc>
          <w:tcPr>
            <w:tcW w:w="1729" w:type="dxa"/>
            <w:vMerge/>
            <w:tcBorders>
              <w:left w:val="single" w:sz="4" w:space="0" w:color="auto"/>
              <w:bottom w:val="single" w:sz="4" w:space="0" w:color="auto"/>
              <w:right w:val="single" w:sz="4" w:space="0" w:color="auto"/>
            </w:tcBorders>
            <w:shd w:val="clear" w:color="auto" w:fill="auto"/>
          </w:tcPr>
          <w:p w:rsidR="00130D6D" w:rsidRPr="00130D6D" w:rsidRDefault="00130D6D" w:rsidP="001249A9">
            <w:pPr>
              <w:widowControl w:val="0"/>
              <w:rPr>
                <w:rFonts w:cs="Calibri"/>
                <w:color w:val="000000"/>
                <w:sz w:val="18"/>
                <w:szCs w:val="18"/>
              </w:rPr>
            </w:pPr>
          </w:p>
        </w:tc>
      </w:tr>
    </w:tbl>
    <w:p w:rsidR="00FF2A04" w:rsidRDefault="00FF2A04" w:rsidP="0079515B">
      <w:pPr>
        <w:suppressAutoHyphens/>
        <w:jc w:val="both"/>
        <w:rPr>
          <w:rFonts w:cs="Times New Roman"/>
        </w:rPr>
      </w:pPr>
    </w:p>
    <w:p w:rsidR="00176491" w:rsidRDefault="00176491" w:rsidP="00176491">
      <w:pPr>
        <w:autoSpaceDE w:val="0"/>
        <w:autoSpaceDN w:val="0"/>
        <w:adjustRightInd w:val="0"/>
        <w:ind w:firstLine="56"/>
        <w:jc w:val="center"/>
        <w:outlineLvl w:val="0"/>
        <w:rPr>
          <w:rFonts w:cs="Times New Roman"/>
        </w:rPr>
        <w:sectPr w:rsidR="00176491" w:rsidSect="00A23C85">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w:t>
      </w:r>
      <w:r w:rsidR="008A56B3">
        <w:rPr>
          <w:rFonts w:cs="Times New Roman"/>
        </w:rPr>
        <w:t xml:space="preserve"> </w:t>
      </w:r>
      <w:r w:rsidR="00176491" w:rsidRPr="00F64133">
        <w:rPr>
          <w:rFonts w:cs="Times New Roman"/>
        </w:rPr>
        <w:t>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w:t>
      </w:r>
      <w:proofErr w:type="spellStart"/>
      <w:r w:rsidRPr="00F64133">
        <w:rPr>
          <w:rFonts w:cs="Times New Roman"/>
        </w:rPr>
        <w:t>детейи</w:t>
      </w:r>
      <w:proofErr w:type="spellEnd"/>
      <w:r w:rsidRPr="00F64133">
        <w:rPr>
          <w:rFonts w:cs="Times New Roman"/>
        </w:rPr>
        <w:t xml:space="preserve">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w:t>
      </w:r>
      <w:proofErr w:type="spellStart"/>
      <w:r>
        <w:rPr>
          <w:rFonts w:cs="Times New Roman"/>
        </w:rPr>
        <w:t>равнодолевую</w:t>
      </w:r>
      <w:proofErr w:type="spellEnd"/>
      <w:r>
        <w:rPr>
          <w:rFonts w:cs="Times New Roman"/>
        </w:rPr>
        <w:t xml:space="preserve">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15"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w:t>
      </w:r>
      <w:proofErr w:type="spellStart"/>
      <w:r w:rsidRPr="00F64133">
        <w:rPr>
          <w:rFonts w:cs="Times New Roman"/>
        </w:rPr>
        <w:t>политикеУправления</w:t>
      </w:r>
      <w:proofErr w:type="spellEnd"/>
      <w:r w:rsidRPr="00F64133">
        <w:rPr>
          <w:rFonts w:cs="Times New Roman"/>
        </w:rPr>
        <w:t xml:space="preserve">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9. Отдел по жилищной </w:t>
      </w:r>
      <w:proofErr w:type="spellStart"/>
      <w:r w:rsidRPr="00F64133">
        <w:rPr>
          <w:rFonts w:cs="Times New Roman"/>
        </w:rPr>
        <w:t>политикедоводит</w:t>
      </w:r>
      <w:proofErr w:type="spellEnd"/>
      <w:r w:rsidRPr="00F64133">
        <w:rPr>
          <w:rFonts w:cs="Times New Roman"/>
        </w:rPr>
        <w:t xml:space="preserve">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11. Отдел по жилищной политике проверяет заявление и документы, регистрирует заявление в Книге регистрации </w:t>
      </w:r>
      <w:proofErr w:type="spellStart"/>
      <w:r w:rsidRPr="00F64133">
        <w:rPr>
          <w:rFonts w:cs="Times New Roman"/>
        </w:rPr>
        <w:t>заявленийи</w:t>
      </w:r>
      <w:proofErr w:type="spellEnd"/>
      <w:r w:rsidRPr="00F64133">
        <w:rPr>
          <w:rFonts w:cs="Times New Roman"/>
        </w:rPr>
        <w:t xml:space="preserve">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состоит на </w:t>
      </w:r>
      <w:proofErr w:type="spellStart"/>
      <w:r w:rsidRPr="00F64133">
        <w:rPr>
          <w:rFonts w:cs="Times New Roman"/>
        </w:rPr>
        <w:t>учетенуждающихся</w:t>
      </w:r>
      <w:proofErr w:type="spellEnd"/>
      <w:r w:rsidRPr="00F64133">
        <w:rPr>
          <w:rFonts w:cs="Times New Roman"/>
        </w:rPr>
        <w:t xml:space="preserve">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18. Отдел по жилищной </w:t>
      </w:r>
      <w:proofErr w:type="spellStart"/>
      <w:r w:rsidRPr="00F64133">
        <w:rPr>
          <w:rFonts w:cs="Times New Roman"/>
        </w:rPr>
        <w:t>политикедо</w:t>
      </w:r>
      <w:proofErr w:type="spellEnd"/>
      <w:r w:rsidRPr="00F64133">
        <w:rPr>
          <w:rFonts w:cs="Times New Roman"/>
        </w:rPr>
        <w:t xml:space="preserve">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w:t>
      </w:r>
      <w:proofErr w:type="gramStart"/>
      <w:r w:rsidRPr="00F64133">
        <w:rPr>
          <w:rFonts w:cs="Times New Roman"/>
        </w:rPr>
        <w:t>области,  готовит</w:t>
      </w:r>
      <w:proofErr w:type="gramEnd"/>
      <w:r w:rsidRPr="00F64133">
        <w:rPr>
          <w:rFonts w:cs="Times New Roman"/>
        </w:rPr>
        <w:t xml:space="preserve"> проект постановления Администрации об утверждении Списка и представляет утвержденный Список Государственному заказчику в установленные им </w:t>
      </w:r>
      <w:proofErr w:type="spellStart"/>
      <w:r w:rsidRPr="00F64133">
        <w:rPr>
          <w:rFonts w:cs="Times New Roman"/>
        </w:rPr>
        <w:t>срокис</w:t>
      </w:r>
      <w:proofErr w:type="spellEnd"/>
      <w:r w:rsidRPr="00F64133">
        <w:rPr>
          <w:rFonts w:cs="Times New Roman"/>
        </w:rPr>
        <w:t xml:space="preserve"> приложением решения, указанного в </w:t>
      </w:r>
      <w:hyperlink r:id="rId16"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w:t>
      </w:r>
      <w:r w:rsidR="006F236D">
        <w:rPr>
          <w:rFonts w:cs="Times New Roman"/>
        </w:rPr>
        <w:t xml:space="preserve"> </w:t>
      </w:r>
      <w:r w:rsidRPr="00F64133">
        <w:rPr>
          <w:rFonts w:cs="Times New Roman"/>
        </w:rPr>
        <w:t>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w:t>
      </w:r>
      <w:proofErr w:type="spellStart"/>
      <w:r w:rsidRPr="00F64133">
        <w:rPr>
          <w:rFonts w:cs="Times New Roman"/>
        </w:rPr>
        <w:t>зарегистрированныев</w:t>
      </w:r>
      <w:proofErr w:type="spellEnd"/>
      <w:r w:rsidRPr="00F64133">
        <w:rPr>
          <w:rFonts w:cs="Times New Roman"/>
        </w:rPr>
        <w:t xml:space="preserve">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 xml:space="preserve">азмер жилищной субсидии </w:t>
      </w:r>
      <w:proofErr w:type="spellStart"/>
      <w:r>
        <w:rPr>
          <w:rFonts w:cs="Times New Roman"/>
        </w:rPr>
        <w:t>перерасс</w:t>
      </w:r>
      <w:r w:rsidRPr="00F64133">
        <w:rPr>
          <w:rFonts w:cs="Times New Roman"/>
        </w:rPr>
        <w:t>читывается</w:t>
      </w:r>
      <w:proofErr w:type="spellEnd"/>
      <w:r w:rsidRPr="00F64133">
        <w:rPr>
          <w:rFonts w:cs="Times New Roman"/>
        </w:rPr>
        <w:t xml:space="preserve">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3) Отдел по жилищной политике организует работу по проверке сведений, содержащихся в документах, в течение 5 рабочих дней с даты представления этих 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proofErr w:type="spellStart"/>
      <w:r w:rsidRPr="00F64133">
        <w:rPr>
          <w:rFonts w:cs="Times New Roman"/>
        </w:rPr>
        <w:t>Р</w:t>
      </w:r>
      <w:r w:rsidRPr="00F64133">
        <w:rPr>
          <w:rFonts w:cs="Times New Roman"/>
          <w:vertAlign w:val="subscript"/>
        </w:rPr>
        <w:t>жс</w:t>
      </w:r>
      <w:proofErr w:type="spellEnd"/>
      <w:r w:rsidRPr="00F64133">
        <w:rPr>
          <w:rFonts w:cs="Times New Roman"/>
        </w:rPr>
        <w:t xml:space="preserve"> = (</w:t>
      </w:r>
      <w:proofErr w:type="spellStart"/>
      <w:r w:rsidRPr="00F64133">
        <w:rPr>
          <w:rFonts w:cs="Times New Roman"/>
        </w:rPr>
        <w:t>К</w:t>
      </w:r>
      <w:r w:rsidRPr="00F64133">
        <w:rPr>
          <w:rFonts w:cs="Times New Roman"/>
          <w:vertAlign w:val="subscript"/>
        </w:rPr>
        <w:t>чс</w:t>
      </w:r>
      <w:proofErr w:type="spellEnd"/>
      <w:r w:rsidRPr="00F64133">
        <w:rPr>
          <w:rFonts w:cs="Times New Roman"/>
        </w:rPr>
        <w:t xml:space="preserve"> x НП - </w:t>
      </w:r>
      <w:proofErr w:type="spellStart"/>
      <w:r w:rsidRPr="00F64133">
        <w:rPr>
          <w:rFonts w:cs="Times New Roman"/>
        </w:rPr>
        <w:t>П</w:t>
      </w:r>
      <w:r w:rsidRPr="00F64133">
        <w:rPr>
          <w:rFonts w:cs="Times New Roman"/>
          <w:vertAlign w:val="subscript"/>
        </w:rPr>
        <w:t>ж</w:t>
      </w:r>
      <w:proofErr w:type="spellEnd"/>
      <w:r w:rsidRPr="00F64133">
        <w:rPr>
          <w:rFonts w:cs="Times New Roman"/>
        </w:rPr>
        <w:t xml:space="preserve">) x </w:t>
      </w:r>
      <w:proofErr w:type="spellStart"/>
      <w:r w:rsidRPr="00F64133">
        <w:rPr>
          <w:rFonts w:cs="Times New Roman"/>
        </w:rPr>
        <w:t>Ц</w:t>
      </w:r>
      <w:r w:rsidRPr="00F64133">
        <w:rPr>
          <w:rFonts w:cs="Times New Roman"/>
          <w:vertAlign w:val="subscript"/>
        </w:rPr>
        <w:t>м</w:t>
      </w:r>
      <w:proofErr w:type="spellEnd"/>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proofErr w:type="spellStart"/>
      <w:r w:rsidRPr="00F64133">
        <w:rPr>
          <w:rFonts w:cs="Times New Roman"/>
        </w:rPr>
        <w:t>Р</w:t>
      </w:r>
      <w:r w:rsidRPr="00F64133">
        <w:rPr>
          <w:rFonts w:cs="Times New Roman"/>
          <w:vertAlign w:val="subscript"/>
        </w:rPr>
        <w:t>жс</w:t>
      </w:r>
      <w:proofErr w:type="spellEnd"/>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proofErr w:type="spellStart"/>
      <w:r w:rsidRPr="00F64133">
        <w:rPr>
          <w:rFonts w:cs="Times New Roman"/>
        </w:rPr>
        <w:t>К</w:t>
      </w:r>
      <w:r w:rsidRPr="00F64133">
        <w:rPr>
          <w:rFonts w:cs="Times New Roman"/>
          <w:vertAlign w:val="subscript"/>
        </w:rPr>
        <w:t>чс</w:t>
      </w:r>
      <w:proofErr w:type="spellEnd"/>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proofErr w:type="spellStart"/>
      <w:r w:rsidRPr="00F64133">
        <w:rPr>
          <w:rFonts w:cs="Times New Roman"/>
        </w:rPr>
        <w:t>П</w:t>
      </w:r>
      <w:r w:rsidRPr="00F64133">
        <w:rPr>
          <w:rFonts w:cs="Times New Roman"/>
          <w:vertAlign w:val="subscript"/>
        </w:rPr>
        <w:t>ж</w:t>
      </w:r>
      <w:proofErr w:type="spellEnd"/>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proofErr w:type="spellStart"/>
      <w:r w:rsidRPr="00F64133">
        <w:rPr>
          <w:rFonts w:cs="Times New Roman"/>
        </w:rPr>
        <w:t>Ц</w:t>
      </w:r>
      <w:r w:rsidRPr="00F64133">
        <w:rPr>
          <w:rFonts w:cs="Times New Roman"/>
          <w:vertAlign w:val="subscript"/>
        </w:rPr>
        <w:t>м</w:t>
      </w:r>
      <w:proofErr w:type="spellEnd"/>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lastRenderedPageBreak/>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 xml:space="preserve">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w:t>
      </w:r>
      <w:r>
        <w:rPr>
          <w:rFonts w:cs="Times New Roman"/>
        </w:rPr>
        <w:lastRenderedPageBreak/>
        <w:t>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xml:space="preserve">.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w:t>
      </w:r>
      <w:proofErr w:type="spellStart"/>
      <w:r w:rsidRPr="00F64133">
        <w:rPr>
          <w:rFonts w:cs="Times New Roman"/>
        </w:rPr>
        <w:t>субсидий,способом</w:t>
      </w:r>
      <w:proofErr w:type="spellEnd"/>
      <w:r w:rsidRPr="00F64133">
        <w:rPr>
          <w:rFonts w:cs="Times New Roman"/>
        </w:rPr>
        <w:t xml:space="preserve">, </w:t>
      </w:r>
      <w:proofErr w:type="spellStart"/>
      <w:r w:rsidRPr="00F64133">
        <w:rPr>
          <w:rFonts w:cs="Times New Roman"/>
        </w:rPr>
        <w:t>позволяющимподтвердить</w:t>
      </w:r>
      <w:proofErr w:type="spellEnd"/>
      <w:r w:rsidRPr="00F64133">
        <w:rPr>
          <w:rFonts w:cs="Times New Roman"/>
        </w:rPr>
        <w:t xml:space="preserve">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w:t>
      </w:r>
      <w:proofErr w:type="spellStart"/>
      <w:r w:rsidRPr="00F64133">
        <w:rPr>
          <w:rFonts w:cs="Times New Roman"/>
        </w:rPr>
        <w:t>жилищныхсубсидий</w:t>
      </w:r>
      <w:proofErr w:type="spellEnd"/>
      <w:r w:rsidRPr="00F64133">
        <w:rPr>
          <w:rFonts w:cs="Times New Roman"/>
        </w:rPr>
        <w:t>,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BB36C2">
          <w:headerReference w:type="default" r:id="rId17"/>
          <w:pgSz w:w="11906" w:h="16838" w:code="9"/>
          <w:pgMar w:top="1701" w:right="567" w:bottom="1134" w:left="1134"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w:t>
      </w:r>
      <w:proofErr w:type="spellStart"/>
      <w:r w:rsidR="001F44BD" w:rsidRPr="005D317F">
        <w:rPr>
          <w:rFonts w:ascii="Times New Roman" w:hAnsi="Times New Roman" w:cs="Times New Roman"/>
          <w:sz w:val="24"/>
          <w:szCs w:val="24"/>
        </w:rPr>
        <w:t>Методикарасчета</w:t>
      </w:r>
      <w:proofErr w:type="spellEnd"/>
      <w:r w:rsidR="001F44BD" w:rsidRPr="005D317F">
        <w:rPr>
          <w:rFonts w:ascii="Times New Roman" w:hAnsi="Times New Roman" w:cs="Times New Roman"/>
          <w:sz w:val="24"/>
          <w:szCs w:val="24"/>
        </w:rPr>
        <w:t xml:space="preserve">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proofErr w:type="spellStart"/>
            <w:r>
              <w:rPr>
                <w:rFonts w:ascii="Times New Roman" w:hAnsi="Times New Roman" w:cs="Times New Roman"/>
                <w:sz w:val="20"/>
                <w:szCs w:val="20"/>
              </w:rPr>
              <w:t>к</w:t>
            </w:r>
            <w:r w:rsidR="001F44BD" w:rsidRPr="00130D6D">
              <w:rPr>
                <w:rFonts w:ascii="Times New Roman" w:hAnsi="Times New Roman" w:cs="Times New Roman"/>
                <w:sz w:val="20"/>
                <w:szCs w:val="20"/>
              </w:rPr>
              <w:t>в.м</w:t>
            </w:r>
            <w:proofErr w:type="spellEnd"/>
            <w:r w:rsidR="001F44BD" w:rsidRPr="00130D6D">
              <w:rPr>
                <w:rFonts w:ascii="Times New Roman" w:hAnsi="Times New Roman" w:cs="Times New Roman"/>
                <w:sz w:val="20"/>
                <w:szCs w:val="20"/>
              </w:rPr>
              <w:t>.</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xml:space="preserve">. </w:t>
      </w:r>
      <w:proofErr w:type="spellStart"/>
      <w:r w:rsidR="00DE2891" w:rsidRPr="001B091F">
        <w:rPr>
          <w:rFonts w:ascii="Times New Roman" w:hAnsi="Times New Roman" w:cs="Times New Roman"/>
          <w:sz w:val="24"/>
          <w:szCs w:val="24"/>
        </w:rPr>
        <w:t>Методикаопределения</w:t>
      </w:r>
      <w:proofErr w:type="spellEnd"/>
      <w:r w:rsidR="00DE2891" w:rsidRPr="001B091F">
        <w:rPr>
          <w:rFonts w:ascii="Times New Roman" w:hAnsi="Times New Roman" w:cs="Times New Roman"/>
          <w:sz w:val="24"/>
          <w:szCs w:val="24"/>
        </w:rPr>
        <w:t xml:space="preserve">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0C6085"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0C6085" w:rsidRDefault="00DE2891" w:rsidP="003166B8">
            <w:pPr>
              <w:pStyle w:val="ConsPlusNormal"/>
              <w:ind w:right="-172"/>
              <w:rPr>
                <w:rFonts w:ascii="Times New Roman" w:hAnsi="Times New Roman" w:cs="Times New Roman"/>
                <w:color w:val="000000"/>
                <w:sz w:val="20"/>
                <w:szCs w:val="20"/>
              </w:rPr>
            </w:pPr>
            <w:r w:rsidRPr="000C6085">
              <w:rPr>
                <w:rFonts w:ascii="Times New Roman" w:hAnsi="Times New Roman" w:cs="Times New Roman"/>
                <w:color w:val="000000"/>
                <w:sz w:val="20"/>
                <w:szCs w:val="20"/>
              </w:rPr>
              <w:t xml:space="preserve">№ </w:t>
            </w:r>
            <w:r w:rsidRPr="000C6085">
              <w:rPr>
                <w:rFonts w:ascii="Times New Roman" w:hAnsi="Times New Roman" w:cs="Times New Roman"/>
                <w:color w:val="000000"/>
                <w:sz w:val="20"/>
                <w:szCs w:val="20"/>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2A0232">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ind w:right="-172"/>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3166B8">
            <w:pPr>
              <w:pStyle w:val="ConsPlusNormal"/>
              <w:jc w:val="center"/>
              <w:rPr>
                <w:rFonts w:ascii="Times New Roman" w:hAnsi="Times New Roman" w:cs="Times New Roman"/>
                <w:color w:val="000000"/>
                <w:sz w:val="20"/>
                <w:szCs w:val="20"/>
              </w:rPr>
            </w:pPr>
            <w:r w:rsidRPr="000C6085">
              <w:rPr>
                <w:rFonts w:ascii="Times New Roman" w:hAnsi="Times New Roman" w:cs="Times New Roman"/>
                <w:color w:val="000000"/>
                <w:sz w:val="20"/>
                <w:szCs w:val="20"/>
              </w:rPr>
              <w:t>Порядок определения значений</w:t>
            </w:r>
          </w:p>
        </w:tc>
      </w:tr>
      <w:tr w:rsidR="00DE2891" w:rsidRPr="000C6085" w:rsidTr="000938EB">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sz w:val="20"/>
                <w:szCs w:val="20"/>
              </w:rPr>
            </w:pPr>
            <w:r w:rsidRPr="000C6085">
              <w:rPr>
                <w:rFonts w:ascii="Times New Roman" w:hAnsi="Times New Roman" w:cs="Times New Roman"/>
                <w:sz w:val="20"/>
                <w:szCs w:val="20"/>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sz w:val="20"/>
                <w:szCs w:val="20"/>
              </w:rPr>
              <w:t>7</w:t>
            </w:r>
          </w:p>
        </w:tc>
      </w:tr>
      <w:tr w:rsidR="006F70BD" w:rsidRPr="006F70BD" w:rsidTr="000938EB">
        <w:tc>
          <w:tcPr>
            <w:tcW w:w="42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 xml:space="preserve">Уровень обеспеченности населения жильем, </w:t>
            </w:r>
          </w:p>
          <w:p w:rsidR="006F70BD" w:rsidRPr="00515FBB" w:rsidRDefault="000804A7" w:rsidP="000804A7">
            <w:pPr>
              <w:widowControl w:val="0"/>
              <w:rPr>
                <w:rFonts w:ascii="Times New Roman" w:hAnsi="Times New Roman" w:cs="Times New Roman"/>
                <w:sz w:val="20"/>
                <w:szCs w:val="20"/>
              </w:rPr>
            </w:pPr>
            <w:proofErr w:type="spellStart"/>
            <w:r w:rsidRPr="00515FBB">
              <w:rPr>
                <w:rFonts w:ascii="Times New Roman" w:hAnsi="Times New Roman" w:cs="Times New Roman"/>
                <w:sz w:val="20"/>
                <w:szCs w:val="20"/>
              </w:rPr>
              <w:t>кв.м</w:t>
            </w:r>
            <w:proofErr w:type="spellEnd"/>
            <w:r w:rsidRPr="00515FBB">
              <w:rPr>
                <w:rFonts w:ascii="Times New Roman" w:hAnsi="Times New Roman" w:cs="Times New Roman"/>
                <w:sz w:val="20"/>
                <w:szCs w:val="20"/>
              </w:rPr>
              <w:t>./чел.</w:t>
            </w:r>
          </w:p>
        </w:tc>
        <w:tc>
          <w:tcPr>
            <w:tcW w:w="1134" w:type="dxa"/>
            <w:tcBorders>
              <w:top w:val="single" w:sz="4" w:space="0" w:color="auto"/>
              <w:left w:val="single" w:sz="4" w:space="0" w:color="auto"/>
              <w:bottom w:val="single" w:sz="4" w:space="0" w:color="auto"/>
              <w:right w:val="single" w:sz="4" w:space="0" w:color="auto"/>
            </w:tcBorders>
          </w:tcPr>
          <w:p w:rsidR="006F70BD" w:rsidRPr="00515FBB" w:rsidRDefault="006F70BD" w:rsidP="006F70BD">
            <w:pPr>
              <w:pStyle w:val="ConsPlusNormal"/>
              <w:jc w:val="center"/>
              <w:rPr>
                <w:rFonts w:ascii="Times New Roman" w:hAnsi="Times New Roman" w:cs="Times New Roman"/>
                <w:sz w:val="20"/>
                <w:szCs w:val="20"/>
              </w:rPr>
            </w:pPr>
            <w:proofErr w:type="spellStart"/>
            <w:r w:rsidRPr="00515FBB">
              <w:rPr>
                <w:rFonts w:ascii="Times New Roman" w:hAnsi="Times New Roman" w:cs="Times New Roman"/>
                <w:sz w:val="20"/>
                <w:szCs w:val="20"/>
              </w:rPr>
              <w:t>кв.м</w:t>
            </w:r>
            <w:proofErr w:type="spellEnd"/>
            <w:r w:rsidRPr="00515FBB">
              <w:rPr>
                <w:rFonts w:ascii="Times New Roman" w:hAnsi="Times New Roman" w:cs="Times New Roman"/>
                <w:sz w:val="20"/>
                <w:szCs w:val="20"/>
              </w:rPr>
              <w:t>./чел.</w:t>
            </w:r>
          </w:p>
        </w:tc>
        <w:tc>
          <w:tcPr>
            <w:tcW w:w="4820" w:type="dxa"/>
            <w:tcBorders>
              <w:top w:val="single" w:sz="4" w:space="0" w:color="auto"/>
              <w:left w:val="single" w:sz="4" w:space="0" w:color="auto"/>
              <w:bottom w:val="single" w:sz="4" w:space="0" w:color="auto"/>
              <w:right w:val="single" w:sz="4" w:space="0" w:color="auto"/>
            </w:tcBorders>
          </w:tcPr>
          <w:p w:rsidR="006F70BD" w:rsidRPr="00515FBB" w:rsidRDefault="006F70BD" w:rsidP="000938EB">
            <w:pPr>
              <w:pStyle w:val="ConsPlusNormal"/>
              <w:rPr>
                <w:rFonts w:ascii="Times New Roman" w:hAnsi="Times New Roman" w:cs="Times New Roman"/>
                <w:sz w:val="20"/>
                <w:szCs w:val="20"/>
              </w:rPr>
            </w:pPr>
            <w:r w:rsidRPr="00515FBB">
              <w:rPr>
                <w:rFonts w:ascii="Times New Roman" w:hAnsi="Times New Roman" w:cs="Times New Roman"/>
                <w:sz w:val="20"/>
                <w:szCs w:val="20"/>
              </w:rPr>
              <w:t>Рассчитывается как отношение общей площади жилых помещений на территории городского округа на конец отчетного года (</w:t>
            </w:r>
            <w:proofErr w:type="spellStart"/>
            <w:r w:rsidRPr="00515FBB">
              <w:rPr>
                <w:rFonts w:ascii="Times New Roman" w:hAnsi="Times New Roman" w:cs="Times New Roman"/>
                <w:sz w:val="20"/>
                <w:szCs w:val="20"/>
              </w:rPr>
              <w:t>кв.м</w:t>
            </w:r>
            <w:proofErr w:type="spellEnd"/>
            <w:r w:rsidRPr="00515FBB">
              <w:rPr>
                <w:rFonts w:ascii="Times New Roman" w:hAnsi="Times New Roman" w:cs="Times New Roman"/>
                <w:sz w:val="20"/>
                <w:szCs w:val="20"/>
              </w:rPr>
              <w:t>) к численности населения городского округа на конец отчетного года (чел.)</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2.</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02</w:t>
            </w:r>
          </w:p>
        </w:tc>
        <w:tc>
          <w:tcPr>
            <w:tcW w:w="453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widowControl w:val="0"/>
              <w:rPr>
                <w:rFonts w:ascii="Times New Roman" w:hAnsi="Times New Roman" w:cs="Times New Roman"/>
                <w:sz w:val="20"/>
                <w:szCs w:val="20"/>
              </w:rPr>
            </w:pPr>
            <w:r w:rsidRPr="00515FBB">
              <w:rPr>
                <w:rFonts w:ascii="Times New Roman" w:hAnsi="Times New Roman" w:cs="Times New Roman"/>
                <w:sz w:val="20"/>
                <w:szCs w:val="20"/>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515FBB" w:rsidRDefault="00BD5D67" w:rsidP="000804A7">
            <w:pPr>
              <w:pStyle w:val="ConsPlusNormal"/>
              <w:jc w:val="center"/>
              <w:rPr>
                <w:rFonts w:ascii="Times New Roman" w:hAnsi="Times New Roman" w:cs="Times New Roman"/>
                <w:sz w:val="20"/>
                <w:szCs w:val="20"/>
              </w:rPr>
            </w:pPr>
            <w:r w:rsidRPr="00515FBB">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rPr>
                <w:rFonts w:ascii="Times New Roman" w:hAnsi="Times New Roman" w:cs="Times New Roman"/>
                <w:sz w:val="20"/>
                <w:szCs w:val="20"/>
              </w:rPr>
            </w:pPr>
            <w:r w:rsidRPr="00515FBB">
              <w:rPr>
                <w:rFonts w:ascii="Times New Roman" w:hAnsi="Times New Roman" w:cs="Times New Roman"/>
                <w:sz w:val="20"/>
                <w:szCs w:val="20"/>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6F70BD" w:rsidTr="000938EB">
        <w:tc>
          <w:tcPr>
            <w:tcW w:w="42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rPr>
            </w:pPr>
            <w:r w:rsidRPr="00515FBB">
              <w:rPr>
                <w:rFonts w:ascii="Times New Roman" w:hAnsi="Times New Roman" w:cs="Times New Roman"/>
                <w:sz w:val="20"/>
                <w:szCs w:val="20"/>
              </w:rPr>
              <w:t>3.</w:t>
            </w:r>
          </w:p>
        </w:tc>
        <w:tc>
          <w:tcPr>
            <w:tcW w:w="1588"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ind w:right="-172"/>
              <w:jc w:val="center"/>
              <w:rPr>
                <w:rFonts w:ascii="Times New Roman" w:hAnsi="Times New Roman" w:cs="Times New Roman"/>
                <w:sz w:val="20"/>
                <w:szCs w:val="20"/>
                <w:lang w:val="en-US"/>
              </w:rPr>
            </w:pPr>
            <w:r w:rsidRPr="00515FBB">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0804A7" w:rsidRPr="00515FBB" w:rsidRDefault="000804A7" w:rsidP="000804A7">
            <w:pPr>
              <w:pStyle w:val="ConsPlusNormal"/>
              <w:tabs>
                <w:tab w:val="left" w:pos="645"/>
                <w:tab w:val="left" w:pos="1005"/>
              </w:tabs>
              <w:ind w:right="-172"/>
              <w:jc w:val="center"/>
              <w:rPr>
                <w:rFonts w:ascii="Times New Roman" w:hAnsi="Times New Roman" w:cs="Times New Roman"/>
                <w:sz w:val="20"/>
                <w:szCs w:val="20"/>
              </w:rPr>
            </w:pPr>
            <w:r w:rsidRPr="00515FBB">
              <w:rPr>
                <w:rFonts w:ascii="Times New Roman" w:hAnsi="Times New Roman" w:cs="Times New Roman"/>
                <w:sz w:val="20"/>
                <w:szCs w:val="20"/>
              </w:rPr>
              <w:t>03</w:t>
            </w:r>
          </w:p>
        </w:tc>
        <w:tc>
          <w:tcPr>
            <w:tcW w:w="4536"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widowControl w:val="0"/>
              <w:rPr>
                <w:rFonts w:ascii="Times New Roman" w:hAnsi="Times New Roman" w:cs="Times New Roman"/>
                <w:sz w:val="20"/>
                <w:szCs w:val="20"/>
              </w:rPr>
            </w:pPr>
            <w:r w:rsidRPr="002D0CC9">
              <w:rPr>
                <w:rFonts w:ascii="Times New Roman" w:hAnsi="Times New Roman" w:cs="Times New Roman"/>
                <w:sz w:val="20"/>
                <w:szCs w:val="20"/>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2D0CC9" w:rsidRDefault="000804A7" w:rsidP="000804A7">
            <w:pPr>
              <w:pStyle w:val="ConsPlusNormal"/>
              <w:jc w:val="center"/>
              <w:rPr>
                <w:rFonts w:ascii="Times New Roman" w:hAnsi="Times New Roman" w:cs="Times New Roman"/>
                <w:sz w:val="20"/>
                <w:szCs w:val="20"/>
              </w:rPr>
            </w:pPr>
            <w:r w:rsidRPr="002D0CC9">
              <w:rPr>
                <w:rFonts w:ascii="Times New Roman" w:hAnsi="Times New Roman" w:cs="Times New Roman"/>
                <w:sz w:val="20"/>
                <w:szCs w:val="20"/>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2D0CC9" w:rsidRDefault="000804A7" w:rsidP="00E4341A">
            <w:pPr>
              <w:pStyle w:val="ConsPlusNormal"/>
              <w:rPr>
                <w:rFonts w:ascii="Times New Roman" w:hAnsi="Times New Roman" w:cs="Times New Roman"/>
                <w:sz w:val="20"/>
                <w:szCs w:val="20"/>
                <w:highlight w:val="yellow"/>
              </w:rPr>
            </w:pPr>
            <w:r w:rsidRPr="002D0CC9">
              <w:rPr>
                <w:rFonts w:ascii="Times New Roman" w:hAnsi="Times New Roman" w:cs="Times New Roman"/>
                <w:sz w:val="20"/>
                <w:szCs w:val="20"/>
              </w:rPr>
              <w:t xml:space="preserve">Количество семей, </w:t>
            </w:r>
            <w:r w:rsidR="00E4341A" w:rsidRPr="002D0CC9">
              <w:rPr>
                <w:rFonts w:ascii="Times New Roman" w:hAnsi="Times New Roman" w:cs="Times New Roman"/>
                <w:sz w:val="20"/>
                <w:szCs w:val="20"/>
              </w:rPr>
              <w:t>улучшившие жилищные условия</w:t>
            </w:r>
            <w:r w:rsidRPr="002D0CC9">
              <w:rPr>
                <w:rFonts w:ascii="Times New Roman" w:hAnsi="Times New Roman" w:cs="Times New Roman"/>
                <w:sz w:val="20"/>
                <w:szCs w:val="20"/>
              </w:rPr>
              <w:t xml:space="preserve"> в отчетном году</w:t>
            </w:r>
            <w:r w:rsidR="00924352" w:rsidRPr="002D0CC9">
              <w:rPr>
                <w:rFonts w:ascii="Times New Roman" w:hAnsi="Times New Roman" w:cs="Times New Roman"/>
                <w:sz w:val="20"/>
                <w:szCs w:val="20"/>
              </w:rPr>
              <w:t xml:space="preserve"> в рамках муниципальной программы</w:t>
            </w:r>
          </w:p>
        </w:tc>
      </w:tr>
      <w:tr w:rsidR="00DE2891" w:rsidRPr="000C6085" w:rsidTr="000938EB">
        <w:tc>
          <w:tcPr>
            <w:tcW w:w="426" w:type="dxa"/>
            <w:tcBorders>
              <w:top w:val="single" w:sz="4" w:space="0" w:color="auto"/>
              <w:left w:val="single" w:sz="4" w:space="0" w:color="auto"/>
              <w:bottom w:val="single" w:sz="4" w:space="0" w:color="auto"/>
              <w:right w:val="single" w:sz="4" w:space="0" w:color="auto"/>
            </w:tcBorders>
            <w:hideMark/>
          </w:tcPr>
          <w:p w:rsidR="00DE2891" w:rsidRPr="006247BA" w:rsidRDefault="000804A7"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4</w:t>
            </w:r>
            <w:r w:rsidR="00DE2891" w:rsidRPr="006247BA">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F70BD" w:rsidRDefault="006247BA" w:rsidP="00465B20">
            <w:pPr>
              <w:pStyle w:val="ConsPlusNormal"/>
              <w:ind w:right="-172"/>
              <w:jc w:val="center"/>
              <w:rPr>
                <w:rFonts w:ascii="Times New Roman" w:hAnsi="Times New Roman" w:cs="Times New Roman"/>
                <w:color w:val="000000"/>
                <w:sz w:val="20"/>
                <w:szCs w:val="20"/>
              </w:rPr>
            </w:pPr>
            <w:r>
              <w:rPr>
                <w:rFonts w:ascii="Times New Roman" w:hAnsi="Times New Roman" w:cs="Times New Roman"/>
                <w:sz w:val="20"/>
                <w:szCs w:val="20"/>
                <w:lang w:val="en-US"/>
              </w:rPr>
              <w:t>I</w:t>
            </w:r>
          </w:p>
        </w:tc>
        <w:tc>
          <w:tcPr>
            <w:tcW w:w="1446" w:type="dxa"/>
            <w:tcBorders>
              <w:top w:val="single" w:sz="4" w:space="0" w:color="auto"/>
              <w:left w:val="single" w:sz="4" w:space="0" w:color="auto"/>
              <w:bottom w:val="single" w:sz="4" w:space="0" w:color="auto"/>
              <w:right w:val="single" w:sz="4" w:space="0" w:color="auto"/>
            </w:tcBorders>
            <w:hideMark/>
          </w:tcPr>
          <w:p w:rsidR="00DE2891" w:rsidRPr="006247BA" w:rsidRDefault="00DE2891" w:rsidP="00465B20">
            <w:pPr>
              <w:pStyle w:val="ConsPlusNormal"/>
              <w:ind w:right="-172"/>
              <w:jc w:val="center"/>
              <w:rPr>
                <w:rFonts w:ascii="Times New Roman" w:hAnsi="Times New Roman" w:cs="Times New Roman"/>
                <w:color w:val="000000"/>
                <w:sz w:val="20"/>
                <w:szCs w:val="20"/>
              </w:rPr>
            </w:pPr>
            <w:r w:rsidRPr="006247BA">
              <w:rPr>
                <w:rFonts w:ascii="Times New Roman" w:hAnsi="Times New Roman" w:cs="Times New Roman"/>
                <w:sz w:val="20"/>
                <w:szCs w:val="20"/>
              </w:rPr>
              <w:t>03</w:t>
            </w:r>
          </w:p>
        </w:tc>
        <w:tc>
          <w:tcPr>
            <w:tcW w:w="1389" w:type="dxa"/>
            <w:tcBorders>
              <w:top w:val="single" w:sz="4" w:space="0" w:color="auto"/>
              <w:left w:val="single" w:sz="4" w:space="0" w:color="auto"/>
              <w:bottom w:val="single" w:sz="4" w:space="0" w:color="auto"/>
              <w:right w:val="single" w:sz="4" w:space="0" w:color="auto"/>
            </w:tcBorders>
            <w:hideMark/>
          </w:tcPr>
          <w:p w:rsidR="00DE2891" w:rsidRPr="006247BA" w:rsidRDefault="00DE2891" w:rsidP="00465B20">
            <w:pPr>
              <w:pStyle w:val="ConsPlusNormal"/>
              <w:ind w:right="-172"/>
              <w:jc w:val="center"/>
              <w:rPr>
                <w:rFonts w:ascii="Times New Roman" w:hAnsi="Times New Roman" w:cs="Times New Roman"/>
                <w:color w:val="000000"/>
                <w:sz w:val="20"/>
                <w:szCs w:val="20"/>
              </w:rPr>
            </w:pPr>
            <w:r w:rsidRPr="006247BA">
              <w:rPr>
                <w:rFonts w:ascii="Times New Roman" w:hAnsi="Times New Roman" w:cs="Times New Roman"/>
                <w:sz w:val="20"/>
                <w:szCs w:val="20"/>
              </w:rPr>
              <w:t>03</w:t>
            </w:r>
          </w:p>
        </w:tc>
        <w:tc>
          <w:tcPr>
            <w:tcW w:w="4536" w:type="dxa"/>
            <w:tcBorders>
              <w:top w:val="single" w:sz="4" w:space="0" w:color="auto"/>
              <w:left w:val="single" w:sz="4" w:space="0" w:color="auto"/>
              <w:bottom w:val="single" w:sz="4" w:space="0" w:color="auto"/>
              <w:right w:val="single" w:sz="4" w:space="0" w:color="auto"/>
            </w:tcBorders>
            <w:hideMark/>
          </w:tcPr>
          <w:p w:rsidR="00DE2891" w:rsidRPr="006247BA" w:rsidRDefault="00DE2891" w:rsidP="00465B20">
            <w:pPr>
              <w:pStyle w:val="ConsPlusNormal"/>
              <w:ind w:right="-172"/>
              <w:rPr>
                <w:rFonts w:ascii="Times New Roman" w:hAnsi="Times New Roman" w:cs="Times New Roman"/>
                <w:color w:val="000000"/>
                <w:sz w:val="20"/>
                <w:szCs w:val="20"/>
              </w:rPr>
            </w:pPr>
            <w:r w:rsidRPr="006247BA">
              <w:rPr>
                <w:rFonts w:ascii="Times New Roman" w:hAnsi="Times New Roman" w:cs="Times New Roman"/>
                <w:sz w:val="20"/>
                <w:szCs w:val="20"/>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DE2891" w:rsidRPr="006247BA" w:rsidRDefault="00DE2891" w:rsidP="00465B20">
            <w:pPr>
              <w:pStyle w:val="ConsPlusNormal"/>
              <w:jc w:val="center"/>
              <w:rPr>
                <w:rFonts w:ascii="Times New Roman" w:hAnsi="Times New Roman" w:cs="Times New Roman"/>
                <w:color w:val="000000"/>
                <w:sz w:val="20"/>
                <w:szCs w:val="20"/>
              </w:rPr>
            </w:pPr>
            <w:r w:rsidRPr="006247BA">
              <w:rPr>
                <w:rFonts w:ascii="Times New Roman" w:hAnsi="Times New Roman" w:cs="Times New Roman"/>
                <w:color w:val="000000"/>
                <w:sz w:val="20"/>
                <w:szCs w:val="20"/>
              </w:rPr>
              <w:t>штук</w:t>
            </w:r>
          </w:p>
        </w:tc>
        <w:tc>
          <w:tcPr>
            <w:tcW w:w="4820" w:type="dxa"/>
            <w:tcBorders>
              <w:top w:val="single" w:sz="4" w:space="0" w:color="auto"/>
              <w:left w:val="single" w:sz="4" w:space="0" w:color="auto"/>
              <w:bottom w:val="single" w:sz="4" w:space="0" w:color="auto"/>
              <w:right w:val="single" w:sz="4" w:space="0" w:color="auto"/>
            </w:tcBorders>
            <w:hideMark/>
          </w:tcPr>
          <w:p w:rsidR="00DE2891" w:rsidRPr="006247BA" w:rsidRDefault="00DE2891" w:rsidP="000938EB">
            <w:pPr>
              <w:rPr>
                <w:rFonts w:ascii="Times New Roman" w:eastAsia="Times New Roman" w:hAnsi="Times New Roman" w:cs="Times New Roman"/>
                <w:sz w:val="20"/>
                <w:szCs w:val="20"/>
              </w:rPr>
            </w:pPr>
            <w:r w:rsidRPr="006247BA">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DE2891" w:rsidRPr="006247BA" w:rsidRDefault="00DE2891" w:rsidP="000938EB">
            <w:pPr>
              <w:rPr>
                <w:rFonts w:ascii="Times New Roman" w:eastAsia="Times New Roman" w:hAnsi="Times New Roman" w:cs="Times New Roman"/>
                <w:sz w:val="20"/>
                <w:szCs w:val="20"/>
              </w:rPr>
            </w:pPr>
            <w:r w:rsidRPr="006247BA">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DE2891" w:rsidRPr="002A0232" w:rsidRDefault="00DE2891" w:rsidP="000938EB">
            <w:pPr>
              <w:rPr>
                <w:rFonts w:ascii="Times New Roman" w:eastAsia="Times New Roman" w:hAnsi="Times New Roman" w:cs="Times New Roman"/>
                <w:sz w:val="20"/>
                <w:szCs w:val="20"/>
              </w:rPr>
            </w:pPr>
            <w:r w:rsidRPr="006247BA">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0804A7"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5</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 xml:space="preserve">Количество молодых семей, получивших свидетельство о праве на получение социальной </w:t>
            </w:r>
            <w:r w:rsidRPr="000C6085">
              <w:rPr>
                <w:rFonts w:ascii="Times New Roman" w:hAnsi="Times New Roman" w:cs="Times New Roman"/>
                <w:sz w:val="20"/>
                <w:szCs w:val="20"/>
              </w:rPr>
              <w:lastRenderedPageBreak/>
              <w:t>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color w:val="000000"/>
                <w:sz w:val="20"/>
                <w:szCs w:val="20"/>
              </w:rPr>
            </w:pPr>
            <w:r w:rsidRPr="000C6085">
              <w:rPr>
                <w:rFonts w:ascii="Times New Roman" w:hAnsi="Times New Roman" w:cs="Times New Roman"/>
                <w:sz w:val="20"/>
                <w:szCs w:val="20"/>
              </w:rPr>
              <w:lastRenderedPageBreak/>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sz w:val="20"/>
                <w:szCs w:val="20"/>
              </w:rPr>
            </w:pPr>
            <w:r w:rsidRPr="000C6085">
              <w:rPr>
                <w:rFonts w:ascii="Times New Roman" w:hAnsi="Times New Roman" w:cs="Times New Roman"/>
                <w:sz w:val="20"/>
                <w:szCs w:val="20"/>
              </w:rPr>
              <w:t xml:space="preserve">Значение показателя определяется данными о количестве выданных свидетельств участникам </w:t>
            </w:r>
            <w:r w:rsidRPr="000C6085">
              <w:rPr>
                <w:rFonts w:ascii="Times New Roman" w:hAnsi="Times New Roman" w:cs="Times New Roman"/>
                <w:sz w:val="20"/>
                <w:szCs w:val="20"/>
              </w:rPr>
              <w:lastRenderedPageBreak/>
              <w:t>подпрограммы II «Обеспечение жильем молодых семей».</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0804A7"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lastRenderedPageBreak/>
              <w:t>6</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tabs>
                <w:tab w:val="left" w:pos="645"/>
                <w:tab w:val="left" w:pos="1005"/>
              </w:tabs>
              <w:ind w:right="-172"/>
              <w:jc w:val="center"/>
              <w:rPr>
                <w:rFonts w:ascii="Times New Roman" w:hAnsi="Times New Roman" w:cs="Times New Roman"/>
                <w:color w:val="000000"/>
                <w:sz w:val="20"/>
                <w:szCs w:val="20"/>
                <w:lang w:val="en-US"/>
              </w:rPr>
            </w:pPr>
            <w:r>
              <w:rPr>
                <w:rFonts w:ascii="Times New Roman" w:hAnsi="Times New Roman" w:cs="Times New Roman"/>
                <w:sz w:val="20"/>
                <w:szCs w:val="20"/>
                <w:lang w:val="en-US"/>
              </w:rPr>
              <w:t>III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jc w:val="center"/>
              <w:rPr>
                <w:rFonts w:ascii="Times New Roman" w:hAnsi="Times New Roman" w:cs="Times New Roman"/>
                <w:color w:val="000000"/>
                <w:sz w:val="20"/>
                <w:szCs w:val="20"/>
              </w:rPr>
            </w:pPr>
            <w:r w:rsidRPr="000C6085">
              <w:rPr>
                <w:rFonts w:ascii="Times New Roman" w:hAnsi="Times New Roman" w:cs="Times New Roman"/>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ind w:right="-172"/>
              <w:rPr>
                <w:rFonts w:ascii="Times New Roman" w:hAnsi="Times New Roman" w:cs="Times New Roman"/>
                <w:color w:val="000000"/>
                <w:sz w:val="20"/>
                <w:szCs w:val="20"/>
              </w:rPr>
            </w:pPr>
            <w:r w:rsidRPr="000C6085">
              <w:rPr>
                <w:rFonts w:ascii="Times New Roman" w:hAnsi="Times New Roman" w:cs="Times New Roman"/>
                <w:sz w:val="20"/>
                <w:szCs w:val="20"/>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w:t>
            </w:r>
            <w:proofErr w:type="gramStart"/>
            <w:r w:rsidRPr="000C6085">
              <w:rPr>
                <w:rFonts w:ascii="Times New Roman" w:hAnsi="Times New Roman" w:cs="Times New Roman"/>
                <w:sz w:val="20"/>
                <w:szCs w:val="20"/>
              </w:rPr>
              <w:t>помещениями  в</w:t>
            </w:r>
            <w:proofErr w:type="gramEnd"/>
            <w:r w:rsidRPr="000C6085">
              <w:rPr>
                <w:rFonts w:ascii="Times New Roman" w:hAnsi="Times New Roman" w:cs="Times New Roman"/>
                <w:sz w:val="20"/>
                <w:szCs w:val="20"/>
              </w:rPr>
              <w:t xml:space="preserve">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tabs>
                <w:tab w:val="left" w:pos="645"/>
                <w:tab w:val="left" w:pos="1005"/>
              </w:tabs>
              <w:jc w:val="center"/>
              <w:rPr>
                <w:rFonts w:ascii="Times New Roman" w:hAnsi="Times New Roman" w:cs="Times New Roman"/>
                <w:color w:val="000000"/>
                <w:sz w:val="20"/>
                <w:szCs w:val="20"/>
              </w:rPr>
            </w:pPr>
            <w:r w:rsidRPr="000C6085">
              <w:rPr>
                <w:rFonts w:ascii="Times New Roman" w:hAnsi="Times New Roman" w:cs="Times New Roman"/>
                <w:sz w:val="20"/>
                <w:szCs w:val="20"/>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34"/>
              <w:rPr>
                <w:rFonts w:ascii="Times New Roman" w:hAnsi="Times New Roman" w:cs="Times New Roman"/>
                <w:color w:val="000000"/>
                <w:sz w:val="20"/>
                <w:szCs w:val="20"/>
              </w:rPr>
            </w:pPr>
            <w:r w:rsidRPr="000C6085">
              <w:rPr>
                <w:rFonts w:ascii="Times New Roman" w:hAnsi="Times New Roman" w:cs="Times New Roman"/>
                <w:sz w:val="20"/>
                <w:szCs w:val="20"/>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DE2891" w:rsidRPr="000C6085"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0C6085" w:rsidRDefault="000804A7" w:rsidP="00465B20">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7</w:t>
            </w:r>
            <w:r w:rsidR="00DE2891" w:rsidRPr="000C6085">
              <w:rPr>
                <w:rFonts w:ascii="Times New Roman" w:hAnsi="Times New Roman" w:cs="Times New Roman"/>
                <w:sz w:val="20"/>
                <w:szCs w:val="20"/>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6247BA" w:rsidRDefault="006247BA" w:rsidP="00465B20">
            <w:pPr>
              <w:pStyle w:val="ConsPlusNormal"/>
              <w:ind w:right="-172"/>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VII</w:t>
            </w:r>
          </w:p>
        </w:tc>
        <w:tc>
          <w:tcPr>
            <w:tcW w:w="144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jc w:val="center"/>
              <w:rPr>
                <w:rFonts w:ascii="Times New Roman" w:hAnsi="Times New Roman" w:cs="Times New Roman"/>
                <w:sz w:val="20"/>
                <w:szCs w:val="20"/>
              </w:rPr>
            </w:pPr>
            <w:r w:rsidRPr="000C6085">
              <w:rPr>
                <w:rFonts w:ascii="Times New Roman" w:hAnsi="Times New Roman" w:cs="Times New Roman"/>
                <w:color w:val="000000"/>
                <w:sz w:val="20"/>
                <w:szCs w:val="20"/>
              </w:rPr>
              <w:t>01</w:t>
            </w:r>
          </w:p>
        </w:tc>
        <w:tc>
          <w:tcPr>
            <w:tcW w:w="1389" w:type="dxa"/>
            <w:tcBorders>
              <w:top w:val="single" w:sz="4" w:space="0" w:color="auto"/>
              <w:left w:val="single" w:sz="4" w:space="0" w:color="auto"/>
              <w:bottom w:val="single" w:sz="4" w:space="0" w:color="auto"/>
              <w:right w:val="single" w:sz="4" w:space="0" w:color="auto"/>
            </w:tcBorders>
          </w:tcPr>
          <w:p w:rsidR="00DE2891" w:rsidRPr="000C6085" w:rsidRDefault="00DE2891" w:rsidP="00465B20">
            <w:pPr>
              <w:spacing w:after="200" w:line="276" w:lineRule="auto"/>
              <w:jc w:val="center"/>
              <w:rPr>
                <w:rFonts w:eastAsiaTheme="minorEastAsia"/>
                <w:sz w:val="20"/>
                <w:szCs w:val="20"/>
              </w:rPr>
            </w:pPr>
            <w:r w:rsidRPr="000C6085">
              <w:rPr>
                <w:rFonts w:ascii="Times New Roman" w:hAnsi="Times New Roman" w:cs="Times New Roman"/>
                <w:color w:val="000000"/>
                <w:sz w:val="20"/>
                <w:szCs w:val="20"/>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ind w:right="-172"/>
              <w:rPr>
                <w:rFonts w:ascii="Times New Roman" w:hAnsi="Times New Roman" w:cs="Times New Roman"/>
                <w:sz w:val="20"/>
                <w:szCs w:val="20"/>
              </w:rPr>
            </w:pPr>
            <w:r w:rsidRPr="000C6085">
              <w:rPr>
                <w:rFonts w:ascii="Times New Roman" w:hAnsi="Times New Roman" w:cs="Times New Roman"/>
                <w:color w:val="000000"/>
                <w:sz w:val="20"/>
                <w:szCs w:val="20"/>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DE2891" w:rsidRPr="000C6085" w:rsidRDefault="00DE2891" w:rsidP="00465B20">
            <w:pPr>
              <w:pStyle w:val="ConsPlusNormal"/>
              <w:jc w:val="center"/>
              <w:rPr>
                <w:rFonts w:ascii="Times New Roman" w:hAnsi="Times New Roman" w:cs="Times New Roman"/>
                <w:sz w:val="20"/>
                <w:szCs w:val="20"/>
              </w:rPr>
            </w:pPr>
            <w:r w:rsidRPr="000C6085">
              <w:rPr>
                <w:rFonts w:ascii="Times New Roman" w:hAnsi="Times New Roman" w:cs="Times New Roman"/>
                <w:color w:val="000000"/>
                <w:sz w:val="20"/>
                <w:szCs w:val="20"/>
              </w:rPr>
              <w:t>штук</w:t>
            </w:r>
          </w:p>
        </w:tc>
        <w:tc>
          <w:tcPr>
            <w:tcW w:w="4820" w:type="dxa"/>
            <w:tcBorders>
              <w:top w:val="single" w:sz="4" w:space="0" w:color="auto"/>
              <w:left w:val="single" w:sz="4" w:space="0" w:color="auto"/>
              <w:bottom w:val="single" w:sz="4" w:space="0" w:color="auto"/>
              <w:right w:val="single" w:sz="4" w:space="0" w:color="auto"/>
            </w:tcBorders>
          </w:tcPr>
          <w:p w:rsidR="00DE2891" w:rsidRPr="000C6085" w:rsidRDefault="00DE2891" w:rsidP="002A0232">
            <w:pPr>
              <w:rPr>
                <w:rFonts w:ascii="Times New Roman" w:eastAsia="Times New Roman" w:hAnsi="Times New Roman" w:cs="Times New Roman"/>
                <w:color w:val="000000"/>
                <w:sz w:val="20"/>
                <w:szCs w:val="20"/>
              </w:rPr>
            </w:pPr>
            <w:r w:rsidRPr="000C6085">
              <w:rPr>
                <w:rFonts w:ascii="Times New Roman" w:eastAsia="Times New Roman" w:hAnsi="Times New Roman" w:cs="Times New Roman"/>
                <w:color w:val="000000"/>
                <w:sz w:val="20"/>
                <w:szCs w:val="20"/>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002A0232">
              <w:rPr>
                <w:rFonts w:ascii="Times New Roman" w:eastAsia="Times New Roman" w:hAnsi="Times New Roman" w:cs="Times New Roman"/>
                <w:color w:val="000000"/>
                <w:sz w:val="20"/>
                <w:szCs w:val="20"/>
                <w:lang w:val="en-US"/>
              </w:rPr>
              <w:t>VII</w:t>
            </w:r>
            <w:r w:rsidRPr="000C6085">
              <w:rPr>
                <w:rFonts w:ascii="Times New Roman" w:eastAsia="Times New Roman" w:hAnsi="Times New Roman" w:cs="Times New Roman"/>
                <w:color w:val="000000"/>
                <w:sz w:val="20"/>
                <w:szCs w:val="20"/>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1E79AB" w:rsidRPr="007E0B63" w:rsidRDefault="001E79AB" w:rsidP="00000CF1">
      <w:pPr>
        <w:rPr>
          <w:rFonts w:cs="Times New Roman"/>
        </w:rPr>
      </w:pPr>
    </w:p>
    <w:sectPr w:rsidR="001E79AB" w:rsidRPr="007E0B63" w:rsidSect="001454DF">
      <w:headerReference w:type="even" r:id="rId18"/>
      <w:pgSz w:w="16838" w:h="11906" w:orient="landscape"/>
      <w:pgMar w:top="567" w:right="1134" w:bottom="156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0FE" w:rsidRDefault="00AF00FE">
      <w:r>
        <w:separator/>
      </w:r>
    </w:p>
  </w:endnote>
  <w:endnote w:type="continuationSeparator" w:id="0">
    <w:p w:rsidR="00AF00FE" w:rsidRDefault="00AF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0FE" w:rsidRDefault="00AF00FE">
      <w:r>
        <w:separator/>
      </w:r>
    </w:p>
  </w:footnote>
  <w:footnote w:type="continuationSeparator" w:id="0">
    <w:p w:rsidR="00AF00FE" w:rsidRDefault="00AF0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D939A6" w:rsidRDefault="00D939A6">
        <w:pPr>
          <w:pStyle w:val="a9"/>
          <w:jc w:val="center"/>
        </w:pPr>
        <w:r>
          <w:fldChar w:fldCharType="begin"/>
        </w:r>
        <w:r>
          <w:instrText>PAGE   \* MERGEFORMAT</w:instrText>
        </w:r>
        <w:r>
          <w:fldChar w:fldCharType="separate"/>
        </w:r>
        <w:r w:rsidR="008A56B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A6" w:rsidRDefault="00D939A6"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939A6" w:rsidRDefault="00D939A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D939A6" w:rsidRDefault="00D939A6">
        <w:pPr>
          <w:pStyle w:val="a9"/>
          <w:jc w:val="center"/>
        </w:pPr>
        <w:r>
          <w:fldChar w:fldCharType="begin"/>
        </w:r>
        <w:r>
          <w:instrText>PAGE   \* MERGEFORMAT</w:instrText>
        </w:r>
        <w:r>
          <w:fldChar w:fldCharType="separate"/>
        </w:r>
        <w:r w:rsidR="008A56B3">
          <w:rPr>
            <w:noProof/>
          </w:rPr>
          <w:t>40</w:t>
        </w:r>
        <w:r>
          <w:rPr>
            <w:noProof/>
          </w:rPr>
          <w:fldChar w:fldCharType="end"/>
        </w:r>
      </w:p>
    </w:sdtContent>
  </w:sdt>
  <w:p w:rsidR="00D939A6" w:rsidRDefault="00D939A6" w:rsidP="00FE5FF5">
    <w:pPr>
      <w:pStyle w:val="a9"/>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A6" w:rsidRDefault="00D939A6"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939A6" w:rsidRDefault="00D939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A9D"/>
    <w:rsid w:val="00000CF1"/>
    <w:rsid w:val="00001068"/>
    <w:rsid w:val="00001A29"/>
    <w:rsid w:val="00002DB2"/>
    <w:rsid w:val="00002DC2"/>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1F75"/>
    <w:rsid w:val="000224C4"/>
    <w:rsid w:val="000253C8"/>
    <w:rsid w:val="0002596B"/>
    <w:rsid w:val="00025CEE"/>
    <w:rsid w:val="00026124"/>
    <w:rsid w:val="00026852"/>
    <w:rsid w:val="00026B46"/>
    <w:rsid w:val="00027460"/>
    <w:rsid w:val="00027869"/>
    <w:rsid w:val="00027CCF"/>
    <w:rsid w:val="00027CFE"/>
    <w:rsid w:val="00030E06"/>
    <w:rsid w:val="000319EB"/>
    <w:rsid w:val="00032E9C"/>
    <w:rsid w:val="00033831"/>
    <w:rsid w:val="0003413C"/>
    <w:rsid w:val="00035782"/>
    <w:rsid w:val="00036915"/>
    <w:rsid w:val="00036C9E"/>
    <w:rsid w:val="00036E14"/>
    <w:rsid w:val="00037966"/>
    <w:rsid w:val="00041186"/>
    <w:rsid w:val="0004154F"/>
    <w:rsid w:val="00041EBF"/>
    <w:rsid w:val="000421C6"/>
    <w:rsid w:val="0004244E"/>
    <w:rsid w:val="000427D2"/>
    <w:rsid w:val="000428ED"/>
    <w:rsid w:val="00042DE9"/>
    <w:rsid w:val="000431FB"/>
    <w:rsid w:val="00043383"/>
    <w:rsid w:val="00044E26"/>
    <w:rsid w:val="000450EF"/>
    <w:rsid w:val="00045FB6"/>
    <w:rsid w:val="000462F9"/>
    <w:rsid w:val="000468CE"/>
    <w:rsid w:val="00046C8E"/>
    <w:rsid w:val="00050651"/>
    <w:rsid w:val="00050DEB"/>
    <w:rsid w:val="000513D5"/>
    <w:rsid w:val="000527E1"/>
    <w:rsid w:val="0005333C"/>
    <w:rsid w:val="000536F7"/>
    <w:rsid w:val="00055BA4"/>
    <w:rsid w:val="00055EF5"/>
    <w:rsid w:val="000568BA"/>
    <w:rsid w:val="00056942"/>
    <w:rsid w:val="000572C2"/>
    <w:rsid w:val="00057DB4"/>
    <w:rsid w:val="0006068C"/>
    <w:rsid w:val="00061433"/>
    <w:rsid w:val="00062178"/>
    <w:rsid w:val="00062C1A"/>
    <w:rsid w:val="000638F3"/>
    <w:rsid w:val="00063973"/>
    <w:rsid w:val="0006414D"/>
    <w:rsid w:val="00064B14"/>
    <w:rsid w:val="00064E35"/>
    <w:rsid w:val="00064F8A"/>
    <w:rsid w:val="00065392"/>
    <w:rsid w:val="00065515"/>
    <w:rsid w:val="00065625"/>
    <w:rsid w:val="00065D03"/>
    <w:rsid w:val="00065E50"/>
    <w:rsid w:val="00067B44"/>
    <w:rsid w:val="0007229B"/>
    <w:rsid w:val="00072A1B"/>
    <w:rsid w:val="00072C68"/>
    <w:rsid w:val="00074803"/>
    <w:rsid w:val="00074AF0"/>
    <w:rsid w:val="00074DF1"/>
    <w:rsid w:val="000750A9"/>
    <w:rsid w:val="0007572D"/>
    <w:rsid w:val="00077132"/>
    <w:rsid w:val="000801CD"/>
    <w:rsid w:val="000801EF"/>
    <w:rsid w:val="00080323"/>
    <w:rsid w:val="000804A7"/>
    <w:rsid w:val="00083355"/>
    <w:rsid w:val="00083A43"/>
    <w:rsid w:val="00083A79"/>
    <w:rsid w:val="000845B1"/>
    <w:rsid w:val="00085E77"/>
    <w:rsid w:val="00087275"/>
    <w:rsid w:val="00091C22"/>
    <w:rsid w:val="00091D2D"/>
    <w:rsid w:val="00092867"/>
    <w:rsid w:val="00093718"/>
    <w:rsid w:val="000938EB"/>
    <w:rsid w:val="00093CE1"/>
    <w:rsid w:val="0009571C"/>
    <w:rsid w:val="0009585E"/>
    <w:rsid w:val="000A0946"/>
    <w:rsid w:val="000A098D"/>
    <w:rsid w:val="000A09C0"/>
    <w:rsid w:val="000A10DE"/>
    <w:rsid w:val="000A1C59"/>
    <w:rsid w:val="000A2055"/>
    <w:rsid w:val="000A3B4A"/>
    <w:rsid w:val="000A3FD3"/>
    <w:rsid w:val="000A428D"/>
    <w:rsid w:val="000A44E8"/>
    <w:rsid w:val="000A4B3E"/>
    <w:rsid w:val="000A4E3E"/>
    <w:rsid w:val="000A5E9F"/>
    <w:rsid w:val="000A6894"/>
    <w:rsid w:val="000A6F36"/>
    <w:rsid w:val="000A79F8"/>
    <w:rsid w:val="000A7F81"/>
    <w:rsid w:val="000B05A2"/>
    <w:rsid w:val="000B07DE"/>
    <w:rsid w:val="000B1252"/>
    <w:rsid w:val="000B1C1D"/>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85"/>
    <w:rsid w:val="000C6548"/>
    <w:rsid w:val="000C686B"/>
    <w:rsid w:val="000C6E82"/>
    <w:rsid w:val="000C744D"/>
    <w:rsid w:val="000C7BF5"/>
    <w:rsid w:val="000D03F6"/>
    <w:rsid w:val="000D0F16"/>
    <w:rsid w:val="000D13CE"/>
    <w:rsid w:val="000D2007"/>
    <w:rsid w:val="000D333F"/>
    <w:rsid w:val="000D3EB5"/>
    <w:rsid w:val="000D3F72"/>
    <w:rsid w:val="000D4529"/>
    <w:rsid w:val="000D5390"/>
    <w:rsid w:val="000D58D4"/>
    <w:rsid w:val="000D5B3A"/>
    <w:rsid w:val="000D6077"/>
    <w:rsid w:val="000D6521"/>
    <w:rsid w:val="000D7EAB"/>
    <w:rsid w:val="000E07A5"/>
    <w:rsid w:val="000E0A88"/>
    <w:rsid w:val="000E0F00"/>
    <w:rsid w:val="000E133F"/>
    <w:rsid w:val="000E154A"/>
    <w:rsid w:val="000E1819"/>
    <w:rsid w:val="000E2B7F"/>
    <w:rsid w:val="000E3264"/>
    <w:rsid w:val="000E3265"/>
    <w:rsid w:val="000E34AF"/>
    <w:rsid w:val="000E37A3"/>
    <w:rsid w:val="000E38C0"/>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389A"/>
    <w:rsid w:val="00104C73"/>
    <w:rsid w:val="001051CE"/>
    <w:rsid w:val="00105CAC"/>
    <w:rsid w:val="00105CBA"/>
    <w:rsid w:val="00106AED"/>
    <w:rsid w:val="00106DC6"/>
    <w:rsid w:val="00107053"/>
    <w:rsid w:val="00107AD0"/>
    <w:rsid w:val="00110C3B"/>
    <w:rsid w:val="00111742"/>
    <w:rsid w:val="0011284A"/>
    <w:rsid w:val="00115645"/>
    <w:rsid w:val="00115CC9"/>
    <w:rsid w:val="00115F57"/>
    <w:rsid w:val="00120399"/>
    <w:rsid w:val="00122379"/>
    <w:rsid w:val="001223CA"/>
    <w:rsid w:val="0012243B"/>
    <w:rsid w:val="0012255A"/>
    <w:rsid w:val="00123096"/>
    <w:rsid w:val="00123E02"/>
    <w:rsid w:val="00124391"/>
    <w:rsid w:val="001249A9"/>
    <w:rsid w:val="001252EC"/>
    <w:rsid w:val="001253B4"/>
    <w:rsid w:val="00125FDD"/>
    <w:rsid w:val="0012701C"/>
    <w:rsid w:val="0012795B"/>
    <w:rsid w:val="001300D4"/>
    <w:rsid w:val="00130611"/>
    <w:rsid w:val="00130D6D"/>
    <w:rsid w:val="001311D4"/>
    <w:rsid w:val="00132E03"/>
    <w:rsid w:val="0013309A"/>
    <w:rsid w:val="00133346"/>
    <w:rsid w:val="00133F79"/>
    <w:rsid w:val="00134202"/>
    <w:rsid w:val="00135D18"/>
    <w:rsid w:val="00136478"/>
    <w:rsid w:val="00136764"/>
    <w:rsid w:val="00136BED"/>
    <w:rsid w:val="0013777F"/>
    <w:rsid w:val="0014111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80049"/>
    <w:rsid w:val="00180C0D"/>
    <w:rsid w:val="0018126B"/>
    <w:rsid w:val="00181281"/>
    <w:rsid w:val="00181509"/>
    <w:rsid w:val="00183424"/>
    <w:rsid w:val="00183E81"/>
    <w:rsid w:val="00183FC8"/>
    <w:rsid w:val="00184031"/>
    <w:rsid w:val="0018484D"/>
    <w:rsid w:val="00185A1D"/>
    <w:rsid w:val="00185CBD"/>
    <w:rsid w:val="00187C83"/>
    <w:rsid w:val="00187CFD"/>
    <w:rsid w:val="00187E9F"/>
    <w:rsid w:val="00191C57"/>
    <w:rsid w:val="00193ADB"/>
    <w:rsid w:val="00193BB8"/>
    <w:rsid w:val="00195254"/>
    <w:rsid w:val="00195427"/>
    <w:rsid w:val="00195905"/>
    <w:rsid w:val="001966E1"/>
    <w:rsid w:val="00196BB5"/>
    <w:rsid w:val="001A0347"/>
    <w:rsid w:val="001A064C"/>
    <w:rsid w:val="001A0DE9"/>
    <w:rsid w:val="001A1A88"/>
    <w:rsid w:val="001A1D4F"/>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C0309"/>
    <w:rsid w:val="001C15A8"/>
    <w:rsid w:val="001C1A26"/>
    <w:rsid w:val="001C1D59"/>
    <w:rsid w:val="001C2C94"/>
    <w:rsid w:val="001C308A"/>
    <w:rsid w:val="001C312A"/>
    <w:rsid w:val="001C3132"/>
    <w:rsid w:val="001C3557"/>
    <w:rsid w:val="001C38F3"/>
    <w:rsid w:val="001C3AAC"/>
    <w:rsid w:val="001C4E50"/>
    <w:rsid w:val="001C6148"/>
    <w:rsid w:val="001C6777"/>
    <w:rsid w:val="001C7D2E"/>
    <w:rsid w:val="001D4E37"/>
    <w:rsid w:val="001E22B1"/>
    <w:rsid w:val="001E2CEB"/>
    <w:rsid w:val="001E3B18"/>
    <w:rsid w:val="001E4283"/>
    <w:rsid w:val="001E4946"/>
    <w:rsid w:val="001E58BA"/>
    <w:rsid w:val="001E59E4"/>
    <w:rsid w:val="001E5B45"/>
    <w:rsid w:val="001E628C"/>
    <w:rsid w:val="001E75E9"/>
    <w:rsid w:val="001E79A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8C4"/>
    <w:rsid w:val="00204917"/>
    <w:rsid w:val="00210856"/>
    <w:rsid w:val="00210BF3"/>
    <w:rsid w:val="00210EC7"/>
    <w:rsid w:val="002117D7"/>
    <w:rsid w:val="002120D7"/>
    <w:rsid w:val="00212288"/>
    <w:rsid w:val="002131AA"/>
    <w:rsid w:val="00213327"/>
    <w:rsid w:val="00213F40"/>
    <w:rsid w:val="002151CB"/>
    <w:rsid w:val="0021712D"/>
    <w:rsid w:val="00217B02"/>
    <w:rsid w:val="002201E9"/>
    <w:rsid w:val="002217BC"/>
    <w:rsid w:val="00221C0C"/>
    <w:rsid w:val="00222AA6"/>
    <w:rsid w:val="00223057"/>
    <w:rsid w:val="00223320"/>
    <w:rsid w:val="00223C24"/>
    <w:rsid w:val="00224058"/>
    <w:rsid w:val="00224167"/>
    <w:rsid w:val="002246D1"/>
    <w:rsid w:val="00225E7D"/>
    <w:rsid w:val="00230190"/>
    <w:rsid w:val="00230EC7"/>
    <w:rsid w:val="002314B6"/>
    <w:rsid w:val="00231944"/>
    <w:rsid w:val="00231FB1"/>
    <w:rsid w:val="00232797"/>
    <w:rsid w:val="002329D7"/>
    <w:rsid w:val="00232B82"/>
    <w:rsid w:val="002333BB"/>
    <w:rsid w:val="0023342D"/>
    <w:rsid w:val="00233630"/>
    <w:rsid w:val="002344C7"/>
    <w:rsid w:val="0023561A"/>
    <w:rsid w:val="002358FF"/>
    <w:rsid w:val="00235977"/>
    <w:rsid w:val="00236C5C"/>
    <w:rsid w:val="00236EAE"/>
    <w:rsid w:val="002408C9"/>
    <w:rsid w:val="00242CBE"/>
    <w:rsid w:val="00243177"/>
    <w:rsid w:val="00243463"/>
    <w:rsid w:val="002449FF"/>
    <w:rsid w:val="00244F35"/>
    <w:rsid w:val="00245396"/>
    <w:rsid w:val="00245F9E"/>
    <w:rsid w:val="00246AD8"/>
    <w:rsid w:val="0024771F"/>
    <w:rsid w:val="0025036A"/>
    <w:rsid w:val="00250CDB"/>
    <w:rsid w:val="00250EBB"/>
    <w:rsid w:val="00251CCB"/>
    <w:rsid w:val="002533E7"/>
    <w:rsid w:val="0025474B"/>
    <w:rsid w:val="0025500D"/>
    <w:rsid w:val="0025622B"/>
    <w:rsid w:val="00260FF9"/>
    <w:rsid w:val="002612E1"/>
    <w:rsid w:val="00262539"/>
    <w:rsid w:val="00262939"/>
    <w:rsid w:val="0026381F"/>
    <w:rsid w:val="00263AC6"/>
    <w:rsid w:val="00264E82"/>
    <w:rsid w:val="002652BC"/>
    <w:rsid w:val="002677D8"/>
    <w:rsid w:val="0027004D"/>
    <w:rsid w:val="0027073C"/>
    <w:rsid w:val="00271754"/>
    <w:rsid w:val="002724C8"/>
    <w:rsid w:val="002728C4"/>
    <w:rsid w:val="00273625"/>
    <w:rsid w:val="002749AC"/>
    <w:rsid w:val="00275FF8"/>
    <w:rsid w:val="002760F0"/>
    <w:rsid w:val="00276285"/>
    <w:rsid w:val="002775DA"/>
    <w:rsid w:val="002806BA"/>
    <w:rsid w:val="00280CD4"/>
    <w:rsid w:val="00280F2F"/>
    <w:rsid w:val="00282610"/>
    <w:rsid w:val="00282829"/>
    <w:rsid w:val="00282C00"/>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45A"/>
    <w:rsid w:val="00294A2D"/>
    <w:rsid w:val="0029605B"/>
    <w:rsid w:val="00296F22"/>
    <w:rsid w:val="00297160"/>
    <w:rsid w:val="00297789"/>
    <w:rsid w:val="002A0232"/>
    <w:rsid w:val="002A0D22"/>
    <w:rsid w:val="002A0FAE"/>
    <w:rsid w:val="002A1584"/>
    <w:rsid w:val="002A2CDD"/>
    <w:rsid w:val="002A4C41"/>
    <w:rsid w:val="002A4D65"/>
    <w:rsid w:val="002A5CB4"/>
    <w:rsid w:val="002A5E73"/>
    <w:rsid w:val="002B063C"/>
    <w:rsid w:val="002B1006"/>
    <w:rsid w:val="002B1336"/>
    <w:rsid w:val="002B142A"/>
    <w:rsid w:val="002B1B3D"/>
    <w:rsid w:val="002B249E"/>
    <w:rsid w:val="002B29CD"/>
    <w:rsid w:val="002B2CB5"/>
    <w:rsid w:val="002B4ED1"/>
    <w:rsid w:val="002B502D"/>
    <w:rsid w:val="002B594D"/>
    <w:rsid w:val="002B5F0C"/>
    <w:rsid w:val="002B738F"/>
    <w:rsid w:val="002C1F18"/>
    <w:rsid w:val="002C2554"/>
    <w:rsid w:val="002C27B7"/>
    <w:rsid w:val="002C2ABF"/>
    <w:rsid w:val="002C3ADF"/>
    <w:rsid w:val="002C3DA7"/>
    <w:rsid w:val="002C6389"/>
    <w:rsid w:val="002D0CC9"/>
    <w:rsid w:val="002D1386"/>
    <w:rsid w:val="002D1A93"/>
    <w:rsid w:val="002D3638"/>
    <w:rsid w:val="002D5F5A"/>
    <w:rsid w:val="002D6570"/>
    <w:rsid w:val="002D7DCE"/>
    <w:rsid w:val="002D7EDB"/>
    <w:rsid w:val="002E0938"/>
    <w:rsid w:val="002E14C8"/>
    <w:rsid w:val="002E1CA8"/>
    <w:rsid w:val="002E2222"/>
    <w:rsid w:val="002E2B17"/>
    <w:rsid w:val="002E301A"/>
    <w:rsid w:val="002E4A39"/>
    <w:rsid w:val="002E4A6A"/>
    <w:rsid w:val="002E5529"/>
    <w:rsid w:val="002E796F"/>
    <w:rsid w:val="002E7C73"/>
    <w:rsid w:val="002F0AA3"/>
    <w:rsid w:val="002F27D1"/>
    <w:rsid w:val="002F3065"/>
    <w:rsid w:val="002F3836"/>
    <w:rsid w:val="002F4481"/>
    <w:rsid w:val="002F4DD2"/>
    <w:rsid w:val="002F4F9E"/>
    <w:rsid w:val="00300108"/>
    <w:rsid w:val="00300C86"/>
    <w:rsid w:val="00301992"/>
    <w:rsid w:val="00303104"/>
    <w:rsid w:val="00303A2D"/>
    <w:rsid w:val="00303AC6"/>
    <w:rsid w:val="00304B2B"/>
    <w:rsid w:val="0030584D"/>
    <w:rsid w:val="00305B3F"/>
    <w:rsid w:val="00307B5F"/>
    <w:rsid w:val="00310C66"/>
    <w:rsid w:val="00310F6D"/>
    <w:rsid w:val="00311680"/>
    <w:rsid w:val="00312F6C"/>
    <w:rsid w:val="00314F02"/>
    <w:rsid w:val="00315113"/>
    <w:rsid w:val="00316169"/>
    <w:rsid w:val="003166B8"/>
    <w:rsid w:val="00316ABB"/>
    <w:rsid w:val="00316E05"/>
    <w:rsid w:val="00322C68"/>
    <w:rsid w:val="00323CA0"/>
    <w:rsid w:val="00326429"/>
    <w:rsid w:val="00327478"/>
    <w:rsid w:val="00330FA5"/>
    <w:rsid w:val="00331DB0"/>
    <w:rsid w:val="003337FF"/>
    <w:rsid w:val="003348A0"/>
    <w:rsid w:val="00334F92"/>
    <w:rsid w:val="0033533A"/>
    <w:rsid w:val="0033607F"/>
    <w:rsid w:val="0033779D"/>
    <w:rsid w:val="00337F03"/>
    <w:rsid w:val="00340A58"/>
    <w:rsid w:val="0034102A"/>
    <w:rsid w:val="00341268"/>
    <w:rsid w:val="00341DA3"/>
    <w:rsid w:val="0034294C"/>
    <w:rsid w:val="00344438"/>
    <w:rsid w:val="00345F56"/>
    <w:rsid w:val="003476AB"/>
    <w:rsid w:val="0035057A"/>
    <w:rsid w:val="00351BB8"/>
    <w:rsid w:val="00352A75"/>
    <w:rsid w:val="003545A9"/>
    <w:rsid w:val="00354667"/>
    <w:rsid w:val="003548ED"/>
    <w:rsid w:val="003568F7"/>
    <w:rsid w:val="003569DC"/>
    <w:rsid w:val="003606BE"/>
    <w:rsid w:val="00361E36"/>
    <w:rsid w:val="003620EB"/>
    <w:rsid w:val="00363142"/>
    <w:rsid w:val="00363B85"/>
    <w:rsid w:val="0036402F"/>
    <w:rsid w:val="003645EB"/>
    <w:rsid w:val="003652D4"/>
    <w:rsid w:val="00365E5D"/>
    <w:rsid w:val="00366280"/>
    <w:rsid w:val="003702A8"/>
    <w:rsid w:val="00370C41"/>
    <w:rsid w:val="00370EB4"/>
    <w:rsid w:val="00372DA1"/>
    <w:rsid w:val="00373F26"/>
    <w:rsid w:val="0037412C"/>
    <w:rsid w:val="003750C6"/>
    <w:rsid w:val="003768DE"/>
    <w:rsid w:val="0037695D"/>
    <w:rsid w:val="00377A62"/>
    <w:rsid w:val="00377AD4"/>
    <w:rsid w:val="00381051"/>
    <w:rsid w:val="00381B4F"/>
    <w:rsid w:val="00381F3E"/>
    <w:rsid w:val="00381FFE"/>
    <w:rsid w:val="003821E1"/>
    <w:rsid w:val="003843B8"/>
    <w:rsid w:val="003856F6"/>
    <w:rsid w:val="00386250"/>
    <w:rsid w:val="00387E29"/>
    <w:rsid w:val="00391231"/>
    <w:rsid w:val="003919B4"/>
    <w:rsid w:val="00391F8F"/>
    <w:rsid w:val="0039347D"/>
    <w:rsid w:val="0039527C"/>
    <w:rsid w:val="00396751"/>
    <w:rsid w:val="003971A8"/>
    <w:rsid w:val="003A0233"/>
    <w:rsid w:val="003A20F4"/>
    <w:rsid w:val="003A23A6"/>
    <w:rsid w:val="003A25ED"/>
    <w:rsid w:val="003A2E4D"/>
    <w:rsid w:val="003A31FA"/>
    <w:rsid w:val="003A3C2D"/>
    <w:rsid w:val="003A456D"/>
    <w:rsid w:val="003A47F9"/>
    <w:rsid w:val="003A5315"/>
    <w:rsid w:val="003A55F2"/>
    <w:rsid w:val="003A66FF"/>
    <w:rsid w:val="003A678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BC3"/>
    <w:rsid w:val="003C2E06"/>
    <w:rsid w:val="003C314D"/>
    <w:rsid w:val="003C3593"/>
    <w:rsid w:val="003C47D1"/>
    <w:rsid w:val="003C546B"/>
    <w:rsid w:val="003C58FA"/>
    <w:rsid w:val="003C6270"/>
    <w:rsid w:val="003C69E6"/>
    <w:rsid w:val="003D050E"/>
    <w:rsid w:val="003D0D6C"/>
    <w:rsid w:val="003D1261"/>
    <w:rsid w:val="003D167E"/>
    <w:rsid w:val="003D1E07"/>
    <w:rsid w:val="003D1E24"/>
    <w:rsid w:val="003D1EFA"/>
    <w:rsid w:val="003D28B6"/>
    <w:rsid w:val="003D4600"/>
    <w:rsid w:val="003D530F"/>
    <w:rsid w:val="003E03ED"/>
    <w:rsid w:val="003E078B"/>
    <w:rsid w:val="003E0CDD"/>
    <w:rsid w:val="003E2B57"/>
    <w:rsid w:val="003E2E72"/>
    <w:rsid w:val="003E34F4"/>
    <w:rsid w:val="003E354D"/>
    <w:rsid w:val="003E3DA8"/>
    <w:rsid w:val="003E5F87"/>
    <w:rsid w:val="003E61AB"/>
    <w:rsid w:val="003E61F0"/>
    <w:rsid w:val="003E68D7"/>
    <w:rsid w:val="003E6918"/>
    <w:rsid w:val="003E6B00"/>
    <w:rsid w:val="003E721E"/>
    <w:rsid w:val="003F0459"/>
    <w:rsid w:val="003F0611"/>
    <w:rsid w:val="003F08D1"/>
    <w:rsid w:val="003F0DC9"/>
    <w:rsid w:val="003F1AC8"/>
    <w:rsid w:val="003F1C99"/>
    <w:rsid w:val="003F2159"/>
    <w:rsid w:val="003F2E85"/>
    <w:rsid w:val="003F31D4"/>
    <w:rsid w:val="003F3273"/>
    <w:rsid w:val="003F3CFA"/>
    <w:rsid w:val="003F413C"/>
    <w:rsid w:val="003F474F"/>
    <w:rsid w:val="003F6F74"/>
    <w:rsid w:val="003F77A6"/>
    <w:rsid w:val="004003F5"/>
    <w:rsid w:val="00400BD3"/>
    <w:rsid w:val="004020CE"/>
    <w:rsid w:val="00402636"/>
    <w:rsid w:val="0040268A"/>
    <w:rsid w:val="004028F5"/>
    <w:rsid w:val="00403261"/>
    <w:rsid w:val="004042ED"/>
    <w:rsid w:val="00404F57"/>
    <w:rsid w:val="00405259"/>
    <w:rsid w:val="0040588B"/>
    <w:rsid w:val="00406467"/>
    <w:rsid w:val="00406CE8"/>
    <w:rsid w:val="00413381"/>
    <w:rsid w:val="004134A3"/>
    <w:rsid w:val="004137D0"/>
    <w:rsid w:val="00414F06"/>
    <w:rsid w:val="00416687"/>
    <w:rsid w:val="00416D6E"/>
    <w:rsid w:val="004179FB"/>
    <w:rsid w:val="00420CBF"/>
    <w:rsid w:val="004216CD"/>
    <w:rsid w:val="00423025"/>
    <w:rsid w:val="004258EB"/>
    <w:rsid w:val="00425D65"/>
    <w:rsid w:val="004261D5"/>
    <w:rsid w:val="004306AB"/>
    <w:rsid w:val="004313BD"/>
    <w:rsid w:val="0043262F"/>
    <w:rsid w:val="00434227"/>
    <w:rsid w:val="00435F2B"/>
    <w:rsid w:val="004363F4"/>
    <w:rsid w:val="0043644E"/>
    <w:rsid w:val="004400D8"/>
    <w:rsid w:val="00440346"/>
    <w:rsid w:val="00441235"/>
    <w:rsid w:val="00441E17"/>
    <w:rsid w:val="00442091"/>
    <w:rsid w:val="0044368D"/>
    <w:rsid w:val="00443D75"/>
    <w:rsid w:val="00445E69"/>
    <w:rsid w:val="00446744"/>
    <w:rsid w:val="00446787"/>
    <w:rsid w:val="004472F0"/>
    <w:rsid w:val="004473D2"/>
    <w:rsid w:val="004507D8"/>
    <w:rsid w:val="00450C40"/>
    <w:rsid w:val="00452350"/>
    <w:rsid w:val="00452C25"/>
    <w:rsid w:val="00452E92"/>
    <w:rsid w:val="00453273"/>
    <w:rsid w:val="00457B2F"/>
    <w:rsid w:val="00461A0A"/>
    <w:rsid w:val="00464BF3"/>
    <w:rsid w:val="00465B20"/>
    <w:rsid w:val="00465C27"/>
    <w:rsid w:val="00466067"/>
    <w:rsid w:val="00466C84"/>
    <w:rsid w:val="0046772E"/>
    <w:rsid w:val="00467860"/>
    <w:rsid w:val="00467C25"/>
    <w:rsid w:val="00467DC3"/>
    <w:rsid w:val="00470004"/>
    <w:rsid w:val="00470E0E"/>
    <w:rsid w:val="00471B4F"/>
    <w:rsid w:val="00471CCA"/>
    <w:rsid w:val="00472414"/>
    <w:rsid w:val="004745DB"/>
    <w:rsid w:val="00474BD4"/>
    <w:rsid w:val="00476683"/>
    <w:rsid w:val="0048012E"/>
    <w:rsid w:val="00481576"/>
    <w:rsid w:val="00481DDA"/>
    <w:rsid w:val="0048299E"/>
    <w:rsid w:val="00482E53"/>
    <w:rsid w:val="00482FD8"/>
    <w:rsid w:val="00483865"/>
    <w:rsid w:val="00483971"/>
    <w:rsid w:val="00483EFE"/>
    <w:rsid w:val="00484510"/>
    <w:rsid w:val="00484537"/>
    <w:rsid w:val="00485ED2"/>
    <w:rsid w:val="004860F8"/>
    <w:rsid w:val="00486D62"/>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F4D"/>
    <w:rsid w:val="004A1F37"/>
    <w:rsid w:val="004A363F"/>
    <w:rsid w:val="004A41E2"/>
    <w:rsid w:val="004A4D72"/>
    <w:rsid w:val="004A5589"/>
    <w:rsid w:val="004A5FC3"/>
    <w:rsid w:val="004A60EB"/>
    <w:rsid w:val="004A6D4C"/>
    <w:rsid w:val="004A75E2"/>
    <w:rsid w:val="004B046A"/>
    <w:rsid w:val="004B066B"/>
    <w:rsid w:val="004B12A4"/>
    <w:rsid w:val="004B191F"/>
    <w:rsid w:val="004B194D"/>
    <w:rsid w:val="004B36F1"/>
    <w:rsid w:val="004B4C64"/>
    <w:rsid w:val="004B4D90"/>
    <w:rsid w:val="004B4DA0"/>
    <w:rsid w:val="004B5CF5"/>
    <w:rsid w:val="004B5F62"/>
    <w:rsid w:val="004C011F"/>
    <w:rsid w:val="004C0AF7"/>
    <w:rsid w:val="004C0E0E"/>
    <w:rsid w:val="004C133D"/>
    <w:rsid w:val="004C1A35"/>
    <w:rsid w:val="004C1C97"/>
    <w:rsid w:val="004C3039"/>
    <w:rsid w:val="004C4710"/>
    <w:rsid w:val="004C61C0"/>
    <w:rsid w:val="004C68C6"/>
    <w:rsid w:val="004C7A20"/>
    <w:rsid w:val="004D0980"/>
    <w:rsid w:val="004D0BD2"/>
    <w:rsid w:val="004D1154"/>
    <w:rsid w:val="004D1B02"/>
    <w:rsid w:val="004D2BBA"/>
    <w:rsid w:val="004D3BF4"/>
    <w:rsid w:val="004D3DB3"/>
    <w:rsid w:val="004D6571"/>
    <w:rsid w:val="004D6B48"/>
    <w:rsid w:val="004D6B49"/>
    <w:rsid w:val="004D6F2C"/>
    <w:rsid w:val="004E107D"/>
    <w:rsid w:val="004E12DF"/>
    <w:rsid w:val="004E1A53"/>
    <w:rsid w:val="004E1C7B"/>
    <w:rsid w:val="004E3686"/>
    <w:rsid w:val="004E36AA"/>
    <w:rsid w:val="004E4005"/>
    <w:rsid w:val="004E43D2"/>
    <w:rsid w:val="004E43DC"/>
    <w:rsid w:val="004E5667"/>
    <w:rsid w:val="004E6FDC"/>
    <w:rsid w:val="004F0560"/>
    <w:rsid w:val="004F1366"/>
    <w:rsid w:val="004F1750"/>
    <w:rsid w:val="004F3351"/>
    <w:rsid w:val="004F4161"/>
    <w:rsid w:val="004F546F"/>
    <w:rsid w:val="004F6275"/>
    <w:rsid w:val="004F7103"/>
    <w:rsid w:val="005001A8"/>
    <w:rsid w:val="00501DED"/>
    <w:rsid w:val="00502AF4"/>
    <w:rsid w:val="00503237"/>
    <w:rsid w:val="005040B2"/>
    <w:rsid w:val="00504369"/>
    <w:rsid w:val="00504853"/>
    <w:rsid w:val="005057E5"/>
    <w:rsid w:val="00505D45"/>
    <w:rsid w:val="00505F36"/>
    <w:rsid w:val="005072F7"/>
    <w:rsid w:val="005105D7"/>
    <w:rsid w:val="005115CC"/>
    <w:rsid w:val="00512152"/>
    <w:rsid w:val="00512DCD"/>
    <w:rsid w:val="00512FF9"/>
    <w:rsid w:val="00513CA9"/>
    <w:rsid w:val="00515A05"/>
    <w:rsid w:val="00515EC2"/>
    <w:rsid w:val="00515FBB"/>
    <w:rsid w:val="00521D33"/>
    <w:rsid w:val="00523A0A"/>
    <w:rsid w:val="00524E6F"/>
    <w:rsid w:val="00525894"/>
    <w:rsid w:val="0052600B"/>
    <w:rsid w:val="00526D64"/>
    <w:rsid w:val="00530079"/>
    <w:rsid w:val="005307D3"/>
    <w:rsid w:val="00530A9B"/>
    <w:rsid w:val="00530C7D"/>
    <w:rsid w:val="005313F1"/>
    <w:rsid w:val="00531819"/>
    <w:rsid w:val="005321CB"/>
    <w:rsid w:val="0053456D"/>
    <w:rsid w:val="00535122"/>
    <w:rsid w:val="00535843"/>
    <w:rsid w:val="00536287"/>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C29"/>
    <w:rsid w:val="00554FFE"/>
    <w:rsid w:val="005553F1"/>
    <w:rsid w:val="005561F8"/>
    <w:rsid w:val="005567DE"/>
    <w:rsid w:val="0056032B"/>
    <w:rsid w:val="00560412"/>
    <w:rsid w:val="00564187"/>
    <w:rsid w:val="00564B61"/>
    <w:rsid w:val="00566F8E"/>
    <w:rsid w:val="00567305"/>
    <w:rsid w:val="00570407"/>
    <w:rsid w:val="00570430"/>
    <w:rsid w:val="0057434B"/>
    <w:rsid w:val="00574550"/>
    <w:rsid w:val="00574A92"/>
    <w:rsid w:val="005759D0"/>
    <w:rsid w:val="00575F3D"/>
    <w:rsid w:val="00576038"/>
    <w:rsid w:val="00576067"/>
    <w:rsid w:val="0057658A"/>
    <w:rsid w:val="0057675F"/>
    <w:rsid w:val="005804DD"/>
    <w:rsid w:val="00580BF0"/>
    <w:rsid w:val="00582688"/>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D3E"/>
    <w:rsid w:val="005A2E8E"/>
    <w:rsid w:val="005A378E"/>
    <w:rsid w:val="005A3B2C"/>
    <w:rsid w:val="005A46AE"/>
    <w:rsid w:val="005A5436"/>
    <w:rsid w:val="005A57B4"/>
    <w:rsid w:val="005A6435"/>
    <w:rsid w:val="005A64F8"/>
    <w:rsid w:val="005A66FC"/>
    <w:rsid w:val="005A6A16"/>
    <w:rsid w:val="005A6B04"/>
    <w:rsid w:val="005B1B2B"/>
    <w:rsid w:val="005B1E7A"/>
    <w:rsid w:val="005B3083"/>
    <w:rsid w:val="005B3530"/>
    <w:rsid w:val="005B46A3"/>
    <w:rsid w:val="005B6637"/>
    <w:rsid w:val="005B6EE6"/>
    <w:rsid w:val="005C053B"/>
    <w:rsid w:val="005C272D"/>
    <w:rsid w:val="005C46EA"/>
    <w:rsid w:val="005C4EA2"/>
    <w:rsid w:val="005C5051"/>
    <w:rsid w:val="005C6F2C"/>
    <w:rsid w:val="005C6F7D"/>
    <w:rsid w:val="005C766E"/>
    <w:rsid w:val="005C7BB6"/>
    <w:rsid w:val="005D090C"/>
    <w:rsid w:val="005D0C9A"/>
    <w:rsid w:val="005D184E"/>
    <w:rsid w:val="005D2E13"/>
    <w:rsid w:val="005D317F"/>
    <w:rsid w:val="005D4223"/>
    <w:rsid w:val="005D4339"/>
    <w:rsid w:val="005D44E4"/>
    <w:rsid w:val="005D5EE1"/>
    <w:rsid w:val="005D62F6"/>
    <w:rsid w:val="005D64F1"/>
    <w:rsid w:val="005D792E"/>
    <w:rsid w:val="005E1E94"/>
    <w:rsid w:val="005E223C"/>
    <w:rsid w:val="005E29EF"/>
    <w:rsid w:val="005E312B"/>
    <w:rsid w:val="005E3A5E"/>
    <w:rsid w:val="005E3E4B"/>
    <w:rsid w:val="005E47B1"/>
    <w:rsid w:val="005E66B7"/>
    <w:rsid w:val="005E6B3D"/>
    <w:rsid w:val="005F071E"/>
    <w:rsid w:val="005F2381"/>
    <w:rsid w:val="005F3A65"/>
    <w:rsid w:val="005F3CDF"/>
    <w:rsid w:val="005F4EA1"/>
    <w:rsid w:val="005F509D"/>
    <w:rsid w:val="005F572B"/>
    <w:rsid w:val="005F5B0E"/>
    <w:rsid w:val="005F5BB2"/>
    <w:rsid w:val="005F6704"/>
    <w:rsid w:val="005F67A5"/>
    <w:rsid w:val="005F72FF"/>
    <w:rsid w:val="005F7E5D"/>
    <w:rsid w:val="005F7F0F"/>
    <w:rsid w:val="006000D2"/>
    <w:rsid w:val="00600326"/>
    <w:rsid w:val="00601149"/>
    <w:rsid w:val="00601BA3"/>
    <w:rsid w:val="006032A9"/>
    <w:rsid w:val="006043D6"/>
    <w:rsid w:val="006051C9"/>
    <w:rsid w:val="00605A37"/>
    <w:rsid w:val="00607D0A"/>
    <w:rsid w:val="006104B4"/>
    <w:rsid w:val="006105BD"/>
    <w:rsid w:val="006116D4"/>
    <w:rsid w:val="006121E0"/>
    <w:rsid w:val="00612327"/>
    <w:rsid w:val="0061321E"/>
    <w:rsid w:val="0061322E"/>
    <w:rsid w:val="006137BE"/>
    <w:rsid w:val="00615060"/>
    <w:rsid w:val="00615882"/>
    <w:rsid w:val="00615AA4"/>
    <w:rsid w:val="00615DB0"/>
    <w:rsid w:val="0061797E"/>
    <w:rsid w:val="00620637"/>
    <w:rsid w:val="0062203D"/>
    <w:rsid w:val="00622DC0"/>
    <w:rsid w:val="00623EC6"/>
    <w:rsid w:val="006247BA"/>
    <w:rsid w:val="006258FE"/>
    <w:rsid w:val="006259DD"/>
    <w:rsid w:val="00626048"/>
    <w:rsid w:val="00626370"/>
    <w:rsid w:val="006269F6"/>
    <w:rsid w:val="00626CF8"/>
    <w:rsid w:val="0062702D"/>
    <w:rsid w:val="00627BF2"/>
    <w:rsid w:val="006302A2"/>
    <w:rsid w:val="00630469"/>
    <w:rsid w:val="006318C2"/>
    <w:rsid w:val="00632CDB"/>
    <w:rsid w:val="00633B33"/>
    <w:rsid w:val="00634746"/>
    <w:rsid w:val="00634F63"/>
    <w:rsid w:val="00635464"/>
    <w:rsid w:val="00636A2F"/>
    <w:rsid w:val="00637CDF"/>
    <w:rsid w:val="006407A3"/>
    <w:rsid w:val="00640EEB"/>
    <w:rsid w:val="00640F9C"/>
    <w:rsid w:val="006410E2"/>
    <w:rsid w:val="006446F9"/>
    <w:rsid w:val="00646496"/>
    <w:rsid w:val="00646E37"/>
    <w:rsid w:val="00647BFC"/>
    <w:rsid w:val="00651ED9"/>
    <w:rsid w:val="00652200"/>
    <w:rsid w:val="00652A2D"/>
    <w:rsid w:val="006540A4"/>
    <w:rsid w:val="00654926"/>
    <w:rsid w:val="00654D06"/>
    <w:rsid w:val="0065557D"/>
    <w:rsid w:val="006564F5"/>
    <w:rsid w:val="00656A0E"/>
    <w:rsid w:val="006577BB"/>
    <w:rsid w:val="00657D4D"/>
    <w:rsid w:val="00657D60"/>
    <w:rsid w:val="00661369"/>
    <w:rsid w:val="0066155C"/>
    <w:rsid w:val="00663B85"/>
    <w:rsid w:val="0066421A"/>
    <w:rsid w:val="006659B5"/>
    <w:rsid w:val="00665A54"/>
    <w:rsid w:val="00667C02"/>
    <w:rsid w:val="00667EB7"/>
    <w:rsid w:val="00671E1B"/>
    <w:rsid w:val="00671F45"/>
    <w:rsid w:val="00674E61"/>
    <w:rsid w:val="006767A6"/>
    <w:rsid w:val="00677D00"/>
    <w:rsid w:val="00677E00"/>
    <w:rsid w:val="006800F4"/>
    <w:rsid w:val="00680419"/>
    <w:rsid w:val="00680DDC"/>
    <w:rsid w:val="00682FAF"/>
    <w:rsid w:val="00683172"/>
    <w:rsid w:val="00684591"/>
    <w:rsid w:val="0068465A"/>
    <w:rsid w:val="006849C1"/>
    <w:rsid w:val="00685327"/>
    <w:rsid w:val="006853AC"/>
    <w:rsid w:val="0069122D"/>
    <w:rsid w:val="00691B26"/>
    <w:rsid w:val="00691E98"/>
    <w:rsid w:val="006958D4"/>
    <w:rsid w:val="006961C7"/>
    <w:rsid w:val="00697ACB"/>
    <w:rsid w:val="006A0854"/>
    <w:rsid w:val="006A0A63"/>
    <w:rsid w:val="006A23C7"/>
    <w:rsid w:val="006A2619"/>
    <w:rsid w:val="006A4F4F"/>
    <w:rsid w:val="006A53B4"/>
    <w:rsid w:val="006A577B"/>
    <w:rsid w:val="006A68AD"/>
    <w:rsid w:val="006B0547"/>
    <w:rsid w:val="006B0990"/>
    <w:rsid w:val="006B0F20"/>
    <w:rsid w:val="006B194D"/>
    <w:rsid w:val="006B2F75"/>
    <w:rsid w:val="006B3D41"/>
    <w:rsid w:val="006B715C"/>
    <w:rsid w:val="006C0B94"/>
    <w:rsid w:val="006C0EAD"/>
    <w:rsid w:val="006C0FC3"/>
    <w:rsid w:val="006C17F1"/>
    <w:rsid w:val="006C1F30"/>
    <w:rsid w:val="006C3349"/>
    <w:rsid w:val="006C33A8"/>
    <w:rsid w:val="006C3B15"/>
    <w:rsid w:val="006C3EB7"/>
    <w:rsid w:val="006C4A6B"/>
    <w:rsid w:val="006C4C4D"/>
    <w:rsid w:val="006C6A7E"/>
    <w:rsid w:val="006C73B8"/>
    <w:rsid w:val="006D0107"/>
    <w:rsid w:val="006D0527"/>
    <w:rsid w:val="006D0C2F"/>
    <w:rsid w:val="006D0DBA"/>
    <w:rsid w:val="006D1E2A"/>
    <w:rsid w:val="006D2043"/>
    <w:rsid w:val="006D2458"/>
    <w:rsid w:val="006D2C18"/>
    <w:rsid w:val="006D48D0"/>
    <w:rsid w:val="006D53F9"/>
    <w:rsid w:val="006D6460"/>
    <w:rsid w:val="006D6DBE"/>
    <w:rsid w:val="006D6DEF"/>
    <w:rsid w:val="006E0813"/>
    <w:rsid w:val="006E0A0B"/>
    <w:rsid w:val="006E183E"/>
    <w:rsid w:val="006E1F47"/>
    <w:rsid w:val="006E207C"/>
    <w:rsid w:val="006E255D"/>
    <w:rsid w:val="006E310E"/>
    <w:rsid w:val="006E35B8"/>
    <w:rsid w:val="006E3F82"/>
    <w:rsid w:val="006E436F"/>
    <w:rsid w:val="006E4765"/>
    <w:rsid w:val="006E498D"/>
    <w:rsid w:val="006E586A"/>
    <w:rsid w:val="006E61B2"/>
    <w:rsid w:val="006E6D97"/>
    <w:rsid w:val="006E7950"/>
    <w:rsid w:val="006E7DAC"/>
    <w:rsid w:val="006E7E0B"/>
    <w:rsid w:val="006F1ADD"/>
    <w:rsid w:val="006F236D"/>
    <w:rsid w:val="006F280E"/>
    <w:rsid w:val="006F3766"/>
    <w:rsid w:val="006F411F"/>
    <w:rsid w:val="006F49BB"/>
    <w:rsid w:val="006F4B7D"/>
    <w:rsid w:val="006F577D"/>
    <w:rsid w:val="006F57FF"/>
    <w:rsid w:val="006F5943"/>
    <w:rsid w:val="006F598A"/>
    <w:rsid w:val="006F5F6E"/>
    <w:rsid w:val="006F631B"/>
    <w:rsid w:val="006F690F"/>
    <w:rsid w:val="006F69EC"/>
    <w:rsid w:val="006F70BD"/>
    <w:rsid w:val="006F7C7C"/>
    <w:rsid w:val="0070017E"/>
    <w:rsid w:val="007012EC"/>
    <w:rsid w:val="00701F69"/>
    <w:rsid w:val="00702D67"/>
    <w:rsid w:val="0070306B"/>
    <w:rsid w:val="007039FE"/>
    <w:rsid w:val="007041B1"/>
    <w:rsid w:val="00705BC9"/>
    <w:rsid w:val="007066BE"/>
    <w:rsid w:val="00706E2C"/>
    <w:rsid w:val="00706F2F"/>
    <w:rsid w:val="00707B6E"/>
    <w:rsid w:val="00711315"/>
    <w:rsid w:val="00711D6B"/>
    <w:rsid w:val="00712319"/>
    <w:rsid w:val="00712C4F"/>
    <w:rsid w:val="0071388B"/>
    <w:rsid w:val="0071395D"/>
    <w:rsid w:val="007141DA"/>
    <w:rsid w:val="00714501"/>
    <w:rsid w:val="00714C88"/>
    <w:rsid w:val="00714CFF"/>
    <w:rsid w:val="00714F51"/>
    <w:rsid w:val="007163C3"/>
    <w:rsid w:val="007166EA"/>
    <w:rsid w:val="00716E2B"/>
    <w:rsid w:val="007175C9"/>
    <w:rsid w:val="00720B61"/>
    <w:rsid w:val="00721E59"/>
    <w:rsid w:val="0072220D"/>
    <w:rsid w:val="0072262B"/>
    <w:rsid w:val="0072269A"/>
    <w:rsid w:val="00722DAE"/>
    <w:rsid w:val="00722DB8"/>
    <w:rsid w:val="00724CE2"/>
    <w:rsid w:val="00727525"/>
    <w:rsid w:val="007278CC"/>
    <w:rsid w:val="00727FA0"/>
    <w:rsid w:val="00730052"/>
    <w:rsid w:val="0073080B"/>
    <w:rsid w:val="00731C49"/>
    <w:rsid w:val="0073231E"/>
    <w:rsid w:val="007323BC"/>
    <w:rsid w:val="00732522"/>
    <w:rsid w:val="007333F3"/>
    <w:rsid w:val="007337AC"/>
    <w:rsid w:val="00733CAC"/>
    <w:rsid w:val="007340D3"/>
    <w:rsid w:val="007344C4"/>
    <w:rsid w:val="0073496A"/>
    <w:rsid w:val="00734DE6"/>
    <w:rsid w:val="00734E27"/>
    <w:rsid w:val="00735619"/>
    <w:rsid w:val="00736967"/>
    <w:rsid w:val="00736F62"/>
    <w:rsid w:val="00740F31"/>
    <w:rsid w:val="00742B41"/>
    <w:rsid w:val="00742BA7"/>
    <w:rsid w:val="00744D2D"/>
    <w:rsid w:val="00745074"/>
    <w:rsid w:val="0074535A"/>
    <w:rsid w:val="00745D62"/>
    <w:rsid w:val="00745F9E"/>
    <w:rsid w:val="00746572"/>
    <w:rsid w:val="007472BB"/>
    <w:rsid w:val="007506E2"/>
    <w:rsid w:val="00751FB1"/>
    <w:rsid w:val="00753BCF"/>
    <w:rsid w:val="00753FCF"/>
    <w:rsid w:val="00755341"/>
    <w:rsid w:val="007553CC"/>
    <w:rsid w:val="00755C67"/>
    <w:rsid w:val="00755ED0"/>
    <w:rsid w:val="00756F35"/>
    <w:rsid w:val="00757873"/>
    <w:rsid w:val="00757878"/>
    <w:rsid w:val="0076002A"/>
    <w:rsid w:val="0076004D"/>
    <w:rsid w:val="00760DB0"/>
    <w:rsid w:val="00761EC4"/>
    <w:rsid w:val="007658D6"/>
    <w:rsid w:val="00765911"/>
    <w:rsid w:val="007659B9"/>
    <w:rsid w:val="00766308"/>
    <w:rsid w:val="0077027D"/>
    <w:rsid w:val="00770635"/>
    <w:rsid w:val="00771217"/>
    <w:rsid w:val="00771CE5"/>
    <w:rsid w:val="00771D02"/>
    <w:rsid w:val="00772197"/>
    <w:rsid w:val="007721AF"/>
    <w:rsid w:val="007723BB"/>
    <w:rsid w:val="00772FAF"/>
    <w:rsid w:val="00773682"/>
    <w:rsid w:val="007749CE"/>
    <w:rsid w:val="007749D7"/>
    <w:rsid w:val="007753A7"/>
    <w:rsid w:val="0077541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68C9"/>
    <w:rsid w:val="00786CF6"/>
    <w:rsid w:val="00786DC2"/>
    <w:rsid w:val="00787C53"/>
    <w:rsid w:val="00790598"/>
    <w:rsid w:val="007909D9"/>
    <w:rsid w:val="007919A6"/>
    <w:rsid w:val="0079406C"/>
    <w:rsid w:val="0079515B"/>
    <w:rsid w:val="0079586E"/>
    <w:rsid w:val="007964B8"/>
    <w:rsid w:val="00797C82"/>
    <w:rsid w:val="00797FF4"/>
    <w:rsid w:val="007A045F"/>
    <w:rsid w:val="007A0B5A"/>
    <w:rsid w:val="007A14E4"/>
    <w:rsid w:val="007A15A5"/>
    <w:rsid w:val="007A16EC"/>
    <w:rsid w:val="007A370D"/>
    <w:rsid w:val="007A3905"/>
    <w:rsid w:val="007A3D61"/>
    <w:rsid w:val="007A3FD9"/>
    <w:rsid w:val="007A4F9A"/>
    <w:rsid w:val="007A51B8"/>
    <w:rsid w:val="007A5888"/>
    <w:rsid w:val="007A5D68"/>
    <w:rsid w:val="007A7085"/>
    <w:rsid w:val="007A7174"/>
    <w:rsid w:val="007B0183"/>
    <w:rsid w:val="007B0565"/>
    <w:rsid w:val="007B06F3"/>
    <w:rsid w:val="007B0C92"/>
    <w:rsid w:val="007B0CCD"/>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FA8"/>
    <w:rsid w:val="007D3114"/>
    <w:rsid w:val="007D3C0D"/>
    <w:rsid w:val="007D4B8D"/>
    <w:rsid w:val="007D581C"/>
    <w:rsid w:val="007D6315"/>
    <w:rsid w:val="007D7E63"/>
    <w:rsid w:val="007E01F0"/>
    <w:rsid w:val="007E0936"/>
    <w:rsid w:val="007E0B63"/>
    <w:rsid w:val="007E1C94"/>
    <w:rsid w:val="007E29E9"/>
    <w:rsid w:val="007E2B1A"/>
    <w:rsid w:val="007E5365"/>
    <w:rsid w:val="007E74FE"/>
    <w:rsid w:val="007F0362"/>
    <w:rsid w:val="007F0B15"/>
    <w:rsid w:val="007F0BE0"/>
    <w:rsid w:val="007F24CA"/>
    <w:rsid w:val="007F26DE"/>
    <w:rsid w:val="007F5145"/>
    <w:rsid w:val="007F5410"/>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4E4"/>
    <w:rsid w:val="008067C7"/>
    <w:rsid w:val="00806946"/>
    <w:rsid w:val="0080710F"/>
    <w:rsid w:val="0080737E"/>
    <w:rsid w:val="008077AC"/>
    <w:rsid w:val="00810096"/>
    <w:rsid w:val="00810133"/>
    <w:rsid w:val="00811E46"/>
    <w:rsid w:val="00811EFB"/>
    <w:rsid w:val="008128F7"/>
    <w:rsid w:val="00814587"/>
    <w:rsid w:val="00814D30"/>
    <w:rsid w:val="008159EB"/>
    <w:rsid w:val="008162D8"/>
    <w:rsid w:val="00816464"/>
    <w:rsid w:val="00820C51"/>
    <w:rsid w:val="00821D8B"/>
    <w:rsid w:val="00822434"/>
    <w:rsid w:val="0082248B"/>
    <w:rsid w:val="00822880"/>
    <w:rsid w:val="008228B6"/>
    <w:rsid w:val="00823963"/>
    <w:rsid w:val="00823BA3"/>
    <w:rsid w:val="008240E0"/>
    <w:rsid w:val="00825B86"/>
    <w:rsid w:val="008266BE"/>
    <w:rsid w:val="00826AD5"/>
    <w:rsid w:val="00826C3E"/>
    <w:rsid w:val="008278AE"/>
    <w:rsid w:val="008303F6"/>
    <w:rsid w:val="0083158A"/>
    <w:rsid w:val="00831EA7"/>
    <w:rsid w:val="00833402"/>
    <w:rsid w:val="008338B6"/>
    <w:rsid w:val="00833CE2"/>
    <w:rsid w:val="00834509"/>
    <w:rsid w:val="00835FA3"/>
    <w:rsid w:val="00836D3F"/>
    <w:rsid w:val="00837020"/>
    <w:rsid w:val="0083725C"/>
    <w:rsid w:val="008375F3"/>
    <w:rsid w:val="00837D3E"/>
    <w:rsid w:val="00837EFC"/>
    <w:rsid w:val="00840DB2"/>
    <w:rsid w:val="00841939"/>
    <w:rsid w:val="00841AFF"/>
    <w:rsid w:val="00842FBF"/>
    <w:rsid w:val="00844AC8"/>
    <w:rsid w:val="00845208"/>
    <w:rsid w:val="008469F5"/>
    <w:rsid w:val="008501EC"/>
    <w:rsid w:val="00850452"/>
    <w:rsid w:val="00850ABC"/>
    <w:rsid w:val="008518FD"/>
    <w:rsid w:val="0085302F"/>
    <w:rsid w:val="00853172"/>
    <w:rsid w:val="008547E3"/>
    <w:rsid w:val="00856969"/>
    <w:rsid w:val="00856CC1"/>
    <w:rsid w:val="00856F10"/>
    <w:rsid w:val="008577C6"/>
    <w:rsid w:val="0085781D"/>
    <w:rsid w:val="0086109C"/>
    <w:rsid w:val="0086168A"/>
    <w:rsid w:val="0086213D"/>
    <w:rsid w:val="008642C9"/>
    <w:rsid w:val="008653E4"/>
    <w:rsid w:val="00865688"/>
    <w:rsid w:val="008672DD"/>
    <w:rsid w:val="00867DC4"/>
    <w:rsid w:val="008702F3"/>
    <w:rsid w:val="008752AC"/>
    <w:rsid w:val="00876C39"/>
    <w:rsid w:val="00877B85"/>
    <w:rsid w:val="00877D6A"/>
    <w:rsid w:val="008808E0"/>
    <w:rsid w:val="00881432"/>
    <w:rsid w:val="00884764"/>
    <w:rsid w:val="00885061"/>
    <w:rsid w:val="008858E8"/>
    <w:rsid w:val="00885907"/>
    <w:rsid w:val="00885BA0"/>
    <w:rsid w:val="00886C4C"/>
    <w:rsid w:val="0089087C"/>
    <w:rsid w:val="00891514"/>
    <w:rsid w:val="00896369"/>
    <w:rsid w:val="0089733C"/>
    <w:rsid w:val="00897BA9"/>
    <w:rsid w:val="008A07F2"/>
    <w:rsid w:val="008A0FEB"/>
    <w:rsid w:val="008A129E"/>
    <w:rsid w:val="008A1AE6"/>
    <w:rsid w:val="008A2151"/>
    <w:rsid w:val="008A2BF7"/>
    <w:rsid w:val="008A2D37"/>
    <w:rsid w:val="008A4676"/>
    <w:rsid w:val="008A4AAC"/>
    <w:rsid w:val="008A56B3"/>
    <w:rsid w:val="008A7050"/>
    <w:rsid w:val="008A7373"/>
    <w:rsid w:val="008A7624"/>
    <w:rsid w:val="008A7797"/>
    <w:rsid w:val="008B22D1"/>
    <w:rsid w:val="008B2C6A"/>
    <w:rsid w:val="008B33AC"/>
    <w:rsid w:val="008B583F"/>
    <w:rsid w:val="008B59D9"/>
    <w:rsid w:val="008B5A9B"/>
    <w:rsid w:val="008B7974"/>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3931"/>
    <w:rsid w:val="008E463E"/>
    <w:rsid w:val="008E575F"/>
    <w:rsid w:val="008E63C2"/>
    <w:rsid w:val="008E685C"/>
    <w:rsid w:val="008E7332"/>
    <w:rsid w:val="008E7933"/>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42"/>
    <w:rsid w:val="00905792"/>
    <w:rsid w:val="009060B5"/>
    <w:rsid w:val="00907D48"/>
    <w:rsid w:val="00910C35"/>
    <w:rsid w:val="00910CB4"/>
    <w:rsid w:val="00911B6B"/>
    <w:rsid w:val="009122D3"/>
    <w:rsid w:val="00912443"/>
    <w:rsid w:val="00912808"/>
    <w:rsid w:val="009133FE"/>
    <w:rsid w:val="00913B3B"/>
    <w:rsid w:val="00913D91"/>
    <w:rsid w:val="00913DAD"/>
    <w:rsid w:val="0091525A"/>
    <w:rsid w:val="00915615"/>
    <w:rsid w:val="00915AB7"/>
    <w:rsid w:val="0091611B"/>
    <w:rsid w:val="00916590"/>
    <w:rsid w:val="009170F5"/>
    <w:rsid w:val="00917F41"/>
    <w:rsid w:val="009206EC"/>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4B9"/>
    <w:rsid w:val="00943CED"/>
    <w:rsid w:val="0094441B"/>
    <w:rsid w:val="00944697"/>
    <w:rsid w:val="00944896"/>
    <w:rsid w:val="00944E66"/>
    <w:rsid w:val="009455F4"/>
    <w:rsid w:val="0094564E"/>
    <w:rsid w:val="00946007"/>
    <w:rsid w:val="0094686D"/>
    <w:rsid w:val="00946E6E"/>
    <w:rsid w:val="00950D34"/>
    <w:rsid w:val="0095144D"/>
    <w:rsid w:val="0095233D"/>
    <w:rsid w:val="009523C6"/>
    <w:rsid w:val="00953848"/>
    <w:rsid w:val="0095457D"/>
    <w:rsid w:val="00954634"/>
    <w:rsid w:val="009552A0"/>
    <w:rsid w:val="00955365"/>
    <w:rsid w:val="00956091"/>
    <w:rsid w:val="009563B6"/>
    <w:rsid w:val="00957603"/>
    <w:rsid w:val="00961138"/>
    <w:rsid w:val="00961DA4"/>
    <w:rsid w:val="00963238"/>
    <w:rsid w:val="00963BCD"/>
    <w:rsid w:val="009640A7"/>
    <w:rsid w:val="009649A6"/>
    <w:rsid w:val="0096556F"/>
    <w:rsid w:val="00966693"/>
    <w:rsid w:val="0096672D"/>
    <w:rsid w:val="00966805"/>
    <w:rsid w:val="0096713D"/>
    <w:rsid w:val="00967BF9"/>
    <w:rsid w:val="00967EE8"/>
    <w:rsid w:val="00970503"/>
    <w:rsid w:val="0097168F"/>
    <w:rsid w:val="00974574"/>
    <w:rsid w:val="00974962"/>
    <w:rsid w:val="0097737A"/>
    <w:rsid w:val="0097779B"/>
    <w:rsid w:val="00977F3B"/>
    <w:rsid w:val="00980879"/>
    <w:rsid w:val="0098162B"/>
    <w:rsid w:val="00984AE4"/>
    <w:rsid w:val="0098506D"/>
    <w:rsid w:val="00985580"/>
    <w:rsid w:val="00985875"/>
    <w:rsid w:val="00985F47"/>
    <w:rsid w:val="009860C0"/>
    <w:rsid w:val="00986301"/>
    <w:rsid w:val="0098666F"/>
    <w:rsid w:val="00991706"/>
    <w:rsid w:val="00991BCB"/>
    <w:rsid w:val="00992E4D"/>
    <w:rsid w:val="00994281"/>
    <w:rsid w:val="0099464C"/>
    <w:rsid w:val="00994BF4"/>
    <w:rsid w:val="009966A4"/>
    <w:rsid w:val="009967B8"/>
    <w:rsid w:val="0099704A"/>
    <w:rsid w:val="009A0B48"/>
    <w:rsid w:val="009A19A1"/>
    <w:rsid w:val="009A1D76"/>
    <w:rsid w:val="009A2322"/>
    <w:rsid w:val="009A23CE"/>
    <w:rsid w:val="009A2ED3"/>
    <w:rsid w:val="009A2F92"/>
    <w:rsid w:val="009A3436"/>
    <w:rsid w:val="009A3CBC"/>
    <w:rsid w:val="009A496F"/>
    <w:rsid w:val="009A49E3"/>
    <w:rsid w:val="009A6F05"/>
    <w:rsid w:val="009B0C9C"/>
    <w:rsid w:val="009B1BB1"/>
    <w:rsid w:val="009B1EE1"/>
    <w:rsid w:val="009B2502"/>
    <w:rsid w:val="009B338A"/>
    <w:rsid w:val="009B3BE5"/>
    <w:rsid w:val="009B3EA7"/>
    <w:rsid w:val="009B4D29"/>
    <w:rsid w:val="009B4D65"/>
    <w:rsid w:val="009B6D30"/>
    <w:rsid w:val="009B7D94"/>
    <w:rsid w:val="009C0B93"/>
    <w:rsid w:val="009C0F5B"/>
    <w:rsid w:val="009C2570"/>
    <w:rsid w:val="009C2CCB"/>
    <w:rsid w:val="009C2EEE"/>
    <w:rsid w:val="009C33B7"/>
    <w:rsid w:val="009C4D7E"/>
    <w:rsid w:val="009C4F65"/>
    <w:rsid w:val="009C7169"/>
    <w:rsid w:val="009C747A"/>
    <w:rsid w:val="009D00AA"/>
    <w:rsid w:val="009D1362"/>
    <w:rsid w:val="009D2562"/>
    <w:rsid w:val="009D2F0D"/>
    <w:rsid w:val="009D6282"/>
    <w:rsid w:val="009D6371"/>
    <w:rsid w:val="009D7589"/>
    <w:rsid w:val="009D790C"/>
    <w:rsid w:val="009E037F"/>
    <w:rsid w:val="009E1F84"/>
    <w:rsid w:val="009E3814"/>
    <w:rsid w:val="009E487F"/>
    <w:rsid w:val="009E5436"/>
    <w:rsid w:val="009E5F33"/>
    <w:rsid w:val="009E752A"/>
    <w:rsid w:val="009E7A60"/>
    <w:rsid w:val="009F03FA"/>
    <w:rsid w:val="009F0AD3"/>
    <w:rsid w:val="009F173A"/>
    <w:rsid w:val="009F4EBE"/>
    <w:rsid w:val="009F6F2B"/>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4998"/>
    <w:rsid w:val="00A15A09"/>
    <w:rsid w:val="00A17CE6"/>
    <w:rsid w:val="00A20AF0"/>
    <w:rsid w:val="00A226DF"/>
    <w:rsid w:val="00A2318D"/>
    <w:rsid w:val="00A239DE"/>
    <w:rsid w:val="00A23C85"/>
    <w:rsid w:val="00A25691"/>
    <w:rsid w:val="00A25E93"/>
    <w:rsid w:val="00A2681E"/>
    <w:rsid w:val="00A27BE0"/>
    <w:rsid w:val="00A300FE"/>
    <w:rsid w:val="00A30869"/>
    <w:rsid w:val="00A31192"/>
    <w:rsid w:val="00A3243E"/>
    <w:rsid w:val="00A35120"/>
    <w:rsid w:val="00A35237"/>
    <w:rsid w:val="00A35347"/>
    <w:rsid w:val="00A35906"/>
    <w:rsid w:val="00A359A2"/>
    <w:rsid w:val="00A35BD4"/>
    <w:rsid w:val="00A35CCC"/>
    <w:rsid w:val="00A3675B"/>
    <w:rsid w:val="00A3770C"/>
    <w:rsid w:val="00A37D17"/>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8F"/>
    <w:rsid w:val="00A554B7"/>
    <w:rsid w:val="00A557B3"/>
    <w:rsid w:val="00A56D1F"/>
    <w:rsid w:val="00A600EB"/>
    <w:rsid w:val="00A60137"/>
    <w:rsid w:val="00A619D6"/>
    <w:rsid w:val="00A6269A"/>
    <w:rsid w:val="00A629C2"/>
    <w:rsid w:val="00A62A3F"/>
    <w:rsid w:val="00A6342C"/>
    <w:rsid w:val="00A64367"/>
    <w:rsid w:val="00A654A7"/>
    <w:rsid w:val="00A65B00"/>
    <w:rsid w:val="00A65ED4"/>
    <w:rsid w:val="00A66A8F"/>
    <w:rsid w:val="00A6744E"/>
    <w:rsid w:val="00A70C9F"/>
    <w:rsid w:val="00A70CF5"/>
    <w:rsid w:val="00A70D5A"/>
    <w:rsid w:val="00A71CDB"/>
    <w:rsid w:val="00A731E7"/>
    <w:rsid w:val="00A73E26"/>
    <w:rsid w:val="00A740AE"/>
    <w:rsid w:val="00A745BC"/>
    <w:rsid w:val="00A7460A"/>
    <w:rsid w:val="00A75886"/>
    <w:rsid w:val="00A76E41"/>
    <w:rsid w:val="00A80793"/>
    <w:rsid w:val="00A81219"/>
    <w:rsid w:val="00A817F6"/>
    <w:rsid w:val="00A8245A"/>
    <w:rsid w:val="00A8249F"/>
    <w:rsid w:val="00A82D48"/>
    <w:rsid w:val="00A8330E"/>
    <w:rsid w:val="00A83889"/>
    <w:rsid w:val="00A8599F"/>
    <w:rsid w:val="00A85D7C"/>
    <w:rsid w:val="00A86788"/>
    <w:rsid w:val="00A86AB3"/>
    <w:rsid w:val="00A86AE8"/>
    <w:rsid w:val="00A901C0"/>
    <w:rsid w:val="00A904F8"/>
    <w:rsid w:val="00A921BC"/>
    <w:rsid w:val="00A9326C"/>
    <w:rsid w:val="00A93501"/>
    <w:rsid w:val="00A93B61"/>
    <w:rsid w:val="00A96982"/>
    <w:rsid w:val="00A979E3"/>
    <w:rsid w:val="00AA023F"/>
    <w:rsid w:val="00AA06F6"/>
    <w:rsid w:val="00AA2FF4"/>
    <w:rsid w:val="00AA34BA"/>
    <w:rsid w:val="00AA3816"/>
    <w:rsid w:val="00AA4D3E"/>
    <w:rsid w:val="00AA4DE8"/>
    <w:rsid w:val="00AA63B2"/>
    <w:rsid w:val="00AA6A7B"/>
    <w:rsid w:val="00AB0119"/>
    <w:rsid w:val="00AB161B"/>
    <w:rsid w:val="00AB2010"/>
    <w:rsid w:val="00AB3600"/>
    <w:rsid w:val="00AB418E"/>
    <w:rsid w:val="00AB4338"/>
    <w:rsid w:val="00AB49C6"/>
    <w:rsid w:val="00AB4A2C"/>
    <w:rsid w:val="00AB4A7D"/>
    <w:rsid w:val="00AB4C17"/>
    <w:rsid w:val="00AB5AC9"/>
    <w:rsid w:val="00AB5CBF"/>
    <w:rsid w:val="00AB655E"/>
    <w:rsid w:val="00AB6561"/>
    <w:rsid w:val="00AB6608"/>
    <w:rsid w:val="00AB6768"/>
    <w:rsid w:val="00AB6CE4"/>
    <w:rsid w:val="00AB77D7"/>
    <w:rsid w:val="00AB79AF"/>
    <w:rsid w:val="00AC00CF"/>
    <w:rsid w:val="00AC0B07"/>
    <w:rsid w:val="00AC30BB"/>
    <w:rsid w:val="00AC4C04"/>
    <w:rsid w:val="00AC5B3F"/>
    <w:rsid w:val="00AC5D56"/>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B3F"/>
    <w:rsid w:val="00AD54FC"/>
    <w:rsid w:val="00AD5584"/>
    <w:rsid w:val="00AD5A17"/>
    <w:rsid w:val="00AD5B40"/>
    <w:rsid w:val="00AD60A5"/>
    <w:rsid w:val="00AE04B7"/>
    <w:rsid w:val="00AE1E88"/>
    <w:rsid w:val="00AE2570"/>
    <w:rsid w:val="00AE27F6"/>
    <w:rsid w:val="00AE3404"/>
    <w:rsid w:val="00AE3858"/>
    <w:rsid w:val="00AE3B76"/>
    <w:rsid w:val="00AE3CC5"/>
    <w:rsid w:val="00AE47BD"/>
    <w:rsid w:val="00AE55AF"/>
    <w:rsid w:val="00AE5F65"/>
    <w:rsid w:val="00AE63CA"/>
    <w:rsid w:val="00AE6562"/>
    <w:rsid w:val="00AE667A"/>
    <w:rsid w:val="00AE6EC8"/>
    <w:rsid w:val="00AE7D4B"/>
    <w:rsid w:val="00AF00FE"/>
    <w:rsid w:val="00AF082B"/>
    <w:rsid w:val="00AF1154"/>
    <w:rsid w:val="00AF1E2E"/>
    <w:rsid w:val="00AF221D"/>
    <w:rsid w:val="00AF2C0E"/>
    <w:rsid w:val="00AF3833"/>
    <w:rsid w:val="00AF4030"/>
    <w:rsid w:val="00AF433E"/>
    <w:rsid w:val="00AF45F3"/>
    <w:rsid w:val="00AF57CB"/>
    <w:rsid w:val="00AF5F7F"/>
    <w:rsid w:val="00AF6096"/>
    <w:rsid w:val="00AF6824"/>
    <w:rsid w:val="00AF7F1E"/>
    <w:rsid w:val="00B00C93"/>
    <w:rsid w:val="00B0157F"/>
    <w:rsid w:val="00B01A0E"/>
    <w:rsid w:val="00B02919"/>
    <w:rsid w:val="00B03ADF"/>
    <w:rsid w:val="00B03FD5"/>
    <w:rsid w:val="00B04294"/>
    <w:rsid w:val="00B0620C"/>
    <w:rsid w:val="00B066A2"/>
    <w:rsid w:val="00B06872"/>
    <w:rsid w:val="00B07277"/>
    <w:rsid w:val="00B109BD"/>
    <w:rsid w:val="00B114E5"/>
    <w:rsid w:val="00B1283A"/>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73D"/>
    <w:rsid w:val="00B33946"/>
    <w:rsid w:val="00B3422E"/>
    <w:rsid w:val="00B349EE"/>
    <w:rsid w:val="00B34CCC"/>
    <w:rsid w:val="00B34F5F"/>
    <w:rsid w:val="00B35329"/>
    <w:rsid w:val="00B3649E"/>
    <w:rsid w:val="00B41954"/>
    <w:rsid w:val="00B42B2D"/>
    <w:rsid w:val="00B43C7D"/>
    <w:rsid w:val="00B442D5"/>
    <w:rsid w:val="00B44B84"/>
    <w:rsid w:val="00B44D3E"/>
    <w:rsid w:val="00B453FC"/>
    <w:rsid w:val="00B45830"/>
    <w:rsid w:val="00B45F2B"/>
    <w:rsid w:val="00B4696D"/>
    <w:rsid w:val="00B47BCB"/>
    <w:rsid w:val="00B47D84"/>
    <w:rsid w:val="00B50F01"/>
    <w:rsid w:val="00B53090"/>
    <w:rsid w:val="00B54382"/>
    <w:rsid w:val="00B54535"/>
    <w:rsid w:val="00B546D9"/>
    <w:rsid w:val="00B5517F"/>
    <w:rsid w:val="00B56029"/>
    <w:rsid w:val="00B567D1"/>
    <w:rsid w:val="00B568EF"/>
    <w:rsid w:val="00B57330"/>
    <w:rsid w:val="00B60248"/>
    <w:rsid w:val="00B60A3C"/>
    <w:rsid w:val="00B61143"/>
    <w:rsid w:val="00B62B52"/>
    <w:rsid w:val="00B63758"/>
    <w:rsid w:val="00B6488E"/>
    <w:rsid w:val="00B64DF8"/>
    <w:rsid w:val="00B65613"/>
    <w:rsid w:val="00B70AE7"/>
    <w:rsid w:val="00B7106D"/>
    <w:rsid w:val="00B7160C"/>
    <w:rsid w:val="00B7419B"/>
    <w:rsid w:val="00B74A25"/>
    <w:rsid w:val="00B7580E"/>
    <w:rsid w:val="00B75C77"/>
    <w:rsid w:val="00B76130"/>
    <w:rsid w:val="00B76722"/>
    <w:rsid w:val="00B7675A"/>
    <w:rsid w:val="00B768D8"/>
    <w:rsid w:val="00B76F94"/>
    <w:rsid w:val="00B811F8"/>
    <w:rsid w:val="00B84289"/>
    <w:rsid w:val="00B853A4"/>
    <w:rsid w:val="00B8793D"/>
    <w:rsid w:val="00B91B2B"/>
    <w:rsid w:val="00B91FE9"/>
    <w:rsid w:val="00B92673"/>
    <w:rsid w:val="00B94791"/>
    <w:rsid w:val="00B95DBD"/>
    <w:rsid w:val="00B95E75"/>
    <w:rsid w:val="00B96465"/>
    <w:rsid w:val="00B9720D"/>
    <w:rsid w:val="00BA0CD2"/>
    <w:rsid w:val="00BA0EB5"/>
    <w:rsid w:val="00BA3757"/>
    <w:rsid w:val="00BA4181"/>
    <w:rsid w:val="00BA448E"/>
    <w:rsid w:val="00BA632F"/>
    <w:rsid w:val="00BA7A7F"/>
    <w:rsid w:val="00BA7C61"/>
    <w:rsid w:val="00BB107B"/>
    <w:rsid w:val="00BB1ACE"/>
    <w:rsid w:val="00BB2071"/>
    <w:rsid w:val="00BB2374"/>
    <w:rsid w:val="00BB25E9"/>
    <w:rsid w:val="00BB2793"/>
    <w:rsid w:val="00BB2B1D"/>
    <w:rsid w:val="00BB36C2"/>
    <w:rsid w:val="00BB3CCA"/>
    <w:rsid w:val="00BB40A0"/>
    <w:rsid w:val="00BB40AD"/>
    <w:rsid w:val="00BB4376"/>
    <w:rsid w:val="00BB4B7C"/>
    <w:rsid w:val="00BB53D5"/>
    <w:rsid w:val="00BB6084"/>
    <w:rsid w:val="00BB7F7F"/>
    <w:rsid w:val="00BC125D"/>
    <w:rsid w:val="00BC1AC9"/>
    <w:rsid w:val="00BC1D8B"/>
    <w:rsid w:val="00BC3AF2"/>
    <w:rsid w:val="00BC5D8C"/>
    <w:rsid w:val="00BC69CD"/>
    <w:rsid w:val="00BC7C53"/>
    <w:rsid w:val="00BD018A"/>
    <w:rsid w:val="00BD17FB"/>
    <w:rsid w:val="00BD2145"/>
    <w:rsid w:val="00BD2C27"/>
    <w:rsid w:val="00BD457E"/>
    <w:rsid w:val="00BD58E6"/>
    <w:rsid w:val="00BD5D67"/>
    <w:rsid w:val="00BD6AFA"/>
    <w:rsid w:val="00BD6B37"/>
    <w:rsid w:val="00BD6EA7"/>
    <w:rsid w:val="00BD715D"/>
    <w:rsid w:val="00BD7929"/>
    <w:rsid w:val="00BE12BA"/>
    <w:rsid w:val="00BE1527"/>
    <w:rsid w:val="00BE1A12"/>
    <w:rsid w:val="00BE1D59"/>
    <w:rsid w:val="00BE20DF"/>
    <w:rsid w:val="00BE3E90"/>
    <w:rsid w:val="00BE3F43"/>
    <w:rsid w:val="00BE46DB"/>
    <w:rsid w:val="00BE55F2"/>
    <w:rsid w:val="00BE5B8C"/>
    <w:rsid w:val="00BE6545"/>
    <w:rsid w:val="00BE7CD2"/>
    <w:rsid w:val="00BF0A95"/>
    <w:rsid w:val="00BF3579"/>
    <w:rsid w:val="00BF3701"/>
    <w:rsid w:val="00BF398F"/>
    <w:rsid w:val="00BF3D32"/>
    <w:rsid w:val="00BF41DB"/>
    <w:rsid w:val="00BF4C31"/>
    <w:rsid w:val="00BF6657"/>
    <w:rsid w:val="00BF6853"/>
    <w:rsid w:val="00BF6A6E"/>
    <w:rsid w:val="00BF6D1C"/>
    <w:rsid w:val="00C01D58"/>
    <w:rsid w:val="00C0246B"/>
    <w:rsid w:val="00C02C21"/>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E48"/>
    <w:rsid w:val="00C24982"/>
    <w:rsid w:val="00C249DC"/>
    <w:rsid w:val="00C24C8C"/>
    <w:rsid w:val="00C265DB"/>
    <w:rsid w:val="00C279FC"/>
    <w:rsid w:val="00C301FB"/>
    <w:rsid w:val="00C30A8A"/>
    <w:rsid w:val="00C31ECC"/>
    <w:rsid w:val="00C3237B"/>
    <w:rsid w:val="00C34404"/>
    <w:rsid w:val="00C34436"/>
    <w:rsid w:val="00C344BE"/>
    <w:rsid w:val="00C3580B"/>
    <w:rsid w:val="00C35B3C"/>
    <w:rsid w:val="00C37D60"/>
    <w:rsid w:val="00C4044B"/>
    <w:rsid w:val="00C407FE"/>
    <w:rsid w:val="00C42E6C"/>
    <w:rsid w:val="00C432C7"/>
    <w:rsid w:val="00C43969"/>
    <w:rsid w:val="00C45E94"/>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72B0"/>
    <w:rsid w:val="00C57583"/>
    <w:rsid w:val="00C60818"/>
    <w:rsid w:val="00C613F6"/>
    <w:rsid w:val="00C61C8C"/>
    <w:rsid w:val="00C6435C"/>
    <w:rsid w:val="00C661FB"/>
    <w:rsid w:val="00C7014C"/>
    <w:rsid w:val="00C70377"/>
    <w:rsid w:val="00C72175"/>
    <w:rsid w:val="00C73183"/>
    <w:rsid w:val="00C73908"/>
    <w:rsid w:val="00C74985"/>
    <w:rsid w:val="00C75417"/>
    <w:rsid w:val="00C76C41"/>
    <w:rsid w:val="00C776BA"/>
    <w:rsid w:val="00C77A73"/>
    <w:rsid w:val="00C81473"/>
    <w:rsid w:val="00C81AF0"/>
    <w:rsid w:val="00C81D42"/>
    <w:rsid w:val="00C81E2B"/>
    <w:rsid w:val="00C83E7F"/>
    <w:rsid w:val="00C8433F"/>
    <w:rsid w:val="00C85AED"/>
    <w:rsid w:val="00C85C8A"/>
    <w:rsid w:val="00C87363"/>
    <w:rsid w:val="00C90678"/>
    <w:rsid w:val="00C90A2C"/>
    <w:rsid w:val="00C925FE"/>
    <w:rsid w:val="00C93387"/>
    <w:rsid w:val="00C93A99"/>
    <w:rsid w:val="00C93B23"/>
    <w:rsid w:val="00C93F26"/>
    <w:rsid w:val="00C94A3D"/>
    <w:rsid w:val="00C94BE5"/>
    <w:rsid w:val="00C9588D"/>
    <w:rsid w:val="00C95B92"/>
    <w:rsid w:val="00C96A53"/>
    <w:rsid w:val="00C97316"/>
    <w:rsid w:val="00C97463"/>
    <w:rsid w:val="00CA0092"/>
    <w:rsid w:val="00CA0873"/>
    <w:rsid w:val="00CA15D7"/>
    <w:rsid w:val="00CA273E"/>
    <w:rsid w:val="00CA29C8"/>
    <w:rsid w:val="00CA395C"/>
    <w:rsid w:val="00CA5481"/>
    <w:rsid w:val="00CA5990"/>
    <w:rsid w:val="00CA6EEA"/>
    <w:rsid w:val="00CA7E14"/>
    <w:rsid w:val="00CB0774"/>
    <w:rsid w:val="00CB082D"/>
    <w:rsid w:val="00CB0900"/>
    <w:rsid w:val="00CB0DA6"/>
    <w:rsid w:val="00CB0E57"/>
    <w:rsid w:val="00CB110A"/>
    <w:rsid w:val="00CB2A48"/>
    <w:rsid w:val="00CB2AF9"/>
    <w:rsid w:val="00CB354D"/>
    <w:rsid w:val="00CB3830"/>
    <w:rsid w:val="00CB3B14"/>
    <w:rsid w:val="00CB4265"/>
    <w:rsid w:val="00CB555C"/>
    <w:rsid w:val="00CB55D3"/>
    <w:rsid w:val="00CB6165"/>
    <w:rsid w:val="00CB61B6"/>
    <w:rsid w:val="00CC0233"/>
    <w:rsid w:val="00CC22D5"/>
    <w:rsid w:val="00CC5CFA"/>
    <w:rsid w:val="00CC5D36"/>
    <w:rsid w:val="00CC6F7F"/>
    <w:rsid w:val="00CD02A7"/>
    <w:rsid w:val="00CD053B"/>
    <w:rsid w:val="00CD0FDB"/>
    <w:rsid w:val="00CD0FF9"/>
    <w:rsid w:val="00CD1AE0"/>
    <w:rsid w:val="00CD1EF8"/>
    <w:rsid w:val="00CD23E5"/>
    <w:rsid w:val="00CD391C"/>
    <w:rsid w:val="00CD42D5"/>
    <w:rsid w:val="00CD4A7E"/>
    <w:rsid w:val="00CD4EC7"/>
    <w:rsid w:val="00CD5C1A"/>
    <w:rsid w:val="00CD6D3C"/>
    <w:rsid w:val="00CD7EE6"/>
    <w:rsid w:val="00CE0D2A"/>
    <w:rsid w:val="00CE0E94"/>
    <w:rsid w:val="00CE1D96"/>
    <w:rsid w:val="00CE3ABE"/>
    <w:rsid w:val="00CE3D9D"/>
    <w:rsid w:val="00CE430D"/>
    <w:rsid w:val="00CE4CDC"/>
    <w:rsid w:val="00CE6D33"/>
    <w:rsid w:val="00CE783C"/>
    <w:rsid w:val="00CF252C"/>
    <w:rsid w:val="00CF32F0"/>
    <w:rsid w:val="00CF378C"/>
    <w:rsid w:val="00CF470C"/>
    <w:rsid w:val="00CF4B65"/>
    <w:rsid w:val="00CF5AE4"/>
    <w:rsid w:val="00CF5D1F"/>
    <w:rsid w:val="00CF6460"/>
    <w:rsid w:val="00CF72BB"/>
    <w:rsid w:val="00CF7B94"/>
    <w:rsid w:val="00CF7ED5"/>
    <w:rsid w:val="00D03B2F"/>
    <w:rsid w:val="00D041FC"/>
    <w:rsid w:val="00D047CA"/>
    <w:rsid w:val="00D047E2"/>
    <w:rsid w:val="00D04898"/>
    <w:rsid w:val="00D04BED"/>
    <w:rsid w:val="00D06AD2"/>
    <w:rsid w:val="00D06D19"/>
    <w:rsid w:val="00D07709"/>
    <w:rsid w:val="00D11FF0"/>
    <w:rsid w:val="00D13329"/>
    <w:rsid w:val="00D15484"/>
    <w:rsid w:val="00D15504"/>
    <w:rsid w:val="00D155F0"/>
    <w:rsid w:val="00D15766"/>
    <w:rsid w:val="00D15A6A"/>
    <w:rsid w:val="00D17DA7"/>
    <w:rsid w:val="00D2005E"/>
    <w:rsid w:val="00D2060B"/>
    <w:rsid w:val="00D222EE"/>
    <w:rsid w:val="00D22D07"/>
    <w:rsid w:val="00D23B05"/>
    <w:rsid w:val="00D242BA"/>
    <w:rsid w:val="00D24317"/>
    <w:rsid w:val="00D24930"/>
    <w:rsid w:val="00D24988"/>
    <w:rsid w:val="00D24EEC"/>
    <w:rsid w:val="00D257C3"/>
    <w:rsid w:val="00D274B3"/>
    <w:rsid w:val="00D31FA8"/>
    <w:rsid w:val="00D32D6D"/>
    <w:rsid w:val="00D33275"/>
    <w:rsid w:val="00D338BE"/>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C6C"/>
    <w:rsid w:val="00D44FA7"/>
    <w:rsid w:val="00D4566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EE"/>
    <w:rsid w:val="00D6732A"/>
    <w:rsid w:val="00D67F26"/>
    <w:rsid w:val="00D70BEC"/>
    <w:rsid w:val="00D7282B"/>
    <w:rsid w:val="00D729E9"/>
    <w:rsid w:val="00D72B11"/>
    <w:rsid w:val="00D734B8"/>
    <w:rsid w:val="00D73778"/>
    <w:rsid w:val="00D74C0E"/>
    <w:rsid w:val="00D75264"/>
    <w:rsid w:val="00D7747D"/>
    <w:rsid w:val="00D80968"/>
    <w:rsid w:val="00D80C92"/>
    <w:rsid w:val="00D811FB"/>
    <w:rsid w:val="00D820D0"/>
    <w:rsid w:val="00D822C4"/>
    <w:rsid w:val="00D8418B"/>
    <w:rsid w:val="00D85EAA"/>
    <w:rsid w:val="00D86283"/>
    <w:rsid w:val="00D86ACC"/>
    <w:rsid w:val="00D90D6C"/>
    <w:rsid w:val="00D92B2F"/>
    <w:rsid w:val="00D93921"/>
    <w:rsid w:val="00D939A6"/>
    <w:rsid w:val="00D9668E"/>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7D3C"/>
    <w:rsid w:val="00DB0AFD"/>
    <w:rsid w:val="00DB4389"/>
    <w:rsid w:val="00DB569B"/>
    <w:rsid w:val="00DC04B0"/>
    <w:rsid w:val="00DC062A"/>
    <w:rsid w:val="00DC1113"/>
    <w:rsid w:val="00DC260B"/>
    <w:rsid w:val="00DC54B5"/>
    <w:rsid w:val="00DC58CA"/>
    <w:rsid w:val="00DC7792"/>
    <w:rsid w:val="00DC7900"/>
    <w:rsid w:val="00DD0E85"/>
    <w:rsid w:val="00DD132F"/>
    <w:rsid w:val="00DD3A8D"/>
    <w:rsid w:val="00DD5444"/>
    <w:rsid w:val="00DD6760"/>
    <w:rsid w:val="00DD69A2"/>
    <w:rsid w:val="00DD7B48"/>
    <w:rsid w:val="00DD7D49"/>
    <w:rsid w:val="00DE27C5"/>
    <w:rsid w:val="00DE2891"/>
    <w:rsid w:val="00DE2A46"/>
    <w:rsid w:val="00DE3043"/>
    <w:rsid w:val="00DE3346"/>
    <w:rsid w:val="00DE3B31"/>
    <w:rsid w:val="00DE6169"/>
    <w:rsid w:val="00DE6600"/>
    <w:rsid w:val="00DE7FFB"/>
    <w:rsid w:val="00DF02BD"/>
    <w:rsid w:val="00DF132F"/>
    <w:rsid w:val="00DF1798"/>
    <w:rsid w:val="00DF2A48"/>
    <w:rsid w:val="00DF2A87"/>
    <w:rsid w:val="00DF4722"/>
    <w:rsid w:val="00DF4A0F"/>
    <w:rsid w:val="00DF714B"/>
    <w:rsid w:val="00DF737E"/>
    <w:rsid w:val="00E004F6"/>
    <w:rsid w:val="00E00D60"/>
    <w:rsid w:val="00E00DD9"/>
    <w:rsid w:val="00E01ED1"/>
    <w:rsid w:val="00E01FA3"/>
    <w:rsid w:val="00E022AC"/>
    <w:rsid w:val="00E02654"/>
    <w:rsid w:val="00E03C6D"/>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7AFF"/>
    <w:rsid w:val="00E2040C"/>
    <w:rsid w:val="00E2046E"/>
    <w:rsid w:val="00E21025"/>
    <w:rsid w:val="00E21169"/>
    <w:rsid w:val="00E211D6"/>
    <w:rsid w:val="00E2221B"/>
    <w:rsid w:val="00E2359A"/>
    <w:rsid w:val="00E2365D"/>
    <w:rsid w:val="00E23FBA"/>
    <w:rsid w:val="00E25218"/>
    <w:rsid w:val="00E2681B"/>
    <w:rsid w:val="00E26C87"/>
    <w:rsid w:val="00E30D5D"/>
    <w:rsid w:val="00E33439"/>
    <w:rsid w:val="00E3527F"/>
    <w:rsid w:val="00E35690"/>
    <w:rsid w:val="00E36BE4"/>
    <w:rsid w:val="00E37F17"/>
    <w:rsid w:val="00E426AF"/>
    <w:rsid w:val="00E4341A"/>
    <w:rsid w:val="00E4375E"/>
    <w:rsid w:val="00E43995"/>
    <w:rsid w:val="00E43C8D"/>
    <w:rsid w:val="00E4467D"/>
    <w:rsid w:val="00E458C1"/>
    <w:rsid w:val="00E45931"/>
    <w:rsid w:val="00E46786"/>
    <w:rsid w:val="00E46FC0"/>
    <w:rsid w:val="00E47C59"/>
    <w:rsid w:val="00E50DA3"/>
    <w:rsid w:val="00E51CB9"/>
    <w:rsid w:val="00E5278F"/>
    <w:rsid w:val="00E53AB1"/>
    <w:rsid w:val="00E53E52"/>
    <w:rsid w:val="00E5465D"/>
    <w:rsid w:val="00E549AE"/>
    <w:rsid w:val="00E54DE3"/>
    <w:rsid w:val="00E560DF"/>
    <w:rsid w:val="00E5624C"/>
    <w:rsid w:val="00E5695B"/>
    <w:rsid w:val="00E57523"/>
    <w:rsid w:val="00E57EDA"/>
    <w:rsid w:val="00E60A07"/>
    <w:rsid w:val="00E62817"/>
    <w:rsid w:val="00E62B34"/>
    <w:rsid w:val="00E6396F"/>
    <w:rsid w:val="00E64171"/>
    <w:rsid w:val="00E642E3"/>
    <w:rsid w:val="00E64618"/>
    <w:rsid w:val="00E6597A"/>
    <w:rsid w:val="00E709A0"/>
    <w:rsid w:val="00E709FA"/>
    <w:rsid w:val="00E729DB"/>
    <w:rsid w:val="00E73365"/>
    <w:rsid w:val="00E736C6"/>
    <w:rsid w:val="00E73AD1"/>
    <w:rsid w:val="00E75EC4"/>
    <w:rsid w:val="00E77901"/>
    <w:rsid w:val="00E77C62"/>
    <w:rsid w:val="00E8068D"/>
    <w:rsid w:val="00E80EDE"/>
    <w:rsid w:val="00E82810"/>
    <w:rsid w:val="00E837B4"/>
    <w:rsid w:val="00E8598A"/>
    <w:rsid w:val="00E86F36"/>
    <w:rsid w:val="00E87656"/>
    <w:rsid w:val="00E91BCB"/>
    <w:rsid w:val="00E927C0"/>
    <w:rsid w:val="00E92F33"/>
    <w:rsid w:val="00E9387F"/>
    <w:rsid w:val="00E9487C"/>
    <w:rsid w:val="00E9548F"/>
    <w:rsid w:val="00E95A10"/>
    <w:rsid w:val="00E97024"/>
    <w:rsid w:val="00E97589"/>
    <w:rsid w:val="00E975DE"/>
    <w:rsid w:val="00E97D73"/>
    <w:rsid w:val="00EA0865"/>
    <w:rsid w:val="00EA0EF2"/>
    <w:rsid w:val="00EA25D0"/>
    <w:rsid w:val="00EA2D88"/>
    <w:rsid w:val="00EA2E13"/>
    <w:rsid w:val="00EA31C3"/>
    <w:rsid w:val="00EA464B"/>
    <w:rsid w:val="00EA48AB"/>
    <w:rsid w:val="00EA4CA5"/>
    <w:rsid w:val="00EA4F09"/>
    <w:rsid w:val="00EA59F5"/>
    <w:rsid w:val="00EA5E4B"/>
    <w:rsid w:val="00EA74D1"/>
    <w:rsid w:val="00EB0060"/>
    <w:rsid w:val="00EB097B"/>
    <w:rsid w:val="00EB0DBB"/>
    <w:rsid w:val="00EB20C7"/>
    <w:rsid w:val="00EB25E6"/>
    <w:rsid w:val="00EB2787"/>
    <w:rsid w:val="00EB2E8B"/>
    <w:rsid w:val="00EB3B1B"/>
    <w:rsid w:val="00EB3FF1"/>
    <w:rsid w:val="00EB60B1"/>
    <w:rsid w:val="00EB7D81"/>
    <w:rsid w:val="00EB7FB1"/>
    <w:rsid w:val="00EC073A"/>
    <w:rsid w:val="00EC080E"/>
    <w:rsid w:val="00EC11E3"/>
    <w:rsid w:val="00EC4AF1"/>
    <w:rsid w:val="00EC4B3E"/>
    <w:rsid w:val="00EC739A"/>
    <w:rsid w:val="00EC7C24"/>
    <w:rsid w:val="00ED06CE"/>
    <w:rsid w:val="00ED1659"/>
    <w:rsid w:val="00ED1737"/>
    <w:rsid w:val="00ED223C"/>
    <w:rsid w:val="00ED250A"/>
    <w:rsid w:val="00ED4B46"/>
    <w:rsid w:val="00ED4E5C"/>
    <w:rsid w:val="00ED4EBC"/>
    <w:rsid w:val="00ED50B5"/>
    <w:rsid w:val="00ED68AD"/>
    <w:rsid w:val="00ED6AEC"/>
    <w:rsid w:val="00ED72F7"/>
    <w:rsid w:val="00ED76D2"/>
    <w:rsid w:val="00ED7855"/>
    <w:rsid w:val="00ED7C2E"/>
    <w:rsid w:val="00EE0BF9"/>
    <w:rsid w:val="00EE1DF4"/>
    <w:rsid w:val="00EE2590"/>
    <w:rsid w:val="00EE51F4"/>
    <w:rsid w:val="00EE56A4"/>
    <w:rsid w:val="00EE5F84"/>
    <w:rsid w:val="00EE6BD1"/>
    <w:rsid w:val="00EE74DE"/>
    <w:rsid w:val="00EE7F91"/>
    <w:rsid w:val="00EF18B7"/>
    <w:rsid w:val="00EF1B8A"/>
    <w:rsid w:val="00EF3E57"/>
    <w:rsid w:val="00EF3F4A"/>
    <w:rsid w:val="00EF6387"/>
    <w:rsid w:val="00EF6527"/>
    <w:rsid w:val="00EF7AA3"/>
    <w:rsid w:val="00F01867"/>
    <w:rsid w:val="00F01935"/>
    <w:rsid w:val="00F031F5"/>
    <w:rsid w:val="00F0337E"/>
    <w:rsid w:val="00F07920"/>
    <w:rsid w:val="00F104F0"/>
    <w:rsid w:val="00F12448"/>
    <w:rsid w:val="00F154D8"/>
    <w:rsid w:val="00F16A59"/>
    <w:rsid w:val="00F1732C"/>
    <w:rsid w:val="00F1781A"/>
    <w:rsid w:val="00F17831"/>
    <w:rsid w:val="00F20157"/>
    <w:rsid w:val="00F20579"/>
    <w:rsid w:val="00F20D4F"/>
    <w:rsid w:val="00F21BD0"/>
    <w:rsid w:val="00F21CA6"/>
    <w:rsid w:val="00F23B88"/>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6770"/>
    <w:rsid w:val="00F47D00"/>
    <w:rsid w:val="00F501F9"/>
    <w:rsid w:val="00F508AC"/>
    <w:rsid w:val="00F51C77"/>
    <w:rsid w:val="00F524CB"/>
    <w:rsid w:val="00F529BE"/>
    <w:rsid w:val="00F52B09"/>
    <w:rsid w:val="00F53521"/>
    <w:rsid w:val="00F53924"/>
    <w:rsid w:val="00F57881"/>
    <w:rsid w:val="00F57A49"/>
    <w:rsid w:val="00F601C2"/>
    <w:rsid w:val="00F63165"/>
    <w:rsid w:val="00F63480"/>
    <w:rsid w:val="00F63855"/>
    <w:rsid w:val="00F63870"/>
    <w:rsid w:val="00F64090"/>
    <w:rsid w:val="00F64133"/>
    <w:rsid w:val="00F64717"/>
    <w:rsid w:val="00F65CEE"/>
    <w:rsid w:val="00F65DD9"/>
    <w:rsid w:val="00F65FA1"/>
    <w:rsid w:val="00F66988"/>
    <w:rsid w:val="00F67543"/>
    <w:rsid w:val="00F67A25"/>
    <w:rsid w:val="00F67D8C"/>
    <w:rsid w:val="00F70098"/>
    <w:rsid w:val="00F70169"/>
    <w:rsid w:val="00F706EC"/>
    <w:rsid w:val="00F70D1B"/>
    <w:rsid w:val="00F7288A"/>
    <w:rsid w:val="00F72F75"/>
    <w:rsid w:val="00F73972"/>
    <w:rsid w:val="00F74508"/>
    <w:rsid w:val="00F74C38"/>
    <w:rsid w:val="00F755FB"/>
    <w:rsid w:val="00F75F46"/>
    <w:rsid w:val="00F77551"/>
    <w:rsid w:val="00F80E4F"/>
    <w:rsid w:val="00F81622"/>
    <w:rsid w:val="00F81992"/>
    <w:rsid w:val="00F81D5E"/>
    <w:rsid w:val="00F8229E"/>
    <w:rsid w:val="00F834A3"/>
    <w:rsid w:val="00F84312"/>
    <w:rsid w:val="00F848F0"/>
    <w:rsid w:val="00F86FDD"/>
    <w:rsid w:val="00F87946"/>
    <w:rsid w:val="00F906A3"/>
    <w:rsid w:val="00F90E18"/>
    <w:rsid w:val="00F911DE"/>
    <w:rsid w:val="00F92D81"/>
    <w:rsid w:val="00F9436E"/>
    <w:rsid w:val="00F945BC"/>
    <w:rsid w:val="00F9506C"/>
    <w:rsid w:val="00F966AA"/>
    <w:rsid w:val="00F96DEB"/>
    <w:rsid w:val="00F97B3C"/>
    <w:rsid w:val="00F97B3E"/>
    <w:rsid w:val="00FA3665"/>
    <w:rsid w:val="00FA3B81"/>
    <w:rsid w:val="00FA3F54"/>
    <w:rsid w:val="00FA4158"/>
    <w:rsid w:val="00FA444A"/>
    <w:rsid w:val="00FA48AB"/>
    <w:rsid w:val="00FA56C0"/>
    <w:rsid w:val="00FA5D76"/>
    <w:rsid w:val="00FA7563"/>
    <w:rsid w:val="00FB192A"/>
    <w:rsid w:val="00FB2E3A"/>
    <w:rsid w:val="00FB478B"/>
    <w:rsid w:val="00FB521C"/>
    <w:rsid w:val="00FB6A10"/>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C64"/>
    <w:rsid w:val="00FD5C01"/>
    <w:rsid w:val="00FD604A"/>
    <w:rsid w:val="00FD6468"/>
    <w:rsid w:val="00FD76A0"/>
    <w:rsid w:val="00FD7E03"/>
    <w:rsid w:val="00FD7E17"/>
    <w:rsid w:val="00FE1010"/>
    <w:rsid w:val="00FE1907"/>
    <w:rsid w:val="00FE1D02"/>
    <w:rsid w:val="00FE3763"/>
    <w:rsid w:val="00FE39ED"/>
    <w:rsid w:val="00FE3ACC"/>
    <w:rsid w:val="00FE4D83"/>
    <w:rsid w:val="00FE5240"/>
    <w:rsid w:val="00FE5CA4"/>
    <w:rsid w:val="00FE5E09"/>
    <w:rsid w:val="00FE5FF5"/>
    <w:rsid w:val="00FE606C"/>
    <w:rsid w:val="00FE751D"/>
    <w:rsid w:val="00FE75E8"/>
    <w:rsid w:val="00FE7617"/>
    <w:rsid w:val="00FE7AFD"/>
    <w:rsid w:val="00FE7F87"/>
    <w:rsid w:val="00FF093A"/>
    <w:rsid w:val="00FF0D87"/>
    <w:rsid w:val="00FF1BB1"/>
    <w:rsid w:val="00FF22BC"/>
    <w:rsid w:val="00FF2A04"/>
    <w:rsid w:val="00FF2AC8"/>
    <w:rsid w:val="00FF3AF4"/>
    <w:rsid w:val="00FF3F1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051B722-4762-4AE5-BDE8-A1042222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30C09FA77FE374433D6184EA03426E75E32462FA2FE373EB35EF5F2E83BB93C41FDAEB2032E6374E0D9ECFB57W7lBH"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FD94B4F5EDCD74AFDB2E5E9111F3B73C7C4E44AD04A60E9F912D7BD86E5E1E5C6D7AAD9BC72C43EF7C60EF2384133043B50EF5EE0C4312a9h4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1D807DFF9C71C8ABE3E22593FE8AC449F650C54A3D513F55B653FD00D3EAA75C77E6D4AEB7ADAD78DB3B82E69B60AC89884E2B1FD5E94004rDlA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3B29E4406FB70779488200D556CFD5CEF68D0F656C0398FDD3F41275B2639667A5F7AF042BBFA092D16751C6ED5BE5449E9C676DA2FCF1xBP0N" TargetMode="External"/><Relationship Id="rId5" Type="http://schemas.openxmlformats.org/officeDocument/2006/relationships/webSettings" Target="webSettings.xml"/><Relationship Id="rId15"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26376&amp;date=15.09.2022" TargetMode="External"/><Relationship Id="rId14" Type="http://schemas.openxmlformats.org/officeDocument/2006/relationships/hyperlink" Target="consultantplus://offline/ref=3A9698E32EF77EBCFFFAE5E01DBA7BEF6DF766D5B55C0413094C9050D96B489E833BB1DB2137DD67A50C03D6A38B78F853B7EDCD2D7F37B95F1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F42A-F1D1-4E6B-8528-CEF147B6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14865</Words>
  <Characters>106875</Characters>
  <Application>Microsoft Office Word</Application>
  <DocSecurity>0</DocSecurity>
  <Lines>890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121498</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6</cp:revision>
  <cp:lastPrinted>2022-11-16T07:42:00Z</cp:lastPrinted>
  <dcterms:created xsi:type="dcterms:W3CDTF">2022-11-17T08:33:00Z</dcterms:created>
  <dcterms:modified xsi:type="dcterms:W3CDTF">2022-11-17T09:11:00Z</dcterms:modified>
</cp:coreProperties>
</file>