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11" w:rsidRPr="00246206" w:rsidRDefault="002F5A08" w:rsidP="00D67511">
      <w:pPr>
        <w:ind w:left="-1560" w:right="-567"/>
        <w:jc w:val="center"/>
        <w:rPr>
          <w:color w:val="000000" w:themeColor="text1"/>
        </w:rPr>
      </w:pPr>
      <w:r w:rsidRPr="00246206">
        <w:rPr>
          <w:noProof/>
          <w:color w:val="000000" w:themeColor="text1"/>
        </w:rPr>
        <w:drawing>
          <wp:inline distT="0" distB="0" distL="0" distR="0" wp14:anchorId="4EB9398D" wp14:editId="32E1B3A9">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67511" w:rsidRPr="00246206" w:rsidRDefault="00D67511" w:rsidP="00D67511">
      <w:pPr>
        <w:ind w:left="-1560" w:right="-567" w:firstLine="1701"/>
        <w:rPr>
          <w:b/>
          <w:color w:val="000000" w:themeColor="text1"/>
        </w:rPr>
      </w:pPr>
      <w:r w:rsidRPr="00246206">
        <w:rPr>
          <w:color w:val="000000" w:themeColor="text1"/>
        </w:rPr>
        <w:tab/>
      </w:r>
      <w:r w:rsidRPr="00246206">
        <w:rPr>
          <w:color w:val="000000" w:themeColor="text1"/>
        </w:rPr>
        <w:tab/>
      </w:r>
    </w:p>
    <w:p w:rsidR="00D67511" w:rsidRPr="00246206" w:rsidRDefault="00D67511" w:rsidP="00D67511">
      <w:pPr>
        <w:ind w:left="-1560" w:right="-567"/>
        <w:contextualSpacing/>
        <w:jc w:val="center"/>
        <w:rPr>
          <w:b/>
          <w:color w:val="000000" w:themeColor="text1"/>
          <w:sz w:val="28"/>
        </w:rPr>
      </w:pPr>
      <w:proofErr w:type="gramStart"/>
      <w:r w:rsidRPr="00246206">
        <w:rPr>
          <w:b/>
          <w:color w:val="000000" w:themeColor="text1"/>
          <w:sz w:val="28"/>
        </w:rPr>
        <w:t>АДМИНИСТРАЦИЯ  ГОРОДСКОГО</w:t>
      </w:r>
      <w:proofErr w:type="gramEnd"/>
      <w:r w:rsidRPr="00246206">
        <w:rPr>
          <w:b/>
          <w:color w:val="000000" w:themeColor="text1"/>
          <w:sz w:val="28"/>
        </w:rPr>
        <w:t xml:space="preserve"> ОКРУГА ЭЛЕКТРОСТАЛЬ</w:t>
      </w:r>
    </w:p>
    <w:p w:rsidR="00D67511" w:rsidRPr="00246206" w:rsidRDefault="00D67511" w:rsidP="00D67511">
      <w:pPr>
        <w:ind w:left="-1560" w:right="-567"/>
        <w:contextualSpacing/>
        <w:jc w:val="center"/>
        <w:rPr>
          <w:b/>
          <w:color w:val="000000" w:themeColor="text1"/>
          <w:sz w:val="12"/>
          <w:szCs w:val="12"/>
        </w:rPr>
      </w:pPr>
    </w:p>
    <w:p w:rsidR="00D67511" w:rsidRPr="00246206" w:rsidRDefault="00D67511" w:rsidP="00D67511">
      <w:pPr>
        <w:ind w:left="-1560" w:right="-567"/>
        <w:contextualSpacing/>
        <w:jc w:val="center"/>
        <w:rPr>
          <w:b/>
          <w:color w:val="000000" w:themeColor="text1"/>
          <w:sz w:val="28"/>
        </w:rPr>
      </w:pPr>
      <w:r w:rsidRPr="00246206">
        <w:rPr>
          <w:b/>
          <w:color w:val="000000" w:themeColor="text1"/>
          <w:sz w:val="28"/>
        </w:rPr>
        <w:t>МОСКОВСКОЙ   ОБЛАСТИ</w:t>
      </w:r>
    </w:p>
    <w:p w:rsidR="00D67511" w:rsidRPr="00246206" w:rsidRDefault="00D67511" w:rsidP="00D67511">
      <w:pPr>
        <w:ind w:left="-1560" w:right="-567" w:firstLine="1701"/>
        <w:contextualSpacing/>
        <w:jc w:val="center"/>
        <w:rPr>
          <w:color w:val="000000" w:themeColor="text1"/>
          <w:sz w:val="16"/>
          <w:szCs w:val="16"/>
        </w:rPr>
      </w:pPr>
    </w:p>
    <w:p w:rsidR="00D67511" w:rsidRPr="00246206" w:rsidRDefault="00D67511" w:rsidP="00D67511">
      <w:pPr>
        <w:ind w:left="-1560" w:right="-567"/>
        <w:contextualSpacing/>
        <w:jc w:val="center"/>
        <w:rPr>
          <w:b/>
          <w:color w:val="000000" w:themeColor="text1"/>
          <w:sz w:val="44"/>
        </w:rPr>
      </w:pPr>
      <w:r w:rsidRPr="00246206">
        <w:rPr>
          <w:b/>
          <w:color w:val="000000" w:themeColor="text1"/>
          <w:sz w:val="44"/>
        </w:rPr>
        <w:t>ПОСТАНОВЛЕНИЕ</w:t>
      </w:r>
    </w:p>
    <w:p w:rsidR="00D67511" w:rsidRPr="00246206" w:rsidRDefault="00D67511" w:rsidP="00D67511">
      <w:pPr>
        <w:ind w:left="-1560" w:right="-567"/>
        <w:jc w:val="center"/>
        <w:rPr>
          <w:b/>
          <w:color w:val="000000" w:themeColor="text1"/>
        </w:rPr>
      </w:pPr>
    </w:p>
    <w:p w:rsidR="00D6698C" w:rsidRPr="00246206" w:rsidRDefault="00D67511" w:rsidP="00D67511">
      <w:pPr>
        <w:ind w:left="-1560" w:right="-567"/>
        <w:jc w:val="center"/>
        <w:outlineLvl w:val="0"/>
        <w:rPr>
          <w:noProof/>
          <w:color w:val="000000" w:themeColor="text1"/>
        </w:rPr>
      </w:pPr>
      <w:r w:rsidRPr="00246206">
        <w:rPr>
          <w:color w:val="000000" w:themeColor="text1"/>
        </w:rPr>
        <w:t xml:space="preserve">  _</w:t>
      </w:r>
      <w:r w:rsidR="00661C5C">
        <w:rPr>
          <w:color w:val="000000" w:themeColor="text1"/>
        </w:rPr>
        <w:t>___</w:t>
      </w:r>
      <w:r w:rsidR="00661C5C">
        <w:rPr>
          <w:color w:val="000000" w:themeColor="text1"/>
          <w:u w:val="single"/>
        </w:rPr>
        <w:t>16.09.2019</w:t>
      </w:r>
      <w:r w:rsidRPr="00246206">
        <w:rPr>
          <w:color w:val="000000" w:themeColor="text1"/>
        </w:rPr>
        <w:t>_</w:t>
      </w:r>
      <w:r w:rsidR="00661C5C">
        <w:rPr>
          <w:color w:val="000000" w:themeColor="text1"/>
        </w:rPr>
        <w:t>_</w:t>
      </w:r>
      <w:r w:rsidRPr="00246206">
        <w:rPr>
          <w:color w:val="000000" w:themeColor="text1"/>
        </w:rPr>
        <w:t>_ № ___</w:t>
      </w:r>
      <w:r w:rsidR="00661C5C">
        <w:rPr>
          <w:color w:val="000000" w:themeColor="text1"/>
          <w:u w:val="single"/>
        </w:rPr>
        <w:t>635/9</w:t>
      </w:r>
      <w:r w:rsidRPr="00246206">
        <w:rPr>
          <w:color w:val="000000" w:themeColor="text1"/>
        </w:rPr>
        <w:t>___</w:t>
      </w:r>
    </w:p>
    <w:p w:rsidR="00D6698C" w:rsidRPr="00246206" w:rsidRDefault="00D6698C" w:rsidP="00146A4A">
      <w:pPr>
        <w:spacing w:line="240" w:lineRule="auto"/>
        <w:jc w:val="center"/>
        <w:rPr>
          <w:noProof/>
          <w:color w:val="000000" w:themeColor="text1"/>
        </w:rPr>
      </w:pPr>
    </w:p>
    <w:p w:rsidR="00307E02" w:rsidRPr="00246206" w:rsidRDefault="00307E02" w:rsidP="00307E02">
      <w:pPr>
        <w:spacing w:line="240" w:lineRule="exact"/>
        <w:jc w:val="center"/>
        <w:rPr>
          <w:color w:val="000000" w:themeColor="text1"/>
        </w:rPr>
      </w:pPr>
    </w:p>
    <w:p w:rsidR="00A63B98" w:rsidRPr="00246206" w:rsidRDefault="0097492E" w:rsidP="00307E02">
      <w:pPr>
        <w:spacing w:line="240" w:lineRule="exact"/>
        <w:jc w:val="center"/>
        <w:rPr>
          <w:color w:val="000000" w:themeColor="text1"/>
          <w:spacing w:val="7"/>
        </w:rPr>
      </w:pPr>
      <w:r w:rsidRPr="00246206">
        <w:rPr>
          <w:color w:val="000000" w:themeColor="text1"/>
        </w:rPr>
        <w:t>О</w:t>
      </w:r>
      <w:r w:rsidR="005F3858" w:rsidRPr="00246206">
        <w:rPr>
          <w:color w:val="000000" w:themeColor="text1"/>
        </w:rPr>
        <w:t xml:space="preserve"> внесении изменений в </w:t>
      </w:r>
      <w:r w:rsidR="005F3858" w:rsidRPr="00246206">
        <w:rPr>
          <w:color w:val="000000" w:themeColor="text1"/>
          <w:spacing w:val="7"/>
        </w:rPr>
        <w:t>муниципальную программу</w:t>
      </w:r>
    </w:p>
    <w:p w:rsidR="005F3858" w:rsidRPr="00246206" w:rsidRDefault="005F3858" w:rsidP="00307E02">
      <w:pPr>
        <w:spacing w:line="240" w:lineRule="exact"/>
        <w:jc w:val="center"/>
        <w:rPr>
          <w:color w:val="000000" w:themeColor="text1"/>
          <w:spacing w:val="4"/>
        </w:rPr>
      </w:pPr>
      <w:r w:rsidRPr="00246206">
        <w:rPr>
          <w:color w:val="000000" w:themeColor="text1"/>
          <w:spacing w:val="7"/>
        </w:rPr>
        <w:t xml:space="preserve"> «Безопасность </w:t>
      </w:r>
      <w:r w:rsidRPr="00246206">
        <w:rPr>
          <w:color w:val="000000" w:themeColor="text1"/>
          <w:spacing w:val="4"/>
        </w:rPr>
        <w:t>городского округа Электросталь» на 2017-2021 годы</w:t>
      </w:r>
    </w:p>
    <w:p w:rsidR="0097492E" w:rsidRPr="00246206" w:rsidRDefault="0097492E" w:rsidP="00146A4A">
      <w:pPr>
        <w:spacing w:line="240" w:lineRule="auto"/>
        <w:ind w:firstLine="708"/>
        <w:jc w:val="both"/>
        <w:rPr>
          <w:color w:val="000000" w:themeColor="text1"/>
        </w:rPr>
      </w:pPr>
    </w:p>
    <w:p w:rsidR="005F3858" w:rsidRPr="00246206" w:rsidRDefault="005F3858" w:rsidP="00146A4A">
      <w:pPr>
        <w:spacing w:line="240" w:lineRule="auto"/>
        <w:ind w:firstLine="708"/>
        <w:jc w:val="both"/>
        <w:rPr>
          <w:color w:val="000000" w:themeColor="text1"/>
        </w:rPr>
      </w:pPr>
      <w:r w:rsidRPr="00246206">
        <w:rPr>
          <w:color w:val="000000" w:themeColor="text1"/>
        </w:rPr>
        <w:t xml:space="preserve">В соответствии с частью 2 статьи 179 Бюджетного кодекса Российской Федерации, </w:t>
      </w:r>
      <w:r w:rsidR="00A22CC4" w:rsidRPr="00246206">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w:t>
      </w:r>
      <w:r w:rsidRPr="00246206">
        <w:rPr>
          <w:color w:val="000000" w:themeColor="text1"/>
        </w:rPr>
        <w:t>постановлением Администрации городского округа Электросталь Московской области от 27.08.2013 №651/8, в целях комплексного обеспечения безопасности населения и объектов на территории городского округа Электросталь Московской области, повышения уровня и результативности борьбы с преступностью, Администрация городского округа Электросталь Московской области ПОСТАНОВЛЯЕТ:</w:t>
      </w:r>
    </w:p>
    <w:p w:rsidR="005F3858" w:rsidRPr="00246206" w:rsidRDefault="00CE112E" w:rsidP="00CE112E">
      <w:pPr>
        <w:spacing w:line="240" w:lineRule="auto"/>
        <w:ind w:firstLine="709"/>
        <w:jc w:val="both"/>
        <w:rPr>
          <w:color w:val="000000" w:themeColor="text1"/>
        </w:rPr>
      </w:pPr>
      <w:r w:rsidRPr="00246206">
        <w:rPr>
          <w:color w:val="000000" w:themeColor="text1"/>
        </w:rPr>
        <w:t xml:space="preserve">1. </w:t>
      </w:r>
      <w:r w:rsidR="005F3858" w:rsidRPr="00246206">
        <w:rPr>
          <w:color w:val="000000" w:themeColor="text1"/>
        </w:rPr>
        <w:t>Внести изменения в муниципальную программу «Безопасность городского округа Электросталь» на 2017-2021 годы, утвержденную постановлением Администрации городского округа Электросталь Московской области от 14.12.2016 № 909/16 (в редакции постановлени</w:t>
      </w:r>
      <w:r w:rsidR="00295F0E" w:rsidRPr="00246206">
        <w:rPr>
          <w:color w:val="000000" w:themeColor="text1"/>
        </w:rPr>
        <w:t>й</w:t>
      </w:r>
      <w:r w:rsidR="005F3858" w:rsidRPr="00246206">
        <w:rPr>
          <w:color w:val="000000" w:themeColor="text1"/>
        </w:rPr>
        <w:t xml:space="preserve"> Администрации городского округа Электросталь Московской области </w:t>
      </w:r>
      <w:r w:rsidR="00D6698C" w:rsidRPr="00246206">
        <w:rPr>
          <w:color w:val="000000" w:themeColor="text1"/>
        </w:rPr>
        <w:t xml:space="preserve">    </w:t>
      </w:r>
      <w:r w:rsidR="00BB0608" w:rsidRPr="00246206">
        <w:rPr>
          <w:color w:val="000000" w:themeColor="text1"/>
        </w:rPr>
        <w:t xml:space="preserve">от </w:t>
      </w:r>
      <w:r w:rsidR="0065023E" w:rsidRPr="00246206">
        <w:rPr>
          <w:color w:val="000000" w:themeColor="text1"/>
        </w:rPr>
        <w:t xml:space="preserve">12.07.2017 № 467/7, от 20.10.2017 № 744/10, от </w:t>
      </w:r>
      <w:r w:rsidR="00BB0608" w:rsidRPr="00246206">
        <w:rPr>
          <w:color w:val="000000" w:themeColor="text1"/>
        </w:rPr>
        <w:t>06.12.2017 № 887/12,</w:t>
      </w:r>
      <w:r w:rsidR="0065023E" w:rsidRPr="00246206">
        <w:rPr>
          <w:color w:val="000000" w:themeColor="text1"/>
        </w:rPr>
        <w:t xml:space="preserve"> от 29.12.2017         № 1044/12, от 29.12.2017 № 1046/12,</w:t>
      </w:r>
      <w:r w:rsidR="00BB0608" w:rsidRPr="00246206">
        <w:rPr>
          <w:color w:val="000000" w:themeColor="text1"/>
        </w:rPr>
        <w:t xml:space="preserve"> от 28.03.2018 № 237/3, от 16.05.2018 № 410/5, </w:t>
      </w:r>
      <w:r w:rsidR="00307E02" w:rsidRPr="00246206">
        <w:rPr>
          <w:color w:val="000000" w:themeColor="text1"/>
        </w:rPr>
        <w:t xml:space="preserve">          </w:t>
      </w:r>
      <w:r w:rsidR="00BB0608" w:rsidRPr="00246206">
        <w:rPr>
          <w:color w:val="000000" w:themeColor="text1"/>
        </w:rPr>
        <w:t>от 18.09.201</w:t>
      </w:r>
      <w:r w:rsidR="0065023E" w:rsidRPr="00246206">
        <w:rPr>
          <w:color w:val="000000" w:themeColor="text1"/>
        </w:rPr>
        <w:t xml:space="preserve">8 </w:t>
      </w:r>
      <w:r w:rsidR="00BB0608" w:rsidRPr="00246206">
        <w:rPr>
          <w:color w:val="000000" w:themeColor="text1"/>
        </w:rPr>
        <w:t>№ 847/9</w:t>
      </w:r>
      <w:r w:rsidR="00EF07D2" w:rsidRPr="00246206">
        <w:rPr>
          <w:color w:val="000000" w:themeColor="text1"/>
        </w:rPr>
        <w:t>, от 20.02.2019 № 85/2</w:t>
      </w:r>
      <w:r w:rsidR="00A9792A" w:rsidRPr="00246206">
        <w:rPr>
          <w:color w:val="000000" w:themeColor="text1"/>
        </w:rPr>
        <w:t>, от 25.06.2019 № 443/6</w:t>
      </w:r>
      <w:r w:rsidR="00BB0608" w:rsidRPr="00246206">
        <w:rPr>
          <w:color w:val="000000" w:themeColor="text1"/>
        </w:rPr>
        <w:t>)</w:t>
      </w:r>
      <w:r w:rsidR="005F3858" w:rsidRPr="00246206">
        <w:rPr>
          <w:color w:val="000000" w:themeColor="text1"/>
        </w:rPr>
        <w:t>, изложив ее в редакции согласно приложению к настоящему постановлению.</w:t>
      </w:r>
    </w:p>
    <w:p w:rsidR="00DD23FE" w:rsidRPr="00246206" w:rsidRDefault="00DD23FE" w:rsidP="00DD23FE">
      <w:pPr>
        <w:spacing w:line="240" w:lineRule="auto"/>
        <w:ind w:firstLine="708"/>
        <w:jc w:val="both"/>
        <w:outlineLvl w:val="4"/>
        <w:rPr>
          <w:color w:val="000000" w:themeColor="text1"/>
        </w:rPr>
      </w:pPr>
      <w:r w:rsidRPr="00246206">
        <w:rPr>
          <w:color w:val="000000" w:themeColor="text1"/>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D23FE" w:rsidRPr="00246206" w:rsidRDefault="00DD23FE" w:rsidP="006569DC">
      <w:pPr>
        <w:spacing w:line="240" w:lineRule="auto"/>
        <w:ind w:firstLine="708"/>
        <w:jc w:val="both"/>
        <w:outlineLvl w:val="4"/>
        <w:rPr>
          <w:color w:val="000000" w:themeColor="text1"/>
        </w:rPr>
      </w:pPr>
      <w:r w:rsidRPr="00246206">
        <w:rPr>
          <w:color w:val="000000" w:themeColor="text1"/>
        </w:rPr>
        <w:t>3. Источником финансирования публикации данного постановления принять средства, предусмотренные в бюджете городского округа Электросталь Московской области по разделу 001 подраздела 0113 «Другие общегосударственные вопросы».</w:t>
      </w:r>
    </w:p>
    <w:p w:rsidR="00A22CC4" w:rsidRPr="00246206" w:rsidRDefault="00A22CC4" w:rsidP="006569DC">
      <w:pPr>
        <w:spacing w:line="240" w:lineRule="auto"/>
        <w:ind w:firstLine="708"/>
        <w:jc w:val="both"/>
        <w:outlineLvl w:val="4"/>
        <w:rPr>
          <w:color w:val="000000" w:themeColor="text1"/>
        </w:rPr>
      </w:pPr>
      <w:r w:rsidRPr="00246206">
        <w:rPr>
          <w:color w:val="000000" w:themeColor="text1"/>
        </w:rPr>
        <w:t xml:space="preserve">4. Настоящее постановление вступает в силу после </w:t>
      </w:r>
      <w:r w:rsidR="00307E02" w:rsidRPr="00246206">
        <w:rPr>
          <w:color w:val="000000" w:themeColor="text1"/>
        </w:rPr>
        <w:t xml:space="preserve">его </w:t>
      </w:r>
      <w:r w:rsidRPr="00246206">
        <w:rPr>
          <w:color w:val="000000" w:themeColor="text1"/>
        </w:rPr>
        <w:t>официального опубликования.</w:t>
      </w:r>
    </w:p>
    <w:p w:rsidR="0097492E" w:rsidRPr="00246206" w:rsidRDefault="0097492E" w:rsidP="00146A4A">
      <w:pPr>
        <w:spacing w:line="240" w:lineRule="auto"/>
        <w:jc w:val="both"/>
        <w:outlineLvl w:val="4"/>
        <w:rPr>
          <w:color w:val="000000" w:themeColor="text1"/>
        </w:rPr>
      </w:pPr>
    </w:p>
    <w:p w:rsidR="00307E02" w:rsidRPr="00246206" w:rsidRDefault="00307E02" w:rsidP="00146A4A">
      <w:pPr>
        <w:spacing w:line="240" w:lineRule="auto"/>
        <w:rPr>
          <w:color w:val="000000" w:themeColor="text1"/>
        </w:rPr>
      </w:pPr>
    </w:p>
    <w:p w:rsidR="005F3858" w:rsidRPr="00246206" w:rsidRDefault="005F3858" w:rsidP="00146A4A">
      <w:pPr>
        <w:spacing w:line="240" w:lineRule="auto"/>
        <w:rPr>
          <w:color w:val="000000" w:themeColor="text1"/>
        </w:rPr>
      </w:pPr>
      <w:r w:rsidRPr="00246206">
        <w:rPr>
          <w:color w:val="000000" w:themeColor="text1"/>
        </w:rPr>
        <w:t>Глава городского округа                                                                                           В.Я. Пекарев</w:t>
      </w:r>
    </w:p>
    <w:p w:rsidR="0097492E" w:rsidRPr="00246206" w:rsidRDefault="0097492E" w:rsidP="00146A4A">
      <w:pPr>
        <w:spacing w:line="240" w:lineRule="auto"/>
        <w:jc w:val="both"/>
        <w:rPr>
          <w:color w:val="000000" w:themeColor="text1"/>
        </w:rPr>
      </w:pPr>
    </w:p>
    <w:p w:rsidR="00307E02" w:rsidRPr="00246206" w:rsidRDefault="00307E02" w:rsidP="00307E02">
      <w:pPr>
        <w:spacing w:line="240" w:lineRule="exact"/>
        <w:jc w:val="both"/>
        <w:rPr>
          <w:color w:val="000000" w:themeColor="text1"/>
        </w:rPr>
      </w:pPr>
    </w:p>
    <w:p w:rsidR="005F3858" w:rsidRPr="00246206" w:rsidRDefault="005F3858" w:rsidP="00146A4A">
      <w:pPr>
        <w:spacing w:line="240" w:lineRule="auto"/>
        <w:ind w:left="9639"/>
        <w:jc w:val="both"/>
        <w:rPr>
          <w:color w:val="000000" w:themeColor="text1"/>
        </w:rPr>
      </w:pPr>
      <w:bookmarkStart w:id="0" w:name="_GoBack"/>
      <w:bookmarkEnd w:id="0"/>
      <w:r w:rsidRPr="00246206">
        <w:rPr>
          <w:color w:val="000000" w:themeColor="text1"/>
        </w:rPr>
        <w:t>Приложение к постановлению</w:t>
      </w:r>
    </w:p>
    <w:p w:rsidR="0097492E" w:rsidRPr="00246206" w:rsidRDefault="005F3858" w:rsidP="00146A4A">
      <w:pPr>
        <w:spacing w:line="240" w:lineRule="auto"/>
        <w:ind w:left="9639"/>
        <w:jc w:val="both"/>
        <w:rPr>
          <w:color w:val="000000" w:themeColor="text1"/>
        </w:rPr>
      </w:pPr>
      <w:r w:rsidRPr="00246206">
        <w:rPr>
          <w:color w:val="000000" w:themeColor="text1"/>
        </w:rPr>
        <w:t xml:space="preserve">Администрации городского округа </w:t>
      </w:r>
    </w:p>
    <w:p w:rsidR="005F3858" w:rsidRPr="00246206" w:rsidRDefault="005F3858" w:rsidP="00146A4A">
      <w:pPr>
        <w:spacing w:line="240" w:lineRule="auto"/>
        <w:ind w:left="9639"/>
        <w:jc w:val="both"/>
        <w:rPr>
          <w:color w:val="000000" w:themeColor="text1"/>
        </w:rPr>
      </w:pPr>
      <w:r w:rsidRPr="00246206">
        <w:rPr>
          <w:color w:val="000000" w:themeColor="text1"/>
        </w:rPr>
        <w:t>Электросталь Московской области</w:t>
      </w:r>
    </w:p>
    <w:p w:rsidR="005F3858" w:rsidRPr="00246206" w:rsidRDefault="005F3858" w:rsidP="00146A4A">
      <w:pPr>
        <w:spacing w:line="240" w:lineRule="auto"/>
        <w:ind w:left="9639"/>
        <w:jc w:val="both"/>
        <w:rPr>
          <w:color w:val="000000" w:themeColor="text1"/>
        </w:rPr>
      </w:pPr>
      <w:r w:rsidRPr="00246206">
        <w:rPr>
          <w:color w:val="000000" w:themeColor="text1"/>
        </w:rPr>
        <w:t>от __</w:t>
      </w:r>
      <w:r w:rsidR="00A9792A" w:rsidRPr="00246206">
        <w:rPr>
          <w:color w:val="000000" w:themeColor="text1"/>
          <w:u w:val="single"/>
        </w:rPr>
        <w:t>__</w:t>
      </w:r>
      <w:r w:rsidR="00661C5C">
        <w:rPr>
          <w:color w:val="000000" w:themeColor="text1"/>
          <w:u w:val="single"/>
        </w:rPr>
        <w:t>16.09.2019</w:t>
      </w:r>
      <w:r w:rsidR="00A9792A" w:rsidRPr="00246206">
        <w:rPr>
          <w:color w:val="000000" w:themeColor="text1"/>
          <w:u w:val="single"/>
        </w:rPr>
        <w:t>____</w:t>
      </w:r>
      <w:r w:rsidRPr="00246206">
        <w:rPr>
          <w:color w:val="000000" w:themeColor="text1"/>
        </w:rPr>
        <w:t>__ №__</w:t>
      </w:r>
      <w:r w:rsidR="00A9792A" w:rsidRPr="00246206">
        <w:rPr>
          <w:color w:val="000000" w:themeColor="text1"/>
          <w:u w:val="single"/>
        </w:rPr>
        <w:t>___</w:t>
      </w:r>
      <w:r w:rsidR="00661C5C" w:rsidRPr="00661C5C">
        <w:rPr>
          <w:color w:val="000000" w:themeColor="text1"/>
          <w:u w:val="single"/>
        </w:rPr>
        <w:t>635/9</w:t>
      </w:r>
      <w:r w:rsidRPr="00246206">
        <w:rPr>
          <w:color w:val="000000" w:themeColor="text1"/>
        </w:rPr>
        <w:t>_____</w:t>
      </w:r>
    </w:p>
    <w:p w:rsidR="005F3858" w:rsidRPr="00246206" w:rsidRDefault="005F3858" w:rsidP="00146A4A">
      <w:pPr>
        <w:spacing w:line="240" w:lineRule="auto"/>
        <w:ind w:left="9639"/>
        <w:jc w:val="both"/>
        <w:rPr>
          <w:color w:val="000000" w:themeColor="text1"/>
        </w:rPr>
      </w:pPr>
    </w:p>
    <w:p w:rsidR="005F3858" w:rsidRPr="00246206" w:rsidRDefault="005F3858" w:rsidP="00146A4A">
      <w:pPr>
        <w:spacing w:line="240" w:lineRule="auto"/>
        <w:ind w:left="9639"/>
        <w:jc w:val="both"/>
        <w:rPr>
          <w:color w:val="000000" w:themeColor="text1"/>
        </w:rPr>
      </w:pPr>
      <w:r w:rsidRPr="00246206">
        <w:rPr>
          <w:color w:val="000000" w:themeColor="text1"/>
        </w:rPr>
        <w:t>«Утверждена</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постановлением Администрации </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городского округа Электросталь </w:t>
      </w:r>
    </w:p>
    <w:p w:rsidR="005F3858" w:rsidRPr="00246206" w:rsidRDefault="005F3858" w:rsidP="00146A4A">
      <w:pPr>
        <w:spacing w:line="240" w:lineRule="auto"/>
        <w:ind w:left="9639"/>
        <w:jc w:val="both"/>
        <w:rPr>
          <w:color w:val="000000" w:themeColor="text1"/>
        </w:rPr>
      </w:pPr>
      <w:r w:rsidRPr="00246206">
        <w:rPr>
          <w:color w:val="000000" w:themeColor="text1"/>
        </w:rPr>
        <w:t>Московской области</w:t>
      </w:r>
    </w:p>
    <w:p w:rsidR="005F3858" w:rsidRPr="00246206" w:rsidRDefault="005F3858" w:rsidP="00146A4A">
      <w:pPr>
        <w:spacing w:line="240" w:lineRule="auto"/>
        <w:ind w:left="9639"/>
        <w:jc w:val="both"/>
        <w:rPr>
          <w:rFonts w:cs="Times New Roman"/>
          <w:color w:val="000000" w:themeColor="text1"/>
        </w:rPr>
      </w:pPr>
      <w:r w:rsidRPr="00246206">
        <w:rPr>
          <w:color w:val="000000" w:themeColor="text1"/>
        </w:rPr>
        <w:t xml:space="preserve">от </w:t>
      </w:r>
      <w:r w:rsidRPr="00246206">
        <w:rPr>
          <w:rFonts w:cs="Times New Roman"/>
          <w:color w:val="000000" w:themeColor="text1"/>
          <w:u w:val="single"/>
        </w:rPr>
        <w:t>14.12.2016</w:t>
      </w:r>
      <w:r w:rsidRPr="00246206">
        <w:rPr>
          <w:rFonts w:cs="Times New Roman"/>
          <w:color w:val="000000" w:themeColor="text1"/>
        </w:rPr>
        <w:t xml:space="preserve"> </w:t>
      </w:r>
      <w:r w:rsidRPr="00246206">
        <w:rPr>
          <w:color w:val="000000" w:themeColor="text1"/>
        </w:rPr>
        <w:t xml:space="preserve">№ </w:t>
      </w:r>
      <w:r w:rsidRPr="00246206">
        <w:rPr>
          <w:rFonts w:cs="Times New Roman"/>
          <w:color w:val="000000" w:themeColor="text1"/>
          <w:u w:val="single"/>
        </w:rPr>
        <w:t>909/16</w:t>
      </w:r>
      <w:r w:rsidRPr="00246206">
        <w:rPr>
          <w:rFonts w:cs="Times New Roman"/>
          <w:color w:val="000000" w:themeColor="text1"/>
        </w:rPr>
        <w:t xml:space="preserve"> </w:t>
      </w:r>
    </w:p>
    <w:p w:rsidR="00E33F88" w:rsidRPr="00246206" w:rsidRDefault="00295F0E" w:rsidP="006569DC">
      <w:pPr>
        <w:spacing w:line="240" w:lineRule="auto"/>
        <w:ind w:left="9639"/>
        <w:jc w:val="both"/>
        <w:rPr>
          <w:color w:val="000000" w:themeColor="text1"/>
        </w:rPr>
      </w:pPr>
      <w:r w:rsidRPr="00246206">
        <w:rPr>
          <w:rFonts w:cs="Times New Roman"/>
          <w:color w:val="000000" w:themeColor="text1"/>
        </w:rPr>
        <w:t>(</w:t>
      </w:r>
      <w:r w:rsidR="006569DC" w:rsidRPr="00246206">
        <w:rPr>
          <w:color w:val="000000" w:themeColor="text1"/>
          <w:spacing w:val="4"/>
        </w:rPr>
        <w:t xml:space="preserve">в редакции постановлений Администрации городского округа Электросталь Московской области от </w:t>
      </w:r>
      <w:r w:rsidR="0065023E" w:rsidRPr="00246206">
        <w:rPr>
          <w:color w:val="000000" w:themeColor="text1"/>
          <w:spacing w:val="4"/>
        </w:rPr>
        <w:t xml:space="preserve">12.07.2017, № 467/7, от 20.10.2017 № 744/10, </w:t>
      </w:r>
      <w:r w:rsidR="006569DC" w:rsidRPr="00246206">
        <w:rPr>
          <w:color w:val="000000" w:themeColor="text1"/>
          <w:spacing w:val="4"/>
        </w:rPr>
        <w:t>06.12.2017 № 887/12,</w:t>
      </w:r>
      <w:r w:rsidR="0065023E" w:rsidRPr="00246206">
        <w:rPr>
          <w:color w:val="000000" w:themeColor="text1"/>
          <w:spacing w:val="4"/>
        </w:rPr>
        <w:t xml:space="preserve"> от 29.12.2017 № 1044/12, от 29.12.2017 № 1046/12,</w:t>
      </w:r>
      <w:r w:rsidR="006569DC" w:rsidRPr="00246206">
        <w:rPr>
          <w:color w:val="000000" w:themeColor="text1"/>
          <w:spacing w:val="4"/>
        </w:rPr>
        <w:t xml:space="preserve"> от 28.03.2018 № 237/3, от 16.05.2018 № 410/5, от 18.09.201</w:t>
      </w:r>
      <w:r w:rsidR="00C30FA3" w:rsidRPr="00246206">
        <w:rPr>
          <w:color w:val="000000" w:themeColor="text1"/>
          <w:spacing w:val="4"/>
        </w:rPr>
        <w:t>8</w:t>
      </w:r>
      <w:r w:rsidR="006569DC" w:rsidRPr="00246206">
        <w:rPr>
          <w:color w:val="000000" w:themeColor="text1"/>
          <w:spacing w:val="4"/>
        </w:rPr>
        <w:t xml:space="preserve"> № 847/9</w:t>
      </w:r>
      <w:r w:rsidR="00C30FA3" w:rsidRPr="00246206">
        <w:rPr>
          <w:color w:val="000000" w:themeColor="text1"/>
          <w:spacing w:val="4"/>
        </w:rPr>
        <w:t>, от 20.02.2019 № 85/2</w:t>
      </w:r>
      <w:r w:rsidR="00A9792A" w:rsidRPr="00246206">
        <w:rPr>
          <w:color w:val="000000" w:themeColor="text1"/>
          <w:spacing w:val="4"/>
        </w:rPr>
        <w:t>, от 25.06.2019 № 443/6</w:t>
      </w:r>
      <w:r w:rsidR="005F3858" w:rsidRPr="00246206">
        <w:rPr>
          <w:rFonts w:cs="Times New Roman"/>
          <w:color w:val="000000" w:themeColor="text1"/>
        </w:rPr>
        <w:t xml:space="preserve">) </w:t>
      </w:r>
    </w:p>
    <w:p w:rsidR="00E33F88" w:rsidRPr="00246206" w:rsidRDefault="00E33F88" w:rsidP="00146A4A">
      <w:pPr>
        <w:spacing w:line="240" w:lineRule="auto"/>
        <w:jc w:val="center"/>
        <w:rPr>
          <w:color w:val="000000" w:themeColor="text1"/>
        </w:rPr>
      </w:pPr>
    </w:p>
    <w:p w:rsidR="00E74281" w:rsidRPr="00246206" w:rsidRDefault="00E74281" w:rsidP="00146A4A">
      <w:pPr>
        <w:spacing w:line="240" w:lineRule="auto"/>
        <w:jc w:val="center"/>
        <w:rPr>
          <w:color w:val="000000" w:themeColor="text1"/>
        </w:rPr>
      </w:pPr>
      <w:r w:rsidRPr="00246206">
        <w:rPr>
          <w:color w:val="000000" w:themeColor="text1"/>
        </w:rPr>
        <w:t>Муниципальная программа городского округа Электросталь Московской области</w:t>
      </w:r>
    </w:p>
    <w:p w:rsidR="00755341" w:rsidRPr="00246206" w:rsidRDefault="00E74281" w:rsidP="00146A4A">
      <w:pPr>
        <w:spacing w:line="240" w:lineRule="auto"/>
        <w:jc w:val="center"/>
        <w:rPr>
          <w:color w:val="000000" w:themeColor="text1"/>
        </w:rPr>
      </w:pPr>
      <w:r w:rsidRPr="00246206">
        <w:rPr>
          <w:color w:val="000000" w:themeColor="text1"/>
        </w:rPr>
        <w:t xml:space="preserve"> «Безопасность городского округа Электросталь»</w:t>
      </w:r>
    </w:p>
    <w:p w:rsidR="00DF1FDA" w:rsidRPr="00246206" w:rsidRDefault="00DF1FDA" w:rsidP="00146A4A">
      <w:pPr>
        <w:spacing w:line="240" w:lineRule="auto"/>
        <w:jc w:val="center"/>
        <w:rPr>
          <w:color w:val="000000" w:themeColor="text1"/>
        </w:rPr>
      </w:pPr>
      <w:r w:rsidRPr="00246206">
        <w:rPr>
          <w:color w:val="000000" w:themeColor="text1"/>
        </w:rPr>
        <w:t>Паспорт</w:t>
      </w:r>
    </w:p>
    <w:p w:rsidR="000706B8" w:rsidRPr="00246206" w:rsidRDefault="00DF1FDA" w:rsidP="00146A4A">
      <w:pPr>
        <w:spacing w:line="240" w:lineRule="auto"/>
        <w:jc w:val="center"/>
        <w:rPr>
          <w:color w:val="000000" w:themeColor="text1"/>
        </w:rPr>
      </w:pPr>
      <w:r w:rsidRPr="00246206">
        <w:rPr>
          <w:color w:val="000000" w:themeColor="text1"/>
        </w:rPr>
        <w:t>м</w:t>
      </w:r>
      <w:r w:rsidR="004B523A" w:rsidRPr="00246206">
        <w:rPr>
          <w:color w:val="000000" w:themeColor="text1"/>
        </w:rPr>
        <w:t>униципальной программы городского округа Электросталь Московской области</w:t>
      </w:r>
    </w:p>
    <w:p w:rsidR="004B523A" w:rsidRPr="00246206" w:rsidRDefault="004B523A" w:rsidP="00146A4A">
      <w:pPr>
        <w:spacing w:line="240" w:lineRule="auto"/>
        <w:jc w:val="center"/>
        <w:rPr>
          <w:color w:val="000000" w:themeColor="text1"/>
        </w:rPr>
      </w:pPr>
      <w:r w:rsidRPr="00246206">
        <w:rPr>
          <w:color w:val="000000" w:themeColor="text1"/>
        </w:rPr>
        <w:t>«Безопасность городского округа Электросталь»</w:t>
      </w:r>
    </w:p>
    <w:p w:rsidR="00FF218B" w:rsidRPr="00246206" w:rsidRDefault="00F66E71" w:rsidP="00FF218B">
      <w:pPr>
        <w:spacing w:line="240" w:lineRule="auto"/>
        <w:jc w:val="center"/>
        <w:rPr>
          <w:color w:val="000000" w:themeColor="text1"/>
        </w:rPr>
      </w:pPr>
      <w:r w:rsidRPr="00246206">
        <w:rPr>
          <w:color w:val="000000" w:themeColor="text1"/>
        </w:rPr>
        <w:t xml:space="preserve">на </w:t>
      </w:r>
      <w:r w:rsidR="005A4A14" w:rsidRPr="00246206">
        <w:rPr>
          <w:color w:val="000000" w:themeColor="text1"/>
        </w:rPr>
        <w:t>20</w:t>
      </w:r>
      <w:r w:rsidR="00721302" w:rsidRPr="00246206">
        <w:rPr>
          <w:color w:val="000000" w:themeColor="text1"/>
        </w:rPr>
        <w:t>17</w:t>
      </w:r>
      <w:r w:rsidRPr="00246206">
        <w:rPr>
          <w:color w:val="000000" w:themeColor="text1"/>
        </w:rPr>
        <w:t>-</w:t>
      </w:r>
      <w:r w:rsidR="00C93E3B" w:rsidRPr="00246206">
        <w:rPr>
          <w:color w:val="000000" w:themeColor="text1"/>
        </w:rPr>
        <w:t>20</w:t>
      </w:r>
      <w:r w:rsidR="00721302" w:rsidRPr="00246206">
        <w:rPr>
          <w:color w:val="000000" w:themeColor="text1"/>
        </w:rPr>
        <w:t>21</w:t>
      </w:r>
      <w:r w:rsidRPr="00246206">
        <w:rPr>
          <w:color w:val="000000" w:themeColor="text1"/>
        </w:rPr>
        <w:t xml:space="preserve"> годы</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Координатор муниципальной программы</w:t>
            </w:r>
          </w:p>
        </w:tc>
        <w:tc>
          <w:tcPr>
            <w:tcW w:w="11413" w:type="dxa"/>
            <w:gridSpan w:val="6"/>
          </w:tcPr>
          <w:p w:rsidR="00C93E3B" w:rsidRPr="00246206" w:rsidRDefault="00111C59" w:rsidP="00D86DFC">
            <w:pPr>
              <w:pStyle w:val="5"/>
              <w:suppressAutoHyphens/>
              <w:spacing w:before="0" w:after="0" w:line="240" w:lineRule="auto"/>
              <w:jc w:val="both"/>
              <w:rPr>
                <w:b w:val="0"/>
                <w:i w:val="0"/>
                <w:color w:val="000000" w:themeColor="text1"/>
                <w:sz w:val="20"/>
                <w:szCs w:val="20"/>
              </w:rPr>
            </w:pPr>
            <w:r w:rsidRPr="00246206">
              <w:rPr>
                <w:b w:val="0"/>
                <w:i w:val="0"/>
                <w:color w:val="000000" w:themeColor="text1"/>
                <w:sz w:val="20"/>
                <w:szCs w:val="20"/>
              </w:rPr>
              <w:t>Заместитель Главы</w:t>
            </w:r>
            <w:r w:rsidR="006569DC" w:rsidRPr="00246206">
              <w:rPr>
                <w:b w:val="0"/>
                <w:i w:val="0"/>
                <w:color w:val="000000" w:themeColor="text1"/>
                <w:sz w:val="20"/>
                <w:szCs w:val="20"/>
              </w:rPr>
              <w:t xml:space="preserve"> </w:t>
            </w:r>
            <w:r w:rsidRPr="00246206">
              <w:rPr>
                <w:b w:val="0"/>
                <w:i w:val="0"/>
                <w:color w:val="000000" w:themeColor="text1"/>
                <w:sz w:val="20"/>
                <w:szCs w:val="20"/>
              </w:rPr>
              <w:t xml:space="preserve">Администрации городского округа Электросталь Московской области </w:t>
            </w:r>
            <w:r w:rsidR="006569DC" w:rsidRPr="00246206">
              <w:rPr>
                <w:b w:val="0"/>
                <w:i w:val="0"/>
                <w:color w:val="000000" w:themeColor="text1"/>
                <w:sz w:val="20"/>
                <w:szCs w:val="20"/>
              </w:rPr>
              <w:t>Хомутов А.Д.</w:t>
            </w:r>
          </w:p>
        </w:tc>
      </w:tr>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Муниципальный заказчик</w:t>
            </w:r>
          </w:p>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муниципальной программы</w:t>
            </w:r>
          </w:p>
        </w:tc>
        <w:tc>
          <w:tcPr>
            <w:tcW w:w="11413" w:type="dxa"/>
            <w:gridSpan w:val="6"/>
          </w:tcPr>
          <w:p w:rsidR="00C93E3B" w:rsidRPr="00246206" w:rsidRDefault="00C93E3B" w:rsidP="00146A4A">
            <w:pPr>
              <w:pStyle w:val="5"/>
              <w:suppressAutoHyphens/>
              <w:spacing w:before="0" w:after="0" w:line="240" w:lineRule="auto"/>
              <w:jc w:val="both"/>
              <w:rPr>
                <w:b w:val="0"/>
                <w:i w:val="0"/>
                <w:color w:val="000000" w:themeColor="text1"/>
                <w:sz w:val="20"/>
                <w:szCs w:val="20"/>
              </w:rPr>
            </w:pPr>
            <w:r w:rsidRPr="00246206">
              <w:rPr>
                <w:b w:val="0"/>
                <w:i w:val="0"/>
                <w:color w:val="000000" w:themeColor="text1"/>
                <w:sz w:val="20"/>
                <w:szCs w:val="20"/>
              </w:rPr>
              <w:t xml:space="preserve">Управление по </w:t>
            </w:r>
            <w:r w:rsidR="001B7104" w:rsidRPr="00246206">
              <w:rPr>
                <w:b w:val="0"/>
                <w:i w:val="0"/>
                <w:color w:val="000000" w:themeColor="text1"/>
                <w:sz w:val="20"/>
                <w:szCs w:val="20"/>
              </w:rPr>
              <w:t xml:space="preserve">территориальной </w:t>
            </w:r>
            <w:r w:rsidRPr="00246206">
              <w:rPr>
                <w:b w:val="0"/>
                <w:i w:val="0"/>
                <w:color w:val="000000" w:themeColor="text1"/>
                <w:sz w:val="20"/>
                <w:szCs w:val="20"/>
              </w:rPr>
              <w:t>безопасности Администрации городского округа Электросталь Московской области</w:t>
            </w:r>
          </w:p>
        </w:tc>
      </w:tr>
      <w:tr w:rsidR="00B749DC" w:rsidRPr="00246206" w:rsidTr="003B22B1">
        <w:tc>
          <w:tcPr>
            <w:tcW w:w="3335" w:type="dxa"/>
          </w:tcPr>
          <w:p w:rsidR="00B0643E" w:rsidRPr="00246206" w:rsidRDefault="00755341"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Цель</w:t>
            </w:r>
            <w:r w:rsidR="00C93E3B" w:rsidRPr="00246206">
              <w:rPr>
                <w:b w:val="0"/>
                <w:i w:val="0"/>
                <w:color w:val="000000" w:themeColor="text1"/>
                <w:sz w:val="20"/>
                <w:szCs w:val="20"/>
              </w:rPr>
              <w:t xml:space="preserve"> муниципальной</w:t>
            </w:r>
          </w:p>
          <w:p w:rsidR="004B523A"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п</w:t>
            </w:r>
            <w:r w:rsidR="004B523A" w:rsidRPr="00246206">
              <w:rPr>
                <w:b w:val="0"/>
                <w:i w:val="0"/>
                <w:color w:val="000000" w:themeColor="text1"/>
                <w:sz w:val="20"/>
                <w:szCs w:val="20"/>
              </w:rPr>
              <w:t>рограммы</w:t>
            </w:r>
          </w:p>
        </w:tc>
        <w:tc>
          <w:tcPr>
            <w:tcW w:w="11413" w:type="dxa"/>
            <w:gridSpan w:val="6"/>
          </w:tcPr>
          <w:p w:rsidR="004B523A" w:rsidRPr="00246206" w:rsidRDefault="004B523A" w:rsidP="00146A4A">
            <w:pPr>
              <w:pStyle w:val="Default"/>
              <w:spacing w:line="240" w:lineRule="auto"/>
              <w:jc w:val="both"/>
              <w:rPr>
                <w:color w:val="000000" w:themeColor="text1"/>
                <w:sz w:val="20"/>
                <w:szCs w:val="20"/>
              </w:rPr>
            </w:pPr>
            <w:r w:rsidRPr="00246206">
              <w:rPr>
                <w:color w:val="000000" w:themeColor="text1"/>
                <w:sz w:val="20"/>
                <w:szCs w:val="20"/>
              </w:rPr>
              <w:t xml:space="preserve">Комплексное обеспечение безопасности населения и объектов на территории </w:t>
            </w:r>
            <w:r w:rsidR="00230A89" w:rsidRPr="00246206">
              <w:rPr>
                <w:color w:val="000000" w:themeColor="text1"/>
                <w:sz w:val="20"/>
                <w:szCs w:val="20"/>
              </w:rPr>
              <w:t xml:space="preserve">городского округа Электросталь </w:t>
            </w:r>
            <w:r w:rsidRPr="00246206">
              <w:rPr>
                <w:color w:val="000000" w:themeColor="text1"/>
                <w:sz w:val="20"/>
                <w:szCs w:val="20"/>
              </w:rPr>
              <w:t>Московской области, повышение уровня и результативности борьбы с преступно</w:t>
            </w:r>
            <w:r w:rsidR="00F53BBD" w:rsidRPr="00246206">
              <w:rPr>
                <w:color w:val="000000" w:themeColor="text1"/>
                <w:sz w:val="20"/>
                <w:szCs w:val="20"/>
              </w:rPr>
              <w:t>стью</w:t>
            </w:r>
          </w:p>
        </w:tc>
      </w:tr>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Перечень подпрограмм</w:t>
            </w:r>
          </w:p>
        </w:tc>
        <w:tc>
          <w:tcPr>
            <w:tcW w:w="11413" w:type="dxa"/>
            <w:gridSpan w:val="6"/>
          </w:tcPr>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w:t>
            </w:r>
            <w:r w:rsidRPr="00246206">
              <w:rPr>
                <w:rFonts w:cs="Times New Roman"/>
                <w:color w:val="000000" w:themeColor="text1"/>
                <w:sz w:val="20"/>
                <w:szCs w:val="20"/>
              </w:rPr>
              <w:t>. Профилактика преступлений и иных правонарушений.</w:t>
            </w:r>
          </w:p>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II</w:t>
            </w:r>
            <w:r w:rsidRPr="00246206">
              <w:rPr>
                <w:rFonts w:cs="Times New Roman"/>
                <w:color w:val="000000" w:themeColor="text1"/>
                <w:sz w:val="20"/>
                <w:szCs w:val="20"/>
              </w:rPr>
              <w:t>. Обеспечение мероприятий гражданской обороны на территории городского округа Электросталь Московской области.</w:t>
            </w:r>
          </w:p>
          <w:p w:rsidR="00C93E3B" w:rsidRPr="00246206" w:rsidRDefault="00902AD0" w:rsidP="00146A4A">
            <w:pPr>
              <w:spacing w:line="240" w:lineRule="auto"/>
              <w:rPr>
                <w:rFonts w:cs="Times New Roman"/>
                <w:color w:val="000000" w:themeColor="text1"/>
                <w:sz w:val="20"/>
                <w:szCs w:val="20"/>
              </w:rPr>
            </w:pPr>
            <w:hyperlink w:anchor="Par1619" w:tooltip="Ссылка на текущий документ" w:history="1"/>
            <w:r w:rsidR="00C93E3B" w:rsidRPr="00246206">
              <w:rPr>
                <w:rFonts w:cs="Times New Roman"/>
                <w:color w:val="000000" w:themeColor="text1"/>
                <w:sz w:val="20"/>
                <w:szCs w:val="20"/>
                <w:lang w:val="en-US"/>
              </w:rPr>
              <w:t>III</w:t>
            </w:r>
            <w:r w:rsidR="00C93E3B" w:rsidRPr="00246206">
              <w:rPr>
                <w:rFonts w:cs="Times New Roman"/>
                <w:color w:val="000000" w:themeColor="text1"/>
                <w:sz w:val="20"/>
                <w:szCs w:val="20"/>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IV</w:t>
            </w:r>
            <w:r w:rsidRPr="00246206">
              <w:rPr>
                <w:rFonts w:cs="Times New Roman"/>
                <w:color w:val="000000" w:themeColor="text1"/>
                <w:sz w:val="20"/>
                <w:szCs w:val="20"/>
              </w:rPr>
              <w:t>. Обеспечение пожарной безопасности на территории городского округа Электросталь Московской области.</w:t>
            </w:r>
          </w:p>
          <w:p w:rsidR="00C93E3B" w:rsidRPr="00246206" w:rsidRDefault="00C93E3B" w:rsidP="00146A4A">
            <w:pPr>
              <w:pStyle w:val="5"/>
              <w:suppressAutoHyphens/>
              <w:spacing w:before="0" w:after="0" w:line="240" w:lineRule="auto"/>
              <w:jc w:val="both"/>
              <w:rPr>
                <w:b w:val="0"/>
                <w:i w:val="0"/>
                <w:color w:val="000000" w:themeColor="text1"/>
                <w:sz w:val="20"/>
                <w:szCs w:val="20"/>
              </w:rPr>
            </w:pPr>
            <w:r w:rsidRPr="00246206">
              <w:rPr>
                <w:b w:val="0"/>
                <w:bCs w:val="0"/>
                <w:i w:val="0"/>
                <w:iCs w:val="0"/>
                <w:color w:val="000000" w:themeColor="text1"/>
                <w:sz w:val="20"/>
                <w:szCs w:val="20"/>
                <w:lang w:val="en-US"/>
              </w:rPr>
              <w:t>V</w:t>
            </w:r>
            <w:r w:rsidRPr="00246206">
              <w:rPr>
                <w:b w:val="0"/>
                <w:bCs w:val="0"/>
                <w:i w:val="0"/>
                <w:iCs w:val="0"/>
                <w:color w:val="000000" w:themeColor="text1"/>
                <w:sz w:val="20"/>
                <w:szCs w:val="20"/>
              </w:rPr>
              <w:t>.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246206" w:rsidTr="003B22B1">
        <w:tc>
          <w:tcPr>
            <w:tcW w:w="3335" w:type="dxa"/>
            <w:vMerge w:val="restart"/>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 xml:space="preserve">Источники финансирования </w:t>
            </w:r>
            <w:r w:rsidRPr="00246206">
              <w:rPr>
                <w:b w:val="0"/>
                <w:i w:val="0"/>
                <w:color w:val="000000" w:themeColor="text1"/>
                <w:sz w:val="20"/>
                <w:szCs w:val="20"/>
              </w:rPr>
              <w:lastRenderedPageBreak/>
              <w:t xml:space="preserve">муниципальной </w:t>
            </w:r>
            <w:r w:rsidR="00254406" w:rsidRPr="00246206">
              <w:rPr>
                <w:b w:val="0"/>
                <w:i w:val="0"/>
                <w:color w:val="000000" w:themeColor="text1"/>
                <w:sz w:val="20"/>
                <w:szCs w:val="20"/>
              </w:rPr>
              <w:t>программы, в</w:t>
            </w:r>
            <w:r w:rsidRPr="00246206">
              <w:rPr>
                <w:b w:val="0"/>
                <w:i w:val="0"/>
                <w:color w:val="000000" w:themeColor="text1"/>
                <w:sz w:val="20"/>
                <w:szCs w:val="20"/>
              </w:rPr>
              <w:t xml:space="preserve"> том числе по годам:</w:t>
            </w:r>
          </w:p>
        </w:tc>
        <w:tc>
          <w:tcPr>
            <w:tcW w:w="11413" w:type="dxa"/>
            <w:gridSpan w:val="6"/>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lastRenderedPageBreak/>
              <w:t xml:space="preserve">Расходы, </w:t>
            </w:r>
            <w:proofErr w:type="spellStart"/>
            <w:r w:rsidRPr="00246206">
              <w:rPr>
                <w:b w:val="0"/>
                <w:i w:val="0"/>
                <w:color w:val="000000" w:themeColor="text1"/>
                <w:sz w:val="20"/>
                <w:szCs w:val="20"/>
              </w:rPr>
              <w:t>тыс.руб</w:t>
            </w:r>
            <w:proofErr w:type="spellEnd"/>
            <w:r w:rsidRPr="00246206">
              <w:rPr>
                <w:b w:val="0"/>
                <w:i w:val="0"/>
                <w:color w:val="000000" w:themeColor="text1"/>
                <w:sz w:val="20"/>
                <w:szCs w:val="20"/>
              </w:rPr>
              <w:t>.</w:t>
            </w:r>
          </w:p>
        </w:tc>
      </w:tr>
      <w:tr w:rsidR="00B749DC" w:rsidRPr="00246206" w:rsidTr="003B22B1">
        <w:tc>
          <w:tcPr>
            <w:tcW w:w="3335" w:type="dxa"/>
            <w:vMerge/>
          </w:tcPr>
          <w:p w:rsidR="00C93E3B" w:rsidRPr="00246206" w:rsidRDefault="00C93E3B" w:rsidP="00146A4A">
            <w:pPr>
              <w:pStyle w:val="Default"/>
              <w:spacing w:line="240" w:lineRule="auto"/>
              <w:rPr>
                <w:color w:val="000000" w:themeColor="text1"/>
                <w:sz w:val="20"/>
                <w:szCs w:val="20"/>
              </w:rPr>
            </w:pPr>
          </w:p>
        </w:tc>
        <w:tc>
          <w:tcPr>
            <w:tcW w:w="2014"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Всего</w:t>
            </w:r>
          </w:p>
        </w:tc>
        <w:tc>
          <w:tcPr>
            <w:tcW w:w="1989"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17</w:t>
            </w:r>
            <w:r w:rsidRPr="00246206">
              <w:rPr>
                <w:b w:val="0"/>
                <w:i w:val="0"/>
                <w:color w:val="000000" w:themeColor="text1"/>
                <w:sz w:val="20"/>
                <w:szCs w:val="20"/>
              </w:rPr>
              <w:t xml:space="preserve"> год</w:t>
            </w:r>
          </w:p>
        </w:tc>
        <w:tc>
          <w:tcPr>
            <w:tcW w:w="1842"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18</w:t>
            </w:r>
            <w:r w:rsidRPr="00246206">
              <w:rPr>
                <w:b w:val="0"/>
                <w:i w:val="0"/>
                <w:color w:val="000000" w:themeColor="text1"/>
                <w:sz w:val="20"/>
                <w:szCs w:val="20"/>
              </w:rPr>
              <w:t xml:space="preserve"> год</w:t>
            </w:r>
          </w:p>
        </w:tc>
        <w:tc>
          <w:tcPr>
            <w:tcW w:w="1843"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19</w:t>
            </w:r>
            <w:r w:rsidRPr="00246206">
              <w:rPr>
                <w:b w:val="0"/>
                <w:i w:val="0"/>
                <w:color w:val="000000" w:themeColor="text1"/>
                <w:sz w:val="20"/>
                <w:szCs w:val="20"/>
              </w:rPr>
              <w:t xml:space="preserve"> год</w:t>
            </w:r>
          </w:p>
        </w:tc>
        <w:tc>
          <w:tcPr>
            <w:tcW w:w="1843"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20</w:t>
            </w:r>
            <w:r w:rsidRPr="00246206">
              <w:rPr>
                <w:b w:val="0"/>
                <w:i w:val="0"/>
                <w:color w:val="000000" w:themeColor="text1"/>
                <w:sz w:val="20"/>
                <w:szCs w:val="20"/>
              </w:rPr>
              <w:t xml:space="preserve"> год</w:t>
            </w:r>
          </w:p>
        </w:tc>
        <w:tc>
          <w:tcPr>
            <w:tcW w:w="1882"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21</w:t>
            </w:r>
            <w:r w:rsidRPr="00246206">
              <w:rPr>
                <w:b w:val="0"/>
                <w:i w:val="0"/>
                <w:color w:val="000000" w:themeColor="text1"/>
                <w:sz w:val="20"/>
                <w:szCs w:val="20"/>
              </w:rPr>
              <w:t xml:space="preserve"> год</w:t>
            </w:r>
          </w:p>
        </w:tc>
      </w:tr>
      <w:tr w:rsidR="00B749DC" w:rsidRPr="00246206" w:rsidTr="00FE7CEC">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Средства бюджета городского округа</w:t>
            </w:r>
          </w:p>
        </w:tc>
        <w:tc>
          <w:tcPr>
            <w:tcW w:w="2014" w:type="dxa"/>
          </w:tcPr>
          <w:p w:rsidR="00493B34" w:rsidRPr="00246206" w:rsidRDefault="00493B34" w:rsidP="00493B34">
            <w:pPr>
              <w:jc w:val="center"/>
              <w:rPr>
                <w:color w:val="000000" w:themeColor="text1"/>
                <w:sz w:val="20"/>
                <w:szCs w:val="20"/>
              </w:rPr>
            </w:pPr>
          </w:p>
          <w:p w:rsidR="00493B34" w:rsidRPr="00246206" w:rsidRDefault="004F4813" w:rsidP="00493B34">
            <w:pPr>
              <w:jc w:val="center"/>
              <w:rPr>
                <w:color w:val="000000" w:themeColor="text1"/>
                <w:sz w:val="20"/>
                <w:szCs w:val="20"/>
              </w:rPr>
            </w:pPr>
            <w:r w:rsidRPr="00246206">
              <w:rPr>
                <w:color w:val="000000" w:themeColor="text1"/>
                <w:sz w:val="20"/>
                <w:szCs w:val="20"/>
              </w:rPr>
              <w:t>129257,2</w:t>
            </w:r>
          </w:p>
        </w:tc>
        <w:tc>
          <w:tcPr>
            <w:tcW w:w="1989" w:type="dxa"/>
            <w:vAlign w:val="center"/>
          </w:tcPr>
          <w:p w:rsidR="00493B34" w:rsidRPr="00246206" w:rsidRDefault="00493B34" w:rsidP="00FE7CEC">
            <w:pPr>
              <w:jc w:val="center"/>
              <w:rPr>
                <w:strike/>
                <w:color w:val="000000" w:themeColor="text1"/>
                <w:sz w:val="20"/>
                <w:szCs w:val="20"/>
              </w:rPr>
            </w:pPr>
          </w:p>
          <w:p w:rsidR="00493B34" w:rsidRPr="00246206" w:rsidRDefault="00493B34" w:rsidP="00FE7CEC">
            <w:pPr>
              <w:jc w:val="center"/>
              <w:rPr>
                <w:color w:val="000000" w:themeColor="text1"/>
                <w:sz w:val="20"/>
                <w:szCs w:val="20"/>
              </w:rPr>
            </w:pPr>
            <w:r w:rsidRPr="00246206">
              <w:rPr>
                <w:color w:val="000000" w:themeColor="text1"/>
                <w:sz w:val="20"/>
                <w:szCs w:val="20"/>
              </w:rPr>
              <w:t>15887,5</w:t>
            </w:r>
          </w:p>
          <w:p w:rsidR="00493B34" w:rsidRPr="00246206" w:rsidRDefault="00493B34" w:rsidP="00FE7CEC">
            <w:pPr>
              <w:jc w:val="center"/>
              <w:rPr>
                <w:color w:val="000000" w:themeColor="text1"/>
                <w:sz w:val="20"/>
                <w:szCs w:val="20"/>
              </w:rPr>
            </w:pPr>
          </w:p>
        </w:tc>
        <w:tc>
          <w:tcPr>
            <w:tcW w:w="1842" w:type="dxa"/>
            <w:vAlign w:val="center"/>
          </w:tcPr>
          <w:p w:rsidR="008B268B" w:rsidRPr="00246206" w:rsidRDefault="008B268B" w:rsidP="00FE7CEC">
            <w:pPr>
              <w:jc w:val="center"/>
              <w:rPr>
                <w:color w:val="000000" w:themeColor="text1"/>
                <w:sz w:val="20"/>
                <w:szCs w:val="20"/>
              </w:rPr>
            </w:pPr>
          </w:p>
          <w:p w:rsidR="00493B34" w:rsidRPr="00246206" w:rsidRDefault="00EC6E16" w:rsidP="00FE7CEC">
            <w:pPr>
              <w:jc w:val="center"/>
              <w:rPr>
                <w:color w:val="000000" w:themeColor="text1"/>
                <w:sz w:val="20"/>
                <w:szCs w:val="20"/>
              </w:rPr>
            </w:pPr>
            <w:r w:rsidRPr="00246206">
              <w:rPr>
                <w:color w:val="000000" w:themeColor="text1"/>
                <w:sz w:val="20"/>
                <w:szCs w:val="20"/>
              </w:rPr>
              <w:t>22504,5</w:t>
            </w:r>
          </w:p>
          <w:p w:rsidR="00493B34" w:rsidRPr="00246206" w:rsidRDefault="00493B34" w:rsidP="00FE7CEC">
            <w:pPr>
              <w:jc w:val="center"/>
              <w:rPr>
                <w:color w:val="000000" w:themeColor="text1"/>
                <w:sz w:val="20"/>
                <w:szCs w:val="20"/>
              </w:rPr>
            </w:pPr>
          </w:p>
        </w:tc>
        <w:tc>
          <w:tcPr>
            <w:tcW w:w="1843" w:type="dxa"/>
            <w:vAlign w:val="center"/>
          </w:tcPr>
          <w:p w:rsidR="00493B34" w:rsidRPr="00246206" w:rsidRDefault="00200861" w:rsidP="00FE7CEC">
            <w:pPr>
              <w:jc w:val="center"/>
              <w:rPr>
                <w:color w:val="000000" w:themeColor="text1"/>
                <w:sz w:val="20"/>
                <w:szCs w:val="20"/>
              </w:rPr>
            </w:pPr>
            <w:r w:rsidRPr="00246206">
              <w:rPr>
                <w:color w:val="000000" w:themeColor="text1"/>
                <w:sz w:val="20"/>
                <w:szCs w:val="20"/>
              </w:rPr>
              <w:t>27395,7</w:t>
            </w:r>
          </w:p>
        </w:tc>
        <w:tc>
          <w:tcPr>
            <w:tcW w:w="1843" w:type="dxa"/>
            <w:vAlign w:val="center"/>
          </w:tcPr>
          <w:p w:rsidR="00493B34" w:rsidRPr="00246206" w:rsidRDefault="00AA107B" w:rsidP="00FE7CEC">
            <w:pPr>
              <w:jc w:val="center"/>
              <w:rPr>
                <w:color w:val="000000" w:themeColor="text1"/>
                <w:sz w:val="20"/>
                <w:szCs w:val="20"/>
              </w:rPr>
            </w:pPr>
            <w:r w:rsidRPr="00246206">
              <w:rPr>
                <w:color w:val="000000" w:themeColor="text1"/>
                <w:sz w:val="20"/>
                <w:szCs w:val="20"/>
              </w:rPr>
              <w:t>31277,7</w:t>
            </w:r>
          </w:p>
        </w:tc>
        <w:tc>
          <w:tcPr>
            <w:tcW w:w="1882" w:type="dxa"/>
            <w:vAlign w:val="center"/>
          </w:tcPr>
          <w:p w:rsidR="00493B34" w:rsidRPr="00246206" w:rsidRDefault="00AA107B" w:rsidP="00EE3FAA">
            <w:pPr>
              <w:jc w:val="center"/>
              <w:rPr>
                <w:color w:val="000000" w:themeColor="text1"/>
                <w:sz w:val="20"/>
                <w:szCs w:val="20"/>
              </w:rPr>
            </w:pPr>
            <w:r w:rsidRPr="00246206">
              <w:rPr>
                <w:color w:val="000000" w:themeColor="text1"/>
                <w:sz w:val="20"/>
                <w:szCs w:val="20"/>
              </w:rPr>
              <w:t>32191,8</w:t>
            </w:r>
          </w:p>
        </w:tc>
      </w:tr>
      <w:tr w:rsidR="00B749DC" w:rsidRPr="00246206" w:rsidTr="006B4921">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Средства бюджета Московской области</w:t>
            </w:r>
          </w:p>
        </w:tc>
        <w:tc>
          <w:tcPr>
            <w:tcW w:w="2014"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1240,0</w:t>
            </w:r>
          </w:p>
        </w:tc>
        <w:tc>
          <w:tcPr>
            <w:tcW w:w="1989"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1240,0</w:t>
            </w:r>
          </w:p>
        </w:tc>
        <w:tc>
          <w:tcPr>
            <w:tcW w:w="1842"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c>
          <w:tcPr>
            <w:tcW w:w="1843"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c>
          <w:tcPr>
            <w:tcW w:w="1843"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c>
          <w:tcPr>
            <w:tcW w:w="1882"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r>
      <w:tr w:rsidR="00B749DC" w:rsidRPr="00246206" w:rsidTr="003B22B1">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Внебюджетные источники</w:t>
            </w:r>
          </w:p>
        </w:tc>
        <w:tc>
          <w:tcPr>
            <w:tcW w:w="2014"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107084</w:t>
            </w:r>
            <w:r w:rsidR="00493B34" w:rsidRPr="00246206">
              <w:rPr>
                <w:color w:val="000000" w:themeColor="text1"/>
                <w:sz w:val="20"/>
                <w:szCs w:val="20"/>
              </w:rPr>
              <w:t>,0</w:t>
            </w:r>
          </w:p>
        </w:tc>
        <w:tc>
          <w:tcPr>
            <w:tcW w:w="1989" w:type="dxa"/>
          </w:tcPr>
          <w:p w:rsidR="00493B34" w:rsidRPr="00246206" w:rsidRDefault="00493B34" w:rsidP="00493B34">
            <w:pPr>
              <w:jc w:val="center"/>
              <w:rPr>
                <w:color w:val="000000" w:themeColor="text1"/>
                <w:sz w:val="20"/>
                <w:szCs w:val="20"/>
              </w:rPr>
            </w:pPr>
          </w:p>
          <w:p w:rsidR="00493B34" w:rsidRPr="00246206" w:rsidRDefault="00493B34" w:rsidP="00493B34">
            <w:pPr>
              <w:jc w:val="center"/>
              <w:rPr>
                <w:color w:val="000000" w:themeColor="text1"/>
                <w:sz w:val="20"/>
                <w:szCs w:val="20"/>
              </w:rPr>
            </w:pPr>
            <w:r w:rsidRPr="00246206">
              <w:rPr>
                <w:color w:val="000000" w:themeColor="text1"/>
                <w:sz w:val="20"/>
                <w:szCs w:val="20"/>
              </w:rPr>
              <w:t>21056,8</w:t>
            </w:r>
          </w:p>
        </w:tc>
        <w:tc>
          <w:tcPr>
            <w:tcW w:w="1842" w:type="dxa"/>
          </w:tcPr>
          <w:p w:rsidR="00493B34" w:rsidRPr="00246206" w:rsidRDefault="00493B34" w:rsidP="00493B34">
            <w:pPr>
              <w:jc w:val="center"/>
              <w:rPr>
                <w:color w:val="000000" w:themeColor="text1"/>
                <w:sz w:val="20"/>
                <w:szCs w:val="20"/>
              </w:rPr>
            </w:pPr>
          </w:p>
          <w:p w:rsidR="00493B34" w:rsidRPr="00246206" w:rsidRDefault="00493B34" w:rsidP="00493B34">
            <w:pPr>
              <w:jc w:val="center"/>
              <w:rPr>
                <w:color w:val="000000" w:themeColor="text1"/>
                <w:sz w:val="20"/>
                <w:szCs w:val="20"/>
              </w:rPr>
            </w:pPr>
            <w:r w:rsidRPr="00246206">
              <w:rPr>
                <w:color w:val="000000" w:themeColor="text1"/>
                <w:sz w:val="20"/>
                <w:szCs w:val="20"/>
              </w:rPr>
              <w:t>21356,8</w:t>
            </w:r>
          </w:p>
        </w:tc>
        <w:tc>
          <w:tcPr>
            <w:tcW w:w="1843"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215</w:t>
            </w:r>
            <w:r w:rsidR="00493B34" w:rsidRPr="00246206">
              <w:rPr>
                <w:color w:val="000000" w:themeColor="text1"/>
                <w:sz w:val="20"/>
                <w:szCs w:val="20"/>
              </w:rPr>
              <w:t>56,8</w:t>
            </w:r>
          </w:p>
        </w:tc>
        <w:tc>
          <w:tcPr>
            <w:tcW w:w="1843"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215</w:t>
            </w:r>
            <w:r w:rsidR="00493B34" w:rsidRPr="00246206">
              <w:rPr>
                <w:color w:val="000000" w:themeColor="text1"/>
                <w:sz w:val="20"/>
                <w:szCs w:val="20"/>
              </w:rPr>
              <w:t>56,8</w:t>
            </w:r>
          </w:p>
        </w:tc>
        <w:tc>
          <w:tcPr>
            <w:tcW w:w="1882"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215</w:t>
            </w:r>
            <w:r w:rsidR="00493B34" w:rsidRPr="00246206">
              <w:rPr>
                <w:color w:val="000000" w:themeColor="text1"/>
                <w:sz w:val="20"/>
                <w:szCs w:val="20"/>
              </w:rPr>
              <w:t>56,8</w:t>
            </w:r>
          </w:p>
        </w:tc>
      </w:tr>
      <w:tr w:rsidR="00493B34" w:rsidRPr="00246206" w:rsidTr="0066709E">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Всего, в том числе по годам:</w:t>
            </w:r>
          </w:p>
        </w:tc>
        <w:tc>
          <w:tcPr>
            <w:tcW w:w="2014" w:type="dxa"/>
          </w:tcPr>
          <w:p w:rsidR="00493B34" w:rsidRPr="00246206" w:rsidRDefault="00493B34" w:rsidP="00493B34">
            <w:pPr>
              <w:jc w:val="center"/>
              <w:rPr>
                <w:color w:val="000000" w:themeColor="text1"/>
                <w:sz w:val="20"/>
                <w:szCs w:val="20"/>
              </w:rPr>
            </w:pPr>
          </w:p>
          <w:p w:rsidR="00493B34" w:rsidRPr="00246206" w:rsidRDefault="004F4813" w:rsidP="001C6BA9">
            <w:pPr>
              <w:jc w:val="center"/>
              <w:rPr>
                <w:color w:val="000000" w:themeColor="text1"/>
                <w:sz w:val="20"/>
                <w:szCs w:val="20"/>
              </w:rPr>
            </w:pPr>
            <w:r w:rsidRPr="00246206">
              <w:rPr>
                <w:color w:val="000000" w:themeColor="text1"/>
                <w:sz w:val="20"/>
                <w:szCs w:val="20"/>
              </w:rPr>
              <w:t>237581,2</w:t>
            </w:r>
          </w:p>
        </w:tc>
        <w:tc>
          <w:tcPr>
            <w:tcW w:w="1989" w:type="dxa"/>
            <w:vAlign w:val="center"/>
          </w:tcPr>
          <w:p w:rsidR="00493B34" w:rsidRPr="00246206" w:rsidRDefault="00493B34" w:rsidP="00493B34">
            <w:pPr>
              <w:jc w:val="center"/>
              <w:rPr>
                <w:rFonts w:cs="Times New Roman"/>
                <w:color w:val="000000" w:themeColor="text1"/>
                <w:sz w:val="20"/>
                <w:szCs w:val="20"/>
              </w:rPr>
            </w:pPr>
            <w:r w:rsidRPr="00246206">
              <w:rPr>
                <w:rFonts w:cs="Times New Roman"/>
                <w:color w:val="000000" w:themeColor="text1"/>
                <w:sz w:val="20"/>
                <w:szCs w:val="20"/>
              </w:rPr>
              <w:t>38184,3</w:t>
            </w:r>
          </w:p>
        </w:tc>
        <w:tc>
          <w:tcPr>
            <w:tcW w:w="1842" w:type="dxa"/>
            <w:vAlign w:val="center"/>
          </w:tcPr>
          <w:p w:rsidR="00493B34" w:rsidRPr="00246206" w:rsidRDefault="00787511" w:rsidP="00493B34">
            <w:pPr>
              <w:jc w:val="center"/>
              <w:rPr>
                <w:rFonts w:cs="Times New Roman"/>
                <w:color w:val="000000" w:themeColor="text1"/>
                <w:sz w:val="20"/>
                <w:szCs w:val="20"/>
              </w:rPr>
            </w:pPr>
            <w:r w:rsidRPr="00246206">
              <w:rPr>
                <w:rFonts w:cs="Times New Roman"/>
                <w:color w:val="000000" w:themeColor="text1"/>
                <w:sz w:val="20"/>
                <w:szCs w:val="20"/>
              </w:rPr>
              <w:t>43861,3</w:t>
            </w:r>
          </w:p>
        </w:tc>
        <w:tc>
          <w:tcPr>
            <w:tcW w:w="1843" w:type="dxa"/>
            <w:vAlign w:val="center"/>
          </w:tcPr>
          <w:p w:rsidR="00493B34" w:rsidRPr="00246206" w:rsidRDefault="00200861" w:rsidP="00493B34">
            <w:pPr>
              <w:jc w:val="center"/>
              <w:rPr>
                <w:rFonts w:cs="Times New Roman"/>
                <w:color w:val="000000" w:themeColor="text1"/>
                <w:sz w:val="20"/>
                <w:szCs w:val="20"/>
              </w:rPr>
            </w:pPr>
            <w:r w:rsidRPr="00246206">
              <w:rPr>
                <w:rFonts w:cs="Times New Roman"/>
                <w:color w:val="000000" w:themeColor="text1"/>
                <w:sz w:val="20"/>
                <w:szCs w:val="20"/>
              </w:rPr>
              <w:t>48952,5</w:t>
            </w:r>
          </w:p>
        </w:tc>
        <w:tc>
          <w:tcPr>
            <w:tcW w:w="1843" w:type="dxa"/>
            <w:vAlign w:val="center"/>
          </w:tcPr>
          <w:p w:rsidR="00493B34" w:rsidRPr="00246206" w:rsidRDefault="00AA107B" w:rsidP="00821136">
            <w:pPr>
              <w:jc w:val="center"/>
              <w:rPr>
                <w:rFonts w:cs="Times New Roman"/>
                <w:color w:val="000000" w:themeColor="text1"/>
                <w:sz w:val="20"/>
                <w:szCs w:val="20"/>
              </w:rPr>
            </w:pPr>
            <w:r w:rsidRPr="00246206">
              <w:rPr>
                <w:rFonts w:cs="Times New Roman"/>
                <w:color w:val="000000" w:themeColor="text1"/>
                <w:sz w:val="20"/>
                <w:szCs w:val="20"/>
              </w:rPr>
              <w:t>52834,5</w:t>
            </w:r>
          </w:p>
        </w:tc>
        <w:tc>
          <w:tcPr>
            <w:tcW w:w="1882" w:type="dxa"/>
            <w:vAlign w:val="center"/>
          </w:tcPr>
          <w:p w:rsidR="00493B34" w:rsidRPr="00246206" w:rsidRDefault="00AA107B" w:rsidP="00821136">
            <w:pPr>
              <w:jc w:val="center"/>
              <w:rPr>
                <w:rFonts w:cs="Times New Roman"/>
                <w:color w:val="000000" w:themeColor="text1"/>
                <w:sz w:val="20"/>
                <w:szCs w:val="20"/>
              </w:rPr>
            </w:pPr>
            <w:r w:rsidRPr="00246206">
              <w:rPr>
                <w:rFonts w:cs="Times New Roman"/>
                <w:color w:val="000000" w:themeColor="text1"/>
                <w:sz w:val="20"/>
                <w:szCs w:val="20"/>
              </w:rPr>
              <w:t>53748,6</w:t>
            </w:r>
          </w:p>
        </w:tc>
      </w:tr>
    </w:tbl>
    <w:p w:rsidR="00755341" w:rsidRPr="00246206" w:rsidRDefault="00755341" w:rsidP="00146A4A">
      <w:pPr>
        <w:widowControl w:val="0"/>
        <w:autoSpaceDE w:val="0"/>
        <w:autoSpaceDN w:val="0"/>
        <w:adjustRightInd w:val="0"/>
        <w:spacing w:line="240" w:lineRule="auto"/>
        <w:outlineLvl w:val="1"/>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BA28A7" w:rsidRPr="00246206" w:rsidRDefault="00BA28A7" w:rsidP="00146A4A">
      <w:pPr>
        <w:spacing w:line="240" w:lineRule="auto"/>
        <w:rPr>
          <w:color w:val="000000" w:themeColor="text1"/>
        </w:rPr>
        <w:sectPr w:rsidR="00BA28A7" w:rsidRPr="00246206" w:rsidSect="00B647B1">
          <w:footerReference w:type="default" r:id="rId9"/>
          <w:pgSz w:w="16838" w:h="11906" w:orient="landscape"/>
          <w:pgMar w:top="567" w:right="1134" w:bottom="568" w:left="1134" w:header="567" w:footer="0" w:gutter="0"/>
          <w:cols w:space="708"/>
          <w:docGrid w:linePitch="360"/>
        </w:sectPr>
      </w:pPr>
    </w:p>
    <w:p w:rsidR="00A35927" w:rsidRPr="00246206" w:rsidRDefault="00A35927" w:rsidP="00146A4A">
      <w:pPr>
        <w:pStyle w:val="af3"/>
        <w:widowControl w:val="0"/>
        <w:numPr>
          <w:ilvl w:val="0"/>
          <w:numId w:val="12"/>
        </w:numPr>
        <w:autoSpaceDE w:val="0"/>
        <w:autoSpaceDN w:val="0"/>
        <w:adjustRightInd w:val="0"/>
        <w:spacing w:line="240" w:lineRule="auto"/>
        <w:jc w:val="center"/>
        <w:outlineLvl w:val="1"/>
        <w:rPr>
          <w:rFonts w:ascii="Times New Roman" w:hAnsi="Times New Roman" w:cs="Times New Roman"/>
          <w:color w:val="000000" w:themeColor="text1"/>
        </w:rPr>
      </w:pPr>
      <w:bookmarkStart w:id="1" w:name="Par167"/>
      <w:bookmarkEnd w:id="1"/>
      <w:r w:rsidRPr="00246206">
        <w:rPr>
          <w:rFonts w:ascii="Times New Roman" w:hAnsi="Times New Roman" w:cs="Times New Roman"/>
          <w:color w:val="000000" w:themeColor="text1"/>
        </w:rPr>
        <w:lastRenderedPageBreak/>
        <w:t>Общая характеристика сферы реализации муниципальной</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программы, основные проблемы в сфере безопасности</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и борьбы с преступностью</w:t>
      </w:r>
    </w:p>
    <w:p w:rsidR="00A35927" w:rsidRPr="00246206" w:rsidRDefault="00A35927" w:rsidP="00146A4A">
      <w:pPr>
        <w:widowControl w:val="0"/>
        <w:autoSpaceDE w:val="0"/>
        <w:autoSpaceDN w:val="0"/>
        <w:adjustRightInd w:val="0"/>
        <w:spacing w:line="240" w:lineRule="auto"/>
        <w:jc w:val="center"/>
        <w:rPr>
          <w:color w:val="000000" w:themeColor="text1"/>
        </w:rPr>
      </w:pP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Вместе с тем уровень преступности в городском округе остается высоким.</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w:t>
      </w:r>
      <w:r w:rsidRPr="00246206">
        <w:rPr>
          <w:color w:val="000000" w:themeColor="text1"/>
        </w:rPr>
        <w:lastRenderedPageBreak/>
        <w:t>устойчивую тенденцию к обострению.</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246206">
        <w:rPr>
          <w:color w:val="000000" w:themeColor="text1"/>
        </w:rPr>
        <w:t>амфетамина</w:t>
      </w:r>
      <w:proofErr w:type="spellEnd"/>
      <w:r w:rsidRPr="00246206">
        <w:rPr>
          <w:color w:val="000000" w:themeColor="text1"/>
        </w:rPr>
        <w:t>.</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246206">
        <w:rPr>
          <w:color w:val="000000" w:themeColor="text1"/>
        </w:rPr>
        <w:t>психоактивными</w:t>
      </w:r>
      <w:proofErr w:type="spellEnd"/>
      <w:r w:rsidRPr="00246206">
        <w:rPr>
          <w:color w:val="000000" w:themeColor="text1"/>
        </w:rPr>
        <w:t xml:space="preserve"> веществами среди несовершеннолетних и молодежи».</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Также особое внимание в городском округе уделяется обучению населения в области гражданской обороны.</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 xml:space="preserve">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w:t>
      </w:r>
      <w:proofErr w:type="spellStart"/>
      <w:r w:rsidRPr="00246206">
        <w:rPr>
          <w:rFonts w:cs="Times New Roman"/>
          <w:color w:val="000000" w:themeColor="text1"/>
        </w:rPr>
        <w:t>пожаровзрывоопасных</w:t>
      </w:r>
      <w:proofErr w:type="spellEnd"/>
      <w:r w:rsidRPr="00246206">
        <w:rPr>
          <w:rFonts w:cs="Times New Roman"/>
          <w:color w:val="000000" w:themeColor="text1"/>
        </w:rPr>
        <w:t xml:space="preserve"> объектов, включая 12 топливно-заправочных комплекса, 14 газифицированных котельных.</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 xml:space="preserve">Территория городского округа подвержена воздействию широкого спектра опасных факторов, из которых наибольшую опасность представляют техногенные </w:t>
      </w:r>
      <w:r w:rsidRPr="00246206">
        <w:rPr>
          <w:rFonts w:cs="Times New Roman"/>
          <w:color w:val="000000" w:themeColor="text1"/>
        </w:rPr>
        <w:lastRenderedPageBreak/>
        <w:t>чрезвычайные ситуации, а также чрезвычайные ситуации, связанные с аварийным разливом нефти и нефтепродуктов.</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cs="Times New Roman"/>
          <w:color w:val="000000" w:themeColor="text1"/>
        </w:rPr>
        <w:t>Существенную угрозу</w:t>
      </w:r>
      <w:r w:rsidRPr="00246206">
        <w:rPr>
          <w:rFonts w:eastAsia="Calibri" w:cs="Times New Roman"/>
          <w:color w:val="000000" w:themeColor="text1"/>
        </w:rPr>
        <w:t xml:space="preserve"> </w:t>
      </w:r>
      <w:r w:rsidRPr="00246206">
        <w:rPr>
          <w:rFonts w:cs="Times New Roman"/>
          <w:color w:val="000000" w:themeColor="text1"/>
        </w:rPr>
        <w:t>для безопасности граждан, экономики городского округа представляют</w:t>
      </w:r>
      <w:r w:rsidRPr="00246206">
        <w:rPr>
          <w:rFonts w:eastAsia="Calibri" w:cs="Times New Roman"/>
          <w:color w:val="000000" w:themeColor="text1"/>
        </w:rPr>
        <w:t xml:space="preserve"> пожары, вызванные факторами природного и техногенного характера.</w:t>
      </w:r>
    </w:p>
    <w:p w:rsidR="00066C5E" w:rsidRPr="00246206" w:rsidRDefault="00066C5E" w:rsidP="00146A4A">
      <w:pPr>
        <w:pStyle w:val="af4"/>
        <w:spacing w:line="240" w:lineRule="auto"/>
        <w:jc w:val="both"/>
        <w:rPr>
          <w:rFonts w:eastAsia="Calibri" w:cs="Times New Roman"/>
          <w:color w:val="000000" w:themeColor="text1"/>
        </w:rPr>
      </w:pPr>
      <w:r w:rsidRPr="00246206">
        <w:rPr>
          <w:rFonts w:cs="Times New Roman"/>
          <w:color w:val="000000" w:themeColor="text1"/>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 xml:space="preserve">Одним из важных составных элементов системы </w:t>
      </w:r>
      <w:r w:rsidRPr="00246206">
        <w:rPr>
          <w:rFonts w:eastAsia="Calibri" w:cs="Times New Roman"/>
          <w:color w:val="000000" w:themeColor="text1"/>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246206">
        <w:rPr>
          <w:rFonts w:cs="Times New Roman"/>
          <w:color w:val="000000" w:themeColor="text1"/>
        </w:rPr>
        <w:t>особое</w:t>
      </w:r>
      <w:r w:rsidRPr="00246206">
        <w:rPr>
          <w:rFonts w:eastAsia="Calibri" w:cs="Times New Roman"/>
          <w:color w:val="000000" w:themeColor="text1"/>
        </w:rPr>
        <w:t xml:space="preserve"> внимание.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eastAsia="Calibri" w:cs="Times New Roman"/>
          <w:color w:val="000000" w:themeColor="text1"/>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определяются места для купания и массового отдыха людей на территории городского округа;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в СМИ публикуются материалы, направленные на обеспечение безопасности на водоемах;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производится уборка и вывоз мусора с территории водоемов, малярийная и противоклещевая обработка прибрежной зоны;</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lastRenderedPageBreak/>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 1 полугодие 2016 года на территории городского округа зарегистрировано 40 пожаров, материальный ущерб от которых составил более 320</w:t>
      </w:r>
      <w:r w:rsidR="0097752F" w:rsidRPr="00246206">
        <w:rPr>
          <w:rFonts w:ascii="Times New Roman" w:hAnsi="Times New Roman" w:cs="Times New Roman"/>
          <w:color w:val="000000" w:themeColor="text1"/>
          <w:sz w:val="24"/>
          <w:szCs w:val="24"/>
        </w:rPr>
        <w:t>, 0</w:t>
      </w:r>
      <w:r w:rsidRPr="00246206">
        <w:rPr>
          <w:rFonts w:ascii="Times New Roman" w:hAnsi="Times New Roman" w:cs="Times New Roman"/>
          <w:color w:val="000000" w:themeColor="text1"/>
          <w:sz w:val="24"/>
          <w:szCs w:val="24"/>
        </w:rPr>
        <w:t xml:space="preserve"> </w:t>
      </w:r>
      <w:proofErr w:type="spellStart"/>
      <w:r w:rsidRPr="00246206">
        <w:rPr>
          <w:rFonts w:ascii="Times New Roman" w:hAnsi="Times New Roman" w:cs="Times New Roman"/>
          <w:color w:val="000000" w:themeColor="text1"/>
          <w:sz w:val="24"/>
          <w:szCs w:val="24"/>
        </w:rPr>
        <w:t>тыс.рублей</w:t>
      </w:r>
      <w:proofErr w:type="spellEnd"/>
      <w:r w:rsidRPr="00246206">
        <w:rPr>
          <w:rFonts w:ascii="Times New Roman" w:hAnsi="Times New Roman" w:cs="Times New Roman"/>
          <w:color w:val="000000" w:themeColor="text1"/>
          <w:sz w:val="24"/>
          <w:szCs w:val="24"/>
        </w:rPr>
        <w:t xml:space="preserve">. При </w:t>
      </w:r>
      <w:r w:rsidR="00E72859" w:rsidRPr="00246206">
        <w:rPr>
          <w:rFonts w:ascii="Times New Roman" w:hAnsi="Times New Roman" w:cs="Times New Roman"/>
          <w:color w:val="000000" w:themeColor="text1"/>
          <w:sz w:val="24"/>
          <w:szCs w:val="24"/>
        </w:rPr>
        <w:t xml:space="preserve">пожарах погибло 5 и травмирован </w:t>
      </w:r>
      <w:r w:rsidRPr="00246206">
        <w:rPr>
          <w:rFonts w:ascii="Times New Roman" w:hAnsi="Times New Roman" w:cs="Times New Roman"/>
          <w:color w:val="000000" w:themeColor="text1"/>
          <w:sz w:val="24"/>
          <w:szCs w:val="24"/>
        </w:rPr>
        <w:t>1 человек.</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Не было допущено крупных пожаров на объектах городского округа и групповой гибели людей при пожарах. </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обеспечения пожарной безопасности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качественное повышение уровня обеспечения пожарной безопасности населения;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повышение эффективности мероприятий по минимизации риска пожаров, угроз жизни и здоровью.</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которые могут обеспечить уменьшение рисков пожаров,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оптимизация финансовых и материальных ресурсов, направляемых на решение проблем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создание учебно-материальной базы для подготовки ДПО.</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Охват населения городского округа Электросталь Московской области оповещением составляет 90%, из них:</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эфирным вещанием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lastRenderedPageBreak/>
        <w:t>- проводным вещанием – 15%;</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xml:space="preserve">- </w:t>
      </w:r>
      <w:proofErr w:type="spellStart"/>
      <w:r w:rsidRPr="00246206">
        <w:rPr>
          <w:rFonts w:cs="Times New Roman"/>
          <w:color w:val="000000" w:themeColor="text1"/>
        </w:rPr>
        <w:t>электросиренами</w:t>
      </w:r>
      <w:proofErr w:type="spellEnd"/>
      <w:r w:rsidRPr="00246206">
        <w:rPr>
          <w:rFonts w:cs="Times New Roman"/>
          <w:color w:val="000000" w:themeColor="text1"/>
        </w:rPr>
        <w:t xml:space="preserve"> – 90%;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уличными громкоговорителями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 СЦВ подключено 57 абонентов телефонной сети для принятия речевой информации.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112.</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w:t>
      </w:r>
      <w:r w:rsidRPr="00246206">
        <w:rPr>
          <w:color w:val="000000" w:themeColor="text1"/>
        </w:rPr>
        <w:lastRenderedPageBreak/>
        <w:t>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246206" w:rsidRDefault="00F6545F" w:rsidP="00146A4A">
      <w:pPr>
        <w:widowControl w:val="0"/>
        <w:autoSpaceDE w:val="0"/>
        <w:autoSpaceDN w:val="0"/>
        <w:adjustRightInd w:val="0"/>
        <w:spacing w:line="240" w:lineRule="auto"/>
        <w:jc w:val="center"/>
        <w:outlineLvl w:val="1"/>
        <w:rPr>
          <w:color w:val="000000" w:themeColor="text1"/>
        </w:rPr>
      </w:pPr>
    </w:p>
    <w:p w:rsidR="003F6D94" w:rsidRPr="00246206" w:rsidRDefault="003F6D94" w:rsidP="003F6D94">
      <w:pPr>
        <w:widowControl w:val="0"/>
        <w:autoSpaceDE w:val="0"/>
        <w:autoSpaceDN w:val="0"/>
        <w:adjustRightInd w:val="0"/>
        <w:spacing w:line="240" w:lineRule="auto"/>
        <w:jc w:val="center"/>
        <w:outlineLvl w:val="1"/>
        <w:rPr>
          <w:color w:val="000000" w:themeColor="text1"/>
        </w:rPr>
      </w:pPr>
      <w:r w:rsidRPr="00246206">
        <w:rPr>
          <w:color w:val="000000" w:themeColor="text1"/>
        </w:rPr>
        <w:t>2. Прогноз развития сферы по обеспечению</w:t>
      </w:r>
    </w:p>
    <w:p w:rsidR="003F6D94" w:rsidRPr="00246206" w:rsidRDefault="003F6D94" w:rsidP="003F6D94">
      <w:pPr>
        <w:widowControl w:val="0"/>
        <w:autoSpaceDE w:val="0"/>
        <w:autoSpaceDN w:val="0"/>
        <w:adjustRightInd w:val="0"/>
        <w:spacing w:line="240" w:lineRule="auto"/>
        <w:jc w:val="center"/>
        <w:rPr>
          <w:color w:val="000000" w:themeColor="text1"/>
        </w:rPr>
      </w:pPr>
      <w:r w:rsidRPr="00246206">
        <w:rPr>
          <w:color w:val="000000" w:themeColor="text1"/>
        </w:rPr>
        <w:t>безопасности с учетом реализации муниципальной программы</w:t>
      </w:r>
    </w:p>
    <w:p w:rsidR="003F6D94" w:rsidRPr="00246206" w:rsidRDefault="003F6D94" w:rsidP="003F6D94">
      <w:pPr>
        <w:widowControl w:val="0"/>
        <w:autoSpaceDE w:val="0"/>
        <w:autoSpaceDN w:val="0"/>
        <w:adjustRightInd w:val="0"/>
        <w:spacing w:line="240" w:lineRule="auto"/>
        <w:jc w:val="both"/>
        <w:rPr>
          <w:color w:val="000000" w:themeColor="text1"/>
        </w:rPr>
      </w:pP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По предварительным оценкам реализация программных мероприятий по сравнению с 2017 годом должна привести к следующим изменениям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общего количества преступлений, совершенных на территории городского округа Электросталь Московской области на 25%;</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к увеличению обеспеченности помещениями для работы участковых уполномоченных полиции в городском округе до 20 </w:t>
      </w:r>
      <w:proofErr w:type="spellStart"/>
      <w:r w:rsidRPr="00246206">
        <w:rPr>
          <w:color w:val="000000" w:themeColor="text1"/>
        </w:rPr>
        <w:t>кв.м</w:t>
      </w:r>
      <w:proofErr w:type="spellEnd"/>
      <w:r w:rsidRPr="00246206">
        <w:rPr>
          <w:color w:val="000000" w:themeColor="text1"/>
        </w:rPr>
        <w:t>.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количества народных дружинников до 10 человек на 10000 населения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доли социально-значимых объектов (учреждений), оборудованных в целях антитеррористической защищенности средствами безопасности до 100%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доли несовершеннолетних в общем числе лиц, совершивших преступления до 2,36%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недопущению (снижению) преступлений экстремистской направленности;</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w:t>
      </w:r>
      <w:proofErr w:type="gramStart"/>
      <w:r w:rsidRPr="00246206">
        <w:rPr>
          <w:color w:val="000000" w:themeColor="text1"/>
        </w:rPr>
        <w:t xml:space="preserve">к </w:t>
      </w:r>
      <w:r w:rsidR="003E4EB1" w:rsidRPr="00246206">
        <w:rPr>
          <w:color w:val="000000" w:themeColor="text1"/>
        </w:rPr>
        <w:t>показателя</w:t>
      </w:r>
      <w:proofErr w:type="gramEnd"/>
      <w:r w:rsidRPr="00246206">
        <w:rPr>
          <w:color w:val="000000" w:themeColor="text1"/>
        </w:rPr>
        <w:t xml:space="preserve"> доли объектов </w:t>
      </w:r>
      <w:r w:rsidR="007457AE" w:rsidRPr="00246206">
        <w:rPr>
          <w:color w:val="000000" w:themeColor="text1"/>
        </w:rPr>
        <w:t>(</w:t>
      </w:r>
      <w:r w:rsidRPr="00246206">
        <w:rPr>
          <w:color w:val="000000" w:themeColor="text1"/>
        </w:rPr>
        <w:t xml:space="preserve">коммерческих объектов, </w:t>
      </w:r>
      <w:r w:rsidR="007457AE" w:rsidRPr="00246206">
        <w:rPr>
          <w:color w:val="000000" w:themeColor="text1"/>
        </w:rPr>
        <w:t xml:space="preserve">подъездов многоквартирных домов), </w:t>
      </w:r>
      <w:r w:rsidRPr="00246206">
        <w:rPr>
          <w:color w:val="000000" w:themeColor="text1"/>
        </w:rPr>
        <w:t xml:space="preserve">оборудованных системами видеонаблюдения и подключенных к системе «Безопасный регион» до </w:t>
      </w:r>
      <w:r w:rsidR="007457AE" w:rsidRPr="00246206">
        <w:rPr>
          <w:color w:val="000000" w:themeColor="text1"/>
        </w:rPr>
        <w:t>240 баллов</w:t>
      </w:r>
      <w:r w:rsidRPr="00246206">
        <w:rPr>
          <w:color w:val="000000" w:themeColor="text1"/>
        </w:rPr>
        <w:t xml:space="preserve">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15%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росту числа лиц, состоящих на диспансерном наблюдении с диагнозом «Употребление наркотиков с вредными последствиями» на 10%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до 4</w:t>
      </w:r>
      <w:r w:rsidR="006358D8" w:rsidRPr="00246206">
        <w:rPr>
          <w:color w:val="000000" w:themeColor="text1"/>
        </w:rPr>
        <w:t>2</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процент исполнения городским округом Электросталь Московской области обеспечения безопасности людей на воде к 2021 году до 90 %;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80 %;</w:t>
      </w:r>
    </w:p>
    <w:p w:rsidR="006358D8" w:rsidRPr="00246206" w:rsidRDefault="006358D8"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построения и развития систем аппаратно-программного комплекса «Безопасный город» на территории городского округа Электросталь Московской области к 2021 году до 100 %;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повышение степени пожарной защищенности городского округа Электросталь Московской области, по отношению к базовому периоду к 2021 году до 93 %;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Подмосковье без пожаров. Снижение количества пожаров, погибших и </w:t>
      </w:r>
      <w:r w:rsidRPr="00246206">
        <w:rPr>
          <w:color w:val="000000" w:themeColor="text1"/>
        </w:rPr>
        <w:lastRenderedPageBreak/>
        <w:t xml:space="preserve">травмированных на 10 тысяч человек населения, проживающего на территории городского округа Электросталь Московской области, по отношению к базовому показателю к 2021 году до </w:t>
      </w:r>
      <w:r w:rsidR="00434802" w:rsidRPr="00246206">
        <w:rPr>
          <w:color w:val="000000" w:themeColor="text1"/>
        </w:rPr>
        <w:t>6,85</w:t>
      </w:r>
      <w:r w:rsidR="009276C9" w:rsidRPr="00246206">
        <w:rPr>
          <w:color w:val="000000" w:themeColor="text1"/>
        </w:rPr>
        <w:t xml:space="preserve"> единиц</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w:t>
      </w:r>
      <w:r w:rsidR="006358D8" w:rsidRPr="00246206">
        <w:rPr>
          <w:color w:val="000000" w:themeColor="text1"/>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 </w:t>
      </w:r>
      <w:r w:rsidR="00971836" w:rsidRPr="00246206">
        <w:rPr>
          <w:color w:val="000000" w:themeColor="text1"/>
        </w:rPr>
        <w:t>к 2021 году до 98 %.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p>
    <w:p w:rsidR="00F6545F"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Программа рассчитана на пять лет - с 2017 по 2021 годы, ее выполнение предусмотрено без разделения на этапы и включает постоянную реализацию планируемых мероприятий.</w:t>
      </w:r>
    </w:p>
    <w:p w:rsidR="003F6D94" w:rsidRPr="00246206" w:rsidRDefault="003F6D94" w:rsidP="003F6D94">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jc w:val="center"/>
        <w:outlineLvl w:val="1"/>
        <w:rPr>
          <w:color w:val="000000" w:themeColor="text1"/>
        </w:rPr>
      </w:pPr>
      <w:bookmarkStart w:id="2" w:name="Par183"/>
      <w:bookmarkEnd w:id="2"/>
      <w:r w:rsidRPr="00246206">
        <w:rPr>
          <w:color w:val="000000" w:themeColor="text1"/>
        </w:rPr>
        <w:t>3. Оценка рисков и возможные варианты решения проблем</w:t>
      </w:r>
    </w:p>
    <w:p w:rsidR="00F6545F" w:rsidRPr="00246206" w:rsidRDefault="00F6545F" w:rsidP="00146A4A">
      <w:pPr>
        <w:widowControl w:val="0"/>
        <w:autoSpaceDE w:val="0"/>
        <w:autoSpaceDN w:val="0"/>
        <w:adjustRightInd w:val="0"/>
        <w:spacing w:line="240" w:lineRule="auto"/>
        <w:jc w:val="center"/>
        <w:rPr>
          <w:color w:val="000000" w:themeColor="text1"/>
        </w:rPr>
      </w:pPr>
      <w:r w:rsidRPr="00246206">
        <w:rPr>
          <w:color w:val="000000" w:themeColor="text1"/>
        </w:rPr>
        <w:t xml:space="preserve">в ходе реализации </w:t>
      </w:r>
      <w:r w:rsidR="001021DF" w:rsidRPr="00246206">
        <w:rPr>
          <w:color w:val="000000" w:themeColor="text1"/>
        </w:rPr>
        <w:t>муниципальной</w:t>
      </w:r>
      <w:r w:rsidRPr="00246206">
        <w:rPr>
          <w:color w:val="000000" w:themeColor="text1"/>
        </w:rPr>
        <w:t xml:space="preserve">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Применение программно-целевого метода к решению проблемы повышения безопасности</w:t>
      </w:r>
      <w:r w:rsidR="004C6FCA" w:rsidRPr="00246206">
        <w:rPr>
          <w:color w:val="000000" w:themeColor="text1"/>
        </w:rPr>
        <w:t xml:space="preserve"> городского округа Электросталь</w:t>
      </w:r>
      <w:r w:rsidRPr="00246206">
        <w:rPr>
          <w:color w:val="000000" w:themeColor="text1"/>
        </w:rPr>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246206">
        <w:rPr>
          <w:color w:val="000000" w:themeColor="text1"/>
        </w:rPr>
        <w:t>скоординированностью</w:t>
      </w:r>
      <w:proofErr w:type="spellEnd"/>
      <w:r w:rsidRPr="00246206">
        <w:rPr>
          <w:color w:val="000000" w:themeColor="text1"/>
        </w:rPr>
        <w:t xml:space="preserve"> деятельности исполнителей Программы на начальных стадиях ее реализации.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целях решения указанной проблемы в процессе реализации Программы предусматриваются: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Реалистический вариант предполагает, что:</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политическая обстановка в стране и регионе стабильная;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находится в пределах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низкая.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Пессимистический вариант предполагает:</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неблагоприятная;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выше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высокая.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246206">
        <w:rPr>
          <w:color w:val="000000" w:themeColor="text1"/>
        </w:rPr>
        <w:t>местного самоуправления</w:t>
      </w:r>
      <w:r w:rsidRPr="00246206">
        <w:rPr>
          <w:color w:val="000000" w:themeColor="text1"/>
        </w:rPr>
        <w:t xml:space="preserve"> и силовых структур могут привести к тому, что отдельные мероприятия будут выполнены </w:t>
      </w:r>
      <w:r w:rsidRPr="00246206">
        <w:rPr>
          <w:color w:val="000000" w:themeColor="text1"/>
        </w:rPr>
        <w:lastRenderedPageBreak/>
        <w:t>в ограниченном объеме, что приведет к снижению эффективности Программы в целом.</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Внутренние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неэффективность организации и управления процессом реализации положений программных мероприятий;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низкая эффективность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необоснованное перераспределение средств, определенных подпрограммой, в ходе ее исполнения;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недостаточность профессиональных кадров среднего и </w:t>
      </w:r>
      <w:r w:rsidR="004C6FCA" w:rsidRPr="00246206">
        <w:rPr>
          <w:color w:val="000000" w:themeColor="text1"/>
        </w:rPr>
        <w:t>низ</w:t>
      </w:r>
      <w:r w:rsidRPr="00246206">
        <w:rPr>
          <w:color w:val="000000" w:themeColor="text1"/>
        </w:rPr>
        <w:t>шего звена, необходимых для эффективной реализации мероприятий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отсутствие или недостаточность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регулярной оценки результативности и эффективности реализации подпрограммы с привлечением независимых экспертов;</w:t>
      </w:r>
    </w:p>
    <w:p w:rsidR="00F6545F" w:rsidRPr="00246206" w:rsidRDefault="00D370C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увеличение штатной численности, </w:t>
      </w:r>
      <w:r w:rsidR="00F6545F" w:rsidRPr="00246206">
        <w:rPr>
          <w:color w:val="000000" w:themeColor="text1"/>
        </w:rPr>
        <w:t>проведение подготовки и переподготовки кадров;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Внешние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финансовые риски, связанные с недостаточным уровнем бюджетного финансирования подпрограмм, вызванные различными причинами, в </w:t>
      </w:r>
      <w:proofErr w:type="spellStart"/>
      <w:r w:rsidRPr="00246206">
        <w:rPr>
          <w:color w:val="000000" w:themeColor="text1"/>
        </w:rPr>
        <w:t>т.ч</w:t>
      </w:r>
      <w:proofErr w:type="spellEnd"/>
      <w:r w:rsidRPr="00246206">
        <w:rPr>
          <w:color w:val="000000" w:themeColor="text1"/>
        </w:rPr>
        <w:t>. возникновением бюджетного дефицита;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246206" w:rsidRDefault="00B77B99" w:rsidP="00146A4A">
      <w:pPr>
        <w:widowControl w:val="0"/>
        <w:autoSpaceDE w:val="0"/>
        <w:autoSpaceDN w:val="0"/>
        <w:adjustRightInd w:val="0"/>
        <w:spacing w:line="240" w:lineRule="auto"/>
        <w:ind w:firstLine="540"/>
        <w:jc w:val="both"/>
        <w:rPr>
          <w:color w:val="000000" w:themeColor="text1"/>
        </w:rPr>
      </w:pPr>
    </w:p>
    <w:p w:rsidR="000E0F70" w:rsidRPr="00246206" w:rsidRDefault="000E0F70" w:rsidP="00146A4A">
      <w:pPr>
        <w:widowControl w:val="0"/>
        <w:autoSpaceDE w:val="0"/>
        <w:autoSpaceDN w:val="0"/>
        <w:adjustRightInd w:val="0"/>
        <w:spacing w:line="240" w:lineRule="auto"/>
        <w:jc w:val="center"/>
        <w:outlineLvl w:val="2"/>
        <w:rPr>
          <w:color w:val="000000" w:themeColor="text1"/>
        </w:rPr>
      </w:pPr>
      <w:bookmarkStart w:id="3" w:name="Par221"/>
      <w:bookmarkEnd w:id="3"/>
    </w:p>
    <w:p w:rsidR="00F6545F" w:rsidRPr="00246206" w:rsidRDefault="003B1542" w:rsidP="00146A4A">
      <w:pPr>
        <w:widowControl w:val="0"/>
        <w:autoSpaceDE w:val="0"/>
        <w:autoSpaceDN w:val="0"/>
        <w:adjustRightInd w:val="0"/>
        <w:spacing w:line="240" w:lineRule="auto"/>
        <w:jc w:val="center"/>
        <w:outlineLvl w:val="2"/>
        <w:rPr>
          <w:color w:val="000000" w:themeColor="text1"/>
        </w:rPr>
      </w:pPr>
      <w:bookmarkStart w:id="4" w:name="Задачи"/>
      <w:bookmarkEnd w:id="4"/>
      <w:r w:rsidRPr="00246206">
        <w:rPr>
          <w:color w:val="000000" w:themeColor="text1"/>
        </w:rPr>
        <w:t>4. Перечень и краткое описание подпрограмм муниципальной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9A315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w:t>
      </w:r>
      <w:r w:rsidR="00075465" w:rsidRPr="00246206">
        <w:rPr>
          <w:color w:val="000000" w:themeColor="text1"/>
        </w:rPr>
        <w:t>униципальн</w:t>
      </w:r>
      <w:r w:rsidRPr="00246206">
        <w:rPr>
          <w:color w:val="000000" w:themeColor="text1"/>
        </w:rPr>
        <w:t>ая</w:t>
      </w:r>
      <w:r w:rsidR="00F6545F" w:rsidRPr="00246206">
        <w:rPr>
          <w:color w:val="000000" w:themeColor="text1"/>
        </w:rPr>
        <w:t xml:space="preserve"> программ</w:t>
      </w:r>
      <w:r w:rsidRPr="00246206">
        <w:rPr>
          <w:color w:val="000000" w:themeColor="text1"/>
        </w:rPr>
        <w:t>а</w:t>
      </w:r>
      <w:r w:rsidR="00F6545F" w:rsidRPr="00246206">
        <w:rPr>
          <w:color w:val="000000" w:themeColor="text1"/>
        </w:rPr>
        <w:t xml:space="preserve"> </w:t>
      </w:r>
      <w:r w:rsidRPr="00246206">
        <w:rPr>
          <w:color w:val="000000" w:themeColor="text1"/>
        </w:rPr>
        <w:t>включает в себя</w:t>
      </w:r>
      <w:r w:rsidR="00F6545F" w:rsidRPr="00246206">
        <w:rPr>
          <w:color w:val="000000" w:themeColor="text1"/>
        </w:rPr>
        <w:t xml:space="preserve"> </w:t>
      </w:r>
      <w:r w:rsidR="00075465" w:rsidRPr="00246206">
        <w:rPr>
          <w:color w:val="000000" w:themeColor="text1"/>
        </w:rPr>
        <w:t>5</w:t>
      </w:r>
      <w:r w:rsidR="00F6545F" w:rsidRPr="00246206">
        <w:rPr>
          <w:color w:val="000000" w:themeColor="text1"/>
        </w:rPr>
        <w:t xml:space="preserve"> подпрограмм</w:t>
      </w:r>
      <w:r w:rsidRPr="00246206">
        <w:rPr>
          <w:color w:val="000000" w:themeColor="text1"/>
        </w:rPr>
        <w:t xml:space="preserve">, </w:t>
      </w:r>
      <w:r w:rsidR="00B77B99" w:rsidRPr="00246206">
        <w:rPr>
          <w:color w:val="000000" w:themeColor="text1"/>
        </w:rPr>
        <w:t xml:space="preserve">решение </w:t>
      </w:r>
      <w:r w:rsidRPr="00246206">
        <w:rPr>
          <w:color w:val="000000" w:themeColor="text1"/>
        </w:rPr>
        <w:t>задач</w:t>
      </w:r>
      <w:r w:rsidR="00B77B99" w:rsidRPr="00246206">
        <w:rPr>
          <w:color w:val="000000" w:themeColor="text1"/>
        </w:rPr>
        <w:t xml:space="preserve"> которых будет способствовать выполнению целей муниципальной программы</w:t>
      </w:r>
      <w:r w:rsidR="00F6545F" w:rsidRPr="00246206">
        <w:rPr>
          <w:color w:val="000000" w:themeColor="text1"/>
        </w:rPr>
        <w:t>:</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1.</w:t>
      </w:r>
      <w:r w:rsidR="00F6545F" w:rsidRPr="00246206">
        <w:rPr>
          <w:color w:val="000000" w:themeColor="text1"/>
        </w:rPr>
        <w:t xml:space="preserve"> </w:t>
      </w:r>
      <w:r w:rsidR="0094345F" w:rsidRPr="00246206">
        <w:rPr>
          <w:color w:val="000000" w:themeColor="text1"/>
        </w:rPr>
        <w:t>Профилактика преступлений и иных правонарушений в сфере безопасности и правопорядка</w:t>
      </w:r>
      <w:r w:rsidR="00F6545F" w:rsidRPr="00246206">
        <w:rPr>
          <w:color w:val="000000" w:themeColor="text1"/>
        </w:rPr>
        <w:t xml:space="preserve"> (приложение </w:t>
      </w:r>
      <w:r w:rsidR="00075465" w:rsidRPr="00246206">
        <w:rPr>
          <w:color w:val="000000" w:themeColor="text1"/>
        </w:rPr>
        <w:t>№</w:t>
      </w:r>
      <w:r w:rsidR="00F6545F" w:rsidRPr="00246206">
        <w:rPr>
          <w:color w:val="000000" w:themeColor="text1"/>
        </w:rPr>
        <w:t xml:space="preserve"> 1 к </w:t>
      </w:r>
      <w:r w:rsidR="00075465" w:rsidRPr="00246206">
        <w:rPr>
          <w:color w:val="000000" w:themeColor="text1"/>
        </w:rPr>
        <w:t>муниципальной</w:t>
      </w:r>
      <w:r w:rsidR="00F6545F" w:rsidRPr="00246206">
        <w:rPr>
          <w:color w:val="000000" w:themeColor="text1"/>
        </w:rPr>
        <w:t xml:space="preserve"> программе)</w:t>
      </w:r>
      <w:r w:rsidR="005E26CB" w:rsidRPr="00246206">
        <w:rPr>
          <w:color w:val="000000" w:themeColor="text1"/>
        </w:rPr>
        <w:t xml:space="preserve"> направлена на </w:t>
      </w:r>
      <w:r w:rsidR="00A50D40" w:rsidRPr="00246206">
        <w:rPr>
          <w:color w:val="000000" w:themeColor="text1"/>
        </w:rPr>
        <w:t>закрепление достигнутых результатов в обеспечении правопорядка и безопасности граждан.</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2.</w:t>
      </w:r>
      <w:r w:rsidR="00F6545F" w:rsidRPr="00246206">
        <w:rPr>
          <w:color w:val="000000" w:themeColor="text1"/>
        </w:rPr>
        <w:t xml:space="preserve"> </w:t>
      </w:r>
      <w:r w:rsidR="005443A2" w:rsidRPr="00246206">
        <w:rPr>
          <w:rFonts w:cs="Times New Roman"/>
          <w:color w:val="000000" w:themeColor="text1"/>
        </w:rPr>
        <w:t xml:space="preserve">Обеспечение мероприятий гражданской обороны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2 к </w:t>
      </w:r>
      <w:r w:rsidR="00075465" w:rsidRPr="00246206">
        <w:rPr>
          <w:color w:val="000000" w:themeColor="text1"/>
        </w:rPr>
        <w:t>муниципальной</w:t>
      </w:r>
      <w:r w:rsidR="00F6545F" w:rsidRPr="00246206">
        <w:rPr>
          <w:color w:val="000000" w:themeColor="text1"/>
        </w:rPr>
        <w:t xml:space="preserve"> </w:t>
      </w:r>
      <w:r w:rsidR="00FA4040" w:rsidRPr="00246206">
        <w:rPr>
          <w:color w:val="000000" w:themeColor="text1"/>
        </w:rPr>
        <w:t>программе) направлено</w:t>
      </w:r>
      <w:r w:rsidR="00150D59" w:rsidRPr="00246206">
        <w:rPr>
          <w:color w:val="000000" w:themeColor="text1"/>
        </w:rPr>
        <w:t xml:space="preserve"> </w:t>
      </w:r>
      <w:r w:rsidR="005E26CB" w:rsidRPr="00246206">
        <w:rPr>
          <w:color w:val="000000" w:themeColor="text1"/>
        </w:rPr>
        <w:t xml:space="preserve">на </w:t>
      </w:r>
      <w:r w:rsidR="00B469B0" w:rsidRPr="00246206">
        <w:rPr>
          <w:color w:val="000000" w:themeColor="text1"/>
        </w:rPr>
        <w:t>подготовк</w:t>
      </w:r>
      <w:r w:rsidR="005E26CB" w:rsidRPr="00246206">
        <w:rPr>
          <w:color w:val="000000" w:themeColor="text1"/>
        </w:rPr>
        <w:t>у</w:t>
      </w:r>
      <w:r w:rsidR="00B469B0" w:rsidRPr="00246206">
        <w:rPr>
          <w:color w:val="000000" w:themeColor="text1"/>
        </w:rPr>
        <w:t xml:space="preserve"> и поддержание в готовности сил и </w:t>
      </w:r>
      <w:proofErr w:type="gramStart"/>
      <w:r w:rsidR="00BB18E1" w:rsidRPr="00246206">
        <w:rPr>
          <w:color w:val="000000" w:themeColor="text1"/>
        </w:rPr>
        <w:t>средств для защиты населения</w:t>
      </w:r>
      <w:proofErr w:type="gramEnd"/>
      <w:r w:rsidR="00B469B0" w:rsidRPr="00246206">
        <w:rPr>
          <w:color w:val="000000" w:themeColor="text1"/>
        </w:rPr>
        <w:t xml:space="preserve"> и территорий от чрезвычайных ситуаций в мирное и военное время.</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3.</w:t>
      </w:r>
      <w:r w:rsidR="00F6545F" w:rsidRPr="00246206">
        <w:rPr>
          <w:color w:val="000000" w:themeColor="text1"/>
        </w:rPr>
        <w:t xml:space="preserve"> </w:t>
      </w:r>
      <w:r w:rsidR="00982087" w:rsidRPr="00246206">
        <w:rPr>
          <w:rFonts w:cs="Times New Roman"/>
          <w:color w:val="000000" w:themeColor="text1"/>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246206">
        <w:rPr>
          <w:color w:val="000000" w:themeColor="text1"/>
        </w:rPr>
        <w:t xml:space="preserve">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3 к </w:t>
      </w:r>
      <w:r w:rsidR="00075465" w:rsidRPr="00246206">
        <w:rPr>
          <w:color w:val="000000" w:themeColor="text1"/>
        </w:rPr>
        <w:t>муниципальной</w:t>
      </w:r>
      <w:r w:rsidR="00150D59" w:rsidRPr="00246206">
        <w:rPr>
          <w:color w:val="000000" w:themeColor="text1"/>
        </w:rPr>
        <w:t xml:space="preserve"> программе) </w:t>
      </w:r>
      <w:r w:rsidR="00150D59" w:rsidRPr="00246206">
        <w:rPr>
          <w:color w:val="000000" w:themeColor="text1"/>
        </w:rPr>
        <w:lastRenderedPageBreak/>
        <w:t>направлены на</w:t>
      </w:r>
      <w:r w:rsidR="004F5C45" w:rsidRPr="00246206">
        <w:rPr>
          <w:color w:val="000000" w:themeColor="text1"/>
        </w:rPr>
        <w:t xml:space="preserve"> </w:t>
      </w:r>
      <w:r w:rsidR="00B469B0" w:rsidRPr="00246206">
        <w:rPr>
          <w:color w:val="000000" w:themeColor="text1"/>
        </w:rPr>
        <w:t>повышени</w:t>
      </w:r>
      <w:r w:rsidR="00150D59" w:rsidRPr="00246206">
        <w:rPr>
          <w:color w:val="000000" w:themeColor="text1"/>
        </w:rPr>
        <w:t>е</w:t>
      </w:r>
      <w:r w:rsidR="00B469B0" w:rsidRPr="00246206">
        <w:rPr>
          <w:color w:val="000000" w:themeColor="text1"/>
        </w:rPr>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4.</w:t>
      </w:r>
      <w:r w:rsidR="00F6545F" w:rsidRPr="00246206">
        <w:rPr>
          <w:color w:val="000000" w:themeColor="text1"/>
        </w:rPr>
        <w:t xml:space="preserve"> </w:t>
      </w:r>
      <w:r w:rsidR="00781DE3" w:rsidRPr="00246206">
        <w:rPr>
          <w:rFonts w:cs="Times New Roman"/>
          <w:color w:val="000000" w:themeColor="text1"/>
        </w:rPr>
        <w:t xml:space="preserve">Обеспечение пожарной безопасности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4 к </w:t>
      </w:r>
      <w:r w:rsidR="00075465" w:rsidRPr="00246206">
        <w:rPr>
          <w:color w:val="000000" w:themeColor="text1"/>
        </w:rPr>
        <w:t>муниципальной</w:t>
      </w:r>
      <w:r w:rsidR="00150D59" w:rsidRPr="00246206">
        <w:rPr>
          <w:color w:val="000000" w:themeColor="text1"/>
        </w:rPr>
        <w:t xml:space="preserve"> программе) направлено на </w:t>
      </w:r>
      <w:r w:rsidR="00705815" w:rsidRPr="00246206">
        <w:rPr>
          <w:color w:val="000000" w:themeColor="text1"/>
        </w:rPr>
        <w:t>повышение уровня пожарной безопасности объектов, находящихся на территории городского округа.</w:t>
      </w:r>
    </w:p>
    <w:p w:rsidR="00125B9A" w:rsidRPr="00246206" w:rsidRDefault="0023051B" w:rsidP="00146A4A">
      <w:pPr>
        <w:widowControl w:val="0"/>
        <w:autoSpaceDE w:val="0"/>
        <w:autoSpaceDN w:val="0"/>
        <w:adjustRightInd w:val="0"/>
        <w:spacing w:line="240" w:lineRule="auto"/>
        <w:ind w:firstLine="540"/>
        <w:jc w:val="both"/>
        <w:rPr>
          <w:rFonts w:cs="Times New Roman"/>
          <w:color w:val="000000" w:themeColor="text1"/>
        </w:rPr>
      </w:pPr>
      <w:r w:rsidRPr="00246206">
        <w:rPr>
          <w:b/>
          <w:i/>
          <w:color w:val="000000" w:themeColor="text1"/>
        </w:rPr>
        <w:t xml:space="preserve">Подпрограмма </w:t>
      </w:r>
      <w:r w:rsidR="00F6545F" w:rsidRPr="00246206">
        <w:rPr>
          <w:b/>
          <w:i/>
          <w:color w:val="000000" w:themeColor="text1"/>
        </w:rPr>
        <w:t>5.</w:t>
      </w:r>
      <w:r w:rsidR="00F6545F" w:rsidRPr="00246206">
        <w:rPr>
          <w:color w:val="000000" w:themeColor="text1"/>
        </w:rPr>
        <w:t xml:space="preserve"> </w:t>
      </w:r>
      <w:r w:rsidR="005443A2" w:rsidRPr="00246206">
        <w:rPr>
          <w:rFonts w:cs="Times New Roman"/>
          <w:color w:val="000000" w:themeColor="text1"/>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246206">
        <w:rPr>
          <w:rFonts w:cs="Times New Roman"/>
          <w:color w:val="000000" w:themeColor="text1"/>
        </w:rPr>
        <w:t xml:space="preserve">(приложение </w:t>
      </w:r>
      <w:r w:rsidR="00075465" w:rsidRPr="00246206">
        <w:rPr>
          <w:rFonts w:cs="Times New Roman"/>
          <w:color w:val="000000" w:themeColor="text1"/>
        </w:rPr>
        <w:t>№</w:t>
      </w:r>
      <w:r w:rsidR="00F6545F" w:rsidRPr="00246206">
        <w:rPr>
          <w:rFonts w:cs="Times New Roman"/>
          <w:color w:val="000000" w:themeColor="text1"/>
        </w:rPr>
        <w:t xml:space="preserve"> 5 к </w:t>
      </w:r>
      <w:r w:rsidR="00075465" w:rsidRPr="00246206">
        <w:rPr>
          <w:rFonts w:cs="Times New Roman"/>
          <w:color w:val="000000" w:themeColor="text1"/>
        </w:rPr>
        <w:t>муниципальной</w:t>
      </w:r>
      <w:r w:rsidR="00150D59" w:rsidRPr="00246206">
        <w:rPr>
          <w:rFonts w:cs="Times New Roman"/>
          <w:color w:val="000000" w:themeColor="text1"/>
        </w:rPr>
        <w:t xml:space="preserve"> программе) направлены на </w:t>
      </w:r>
      <w:r w:rsidR="00125B9A" w:rsidRPr="00246206">
        <w:rPr>
          <w:rFonts w:cs="Times New Roman"/>
          <w:color w:val="000000" w:themeColor="text1"/>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246206" w:rsidRDefault="004F5C45"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numPr>
          <w:ilvl w:val="0"/>
          <w:numId w:val="1"/>
        </w:numPr>
        <w:autoSpaceDE w:val="0"/>
        <w:autoSpaceDN w:val="0"/>
        <w:adjustRightInd w:val="0"/>
        <w:spacing w:line="240" w:lineRule="auto"/>
        <w:jc w:val="center"/>
        <w:outlineLvl w:val="2"/>
        <w:rPr>
          <w:color w:val="000000" w:themeColor="text1"/>
        </w:rPr>
      </w:pPr>
      <w:bookmarkStart w:id="5" w:name="Par231"/>
      <w:bookmarkEnd w:id="5"/>
      <w:r w:rsidRPr="00246206">
        <w:rPr>
          <w:color w:val="000000" w:themeColor="text1"/>
        </w:rPr>
        <w:t>Цел</w:t>
      </w:r>
      <w:r w:rsidR="008C0857" w:rsidRPr="00246206">
        <w:rPr>
          <w:color w:val="000000" w:themeColor="text1"/>
        </w:rPr>
        <w:t>и</w:t>
      </w:r>
      <w:r w:rsidRPr="00246206">
        <w:rPr>
          <w:color w:val="000000" w:themeColor="text1"/>
        </w:rPr>
        <w:t xml:space="preserve"> </w:t>
      </w:r>
      <w:r w:rsidR="00397CFC" w:rsidRPr="00246206">
        <w:rPr>
          <w:color w:val="000000" w:themeColor="text1"/>
        </w:rPr>
        <w:t xml:space="preserve">муниципальной </w:t>
      </w:r>
      <w:r w:rsidRPr="00246206">
        <w:rPr>
          <w:color w:val="000000" w:themeColor="text1"/>
        </w:rPr>
        <w:t xml:space="preserve">программы и </w:t>
      </w:r>
      <w:r w:rsidR="005E26CB" w:rsidRPr="00246206">
        <w:rPr>
          <w:color w:val="000000" w:themeColor="text1"/>
        </w:rPr>
        <w:t xml:space="preserve">задачи </w:t>
      </w:r>
      <w:r w:rsidRPr="00246206">
        <w:rPr>
          <w:color w:val="000000" w:themeColor="text1"/>
        </w:rPr>
        <w:t>подпрограмм</w:t>
      </w:r>
    </w:p>
    <w:p w:rsidR="005E26CB" w:rsidRPr="00246206" w:rsidRDefault="005E26CB" w:rsidP="00146A4A">
      <w:pPr>
        <w:widowControl w:val="0"/>
        <w:autoSpaceDE w:val="0"/>
        <w:autoSpaceDN w:val="0"/>
        <w:adjustRightInd w:val="0"/>
        <w:spacing w:line="240" w:lineRule="auto"/>
        <w:ind w:left="1353"/>
        <w:outlineLvl w:val="2"/>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Усилия </w:t>
      </w:r>
      <w:r w:rsidR="008B6585" w:rsidRPr="00246206">
        <w:rPr>
          <w:color w:val="000000" w:themeColor="text1"/>
        </w:rPr>
        <w:t>органов местного самоуправления</w:t>
      </w:r>
      <w:r w:rsidRPr="00246206">
        <w:rPr>
          <w:color w:val="000000" w:themeColor="text1"/>
        </w:rPr>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246206">
        <w:rPr>
          <w:color w:val="000000" w:themeColor="text1"/>
        </w:rPr>
        <w:t xml:space="preserve">городского округа Электросталь </w:t>
      </w:r>
      <w:r w:rsidRPr="00246206">
        <w:rPr>
          <w:color w:val="000000" w:themeColor="text1"/>
        </w:rPr>
        <w:t>Московской области от преступности, террористических акций и чрезвычайных ситуаций.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Цель </w:t>
      </w:r>
      <w:r w:rsidR="008B6585" w:rsidRPr="00246206">
        <w:rPr>
          <w:color w:val="000000" w:themeColor="text1"/>
        </w:rPr>
        <w:t>муниципальной</w:t>
      </w:r>
      <w:r w:rsidRPr="00246206">
        <w:rPr>
          <w:color w:val="000000" w:themeColor="text1"/>
        </w:rPr>
        <w:t xml:space="preserve"> программы - комплексное обеспечение безопасности населения и объектов на территории </w:t>
      </w:r>
      <w:r w:rsidR="008B6585" w:rsidRPr="00246206">
        <w:rPr>
          <w:color w:val="000000" w:themeColor="text1"/>
        </w:rPr>
        <w:t xml:space="preserve">городского округа Электросталь </w:t>
      </w:r>
      <w:r w:rsidRPr="00246206">
        <w:rPr>
          <w:color w:val="000000" w:themeColor="text1"/>
        </w:rPr>
        <w:t>Московской области, повышение уровня и результативности борьбы с преступностью.</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Условием достижения цели </w:t>
      </w:r>
      <w:r w:rsidR="008B6585" w:rsidRPr="00246206">
        <w:rPr>
          <w:color w:val="000000" w:themeColor="text1"/>
        </w:rPr>
        <w:t>муниципальной</w:t>
      </w:r>
      <w:r w:rsidRPr="00246206">
        <w:rPr>
          <w:color w:val="000000" w:themeColor="text1"/>
        </w:rPr>
        <w:t xml:space="preserve"> программы является решение следующих задач</w:t>
      </w:r>
      <w:r w:rsidR="000A54B0" w:rsidRPr="00246206">
        <w:rPr>
          <w:color w:val="000000" w:themeColor="text1"/>
        </w:rPr>
        <w:t>.</w:t>
      </w:r>
      <w:r w:rsidR="004126FA" w:rsidRPr="00246206">
        <w:rPr>
          <w:color w:val="000000" w:themeColor="text1"/>
        </w:rPr>
        <w:t xml:space="preserve"> Подпрограмм</w:t>
      </w:r>
      <w:r w:rsidR="000A54B0" w:rsidRPr="00246206">
        <w:rPr>
          <w:color w:val="000000" w:themeColor="text1"/>
        </w:rPr>
        <w:t>ы</w:t>
      </w:r>
      <w:r w:rsidR="003848C0" w:rsidRPr="00246206">
        <w:rPr>
          <w:color w:val="000000" w:themeColor="text1"/>
        </w:rPr>
        <w:t xml:space="preserve"> в соответствии с Результатами, паспортами и перечнями мероприятий подпрограмм</w:t>
      </w:r>
      <w:r w:rsidR="003F6DC5" w:rsidRPr="00246206">
        <w:rPr>
          <w:color w:val="000000" w:themeColor="text1"/>
        </w:rPr>
        <w:t>:</w:t>
      </w:r>
    </w:p>
    <w:p w:rsidR="00D91809" w:rsidRPr="00246206" w:rsidRDefault="00F14137" w:rsidP="00146A4A">
      <w:pPr>
        <w:spacing w:line="240" w:lineRule="auto"/>
        <w:ind w:firstLine="540"/>
        <w:jc w:val="both"/>
        <w:rPr>
          <w:color w:val="000000" w:themeColor="text1"/>
        </w:rPr>
      </w:pPr>
      <w:r w:rsidRPr="00246206">
        <w:rPr>
          <w:color w:val="000000" w:themeColor="text1"/>
        </w:rPr>
        <w:t xml:space="preserve">1. </w:t>
      </w:r>
      <w:r w:rsidR="00D91809" w:rsidRPr="00246206">
        <w:rPr>
          <w:color w:val="000000" w:themeColor="text1"/>
        </w:rPr>
        <w:t>снижение количества преступлений и иных правонарушений на территории городского округа Электросталь;</w:t>
      </w:r>
    </w:p>
    <w:p w:rsidR="003C50BB" w:rsidRPr="00246206" w:rsidRDefault="00F14137" w:rsidP="00146A4A">
      <w:pPr>
        <w:spacing w:line="240" w:lineRule="auto"/>
        <w:ind w:firstLine="540"/>
        <w:jc w:val="both"/>
        <w:rPr>
          <w:rFonts w:cs="Times New Roman"/>
          <w:color w:val="000000" w:themeColor="text1"/>
        </w:rPr>
      </w:pPr>
      <w:r w:rsidRPr="00246206">
        <w:rPr>
          <w:color w:val="000000" w:themeColor="text1"/>
        </w:rPr>
        <w:t>2.</w:t>
      </w:r>
      <w:r w:rsidR="0013448D" w:rsidRPr="00246206">
        <w:rPr>
          <w:color w:val="000000" w:themeColor="text1"/>
        </w:rPr>
        <w:t xml:space="preserve"> </w:t>
      </w:r>
      <w:r w:rsidR="0013448D" w:rsidRPr="00246206">
        <w:rPr>
          <w:rFonts w:cs="Times New Roman"/>
          <w:color w:val="000000" w:themeColor="text1"/>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246206">
        <w:rPr>
          <w:rFonts w:cs="Times New Roman"/>
          <w:color w:val="000000" w:themeColor="text1"/>
        </w:rPr>
        <w:t>;</w:t>
      </w:r>
    </w:p>
    <w:p w:rsidR="003C50BB"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3. </w:t>
      </w:r>
      <w:r w:rsidR="00051D7B" w:rsidRPr="00246206">
        <w:rPr>
          <w:rFonts w:cs="Times New Roman"/>
          <w:color w:val="000000" w:themeColor="text1"/>
        </w:rPr>
        <w:t>повышение уровня готовности сил и средств Электростальского городского звена МОСЧС предупреждения и ликвидации чрезвычайных ситуаций природного и техногенного характера</w:t>
      </w:r>
      <w:r w:rsidR="003C50BB" w:rsidRPr="00246206">
        <w:rPr>
          <w:rFonts w:cs="Times New Roman"/>
          <w:color w:val="000000" w:themeColor="text1"/>
        </w:rPr>
        <w:t>;</w:t>
      </w:r>
    </w:p>
    <w:p w:rsidR="00F9624A"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4. </w:t>
      </w:r>
      <w:r w:rsidR="009E4E00" w:rsidRPr="00246206">
        <w:rPr>
          <w:rFonts w:cs="Times New Roman"/>
          <w:color w:val="000000" w:themeColor="text1"/>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246206">
        <w:rPr>
          <w:rFonts w:cs="Times New Roman"/>
          <w:color w:val="000000" w:themeColor="text1"/>
        </w:rPr>
        <w:t>;</w:t>
      </w:r>
    </w:p>
    <w:p w:rsidR="00D5636F"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5. </w:t>
      </w:r>
      <w:r w:rsidR="009E4E00" w:rsidRPr="00246206">
        <w:rPr>
          <w:rFonts w:cs="Times New Roman"/>
          <w:color w:val="000000" w:themeColor="text1"/>
        </w:rPr>
        <w:t>развитие, совершенствование и поддержание в постоянной готовности ЕДДС городского округа и системы «112»</w:t>
      </w:r>
      <w:r w:rsidR="00D5636F" w:rsidRPr="00246206">
        <w:rPr>
          <w:rFonts w:cs="Times New Roman"/>
          <w:color w:val="000000" w:themeColor="text1"/>
        </w:rPr>
        <w:t>;</w:t>
      </w:r>
    </w:p>
    <w:p w:rsidR="00135A4B"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6. создание и развитие на территории городского округа Электросталь Московской области аппаратно-программного комплекса «Безопасный город»;</w:t>
      </w:r>
    </w:p>
    <w:p w:rsidR="006D36CF"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7</w:t>
      </w:r>
      <w:r w:rsidR="00F14137" w:rsidRPr="00246206">
        <w:rPr>
          <w:rFonts w:cs="Times New Roman"/>
          <w:color w:val="000000" w:themeColor="text1"/>
        </w:rPr>
        <w:t xml:space="preserve">. </w:t>
      </w:r>
      <w:r w:rsidR="004D7BD2" w:rsidRPr="00246206">
        <w:rPr>
          <w:rFonts w:cs="Times New Roman"/>
          <w:color w:val="000000" w:themeColor="text1"/>
        </w:rPr>
        <w:t>профилактика и ликвидация пожаров на территории городского округа Электросталь Московской области</w:t>
      </w:r>
      <w:r w:rsidR="006D36CF" w:rsidRPr="00246206">
        <w:rPr>
          <w:rFonts w:cs="Times New Roman"/>
          <w:color w:val="000000" w:themeColor="text1"/>
        </w:rPr>
        <w:t>;</w:t>
      </w:r>
    </w:p>
    <w:p w:rsidR="00DD68FC"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8</w:t>
      </w:r>
      <w:r w:rsidR="00F14137" w:rsidRPr="00246206">
        <w:rPr>
          <w:rFonts w:cs="Times New Roman"/>
          <w:color w:val="000000" w:themeColor="text1"/>
        </w:rPr>
        <w:t xml:space="preserve">. </w:t>
      </w:r>
      <w:r w:rsidR="004D7BD2" w:rsidRPr="00246206">
        <w:rPr>
          <w:rFonts w:cs="Times New Roman"/>
          <w:color w:val="000000" w:themeColor="text1"/>
        </w:rPr>
        <w:t>поддержка и оказание содействия в развитии добровольной пожарной охраны;</w:t>
      </w:r>
    </w:p>
    <w:p w:rsidR="004D7BD2"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9</w:t>
      </w:r>
      <w:r w:rsidR="004D7BD2" w:rsidRPr="00246206">
        <w:rPr>
          <w:rFonts w:cs="Times New Roman"/>
          <w:color w:val="000000" w:themeColor="text1"/>
        </w:rPr>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w:t>
      </w:r>
      <w:r w:rsidRPr="00246206">
        <w:rPr>
          <w:rFonts w:cs="Times New Roman"/>
          <w:color w:val="000000" w:themeColor="text1"/>
        </w:rPr>
        <w:t>иях или угрозе их возникновения.</w:t>
      </w:r>
    </w:p>
    <w:p w:rsidR="00D5636F" w:rsidRPr="00246206" w:rsidRDefault="00D5636F" w:rsidP="00146A4A">
      <w:pPr>
        <w:spacing w:line="240" w:lineRule="auto"/>
        <w:ind w:firstLine="540"/>
        <w:rPr>
          <w:rFonts w:cs="Times New Roman"/>
          <w:color w:val="000000" w:themeColor="text1"/>
        </w:rPr>
      </w:pPr>
    </w:p>
    <w:p w:rsidR="004E084D" w:rsidRPr="00246206" w:rsidRDefault="004E084D" w:rsidP="00146A4A">
      <w:pPr>
        <w:numPr>
          <w:ilvl w:val="0"/>
          <w:numId w:val="1"/>
        </w:numPr>
        <w:spacing w:line="240" w:lineRule="auto"/>
        <w:jc w:val="center"/>
        <w:rPr>
          <w:color w:val="000000" w:themeColor="text1"/>
        </w:rPr>
      </w:pPr>
      <w:r w:rsidRPr="00246206">
        <w:rPr>
          <w:color w:val="000000" w:themeColor="text1"/>
        </w:rPr>
        <w:t>Обобщенная характеристика основных мероприятий муниципальной программы с обоснованием необходимости их осуществления</w:t>
      </w:r>
    </w:p>
    <w:p w:rsidR="000A3312" w:rsidRPr="00246206" w:rsidRDefault="000A3312" w:rsidP="00146A4A">
      <w:pPr>
        <w:spacing w:line="240" w:lineRule="auto"/>
        <w:ind w:left="720"/>
        <w:rPr>
          <w:color w:val="000000" w:themeColor="text1"/>
        </w:rPr>
      </w:pPr>
    </w:p>
    <w:p w:rsidR="00C31F7A" w:rsidRPr="00246206" w:rsidRDefault="004E084D"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lastRenderedPageBreak/>
        <w:t>В Концепции долгосрочного социально-экономического развития Российской Федерации, определены следующие приоритеты</w:t>
      </w:r>
      <w:r w:rsidR="00C31F7A" w:rsidRPr="00246206">
        <w:rPr>
          <w:color w:val="000000" w:themeColor="text1"/>
        </w:rPr>
        <w:t xml:space="preserve">: </w:t>
      </w:r>
    </w:p>
    <w:p w:rsidR="00AF424F"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высокие стандарты благосостояния человека;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социальное благополучие и согласие;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лидерства и инноваций;</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сбалансированное пространственное развитие;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конкурентоспособная на мировом уровне;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институты экономической свободы и справедливости;</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безопасность граждан и общества.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В рамках </w:t>
      </w:r>
      <w:r w:rsidR="00D30FC2" w:rsidRPr="00246206">
        <w:rPr>
          <w:rFonts w:cs="Times New Roman"/>
          <w:color w:val="000000" w:themeColor="text1"/>
        </w:rPr>
        <w:t xml:space="preserve">реализации </w:t>
      </w:r>
      <w:r w:rsidRPr="00246206">
        <w:rPr>
          <w:rFonts w:cs="Times New Roman"/>
          <w:color w:val="000000" w:themeColor="text1"/>
        </w:rPr>
        <w:t>разработанной муниципальной программы для достижения поставленных в ней задач необходимо выполнение следующих мероприятий:</w:t>
      </w:r>
    </w:p>
    <w:p w:rsidR="00D30FC2" w:rsidRPr="00246206" w:rsidRDefault="000B6460" w:rsidP="00146A4A">
      <w:pPr>
        <w:widowControl w:val="0"/>
        <w:autoSpaceDE w:val="0"/>
        <w:autoSpaceDN w:val="0"/>
        <w:adjustRightInd w:val="0"/>
        <w:spacing w:line="240" w:lineRule="auto"/>
        <w:ind w:firstLine="540"/>
        <w:jc w:val="both"/>
        <w:rPr>
          <w:rFonts w:cs="Times New Roman"/>
          <w:color w:val="000000" w:themeColor="text1"/>
        </w:rPr>
      </w:pPr>
      <w:r w:rsidRPr="00246206">
        <w:rPr>
          <w:bCs/>
          <w:color w:val="000000" w:themeColor="text1"/>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246206">
        <w:rPr>
          <w:rFonts w:cs="Times New Roman"/>
          <w:color w:val="000000" w:themeColor="text1"/>
        </w:rPr>
        <w:t>;</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повышение степени защищенности объектов муниципальной собственности;</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обеспечение деятельности народной дружины «Тигр»;</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реализация мероприятий по обеспечению общественного порядка и общественной безопасности</w:t>
      </w:r>
      <w:r w:rsidR="00641E5A" w:rsidRPr="00246206">
        <w:rPr>
          <w:rFonts w:cs="Times New Roman"/>
          <w:bCs/>
          <w:color w:val="000000" w:themeColor="text1"/>
        </w:rPr>
        <w:t>;</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дальнейшее развитие АПК «Безопасный город»;</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xml:space="preserve">- организация и проведение мероприятий, направленных на предупреждение проявлений экстремизма, формирование </w:t>
      </w:r>
      <w:proofErr w:type="spellStart"/>
      <w:r w:rsidRPr="00246206">
        <w:rPr>
          <w:rFonts w:cs="Times New Roman"/>
          <w:bCs/>
          <w:color w:val="000000" w:themeColor="text1"/>
        </w:rPr>
        <w:t>мультикультурности</w:t>
      </w:r>
      <w:proofErr w:type="spellEnd"/>
      <w:r w:rsidRPr="00246206">
        <w:rPr>
          <w:rFonts w:cs="Times New Roman"/>
          <w:bCs/>
          <w:color w:val="000000" w:themeColor="text1"/>
        </w:rPr>
        <w:t xml:space="preserve"> и толерантности в молодежной среде;</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профилактика наркомании и токсикомании;</w:t>
      </w:r>
    </w:p>
    <w:p w:rsidR="00641E5A" w:rsidRPr="00246206" w:rsidRDefault="00641E5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bCs/>
          <w:color w:val="000000" w:themeColor="text1"/>
        </w:rPr>
        <w:t>- информационно-пропагандистское сопровождение антинаркотической деятельности;</w:t>
      </w:r>
    </w:p>
    <w:p w:rsidR="00562420" w:rsidRPr="00246206" w:rsidRDefault="0007596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 </w:t>
      </w:r>
      <w:r w:rsidR="00713755" w:rsidRPr="00246206">
        <w:rPr>
          <w:rFonts w:cs="Times New Roman"/>
          <w:color w:val="000000" w:themeColor="text1"/>
        </w:rPr>
        <w:t>создание запасов материально-технических, продовольственных, медицинских и иных средств для целей гражданской обороны;</w:t>
      </w:r>
    </w:p>
    <w:p w:rsidR="0028566A" w:rsidRPr="00246206" w:rsidRDefault="00713755"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cs="Times New Roman"/>
          <w:color w:val="000000" w:themeColor="text1"/>
          <w:sz w:val="20"/>
          <w:szCs w:val="20"/>
        </w:rPr>
        <w:t xml:space="preserve">- </w:t>
      </w:r>
      <w:r w:rsidRPr="00246206">
        <w:rPr>
          <w:rFonts w:eastAsia="Calibri" w:cs="Times New Roman"/>
          <w:bCs/>
          <w:color w:val="000000" w:themeColor="text1"/>
          <w:lang w:eastAsia="en-US"/>
        </w:rPr>
        <w:t>повышение степени готовности ЗСГО к приёму укрываемого населения;</w:t>
      </w:r>
    </w:p>
    <w:p w:rsidR="00713755"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CB3EFA" w:rsidRPr="00246206">
        <w:rPr>
          <w:rFonts w:eastAsia="Calibri" w:cs="Times New Roman"/>
          <w:bCs/>
          <w:color w:val="000000" w:themeColor="text1"/>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246206" w:rsidRDefault="00CB3EF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604CA" w:rsidRPr="00246206">
        <w:rPr>
          <w:rFonts w:eastAsia="Calibri" w:cs="Times New Roman"/>
          <w:bCs/>
          <w:color w:val="000000" w:themeColor="text1"/>
          <w:lang w:eastAsia="en-US"/>
        </w:rPr>
        <w:t>создание резерва финансовых и материальных ресурсов для ликвидации чрезвычайных ситуаций;</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обеспечение безопасности людей на водных объектах городского округа Электросталь Московской области;</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4C3693" w:rsidRPr="00246206">
        <w:rPr>
          <w:rFonts w:eastAsia="Calibri" w:cs="Times New Roman"/>
          <w:bCs/>
          <w:color w:val="000000" w:themeColor="text1"/>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135A4B" w:rsidRPr="00246206" w:rsidRDefault="00135A4B"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создание АПК «Безопасный город» на территории городского округа Электросталь Московской области;</w:t>
      </w:r>
    </w:p>
    <w:p w:rsidR="000A3312" w:rsidRPr="00246206" w:rsidRDefault="004C3693"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31B37" w:rsidRPr="00246206">
        <w:rPr>
          <w:rFonts w:eastAsia="Calibri" w:cs="Times New Roman"/>
          <w:bCs/>
          <w:color w:val="000000" w:themeColor="text1"/>
          <w:lang w:eastAsia="en-US"/>
        </w:rPr>
        <w:t>обеспечение пожарной безопасности на территории городского округа;</w:t>
      </w:r>
    </w:p>
    <w:p w:rsidR="00131B37" w:rsidRPr="00246206" w:rsidRDefault="00131B37"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08430C" w:rsidRPr="00246206">
        <w:rPr>
          <w:rFonts w:eastAsia="Calibri" w:cs="Times New Roman"/>
          <w:bCs/>
          <w:color w:val="000000" w:themeColor="text1"/>
          <w:lang w:eastAsia="en-US"/>
        </w:rPr>
        <w:t>развитие добровольной пожарной охраны на территории городского округа Электросталь Московской области;</w:t>
      </w:r>
    </w:p>
    <w:p w:rsidR="0008430C" w:rsidRPr="00246206" w:rsidRDefault="0008430C"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720305" w:rsidRPr="00246206">
        <w:rPr>
          <w:rFonts w:eastAsia="Calibri" w:cs="Times New Roman"/>
          <w:bCs/>
          <w:color w:val="000000" w:themeColor="text1"/>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w:t>
      </w:r>
      <w:r w:rsidR="00135A4B" w:rsidRPr="00246206">
        <w:rPr>
          <w:rFonts w:eastAsia="Calibri" w:cs="Times New Roman"/>
          <w:bCs/>
          <w:color w:val="000000" w:themeColor="text1"/>
          <w:lang w:eastAsia="en-US"/>
        </w:rPr>
        <w:t>одного и техногенного характера.</w:t>
      </w:r>
    </w:p>
    <w:p w:rsidR="000A3312" w:rsidRPr="00246206" w:rsidRDefault="000A3312" w:rsidP="00146A4A">
      <w:pPr>
        <w:spacing w:line="240" w:lineRule="auto"/>
        <w:rPr>
          <w:rFonts w:eastAsia="Calibri" w:cs="Times New Roman"/>
          <w:bCs/>
          <w:color w:val="000000" w:themeColor="text1"/>
          <w:lang w:eastAsia="en-US"/>
        </w:rPr>
      </w:pPr>
    </w:p>
    <w:p w:rsidR="000A3312" w:rsidRPr="00246206" w:rsidRDefault="000A3312" w:rsidP="00146A4A">
      <w:pPr>
        <w:spacing w:line="240" w:lineRule="auto"/>
        <w:rPr>
          <w:rFonts w:eastAsia="Calibri" w:cs="Times New Roman"/>
          <w:bCs/>
          <w:color w:val="000000" w:themeColor="text1"/>
          <w:lang w:eastAsia="en-US"/>
        </w:rPr>
        <w:sectPr w:rsidR="000A3312" w:rsidRPr="00246206" w:rsidSect="008C0354">
          <w:pgSz w:w="11906" w:h="16838"/>
          <w:pgMar w:top="1134" w:right="851" w:bottom="1134" w:left="1701" w:header="567" w:footer="0" w:gutter="0"/>
          <w:cols w:space="708"/>
          <w:docGrid w:linePitch="360"/>
        </w:sectPr>
      </w:pPr>
    </w:p>
    <w:p w:rsidR="00E33F88" w:rsidRPr="00246206" w:rsidRDefault="00E33F88"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lastRenderedPageBreak/>
        <w:t>Планируемые результаты реализации</w:t>
      </w:r>
      <w:r w:rsidR="007D2719" w:rsidRPr="00246206">
        <w:rPr>
          <w:rFonts w:eastAsia="Calibri" w:cs="Times New Roman"/>
          <w:bCs/>
          <w:color w:val="000000" w:themeColor="text1"/>
          <w:lang w:eastAsia="en-US"/>
        </w:rPr>
        <w:t xml:space="preserve"> муниципальной программы </w:t>
      </w:r>
    </w:p>
    <w:p w:rsidR="00E33F88" w:rsidRPr="00246206" w:rsidRDefault="007D2719" w:rsidP="00146A4A">
      <w:pPr>
        <w:spacing w:line="240" w:lineRule="auto"/>
        <w:ind w:left="1353"/>
        <w:jc w:val="center"/>
        <w:rPr>
          <w:rFonts w:eastAsia="Calibri" w:cs="Times New Roman"/>
          <w:bCs/>
          <w:color w:val="000000" w:themeColor="text1"/>
          <w:lang w:eastAsia="en-US"/>
        </w:rPr>
      </w:pPr>
      <w:r w:rsidRPr="00246206">
        <w:rPr>
          <w:rFonts w:eastAsia="Calibri" w:cs="Times New Roman"/>
          <w:bCs/>
          <w:color w:val="000000" w:themeColor="text1"/>
          <w:lang w:eastAsia="en-US"/>
        </w:rPr>
        <w:t>«Безопасность городского округа Электросталь»</w:t>
      </w:r>
    </w:p>
    <w:p w:rsidR="007D2719" w:rsidRPr="00246206" w:rsidRDefault="007D2719" w:rsidP="00146A4A">
      <w:pPr>
        <w:spacing w:line="240" w:lineRule="auto"/>
        <w:ind w:left="1353"/>
        <w:jc w:val="center"/>
        <w:rPr>
          <w:rFonts w:eastAsia="Calibri" w:cs="Times New Roman"/>
          <w:bCs/>
          <w:color w:val="000000" w:themeColor="text1"/>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26"/>
        <w:gridCol w:w="1708"/>
        <w:gridCol w:w="1405"/>
        <w:gridCol w:w="1463"/>
        <w:gridCol w:w="1055"/>
        <w:gridCol w:w="1057"/>
        <w:gridCol w:w="1060"/>
        <w:gridCol w:w="1060"/>
        <w:gridCol w:w="1051"/>
        <w:gridCol w:w="10"/>
        <w:gridCol w:w="2201"/>
      </w:tblGrid>
      <w:tr w:rsidR="00B749DC" w:rsidRPr="00246206" w:rsidTr="0042083A">
        <w:trPr>
          <w:trHeight w:val="578"/>
          <w:tblHeader/>
        </w:trPr>
        <w:tc>
          <w:tcPr>
            <w:tcW w:w="656"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п/п</w:t>
            </w:r>
          </w:p>
        </w:tc>
        <w:tc>
          <w:tcPr>
            <w:tcW w:w="2726"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Планируемые результаты реализации программы</w:t>
            </w:r>
          </w:p>
        </w:tc>
        <w:tc>
          <w:tcPr>
            <w:tcW w:w="1708"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Тип показателя</w:t>
            </w:r>
          </w:p>
        </w:tc>
        <w:tc>
          <w:tcPr>
            <w:tcW w:w="1405"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Единица измерения</w:t>
            </w:r>
          </w:p>
        </w:tc>
        <w:tc>
          <w:tcPr>
            <w:tcW w:w="1463"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Базовое значение на начало реализации программы</w:t>
            </w:r>
          </w:p>
        </w:tc>
        <w:tc>
          <w:tcPr>
            <w:tcW w:w="5293" w:type="dxa"/>
            <w:gridSpan w:val="6"/>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Планируемое значение показателя по годам реализации</w:t>
            </w:r>
          </w:p>
        </w:tc>
        <w:tc>
          <w:tcPr>
            <w:tcW w:w="2201"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Номер основного мероприятия в </w:t>
            </w:r>
          </w:p>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перечне </w:t>
            </w:r>
          </w:p>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мероприятий подпрограммы</w:t>
            </w:r>
          </w:p>
        </w:tc>
      </w:tr>
      <w:tr w:rsidR="00B749DC" w:rsidRPr="00246206" w:rsidTr="0042083A">
        <w:trPr>
          <w:trHeight w:val="577"/>
          <w:tblHeader/>
        </w:trPr>
        <w:tc>
          <w:tcPr>
            <w:tcW w:w="656"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2726"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708"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405"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463"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05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 год</w:t>
            </w:r>
          </w:p>
        </w:tc>
        <w:tc>
          <w:tcPr>
            <w:tcW w:w="1057"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2018 год</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год</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2020 год </w:t>
            </w:r>
          </w:p>
        </w:tc>
        <w:tc>
          <w:tcPr>
            <w:tcW w:w="1061" w:type="dxa"/>
            <w:gridSpan w:val="2"/>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2021 год</w:t>
            </w:r>
          </w:p>
        </w:tc>
        <w:tc>
          <w:tcPr>
            <w:tcW w:w="2201"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r>
      <w:tr w:rsidR="00B749DC" w:rsidRPr="00246206" w:rsidTr="0042083A">
        <w:trPr>
          <w:trHeight w:val="261"/>
          <w:tblHeader/>
        </w:trPr>
        <w:tc>
          <w:tcPr>
            <w:tcW w:w="656"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726"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1708"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140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1463"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105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1057"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1061" w:type="dxa"/>
            <w:gridSpan w:val="2"/>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w:t>
            </w:r>
          </w:p>
        </w:tc>
        <w:tc>
          <w:tcPr>
            <w:tcW w:w="2201"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r>
      <w:tr w:rsidR="00B749DC" w:rsidRPr="00246206" w:rsidTr="0042083A">
        <w:trPr>
          <w:trHeight w:val="261"/>
        </w:trPr>
        <w:tc>
          <w:tcPr>
            <w:tcW w:w="656" w:type="dxa"/>
            <w:shd w:val="clear" w:color="auto" w:fill="auto"/>
          </w:tcPr>
          <w:p w:rsidR="007D2719" w:rsidRPr="00246206" w:rsidRDefault="007D2719"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w:t>
            </w:r>
          </w:p>
        </w:tc>
        <w:tc>
          <w:tcPr>
            <w:tcW w:w="14796" w:type="dxa"/>
            <w:gridSpan w:val="11"/>
            <w:shd w:val="clear" w:color="auto" w:fill="auto"/>
          </w:tcPr>
          <w:p w:rsidR="007D2719" w:rsidRPr="00246206" w:rsidRDefault="007D2719" w:rsidP="00146A4A">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Подпрограмма 1 «Профилактика преступлений и иных правонарушений»</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Макропоказатель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 xml:space="preserve">Снижение общего количества преступлений, совершенных на территории городского округа Электросталь Московской области, не менее чем на 5% ежегодно </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Макропоказатель</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количество преступлений</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1220</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1159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1299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1234</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1172</w:t>
            </w:r>
          </w:p>
        </w:tc>
        <w:tc>
          <w:tcPr>
            <w:tcW w:w="2201"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Безопасный город. Безопасность проживания.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70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cs="Times New Roman"/>
                <w:bCs/>
                <w:color w:val="000000" w:themeColor="text1"/>
                <w:sz w:val="20"/>
                <w:szCs w:val="20"/>
              </w:rPr>
            </w:pPr>
            <w:r w:rsidRPr="00246206">
              <w:rPr>
                <w:rFonts w:cs="Times New Roman"/>
                <w:bCs/>
                <w:color w:val="000000" w:themeColor="text1"/>
                <w:sz w:val="20"/>
                <w:szCs w:val="20"/>
              </w:rPr>
              <w:t>Обеспечение деятельности народной дружины «Тигр»</w:t>
            </w:r>
          </w:p>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cs="Times New Roman"/>
                <w:bCs/>
                <w:color w:val="000000" w:themeColor="text1"/>
                <w:sz w:val="20"/>
                <w:szCs w:val="20"/>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Уровень обеспеченности помещениями для работы участковых уполномоченных полиции в городском округе</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Рейтинг- 50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roofErr w:type="spellStart"/>
            <w:r w:rsidRPr="00246206">
              <w:rPr>
                <w:rFonts w:eastAsia="Calibri" w:cs="Times New Roman"/>
                <w:bCs/>
                <w:color w:val="000000" w:themeColor="text1"/>
                <w:sz w:val="20"/>
                <w:szCs w:val="20"/>
                <w:lang w:eastAsia="en-US"/>
              </w:rPr>
              <w:t>кв.метр</w:t>
            </w:r>
            <w:proofErr w:type="spellEnd"/>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Количество народных дружинников на 10 тысяч населения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чел.</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4,5</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Обеспечение деятельности народной дружины «Тигр»</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 xml:space="preserve">Показатель </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95</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2201" w:type="dxa"/>
            <w:shd w:val="clear" w:color="auto" w:fill="auto"/>
          </w:tcPr>
          <w:p w:rsidR="0065023E" w:rsidRPr="00246206" w:rsidRDefault="0065023E" w:rsidP="0065023E">
            <w:pPr>
              <w:jc w:val="center"/>
              <w:rPr>
                <w:b/>
                <w:bCs/>
                <w:color w:val="000000" w:themeColor="text1"/>
                <w:sz w:val="20"/>
                <w:szCs w:val="20"/>
              </w:rPr>
            </w:pPr>
            <w:r w:rsidRPr="00246206">
              <w:rPr>
                <w:b/>
                <w:bCs/>
                <w:color w:val="000000" w:themeColor="text1"/>
                <w:sz w:val="20"/>
                <w:szCs w:val="20"/>
              </w:rPr>
              <w:t>Основное мероприятие 1:</w:t>
            </w:r>
          </w:p>
          <w:p w:rsidR="0065023E" w:rsidRPr="00246206" w:rsidRDefault="0065023E" w:rsidP="0065023E">
            <w:pPr>
              <w:jc w:val="center"/>
              <w:rPr>
                <w:bCs/>
                <w:color w:val="000000" w:themeColor="text1"/>
                <w:sz w:val="20"/>
                <w:szCs w:val="20"/>
              </w:rPr>
            </w:pPr>
            <w:r w:rsidRPr="00246206">
              <w:rPr>
                <w:bCs/>
                <w:color w:val="000000" w:themeColor="text1"/>
                <w:sz w:val="20"/>
                <w:szCs w:val="20"/>
              </w:rPr>
              <w:t>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p w:rsidR="0065023E" w:rsidRPr="00246206" w:rsidRDefault="0065023E" w:rsidP="0065023E">
            <w:pPr>
              <w:jc w:val="center"/>
              <w:rPr>
                <w:b/>
                <w:bCs/>
                <w:color w:val="000000" w:themeColor="text1"/>
                <w:sz w:val="20"/>
                <w:szCs w:val="20"/>
              </w:rPr>
            </w:pPr>
          </w:p>
          <w:p w:rsidR="0065023E" w:rsidRPr="00246206" w:rsidRDefault="0065023E" w:rsidP="0065023E">
            <w:pPr>
              <w:jc w:val="center"/>
              <w:rPr>
                <w:b/>
                <w:bCs/>
                <w:color w:val="000000" w:themeColor="text1"/>
                <w:sz w:val="20"/>
                <w:szCs w:val="20"/>
              </w:rPr>
            </w:pPr>
            <w:r w:rsidRPr="00246206">
              <w:rPr>
                <w:b/>
                <w:bCs/>
                <w:color w:val="000000" w:themeColor="text1"/>
                <w:sz w:val="20"/>
                <w:szCs w:val="20"/>
              </w:rPr>
              <w:t>Основное мероприятие 2:</w:t>
            </w:r>
          </w:p>
          <w:p w:rsidR="0065023E" w:rsidRPr="00246206" w:rsidRDefault="0065023E" w:rsidP="0065023E">
            <w:pPr>
              <w:jc w:val="center"/>
              <w:rPr>
                <w:rFonts w:eastAsia="Calibri" w:cs="Times New Roman"/>
                <w:bCs/>
                <w:color w:val="000000" w:themeColor="text1"/>
                <w:sz w:val="20"/>
                <w:szCs w:val="20"/>
                <w:lang w:eastAsia="en-US"/>
              </w:rPr>
            </w:pPr>
            <w:r w:rsidRPr="00246206">
              <w:rPr>
                <w:bCs/>
                <w:color w:val="000000" w:themeColor="text1"/>
                <w:sz w:val="20"/>
                <w:szCs w:val="20"/>
              </w:rPr>
              <w:lastRenderedPageBreak/>
              <w:t>повышение степени защищенности объектов муниципальной собственности.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5</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p w:rsidR="0065023E" w:rsidRPr="00246206" w:rsidRDefault="0065023E" w:rsidP="0065023E">
            <w:pPr>
              <w:widowControl w:val="0"/>
              <w:autoSpaceDE w:val="0"/>
              <w:autoSpaceDN w:val="0"/>
              <w:adjustRightInd w:val="0"/>
              <w:jc w:val="center"/>
              <w:rPr>
                <w:rFonts w:cs="Times New Roman"/>
                <w:color w:val="000000" w:themeColor="text1"/>
                <w:sz w:val="20"/>
                <w:szCs w:val="20"/>
              </w:rPr>
            </w:pPr>
          </w:p>
          <w:p w:rsidR="0065023E" w:rsidRPr="00246206" w:rsidRDefault="0065023E" w:rsidP="0065023E">
            <w:pPr>
              <w:widowControl w:val="0"/>
              <w:autoSpaceDE w:val="0"/>
              <w:autoSpaceDN w:val="0"/>
              <w:adjustRightInd w:val="0"/>
              <w:rPr>
                <w:rFonts w:cs="Times New Roman"/>
                <w:color w:val="000000" w:themeColor="text1"/>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105</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433D9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Обеспечение деятельности народной дружины «Тигр»</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Снижение доли несовершеннолетних в общем числе лиц, совершивших преступления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B31746">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2,6</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2,38</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2,36</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Недопущение (снижение) преступлений экстремистской направленности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99,8</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99,2</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6</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 xml:space="preserve">Организация и проведение мероприятий, направленных на предупреждение проявлений </w:t>
            </w:r>
            <w:r w:rsidRPr="00246206">
              <w:rPr>
                <w:rFonts w:cs="Times New Roman"/>
                <w:bCs/>
                <w:color w:val="000000" w:themeColor="text1"/>
                <w:sz w:val="20"/>
                <w:szCs w:val="20"/>
              </w:rPr>
              <w:lastRenderedPageBreak/>
              <w:t xml:space="preserve">экстремизма, формирование </w:t>
            </w:r>
            <w:proofErr w:type="spellStart"/>
            <w:r w:rsidRPr="00246206">
              <w:rPr>
                <w:rFonts w:cs="Times New Roman"/>
                <w:bCs/>
                <w:color w:val="000000" w:themeColor="text1"/>
                <w:sz w:val="20"/>
                <w:szCs w:val="20"/>
              </w:rPr>
              <w:t>мультикультурности</w:t>
            </w:r>
            <w:proofErr w:type="spellEnd"/>
            <w:r w:rsidRPr="00246206">
              <w:rPr>
                <w:rFonts w:cs="Times New Roman"/>
                <w:bCs/>
                <w:color w:val="000000" w:themeColor="text1"/>
                <w:sz w:val="20"/>
                <w:szCs w:val="20"/>
              </w:rPr>
              <w:t xml:space="preserve"> и толерантности в молодежной среде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8</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объектов социальной сферы, мест с массовым пребыванием людей,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52,4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числа лиц (школьников, студентов), охваченными профилактическими медицинскими осмотрами с целью раннего выявления незаконного потребления наркотических средств</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Обращение</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112</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115</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7</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Профилактика наркомании и токсикомании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Рост числа лиц, состоящих на диспансерном наблюдении с диагнозом «Употребление наркотиков с вредными последствиями»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102</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108</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110</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8</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Информационно-пропагандистское сопровождение антинаркотической деятельности</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lastRenderedPageBreak/>
              <w:t>Подключение объектов к системе видеонаблюдения (коммерческие объекты, подъезды) «Безопасный город».</w:t>
            </w:r>
          </w:p>
        </w:tc>
        <w:tc>
          <w:tcPr>
            <w:tcW w:w="1708"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 xml:space="preserve">Приоритетный </w:t>
            </w:r>
            <w:r w:rsidRPr="00246206">
              <w:rPr>
                <w:rFonts w:eastAsia="Calibri" w:cs="Times New Roman"/>
                <w:bCs/>
                <w:color w:val="000000" w:themeColor="text1"/>
                <w:sz w:val="20"/>
                <w:szCs w:val="20"/>
                <w:lang w:eastAsia="en-US"/>
              </w:rPr>
              <w:lastRenderedPageBreak/>
              <w:t>целевой</w:t>
            </w:r>
          </w:p>
        </w:tc>
        <w:tc>
          <w:tcPr>
            <w:tcW w:w="1405"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240</w:t>
            </w:r>
          </w:p>
        </w:tc>
        <w:tc>
          <w:tcPr>
            <w:tcW w:w="2201" w:type="dxa"/>
            <w:shd w:val="clear" w:color="auto" w:fill="auto"/>
          </w:tcPr>
          <w:p w:rsidR="00433D9B" w:rsidRPr="00246206" w:rsidRDefault="00433D9B" w:rsidP="00433D9B">
            <w:pPr>
              <w:jc w:val="center"/>
              <w:rPr>
                <w:rFonts w:cs="Times New Roman"/>
                <w:b/>
                <w:bCs/>
                <w:color w:val="000000" w:themeColor="text1"/>
                <w:sz w:val="20"/>
                <w:szCs w:val="20"/>
              </w:rPr>
            </w:pPr>
            <w:r w:rsidRPr="00246206">
              <w:rPr>
                <w:rFonts w:cs="Times New Roman"/>
                <w:b/>
                <w:bCs/>
                <w:color w:val="000000" w:themeColor="text1"/>
                <w:sz w:val="20"/>
                <w:szCs w:val="20"/>
              </w:rPr>
              <w:t xml:space="preserve">Основное </w:t>
            </w:r>
            <w:r w:rsidRPr="00246206">
              <w:rPr>
                <w:rFonts w:cs="Times New Roman"/>
                <w:b/>
                <w:bCs/>
                <w:color w:val="000000" w:themeColor="text1"/>
                <w:sz w:val="20"/>
                <w:szCs w:val="20"/>
              </w:rPr>
              <w:lastRenderedPageBreak/>
              <w:t>мероприятие 5</w:t>
            </w:r>
          </w:p>
          <w:p w:rsidR="00433D9B" w:rsidRPr="00246206" w:rsidRDefault="00433D9B" w:rsidP="00433D9B">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12</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w:t>
            </w:r>
          </w:p>
        </w:tc>
        <w:tc>
          <w:tcPr>
            <w:tcW w:w="1405"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40</w:t>
            </w:r>
          </w:p>
        </w:tc>
        <w:tc>
          <w:tcPr>
            <w:tcW w:w="2201" w:type="dxa"/>
            <w:shd w:val="clear" w:color="auto" w:fill="auto"/>
          </w:tcPr>
          <w:p w:rsidR="00433D9B" w:rsidRPr="00246206" w:rsidRDefault="00433D9B" w:rsidP="00433D9B">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33D9B" w:rsidRPr="00246206" w:rsidRDefault="00433D9B" w:rsidP="00433D9B">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433D9B">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подъездов многоквартирных домов, оборудованных системами видеонаблюдения и подключенных к системе</w:t>
            </w:r>
            <w:r w:rsidR="00B31746" w:rsidRPr="00246206">
              <w:rPr>
                <w:rFonts w:cs="Times New Roman"/>
                <w:color w:val="000000" w:themeColor="text1"/>
                <w:sz w:val="20"/>
                <w:szCs w:val="20"/>
              </w:rPr>
              <w:t xml:space="preserve"> «Безопасный регион»</w:t>
            </w:r>
          </w:p>
        </w:tc>
        <w:tc>
          <w:tcPr>
            <w:tcW w:w="1708" w:type="dxa"/>
            <w:shd w:val="clear" w:color="auto" w:fill="auto"/>
          </w:tcPr>
          <w:p w:rsidR="00433D9B" w:rsidRPr="00246206" w:rsidRDefault="00B31746"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w:t>
            </w:r>
          </w:p>
        </w:tc>
        <w:tc>
          <w:tcPr>
            <w:tcW w:w="1405" w:type="dxa"/>
            <w:shd w:val="clear" w:color="auto" w:fill="auto"/>
          </w:tcPr>
          <w:p w:rsidR="00433D9B" w:rsidRPr="00246206" w:rsidRDefault="00B31746"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60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200</w:t>
            </w:r>
          </w:p>
        </w:tc>
        <w:tc>
          <w:tcPr>
            <w:tcW w:w="2201" w:type="dxa"/>
            <w:shd w:val="clear" w:color="auto" w:fill="auto"/>
          </w:tcPr>
          <w:p w:rsidR="00B31746" w:rsidRPr="00246206" w:rsidRDefault="00B31746" w:rsidP="00B31746">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33D9B" w:rsidRPr="00246206" w:rsidRDefault="00B31746" w:rsidP="00B31746">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DC2396" w:rsidRPr="00246206" w:rsidRDefault="00DC2396"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w:t>
            </w:r>
          </w:p>
        </w:tc>
        <w:tc>
          <w:tcPr>
            <w:tcW w:w="12585" w:type="dxa"/>
            <w:gridSpan w:val="9"/>
            <w:shd w:val="clear" w:color="auto" w:fill="auto"/>
          </w:tcPr>
          <w:p w:rsidR="00DC2396" w:rsidRPr="00246206" w:rsidRDefault="00DC2396" w:rsidP="00146A4A">
            <w:pPr>
              <w:spacing w:line="240" w:lineRule="auto"/>
              <w:jc w:val="center"/>
              <w:rPr>
                <w:rFonts w:cs="Times New Roman"/>
                <w:b/>
                <w:bCs/>
                <w:color w:val="000000" w:themeColor="text1"/>
                <w:sz w:val="20"/>
                <w:szCs w:val="20"/>
              </w:rPr>
            </w:pPr>
            <w:r w:rsidRPr="00246206">
              <w:rPr>
                <w:rFonts w:cs="Times New Roman"/>
                <w:b/>
                <w:color w:val="000000" w:themeColor="text1"/>
                <w:sz w:val="20"/>
                <w:szCs w:val="20"/>
              </w:rPr>
              <w:t>Подпрограмма 2 «Обеспечение мероприятий гражданской обороны на территории городского округа Электросталь Московской области»</w:t>
            </w:r>
          </w:p>
        </w:tc>
        <w:tc>
          <w:tcPr>
            <w:tcW w:w="2211" w:type="dxa"/>
            <w:gridSpan w:val="2"/>
            <w:shd w:val="clear" w:color="auto" w:fill="auto"/>
          </w:tcPr>
          <w:p w:rsidR="00DC2396" w:rsidRPr="00246206" w:rsidRDefault="00DC2396"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35</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37</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39</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40</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41</w:t>
            </w:r>
          </w:p>
        </w:tc>
        <w:tc>
          <w:tcPr>
            <w:tcW w:w="1061" w:type="dxa"/>
            <w:gridSpan w:val="2"/>
            <w:tcBorders>
              <w:top w:val="single" w:sz="4" w:space="0" w:color="auto"/>
              <w:left w:val="single" w:sz="4" w:space="0" w:color="auto"/>
              <w:bottom w:val="single" w:sz="4" w:space="0" w:color="auto"/>
              <w:right w:val="single" w:sz="4" w:space="0" w:color="auto"/>
            </w:tcBorders>
          </w:tcPr>
          <w:p w:rsidR="006433F8" w:rsidRPr="00246206" w:rsidRDefault="006433F8" w:rsidP="00706F40">
            <w:pPr>
              <w:pStyle w:val="af4"/>
              <w:jc w:val="center"/>
              <w:rPr>
                <w:bCs/>
                <w:color w:val="000000" w:themeColor="text1"/>
                <w:sz w:val="20"/>
                <w:szCs w:val="20"/>
              </w:rPr>
            </w:pPr>
            <w:r w:rsidRPr="00246206">
              <w:rPr>
                <w:bCs/>
                <w:color w:val="000000" w:themeColor="text1"/>
                <w:sz w:val="20"/>
                <w:szCs w:val="20"/>
              </w:rPr>
              <w:t>4</w:t>
            </w:r>
            <w:r w:rsidR="00706F40" w:rsidRPr="00246206">
              <w:rPr>
                <w:bCs/>
                <w:color w:val="000000" w:themeColor="text1"/>
                <w:sz w:val="20"/>
                <w:szCs w:val="20"/>
              </w:rPr>
              <w:t>2</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Создание запасов материально-технических, продовольственных, медицинских и иных средств для целей гражданской обороны.</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Повышение степени готовности ЗСГО к приёму укрываемого населения.</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lastRenderedPageBreak/>
              <w:t>Основное мероприятие 3</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Реализация и обеспечение плана гражданской обороны и защиты населения городского округа Электросталь Московской области.</w:t>
            </w:r>
          </w:p>
        </w:tc>
      </w:tr>
      <w:tr w:rsidR="00B749DC" w:rsidRPr="00246206" w:rsidTr="0042083A">
        <w:trPr>
          <w:trHeight w:val="261"/>
        </w:trPr>
        <w:tc>
          <w:tcPr>
            <w:tcW w:w="656" w:type="dxa"/>
            <w:shd w:val="clear" w:color="auto" w:fill="auto"/>
          </w:tcPr>
          <w:p w:rsidR="00DC2396" w:rsidRPr="00246206" w:rsidRDefault="00DC2396"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lastRenderedPageBreak/>
              <w:t>3.</w:t>
            </w:r>
          </w:p>
        </w:tc>
        <w:tc>
          <w:tcPr>
            <w:tcW w:w="12595" w:type="dxa"/>
            <w:gridSpan w:val="10"/>
            <w:shd w:val="clear" w:color="auto" w:fill="auto"/>
          </w:tcPr>
          <w:p w:rsidR="00DC2396" w:rsidRPr="00246206" w:rsidRDefault="00DC2396"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201" w:type="dxa"/>
            <w:shd w:val="clear" w:color="auto" w:fill="auto"/>
          </w:tcPr>
          <w:p w:rsidR="00DC2396" w:rsidRPr="00246206" w:rsidRDefault="00DC2396" w:rsidP="00146A4A">
            <w:pPr>
              <w:spacing w:line="240" w:lineRule="auto"/>
              <w:jc w:val="center"/>
              <w:rPr>
                <w:rFonts w:cs="Times New Roman"/>
                <w:b/>
                <w:bCs/>
                <w:color w:val="000000" w:themeColor="text1"/>
                <w:sz w:val="20"/>
                <w:szCs w:val="20"/>
              </w:rPr>
            </w:pPr>
          </w:p>
        </w:tc>
      </w:tr>
      <w:tr w:rsidR="00B749DC" w:rsidRPr="00246206" w:rsidTr="0042083A">
        <w:trPr>
          <w:trHeight w:val="2380"/>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3.1.</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62629E" w:rsidP="006433F8">
            <w:pPr>
              <w:pStyle w:val="af4"/>
              <w:jc w:val="center"/>
              <w:rPr>
                <w:rFonts w:cs="Times New Roman"/>
                <w:color w:val="000000" w:themeColor="text1"/>
                <w:sz w:val="20"/>
                <w:szCs w:val="20"/>
              </w:rPr>
            </w:pPr>
            <w:r w:rsidRPr="00246206">
              <w:rPr>
                <w:rFonts w:cs="Times New Roman"/>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60</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65</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70</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75</w:t>
            </w:r>
          </w:p>
        </w:tc>
        <w:tc>
          <w:tcPr>
            <w:tcW w:w="1061" w:type="dxa"/>
            <w:gridSpan w:val="2"/>
            <w:tcBorders>
              <w:top w:val="single" w:sz="4" w:space="0" w:color="auto"/>
              <w:left w:val="single" w:sz="4" w:space="0" w:color="auto"/>
              <w:bottom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80</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Создание резерва финансовых и материальных ресурсов для ликвидации чрезвычайных ситуаций.</w:t>
            </w: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2:</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Процент исполнения городским округом Электросталь Московской области </w:t>
            </w:r>
            <w:r w:rsidR="00FB0094" w:rsidRPr="00246206">
              <w:rPr>
                <w:rFonts w:cs="Times New Roman"/>
                <w:color w:val="000000" w:themeColor="text1"/>
                <w:sz w:val="20"/>
                <w:szCs w:val="20"/>
              </w:rPr>
              <w:t xml:space="preserve">полномочия по </w:t>
            </w:r>
            <w:r w:rsidR="00FB0094" w:rsidRPr="00246206">
              <w:rPr>
                <w:rFonts w:cs="Times New Roman"/>
                <w:color w:val="000000" w:themeColor="text1"/>
                <w:sz w:val="20"/>
                <w:szCs w:val="20"/>
              </w:rPr>
              <w:lastRenderedPageBreak/>
              <w:t>обеспечению</w:t>
            </w:r>
            <w:r w:rsidRPr="00246206">
              <w:rPr>
                <w:rFonts w:cs="Times New Roman"/>
                <w:color w:val="000000" w:themeColor="text1"/>
                <w:sz w:val="20"/>
                <w:szCs w:val="20"/>
              </w:rPr>
              <w:t xml:space="preserve"> безопасности людей на воде</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61</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62</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64</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66</w:t>
            </w:r>
          </w:p>
        </w:tc>
        <w:tc>
          <w:tcPr>
            <w:tcW w:w="1061" w:type="dxa"/>
            <w:gridSpan w:val="2"/>
            <w:tcBorders>
              <w:top w:val="single" w:sz="4" w:space="0" w:color="auto"/>
              <w:left w:val="single" w:sz="4" w:space="0" w:color="auto"/>
              <w:bottom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68</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 xml:space="preserve">Обеспечение безопасности людей на водных объектах </w:t>
            </w:r>
            <w:r w:rsidRPr="00246206">
              <w:rPr>
                <w:rFonts w:cs="Times New Roman"/>
                <w:bCs/>
                <w:color w:val="000000" w:themeColor="text1"/>
                <w:sz w:val="20"/>
                <w:szCs w:val="20"/>
              </w:rPr>
              <w:lastRenderedPageBreak/>
              <w:t>городского округа Электросталь Московской области.</w:t>
            </w: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3.3.</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3:</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6433F8" w:rsidRPr="00246206" w:rsidRDefault="006433F8" w:rsidP="006433F8">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100</w:t>
            </w:r>
          </w:p>
        </w:tc>
        <w:tc>
          <w:tcPr>
            <w:tcW w:w="1055"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90</w:t>
            </w:r>
          </w:p>
        </w:tc>
        <w:tc>
          <w:tcPr>
            <w:tcW w:w="1057"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87,5</w:t>
            </w:r>
          </w:p>
        </w:tc>
        <w:tc>
          <w:tcPr>
            <w:tcW w:w="1060"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85</w:t>
            </w:r>
          </w:p>
        </w:tc>
        <w:tc>
          <w:tcPr>
            <w:tcW w:w="1060"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82,5</w:t>
            </w:r>
          </w:p>
        </w:tc>
        <w:tc>
          <w:tcPr>
            <w:tcW w:w="1061" w:type="dxa"/>
            <w:gridSpan w:val="2"/>
            <w:tcBorders>
              <w:top w:val="single" w:sz="4" w:space="0" w:color="auto"/>
              <w:lef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80</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 xml:space="preserve">Основное мероприятие 4 </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r>
      <w:tr w:rsidR="00B749DC" w:rsidRPr="00246206" w:rsidTr="0042083A">
        <w:trPr>
          <w:trHeight w:val="261"/>
        </w:trPr>
        <w:tc>
          <w:tcPr>
            <w:tcW w:w="656" w:type="dxa"/>
            <w:shd w:val="clear" w:color="auto" w:fill="auto"/>
          </w:tcPr>
          <w:p w:rsidR="004E5D81" w:rsidRPr="00246206" w:rsidRDefault="004E5D81"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3.4.</w:t>
            </w:r>
          </w:p>
        </w:tc>
        <w:tc>
          <w:tcPr>
            <w:tcW w:w="2726" w:type="dxa"/>
            <w:shd w:val="clear" w:color="auto" w:fill="auto"/>
          </w:tcPr>
          <w:p w:rsidR="004E5D81" w:rsidRPr="00246206" w:rsidRDefault="004E5D81"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4:</w:t>
            </w:r>
          </w:p>
          <w:p w:rsidR="004E5D81" w:rsidRPr="00246206" w:rsidRDefault="004E5D81"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1708" w:type="dxa"/>
            <w:shd w:val="clear" w:color="auto" w:fill="auto"/>
          </w:tcPr>
          <w:p w:rsidR="004E5D81" w:rsidRPr="00246206" w:rsidRDefault="004E5D81" w:rsidP="006B5DC4">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E5D81" w:rsidRPr="00246206" w:rsidRDefault="004E5D81" w:rsidP="006B5DC4">
            <w:pPr>
              <w:pStyle w:val="af4"/>
              <w:spacing w:line="240" w:lineRule="auto"/>
              <w:jc w:val="center"/>
              <w:rPr>
                <w:color w:val="000000" w:themeColor="text1"/>
                <w:sz w:val="20"/>
                <w:szCs w:val="20"/>
              </w:rPr>
            </w:pPr>
            <w:r w:rsidRPr="00246206">
              <w:rPr>
                <w:color w:val="000000" w:themeColor="text1"/>
                <w:sz w:val="20"/>
                <w:szCs w:val="20"/>
              </w:rPr>
              <w:t xml:space="preserve">Процент </w:t>
            </w:r>
          </w:p>
        </w:tc>
        <w:tc>
          <w:tcPr>
            <w:tcW w:w="1463"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w:t>
            </w:r>
          </w:p>
        </w:tc>
        <w:tc>
          <w:tcPr>
            <w:tcW w:w="1055"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99</w:t>
            </w:r>
          </w:p>
        </w:tc>
        <w:tc>
          <w:tcPr>
            <w:tcW w:w="1057"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0"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0"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1" w:type="dxa"/>
            <w:gridSpan w:val="2"/>
            <w:tcBorders>
              <w:top w:val="single" w:sz="4" w:space="0" w:color="auto"/>
              <w:lef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2201" w:type="dxa"/>
            <w:shd w:val="clear" w:color="auto" w:fill="auto"/>
          </w:tcPr>
          <w:p w:rsidR="004E5D81" w:rsidRPr="00246206" w:rsidRDefault="004E5D81" w:rsidP="006B5DC4">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E5D81" w:rsidRPr="00246206" w:rsidRDefault="004E5D81" w:rsidP="006B5DC4">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Создание АПК «Безопасный город» на территории городского округа Электросталь Московской области</w:t>
            </w:r>
          </w:p>
        </w:tc>
      </w:tr>
      <w:tr w:rsidR="00B749DC" w:rsidRPr="00246206" w:rsidTr="0042083A">
        <w:trPr>
          <w:trHeight w:val="261"/>
        </w:trPr>
        <w:tc>
          <w:tcPr>
            <w:tcW w:w="656" w:type="dxa"/>
            <w:shd w:val="clear" w:color="auto" w:fill="auto"/>
          </w:tcPr>
          <w:p w:rsidR="00925DDB" w:rsidRPr="00246206" w:rsidRDefault="00925DDB"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4.</w:t>
            </w:r>
          </w:p>
        </w:tc>
        <w:tc>
          <w:tcPr>
            <w:tcW w:w="12595" w:type="dxa"/>
            <w:gridSpan w:val="10"/>
            <w:shd w:val="clear" w:color="auto" w:fill="auto"/>
          </w:tcPr>
          <w:p w:rsidR="00925DDB" w:rsidRPr="00246206" w:rsidRDefault="00925DDB"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IV «Обеспечение пожарной безопасности на территории городского округа Электросталь Московской области»</w:t>
            </w:r>
          </w:p>
        </w:tc>
        <w:tc>
          <w:tcPr>
            <w:tcW w:w="2201" w:type="dxa"/>
            <w:shd w:val="clear" w:color="auto" w:fill="auto"/>
          </w:tcPr>
          <w:p w:rsidR="00925DDB" w:rsidRPr="00246206" w:rsidRDefault="00925DDB"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157DFF" w:rsidRPr="00246206" w:rsidRDefault="00157DFF" w:rsidP="00157DFF">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4.1.</w:t>
            </w:r>
          </w:p>
        </w:tc>
        <w:tc>
          <w:tcPr>
            <w:tcW w:w="2726" w:type="dxa"/>
            <w:shd w:val="clear" w:color="auto" w:fill="auto"/>
          </w:tcPr>
          <w:p w:rsidR="00157DFF" w:rsidRPr="00246206" w:rsidRDefault="00157DFF" w:rsidP="00157DF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w:t>
            </w:r>
          </w:p>
          <w:p w:rsidR="00157DFF" w:rsidRPr="00246206" w:rsidRDefault="00157DFF" w:rsidP="00157DF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1708" w:type="dxa"/>
            <w:shd w:val="clear" w:color="auto" w:fill="auto"/>
          </w:tcPr>
          <w:p w:rsidR="00157DFF" w:rsidRPr="00246206" w:rsidRDefault="00157DFF" w:rsidP="00157DFF">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157DFF" w:rsidRPr="00246206" w:rsidRDefault="00157DFF" w:rsidP="00157DFF">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70</w:t>
            </w:r>
          </w:p>
        </w:tc>
        <w:tc>
          <w:tcPr>
            <w:tcW w:w="1055"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75</w:t>
            </w:r>
          </w:p>
        </w:tc>
        <w:tc>
          <w:tcPr>
            <w:tcW w:w="1057"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78</w:t>
            </w:r>
          </w:p>
        </w:tc>
        <w:tc>
          <w:tcPr>
            <w:tcW w:w="1060"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89</w:t>
            </w:r>
          </w:p>
        </w:tc>
        <w:tc>
          <w:tcPr>
            <w:tcW w:w="1060"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91</w:t>
            </w:r>
          </w:p>
        </w:tc>
        <w:tc>
          <w:tcPr>
            <w:tcW w:w="1061" w:type="dxa"/>
            <w:gridSpan w:val="2"/>
            <w:tcBorders>
              <w:top w:val="single" w:sz="4" w:space="0" w:color="auto"/>
              <w:lef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93</w:t>
            </w:r>
          </w:p>
        </w:tc>
        <w:tc>
          <w:tcPr>
            <w:tcW w:w="2201" w:type="dxa"/>
            <w:shd w:val="clear" w:color="auto" w:fill="auto"/>
          </w:tcPr>
          <w:p w:rsidR="00157DFF" w:rsidRPr="00246206" w:rsidRDefault="00157DFF" w:rsidP="00157DFF">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157DFF" w:rsidRPr="00246206" w:rsidRDefault="00157DFF" w:rsidP="00157DFF">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Обеспечение пожарной безопасности на территории городского округа.</w:t>
            </w:r>
          </w:p>
          <w:p w:rsidR="00157DFF" w:rsidRPr="00246206" w:rsidRDefault="00157DFF" w:rsidP="00157DFF">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157DFF" w:rsidRPr="00246206" w:rsidRDefault="00157DFF" w:rsidP="00157DFF">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 xml:space="preserve">Развитие добровольной пожарной охраны на </w:t>
            </w:r>
            <w:r w:rsidRPr="00246206">
              <w:rPr>
                <w:rFonts w:cs="Times New Roman"/>
                <w:bCs/>
                <w:color w:val="000000" w:themeColor="text1"/>
                <w:sz w:val="20"/>
                <w:szCs w:val="20"/>
              </w:rPr>
              <w:lastRenderedPageBreak/>
              <w:t>территории городского округа Электросталь Московской области.</w:t>
            </w:r>
          </w:p>
        </w:tc>
      </w:tr>
      <w:tr w:rsidR="00B749DC" w:rsidRPr="00246206" w:rsidTr="0042083A">
        <w:trPr>
          <w:trHeight w:val="261"/>
        </w:trPr>
        <w:tc>
          <w:tcPr>
            <w:tcW w:w="656" w:type="dxa"/>
            <w:shd w:val="clear" w:color="auto" w:fill="auto"/>
          </w:tcPr>
          <w:p w:rsidR="0042083A" w:rsidRPr="00246206" w:rsidRDefault="0042083A" w:rsidP="0042083A">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 xml:space="preserve">4.2. </w:t>
            </w:r>
          </w:p>
        </w:tc>
        <w:tc>
          <w:tcPr>
            <w:tcW w:w="2726" w:type="dxa"/>
            <w:shd w:val="clear" w:color="auto" w:fill="auto"/>
          </w:tcPr>
          <w:p w:rsidR="0042083A" w:rsidRPr="00246206" w:rsidRDefault="0042083A" w:rsidP="0042083A">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Целевой показатель 2:</w:t>
            </w:r>
          </w:p>
          <w:p w:rsidR="0042083A" w:rsidRPr="00246206" w:rsidRDefault="0042083A" w:rsidP="0042083A">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1708" w:type="dxa"/>
            <w:shd w:val="clear" w:color="auto" w:fill="auto"/>
          </w:tcPr>
          <w:p w:rsidR="0042083A" w:rsidRPr="00246206" w:rsidRDefault="00F96709" w:rsidP="0042083A">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2083A" w:rsidRPr="00246206" w:rsidRDefault="0042083A" w:rsidP="0042083A">
            <w:pPr>
              <w:jc w:val="center"/>
              <w:rPr>
                <w:color w:val="000000" w:themeColor="text1"/>
                <w:sz w:val="20"/>
                <w:szCs w:val="20"/>
              </w:rPr>
            </w:pPr>
            <w:r w:rsidRPr="00246206">
              <w:rPr>
                <w:color w:val="000000" w:themeColor="text1"/>
                <w:sz w:val="20"/>
                <w:szCs w:val="20"/>
              </w:rPr>
              <w:t>единица</w:t>
            </w:r>
          </w:p>
        </w:tc>
        <w:tc>
          <w:tcPr>
            <w:tcW w:w="1463"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w:t>
            </w:r>
          </w:p>
        </w:tc>
        <w:tc>
          <w:tcPr>
            <w:tcW w:w="1055"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w:t>
            </w:r>
          </w:p>
        </w:tc>
        <w:tc>
          <w:tcPr>
            <w:tcW w:w="1057"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7,0</w:t>
            </w:r>
          </w:p>
        </w:tc>
        <w:tc>
          <w:tcPr>
            <w:tcW w:w="1060" w:type="dxa"/>
            <w:tcBorders>
              <w:top w:val="single" w:sz="4" w:space="0" w:color="auto"/>
              <w:left w:val="single" w:sz="4" w:space="0" w:color="auto"/>
              <w:right w:val="single" w:sz="4" w:space="0" w:color="auto"/>
            </w:tcBorders>
          </w:tcPr>
          <w:p w:rsidR="0042083A" w:rsidRPr="00246206" w:rsidRDefault="0042083A" w:rsidP="00434802">
            <w:pPr>
              <w:jc w:val="center"/>
              <w:rPr>
                <w:color w:val="000000" w:themeColor="text1"/>
                <w:sz w:val="20"/>
                <w:szCs w:val="20"/>
              </w:rPr>
            </w:pPr>
            <w:r w:rsidRPr="00246206">
              <w:rPr>
                <w:color w:val="000000" w:themeColor="text1"/>
                <w:sz w:val="20"/>
                <w:szCs w:val="20"/>
              </w:rPr>
              <w:t>6,</w:t>
            </w:r>
            <w:r w:rsidR="00434802" w:rsidRPr="00246206">
              <w:rPr>
                <w:color w:val="000000" w:themeColor="text1"/>
                <w:sz w:val="20"/>
                <w:szCs w:val="20"/>
              </w:rPr>
              <w:t>95</w:t>
            </w:r>
          </w:p>
        </w:tc>
        <w:tc>
          <w:tcPr>
            <w:tcW w:w="1060"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6,90</w:t>
            </w:r>
          </w:p>
        </w:tc>
        <w:tc>
          <w:tcPr>
            <w:tcW w:w="1061" w:type="dxa"/>
            <w:gridSpan w:val="2"/>
            <w:tcBorders>
              <w:top w:val="single" w:sz="4" w:space="0" w:color="auto"/>
              <w:lef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6,85</w:t>
            </w:r>
          </w:p>
        </w:tc>
        <w:tc>
          <w:tcPr>
            <w:tcW w:w="2201" w:type="dxa"/>
            <w:shd w:val="clear" w:color="auto" w:fill="auto"/>
          </w:tcPr>
          <w:p w:rsidR="0042083A" w:rsidRPr="00246206" w:rsidRDefault="0042083A" w:rsidP="0042083A">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42083A" w:rsidRPr="00246206" w:rsidRDefault="0042083A" w:rsidP="0042083A">
            <w:pPr>
              <w:jc w:val="center"/>
              <w:rPr>
                <w:rFonts w:cs="Times New Roman"/>
                <w:bCs/>
                <w:color w:val="000000" w:themeColor="text1"/>
                <w:sz w:val="20"/>
                <w:szCs w:val="20"/>
              </w:rPr>
            </w:pPr>
            <w:r w:rsidRPr="00246206">
              <w:rPr>
                <w:rFonts w:cs="Times New Roman"/>
                <w:bCs/>
                <w:color w:val="000000" w:themeColor="text1"/>
                <w:sz w:val="20"/>
                <w:szCs w:val="20"/>
              </w:rPr>
              <w:t>Обеспечение пожарной безопасности на территории городского округа.</w:t>
            </w:r>
          </w:p>
        </w:tc>
      </w:tr>
      <w:tr w:rsidR="00B749DC" w:rsidRPr="00246206" w:rsidTr="0042083A">
        <w:trPr>
          <w:trHeight w:val="261"/>
        </w:trPr>
        <w:tc>
          <w:tcPr>
            <w:tcW w:w="656" w:type="dxa"/>
            <w:shd w:val="clear" w:color="auto" w:fill="auto"/>
          </w:tcPr>
          <w:p w:rsidR="00EF1E74" w:rsidRPr="00246206" w:rsidRDefault="00EF1E74"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w:t>
            </w:r>
          </w:p>
        </w:tc>
        <w:tc>
          <w:tcPr>
            <w:tcW w:w="12595" w:type="dxa"/>
            <w:gridSpan w:val="10"/>
            <w:shd w:val="clear" w:color="auto" w:fill="auto"/>
          </w:tcPr>
          <w:p w:rsidR="00EF1E74" w:rsidRPr="00246206" w:rsidRDefault="00D57820"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201" w:type="dxa"/>
            <w:shd w:val="clear" w:color="auto" w:fill="auto"/>
          </w:tcPr>
          <w:p w:rsidR="00EF1E74" w:rsidRPr="00246206" w:rsidRDefault="00EF1E74"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6F03B8" w:rsidRPr="00246206" w:rsidRDefault="006F03B8"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w:t>
            </w:r>
          </w:p>
        </w:tc>
        <w:tc>
          <w:tcPr>
            <w:tcW w:w="2726" w:type="dxa"/>
            <w:shd w:val="clear" w:color="auto" w:fill="auto"/>
          </w:tcPr>
          <w:p w:rsidR="006F03B8" w:rsidRPr="00246206" w:rsidRDefault="006F03B8"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Целевой показатель </w:t>
            </w:r>
            <w:r w:rsidR="00AC03CB" w:rsidRPr="00246206">
              <w:rPr>
                <w:rFonts w:cs="Times New Roman"/>
                <w:color w:val="000000" w:themeColor="text1"/>
                <w:sz w:val="20"/>
                <w:szCs w:val="20"/>
              </w:rPr>
              <w:t>1</w:t>
            </w:r>
            <w:r w:rsidRPr="00246206">
              <w:rPr>
                <w:rFonts w:cs="Times New Roman"/>
                <w:color w:val="000000" w:themeColor="text1"/>
                <w:sz w:val="20"/>
                <w:szCs w:val="20"/>
              </w:rPr>
              <w:t>:</w:t>
            </w:r>
          </w:p>
          <w:p w:rsidR="006F03B8" w:rsidRPr="00246206" w:rsidRDefault="006F03B8" w:rsidP="001A467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w:t>
            </w:r>
            <w:r w:rsidR="001A467F" w:rsidRPr="00246206">
              <w:rPr>
                <w:rFonts w:cs="Times New Roman"/>
                <w:color w:val="000000" w:themeColor="text1"/>
                <w:sz w:val="20"/>
                <w:szCs w:val="20"/>
              </w:rPr>
              <w:t>процента покрытия системой</w:t>
            </w:r>
            <w:r w:rsidRPr="00246206">
              <w:rPr>
                <w:rFonts w:cs="Times New Roman"/>
                <w:color w:val="000000" w:themeColor="text1"/>
                <w:sz w:val="20"/>
                <w:szCs w:val="20"/>
              </w:rPr>
              <w:t xml:space="preserve"> централизованного оповещения и информирования при чрезвычайных ситуациях или угрозе их возникновения</w:t>
            </w:r>
            <w:r w:rsidR="001A467F" w:rsidRPr="00246206">
              <w:rPr>
                <w:rFonts w:cs="Times New Roman"/>
                <w:color w:val="000000" w:themeColor="text1"/>
                <w:sz w:val="20"/>
                <w:szCs w:val="20"/>
              </w:rPr>
              <w:t xml:space="preserve"> населения территории городского округа Электросталь Московской области</w:t>
            </w:r>
          </w:p>
        </w:tc>
        <w:tc>
          <w:tcPr>
            <w:tcW w:w="1708" w:type="dxa"/>
            <w:shd w:val="clear" w:color="auto" w:fill="auto"/>
          </w:tcPr>
          <w:p w:rsidR="006F03B8" w:rsidRPr="00246206" w:rsidRDefault="006F03B8"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85</w:t>
            </w:r>
          </w:p>
        </w:tc>
        <w:tc>
          <w:tcPr>
            <w:tcW w:w="1055"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88</w:t>
            </w:r>
          </w:p>
        </w:tc>
        <w:tc>
          <w:tcPr>
            <w:tcW w:w="1057"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93</w:t>
            </w:r>
          </w:p>
        </w:tc>
        <w:tc>
          <w:tcPr>
            <w:tcW w:w="1060"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95</w:t>
            </w:r>
          </w:p>
        </w:tc>
        <w:tc>
          <w:tcPr>
            <w:tcW w:w="1060"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97</w:t>
            </w:r>
          </w:p>
        </w:tc>
        <w:tc>
          <w:tcPr>
            <w:tcW w:w="1061" w:type="dxa"/>
            <w:gridSpan w:val="2"/>
            <w:tcBorders>
              <w:top w:val="single" w:sz="4" w:space="0" w:color="auto"/>
              <w:left w:val="single" w:sz="4" w:space="0" w:color="auto"/>
              <w:bottom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98</w:t>
            </w:r>
          </w:p>
        </w:tc>
        <w:tc>
          <w:tcPr>
            <w:tcW w:w="2201" w:type="dxa"/>
            <w:shd w:val="clear" w:color="auto" w:fill="auto"/>
          </w:tcPr>
          <w:p w:rsidR="00090BD8" w:rsidRPr="00246206" w:rsidRDefault="00090BD8" w:rsidP="00146A4A">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6F03B8" w:rsidRPr="00246206" w:rsidRDefault="00090BD8" w:rsidP="00146A4A">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w:t>
            </w:r>
            <w:r w:rsidR="001A467F" w:rsidRPr="00246206">
              <w:rPr>
                <w:rFonts w:cs="Times New Roman"/>
                <w:bCs/>
                <w:color w:val="000000" w:themeColor="text1"/>
                <w:sz w:val="20"/>
                <w:szCs w:val="20"/>
              </w:rPr>
              <w:t>вследствие</w:t>
            </w:r>
            <w:r w:rsidRPr="00246206">
              <w:rPr>
                <w:rFonts w:cs="Times New Roman"/>
                <w:bCs/>
                <w:color w:val="000000" w:themeColor="text1"/>
                <w:sz w:val="20"/>
                <w:szCs w:val="20"/>
              </w:rPr>
              <w:t xml:space="preserve"> этих конфликтов, а также об угрозе возникновения или о возникновении ЧС природного и техногенного </w:t>
            </w:r>
            <w:r w:rsidRPr="00246206">
              <w:rPr>
                <w:rFonts w:cs="Times New Roman"/>
                <w:bCs/>
                <w:color w:val="000000" w:themeColor="text1"/>
                <w:sz w:val="20"/>
                <w:szCs w:val="20"/>
              </w:rPr>
              <w:lastRenderedPageBreak/>
              <w:t>характера.</w:t>
            </w:r>
          </w:p>
        </w:tc>
      </w:tr>
    </w:tbl>
    <w:p w:rsidR="007D2719" w:rsidRPr="00246206" w:rsidRDefault="007D2719" w:rsidP="00146A4A">
      <w:pPr>
        <w:spacing w:line="240" w:lineRule="auto"/>
        <w:ind w:left="1353"/>
        <w:jc w:val="center"/>
        <w:rPr>
          <w:rFonts w:eastAsia="Calibri" w:cs="Times New Roman"/>
          <w:bCs/>
          <w:color w:val="000000" w:themeColor="text1"/>
          <w:lang w:eastAsia="en-US"/>
        </w:rPr>
      </w:pPr>
    </w:p>
    <w:p w:rsidR="0068345C" w:rsidRPr="00246206" w:rsidRDefault="0068345C" w:rsidP="00146A4A">
      <w:pPr>
        <w:spacing w:line="240" w:lineRule="auto"/>
        <w:ind w:left="1353"/>
        <w:jc w:val="center"/>
        <w:rPr>
          <w:rFonts w:eastAsia="Calibri" w:cs="Times New Roman"/>
          <w:bCs/>
          <w:color w:val="000000" w:themeColor="text1"/>
          <w:lang w:eastAsia="en-US"/>
        </w:rPr>
      </w:pPr>
    </w:p>
    <w:p w:rsidR="0068345C" w:rsidRPr="00246206" w:rsidRDefault="0068345C" w:rsidP="00146A4A">
      <w:pPr>
        <w:spacing w:line="240" w:lineRule="auto"/>
        <w:ind w:left="1353"/>
        <w:jc w:val="center"/>
        <w:rPr>
          <w:rFonts w:eastAsia="Calibri" w:cs="Times New Roman"/>
          <w:bCs/>
          <w:color w:val="000000" w:themeColor="text1"/>
          <w:lang w:eastAsia="en-US"/>
        </w:rPr>
      </w:pPr>
    </w:p>
    <w:p w:rsidR="007D2719" w:rsidRPr="00246206" w:rsidRDefault="007D2719"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7D2719" w:rsidRPr="00246206" w:rsidRDefault="007D2719" w:rsidP="00146A4A">
      <w:pPr>
        <w:spacing w:line="240" w:lineRule="auto"/>
        <w:ind w:left="1353"/>
        <w:jc w:val="center"/>
        <w:rPr>
          <w:rFonts w:eastAsia="Calibri" w:cs="Times New Roman"/>
          <w:bCs/>
          <w:color w:val="000000" w:themeColor="text1"/>
          <w:lang w:eastAsia="en-US"/>
        </w:rPr>
      </w:pPr>
    </w:p>
    <w:p w:rsidR="004E084D" w:rsidRPr="00246206" w:rsidRDefault="005B1006"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t>Методика расчета значений показателей реализации муниципальной программы</w:t>
      </w:r>
    </w:p>
    <w:p w:rsidR="005B1006" w:rsidRPr="00246206" w:rsidRDefault="005B1006" w:rsidP="00146A4A">
      <w:pPr>
        <w:spacing w:line="240" w:lineRule="auto"/>
        <w:ind w:left="720"/>
        <w:jc w:val="center"/>
        <w:rPr>
          <w:rFonts w:eastAsia="Calibri" w:cs="Times New Roman"/>
          <w:bCs/>
          <w:color w:val="000000" w:themeColor="text1"/>
          <w:highlight w:val="yellow"/>
          <w:lang w:eastAsia="en-US"/>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41"/>
        <w:gridCol w:w="48"/>
        <w:gridCol w:w="2134"/>
        <w:gridCol w:w="11"/>
        <w:gridCol w:w="15"/>
        <w:gridCol w:w="15"/>
        <w:gridCol w:w="15"/>
        <w:gridCol w:w="4566"/>
        <w:gridCol w:w="3402"/>
      </w:tblGrid>
      <w:tr w:rsidR="00B749DC" w:rsidRPr="00246206" w:rsidTr="00080BAB">
        <w:trPr>
          <w:trHeight w:val="582"/>
          <w:tblHeader/>
        </w:trPr>
        <w:tc>
          <w:tcPr>
            <w:tcW w:w="699" w:type="dxa"/>
            <w:vAlign w:val="center"/>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w:t>
            </w:r>
          </w:p>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п/п</w:t>
            </w:r>
          </w:p>
        </w:tc>
        <w:tc>
          <w:tcPr>
            <w:tcW w:w="4198" w:type="dxa"/>
            <w:gridSpan w:val="3"/>
            <w:vAlign w:val="center"/>
          </w:tcPr>
          <w:p w:rsidR="00622CFD" w:rsidRPr="00246206" w:rsidRDefault="00A90A57"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Наименование показателя, характеризующего планируемые результаты реализации программы</w:t>
            </w:r>
          </w:p>
        </w:tc>
        <w:tc>
          <w:tcPr>
            <w:tcW w:w="2175" w:type="dxa"/>
            <w:gridSpan w:val="4"/>
            <w:vAlign w:val="center"/>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Единица измерения</w:t>
            </w:r>
          </w:p>
        </w:tc>
        <w:tc>
          <w:tcPr>
            <w:tcW w:w="4581" w:type="dxa"/>
            <w:gridSpan w:val="2"/>
            <w:vAlign w:val="center"/>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Методика расчета показателя и единица измерения</w:t>
            </w:r>
          </w:p>
        </w:tc>
        <w:tc>
          <w:tcPr>
            <w:tcW w:w="3402" w:type="dxa"/>
            <w:vAlign w:val="center"/>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Исходные материалы</w:t>
            </w:r>
          </w:p>
        </w:tc>
      </w:tr>
      <w:tr w:rsidR="00B749DC" w:rsidRPr="00246206" w:rsidTr="00080BAB">
        <w:tc>
          <w:tcPr>
            <w:tcW w:w="699" w:type="dxa"/>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1</w:t>
            </w:r>
          </w:p>
        </w:tc>
        <w:tc>
          <w:tcPr>
            <w:tcW w:w="4198" w:type="dxa"/>
            <w:gridSpan w:val="3"/>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2</w:t>
            </w:r>
          </w:p>
        </w:tc>
        <w:tc>
          <w:tcPr>
            <w:tcW w:w="2175" w:type="dxa"/>
            <w:gridSpan w:val="4"/>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w:t>
            </w:r>
          </w:p>
        </w:tc>
        <w:tc>
          <w:tcPr>
            <w:tcW w:w="4581" w:type="dxa"/>
            <w:gridSpan w:val="2"/>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4</w:t>
            </w:r>
          </w:p>
        </w:tc>
        <w:tc>
          <w:tcPr>
            <w:tcW w:w="3402" w:type="dxa"/>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5</w:t>
            </w:r>
          </w:p>
        </w:tc>
      </w:tr>
      <w:tr w:rsidR="00B749DC" w:rsidRPr="00246206" w:rsidTr="00080BAB">
        <w:tc>
          <w:tcPr>
            <w:tcW w:w="15055" w:type="dxa"/>
            <w:gridSpan w:val="11"/>
          </w:tcPr>
          <w:p w:rsidR="008E35B4" w:rsidRPr="00246206" w:rsidRDefault="00E47685"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 xml:space="preserve">1                                                              </w:t>
            </w:r>
            <w:hyperlink w:anchor="sub_11000" w:history="1">
              <w:r w:rsidR="008E35B4" w:rsidRPr="00246206">
                <w:rPr>
                  <w:rStyle w:val="af6"/>
                  <w:rFonts w:ascii="Times New Roman" w:hAnsi="Times New Roman" w:cs="Times New Roman"/>
                  <w:b/>
                  <w:bCs/>
                  <w:color w:val="000000" w:themeColor="text1"/>
                  <w:sz w:val="20"/>
                  <w:szCs w:val="20"/>
                </w:rPr>
                <w:t>Подпрограмма 1</w:t>
              </w:r>
            </w:hyperlink>
            <w:r w:rsidR="008E35B4" w:rsidRPr="00246206">
              <w:rPr>
                <w:rFonts w:ascii="Times New Roman" w:hAnsi="Times New Roman" w:cs="Times New Roman"/>
                <w:color w:val="000000" w:themeColor="text1"/>
                <w:sz w:val="20"/>
                <w:szCs w:val="20"/>
              </w:rPr>
              <w:t xml:space="preserve"> «Профилактика преступлений и иных правонарушений»</w:t>
            </w:r>
          </w:p>
        </w:tc>
      </w:tr>
      <w:tr w:rsidR="00B749DC" w:rsidRPr="00246206" w:rsidTr="006B5F51">
        <w:tc>
          <w:tcPr>
            <w:tcW w:w="708" w:type="dxa"/>
            <w:gridSpan w:val="2"/>
            <w:shd w:val="clear" w:color="auto" w:fill="auto"/>
          </w:tcPr>
          <w:p w:rsidR="00EF07D2" w:rsidRPr="00246206" w:rsidRDefault="00EF07D2" w:rsidP="00EF07D2">
            <w:pPr>
              <w:widowControl w:val="0"/>
              <w:suppressAutoHyphens/>
              <w:autoSpaceDE w:val="0"/>
              <w:ind w:firstLine="34"/>
              <w:jc w:val="center"/>
              <w:outlineLvl w:val="1"/>
              <w:rPr>
                <w:rFonts w:cs="Times New Roman"/>
                <w:color w:val="000000" w:themeColor="text1"/>
                <w:sz w:val="20"/>
                <w:szCs w:val="20"/>
                <w:lang w:eastAsia="ar-SA"/>
              </w:rPr>
            </w:pPr>
          </w:p>
        </w:tc>
        <w:tc>
          <w:tcPr>
            <w:tcW w:w="4141" w:type="dxa"/>
            <w:tcBorders>
              <w:top w:val="single" w:sz="4" w:space="0" w:color="auto"/>
            </w:tcBorders>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Снижение общего количества преступлений, совершенных на территории муниципального образования, не менее чем на 5 % ежегодно</w:t>
            </w:r>
          </w:p>
        </w:tc>
        <w:tc>
          <w:tcPr>
            <w:tcW w:w="2182" w:type="dxa"/>
            <w:gridSpan w:val="2"/>
            <w:tcBorders>
              <w:top w:val="single" w:sz="4" w:space="0" w:color="auto"/>
            </w:tcBorders>
            <w:shd w:val="clear" w:color="auto" w:fill="auto"/>
          </w:tcPr>
          <w:p w:rsidR="00EF07D2" w:rsidRPr="00246206" w:rsidRDefault="00EF07D2" w:rsidP="00EF07D2">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количество преступлений</w:t>
            </w:r>
          </w:p>
        </w:tc>
        <w:tc>
          <w:tcPr>
            <w:tcW w:w="4622" w:type="dxa"/>
            <w:gridSpan w:val="5"/>
            <w:shd w:val="clear" w:color="auto" w:fill="auto"/>
          </w:tcPr>
          <w:p w:rsidR="00EF07D2" w:rsidRPr="00246206" w:rsidRDefault="00EF07D2" w:rsidP="00EF07D2">
            <w:pPr>
              <w:widowControl w:val="0"/>
              <w:autoSpaceDE w:val="0"/>
              <w:autoSpaceDN w:val="0"/>
              <w:adjustRightInd w:val="0"/>
              <w:rPr>
                <w:color w:val="000000" w:themeColor="text1"/>
                <w:sz w:val="20"/>
                <w:szCs w:val="20"/>
              </w:rPr>
            </w:pPr>
            <w:r w:rsidRPr="00246206">
              <w:rPr>
                <w:color w:val="000000" w:themeColor="text1"/>
                <w:sz w:val="20"/>
                <w:szCs w:val="20"/>
              </w:rPr>
              <w:t>Плановое значение показателя рассчитывается по формуле:</w:t>
            </w:r>
          </w:p>
          <w:p w:rsidR="00EF07D2" w:rsidRPr="00246206" w:rsidRDefault="00EF07D2" w:rsidP="00EF07D2">
            <w:pPr>
              <w:widowControl w:val="0"/>
              <w:autoSpaceDE w:val="0"/>
              <w:autoSpaceDN w:val="0"/>
              <w:adjustRightInd w:val="0"/>
              <w:rPr>
                <w:color w:val="000000" w:themeColor="text1"/>
                <w:sz w:val="20"/>
                <w:szCs w:val="20"/>
              </w:rPr>
            </w:pPr>
            <w:proofErr w:type="spellStart"/>
            <w:r w:rsidRPr="00246206">
              <w:rPr>
                <w:color w:val="000000" w:themeColor="text1"/>
                <w:sz w:val="20"/>
                <w:szCs w:val="20"/>
              </w:rPr>
              <w:t>Кптг</w:t>
            </w:r>
            <w:proofErr w:type="spellEnd"/>
            <w:r w:rsidRPr="00246206">
              <w:rPr>
                <w:color w:val="000000" w:themeColor="text1"/>
                <w:sz w:val="20"/>
                <w:szCs w:val="20"/>
              </w:rPr>
              <w:t xml:space="preserve"> = </w:t>
            </w:r>
            <w:proofErr w:type="spellStart"/>
            <w:r w:rsidRPr="00246206">
              <w:rPr>
                <w:color w:val="000000" w:themeColor="text1"/>
                <w:sz w:val="20"/>
                <w:szCs w:val="20"/>
              </w:rPr>
              <w:t>Кппг</w:t>
            </w:r>
            <w:proofErr w:type="spellEnd"/>
            <w:r w:rsidRPr="00246206">
              <w:rPr>
                <w:color w:val="000000" w:themeColor="text1"/>
                <w:sz w:val="20"/>
                <w:szCs w:val="20"/>
              </w:rPr>
              <w:t xml:space="preserve"> </w:t>
            </w:r>
            <w:r w:rsidRPr="00246206">
              <w:rPr>
                <w:color w:val="000000" w:themeColor="text1"/>
                <w:sz w:val="20"/>
                <w:szCs w:val="20"/>
                <w:lang w:val="en-US"/>
              </w:rPr>
              <w:t>x</w:t>
            </w:r>
            <w:r w:rsidRPr="00246206">
              <w:rPr>
                <w:color w:val="000000" w:themeColor="text1"/>
                <w:sz w:val="20"/>
                <w:szCs w:val="20"/>
              </w:rPr>
              <w:t xml:space="preserve"> 0,95, где:</w:t>
            </w:r>
          </w:p>
          <w:p w:rsidR="00EF07D2" w:rsidRPr="00246206" w:rsidRDefault="00EF07D2" w:rsidP="00EF07D2">
            <w:pPr>
              <w:widowControl w:val="0"/>
              <w:autoSpaceDE w:val="0"/>
              <w:autoSpaceDN w:val="0"/>
              <w:adjustRightInd w:val="0"/>
              <w:rPr>
                <w:color w:val="000000" w:themeColor="text1"/>
                <w:sz w:val="20"/>
                <w:szCs w:val="20"/>
              </w:rPr>
            </w:pPr>
            <w:proofErr w:type="spellStart"/>
            <w:proofErr w:type="gramStart"/>
            <w:r w:rsidRPr="00246206">
              <w:rPr>
                <w:color w:val="000000" w:themeColor="text1"/>
                <w:sz w:val="20"/>
                <w:szCs w:val="20"/>
              </w:rPr>
              <w:t>Кптг</w:t>
            </w:r>
            <w:proofErr w:type="spellEnd"/>
            <w:r w:rsidRPr="00246206">
              <w:rPr>
                <w:color w:val="000000" w:themeColor="text1"/>
                <w:sz w:val="20"/>
                <w:szCs w:val="20"/>
              </w:rPr>
              <w:t xml:space="preserve">  –</w:t>
            </w:r>
            <w:proofErr w:type="gramEnd"/>
            <w:r w:rsidRPr="00246206">
              <w:rPr>
                <w:color w:val="000000" w:themeColor="text1"/>
                <w:sz w:val="20"/>
                <w:szCs w:val="20"/>
              </w:rPr>
              <w:t xml:space="preserve"> кол-во преступлений текущего года;</w:t>
            </w:r>
          </w:p>
          <w:p w:rsidR="00EF07D2" w:rsidRPr="00246206" w:rsidRDefault="00EF07D2" w:rsidP="00EF07D2">
            <w:pPr>
              <w:widowControl w:val="0"/>
              <w:autoSpaceDE w:val="0"/>
              <w:autoSpaceDN w:val="0"/>
              <w:adjustRightInd w:val="0"/>
              <w:rPr>
                <w:color w:val="000000" w:themeColor="text1"/>
                <w:sz w:val="20"/>
                <w:szCs w:val="20"/>
              </w:rPr>
            </w:pPr>
            <w:proofErr w:type="spellStart"/>
            <w:proofErr w:type="gramStart"/>
            <w:r w:rsidRPr="00246206">
              <w:rPr>
                <w:color w:val="000000" w:themeColor="text1"/>
                <w:sz w:val="20"/>
                <w:szCs w:val="20"/>
              </w:rPr>
              <w:t>Кппг</w:t>
            </w:r>
            <w:proofErr w:type="spellEnd"/>
            <w:r w:rsidRPr="00246206">
              <w:rPr>
                <w:color w:val="000000" w:themeColor="text1"/>
                <w:sz w:val="20"/>
                <w:szCs w:val="20"/>
              </w:rPr>
              <w:t xml:space="preserve">  –</w:t>
            </w:r>
            <w:proofErr w:type="gramEnd"/>
            <w:r w:rsidRPr="00246206">
              <w:rPr>
                <w:color w:val="000000" w:themeColor="text1"/>
                <w:sz w:val="20"/>
                <w:szCs w:val="20"/>
              </w:rPr>
              <w:t xml:space="preserve"> кол-во преступлений предыдущего года</w:t>
            </w:r>
          </w:p>
          <w:p w:rsidR="00EF07D2" w:rsidRPr="00246206" w:rsidRDefault="00EF07D2" w:rsidP="00EF07D2">
            <w:pPr>
              <w:widowControl w:val="0"/>
              <w:autoSpaceDE w:val="0"/>
              <w:autoSpaceDN w:val="0"/>
              <w:adjustRightInd w:val="0"/>
              <w:jc w:val="both"/>
              <w:rPr>
                <w:rFonts w:eastAsia="Calibri" w:cs="Times New Roman"/>
                <w:color w:val="000000" w:themeColor="text1"/>
                <w:sz w:val="20"/>
                <w:szCs w:val="20"/>
                <w:lang w:eastAsia="en-US"/>
              </w:rPr>
            </w:pPr>
          </w:p>
        </w:tc>
        <w:tc>
          <w:tcPr>
            <w:tcW w:w="3402" w:type="dxa"/>
            <w:shd w:val="clear" w:color="auto" w:fill="auto"/>
          </w:tcPr>
          <w:p w:rsidR="00EF07D2" w:rsidRPr="00246206" w:rsidRDefault="00EF07D2" w:rsidP="00EF07D2">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Безопасный город. Безопасность проживания</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баллы</w:t>
            </w:r>
          </w:p>
        </w:tc>
        <w:tc>
          <w:tcPr>
            <w:tcW w:w="4622" w:type="dxa"/>
            <w:gridSpan w:val="5"/>
            <w:shd w:val="clear" w:color="auto" w:fill="auto"/>
          </w:tcPr>
          <w:p w:rsidR="00B57DDB" w:rsidRPr="00246206" w:rsidRDefault="00B57DDB" w:rsidP="00B57DDB">
            <w:pPr>
              <w:spacing w:after="20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Значение показателя «Безопасность проживания»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w:t>
            </w:r>
            <w:r w:rsidRPr="00246206">
              <w:rPr>
                <w:rFonts w:eastAsia="Calibri" w:cs="Times New Roman"/>
                <w:color w:val="000000" w:themeColor="text1"/>
                <w:sz w:val="20"/>
                <w:szCs w:val="20"/>
                <w:lang w:eastAsia="en-US"/>
              </w:rPr>
              <w:lastRenderedPageBreak/>
              <w:t>таблице.</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БП = </w:t>
            </w:r>
            <w:r w:rsidRPr="00246206">
              <w:rPr>
                <w:rFonts w:eastAsia="Calibri" w:cs="Times New Roman"/>
                <w:color w:val="000000" w:themeColor="text1"/>
                <w:sz w:val="20"/>
                <w:szCs w:val="20"/>
                <w:lang w:val="en-US" w:eastAsia="en-US"/>
              </w:rPr>
              <w:t>L</w:t>
            </w:r>
            <w:r w:rsidRPr="00246206">
              <w:rPr>
                <w:rFonts w:eastAsia="Calibri" w:cs="Times New Roman"/>
                <w:color w:val="000000" w:themeColor="text1"/>
                <w:sz w:val="20"/>
                <w:szCs w:val="20"/>
                <w:lang w:eastAsia="en-US"/>
              </w:rPr>
              <w:t xml:space="preserve">+ У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К </w:t>
            </w:r>
            <w:proofErr w:type="spellStart"/>
            <w:r w:rsidRPr="00246206">
              <w:rPr>
                <w:rFonts w:eastAsia="Calibri" w:cs="Times New Roman"/>
                <w:color w:val="000000" w:themeColor="text1"/>
                <w:sz w:val="20"/>
                <w:szCs w:val="20"/>
                <w:lang w:eastAsia="en-US"/>
              </w:rPr>
              <w:t>друж</w:t>
            </w:r>
            <w:proofErr w:type="spellEnd"/>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 xml:space="preserve">Статистические данный ГУРБ МО, УМВД России по </w:t>
            </w:r>
            <w:proofErr w:type="spellStart"/>
            <w:r w:rsidRPr="00246206">
              <w:rPr>
                <w:rFonts w:cs="Times New Roman"/>
                <w:color w:val="000000" w:themeColor="text1"/>
                <w:sz w:val="20"/>
                <w:szCs w:val="20"/>
                <w:lang w:eastAsia="ar-SA"/>
              </w:rPr>
              <w:t>г.о.Электросталь</w:t>
            </w:r>
            <w:proofErr w:type="spellEnd"/>
            <w:r w:rsidRPr="00246206">
              <w:rPr>
                <w:rFonts w:cs="Times New Roman"/>
                <w:color w:val="000000" w:themeColor="text1"/>
                <w:sz w:val="20"/>
                <w:szCs w:val="20"/>
                <w:lang w:eastAsia="ar-SA"/>
              </w:rPr>
              <w:t>.</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2</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кв. метр</w:t>
            </w:r>
          </w:p>
        </w:tc>
        <w:tc>
          <w:tcPr>
            <w:tcW w:w="4622" w:type="dxa"/>
            <w:gridSpan w:val="5"/>
            <w:shd w:val="clear" w:color="auto" w:fill="auto"/>
          </w:tcPr>
          <w:p w:rsidR="00B57DDB" w:rsidRPr="00246206" w:rsidRDefault="00902AD0" w:rsidP="00B57DDB">
            <w:pPr>
              <w:widowControl w:val="0"/>
              <w:autoSpaceDE w:val="0"/>
              <w:autoSpaceDN w:val="0"/>
              <w:adjustRightInd w:val="0"/>
              <w:rPr>
                <w:rFonts w:eastAsia="Calibri" w:cs="Times New Roman"/>
                <w:color w:val="000000" w:themeColor="text1"/>
                <w:sz w:val="20"/>
                <w:szCs w:val="20"/>
                <w:lang w:eastAsia="en-US"/>
              </w:rPr>
            </w:pPr>
            <w:r>
              <w:rPr>
                <w:rFonts w:eastAsia="Calibri" w:cs="Times New Roman"/>
                <w:color w:val="000000" w:themeColor="text1"/>
                <w:sz w:val="20"/>
                <w:szCs w:val="20"/>
                <w:lang w:eastAsia="en-US"/>
              </w:rPr>
              <w:pict w14:anchorId="1D818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hideGrammaticalError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8C2&quot;/&gt;&lt;wsp:rsid wsp:val=&quot;0001039B&quot;/&gt;&lt;wsp:rsid wsp:val=&quot;00013CA3&quot;/&gt;&lt;wsp:rsid wsp:val=&quot;00016360&quot;/&gt;&lt;wsp:rsid wsp:val=&quot;00043381&quot;/&gt;&lt;wsp:rsid wsp:val=&quot;00066FB4&quot;/&gt;&lt;wsp:rsid wsp:val=&quot;0007494A&quot;/&gt;&lt;wsp:rsid wsp:val=&quot;00076712&quot;/&gt;&lt;wsp:rsid wsp:val=&quot;000812B4&quot;/&gt;&lt;wsp:rsid wsp:val=&quot;000931BC&quot;/&gt;&lt;wsp:rsid wsp:val=&quot;000A1278&quot;/&gt;&lt;wsp:rsid wsp:val=&quot;000C52E1&quot;/&gt;&lt;wsp:rsid wsp:val=&quot;001010D6&quot;/&gt;&lt;wsp:rsid wsp:val=&quot;00113631&quot;/&gt;&lt;wsp:rsid wsp:val=&quot;001163ED&quot;/&gt;&lt;wsp:rsid wsp:val=&quot;001265FC&quot;/&gt;&lt;wsp:rsid wsp:val=&quot;00150BF4&quot;/&gt;&lt;wsp:rsid wsp:val=&quot;00154E7A&quot;/&gt;&lt;wsp:rsid wsp:val=&quot;00191D38&quot;/&gt;&lt;wsp:rsid wsp:val=&quot;00192283&quot;/&gt;&lt;wsp:rsid wsp:val=&quot;00194EB1&quot;/&gt;&lt;wsp:rsid wsp:val=&quot;001A2EC5&quot;/&gt;&lt;wsp:rsid wsp:val=&quot;0023040F&quot;/&gt;&lt;wsp:rsid wsp:val=&quot;00246D18&quot;/&gt;&lt;wsp:rsid wsp:val=&quot;002A1943&quot;/&gt;&lt;wsp:rsid wsp:val=&quot;002D7A3F&quot;/&gt;&lt;wsp:rsid wsp:val=&quot;00312D73&quot;/&gt;&lt;wsp:rsid wsp:val=&quot;00382B6D&quot;/&gt;&lt;wsp:rsid wsp:val=&quot;003857F5&quot;/&gt;&lt;wsp:rsid wsp:val=&quot;003A6178&quot;/&gt;&lt;wsp:rsid wsp:val=&quot;003A703A&quot;/&gt;&lt;wsp:rsid wsp:val=&quot;003C0C7C&quot;/&gt;&lt;wsp:rsid wsp:val=&quot;003D2509&quot;/&gt;&lt;wsp:rsid wsp:val=&quot;003E34D7&quot;/&gt;&lt;wsp:rsid wsp:val=&quot;003F43D9&quot;/&gt;&lt;wsp:rsid wsp:val=&quot;00417FCB&quot;/&gt;&lt;wsp:rsid wsp:val=&quot;00420F7C&quot;/&gt;&lt;wsp:rsid wsp:val=&quot;00433709&quot;/&gt;&lt;wsp:rsid wsp:val=&quot;004627B5&quot;/&gt;&lt;wsp:rsid wsp:val=&quot;004638B8&quot;/&gt;&lt;wsp:rsid wsp:val=&quot;004638FD&quot;/&gt;&lt;wsp:rsid wsp:val=&quot;00473D81&quot;/&gt;&lt;wsp:rsid wsp:val=&quot;004859C0&quot;/&gt;&lt;wsp:rsid wsp:val=&quot;00487159&quot;/&gt;&lt;wsp:rsid wsp:val=&quot;0049155F&quot;/&gt;&lt;wsp:rsid wsp:val=&quot;00493746&quot;/&gt;&lt;wsp:rsid wsp:val=&quot;004A1043&quot;/&gt;&lt;wsp:rsid wsp:val=&quot;004B2ABE&quot;/&gt;&lt;wsp:rsid wsp:val=&quot;004B3D35&quot;/&gt;&lt;wsp:rsid wsp:val=&quot;004B4E17&quot;/&gt;&lt;wsp:rsid wsp:val=&quot;004B66C8&quot;/&gt;&lt;wsp:rsid wsp:val=&quot;004C1D0C&quot;/&gt;&lt;wsp:rsid wsp:val=&quot;004C2419&quot;/&gt;&lt;wsp:rsid wsp:val=&quot;004D71BE&quot;/&gt;&lt;wsp:rsid wsp:val=&quot;004E6093&quot;/&gt;&lt;wsp:rsid wsp:val=&quot;004F70E3&quot;/&gt;&lt;wsp:rsid wsp:val=&quot;00502614&quot;/&gt;&lt;wsp:rsid wsp:val=&quot;00535D01&quot;/&gt;&lt;wsp:rsid wsp:val=&quot;00571ED5&quot;/&gt;&lt;wsp:rsid wsp:val=&quot;005926FE&quot;/&gt;&lt;wsp:rsid wsp:val=&quot;005A417A&quot;/&gt;&lt;wsp:rsid wsp:val=&quot;005A5E16&quot;/&gt;&lt;wsp:rsid wsp:val=&quot;005D379F&quot;/&gt;&lt;wsp:rsid wsp:val=&quot;0060095E&quot;/&gt;&lt;wsp:rsid wsp:val=&quot;00613949&quot;/&gt;&lt;wsp:rsid wsp:val=&quot;006148C5&quot;/&gt;&lt;wsp:rsid wsp:val=&quot;006B00C1&quot;/&gt;&lt;wsp:rsid wsp:val=&quot;006C7BDD&quot;/&gt;&lt;wsp:rsid wsp:val=&quot;006E554C&quot;/&gt;&lt;wsp:rsid wsp:val=&quot;006F77A1&quot;/&gt;&lt;wsp:rsid wsp:val=&quot;00700917&quot;/&gt;&lt;wsp:rsid wsp:val=&quot;007157C0&quot;/&gt;&lt;wsp:rsid wsp:val=&quot;00724F95&quot;/&gt;&lt;wsp:rsid wsp:val=&quot;00735A0E&quot;/&gt;&lt;wsp:rsid wsp:val=&quot;00735C4B&quot;/&gt;&lt;wsp:rsid wsp:val=&quot;0074691B&quot;/&gt;&lt;wsp:rsid wsp:val=&quot;007702B5&quot;/&gt;&lt;wsp:rsid wsp:val=&quot;007720EE&quot;/&gt;&lt;wsp:rsid wsp:val=&quot;007863CC&quot;/&gt;&lt;wsp:rsid wsp:val=&quot;007B1758&quot;/&gt;&lt;wsp:rsid wsp:val=&quot;007B1B30&quot;/&gt;&lt;wsp:rsid wsp:val=&quot;007C5477&quot;/&gt;&lt;wsp:rsid wsp:val=&quot;007C7646&quot;/&gt;&lt;wsp:rsid wsp:val=&quot;007F3308&quot;/&gt;&lt;wsp:rsid wsp:val=&quot;007F42F9&quot;/&gt;&lt;wsp:rsid wsp:val=&quot;007F4C76&quot;/&gt;&lt;wsp:rsid wsp:val=&quot;007F6B58&quot;/&gt;&lt;wsp:rsid wsp:val=&quot;00834A49&quot;/&gt;&lt;wsp:rsid wsp:val=&quot;00841FC3&quot;/&gt;&lt;wsp:rsid wsp:val=&quot;008541D8&quot;/&gt;&lt;wsp:rsid wsp:val=&quot;008545D2&quot;/&gt;&lt;wsp:rsid wsp:val=&quot;008575F9&quot;/&gt;&lt;wsp:rsid wsp:val=&quot;008628FF&quot;/&gt;&lt;wsp:rsid wsp:val=&quot;008815B7&quot;/&gt;&lt;wsp:rsid wsp:val=&quot;00892009&quot;/&gt;&lt;wsp:rsid wsp:val=&quot;008C4777&quot;/&gt;&lt;wsp:rsid wsp:val=&quot;008D0462&quot;/&gt;&lt;wsp:rsid wsp:val=&quot;008E17F6&quot;/&gt;&lt;wsp:rsid wsp:val=&quot;008E65F0&quot;/&gt;&lt;wsp:rsid wsp:val=&quot;008F37FC&quot;/&gt;&lt;wsp:rsid wsp:val=&quot;009252F6&quot;/&gt;&lt;wsp:rsid wsp:val=&quot;0093026B&quot;/&gt;&lt;wsp:rsid wsp:val=&quot;009569F3&quot;/&gt;&lt;wsp:rsid wsp:val=&quot;009831AE&quot;/&gt;&lt;wsp:rsid wsp:val=&quot;00990F1F&quot;/&gt;&lt;wsp:rsid wsp:val=&quot;00992EBC&quot;/&gt;&lt;wsp:rsid wsp:val=&quot;009B7CE2&quot;/&gt;&lt;wsp:rsid wsp:val=&quot;009D05C2&quot;/&gt;&lt;wsp:rsid wsp:val=&quot;009D1A71&quot;/&gt;&lt;wsp:rsid wsp:val=&quot;00A1762B&quot;/&gt;&lt;wsp:rsid wsp:val=&quot;00A23B70&quot;/&gt;&lt;wsp:rsid wsp:val=&quot;00A27D2A&quot;/&gt;&lt;wsp:rsid wsp:val=&quot;00A34B79&quot;/&gt;&lt;wsp:rsid wsp:val=&quot;00A35C14&quot;/&gt;&lt;wsp:rsid wsp:val=&quot;00A44FB4&quot;/&gt;&lt;wsp:rsid wsp:val=&quot;00A61173&quot;/&gt;&lt;wsp:rsid wsp:val=&quot;00A72C21&quot;/&gt;&lt;wsp:rsid wsp:val=&quot;00AA354B&quot;/&gt;&lt;wsp:rsid wsp:val=&quot;00AA6ADA&quot;/&gt;&lt;wsp:rsid wsp:val=&quot;00AB35D9&quot;/&gt;&lt;wsp:rsid wsp:val=&quot;00AB76E3&quot;/&gt;&lt;wsp:rsid wsp:val=&quot;00AB7766&quot;/&gt;&lt;wsp:rsid wsp:val=&quot;00AC2259&quot;/&gt;&lt;wsp:rsid wsp:val=&quot;00AD0695&quot;/&gt;&lt;wsp:rsid wsp:val=&quot;00AF3C7D&quot;/&gt;&lt;wsp:rsid wsp:val=&quot;00AF4906&quot;/&gt;&lt;wsp:rsid wsp:val=&quot;00B71D72&quot;/&gt;&lt;wsp:rsid wsp:val=&quot;00BA43B0&quot;/&gt;&lt;wsp:rsid wsp:val=&quot;00BB460B&quot;/&gt;&lt;wsp:rsid wsp:val=&quot;00BC4A5B&quot;/&gt;&lt;wsp:rsid wsp:val=&quot;00BE7FFE&quot;/&gt;&lt;wsp:rsid wsp:val=&quot;00BF75AA&quot;/&gt;&lt;wsp:rsid wsp:val=&quot;00C0100D&quot;/&gt;&lt;wsp:rsid wsp:val=&quot;00C04480&quot;/&gt;&lt;wsp:rsid wsp:val=&quot;00C062A1&quot;/&gt;&lt;wsp:rsid wsp:val=&quot;00C06595&quot;/&gt;&lt;wsp:rsid wsp:val=&quot;00C22397&quot;/&gt;&lt;wsp:rsid wsp:val=&quot;00C524C7&quot;/&gt;&lt;wsp:rsid wsp:val=&quot;00C569DB&quot;/&gt;&lt;wsp:rsid wsp:val=&quot;00C613EA&quot;/&gt;&lt;wsp:rsid wsp:val=&quot;00CC1F18&quot;/&gt;&lt;wsp:rsid wsp:val=&quot;00D0733F&quot;/&gt;&lt;wsp:rsid wsp:val=&quot;00D11C91&quot;/&gt;&lt;wsp:rsid wsp:val=&quot;00D24AA2&quot;/&gt;&lt;wsp:rsid wsp:val=&quot;00D51CC5&quot;/&gt;&lt;wsp:rsid wsp:val=&quot;00D53869&quot;/&gt;&lt;wsp:rsid wsp:val=&quot;00D54784&quot;/&gt;&lt;wsp:rsid wsp:val=&quot;00D608C4&quot;/&gt;&lt;wsp:rsid wsp:val=&quot;00D60BF4&quot;/&gt;&lt;wsp:rsid wsp:val=&quot;00D74F60&quot;/&gt;&lt;wsp:rsid wsp:val=&quot;00D9293F&quot;/&gt;&lt;wsp:rsid wsp:val=&quot;00D95E74&quot;/&gt;&lt;wsp:rsid wsp:val=&quot;00DB5FB2&quot;/&gt;&lt;wsp:rsid wsp:val=&quot;00DF54A7&quot;/&gt;&lt;wsp:rsid wsp:val=&quot;00E06FF8&quot;/&gt;&lt;wsp:rsid wsp:val=&quot;00E11350&quot;/&gt;&lt;wsp:rsid wsp:val=&quot;00E23C22&quot;/&gt;&lt;wsp:rsid wsp:val=&quot;00E277E5&quot;/&gt;&lt;wsp:rsid wsp:val=&quot;00E35A78&quot;/&gt;&lt;wsp:rsid wsp:val=&quot;00E37F5E&quot;/&gt;&lt;wsp:rsid wsp:val=&quot;00E464A3&quot;/&gt;&lt;wsp:rsid wsp:val=&quot;00E528D3&quot;/&gt;&lt;wsp:rsid wsp:val=&quot;00E918C2&quot;/&gt;&lt;wsp:rsid wsp:val=&quot;00E97FCA&quot;/&gt;&lt;wsp:rsid wsp:val=&quot;00EB458C&quot;/&gt;&lt;wsp:rsid wsp:val=&quot;00EE232F&quot;/&gt;&lt;wsp:rsid wsp:val=&quot;00EE24F8&quot;/&gt;&lt;wsp:rsid wsp:val=&quot;00EF0E2F&quot;/&gt;&lt;wsp:rsid wsp:val=&quot;00EF19C2&quot;/&gt;&lt;wsp:rsid wsp:val=&quot;00F22053&quot;/&gt;&lt;wsp:rsid wsp:val=&quot;00F426AC&quot;/&gt;&lt;wsp:rsid wsp:val=&quot;00F7638D&quot;/&gt;&lt;wsp:rsid wsp:val=&quot;00F9685D&quot;/&gt;&lt;wsp:rsid wsp:val=&quot;00F96982&quot;/&gt;&lt;wsp:rsid wsp:val=&quot;00F97446&quot;/&gt;&lt;wsp:rsid wsp:val=&quot;00FA1C23&quot;/&gt;&lt;wsp:rsid wsp:val=&quot;00FA2B58&quot;/&gt;&lt;wsp:rsid wsp:val=&quot;00FA5FF0&quot;/&gt;&lt;wsp:rsid wsp:val=&quot;00FC2270&quot;/&gt;&lt;wsp:rsid wsp:val=&quot;00FC3129&quot;/&gt;&lt;wsp:rsid wsp:val=&quot;00FE3FEC&quot;/&gt;&lt;wsp:rsid wsp:val=&quot;00FF6AC2&quot;/&gt;&lt;wsp:rsid wsp:val=&quot;00FF7368&quot;/&gt;&lt;wsp:rsid wsp:val=&quot;00FF7676&quot;/&gt;&lt;/wsp:rsids&gt;&lt;/w:docPr&gt;&lt;w:body&gt;&lt;wx:sect&gt;&lt;w:p wsp:rsidR=&quot;00000000&quot; wsp:rsidRPr=&quot;00D53869&quot; wsp:rsidRDefault=&quot;00D53869&quot; wsp:rsidP=&quot;00D53869&quot;&gt;&lt;m:oMathPara&gt;&lt;m:oMath&gt;&lt;m:r&gt;&lt;w:rPr&gt;&lt;w:rFonts w:ascii=&quot;Cambria Math&quot; w:fareast=&quot;Times New Roman&quot; w:h-ansi=&quot;Cambria Math&quot;/&gt;&lt;wx:font wx:val=&quot;Cambria Math&quot;/&gt;&lt;w:i/&gt;&lt;w:sz-cs w:val=&quot;28&quot;/&gt;&lt;/w:rPr&gt;&lt;m:t&gt;РЈ СѓРїРї=&lt;/m:t&gt;&lt;/m:r&gt;&lt;m:f&gt;&lt;m:fPr&gt;&lt;m:ctrlPr&gt;&lt;w:rPr&gt;&lt;w:rFonts w:ascii=&quot;Cambria Math&quot; w:fareast=&quot;Times New Roman&quot; w:h-ansi=&quot;Cambria Math&quot;/&gt;&lt;wx:font wx:val=&quot;Cambria Math&quot;/&gt;&lt;w:sz-cs w:val=&quot;28&quot;/&gt;&lt;/w:rPr&gt;&lt;/m:ctrlPr&gt;&lt;/m:fPr&gt;&lt;m:num&gt;&lt;m:r&gt;&lt;w:rPr&gt;&lt;w:rFonts w:ascii=&quot;Cambria Math&quot; w:fareast=&quot;Times New Roman&quot; w:h-ansi=&quot;Cambria Math&quot;/&gt;&lt;wx:font wx:val=&quot;Cambria Math&quot;/&gt;&lt;w:i/&gt;&lt;w:sz-cs w:val=&quot;28&quot;/&gt;&lt;w:lang w:val=&quot;EN-US&quot;/&gt;&lt;/w:rPr&gt;&lt;m:t&gt;S&lt;/m:t&gt;&lt;/m:r&gt;&lt;m:r&gt;&lt;m:rPr&gt;&lt;m:sty m:val=&quot;p&quot;/&gt;&lt;/m:rPr&gt;&lt;w:rPr&gt;&lt;w:rFonts w:ascii=&quot;Cambria Math&quot; w:fareast=&quot;Times New Roman&quot; w:h-ansi=&quot;Cambria Math&quot;/&gt;&lt;wx:font wx:val=&quot;Cambria Math&quot;/&gt;&lt;w:sz-cs w:val=&quot;28&quot;/&gt;&lt;/w:rPr&gt;&lt;m:t&gt; СѓРїРї&lt;/m:t&gt;&lt;/m:r&gt;&lt;/m:num&gt;&lt;m:den&gt;&lt;m:r&gt;&lt;m:rPr&gt;&lt;m:sty m:val=&quot;p&quot;/&gt;&lt;/m:rPr&gt;&lt;w:rPr&gt;&lt;w:rFonts w:ascii=&quot;Cambria Math&quot; w:fareast=&quot;Times New Roman&quot; w:h-ansi=&quot;Cambria Math&quot;/&gt;&lt;wx:font wx:val=&quot;Cambria Math&quot;/&gt;&lt;w:sz-cs w:val=&quot;28&quot;/&gt;&lt;/w:rPr&gt;&lt;m:t&gt;Рљ Сѓ&lt;/m:t&gt;&lt;/m:r&gt;&lt;m:r&gt;&lt;w:rPr&gt;&lt;w:rFonts w:ascii=&quot;Cambria Math&quot; w:fareast=&quot;Times New Roman&quot; w:h-ansi=&quot;Cambria Math&quot;/&gt;&lt;wx:font wx:val=&quot;Cambria Math&quot;/&gt;&lt;w:i/&gt;&lt;w:sz-cs w:val=&quot;28&quot;/&gt;&lt;/w:rPr&gt;&lt;m:t&gt;Сѓ&lt;/m:t&gt;&lt;/m:r&gt;&lt;m:r&gt;&lt;m:rPr&gt;&lt;m:sty m:val=&quot;p&quot;/&gt;&lt;/m:rPr&gt;&lt;w:rPr&gt;&lt;w:rFonts w:ascii=&quot;Cambria Math&quot; w:fareast=&quot;Times New Roman&quot; w:h-ansi=&quot;Cambria Math&quot;/&gt;&lt;wx:font wx:val=&quot;Cambria Math&quot;/&gt;&lt;w:sz-cs w:val=&quot;28&quot;/&gt;&lt;/w:rPr&gt;&lt;m:t&gt;Рї&lt;/m:t&gt;&lt;/m:r&gt;&lt;/m:den&gt;&lt;/m:f&gt;&lt;/m:oMath&gt;&lt;/m:oMathPara&gt;&lt;/w:p&gt;&lt;w:sectPr wsp:rsidR=&quot;00000000&quot; wsp:rsidRPr=&quot;00D53869&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B57DDB" w:rsidRPr="00246206" w:rsidRDefault="00B57DDB" w:rsidP="00B57DDB">
            <w:pPr>
              <w:ind w:firstLine="55"/>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firstLine="55"/>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уровень обеспеченности помещениями для работы участковых уполномоченных полиции в муниципальных образованиях Московской области, кв. м;</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val="en-US" w:eastAsia="en-US"/>
              </w:rPr>
              <w:t>S</w:t>
            </w:r>
            <w:r w:rsidRPr="00246206">
              <w:rPr>
                <w:rFonts w:eastAsia="Calibri" w:cs="Times New Roman"/>
                <w:color w:val="000000" w:themeColor="text1"/>
                <w:sz w:val="20"/>
                <w:szCs w:val="20"/>
                <w:lang w:eastAsia="en-US"/>
              </w:rPr>
              <w:t xml:space="preserve">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площадь помещений, предоставленных органами местного самоуправления для работы участковых уполномоченных полиции </w:t>
            </w:r>
            <w:r w:rsidRPr="00246206">
              <w:rPr>
                <w:rFonts w:eastAsia="Calibri" w:cs="Times New Roman"/>
                <w:color w:val="000000" w:themeColor="text1"/>
                <w:sz w:val="20"/>
                <w:szCs w:val="20"/>
                <w:lang w:eastAsia="en-US"/>
              </w:rPr>
              <w:br/>
              <w:t>в муниципальном образовании, кв. м;</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ууп</w:t>
            </w:r>
            <w:proofErr w:type="spellEnd"/>
            <w:r w:rsidRPr="00246206">
              <w:rPr>
                <w:rFonts w:eastAsia="Calibri" w:cs="Times New Roman"/>
                <w:color w:val="000000" w:themeColor="text1"/>
                <w:sz w:val="20"/>
                <w:szCs w:val="20"/>
                <w:lang w:eastAsia="en-US"/>
              </w:rPr>
              <w:t xml:space="preserve"> – штатная численность участковых уполномоченных полиции </w:t>
            </w:r>
            <w:r w:rsidRPr="00246206">
              <w:rPr>
                <w:rFonts w:eastAsia="Calibri" w:cs="Times New Roman"/>
                <w:color w:val="000000" w:themeColor="text1"/>
                <w:sz w:val="20"/>
                <w:szCs w:val="20"/>
                <w:lang w:eastAsia="en-US"/>
              </w:rPr>
              <w:br/>
              <w:t>в муниципальном образовании на конец отчетного периода, человек;</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информации: данные Главного управления МВД России по Московской области и органов местного самоуправления.</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Оценка показателя </w:t>
            </w:r>
            <w:proofErr w:type="spellStart"/>
            <w:r w:rsidRPr="00246206">
              <w:rPr>
                <w:rFonts w:eastAsia="Calibri" w:cs="Times New Roman"/>
                <w:color w:val="000000" w:themeColor="text1"/>
                <w:sz w:val="20"/>
                <w:szCs w:val="20"/>
                <w:lang w:eastAsia="en-US"/>
              </w:rPr>
              <w:t>Уупп</w:t>
            </w:r>
            <w:proofErr w:type="spellEnd"/>
            <w:r w:rsidRPr="00246206">
              <w:rPr>
                <w:rFonts w:eastAsia="Calibri" w:cs="Times New Roman"/>
                <w:color w:val="000000" w:themeColor="text1"/>
                <w:sz w:val="20"/>
                <w:szCs w:val="20"/>
                <w:lang w:eastAsia="en-US"/>
              </w:rPr>
              <w:t>: чем больше площадь помещения на одного участкового уполномоченного полиции, тем выше рейтинг муниципального образования.</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 показателе 20 кв. м и выше муниципальному образованию присваивается 35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15,0 до 19,9 – 25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10,0 до 14,9 – 15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5,0 до 9,9 – 5 баллов;</w:t>
            </w:r>
          </w:p>
          <w:p w:rsidR="00B57DDB" w:rsidRPr="00246206" w:rsidRDefault="00B57DDB" w:rsidP="00B57DDB">
            <w:pPr>
              <w:widowControl w:val="0"/>
              <w:autoSpaceDE w:val="0"/>
              <w:autoSpaceDN w:val="0"/>
              <w:adjustRightInd w:val="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менее 5,0 – 0 баллов</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Статистические данные ГУ МВД России по Московской области</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3</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Количество народных дружинников на 10 тысяч населения</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кол-во народных дружинников</w:t>
            </w:r>
          </w:p>
        </w:tc>
        <w:tc>
          <w:tcPr>
            <w:tcW w:w="4622" w:type="dxa"/>
            <w:gridSpan w:val="5"/>
            <w:shd w:val="clear" w:color="auto" w:fill="auto"/>
          </w:tcPr>
          <w:p w:rsidR="00B57DDB" w:rsidRPr="00246206" w:rsidRDefault="00B57DDB" w:rsidP="00B57DDB">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 населения,</w:t>
            </w:r>
          </w:p>
          <w:p w:rsidR="00B57DDB" w:rsidRPr="00246206" w:rsidRDefault="00B57DDB" w:rsidP="00B57DDB">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количество дружинников на 10 тысяч населения в муниципальном образовании.</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Ч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число дружинников, являющихся членами народных дружин, внесенных в региональный реестр народных дружин и объединений правоохранительной направленности, застрахованных на период их участия </w:t>
            </w:r>
            <w:r w:rsidRPr="00246206">
              <w:rPr>
                <w:rFonts w:eastAsia="Calibri" w:cs="Times New Roman"/>
                <w:color w:val="000000" w:themeColor="text1"/>
                <w:sz w:val="20"/>
                <w:szCs w:val="20"/>
                <w:lang w:eastAsia="en-US"/>
              </w:rPr>
              <w:br/>
              <w:t>в мероприятиях по охране общественного порядка.</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Ч населения – численность населения в муниципальном образовании на конец отчетного периода. </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 информации: данные Главного управления региональной безопасности Московской области.</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Оценка показателя </w:t>
            </w:r>
            <w:proofErr w:type="gramStart"/>
            <w:r w:rsidRPr="00246206">
              <w:rPr>
                <w:rFonts w:eastAsia="Calibri" w:cs="Times New Roman"/>
                <w:color w:val="000000" w:themeColor="text1"/>
                <w:sz w:val="20"/>
                <w:szCs w:val="20"/>
                <w:lang w:eastAsia="en-US"/>
              </w:rPr>
              <w:t>К</w:t>
            </w:r>
            <w:proofErr w:type="gramEnd"/>
            <w:r w:rsidRPr="00246206">
              <w:rPr>
                <w:rFonts w:eastAsia="Calibri" w:cs="Times New Roman"/>
                <w:color w:val="000000" w:themeColor="text1"/>
                <w:sz w:val="20"/>
                <w:szCs w:val="20"/>
                <w:lang w:eastAsia="en-US"/>
              </w:rPr>
              <w:t xml:space="preserve">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чем больше количество народных дружинников, тем выше рейтинг муниципального образования.</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 показателе выше 10,0 на 10 тысяч населения муниципальному образованию присваивается 15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5,0 до 9,9 – 7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2,0 до 4,9 – 5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1,0 до 1,9 – 2 балла;</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менее 1,0 – 0 баллов.</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 xml:space="preserve">Оперативные данные ГУРБ МО, управления по территориальной безопасности Администрации городского округа Электросталь </w:t>
            </w:r>
            <w:r w:rsidRPr="00246206">
              <w:rPr>
                <w:rFonts w:cs="Times New Roman"/>
                <w:color w:val="000000" w:themeColor="text1"/>
                <w:sz w:val="20"/>
                <w:szCs w:val="20"/>
                <w:lang w:eastAsia="ar-SA"/>
              </w:rPr>
              <w:lastRenderedPageBreak/>
              <w:t>Московской области</w:t>
            </w:r>
          </w:p>
        </w:tc>
      </w:tr>
      <w:tr w:rsidR="00B749DC" w:rsidRPr="00246206" w:rsidTr="00307E02">
        <w:tc>
          <w:tcPr>
            <w:tcW w:w="708" w:type="dxa"/>
            <w:gridSpan w:val="2"/>
            <w:shd w:val="clear" w:color="auto" w:fill="auto"/>
          </w:tcPr>
          <w:p w:rsidR="00B57DDB" w:rsidRPr="00246206" w:rsidRDefault="00B57DDB" w:rsidP="00B57DDB">
            <w:pPr>
              <w:widowControl w:val="0"/>
              <w:tabs>
                <w:tab w:val="left" w:pos="285"/>
                <w:tab w:val="center" w:pos="399"/>
              </w:tabs>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ab/>
              <w:t>4</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Увеличение </w:t>
            </w:r>
            <w:proofErr w:type="gramStart"/>
            <w:r w:rsidRPr="00246206">
              <w:rPr>
                <w:rFonts w:eastAsia="Calibri" w:cs="Times New Roman"/>
                <w:color w:val="000000" w:themeColor="text1"/>
                <w:sz w:val="20"/>
                <w:szCs w:val="20"/>
                <w:lang w:eastAsia="en-US"/>
              </w:rPr>
              <w:t>доли  социально</w:t>
            </w:r>
            <w:proofErr w:type="gramEnd"/>
            <w:r w:rsidRPr="00246206">
              <w:rPr>
                <w:rFonts w:eastAsia="Calibri" w:cs="Times New Roman"/>
                <w:color w:val="000000" w:themeColor="text1"/>
                <w:sz w:val="20"/>
                <w:szCs w:val="20"/>
                <w:lang w:eastAsia="en-US"/>
              </w:rPr>
              <w:t>-значимых объектов (учреждений), оборудованных в целях антитеррористической защищенности средствами безопасности</w:t>
            </w: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ДО + ДК + ДЗ    </w:t>
            </w:r>
          </w:p>
          <w:p w:rsidR="00B57DDB" w:rsidRPr="00246206" w:rsidRDefault="00902AD0" w:rsidP="00B57DDB">
            <w:pPr>
              <w:widowControl w:val="0"/>
              <w:autoSpaceDN w:val="0"/>
              <w:adjustRightInd w:val="0"/>
              <w:ind w:left="51"/>
              <w:rPr>
                <w:rFonts w:eastAsia="Calibri" w:cs="Times New Roman"/>
                <w:color w:val="000000" w:themeColor="text1"/>
                <w:sz w:val="20"/>
                <w:szCs w:val="20"/>
                <w:lang w:eastAsia="en-US"/>
              </w:rPr>
            </w:pPr>
            <w:r>
              <w:rPr>
                <w:rFonts w:eastAsia="Calibri" w:cs="Times New Roman"/>
                <w:noProof/>
                <w:color w:val="000000" w:themeColor="text1"/>
                <w:sz w:val="20"/>
                <w:szCs w:val="20"/>
                <w:lang w:eastAsia="en-US"/>
              </w:rPr>
              <w:pict w14:anchorId="40394262">
                <v:shapetype id="_x0000_t32" coordsize="21600,21600" o:spt="32" o:oned="t" path="m,l21600,21600e" filled="f">
                  <v:path arrowok="t" fillok="f" o:connecttype="none"/>
                  <o:lock v:ext="edit" shapetype="t"/>
                </v:shapetype>
                <v:shape id="Прямая со стрелкой 2" o:spid="_x0000_s1246" type="#_x0000_t32" style="position:absolute;left:0;text-align:left;margin-left:55.6pt;margin-top:5.5pt;width:98.3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DV&#10;8ZPrTgIAAFYEAAAOAAAAAAAAAAAAAAAAAC4CAABkcnMvZTJvRG9jLnhtbFBLAQItABQABgAIAAAA&#10;IQAnXBsK3AAAAAkBAAAPAAAAAAAAAAAAAAAAAKgEAABkcnMvZG93bnJldi54bWxQSwUGAAAAAAQA&#10;BADzAAAAsQUAAAAA&#10;"/>
              </w:pict>
            </w:r>
            <w:r w:rsidR="00B57DDB" w:rsidRPr="00246206">
              <w:rPr>
                <w:rFonts w:eastAsia="Calibri" w:cs="Times New Roman"/>
                <w:color w:val="000000" w:themeColor="text1"/>
                <w:sz w:val="20"/>
                <w:szCs w:val="20"/>
                <w:lang w:eastAsia="en-US"/>
              </w:rPr>
              <w:t xml:space="preserve">   </w:t>
            </w:r>
            <w:proofErr w:type="gramStart"/>
            <w:r w:rsidR="00B57DDB" w:rsidRPr="00246206">
              <w:rPr>
                <w:rFonts w:eastAsia="Calibri" w:cs="Times New Roman"/>
                <w:color w:val="000000" w:themeColor="text1"/>
                <w:sz w:val="20"/>
                <w:szCs w:val="20"/>
                <w:lang w:eastAsia="en-US"/>
              </w:rPr>
              <w:t>САЗ  =</w:t>
            </w:r>
            <w:proofErr w:type="gramEnd"/>
            <w:r w:rsidR="00B57DDB" w:rsidRPr="00246206">
              <w:rPr>
                <w:rFonts w:eastAsia="Calibri" w:cs="Times New Roman"/>
                <w:color w:val="000000" w:themeColor="text1"/>
                <w:sz w:val="20"/>
                <w:szCs w:val="20"/>
                <w:lang w:eastAsia="en-US"/>
              </w:rPr>
              <w:t xml:space="preserve">   </w:t>
            </w:r>
          </w:p>
          <w:p w:rsidR="00B57DDB" w:rsidRPr="00246206" w:rsidRDefault="00B57DDB" w:rsidP="00B57DDB">
            <w:pPr>
              <w:widowControl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3</w:t>
            </w:r>
          </w:p>
          <w:p w:rsidR="00B57DDB" w:rsidRPr="00246206" w:rsidRDefault="00B57DDB" w:rsidP="00B57DDB">
            <w:pPr>
              <w:widowControl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где: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САЗ – степень антитеррористической защищенности социально значимых объектов и </w:t>
            </w:r>
            <w:proofErr w:type="gramStart"/>
            <w:r w:rsidRPr="00246206">
              <w:rPr>
                <w:rFonts w:eastAsia="Calibri" w:cs="Times New Roman"/>
                <w:color w:val="000000" w:themeColor="text1"/>
                <w:sz w:val="20"/>
                <w:szCs w:val="20"/>
                <w:lang w:eastAsia="en-US"/>
              </w:rPr>
              <w:t>мест  с</w:t>
            </w:r>
            <w:proofErr w:type="gramEnd"/>
            <w:r w:rsidRPr="00246206">
              <w:rPr>
                <w:rFonts w:eastAsia="Calibri" w:cs="Times New Roman"/>
                <w:color w:val="000000" w:themeColor="text1"/>
                <w:sz w:val="20"/>
                <w:szCs w:val="20"/>
                <w:lang w:eastAsia="en-US"/>
              </w:rPr>
              <w:t xml:space="preserve"> массовым пребыванием людей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ДО - доля объектов, подведомственных управлению образования, оборудованных в целях антитеррористической защищенности средствами </w:t>
            </w:r>
            <w:r w:rsidRPr="00246206">
              <w:rPr>
                <w:rFonts w:eastAsia="Calibri" w:cs="Times New Roman"/>
                <w:color w:val="000000" w:themeColor="text1"/>
                <w:sz w:val="20"/>
                <w:szCs w:val="20"/>
                <w:lang w:eastAsia="en-US"/>
              </w:rPr>
              <w:lastRenderedPageBreak/>
              <w:t xml:space="preserve">обеспечения безопасности на отчетный период;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ДК - доля объектов, подведомственных управлению </w:t>
            </w:r>
            <w:proofErr w:type="gramStart"/>
            <w:r w:rsidRPr="00246206">
              <w:rPr>
                <w:rFonts w:eastAsia="Calibri" w:cs="Times New Roman"/>
                <w:color w:val="000000" w:themeColor="text1"/>
                <w:sz w:val="20"/>
                <w:szCs w:val="20"/>
                <w:lang w:eastAsia="en-US"/>
              </w:rPr>
              <w:t>культуры,  оборудованных</w:t>
            </w:r>
            <w:proofErr w:type="gramEnd"/>
            <w:r w:rsidRPr="00246206">
              <w:rPr>
                <w:rFonts w:eastAsia="Calibri" w:cs="Times New Roman"/>
                <w:color w:val="000000" w:themeColor="text1"/>
                <w:sz w:val="20"/>
                <w:szCs w:val="20"/>
                <w:lang w:eastAsia="en-US"/>
              </w:rPr>
              <w:t xml:space="preserve"> в целях антитеррористической защищенности средствами обеспечения безопасности на отчетный период;</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c>
          <w:tcPr>
            <w:tcW w:w="3402"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На основании ежеквартальных отчетов </w:t>
            </w:r>
          </w:p>
          <w:p w:rsidR="00B57DDB" w:rsidRPr="00246206" w:rsidRDefault="00B57DDB" w:rsidP="00B57DDB">
            <w:pPr>
              <w:widowControl w:val="0"/>
              <w:suppressAutoHyphens/>
              <w:autoSpaceDE w:val="0"/>
              <w:ind w:firstLine="720"/>
              <w:jc w:val="both"/>
              <w:outlineLvl w:val="1"/>
              <w:rPr>
                <w:rFonts w:cs="Times New Roman"/>
                <w:color w:val="000000" w:themeColor="text1"/>
                <w:sz w:val="20"/>
                <w:szCs w:val="20"/>
                <w:highlight w:val="yellow"/>
                <w:lang w:eastAsia="ar-SA"/>
              </w:rPr>
            </w:pP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5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2182" w:type="dxa"/>
            <w:gridSpan w:val="2"/>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КВПО</w:t>
            </w:r>
          </w:p>
          <w:p w:rsidR="00B57DDB" w:rsidRPr="00246206" w:rsidRDefault="00902AD0" w:rsidP="00B57DDB">
            <w:pPr>
              <w:ind w:left="51"/>
              <w:contextualSpacing/>
              <w:rPr>
                <w:rFonts w:eastAsia="Calibri" w:cs="Times New Roman"/>
                <w:color w:val="000000" w:themeColor="text1"/>
                <w:sz w:val="20"/>
                <w:szCs w:val="20"/>
                <w:lang w:eastAsia="en-US"/>
              </w:rPr>
            </w:pPr>
            <w:r>
              <w:rPr>
                <w:rFonts w:eastAsia="Calibri" w:cs="Times New Roman"/>
                <w:noProof/>
                <w:color w:val="000000" w:themeColor="text1"/>
                <w:sz w:val="20"/>
                <w:szCs w:val="20"/>
                <w:lang w:eastAsia="en-US"/>
              </w:rPr>
              <w:pict w14:anchorId="12C8F589">
                <v:shape id="Прямая со стрелкой 13" o:spid="_x0000_s1247" type="#_x0000_t32" style="position:absolute;left:0;text-align:left;margin-left:57.55pt;margin-top:6.7pt;width:31.3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"/>
              </w:pict>
            </w:r>
            <w:proofErr w:type="gramStart"/>
            <w:r w:rsidR="00B57DDB" w:rsidRPr="00246206">
              <w:rPr>
                <w:rFonts w:eastAsia="Calibri" w:cs="Times New Roman"/>
                <w:noProof/>
                <w:color w:val="000000" w:themeColor="text1"/>
                <w:sz w:val="20"/>
                <w:szCs w:val="20"/>
              </w:rPr>
              <w:t>УКВП</w:t>
            </w:r>
            <w:r w:rsidR="00B57DDB" w:rsidRPr="00246206">
              <w:rPr>
                <w:rFonts w:eastAsia="Calibri" w:cs="Times New Roman"/>
                <w:color w:val="000000" w:themeColor="text1"/>
                <w:sz w:val="20"/>
                <w:szCs w:val="20"/>
                <w:lang w:eastAsia="en-US"/>
              </w:rPr>
              <w:t xml:space="preserve">  =</w:t>
            </w:r>
            <w:proofErr w:type="gramEnd"/>
            <w:r w:rsidR="00B57DDB" w:rsidRPr="00246206">
              <w:rPr>
                <w:rFonts w:eastAsia="Calibri" w:cs="Times New Roman"/>
                <w:color w:val="000000" w:themeColor="text1"/>
                <w:sz w:val="20"/>
                <w:szCs w:val="20"/>
                <w:lang w:eastAsia="en-US"/>
              </w:rPr>
              <w:t xml:space="preserve">                     х 100%,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КВПБ</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УКВП – значение показателя; </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КВПО –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   </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(20___ г.)   </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6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Снижение доли несовершеннолетних в общем числе лиц, совершивших преступления</w:t>
            </w:r>
          </w:p>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p>
          <w:p w:rsidR="00B57DDB" w:rsidRPr="00246206" w:rsidRDefault="00B57DDB" w:rsidP="00B57DDB">
            <w:pPr>
              <w:widowControl w:val="0"/>
              <w:suppressAutoHyphens/>
              <w:autoSpaceDE w:val="0"/>
              <w:ind w:firstLine="720"/>
              <w:outlineLvl w:val="1"/>
              <w:rPr>
                <w:rFonts w:cs="Times New Roman"/>
                <w:color w:val="000000" w:themeColor="text1"/>
                <w:sz w:val="20"/>
                <w:szCs w:val="20"/>
                <w:lang w:eastAsia="ar-SA"/>
              </w:rPr>
            </w:pP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С</w:t>
            </w:r>
          </w:p>
          <w:p w:rsidR="00B57DDB" w:rsidRPr="00246206" w:rsidRDefault="00902AD0" w:rsidP="00B57DDB">
            <w:pPr>
              <w:ind w:left="51"/>
              <w:contextualSpacing/>
              <w:rPr>
                <w:rFonts w:eastAsia="Calibri" w:cs="Times New Roman"/>
                <w:color w:val="000000" w:themeColor="text1"/>
                <w:sz w:val="20"/>
                <w:szCs w:val="20"/>
                <w:lang w:eastAsia="en-US"/>
              </w:rPr>
            </w:pPr>
            <w:r>
              <w:rPr>
                <w:rFonts w:eastAsia="Calibri" w:cs="Times New Roman"/>
                <w:noProof/>
                <w:color w:val="000000" w:themeColor="text1"/>
                <w:sz w:val="20"/>
                <w:szCs w:val="20"/>
                <w:lang w:eastAsia="en-US"/>
              </w:rPr>
              <w:pict w14:anchorId="44739AD4">
                <v:shape id="Прямая со стрелкой 25" o:spid="_x0000_s1248" type="#_x0000_t32" style="position:absolute;left:0;text-align:left;margin-left:39.3pt;margin-top:6.35pt;width:35.6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"/>
              </w:pict>
            </w:r>
            <w:r w:rsidR="00B57DDB" w:rsidRPr="00246206">
              <w:rPr>
                <w:rFonts w:eastAsia="Calibri" w:cs="Times New Roman"/>
                <w:color w:val="000000" w:themeColor="text1"/>
                <w:sz w:val="20"/>
                <w:szCs w:val="20"/>
                <w:lang w:eastAsia="en-US"/>
              </w:rPr>
              <w:t xml:space="preserve">     Р =                     </w:t>
            </w:r>
            <w:proofErr w:type="gramStart"/>
            <w:r w:rsidR="00B57DDB" w:rsidRPr="00246206">
              <w:rPr>
                <w:rFonts w:eastAsia="Calibri" w:cs="Times New Roman"/>
                <w:color w:val="000000" w:themeColor="text1"/>
                <w:sz w:val="20"/>
                <w:szCs w:val="20"/>
                <w:lang w:eastAsia="en-US"/>
              </w:rPr>
              <w:t>х  100</w:t>
            </w:r>
            <w:proofErr w:type="gramEnd"/>
            <w:r w:rsidR="00B57DDB" w:rsidRPr="00246206">
              <w:rPr>
                <w:rFonts w:eastAsia="Calibri" w:cs="Times New Roman"/>
                <w:color w:val="000000" w:themeColor="text1"/>
                <w:sz w:val="20"/>
                <w:szCs w:val="20"/>
                <w:lang w:eastAsia="en-US"/>
              </w:rPr>
              <w:t xml:space="preserve">%,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В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где:</w:t>
            </w:r>
          </w:p>
          <w:p w:rsidR="00B57DDB" w:rsidRPr="00246206" w:rsidRDefault="00B57DDB" w:rsidP="00B57DDB">
            <w:pPr>
              <w:ind w:left="51"/>
              <w:contextualSpacing/>
              <w:rPr>
                <w:rFonts w:eastAsia="Calibri" w:cs="Times New Roman"/>
                <w:color w:val="000000" w:themeColor="text1"/>
                <w:sz w:val="20"/>
                <w:szCs w:val="20"/>
                <w:lang w:eastAsia="en-US"/>
              </w:rPr>
            </w:pPr>
            <w:proofErr w:type="gramStart"/>
            <w:r w:rsidRPr="00246206">
              <w:rPr>
                <w:rFonts w:eastAsia="Calibri" w:cs="Times New Roman"/>
                <w:color w:val="000000" w:themeColor="text1"/>
                <w:sz w:val="20"/>
                <w:szCs w:val="20"/>
                <w:lang w:eastAsia="en-US"/>
              </w:rPr>
              <w:t>Р  -</w:t>
            </w:r>
            <w:proofErr w:type="gramEnd"/>
            <w:r w:rsidRPr="00246206">
              <w:rPr>
                <w:rFonts w:eastAsia="Calibri" w:cs="Times New Roman"/>
                <w:color w:val="000000" w:themeColor="text1"/>
                <w:sz w:val="20"/>
                <w:szCs w:val="20"/>
                <w:lang w:eastAsia="en-US"/>
              </w:rPr>
              <w:t xml:space="preserve"> доля несовершеннолетних в общем числе лиц, совершивших преступления;</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 – число несовершеннолетних, совершивших преступления в отчетном периоде;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В – общее число лиц, совершивших преступления в отчетном периоде</w:t>
            </w:r>
          </w:p>
        </w:tc>
        <w:tc>
          <w:tcPr>
            <w:tcW w:w="3402"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7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b/>
                <w:color w:val="000000" w:themeColor="text1"/>
                <w:sz w:val="20"/>
                <w:szCs w:val="20"/>
                <w:lang w:eastAsia="en-US"/>
              </w:rPr>
            </w:pPr>
            <w:r w:rsidRPr="00246206">
              <w:rPr>
                <w:rFonts w:eastAsia="Calibri" w:cs="Times New Roman"/>
                <w:color w:val="000000" w:themeColor="text1"/>
                <w:sz w:val="20"/>
                <w:szCs w:val="20"/>
                <w:lang w:eastAsia="en-US"/>
              </w:rPr>
              <w:t>Недопущение (</w:t>
            </w:r>
            <w:proofErr w:type="gramStart"/>
            <w:r w:rsidRPr="00246206">
              <w:rPr>
                <w:rFonts w:eastAsia="Calibri" w:cs="Times New Roman"/>
                <w:color w:val="000000" w:themeColor="text1"/>
                <w:sz w:val="20"/>
                <w:szCs w:val="20"/>
                <w:lang w:eastAsia="en-US"/>
              </w:rPr>
              <w:t>снижение)  преступлений</w:t>
            </w:r>
            <w:proofErr w:type="gramEnd"/>
            <w:r w:rsidRPr="00246206">
              <w:rPr>
                <w:rFonts w:eastAsia="Calibri" w:cs="Times New Roman"/>
                <w:color w:val="000000" w:themeColor="text1"/>
                <w:sz w:val="20"/>
                <w:szCs w:val="20"/>
                <w:lang w:eastAsia="en-US"/>
              </w:rPr>
              <w:t xml:space="preserve"> экстремистской направленности</w:t>
            </w:r>
            <w:r w:rsidRPr="00246206">
              <w:rPr>
                <w:rFonts w:eastAsia="Calibri" w:cs="Times New Roman"/>
                <w:b/>
                <w:color w:val="000000" w:themeColor="text1"/>
                <w:sz w:val="20"/>
                <w:szCs w:val="20"/>
                <w:lang w:eastAsia="en-US"/>
              </w:rPr>
              <w:t xml:space="preserve"> </w:t>
            </w: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КЗП       </w:t>
            </w:r>
          </w:p>
          <w:p w:rsidR="00B57DDB" w:rsidRPr="00246206" w:rsidRDefault="00902AD0" w:rsidP="00B57DDB">
            <w:pPr>
              <w:widowControl w:val="0"/>
              <w:autoSpaceDE w:val="0"/>
              <w:autoSpaceDN w:val="0"/>
              <w:adjustRightInd w:val="0"/>
              <w:ind w:left="51"/>
              <w:jc w:val="both"/>
              <w:rPr>
                <w:rFonts w:eastAsia="Calibri" w:cs="Times New Roman"/>
                <w:color w:val="000000" w:themeColor="text1"/>
                <w:sz w:val="20"/>
                <w:szCs w:val="20"/>
                <w:lang w:eastAsia="en-US"/>
              </w:rPr>
            </w:pPr>
            <w:r>
              <w:rPr>
                <w:rFonts w:eastAsia="Calibri" w:cs="Times New Roman"/>
                <w:noProof/>
                <w:color w:val="000000" w:themeColor="text1"/>
                <w:sz w:val="20"/>
                <w:szCs w:val="20"/>
                <w:lang w:eastAsia="en-US"/>
              </w:rPr>
              <w:pict w14:anchorId="440C4DDF">
                <v:shape id="Прямая со стрелкой 10" o:spid="_x0000_s1249" type="#_x0000_t32" style="position:absolute;left:0;text-align:left;margin-left:47.4pt;margin-top:6.35pt;width:48.3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EBSw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AoyWEB&#10;SwIAAFUEAAAOAAAAAAAAAAAAAAAAAC4CAABkcnMvZTJvRG9jLnhtbFBLAQItABQABgAIAAAAIQAO&#10;nxhu3AAAAAgBAAAPAAAAAAAAAAAAAAAAAKUEAABkcnMvZG93bnJldi54bWxQSwUGAAAAAAQABADz&#10;AAAArgUAAAAA&#10;"/>
              </w:pict>
            </w:r>
            <w:r w:rsidR="00B57DDB" w:rsidRPr="00246206">
              <w:rPr>
                <w:rFonts w:eastAsia="Calibri" w:cs="Times New Roman"/>
                <w:color w:val="000000" w:themeColor="text1"/>
                <w:sz w:val="20"/>
                <w:szCs w:val="20"/>
                <w:lang w:eastAsia="en-US"/>
              </w:rPr>
              <w:t xml:space="preserve">  СП   =                        х 100%,    </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КПЭН  </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СП – снижение количества преступлений экстремистского характера;</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КЗП - количество зарегистрированных преступлений экстремистского характера (в отчетном периоде);</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КПЭН – количество преступлений экстремистского </w:t>
            </w:r>
            <w:proofErr w:type="gramStart"/>
            <w:r w:rsidRPr="00246206">
              <w:rPr>
                <w:rFonts w:eastAsia="Calibri" w:cs="Times New Roman"/>
                <w:color w:val="000000" w:themeColor="text1"/>
                <w:sz w:val="20"/>
                <w:szCs w:val="20"/>
                <w:lang w:eastAsia="en-US"/>
              </w:rPr>
              <w:t>характера  по</w:t>
            </w:r>
            <w:proofErr w:type="gramEnd"/>
            <w:r w:rsidRPr="00246206">
              <w:rPr>
                <w:rFonts w:eastAsia="Calibri" w:cs="Times New Roman"/>
                <w:color w:val="000000" w:themeColor="text1"/>
                <w:sz w:val="20"/>
                <w:szCs w:val="20"/>
                <w:lang w:eastAsia="en-US"/>
              </w:rPr>
              <w:t xml:space="preserve"> итогам базового периода (20__ г.)</w:t>
            </w:r>
          </w:p>
        </w:tc>
        <w:tc>
          <w:tcPr>
            <w:tcW w:w="3402"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 данным Центра по противодействию экстремизму ГУ МВД России по Московской области</w:t>
            </w:r>
          </w:p>
          <w:p w:rsidR="00B57DDB" w:rsidRPr="00246206" w:rsidRDefault="00B57DDB" w:rsidP="00B57DDB">
            <w:pPr>
              <w:widowControl w:val="0"/>
              <w:suppressAutoHyphens/>
              <w:autoSpaceDE w:val="0"/>
              <w:ind w:firstLine="720"/>
              <w:outlineLvl w:val="1"/>
              <w:rPr>
                <w:rFonts w:cs="Times New Roman"/>
                <w:color w:val="000000" w:themeColor="text1"/>
                <w:sz w:val="20"/>
                <w:szCs w:val="20"/>
                <w:lang w:eastAsia="ar-SA"/>
              </w:rPr>
            </w:pP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8</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Доля, объектов социальной сферы, мест с массовым пребыванием людей и коммерческих объектов, </w:t>
            </w:r>
            <w:proofErr w:type="gramStart"/>
            <w:r w:rsidRPr="00246206">
              <w:rPr>
                <w:rFonts w:cs="Times New Roman"/>
                <w:color w:val="000000" w:themeColor="text1"/>
                <w:sz w:val="20"/>
                <w:szCs w:val="20"/>
                <w:lang w:eastAsia="ar-SA"/>
              </w:rPr>
              <w:t>оборудованных  системами</w:t>
            </w:r>
            <w:proofErr w:type="gramEnd"/>
            <w:r w:rsidRPr="00246206">
              <w:rPr>
                <w:rFonts w:cs="Times New Roman"/>
                <w:color w:val="000000" w:themeColor="text1"/>
                <w:sz w:val="20"/>
                <w:szCs w:val="20"/>
                <w:lang w:eastAsia="ar-SA"/>
              </w:rPr>
              <w:t xml:space="preserve"> видеонаблюдения и подключенных к системе «Безопасный регион», в общем числе таковых</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ind w:right="-108"/>
              <w:contextualSpacing/>
              <w:rPr>
                <w:rFonts w:cs="Times New Roman"/>
                <w:color w:val="000000" w:themeColor="text1"/>
                <w:sz w:val="20"/>
                <w:szCs w:val="20"/>
                <w:lang w:eastAsia="en-US"/>
              </w:rPr>
            </w:pPr>
          </w:p>
          <w:p w:rsidR="00B57DDB" w:rsidRPr="00246206" w:rsidRDefault="00902AD0" w:rsidP="00B57DDB">
            <w:pPr>
              <w:ind w:right="-108"/>
              <w:contextualSpacing/>
              <w:rPr>
                <w:rFonts w:cs="Times New Roman"/>
                <w:color w:val="000000" w:themeColor="text1"/>
                <w:sz w:val="20"/>
                <w:szCs w:val="20"/>
                <w:lang w:eastAsia="en-US"/>
              </w:rPr>
            </w:pPr>
            <w:r>
              <w:rPr>
                <w:rFonts w:eastAsia="Calibri" w:cs="Times New Roman"/>
                <w:color w:val="000000" w:themeColor="text1"/>
                <w:sz w:val="20"/>
                <w:szCs w:val="20"/>
                <w:lang w:eastAsia="en-US"/>
              </w:rPr>
              <w:pict w14:anchorId="157C00D9">
                <v:shape id="_x0000_i1026" type="#_x0000_t75" style="width:85.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hideGrammaticalError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8C2&quot;/&gt;&lt;wsp:rsid wsp:val=&quot;0001039B&quot;/&gt;&lt;wsp:rsid wsp:val=&quot;00013CA3&quot;/&gt;&lt;wsp:rsid wsp:val=&quot;00016360&quot;/&gt;&lt;wsp:rsid wsp:val=&quot;00043381&quot;/&gt;&lt;wsp:rsid wsp:val=&quot;00066FB4&quot;/&gt;&lt;wsp:rsid wsp:val=&quot;0007494A&quot;/&gt;&lt;wsp:rsid wsp:val=&quot;00076712&quot;/&gt;&lt;wsp:rsid wsp:val=&quot;000812B4&quot;/&gt;&lt;wsp:rsid wsp:val=&quot;000931BC&quot;/&gt;&lt;wsp:rsid wsp:val=&quot;000A1278&quot;/&gt;&lt;wsp:rsid wsp:val=&quot;000C52E1&quot;/&gt;&lt;wsp:rsid wsp:val=&quot;001010D6&quot;/&gt;&lt;wsp:rsid wsp:val=&quot;00113631&quot;/&gt;&lt;wsp:rsid wsp:val=&quot;001163ED&quot;/&gt;&lt;wsp:rsid wsp:val=&quot;001265FC&quot;/&gt;&lt;wsp:rsid wsp:val=&quot;00150BF4&quot;/&gt;&lt;wsp:rsid wsp:val=&quot;00154E7A&quot;/&gt;&lt;wsp:rsid wsp:val=&quot;00191D38&quot;/&gt;&lt;wsp:rsid wsp:val=&quot;00192283&quot;/&gt;&lt;wsp:rsid wsp:val=&quot;00194EB1&quot;/&gt;&lt;wsp:rsid wsp:val=&quot;001A2EC5&quot;/&gt;&lt;wsp:rsid wsp:val=&quot;0023040F&quot;/&gt;&lt;wsp:rsid wsp:val=&quot;00246D18&quot;/&gt;&lt;wsp:rsid wsp:val=&quot;002A1943&quot;/&gt;&lt;wsp:rsid wsp:val=&quot;002D7A3F&quot;/&gt;&lt;wsp:rsid wsp:val=&quot;00312D73&quot;/&gt;&lt;wsp:rsid wsp:val=&quot;00382B6D&quot;/&gt;&lt;wsp:rsid wsp:val=&quot;003857F5&quot;/&gt;&lt;wsp:rsid wsp:val=&quot;003A6178&quot;/&gt;&lt;wsp:rsid wsp:val=&quot;003A703A&quot;/&gt;&lt;wsp:rsid wsp:val=&quot;003C0C7C&quot;/&gt;&lt;wsp:rsid wsp:val=&quot;003D2509&quot;/&gt;&lt;wsp:rsid wsp:val=&quot;003E34D7&quot;/&gt;&lt;wsp:rsid wsp:val=&quot;003F43D9&quot;/&gt;&lt;wsp:rsid wsp:val=&quot;00417FCB&quot;/&gt;&lt;wsp:rsid wsp:val=&quot;00420F7C&quot;/&gt;&lt;wsp:rsid wsp:val=&quot;00433709&quot;/&gt;&lt;wsp:rsid wsp:val=&quot;004627B5&quot;/&gt;&lt;wsp:rsid wsp:val=&quot;004638B8&quot;/&gt;&lt;wsp:rsid wsp:val=&quot;004638FD&quot;/&gt;&lt;wsp:rsid wsp:val=&quot;00473D81&quot;/&gt;&lt;wsp:rsid wsp:val=&quot;004859C0&quot;/&gt;&lt;wsp:rsid wsp:val=&quot;00487159&quot;/&gt;&lt;wsp:rsid wsp:val=&quot;0049155F&quot;/&gt;&lt;wsp:rsid wsp:val=&quot;00493746&quot;/&gt;&lt;wsp:rsid wsp:val=&quot;004A1043&quot;/&gt;&lt;wsp:rsid wsp:val=&quot;004B2ABE&quot;/&gt;&lt;wsp:rsid wsp:val=&quot;004B3D35&quot;/&gt;&lt;wsp:rsid wsp:val=&quot;004B4E17&quot;/&gt;&lt;wsp:rsid wsp:val=&quot;004B66C8&quot;/&gt;&lt;wsp:rsid wsp:val=&quot;004C1D0C&quot;/&gt;&lt;wsp:rsid wsp:val=&quot;004C2419&quot;/&gt;&lt;wsp:rsid wsp:val=&quot;004D71BE&quot;/&gt;&lt;wsp:rsid wsp:val=&quot;004E6093&quot;/&gt;&lt;wsp:rsid wsp:val=&quot;004F70E3&quot;/&gt;&lt;wsp:rsid wsp:val=&quot;00502614&quot;/&gt;&lt;wsp:rsid wsp:val=&quot;00535D01&quot;/&gt;&lt;wsp:rsid wsp:val=&quot;00571ED5&quot;/&gt;&lt;wsp:rsid wsp:val=&quot;005926FE&quot;/&gt;&lt;wsp:rsid wsp:val=&quot;005A417A&quot;/&gt;&lt;wsp:rsid wsp:val=&quot;005A5E16&quot;/&gt;&lt;wsp:rsid wsp:val=&quot;005D379F&quot;/&gt;&lt;wsp:rsid wsp:val=&quot;0060095E&quot;/&gt;&lt;wsp:rsid wsp:val=&quot;00613949&quot;/&gt;&lt;wsp:rsid wsp:val=&quot;006148C5&quot;/&gt;&lt;wsp:rsid wsp:val=&quot;006B00C1&quot;/&gt;&lt;wsp:rsid wsp:val=&quot;006C7BDD&quot;/&gt;&lt;wsp:rsid wsp:val=&quot;006E554C&quot;/&gt;&lt;wsp:rsid wsp:val=&quot;006F77A1&quot;/&gt;&lt;wsp:rsid wsp:val=&quot;00700917&quot;/&gt;&lt;wsp:rsid wsp:val=&quot;007157C0&quot;/&gt;&lt;wsp:rsid wsp:val=&quot;00724F95&quot;/&gt;&lt;wsp:rsid wsp:val=&quot;007258A9&quot;/&gt;&lt;wsp:rsid wsp:val=&quot;00735A0E&quot;/&gt;&lt;wsp:rsid wsp:val=&quot;00735C4B&quot;/&gt;&lt;wsp:rsid wsp:val=&quot;0074691B&quot;/&gt;&lt;wsp:rsid wsp:val=&quot;007702B5&quot;/&gt;&lt;wsp:rsid wsp:val=&quot;007720EE&quot;/&gt;&lt;wsp:rsid wsp:val=&quot;007863CC&quot;/&gt;&lt;wsp:rsid wsp:val=&quot;007B1758&quot;/&gt;&lt;wsp:rsid wsp:val=&quot;007B1B30&quot;/&gt;&lt;wsp:rsid wsp:val=&quot;007C5477&quot;/&gt;&lt;wsp:rsid wsp:val=&quot;007C7646&quot;/&gt;&lt;wsp:rsid wsp:val=&quot;007F3308&quot;/&gt;&lt;wsp:rsid wsp:val=&quot;007F42F9&quot;/&gt;&lt;wsp:rsid wsp:val=&quot;007F4C76&quot;/&gt;&lt;wsp:rsid wsp:val=&quot;007F6B58&quot;/&gt;&lt;wsp:rsid wsp:val=&quot;00834A49&quot;/&gt;&lt;wsp:rsid wsp:val=&quot;00841FC3&quot;/&gt;&lt;wsp:rsid wsp:val=&quot;008541D8&quot;/&gt;&lt;wsp:rsid wsp:val=&quot;008545D2&quot;/&gt;&lt;wsp:rsid wsp:val=&quot;008575F9&quot;/&gt;&lt;wsp:rsid wsp:val=&quot;008628FF&quot;/&gt;&lt;wsp:rsid wsp:val=&quot;008815B7&quot;/&gt;&lt;wsp:rsid wsp:val=&quot;00892009&quot;/&gt;&lt;wsp:rsid wsp:val=&quot;008C4777&quot;/&gt;&lt;wsp:rsid wsp:val=&quot;008D0462&quot;/&gt;&lt;wsp:rsid wsp:val=&quot;008E17F6&quot;/&gt;&lt;wsp:rsid wsp:val=&quot;008E65F0&quot;/&gt;&lt;wsp:rsid wsp:val=&quot;008F37FC&quot;/&gt;&lt;wsp:rsid wsp:val=&quot;009252F6&quot;/&gt;&lt;wsp:rsid wsp:val=&quot;0093026B&quot;/&gt;&lt;wsp:rsid wsp:val=&quot;009569F3&quot;/&gt;&lt;wsp:rsid wsp:val=&quot;009831AE&quot;/&gt;&lt;wsp:rsid wsp:val=&quot;00990F1F&quot;/&gt;&lt;wsp:rsid wsp:val=&quot;00992EBC&quot;/&gt;&lt;wsp:rsid wsp:val=&quot;009B7CE2&quot;/&gt;&lt;wsp:rsid wsp:val=&quot;009D05C2&quot;/&gt;&lt;wsp:rsid wsp:val=&quot;009D1A71&quot;/&gt;&lt;wsp:rsid wsp:val=&quot;00A1762B&quot;/&gt;&lt;wsp:rsid wsp:val=&quot;00A23B70&quot;/&gt;&lt;wsp:rsid wsp:val=&quot;00A27D2A&quot;/&gt;&lt;wsp:rsid wsp:val=&quot;00A34B79&quot;/&gt;&lt;wsp:rsid wsp:val=&quot;00A35C14&quot;/&gt;&lt;wsp:rsid wsp:val=&quot;00A44FB4&quot;/&gt;&lt;wsp:rsid wsp:val=&quot;00A61173&quot;/&gt;&lt;wsp:rsid wsp:val=&quot;00A72C21&quot;/&gt;&lt;wsp:rsid wsp:val=&quot;00AA354B&quot;/&gt;&lt;wsp:rsid wsp:val=&quot;00AA6ADA&quot;/&gt;&lt;wsp:rsid wsp:val=&quot;00AB35D9&quot;/&gt;&lt;wsp:rsid wsp:val=&quot;00AB76E3&quot;/&gt;&lt;wsp:rsid wsp:val=&quot;00AB7766&quot;/&gt;&lt;wsp:rsid wsp:val=&quot;00AC2259&quot;/&gt;&lt;wsp:rsid wsp:val=&quot;00AD0695&quot;/&gt;&lt;wsp:rsid wsp:val=&quot;00AF3C7D&quot;/&gt;&lt;wsp:rsid wsp:val=&quot;00AF4906&quot;/&gt;&lt;wsp:rsid wsp:val=&quot;00B71D72&quot;/&gt;&lt;wsp:rsid wsp:val=&quot;00BA43B0&quot;/&gt;&lt;wsp:rsid wsp:val=&quot;00BB460B&quot;/&gt;&lt;wsp:rsid wsp:val=&quot;00BC4A5B&quot;/&gt;&lt;wsp:rsid wsp:val=&quot;00BE7FFE&quot;/&gt;&lt;wsp:rsid wsp:val=&quot;00BF75AA&quot;/&gt;&lt;wsp:rsid wsp:val=&quot;00C0100D&quot;/&gt;&lt;wsp:rsid wsp:val=&quot;00C04480&quot;/&gt;&lt;wsp:rsid wsp:val=&quot;00C062A1&quot;/&gt;&lt;wsp:rsid wsp:val=&quot;00C06595&quot;/&gt;&lt;wsp:rsid wsp:val=&quot;00C22397&quot;/&gt;&lt;wsp:rsid wsp:val=&quot;00C524C7&quot;/&gt;&lt;wsp:rsid wsp:val=&quot;00C569DB&quot;/&gt;&lt;wsp:rsid wsp:val=&quot;00C613EA&quot;/&gt;&lt;wsp:rsid wsp:val=&quot;00CC1F18&quot;/&gt;&lt;wsp:rsid wsp:val=&quot;00D0733F&quot;/&gt;&lt;wsp:rsid wsp:val=&quot;00D11C91&quot;/&gt;&lt;wsp:rsid wsp:val=&quot;00D24AA2&quot;/&gt;&lt;wsp:rsid wsp:val=&quot;00D51CC5&quot;/&gt;&lt;wsp:rsid wsp:val=&quot;00D54784&quot;/&gt;&lt;wsp:rsid wsp:val=&quot;00D608C4&quot;/&gt;&lt;wsp:rsid wsp:val=&quot;00D60BF4&quot;/&gt;&lt;wsp:rsid wsp:val=&quot;00D74F60&quot;/&gt;&lt;wsp:rsid wsp:val=&quot;00D9293F&quot;/&gt;&lt;wsp:rsid wsp:val=&quot;00D95E74&quot;/&gt;&lt;wsp:rsid wsp:val=&quot;00DB5FB2&quot;/&gt;&lt;wsp:rsid wsp:val=&quot;00DF54A7&quot;/&gt;&lt;wsp:rsid wsp:val=&quot;00E06FF8&quot;/&gt;&lt;wsp:rsid wsp:val=&quot;00E11350&quot;/&gt;&lt;wsp:rsid wsp:val=&quot;00E23C22&quot;/&gt;&lt;wsp:rsid wsp:val=&quot;00E277E5&quot;/&gt;&lt;wsp:rsid wsp:val=&quot;00E35A78&quot;/&gt;&lt;wsp:rsid wsp:val=&quot;00E37F5E&quot;/&gt;&lt;wsp:rsid wsp:val=&quot;00E464A3&quot;/&gt;&lt;wsp:rsid wsp:val=&quot;00E528D3&quot;/&gt;&lt;wsp:rsid wsp:val=&quot;00E918C2&quot;/&gt;&lt;wsp:rsid wsp:val=&quot;00E97FCA&quot;/&gt;&lt;wsp:rsid wsp:val=&quot;00EB458C&quot;/&gt;&lt;wsp:rsid wsp:val=&quot;00EE232F&quot;/&gt;&lt;wsp:rsid wsp:val=&quot;00EE24F8&quot;/&gt;&lt;wsp:rsid wsp:val=&quot;00EF0E2F&quot;/&gt;&lt;wsp:rsid wsp:val=&quot;00EF19C2&quot;/&gt;&lt;wsp:rsid wsp:val=&quot;00F22053&quot;/&gt;&lt;wsp:rsid wsp:val=&quot;00F426AC&quot;/&gt;&lt;wsp:rsid wsp:val=&quot;00F7638D&quot;/&gt;&lt;wsp:rsid wsp:val=&quot;00F9685D&quot;/&gt;&lt;wsp:rsid wsp:val=&quot;00F96982&quot;/&gt;&lt;wsp:rsid wsp:val=&quot;00F97446&quot;/&gt;&lt;wsp:rsid wsp:val=&quot;00FA1C23&quot;/&gt;&lt;wsp:rsid wsp:val=&quot;00FA2B58&quot;/&gt;&lt;wsp:rsid wsp:val=&quot;00FA5FF0&quot;/&gt;&lt;wsp:rsid wsp:val=&quot;00FC2270&quot;/&gt;&lt;wsp:rsid wsp:val=&quot;00FC3129&quot;/&gt;&lt;wsp:rsid wsp:val=&quot;00FE3FEC&quot;/&gt;&lt;wsp:rsid wsp:val=&quot;00FF6AC2&quot;/&gt;&lt;wsp:rsid wsp:val=&quot;00FF7368&quot;/&gt;&lt;wsp:rsid wsp:val=&quot;00FF7676&quot;/&gt;&lt;/wsp:rsids&gt;&lt;/w:docPr&gt;&lt;w:body&gt;&lt;wx:sect&gt;&lt;w:p wsp:rsidR=&quot;00000000&quot; wsp:rsidRPr=&quot;007258A9&quot; wsp:rsidRDefault=&quot;007258A9&quot; wsp:rsidP=&quot;007258A9&quot;&gt;&lt;m:oMathPara&gt;&lt;m:oMath&gt;&lt;m:r&gt;&lt;w:rPr&gt;&lt;w:rFonts w:ascii=&quot;Cambria Math&quot; w:fareast=&quot;Times New Roman&quot; w:h-ansi=&quot;Cambria Math&quot;/&gt;&lt;wx:font wx:val=&quot;Cambria Math&quot;/&gt;&lt;w:i/&gt;&lt;w:sz-cs w:val=&quot;28&quot;/&gt;&lt;/w:rPr&gt;&lt;m:t&gt;L=&lt;/m:t&gt;&lt;/m:r&gt;&lt;m:f&gt;&lt;m:fPr&gt;&lt;m:ctrlPr&gt;&lt;w:rPr&gt;&lt;w:rFonts w:ascii=&quot;Cambria Math&quot; w:fareast=&quot;Times New Roman&quot; w:h-ansi=&quot;Cambria Math&quot;/&gt;&lt;wx:font wx:val=&quot;Cambria Math&quot;/&gt;&lt;w:sz-cs w:val=&quot;28&quot;/&gt;&lt;/w:rPr&gt;&lt;/m:ctrlPr&gt;&lt;/m:fPr&gt;&lt;m:num&gt;&lt;m:r&gt;&lt;m:rPr&gt;&lt;m:sty m:val=&quot;p&quot;/&gt;&lt;/m:rPr&gt;&lt;w:rPr&gt;&lt;w:rFonts w:ascii=&quot;Cambria Math&quot; w:fareast=&quot;Times New Roman&quot; w:h-ansi=&quot;Cambria Math&quot;/&gt;&lt;wx:font wx:val=&quot;Cambria Math&quot;/&gt;&lt;w:sz-cs w:val=&quot;28&quot;/&gt;&lt;/w:rPr&gt;&lt;m:t&gt;B+D&lt;/m:t&gt;&lt;/m:r&gt;&lt;/m:num&gt;&lt;m:den&gt;&lt;m:r&gt;&lt;m:rPr&gt;&lt;m:sty m:val=&quot;p&quot;/&gt;&lt;/m:rPr&gt;&lt;w:rPr&gt;&lt;w:rFonts w:ascii=&quot;Cambria Math&quot; w:fareast=&quot;Times New Roman&quot; w:h-ansi=&quot;Cambria Math&quot;/&gt;&lt;wx:font wx:val=&quot;Cambria Math&quot;/&gt;&lt;w:sz-cs w:val=&quot;28&quot;/&gt;&lt;/w:rPr&gt;&lt;m:t&gt;A+C&lt;/m:t&gt;&lt;/m:r&gt;&lt;/m:den&gt;&lt;/m:f&gt;&lt;m:r&gt;&lt;w:rPr&gt;&lt;w:rFonts w:ascii=&quot;Cambria Math&quot; w:fareast=&quot;Times New Roman&quot; w:h-ansi=&quot;Cambria Math&quot;/&gt;&lt;wx:font wx:val=&quot;Cambria Math&quot;/&gt;&lt;w:i/&gt;&lt;w:sz-cs w:val=&quot;28&quot;/&gt;&lt;/w:rPr&gt;&lt;m:t&gt;С… 100%&lt;/m:t&gt;&lt;/m:r&gt;&lt;/m:oMath&gt;&lt;/m:oMathPara&gt;&lt;/w:p&gt;&lt;w:sectPr wsp:rsidR=&quot;00000000&quot; wsp:rsidRPr=&quot;007258A9&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B57DDB" w:rsidRPr="00246206" w:rsidRDefault="00B57DDB" w:rsidP="00B57DDB">
            <w:pPr>
              <w:spacing w:after="200"/>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L - доля объектов социальной сферы, мест с массовым пребыванием людей, </w:t>
            </w:r>
            <w:proofErr w:type="gramStart"/>
            <w:r w:rsidRPr="00246206">
              <w:rPr>
                <w:rFonts w:eastAsia="Calibri" w:cs="Times New Roman"/>
                <w:color w:val="000000" w:themeColor="text1"/>
                <w:sz w:val="20"/>
                <w:szCs w:val="20"/>
                <w:lang w:eastAsia="en-US"/>
              </w:rPr>
              <w:t>коммерческих объектов</w:t>
            </w:r>
            <w:proofErr w:type="gramEnd"/>
            <w:r w:rsidRPr="00246206">
              <w:rPr>
                <w:rFonts w:eastAsia="Calibri" w:cs="Times New Roman"/>
                <w:color w:val="000000" w:themeColor="text1"/>
                <w:sz w:val="20"/>
                <w:szCs w:val="20"/>
                <w:lang w:eastAsia="en-US"/>
              </w:rPr>
              <w:t xml:space="preserve"> оборудованных системами видеонаблюдения </w:t>
            </w:r>
            <w:r w:rsidRPr="00246206">
              <w:rPr>
                <w:rFonts w:eastAsia="Calibri" w:cs="Times New Roman"/>
                <w:color w:val="000000" w:themeColor="text1"/>
                <w:sz w:val="20"/>
                <w:szCs w:val="20"/>
                <w:lang w:eastAsia="en-US"/>
              </w:rPr>
              <w:br/>
              <w:t>и подключённых к системе «Безопасный регион», процент;</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 количество коммерческих объектов, подключенных к системе "Безопасный регион", единиц;</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D - количество объектов социальной сферы, мест с массовым пребыванием людей, оборудованных системами видеонаблюдения и подключенных к системе «Безопасный регион», единиц;</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А - общее количество коммерческих объектов, планируемых к подключению </w:t>
            </w:r>
            <w:r w:rsidRPr="00246206">
              <w:rPr>
                <w:rFonts w:eastAsia="Calibri" w:cs="Times New Roman"/>
                <w:color w:val="000000" w:themeColor="text1"/>
                <w:sz w:val="20"/>
                <w:szCs w:val="20"/>
                <w:lang w:eastAsia="en-US"/>
              </w:rPr>
              <w:br/>
            </w:r>
            <w:r w:rsidRPr="00246206">
              <w:rPr>
                <w:rFonts w:eastAsia="Calibri" w:cs="Times New Roman"/>
                <w:color w:val="000000" w:themeColor="text1"/>
                <w:sz w:val="20"/>
                <w:szCs w:val="20"/>
                <w:lang w:eastAsia="en-US"/>
              </w:rPr>
              <w:lastRenderedPageBreak/>
              <w:t xml:space="preserve">к системе «Безопасный регион», единиц (Значение показателя определяется </w:t>
            </w:r>
            <w:r w:rsidRPr="00246206">
              <w:rPr>
                <w:rFonts w:eastAsia="Calibri" w:cs="Times New Roman"/>
                <w:color w:val="000000" w:themeColor="text1"/>
                <w:sz w:val="20"/>
                <w:szCs w:val="20"/>
                <w:lang w:eastAsia="en-US"/>
              </w:rPr>
              <w:br/>
              <w:t xml:space="preserve">в соответствии с Постановлением Правительства Российской Федерации </w:t>
            </w:r>
            <w:r w:rsidRPr="00246206">
              <w:rPr>
                <w:rFonts w:eastAsia="Calibri" w:cs="Times New Roman"/>
                <w:color w:val="000000" w:themeColor="text1"/>
                <w:sz w:val="20"/>
                <w:szCs w:val="20"/>
                <w:lang w:eastAsia="en-US"/>
              </w:rPr>
              <w:br/>
              <w:t xml:space="preserve">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p>
          <w:p w:rsidR="00B57DDB" w:rsidRPr="00246206" w:rsidRDefault="00B57DDB" w:rsidP="00B57DDB">
            <w:pPr>
              <w:ind w:firstLine="4"/>
              <w:jc w:val="both"/>
              <w:rPr>
                <w:rFonts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 - общее количество объектов социальной сферы, мест с массовым пребыванием людей, единиц. (Значение показателя определяется в </w:t>
            </w:r>
            <w:proofErr w:type="gramStart"/>
            <w:r w:rsidRPr="00246206">
              <w:rPr>
                <w:rFonts w:eastAsia="Calibri" w:cs="Times New Roman"/>
                <w:color w:val="000000" w:themeColor="text1"/>
                <w:sz w:val="20"/>
                <w:szCs w:val="20"/>
                <w:lang w:eastAsia="en-US"/>
              </w:rPr>
              <w:t>соответствии  с</w:t>
            </w:r>
            <w:proofErr w:type="gramEnd"/>
            <w:r w:rsidRPr="00246206">
              <w:rPr>
                <w:rFonts w:eastAsia="Calibri" w:cs="Times New Roman"/>
                <w:color w:val="000000" w:themeColor="text1"/>
                <w:sz w:val="20"/>
                <w:szCs w:val="20"/>
                <w:lang w:eastAsia="en-US"/>
              </w:rPr>
              <w:t xml:space="preserve"> Постановлением Правительства Российской Федерации от 25.03.2015 № 272 </w:t>
            </w:r>
            <w:r w:rsidRPr="00246206">
              <w:rPr>
                <w:rFonts w:eastAsia="Calibri" w:cs="Times New Roman"/>
                <w:color w:val="000000" w:themeColor="text1"/>
                <w:sz w:val="20"/>
                <w:szCs w:val="20"/>
                <w:lang w:eastAsia="en-US"/>
              </w:rPr>
              <w:br/>
              <w:t xml:space="preserve">«Об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дорожной инфраструктуры - крупные развязки, перекрестки, эстакады, площади перед </w:t>
            </w:r>
            <w:r w:rsidRPr="00246206">
              <w:rPr>
                <w:rFonts w:eastAsia="Calibri" w:cs="Times New Roman"/>
                <w:color w:val="000000" w:themeColor="text1"/>
                <w:sz w:val="20"/>
                <w:szCs w:val="20"/>
                <w:lang w:eastAsia="en-US"/>
              </w:rPr>
              <w:lastRenderedPageBreak/>
              <w:t xml:space="preserve">авто </w:t>
            </w:r>
            <w:r w:rsidRPr="00246206">
              <w:rPr>
                <w:rFonts w:eastAsia="Calibri" w:cs="Times New Roman"/>
                <w:color w:val="000000" w:themeColor="text1"/>
                <w:sz w:val="20"/>
                <w:szCs w:val="20"/>
                <w:lang w:eastAsia="en-US"/>
              </w:rPr>
              <w:br/>
              <w:t>и ЖД вокзалами</w:t>
            </w:r>
          </w:p>
        </w:tc>
        <w:tc>
          <w:tcPr>
            <w:tcW w:w="3402"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Оперативная информация управления по территориальной безопасности Администрации городского округа Электросталь Московской области, ГУРБ МО.</w:t>
            </w: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9</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Расчет показателя:</w:t>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РЧШ = КШТГ/КШБГ*100</w:t>
            </w:r>
            <w:r w:rsidRPr="00246206">
              <w:rPr>
                <w:rFonts w:cs="Times New Roman"/>
                <w:color w:val="000000" w:themeColor="text1"/>
                <w:sz w:val="20"/>
                <w:szCs w:val="20"/>
                <w:lang w:eastAsia="ar-SA"/>
              </w:rPr>
              <w:tab/>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 xml:space="preserve">РЧШ – рост числа школьников и </w:t>
            </w:r>
            <w:proofErr w:type="gramStart"/>
            <w:r w:rsidRPr="00246206">
              <w:rPr>
                <w:rFonts w:cs="Times New Roman"/>
                <w:color w:val="000000" w:themeColor="text1"/>
                <w:sz w:val="20"/>
                <w:szCs w:val="20"/>
                <w:lang w:eastAsia="ar-SA"/>
              </w:rPr>
              <w:t>студентов</w:t>
            </w:r>
            <w:proofErr w:type="gramEnd"/>
            <w:r w:rsidRPr="00246206">
              <w:rPr>
                <w:rFonts w:cs="Times New Roman"/>
                <w:color w:val="000000" w:themeColor="text1"/>
                <w:sz w:val="20"/>
                <w:szCs w:val="20"/>
                <w:lang w:eastAsia="ar-SA"/>
              </w:rPr>
              <w:t xml:space="preserve"> охваченных профилактическими осмотрами с целью раннего выявления лиц, употребляющих наркотики %</w:t>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B57DDB" w:rsidRPr="00246206" w:rsidRDefault="00B57DDB" w:rsidP="00B57DDB">
            <w:pPr>
              <w:ind w:left="51" w:right="-10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КШБГ – количество школьников и студентов, охваченных профилактическими осмотрами с целью раннего выявления лиц, употребляющих наркотики на конец базового периода </w:t>
            </w:r>
          </w:p>
        </w:tc>
        <w:tc>
          <w:tcPr>
            <w:tcW w:w="3402" w:type="dxa"/>
            <w:shd w:val="clear" w:color="auto" w:fill="auto"/>
          </w:tcPr>
          <w:p w:rsidR="00B57DDB" w:rsidRPr="00246206" w:rsidRDefault="00B57DDB" w:rsidP="00B57DDB">
            <w:pPr>
              <w:widowControl w:val="0"/>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t>На основании ежеквартальных отчетов.</w:t>
            </w: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10</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Рост числа лиц, состоящих на диспансерном наблюдении с диагнозом «Употребление наркотиков с вредными последствиями»</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Расчет показателя:</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РЧЛ = КЛТГ/КЛБГ*100</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РЧЛ – рост числа лиц, состоящих на диспансерном </w:t>
            </w:r>
            <w:proofErr w:type="gramStart"/>
            <w:r w:rsidRPr="00246206">
              <w:rPr>
                <w:rFonts w:eastAsia="Calibri" w:cs="Times New Roman"/>
                <w:color w:val="000000" w:themeColor="text1"/>
                <w:sz w:val="20"/>
                <w:szCs w:val="20"/>
                <w:lang w:eastAsia="en-US"/>
              </w:rPr>
              <w:t>наблюдении  с</w:t>
            </w:r>
            <w:proofErr w:type="gramEnd"/>
            <w:r w:rsidRPr="00246206">
              <w:rPr>
                <w:rFonts w:eastAsia="Calibri" w:cs="Times New Roman"/>
                <w:color w:val="000000" w:themeColor="text1"/>
                <w:sz w:val="20"/>
                <w:szCs w:val="20"/>
                <w:lang w:eastAsia="en-US"/>
              </w:rPr>
              <w:t xml:space="preserve"> диагнозом «Употребление наркотиков с вредными последствиями» %</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c>
          <w:tcPr>
            <w:tcW w:w="3402" w:type="dxa"/>
            <w:shd w:val="clear" w:color="auto" w:fill="auto"/>
          </w:tcPr>
          <w:p w:rsidR="00B57DDB" w:rsidRPr="00246206" w:rsidRDefault="00B57DDB" w:rsidP="00B57DDB">
            <w:pPr>
              <w:widowControl w:val="0"/>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t>На основании ежеквартальных отчетов.</w:t>
            </w:r>
          </w:p>
        </w:tc>
      </w:tr>
      <w:tr w:rsidR="00B749DC" w:rsidRPr="00246206" w:rsidTr="006B5F51">
        <w:tc>
          <w:tcPr>
            <w:tcW w:w="708" w:type="dxa"/>
            <w:gridSpan w:val="2"/>
            <w:shd w:val="clear" w:color="auto" w:fill="auto"/>
          </w:tcPr>
          <w:p w:rsidR="00EF07D2" w:rsidRPr="00246206" w:rsidRDefault="00EF07D2"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w:t>
            </w:r>
            <w:r w:rsidR="00B57DDB" w:rsidRPr="00246206">
              <w:rPr>
                <w:rFonts w:cs="Times New Roman"/>
                <w:color w:val="000000" w:themeColor="text1"/>
                <w:sz w:val="20"/>
                <w:szCs w:val="20"/>
                <w:lang w:eastAsia="ar-SA"/>
              </w:rPr>
              <w:t>1</w:t>
            </w:r>
          </w:p>
        </w:tc>
        <w:tc>
          <w:tcPr>
            <w:tcW w:w="4141" w:type="dxa"/>
            <w:tcBorders>
              <w:top w:val="single" w:sz="4" w:space="0" w:color="auto"/>
            </w:tcBorders>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w:t>
            </w:r>
          </w:p>
        </w:tc>
        <w:tc>
          <w:tcPr>
            <w:tcW w:w="2182" w:type="dxa"/>
            <w:gridSpan w:val="2"/>
            <w:tcBorders>
              <w:top w:val="single" w:sz="4" w:space="0" w:color="auto"/>
            </w:tcBorders>
            <w:shd w:val="clear" w:color="auto" w:fill="auto"/>
          </w:tcPr>
          <w:p w:rsidR="00EF07D2" w:rsidRPr="00246206" w:rsidRDefault="00EF07D2" w:rsidP="00EF07D2">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баллы</w:t>
            </w:r>
          </w:p>
        </w:tc>
        <w:tc>
          <w:tcPr>
            <w:tcW w:w="4622" w:type="dxa"/>
            <w:gridSpan w:val="5"/>
            <w:shd w:val="clear" w:color="auto" w:fill="auto"/>
          </w:tcPr>
          <w:p w:rsidR="00EF07D2" w:rsidRPr="00246206" w:rsidRDefault="00EF07D2" w:rsidP="00EF07D2">
            <w:pPr>
              <w:spacing w:after="20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w:t>
            </w: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w:t>
            </w:r>
            <w:r w:rsidRPr="00246206">
              <w:rPr>
                <w:rFonts w:eastAsia="Calibri" w:cs="Times New Roman"/>
                <w:color w:val="000000" w:themeColor="text1"/>
                <w:sz w:val="20"/>
                <w:szCs w:val="20"/>
                <w:lang w:eastAsia="en-US"/>
              </w:rPr>
              <w:t xml:space="preserve">» рассчитывается путем арифметического сложения баллов по каждому из следующих критериев. Чем выше полученная сумма, тем выше место </w:t>
            </w:r>
            <w:r w:rsidRPr="00246206">
              <w:rPr>
                <w:rFonts w:eastAsia="Calibri" w:cs="Times New Roman"/>
                <w:color w:val="000000" w:themeColor="text1"/>
                <w:sz w:val="20"/>
                <w:szCs w:val="20"/>
                <w:lang w:eastAsia="en-US"/>
              </w:rPr>
              <w:lastRenderedPageBreak/>
              <w:t>муниципального образования в рейтинговой таблице.</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БГ = Д1 + Д2,</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БГ – значение показателя «</w:t>
            </w: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 балл.</w:t>
            </w:r>
          </w:p>
        </w:tc>
        <w:tc>
          <w:tcPr>
            <w:tcW w:w="3402" w:type="dxa"/>
            <w:shd w:val="clear" w:color="auto" w:fill="auto"/>
          </w:tcPr>
          <w:p w:rsidR="00EF07D2" w:rsidRPr="00246206" w:rsidRDefault="00EF07D2" w:rsidP="00EF07D2">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 xml:space="preserve">Статистические данный ГУРБ МО, УМВД России по </w:t>
            </w:r>
            <w:proofErr w:type="spellStart"/>
            <w:r w:rsidRPr="00246206">
              <w:rPr>
                <w:rFonts w:cs="Times New Roman"/>
                <w:color w:val="000000" w:themeColor="text1"/>
                <w:sz w:val="20"/>
                <w:szCs w:val="20"/>
                <w:lang w:eastAsia="ar-SA"/>
              </w:rPr>
              <w:t>г.о.Электросталь</w:t>
            </w:r>
            <w:proofErr w:type="spellEnd"/>
            <w:r w:rsidRPr="00246206">
              <w:rPr>
                <w:rFonts w:cs="Times New Roman"/>
                <w:color w:val="000000" w:themeColor="text1"/>
                <w:sz w:val="20"/>
                <w:szCs w:val="20"/>
                <w:lang w:eastAsia="ar-SA"/>
              </w:rPr>
              <w:t>.</w:t>
            </w:r>
          </w:p>
        </w:tc>
      </w:tr>
      <w:tr w:rsidR="00B749DC" w:rsidRPr="00246206" w:rsidTr="006B5F51">
        <w:tc>
          <w:tcPr>
            <w:tcW w:w="708" w:type="dxa"/>
            <w:gridSpan w:val="2"/>
            <w:shd w:val="clear" w:color="auto" w:fill="auto"/>
          </w:tcPr>
          <w:p w:rsidR="00EF07D2" w:rsidRPr="00246206" w:rsidRDefault="00B57DDB"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12</w:t>
            </w:r>
          </w:p>
        </w:tc>
        <w:tc>
          <w:tcPr>
            <w:tcW w:w="4141"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Доля подъездов многоквартирных домов,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246206" w:rsidRDefault="00EF07D2" w:rsidP="00EF07D2">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Значение показателя рассчитывается по формуле:</w:t>
            </w:r>
          </w:p>
          <w:p w:rsidR="00EF07D2" w:rsidRPr="00246206" w:rsidRDefault="00EF07D2" w:rsidP="00EF07D2">
            <w:pPr>
              <w:ind w:right="-108"/>
              <w:contextualSpacing/>
              <w:rPr>
                <w:rFonts w:cs="Times New Roman"/>
                <w:color w:val="000000" w:themeColor="text1"/>
                <w:sz w:val="20"/>
                <w:szCs w:val="20"/>
                <w:lang w:eastAsia="en-US"/>
              </w:rPr>
            </w:pPr>
            <m:oMathPara>
              <m:oMath>
                <m:r>
                  <w:rPr>
                    <w:rFonts w:ascii="Cambria Math" w:hAnsi="Cambria Math"/>
                    <w:color w:val="000000" w:themeColor="text1"/>
                    <w:szCs w:val="28"/>
                  </w:rPr>
                  <m:t>Д1=F(</m:t>
                </m:r>
                <m:f>
                  <m:fPr>
                    <m:ctrlPr>
                      <w:rPr>
                        <w:rFonts w:ascii="Cambria Math" w:hAnsi="Cambria Math"/>
                        <w:color w:val="000000" w:themeColor="text1"/>
                        <w:szCs w:val="28"/>
                      </w:rPr>
                    </m:ctrlPr>
                  </m:fPr>
                  <m:num>
                    <m:r>
                      <m:rPr>
                        <m:sty m:val="p"/>
                      </m:rPr>
                      <w:rPr>
                        <w:rFonts w:ascii="Cambria Math" w:hAnsi="Cambria Math"/>
                        <w:color w:val="000000" w:themeColor="text1"/>
                        <w:szCs w:val="28"/>
                      </w:rPr>
                      <m:t>П</m:t>
                    </m:r>
                  </m:num>
                  <m:den>
                    <m:r>
                      <m:rPr>
                        <m:sty m:val="p"/>
                      </m:rPr>
                      <w:rPr>
                        <w:rFonts w:ascii="Cambria Math" w:hAnsi="Cambria Math"/>
                        <w:color w:val="000000" w:themeColor="text1"/>
                        <w:szCs w:val="28"/>
                      </w:rPr>
                      <m:t>П1</m:t>
                    </m:r>
                  </m:den>
                </m:f>
                <m:r>
                  <w:rPr>
                    <w:rFonts w:ascii="Cambria Math" w:hAnsi="Cambria Math"/>
                    <w:color w:val="000000" w:themeColor="text1"/>
                    <w:szCs w:val="28"/>
                  </w:rPr>
                  <m:t>х 100%)</m:t>
                </m:r>
              </m:oMath>
            </m:oMathPara>
          </w:p>
          <w:p w:rsidR="00EF07D2" w:rsidRPr="00246206" w:rsidRDefault="00EF07D2" w:rsidP="00EF07D2">
            <w:pPr>
              <w:spacing w:after="200"/>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EF07D2" w:rsidRPr="00246206" w:rsidRDefault="00EF07D2" w:rsidP="00EF07D2">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Д1 - доля подъездов многоквартирных домов, оборудованных системами видеонаблюдения и подключенных к системе «Безопасный регион», балл.</w:t>
            </w:r>
          </w:p>
          <w:p w:rsidR="00EF07D2" w:rsidRPr="00246206" w:rsidRDefault="00EF07D2" w:rsidP="00EF07D2">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 - количество подъездов многоквартирных домов, оборудованных системами видеонаблюдения и подключенных к системе «Безопасный регион», единиц;</w:t>
            </w:r>
          </w:p>
          <w:p w:rsidR="00EF07D2" w:rsidRPr="00246206" w:rsidRDefault="00EF07D2" w:rsidP="00EF07D2">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П1 – общее количество подъездов многоквартирных домов на территории муниципального образования, единиц;</w:t>
            </w:r>
          </w:p>
          <w:p w:rsidR="00EF07D2" w:rsidRPr="00246206" w:rsidRDefault="00EF07D2" w:rsidP="00EF07D2">
            <w:pPr>
              <w:ind w:firstLine="4"/>
              <w:jc w:val="both"/>
              <w:rPr>
                <w:rFonts w:cs="Times New Roman"/>
                <w:color w:val="000000" w:themeColor="text1"/>
                <w:sz w:val="20"/>
                <w:szCs w:val="20"/>
                <w:lang w:eastAsia="en-US"/>
              </w:rPr>
            </w:pPr>
            <w:r w:rsidRPr="00246206">
              <w:rPr>
                <w:rFonts w:eastAsia="Calibri" w:cs="Times New Roman"/>
                <w:color w:val="000000" w:themeColor="text1"/>
                <w:sz w:val="20"/>
                <w:szCs w:val="20"/>
                <w:lang w:val="en-US" w:eastAsia="en-US"/>
              </w:rPr>
              <w:t>F</w:t>
            </w:r>
            <w:r w:rsidRPr="00246206">
              <w:rPr>
                <w:rFonts w:eastAsia="Calibri" w:cs="Times New Roman"/>
                <w:color w:val="000000" w:themeColor="text1"/>
                <w:sz w:val="20"/>
                <w:szCs w:val="20"/>
                <w:lang w:eastAsia="en-US"/>
              </w:rPr>
              <w:t xml:space="preserve"> – </w:t>
            </w:r>
            <w:proofErr w:type="gramStart"/>
            <w:r w:rsidRPr="00246206">
              <w:rPr>
                <w:rFonts w:eastAsia="Calibri" w:cs="Times New Roman"/>
                <w:color w:val="000000" w:themeColor="text1"/>
                <w:sz w:val="20"/>
                <w:szCs w:val="20"/>
                <w:lang w:eastAsia="en-US"/>
              </w:rPr>
              <w:t>функция</w:t>
            </w:r>
            <w:proofErr w:type="gramEnd"/>
            <w:r w:rsidRPr="00246206">
              <w:rPr>
                <w:rFonts w:eastAsia="Calibri" w:cs="Times New Roman"/>
                <w:color w:val="000000" w:themeColor="text1"/>
                <w:sz w:val="20"/>
                <w:szCs w:val="20"/>
                <w:lang w:eastAsia="en-US"/>
              </w:rPr>
              <w:t xml:space="preserve">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присваивается 2 балла (значение доли при подсчете необходимо округлять до меньшего).</w:t>
            </w:r>
          </w:p>
        </w:tc>
        <w:tc>
          <w:tcPr>
            <w:tcW w:w="3402"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6B5F51">
        <w:tc>
          <w:tcPr>
            <w:tcW w:w="708" w:type="dxa"/>
            <w:gridSpan w:val="2"/>
            <w:shd w:val="clear" w:color="auto" w:fill="auto"/>
          </w:tcPr>
          <w:p w:rsidR="00EF07D2" w:rsidRPr="00246206" w:rsidRDefault="00B57DDB"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13</w:t>
            </w:r>
          </w:p>
        </w:tc>
        <w:tc>
          <w:tcPr>
            <w:tcW w:w="4141"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Доля коммерческих объектов,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246206" w:rsidRDefault="00EF07D2" w:rsidP="00EF07D2">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w:t>
            </w:r>
          </w:p>
        </w:tc>
        <w:tc>
          <w:tcPr>
            <w:tcW w:w="4622" w:type="dxa"/>
            <w:gridSpan w:val="5"/>
            <w:shd w:val="clear" w:color="auto" w:fill="auto"/>
          </w:tcPr>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Значение показателя рассчитывается по формуле:</w:t>
            </w:r>
          </w:p>
          <w:p w:rsidR="00EF07D2" w:rsidRPr="00246206" w:rsidRDefault="00EF07D2" w:rsidP="00EF07D2">
            <w:pPr>
              <w:ind w:right="-108"/>
              <w:contextualSpacing/>
              <w:rPr>
                <w:rFonts w:cs="Times New Roman"/>
                <w:color w:val="000000" w:themeColor="text1"/>
                <w:szCs w:val="28"/>
              </w:rPr>
            </w:pPr>
            <m:oMathPara>
              <m:oMath>
                <m:r>
                  <w:rPr>
                    <w:rFonts w:ascii="Cambria Math" w:hAnsi="Cambria Math"/>
                    <w:color w:val="000000" w:themeColor="text1"/>
                    <w:szCs w:val="28"/>
                  </w:rPr>
                  <m:t>Д2=F(</m:t>
                </m:r>
                <m:f>
                  <m:fPr>
                    <m:ctrlPr>
                      <w:rPr>
                        <w:rFonts w:ascii="Cambria Math" w:hAnsi="Cambria Math"/>
                        <w:color w:val="000000" w:themeColor="text1"/>
                        <w:szCs w:val="28"/>
                      </w:rPr>
                    </m:ctrlPr>
                  </m:fPr>
                  <m:num>
                    <m:r>
                      <m:rPr>
                        <m:sty m:val="p"/>
                      </m:rPr>
                      <w:rPr>
                        <w:rFonts w:ascii="Cambria Math" w:hAnsi="Cambria Math"/>
                        <w:color w:val="000000" w:themeColor="text1"/>
                        <w:szCs w:val="28"/>
                      </w:rPr>
                      <m:t>К</m:t>
                    </m:r>
                  </m:num>
                  <m:den>
                    <m:r>
                      <m:rPr>
                        <m:sty m:val="p"/>
                      </m:rPr>
                      <w:rPr>
                        <w:rFonts w:ascii="Cambria Math" w:hAnsi="Cambria Math"/>
                        <w:color w:val="000000" w:themeColor="text1"/>
                        <w:szCs w:val="28"/>
                      </w:rPr>
                      <m:t>К1</m:t>
                    </m:r>
                  </m:den>
                </m:f>
                <m:r>
                  <w:rPr>
                    <w:rFonts w:ascii="Cambria Math" w:hAnsi="Cambria Math"/>
                    <w:color w:val="000000" w:themeColor="text1"/>
                    <w:szCs w:val="28"/>
                  </w:rPr>
                  <m:t>х 100%)</m:t>
                </m:r>
              </m:oMath>
            </m:oMathPara>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lastRenderedPageBreak/>
              <w:t>где:</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Д2 – доля коммерческих объектов, оборудованных системами видеонаблюдения и подключенных к системе «Безопасный регион», балл;</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К – количество коммерческих объектов, подключенных к системе «Безопасный регион», единиц;</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val="en-US" w:eastAsia="en-US"/>
              </w:rPr>
              <w:t>F</w:t>
            </w:r>
            <w:r w:rsidRPr="00246206">
              <w:rPr>
                <w:rFonts w:cs="Times New Roman"/>
                <w:color w:val="000000" w:themeColor="text1"/>
                <w:sz w:val="20"/>
                <w:szCs w:val="20"/>
                <w:lang w:eastAsia="en-US"/>
              </w:rPr>
              <w:t xml:space="preserve"> – </w:t>
            </w:r>
            <w:proofErr w:type="gramStart"/>
            <w:r w:rsidRPr="00246206">
              <w:rPr>
                <w:rFonts w:cs="Times New Roman"/>
                <w:color w:val="000000" w:themeColor="text1"/>
                <w:sz w:val="20"/>
                <w:szCs w:val="20"/>
                <w:lang w:eastAsia="en-US"/>
              </w:rPr>
              <w:t>функция</w:t>
            </w:r>
            <w:proofErr w:type="gramEnd"/>
            <w:r w:rsidRPr="00246206">
              <w:rPr>
                <w:rFonts w:cs="Times New Roman"/>
                <w:color w:val="000000" w:themeColor="text1"/>
                <w:sz w:val="20"/>
                <w:szCs w:val="20"/>
                <w:lang w:eastAsia="en-US"/>
              </w:rPr>
              <w:t xml:space="preserve">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80 до 94,9 – 35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70 до 79,9 – 30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60 до 69,9 – 25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50 до 59,9 – 20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40 до 49,9 – 15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30 до 39,9 – 10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20 до 29,9 – 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менее 20 – 0 баллов.</w:t>
            </w:r>
          </w:p>
        </w:tc>
        <w:tc>
          <w:tcPr>
            <w:tcW w:w="3402" w:type="dxa"/>
            <w:shd w:val="clear" w:color="auto" w:fill="auto"/>
          </w:tcPr>
          <w:p w:rsidR="00EF07D2" w:rsidRPr="00246206" w:rsidRDefault="00EF07D2" w:rsidP="00EF07D2">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По данным Центра по противодействию экстремизму ГУ МВД России по Московской области</w:t>
            </w:r>
          </w:p>
          <w:p w:rsidR="00EF07D2" w:rsidRPr="00246206" w:rsidRDefault="00EF07D2" w:rsidP="00EF07D2">
            <w:pPr>
              <w:widowControl w:val="0"/>
              <w:suppressAutoHyphens/>
              <w:autoSpaceDE w:val="0"/>
              <w:ind w:firstLine="720"/>
              <w:outlineLvl w:val="1"/>
              <w:rPr>
                <w:rFonts w:cs="Times New Roman"/>
                <w:color w:val="000000" w:themeColor="text1"/>
                <w:sz w:val="20"/>
                <w:szCs w:val="20"/>
                <w:lang w:eastAsia="ar-SA"/>
              </w:rPr>
            </w:pPr>
          </w:p>
        </w:tc>
      </w:tr>
      <w:tr w:rsidR="00B749DC" w:rsidRPr="00246206" w:rsidTr="00080BAB">
        <w:tc>
          <w:tcPr>
            <w:tcW w:w="708" w:type="dxa"/>
            <w:gridSpan w:val="2"/>
          </w:tcPr>
          <w:p w:rsidR="0049483D" w:rsidRPr="00246206" w:rsidRDefault="0049483D" w:rsidP="0049483D">
            <w:pPr>
              <w:widowControl w:val="0"/>
              <w:autoSpaceDE w:val="0"/>
              <w:autoSpaceDN w:val="0"/>
              <w:spacing w:line="240" w:lineRule="auto"/>
              <w:jc w:val="both"/>
              <w:rPr>
                <w:rFonts w:cs="Times New Roman"/>
                <w:b/>
                <w:color w:val="000000" w:themeColor="text1"/>
                <w:sz w:val="20"/>
                <w:szCs w:val="20"/>
              </w:rPr>
            </w:pPr>
            <w:r w:rsidRPr="00246206">
              <w:rPr>
                <w:rFonts w:cs="Times New Roman"/>
                <w:b/>
                <w:color w:val="000000" w:themeColor="text1"/>
                <w:sz w:val="20"/>
                <w:szCs w:val="20"/>
              </w:rPr>
              <w:lastRenderedPageBreak/>
              <w:t>2.</w:t>
            </w:r>
          </w:p>
          <w:p w:rsidR="0049483D" w:rsidRPr="00246206" w:rsidRDefault="0049483D" w:rsidP="0049483D">
            <w:pPr>
              <w:pStyle w:val="af5"/>
              <w:spacing w:line="240" w:lineRule="auto"/>
              <w:rPr>
                <w:rFonts w:ascii="Times New Roman" w:hAnsi="Times New Roman" w:cs="Times New Roman"/>
                <w:color w:val="000000" w:themeColor="text1"/>
                <w:sz w:val="20"/>
                <w:szCs w:val="20"/>
              </w:rPr>
            </w:pPr>
          </w:p>
        </w:tc>
        <w:tc>
          <w:tcPr>
            <w:tcW w:w="14347" w:type="dxa"/>
            <w:gridSpan w:val="9"/>
          </w:tcPr>
          <w:p w:rsidR="0049483D" w:rsidRPr="00246206" w:rsidRDefault="0049483D" w:rsidP="0049483D">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 «Обеспечение мероприятий гражданской обороны на территории городского округа</w:t>
            </w:r>
          </w:p>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b/>
                <w:color w:val="000000" w:themeColor="text1"/>
                <w:sz w:val="20"/>
                <w:szCs w:val="20"/>
              </w:rPr>
              <w:t>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2.1.</w:t>
            </w:r>
          </w:p>
        </w:tc>
        <w:tc>
          <w:tcPr>
            <w:tcW w:w="4198" w:type="dxa"/>
            <w:gridSpan w:val="3"/>
          </w:tcPr>
          <w:p w:rsidR="0049483D" w:rsidRPr="00246206" w:rsidRDefault="0049483D" w:rsidP="0049483D">
            <w:pPr>
              <w:pStyle w:val="af5"/>
              <w:spacing w:line="240" w:lineRule="auto"/>
              <w:rPr>
                <w:rFonts w:ascii="Times New Roman" w:hAnsi="Times New Roman" w:cs="Times New Roman"/>
                <w:color w:val="000000" w:themeColor="text1"/>
                <w:sz w:val="20"/>
                <w:szCs w:val="20"/>
              </w:rPr>
            </w:pPr>
            <w:r w:rsidRPr="00246206">
              <w:rPr>
                <w:rFonts w:ascii="Times New Roman" w:hAnsi="Times New Roman" w:cs="Times New Roman"/>
                <w:bCs/>
                <w:color w:val="000000" w:themeColor="text1"/>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2190" w:type="dxa"/>
            <w:gridSpan w:val="5"/>
          </w:tcPr>
          <w:p w:rsidR="0049483D" w:rsidRPr="00246206" w:rsidRDefault="0049483D" w:rsidP="0049483D">
            <w:pPr>
              <w:pStyle w:val="af4"/>
              <w:spacing w:line="240" w:lineRule="auto"/>
              <w:jc w:val="center"/>
              <w:rPr>
                <w:rFonts w:cs="Times New Roman"/>
                <w:color w:val="000000" w:themeColor="text1"/>
                <w:sz w:val="20"/>
                <w:szCs w:val="20"/>
              </w:rPr>
            </w:pPr>
            <w:r w:rsidRPr="00246206">
              <w:rPr>
                <w:rFonts w:cs="Times New Roman"/>
                <w:color w:val="000000" w:themeColor="text1"/>
                <w:sz w:val="20"/>
                <w:szCs w:val="20"/>
              </w:rPr>
              <w:t>Процент</w:t>
            </w:r>
          </w:p>
        </w:tc>
        <w:tc>
          <w:tcPr>
            <w:tcW w:w="4566" w:type="dxa"/>
          </w:tcPr>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Показатель рассчитывается по формуле: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H = H1 - H2, где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Н1 - степень г</w:t>
            </w:r>
            <w:r w:rsidR="0067799A" w:rsidRPr="00246206">
              <w:rPr>
                <w:rFonts w:cs="Times New Roman"/>
                <w:color w:val="000000" w:themeColor="text1"/>
                <w:sz w:val="20"/>
                <w:szCs w:val="20"/>
                <w:lang w:eastAsia="ar-SA"/>
              </w:rPr>
              <w:t>отовности муниципального образо</w:t>
            </w:r>
            <w:r w:rsidRPr="00246206">
              <w:rPr>
                <w:rFonts w:cs="Times New Roman"/>
                <w:color w:val="000000" w:themeColor="text1"/>
                <w:sz w:val="20"/>
                <w:szCs w:val="20"/>
                <w:lang w:eastAsia="ar-SA"/>
              </w:rPr>
              <w:t>вания Московской области в области гражданской обороны за отчетный период;</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Н2 - степени г</w:t>
            </w:r>
            <w:r w:rsidR="0067799A" w:rsidRPr="00246206">
              <w:rPr>
                <w:rFonts w:cs="Times New Roman"/>
                <w:color w:val="000000" w:themeColor="text1"/>
                <w:sz w:val="20"/>
                <w:szCs w:val="20"/>
                <w:lang w:eastAsia="ar-SA"/>
              </w:rPr>
              <w:t>отовности муниципального образо</w:t>
            </w:r>
            <w:r w:rsidRPr="00246206">
              <w:rPr>
                <w:rFonts w:cs="Times New Roman"/>
                <w:color w:val="000000" w:themeColor="text1"/>
                <w:sz w:val="20"/>
                <w:szCs w:val="20"/>
                <w:lang w:eastAsia="ar-SA"/>
              </w:rPr>
              <w:t>вания Московской области в области гражданской обороны за аналогичный период</w:t>
            </w:r>
            <w:r w:rsidR="0067799A" w:rsidRPr="00246206">
              <w:rPr>
                <w:rFonts w:cs="Times New Roman"/>
                <w:color w:val="000000" w:themeColor="text1"/>
                <w:sz w:val="20"/>
                <w:szCs w:val="20"/>
                <w:lang w:eastAsia="ar-SA"/>
              </w:rPr>
              <w:t>.</w:t>
            </w:r>
            <w:r w:rsidRPr="00246206">
              <w:rPr>
                <w:rFonts w:cs="Times New Roman"/>
                <w:color w:val="000000" w:themeColor="text1"/>
                <w:sz w:val="20"/>
                <w:szCs w:val="20"/>
                <w:lang w:eastAsia="ar-SA"/>
              </w:rPr>
              <w:t xml:space="preserve"> базового года.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Н1 = (Y + L) / 2</w:t>
            </w:r>
          </w:p>
          <w:p w:rsidR="00A47BCD" w:rsidRPr="00246206" w:rsidRDefault="0067799A"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Повышение степени обеспеченности запасами материально-технических, продовольственных, меди</w:t>
            </w:r>
            <w:r w:rsidR="00A47BCD" w:rsidRPr="00246206">
              <w:rPr>
                <w:rFonts w:cs="Times New Roman"/>
                <w:color w:val="000000" w:themeColor="text1"/>
                <w:sz w:val="20"/>
                <w:szCs w:val="20"/>
                <w:lang w:eastAsia="ar-SA"/>
              </w:rPr>
              <w:t>цинских и иных средств для целей гражданской обороны рассчитывается по формуле: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 xml:space="preserve">Y = (F / </w:t>
            </w:r>
            <w:proofErr w:type="gramStart"/>
            <w:r w:rsidRPr="00246206">
              <w:rPr>
                <w:rFonts w:cs="Times New Roman"/>
                <w:color w:val="000000" w:themeColor="text1"/>
                <w:sz w:val="20"/>
                <w:szCs w:val="20"/>
                <w:lang w:eastAsia="ar-SA"/>
              </w:rPr>
              <w:t>N)  *</w:t>
            </w:r>
            <w:proofErr w:type="gramEnd"/>
            <w:r w:rsidRPr="00246206">
              <w:rPr>
                <w:rFonts w:cs="Times New Roman"/>
                <w:color w:val="000000" w:themeColor="text1"/>
                <w:sz w:val="20"/>
                <w:szCs w:val="20"/>
                <w:lang w:eastAsia="ar-SA"/>
              </w:rPr>
              <w:t xml:space="preserve"> 100%, где:</w:t>
            </w:r>
          </w:p>
          <w:p w:rsidR="0067799A" w:rsidRPr="00246206" w:rsidRDefault="0067799A" w:rsidP="0067799A">
            <w:pPr>
              <w:suppressAutoHyphens/>
              <w:autoSpaceDE w:val="0"/>
              <w:spacing w:line="240" w:lineRule="auto"/>
              <w:jc w:val="center"/>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F – количество имеющегося в наличии имущества на складах;</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 xml:space="preserve">N – количество имущества по нормам обеспечения </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L - Увеличени</w:t>
            </w:r>
            <w:r w:rsidR="0003314E" w:rsidRPr="00246206">
              <w:rPr>
                <w:rFonts w:cs="Times New Roman"/>
                <w:color w:val="000000" w:themeColor="text1"/>
                <w:sz w:val="20"/>
                <w:szCs w:val="20"/>
                <w:lang w:eastAsia="ar-SA"/>
              </w:rPr>
              <w:t>е степени готовности ЗСГО по от</w:t>
            </w:r>
            <w:r w:rsidRPr="00246206">
              <w:rPr>
                <w:rFonts w:cs="Times New Roman"/>
                <w:color w:val="000000" w:themeColor="text1"/>
                <w:sz w:val="20"/>
                <w:szCs w:val="20"/>
                <w:lang w:eastAsia="ar-SA"/>
              </w:rPr>
              <w:t>нош</w:t>
            </w:r>
            <w:r w:rsidR="0003314E" w:rsidRPr="00246206">
              <w:rPr>
                <w:rFonts w:cs="Times New Roman"/>
                <w:color w:val="000000" w:themeColor="text1"/>
                <w:sz w:val="20"/>
                <w:szCs w:val="20"/>
                <w:lang w:eastAsia="ar-SA"/>
              </w:rPr>
              <w:t>ению к имеющемуся фонду ЗСГО рассчитыва</w:t>
            </w:r>
            <w:r w:rsidRPr="00246206">
              <w:rPr>
                <w:rFonts w:cs="Times New Roman"/>
                <w:color w:val="000000" w:themeColor="text1"/>
                <w:sz w:val="20"/>
                <w:szCs w:val="20"/>
                <w:lang w:eastAsia="ar-SA"/>
              </w:rPr>
              <w:t>ется по формуле:</w:t>
            </w:r>
          </w:p>
          <w:p w:rsidR="0003314E" w:rsidRPr="00246206" w:rsidRDefault="0003314E"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03314E">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(D+E) /A) – (D1+ E1/A1), где:</w:t>
            </w:r>
          </w:p>
          <w:p w:rsidR="0003314E" w:rsidRPr="00246206" w:rsidRDefault="0003314E"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А – общее кол</w:t>
            </w:r>
            <w:r w:rsidR="0003314E" w:rsidRPr="00246206">
              <w:rPr>
                <w:rFonts w:cs="Times New Roman"/>
                <w:color w:val="000000" w:themeColor="text1"/>
                <w:sz w:val="20"/>
                <w:szCs w:val="20"/>
                <w:lang w:eastAsia="ar-SA"/>
              </w:rPr>
              <w:t>ичество ЗСГО имеющихся на терри</w:t>
            </w:r>
            <w:r w:rsidRPr="00246206">
              <w:rPr>
                <w:rFonts w:cs="Times New Roman"/>
                <w:color w:val="000000" w:themeColor="text1"/>
                <w:sz w:val="20"/>
                <w:szCs w:val="20"/>
                <w:lang w:eastAsia="ar-SA"/>
              </w:rPr>
              <w:t>тории муниципального образования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А1 – общее количество ЗСГО имеющихся на территории муниципального образования по состоянию на 01 число базового года.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D – количеств</w:t>
            </w:r>
            <w:r w:rsidR="0003314E" w:rsidRPr="00246206">
              <w:rPr>
                <w:rFonts w:cs="Times New Roman"/>
                <w:color w:val="000000" w:themeColor="text1"/>
                <w:sz w:val="20"/>
                <w:szCs w:val="20"/>
                <w:lang w:eastAsia="ar-SA"/>
              </w:rPr>
              <w:t>о ЗСГО оцененных как «Ограничен</w:t>
            </w:r>
            <w:r w:rsidRPr="00246206">
              <w:rPr>
                <w:rFonts w:cs="Times New Roman"/>
                <w:color w:val="000000" w:themeColor="text1"/>
                <w:sz w:val="20"/>
                <w:szCs w:val="20"/>
                <w:lang w:eastAsia="ar-SA"/>
              </w:rPr>
              <w:t>но готово»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Е – количество ЗСГО оцененных как «Готово»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D1 – количе</w:t>
            </w:r>
            <w:r w:rsidR="0003314E" w:rsidRPr="00246206">
              <w:rPr>
                <w:rFonts w:cs="Times New Roman"/>
                <w:color w:val="000000" w:themeColor="text1"/>
                <w:sz w:val="20"/>
                <w:szCs w:val="20"/>
                <w:lang w:eastAsia="ar-SA"/>
              </w:rPr>
              <w:t>ство ЗСГО оцененных как «Ограни</w:t>
            </w:r>
            <w:r w:rsidRPr="00246206">
              <w:rPr>
                <w:rFonts w:cs="Times New Roman"/>
                <w:color w:val="000000" w:themeColor="text1"/>
                <w:sz w:val="20"/>
                <w:szCs w:val="20"/>
                <w:lang w:eastAsia="ar-SA"/>
              </w:rPr>
              <w:t>ченно готово» по состоянию на 01 число отчетного периода, базового периода;</w:t>
            </w:r>
          </w:p>
          <w:p w:rsidR="0049483D" w:rsidRPr="00246206" w:rsidRDefault="00A47BCD" w:rsidP="00A47BC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lang w:eastAsia="ar-SA"/>
              </w:rPr>
              <w:t xml:space="preserve">Е1 – количество ЗСГО оцененных как «Готово» по состоянию на 01 </w:t>
            </w:r>
            <w:r w:rsidR="0003314E" w:rsidRPr="00246206">
              <w:rPr>
                <w:rFonts w:cs="Times New Roman"/>
                <w:color w:val="000000" w:themeColor="text1"/>
                <w:sz w:val="20"/>
                <w:szCs w:val="20"/>
                <w:lang w:eastAsia="ar-SA"/>
              </w:rPr>
              <w:t>число отчетного периода, базово</w:t>
            </w:r>
            <w:r w:rsidRPr="00246206">
              <w:rPr>
                <w:rFonts w:cs="Times New Roman"/>
                <w:color w:val="000000" w:themeColor="text1"/>
                <w:sz w:val="20"/>
                <w:szCs w:val="20"/>
                <w:lang w:eastAsia="ar-SA"/>
              </w:rPr>
              <w:t>го периода.</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r w:rsidR="003D567D" w:rsidRPr="00246206">
              <w:rPr>
                <w:rFonts w:cs="Times New Roman"/>
                <w:color w:val="000000" w:themeColor="text1"/>
                <w:sz w:val="20"/>
                <w:szCs w:val="20"/>
              </w:rPr>
              <w:t>.</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b/>
                <w:color w:val="000000" w:themeColor="text1"/>
                <w:sz w:val="20"/>
                <w:szCs w:val="20"/>
              </w:rPr>
            </w:pPr>
            <w:r w:rsidRPr="00246206">
              <w:rPr>
                <w:rFonts w:ascii="Times New Roman" w:hAnsi="Times New Roman" w:cs="Times New Roman"/>
                <w:b/>
                <w:color w:val="000000" w:themeColor="text1"/>
                <w:sz w:val="20"/>
                <w:szCs w:val="20"/>
              </w:rPr>
              <w:lastRenderedPageBreak/>
              <w:t>3.</w:t>
            </w:r>
          </w:p>
        </w:tc>
        <w:tc>
          <w:tcPr>
            <w:tcW w:w="14356" w:type="dxa"/>
            <w:gridSpan w:val="10"/>
          </w:tcPr>
          <w:p w:rsidR="0049483D" w:rsidRPr="00246206" w:rsidRDefault="0049483D" w:rsidP="0049483D">
            <w:pPr>
              <w:pStyle w:val="af4"/>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3.1.</w:t>
            </w:r>
          </w:p>
        </w:tc>
        <w:tc>
          <w:tcPr>
            <w:tcW w:w="4198" w:type="dxa"/>
            <w:gridSpan w:val="3"/>
            <w:tcBorders>
              <w:top w:val="single" w:sz="4" w:space="0" w:color="auto"/>
              <w:left w:val="single" w:sz="4" w:space="0" w:color="auto"/>
              <w:bottom w:val="single" w:sz="4" w:space="0" w:color="auto"/>
              <w:right w:val="single" w:sz="4" w:space="0" w:color="auto"/>
            </w:tcBorders>
          </w:tcPr>
          <w:p w:rsidR="0049483D" w:rsidRPr="00246206" w:rsidRDefault="0049483D" w:rsidP="0049483D">
            <w:pPr>
              <w:pStyle w:val="af4"/>
              <w:spacing w:line="240" w:lineRule="auto"/>
              <w:jc w:val="both"/>
              <w:rPr>
                <w:color w:val="000000" w:themeColor="text1"/>
                <w:sz w:val="20"/>
                <w:szCs w:val="20"/>
              </w:rPr>
            </w:pPr>
            <w:r w:rsidRPr="00246206">
              <w:rPr>
                <w:color w:val="000000" w:themeColor="text1"/>
                <w:sz w:val="20"/>
                <w:szCs w:val="20"/>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2145" w:type="dxa"/>
            <w:gridSpan w:val="2"/>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Процент</w:t>
            </w:r>
          </w:p>
        </w:tc>
        <w:tc>
          <w:tcPr>
            <w:tcW w:w="4611" w:type="dxa"/>
            <w:gridSpan w:val="4"/>
          </w:tcPr>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показателя рассчитывается по формуле: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0F5E53">
            <w:pPr>
              <w:widowControl w:val="0"/>
              <w:autoSpaceDE w:val="0"/>
              <w:autoSpaceDN w:val="0"/>
              <w:adjustRightInd w:val="0"/>
              <w:spacing w:line="240" w:lineRule="auto"/>
              <w:jc w:val="center"/>
              <w:rPr>
                <w:b/>
                <w:color w:val="000000" w:themeColor="text1"/>
                <w:sz w:val="20"/>
                <w:szCs w:val="20"/>
              </w:rPr>
            </w:pPr>
            <w:r w:rsidRPr="00246206">
              <w:rPr>
                <w:b/>
                <w:color w:val="000000" w:themeColor="text1"/>
                <w:sz w:val="20"/>
                <w:szCs w:val="20"/>
              </w:rPr>
              <w:t>Н = (А + В + С + R) / 4,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рассчитывается по формуле:</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А = (F1+ F2 + F</w:t>
            </w:r>
            <w:proofErr w:type="gramStart"/>
            <w:r w:rsidRPr="00246206">
              <w:rPr>
                <w:color w:val="000000" w:themeColor="text1"/>
                <w:sz w:val="20"/>
                <w:szCs w:val="20"/>
              </w:rPr>
              <w:t>3)/</w:t>
            </w:r>
            <w:proofErr w:type="gramEnd"/>
            <w:r w:rsidRPr="00246206">
              <w:rPr>
                <w:color w:val="000000" w:themeColor="text1"/>
                <w:sz w:val="20"/>
                <w:szCs w:val="20"/>
              </w:rPr>
              <w:t xml:space="preserve"> </w:t>
            </w:r>
            <w:proofErr w:type="spellStart"/>
            <w:r w:rsidRPr="00246206">
              <w:rPr>
                <w:color w:val="000000" w:themeColor="text1"/>
                <w:sz w:val="20"/>
                <w:szCs w:val="20"/>
              </w:rPr>
              <w:t>Кобщ</w:t>
            </w:r>
            <w:proofErr w:type="spellEnd"/>
            <w:r w:rsidRPr="00246206">
              <w:rPr>
                <w:color w:val="000000" w:themeColor="text1"/>
                <w:sz w:val="20"/>
                <w:szCs w:val="20"/>
              </w:rPr>
              <w:t>. нас * 100%,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F1 – количеств</w:t>
            </w:r>
            <w:r w:rsidR="005957DC" w:rsidRPr="00246206">
              <w:rPr>
                <w:color w:val="000000" w:themeColor="text1"/>
                <w:sz w:val="20"/>
                <w:szCs w:val="20"/>
              </w:rPr>
              <w:t>о населения муниципального обра</w:t>
            </w:r>
            <w:r w:rsidRPr="00246206">
              <w:rPr>
                <w:color w:val="000000" w:themeColor="text1"/>
                <w:sz w:val="20"/>
                <w:szCs w:val="20"/>
              </w:rPr>
              <w:t>зования прошедш</w:t>
            </w:r>
            <w:r w:rsidR="005957DC" w:rsidRPr="00246206">
              <w:rPr>
                <w:color w:val="000000" w:themeColor="text1"/>
                <w:sz w:val="20"/>
                <w:szCs w:val="20"/>
              </w:rPr>
              <w:t>их подготовку, обучение, в обла</w:t>
            </w:r>
            <w:r w:rsidRPr="00246206">
              <w:rPr>
                <w:color w:val="000000" w:themeColor="text1"/>
                <w:sz w:val="20"/>
                <w:szCs w:val="20"/>
              </w:rPr>
              <w:t xml:space="preserve">сти защиты от </w:t>
            </w:r>
            <w:r w:rsidR="005957DC" w:rsidRPr="00246206">
              <w:rPr>
                <w:color w:val="000000" w:themeColor="text1"/>
                <w:sz w:val="20"/>
                <w:szCs w:val="20"/>
              </w:rPr>
              <w:t>чрезвычайных ситуаций и граждан</w:t>
            </w:r>
            <w:r w:rsidRPr="00246206">
              <w:rPr>
                <w:color w:val="000000" w:themeColor="text1"/>
                <w:sz w:val="20"/>
                <w:szCs w:val="20"/>
              </w:rPr>
              <w:t>ской обороны в УКП созданных органом местного самоуправления Московской области;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F2 – количество населения руководящего состава и специалистов муниципального звена ТП МОСЧС муниципального</w:t>
            </w:r>
            <w:r w:rsidR="005957DC" w:rsidRPr="00246206">
              <w:rPr>
                <w:color w:val="000000" w:themeColor="text1"/>
                <w:sz w:val="20"/>
                <w:szCs w:val="20"/>
              </w:rPr>
              <w:t xml:space="preserve"> района (городского округа) обу</w:t>
            </w:r>
            <w:r w:rsidRPr="00246206">
              <w:rPr>
                <w:color w:val="000000" w:themeColor="text1"/>
                <w:sz w:val="20"/>
                <w:szCs w:val="20"/>
              </w:rPr>
              <w:t>ченного в облас</w:t>
            </w:r>
            <w:r w:rsidR="005957DC" w:rsidRPr="00246206">
              <w:rPr>
                <w:color w:val="000000" w:themeColor="text1"/>
                <w:sz w:val="20"/>
                <w:szCs w:val="20"/>
              </w:rPr>
              <w:t>ти защиты от чрезвычайных ситуа</w:t>
            </w:r>
            <w:r w:rsidRPr="00246206">
              <w:rPr>
                <w:color w:val="000000" w:themeColor="text1"/>
                <w:sz w:val="20"/>
                <w:szCs w:val="20"/>
              </w:rPr>
              <w:t>ций и гражданской обороны;</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F3 - количество </w:t>
            </w:r>
            <w:r w:rsidR="005957DC" w:rsidRPr="00246206">
              <w:rPr>
                <w:color w:val="000000" w:themeColor="text1"/>
                <w:sz w:val="20"/>
                <w:szCs w:val="20"/>
              </w:rPr>
              <w:t>населения муниципального образо</w:t>
            </w:r>
            <w:r w:rsidRPr="00246206">
              <w:rPr>
                <w:color w:val="000000" w:themeColor="text1"/>
                <w:sz w:val="20"/>
                <w:szCs w:val="20"/>
              </w:rPr>
              <w:t>вания обучающи</w:t>
            </w:r>
            <w:r w:rsidR="005957DC" w:rsidRPr="00246206">
              <w:rPr>
                <w:color w:val="000000" w:themeColor="text1"/>
                <w:sz w:val="20"/>
                <w:szCs w:val="20"/>
              </w:rPr>
              <w:t>хся в образовательных учреждени</w:t>
            </w:r>
            <w:r w:rsidRPr="00246206">
              <w:rPr>
                <w:color w:val="000000" w:themeColor="text1"/>
                <w:sz w:val="20"/>
                <w:szCs w:val="20"/>
              </w:rPr>
              <w:t>ях по вопросам защиты от чрезвычайных ситуаций и гражданской обороны;</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Кобщ</w:t>
            </w:r>
            <w:proofErr w:type="spellEnd"/>
            <w:r w:rsidRPr="00246206">
              <w:rPr>
                <w:color w:val="000000" w:themeColor="text1"/>
                <w:sz w:val="20"/>
                <w:szCs w:val="20"/>
              </w:rPr>
              <w:t xml:space="preserve"> нас – общи</w:t>
            </w:r>
            <w:r w:rsidR="005957DC" w:rsidRPr="00246206">
              <w:rPr>
                <w:color w:val="000000" w:themeColor="text1"/>
                <w:sz w:val="20"/>
                <w:szCs w:val="20"/>
              </w:rPr>
              <w:t>й численность населения, зареги</w:t>
            </w:r>
            <w:r w:rsidRPr="00246206">
              <w:rPr>
                <w:color w:val="000000" w:themeColor="text1"/>
                <w:sz w:val="20"/>
                <w:szCs w:val="20"/>
              </w:rPr>
              <w:t xml:space="preserve">стрированного </w:t>
            </w:r>
            <w:r w:rsidR="005957DC" w:rsidRPr="00246206">
              <w:rPr>
                <w:color w:val="000000" w:themeColor="text1"/>
                <w:sz w:val="20"/>
                <w:szCs w:val="20"/>
              </w:rPr>
              <w:t xml:space="preserve">на территории </w:t>
            </w:r>
            <w:r w:rsidR="005957DC" w:rsidRPr="00246206">
              <w:rPr>
                <w:color w:val="000000" w:themeColor="text1"/>
                <w:sz w:val="20"/>
                <w:szCs w:val="20"/>
              </w:rPr>
              <w:lastRenderedPageBreak/>
              <w:t>муниципального об</w:t>
            </w:r>
            <w:r w:rsidRPr="00246206">
              <w:rPr>
                <w:color w:val="000000" w:themeColor="text1"/>
                <w:sz w:val="20"/>
                <w:szCs w:val="20"/>
              </w:rPr>
              <w:t>разования Московской области.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В – соотношение фактического и нормативного объема накопл</w:t>
            </w:r>
            <w:r w:rsidR="005957DC" w:rsidRPr="00246206">
              <w:rPr>
                <w:color w:val="000000" w:themeColor="text1"/>
                <w:sz w:val="20"/>
                <w:szCs w:val="20"/>
              </w:rPr>
              <w:t>ения материальных ресурсов муни</w:t>
            </w:r>
            <w:r w:rsidRPr="00246206">
              <w:rPr>
                <w:color w:val="000000" w:themeColor="text1"/>
                <w:sz w:val="20"/>
                <w:szCs w:val="20"/>
              </w:rPr>
              <w:t>ципального об</w:t>
            </w:r>
            <w:r w:rsidR="005957DC" w:rsidRPr="00246206">
              <w:rPr>
                <w:color w:val="000000" w:themeColor="text1"/>
                <w:sz w:val="20"/>
                <w:szCs w:val="20"/>
              </w:rPr>
              <w:t>разования для ликвидации чрезвы</w:t>
            </w:r>
            <w:r w:rsidRPr="00246206">
              <w:rPr>
                <w:color w:val="000000" w:themeColor="text1"/>
                <w:sz w:val="20"/>
                <w:szCs w:val="20"/>
              </w:rPr>
              <w:t>чайных ситуаций муниципального и объектового характера на т</w:t>
            </w:r>
            <w:r w:rsidR="005957DC" w:rsidRPr="00246206">
              <w:rPr>
                <w:color w:val="000000" w:themeColor="text1"/>
                <w:sz w:val="20"/>
                <w:szCs w:val="20"/>
              </w:rPr>
              <w:t>ерритории муниципального образо</w:t>
            </w:r>
            <w:r w:rsidRPr="00246206">
              <w:rPr>
                <w:color w:val="000000" w:themeColor="text1"/>
                <w:sz w:val="20"/>
                <w:szCs w:val="20"/>
              </w:rPr>
              <w:t>вания</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рассчитывается по формуле: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В = (</w:t>
            </w:r>
            <w:proofErr w:type="spellStart"/>
            <w:r w:rsidRPr="00246206">
              <w:rPr>
                <w:color w:val="000000" w:themeColor="text1"/>
                <w:sz w:val="20"/>
                <w:szCs w:val="20"/>
              </w:rPr>
              <w:t>Fфакт</w:t>
            </w:r>
            <w:proofErr w:type="spellEnd"/>
            <w:r w:rsidRPr="00246206">
              <w:rPr>
                <w:color w:val="000000" w:themeColor="text1"/>
                <w:sz w:val="20"/>
                <w:szCs w:val="20"/>
              </w:rPr>
              <w:t xml:space="preserve"> 1 + </w:t>
            </w:r>
            <w:proofErr w:type="spellStart"/>
            <w:r w:rsidRPr="00246206">
              <w:rPr>
                <w:color w:val="000000" w:themeColor="text1"/>
                <w:sz w:val="20"/>
                <w:szCs w:val="20"/>
              </w:rPr>
              <w:t>Fфакт</w:t>
            </w:r>
            <w:proofErr w:type="spellEnd"/>
            <w:r w:rsidRPr="00246206">
              <w:rPr>
                <w:color w:val="000000" w:themeColor="text1"/>
                <w:sz w:val="20"/>
                <w:szCs w:val="20"/>
              </w:rPr>
              <w:t xml:space="preserve"> </w:t>
            </w:r>
            <w:proofErr w:type="gramStart"/>
            <w:r w:rsidRPr="00246206">
              <w:rPr>
                <w:color w:val="000000" w:themeColor="text1"/>
                <w:sz w:val="20"/>
                <w:szCs w:val="20"/>
              </w:rPr>
              <w:t>2 )</w:t>
            </w:r>
            <w:proofErr w:type="gramEnd"/>
            <w:r w:rsidRPr="00246206">
              <w:rPr>
                <w:color w:val="000000" w:themeColor="text1"/>
                <w:sz w:val="20"/>
                <w:szCs w:val="20"/>
              </w:rPr>
              <w:t xml:space="preserve"> / </w:t>
            </w:r>
            <w:proofErr w:type="spellStart"/>
            <w:r w:rsidRPr="00246206">
              <w:rPr>
                <w:color w:val="000000" w:themeColor="text1"/>
                <w:sz w:val="20"/>
                <w:szCs w:val="20"/>
              </w:rPr>
              <w:t>Fнорм</w:t>
            </w:r>
            <w:proofErr w:type="spellEnd"/>
            <w:r w:rsidRPr="00246206">
              <w:rPr>
                <w:color w:val="000000" w:themeColor="text1"/>
                <w:sz w:val="20"/>
                <w:szCs w:val="20"/>
              </w:rPr>
              <w:t xml:space="preserve">.  </w:t>
            </w:r>
            <w:proofErr w:type="gramStart"/>
            <w:r w:rsidRPr="00246206">
              <w:rPr>
                <w:color w:val="000000" w:themeColor="text1"/>
                <w:sz w:val="20"/>
                <w:szCs w:val="20"/>
              </w:rPr>
              <w:t>*  100</w:t>
            </w:r>
            <w:proofErr w:type="gramEnd"/>
            <w:r w:rsidRPr="00246206">
              <w:rPr>
                <w:color w:val="000000" w:themeColor="text1"/>
                <w:sz w:val="20"/>
                <w:szCs w:val="20"/>
              </w:rPr>
              <w:t>%,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Fфакт</w:t>
            </w:r>
            <w:proofErr w:type="spellEnd"/>
            <w:r w:rsidRPr="00246206">
              <w:rPr>
                <w:color w:val="000000" w:themeColor="text1"/>
                <w:sz w:val="20"/>
                <w:szCs w:val="20"/>
              </w:rPr>
              <w:t xml:space="preserve"> 1 – уровень </w:t>
            </w:r>
            <w:r w:rsidR="005957DC" w:rsidRPr="00246206">
              <w:rPr>
                <w:color w:val="000000" w:themeColor="text1"/>
                <w:sz w:val="20"/>
                <w:szCs w:val="20"/>
              </w:rPr>
              <w:t>накопления материального резерв</w:t>
            </w:r>
            <w:r w:rsidRPr="00246206">
              <w:rPr>
                <w:color w:val="000000" w:themeColor="text1"/>
                <w:sz w:val="20"/>
                <w:szCs w:val="20"/>
              </w:rPr>
              <w:t>ного фонда по состоянию на 01.01. текущего года, в натурах. ед.;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Fфакт</w:t>
            </w:r>
            <w:proofErr w:type="spellEnd"/>
            <w:r w:rsidRPr="00246206">
              <w:rPr>
                <w:color w:val="000000" w:themeColor="text1"/>
                <w:sz w:val="20"/>
                <w:szCs w:val="20"/>
              </w:rPr>
              <w:t xml:space="preserve"> 2 – объем</w:t>
            </w:r>
            <w:r w:rsidR="005957DC" w:rsidRPr="00246206">
              <w:rPr>
                <w:color w:val="000000" w:themeColor="text1"/>
                <w:sz w:val="20"/>
                <w:szCs w:val="20"/>
              </w:rPr>
              <w:t xml:space="preserve"> заложенных материального имуще</w:t>
            </w:r>
            <w:r w:rsidRPr="00246206">
              <w:rPr>
                <w:color w:val="000000" w:themeColor="text1"/>
                <w:sz w:val="20"/>
                <w:szCs w:val="20"/>
              </w:rPr>
              <w:t>ства за отчетный период текущего года, в натурах. ед.;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Fнорм</w:t>
            </w:r>
            <w:proofErr w:type="spellEnd"/>
            <w:r w:rsidRPr="00246206">
              <w:rPr>
                <w:color w:val="000000" w:themeColor="text1"/>
                <w:sz w:val="20"/>
                <w:szCs w:val="20"/>
              </w:rPr>
              <w:t xml:space="preserve"> – нормативный объем резерва материальн</w:t>
            </w:r>
            <w:r w:rsidR="005957DC" w:rsidRPr="00246206">
              <w:rPr>
                <w:color w:val="000000" w:themeColor="text1"/>
                <w:sz w:val="20"/>
                <w:szCs w:val="20"/>
              </w:rPr>
              <w:t>ых ресурсов для ликвидации чрез</w:t>
            </w:r>
            <w:r w:rsidRPr="00246206">
              <w:rPr>
                <w:color w:val="000000" w:themeColor="text1"/>
                <w:sz w:val="20"/>
                <w:szCs w:val="20"/>
              </w:rPr>
              <w:t>вычайных ситуаций на территории</w:t>
            </w:r>
            <w:r w:rsidR="005957DC"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натур. един.</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 – увеличение</w:t>
            </w:r>
            <w:r w:rsidR="005957DC" w:rsidRPr="00246206">
              <w:rPr>
                <w:color w:val="000000" w:themeColor="text1"/>
                <w:sz w:val="20"/>
                <w:szCs w:val="20"/>
              </w:rPr>
              <w:t xml:space="preserve"> соотношения финансового резерв</w:t>
            </w:r>
            <w:r w:rsidRPr="00246206">
              <w:rPr>
                <w:color w:val="000000" w:themeColor="text1"/>
                <w:sz w:val="20"/>
                <w:szCs w:val="20"/>
              </w:rPr>
              <w:t>ного фонда для ликвидации последствий чрез</w:t>
            </w:r>
            <w:r w:rsidR="005957DC" w:rsidRPr="00246206">
              <w:rPr>
                <w:color w:val="000000" w:themeColor="text1"/>
                <w:sz w:val="20"/>
                <w:szCs w:val="20"/>
              </w:rPr>
              <w:t>вы</w:t>
            </w:r>
            <w:r w:rsidRPr="00246206">
              <w:rPr>
                <w:color w:val="000000" w:themeColor="text1"/>
                <w:sz w:val="20"/>
                <w:szCs w:val="20"/>
              </w:rPr>
              <w:t xml:space="preserve">чайных ситуаций </w:t>
            </w:r>
            <w:r w:rsidR="005957DC" w:rsidRPr="00246206">
              <w:rPr>
                <w:color w:val="000000" w:themeColor="text1"/>
                <w:sz w:val="20"/>
                <w:szCs w:val="20"/>
              </w:rPr>
              <w:t>(происшествий), в том числе тер</w:t>
            </w:r>
            <w:r w:rsidRPr="00246206">
              <w:rPr>
                <w:color w:val="000000" w:themeColor="text1"/>
                <w:sz w:val="20"/>
                <w:szCs w:val="20"/>
              </w:rPr>
              <w:t xml:space="preserve">рористических </w:t>
            </w:r>
            <w:r w:rsidR="005957DC" w:rsidRPr="00246206">
              <w:rPr>
                <w:color w:val="000000" w:themeColor="text1"/>
                <w:sz w:val="20"/>
                <w:szCs w:val="20"/>
              </w:rPr>
              <w:t>актов, заложенного администраци</w:t>
            </w:r>
            <w:r w:rsidRPr="00246206">
              <w:rPr>
                <w:color w:val="000000" w:themeColor="text1"/>
                <w:sz w:val="20"/>
                <w:szCs w:val="20"/>
              </w:rPr>
              <w:t>ей муниципальн</w:t>
            </w:r>
            <w:r w:rsidR="005957DC" w:rsidRPr="00246206">
              <w:rPr>
                <w:color w:val="000000" w:themeColor="text1"/>
                <w:sz w:val="20"/>
                <w:szCs w:val="20"/>
              </w:rPr>
              <w:t>ого образования Московской обла</w:t>
            </w:r>
            <w:r w:rsidRPr="00246206">
              <w:rPr>
                <w:color w:val="000000" w:themeColor="text1"/>
                <w:sz w:val="20"/>
                <w:szCs w:val="20"/>
              </w:rPr>
              <w:t>сти от объема бюджета ОМСУ муниципального образования Московской области.</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рассчитывается по формуле:</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5957DC"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С = (</w:t>
            </w:r>
            <w:proofErr w:type="spellStart"/>
            <w:r w:rsidRPr="00246206">
              <w:rPr>
                <w:color w:val="000000" w:themeColor="text1"/>
                <w:sz w:val="20"/>
                <w:szCs w:val="20"/>
              </w:rPr>
              <w:t>Gфакт</w:t>
            </w:r>
            <w:proofErr w:type="spellEnd"/>
            <w:r w:rsidRPr="00246206">
              <w:rPr>
                <w:color w:val="000000" w:themeColor="text1"/>
                <w:sz w:val="20"/>
                <w:szCs w:val="20"/>
              </w:rPr>
              <w:t xml:space="preserve"> </w:t>
            </w:r>
            <w:r w:rsidR="005957DC" w:rsidRPr="00246206">
              <w:rPr>
                <w:color w:val="000000" w:themeColor="text1"/>
                <w:sz w:val="20"/>
                <w:szCs w:val="20"/>
              </w:rPr>
              <w:t xml:space="preserve">3 / </w:t>
            </w:r>
            <w:proofErr w:type="spellStart"/>
            <w:r w:rsidR="005957DC" w:rsidRPr="00246206">
              <w:rPr>
                <w:color w:val="000000" w:themeColor="text1"/>
                <w:sz w:val="20"/>
                <w:szCs w:val="20"/>
              </w:rPr>
              <w:t>Gфакт</w:t>
            </w:r>
            <w:proofErr w:type="spellEnd"/>
            <w:r w:rsidR="005957DC" w:rsidRPr="00246206">
              <w:rPr>
                <w:color w:val="000000" w:themeColor="text1"/>
                <w:sz w:val="20"/>
                <w:szCs w:val="20"/>
              </w:rPr>
              <w:t xml:space="preserve"> 4) * 100% -</w:t>
            </w:r>
          </w:p>
          <w:p w:rsidR="001D6911" w:rsidRPr="00246206" w:rsidRDefault="005957DC"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w:t>
            </w:r>
            <w:proofErr w:type="spellStart"/>
            <w:r w:rsidRPr="00246206">
              <w:rPr>
                <w:color w:val="000000" w:themeColor="text1"/>
                <w:sz w:val="20"/>
                <w:szCs w:val="20"/>
              </w:rPr>
              <w:t>Gфакт</w:t>
            </w:r>
            <w:proofErr w:type="spellEnd"/>
            <w:r w:rsidRPr="00246206">
              <w:rPr>
                <w:color w:val="000000" w:themeColor="text1"/>
                <w:sz w:val="20"/>
                <w:szCs w:val="20"/>
              </w:rPr>
              <w:t xml:space="preserve"> 1 </w:t>
            </w:r>
            <w:r w:rsidR="001D6911" w:rsidRPr="00246206">
              <w:rPr>
                <w:color w:val="000000" w:themeColor="text1"/>
                <w:sz w:val="20"/>
                <w:szCs w:val="20"/>
              </w:rPr>
              <w:t xml:space="preserve">/ </w:t>
            </w:r>
            <w:proofErr w:type="spellStart"/>
            <w:r w:rsidR="001D6911" w:rsidRPr="00246206">
              <w:rPr>
                <w:color w:val="000000" w:themeColor="text1"/>
                <w:sz w:val="20"/>
                <w:szCs w:val="20"/>
              </w:rPr>
              <w:t>Gфакт</w:t>
            </w:r>
            <w:proofErr w:type="spellEnd"/>
            <w:r w:rsidR="001D6911" w:rsidRPr="00246206">
              <w:rPr>
                <w:color w:val="000000" w:themeColor="text1"/>
                <w:sz w:val="20"/>
                <w:szCs w:val="20"/>
              </w:rPr>
              <w:t xml:space="preserve"> </w:t>
            </w:r>
            <w:proofErr w:type="gramStart"/>
            <w:r w:rsidR="001D6911" w:rsidRPr="00246206">
              <w:rPr>
                <w:color w:val="000000" w:themeColor="text1"/>
                <w:sz w:val="20"/>
                <w:szCs w:val="20"/>
              </w:rPr>
              <w:t>2)*</w:t>
            </w:r>
            <w:proofErr w:type="gramEnd"/>
            <w:r w:rsidR="001D6911" w:rsidRPr="00246206">
              <w:rPr>
                <w:color w:val="000000" w:themeColor="text1"/>
                <w:sz w:val="20"/>
                <w:szCs w:val="20"/>
              </w:rPr>
              <w:t>100%,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1 – объем финансового резервного фонда для ликвидации чрезвычайных ситуаций </w:t>
            </w:r>
            <w:r w:rsidRPr="00246206">
              <w:rPr>
                <w:color w:val="000000" w:themeColor="text1"/>
                <w:sz w:val="20"/>
                <w:szCs w:val="20"/>
              </w:rPr>
              <w:lastRenderedPageBreak/>
              <w:t>природного и техногенного характера</w:t>
            </w:r>
            <w:r w:rsidR="005957DC" w:rsidRPr="00246206">
              <w:rPr>
                <w:color w:val="000000" w:themeColor="text1"/>
                <w:sz w:val="20"/>
                <w:szCs w:val="20"/>
              </w:rPr>
              <w:t>, созданного ОМСУ муни</w:t>
            </w:r>
            <w:r w:rsidRPr="00246206">
              <w:rPr>
                <w:color w:val="000000" w:themeColor="text1"/>
                <w:sz w:val="20"/>
                <w:szCs w:val="20"/>
              </w:rPr>
              <w:t>ципального образования Московской области по состоянию на 01 января базового года.</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2 - объем бюджета ОМСУ муниципального образования Московской области на базового год.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3 – объем финансового резервного фонда для ликвидации чрезвычайных ситуаций природного и техногенного характера</w:t>
            </w:r>
            <w:r w:rsidR="005957DC" w:rsidRPr="00246206">
              <w:rPr>
                <w:color w:val="000000" w:themeColor="text1"/>
                <w:sz w:val="20"/>
                <w:szCs w:val="20"/>
              </w:rPr>
              <w:t>, созданного ОМСУ муни</w:t>
            </w:r>
            <w:r w:rsidRPr="00246206">
              <w:rPr>
                <w:color w:val="000000" w:themeColor="text1"/>
                <w:sz w:val="20"/>
                <w:szCs w:val="20"/>
              </w:rPr>
              <w:t xml:space="preserve">ципального образования Московской области по состоянию на 01 число </w:t>
            </w:r>
            <w:r w:rsidR="005957DC" w:rsidRPr="00246206">
              <w:rPr>
                <w:color w:val="000000" w:themeColor="text1"/>
                <w:sz w:val="20"/>
                <w:szCs w:val="20"/>
              </w:rPr>
              <w:t>месяца, следующего за от</w:t>
            </w:r>
            <w:r w:rsidRPr="00246206">
              <w:rPr>
                <w:color w:val="000000" w:themeColor="text1"/>
                <w:sz w:val="20"/>
                <w:szCs w:val="20"/>
              </w:rPr>
              <w:t>четным периодом.</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4 - объем бюджета ОМСУ муниципального образования Мо</w:t>
            </w:r>
            <w:r w:rsidR="005957DC" w:rsidRPr="00246206">
              <w:rPr>
                <w:color w:val="000000" w:themeColor="text1"/>
                <w:sz w:val="20"/>
                <w:szCs w:val="20"/>
              </w:rPr>
              <w:t>сковской области на 01 число месяца,</w:t>
            </w:r>
            <w:r w:rsidRPr="00246206">
              <w:rPr>
                <w:color w:val="000000" w:themeColor="text1"/>
                <w:sz w:val="20"/>
                <w:szCs w:val="20"/>
              </w:rPr>
              <w:t xml:space="preserve"> следующего за отчетным периодом.</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R – увеличение процента количества органов управления и дежурно-диспетчерских служб ПОО, АСС и</w:t>
            </w:r>
            <w:r w:rsidR="005957DC" w:rsidRPr="00246206">
              <w:rPr>
                <w:color w:val="000000" w:themeColor="text1"/>
                <w:sz w:val="20"/>
                <w:szCs w:val="20"/>
              </w:rPr>
              <w:t xml:space="preserve"> НАСФ, оборудованных современны</w:t>
            </w:r>
            <w:r w:rsidRPr="00246206">
              <w:rPr>
                <w:color w:val="000000" w:themeColor="text1"/>
                <w:sz w:val="20"/>
                <w:szCs w:val="20"/>
              </w:rPr>
              <w:t>ми техническ</w:t>
            </w:r>
            <w:r w:rsidR="005957DC" w:rsidRPr="00246206">
              <w:rPr>
                <w:color w:val="000000" w:themeColor="text1"/>
                <w:sz w:val="20"/>
                <w:szCs w:val="20"/>
              </w:rPr>
              <w:t>ими средствами для приема сигна</w:t>
            </w:r>
            <w:r w:rsidRPr="00246206">
              <w:rPr>
                <w:color w:val="000000" w:themeColor="text1"/>
                <w:sz w:val="20"/>
                <w:szCs w:val="20"/>
              </w:rPr>
              <w:t>лов оповеще</w:t>
            </w:r>
            <w:r w:rsidR="005957DC" w:rsidRPr="00246206">
              <w:rPr>
                <w:color w:val="000000" w:themeColor="text1"/>
                <w:sz w:val="20"/>
                <w:szCs w:val="20"/>
              </w:rPr>
              <w:t>ния и информирования, по отноше</w:t>
            </w:r>
            <w:r w:rsidRPr="00246206">
              <w:rPr>
                <w:color w:val="000000" w:themeColor="text1"/>
                <w:sz w:val="20"/>
                <w:szCs w:val="20"/>
              </w:rPr>
              <w:t>нию к базовом</w:t>
            </w:r>
            <w:r w:rsidR="005957DC" w:rsidRPr="00246206">
              <w:rPr>
                <w:color w:val="000000" w:themeColor="text1"/>
                <w:sz w:val="20"/>
                <w:szCs w:val="20"/>
              </w:rPr>
              <w:t>у периоду рассчитывается по фор</w:t>
            </w:r>
            <w:r w:rsidRPr="00246206">
              <w:rPr>
                <w:color w:val="000000" w:themeColor="text1"/>
                <w:sz w:val="20"/>
                <w:szCs w:val="20"/>
              </w:rPr>
              <w:t>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R = N 1 – N.2,</w:t>
            </w:r>
            <w:r w:rsidR="005957DC" w:rsidRPr="00246206">
              <w:rPr>
                <w:color w:val="000000" w:themeColor="text1"/>
                <w:sz w:val="20"/>
                <w:szCs w:val="20"/>
              </w:rPr>
              <w:t xml:space="preserve"> </w:t>
            </w:r>
            <w:r w:rsidRPr="00246206">
              <w:rPr>
                <w:color w:val="000000" w:themeColor="text1"/>
                <w:sz w:val="20"/>
                <w:szCs w:val="20"/>
              </w:rPr>
              <w:t>где:</w:t>
            </w:r>
          </w:p>
          <w:p w:rsidR="005957DC" w:rsidRPr="00246206" w:rsidRDefault="005957DC"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N 1 - процента количества органов управления и дежурно-диспетчерских служб ПОО, АСС и НАСФ, оборудованных с</w:t>
            </w:r>
            <w:r w:rsidR="005957DC" w:rsidRPr="00246206">
              <w:rPr>
                <w:color w:val="000000" w:themeColor="text1"/>
                <w:sz w:val="20"/>
                <w:szCs w:val="20"/>
              </w:rPr>
              <w:t>овременными техниче</w:t>
            </w:r>
            <w:r w:rsidRPr="00246206">
              <w:rPr>
                <w:color w:val="000000" w:themeColor="text1"/>
                <w:sz w:val="20"/>
                <w:szCs w:val="20"/>
              </w:rPr>
              <w:t>скими средств</w:t>
            </w:r>
            <w:r w:rsidR="005957DC" w:rsidRPr="00246206">
              <w:rPr>
                <w:color w:val="000000" w:themeColor="text1"/>
                <w:sz w:val="20"/>
                <w:szCs w:val="20"/>
              </w:rPr>
              <w:t>ами для приема сигналов оповеще</w:t>
            </w:r>
            <w:r w:rsidRPr="00246206">
              <w:rPr>
                <w:color w:val="000000" w:themeColor="text1"/>
                <w:sz w:val="20"/>
                <w:szCs w:val="20"/>
              </w:rPr>
              <w:t>ния и информирования по состоянию на отчетную дату</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N 2 - процент количества органов управления 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 дежурно-диспетчерских служб ПОО, АСС и НАСФ, обо</w:t>
            </w:r>
            <w:r w:rsidR="005957DC" w:rsidRPr="00246206">
              <w:rPr>
                <w:color w:val="000000" w:themeColor="text1"/>
                <w:sz w:val="20"/>
                <w:szCs w:val="20"/>
              </w:rPr>
              <w:t>рудованных современными техниче</w:t>
            </w:r>
            <w:r w:rsidRPr="00246206">
              <w:rPr>
                <w:color w:val="000000" w:themeColor="text1"/>
                <w:sz w:val="20"/>
                <w:szCs w:val="20"/>
              </w:rPr>
              <w:t>скими средств</w:t>
            </w:r>
            <w:r w:rsidR="005957DC" w:rsidRPr="00246206">
              <w:rPr>
                <w:color w:val="000000" w:themeColor="text1"/>
                <w:sz w:val="20"/>
                <w:szCs w:val="20"/>
              </w:rPr>
              <w:t>ами для приема сигналов оповеще</w:t>
            </w:r>
            <w:r w:rsidRPr="00246206">
              <w:rPr>
                <w:color w:val="000000" w:themeColor="text1"/>
                <w:sz w:val="20"/>
                <w:szCs w:val="20"/>
              </w:rPr>
              <w:t xml:space="preserve">ния и информирования по состоянию на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01.01 базового периода.</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N 1 =</w:t>
            </w:r>
            <w:proofErr w:type="spellStart"/>
            <w:r w:rsidRPr="00246206">
              <w:rPr>
                <w:color w:val="000000" w:themeColor="text1"/>
                <w:sz w:val="20"/>
                <w:szCs w:val="20"/>
              </w:rPr>
              <w:t>Атек</w:t>
            </w:r>
            <w:proofErr w:type="spellEnd"/>
            <w:r w:rsidRPr="00246206">
              <w:rPr>
                <w:color w:val="000000" w:themeColor="text1"/>
                <w:sz w:val="20"/>
                <w:szCs w:val="20"/>
              </w:rPr>
              <w:t>/Д*100%</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N 2 =</w:t>
            </w:r>
            <w:proofErr w:type="spellStart"/>
            <w:r w:rsidRPr="00246206">
              <w:rPr>
                <w:color w:val="000000" w:themeColor="text1"/>
                <w:sz w:val="20"/>
                <w:szCs w:val="20"/>
              </w:rPr>
              <w:t>Абаз.пер</w:t>
            </w:r>
            <w:proofErr w:type="spellEnd"/>
            <w:r w:rsidRPr="00246206">
              <w:rPr>
                <w:color w:val="000000" w:themeColor="text1"/>
                <w:sz w:val="20"/>
                <w:szCs w:val="20"/>
              </w:rPr>
              <w:t>./Д*100%</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lastRenderedPageBreak/>
              <w:t>Атек</w:t>
            </w:r>
            <w:proofErr w:type="spellEnd"/>
            <w:r w:rsidRPr="00246206">
              <w:rPr>
                <w:color w:val="000000" w:themeColor="text1"/>
                <w:sz w:val="20"/>
                <w:szCs w:val="20"/>
              </w:rPr>
              <w:t xml:space="preserve"> - количество органов управления и дежурно-диспетчерск</w:t>
            </w:r>
            <w:r w:rsidR="005957DC" w:rsidRPr="00246206">
              <w:rPr>
                <w:color w:val="000000" w:themeColor="text1"/>
                <w:sz w:val="20"/>
                <w:szCs w:val="20"/>
              </w:rPr>
              <w:t>их служб ПОО, АСС и НАСФ, обору</w:t>
            </w:r>
            <w:r w:rsidRPr="00246206">
              <w:rPr>
                <w:color w:val="000000" w:themeColor="text1"/>
                <w:sz w:val="20"/>
                <w:szCs w:val="20"/>
              </w:rPr>
              <w:t>дованных современными техничес</w:t>
            </w:r>
            <w:r w:rsidR="005957DC" w:rsidRPr="00246206">
              <w:rPr>
                <w:color w:val="000000" w:themeColor="text1"/>
                <w:sz w:val="20"/>
                <w:szCs w:val="20"/>
              </w:rPr>
              <w:t>кими средства</w:t>
            </w:r>
            <w:r w:rsidRPr="00246206">
              <w:rPr>
                <w:color w:val="000000" w:themeColor="text1"/>
                <w:sz w:val="20"/>
                <w:szCs w:val="20"/>
              </w:rPr>
              <w:t xml:space="preserve">ми для приема сигналов оповещения и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информирования по состоянию на текущую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дату</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Абаз.пер</w:t>
            </w:r>
            <w:proofErr w:type="spellEnd"/>
            <w:r w:rsidR="005957DC" w:rsidRPr="00246206">
              <w:rPr>
                <w:color w:val="000000" w:themeColor="text1"/>
                <w:sz w:val="20"/>
                <w:szCs w:val="20"/>
              </w:rPr>
              <w:t xml:space="preserve"> </w:t>
            </w:r>
            <w:r w:rsidRPr="00246206">
              <w:rPr>
                <w:color w:val="000000" w:themeColor="text1"/>
                <w:sz w:val="20"/>
                <w:szCs w:val="20"/>
              </w:rPr>
              <w:t>- количество органов управления и дежурно-диспетчерск</w:t>
            </w:r>
            <w:r w:rsidR="005957DC" w:rsidRPr="00246206">
              <w:rPr>
                <w:color w:val="000000" w:themeColor="text1"/>
                <w:sz w:val="20"/>
                <w:szCs w:val="20"/>
              </w:rPr>
              <w:t>их служб ПОО, АСС и НАСФ, обору</w:t>
            </w:r>
            <w:r w:rsidRPr="00246206">
              <w:rPr>
                <w:color w:val="000000" w:themeColor="text1"/>
                <w:sz w:val="20"/>
                <w:szCs w:val="20"/>
              </w:rPr>
              <w:t>дованных сов</w:t>
            </w:r>
            <w:r w:rsidR="005957DC" w:rsidRPr="00246206">
              <w:rPr>
                <w:color w:val="000000" w:themeColor="text1"/>
                <w:sz w:val="20"/>
                <w:szCs w:val="20"/>
              </w:rPr>
              <w:t>ременными техническими средства</w:t>
            </w:r>
            <w:r w:rsidRPr="00246206">
              <w:rPr>
                <w:color w:val="000000" w:themeColor="text1"/>
                <w:sz w:val="20"/>
                <w:szCs w:val="20"/>
              </w:rPr>
              <w:t>ми для приема сигналов</w:t>
            </w:r>
            <w:r w:rsidR="005957DC" w:rsidRPr="00246206">
              <w:rPr>
                <w:color w:val="000000" w:themeColor="text1"/>
                <w:sz w:val="20"/>
                <w:szCs w:val="20"/>
              </w:rPr>
              <w:t xml:space="preserve"> оповещения и информи</w:t>
            </w:r>
            <w:r w:rsidRPr="00246206">
              <w:rPr>
                <w:color w:val="000000" w:themeColor="text1"/>
                <w:sz w:val="20"/>
                <w:szCs w:val="20"/>
              </w:rPr>
              <w:t>рования по состоянию на 01.01 базового периода</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49483D"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Д – общие кол</w:t>
            </w:r>
            <w:r w:rsidR="005957DC" w:rsidRPr="00246206">
              <w:rPr>
                <w:color w:val="000000" w:themeColor="text1"/>
                <w:sz w:val="20"/>
                <w:szCs w:val="20"/>
              </w:rPr>
              <w:t>ичество органов управления и де</w:t>
            </w:r>
            <w:r w:rsidRPr="00246206">
              <w:rPr>
                <w:color w:val="000000" w:themeColor="text1"/>
                <w:sz w:val="20"/>
                <w:szCs w:val="20"/>
              </w:rPr>
              <w:t>журно-диспетчерских служб ПОО, АСС и НАСФ, оборудованных современными техническими средствами для приема сигналов оповещения и информирования</w:t>
            </w:r>
            <w:r w:rsidR="00F234DD" w:rsidRPr="00246206">
              <w:rPr>
                <w:color w:val="000000" w:themeColor="text1"/>
                <w:sz w:val="20"/>
                <w:szCs w:val="20"/>
              </w:rPr>
              <w:t>.</w:t>
            </w:r>
          </w:p>
        </w:tc>
        <w:tc>
          <w:tcPr>
            <w:tcW w:w="3402" w:type="dxa"/>
          </w:tcPr>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 xml:space="preserve">Постановление Правительство Московской области от 04.02.2014 года № 25/1 «О Московской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областной системе предупреждения и ликвидации чрезвычайных ситуаций».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Обучение организуется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и техногенного характера», постановлений Правительства Российской Федерации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от 04.09.2003 № 547 «О подготовке населения в области защиты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от чрезвычайных ситуаций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природного и техногенного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характера» и от 02.11.2000 № 841 «Об утверждении Положения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w:t>
            </w:r>
            <w:r w:rsidRPr="00246206">
              <w:rPr>
                <w:rFonts w:cs="Times New Roman"/>
                <w:color w:val="000000" w:themeColor="text1"/>
                <w:sz w:val="20"/>
                <w:szCs w:val="20"/>
              </w:rPr>
              <w:t>ликвидации последствий стихийных бедствий и осуществляется по месту работы.</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Правительства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Московской области от 12.10.2012 № 1316/38 «Об утверждении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номенклатуры и объемов резервов материальных ресурсов Московской области для ликвидации чрезвычайных ситуаций межмуниципального</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и регионального характера на территории Московской области».</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w:t>
            </w:r>
            <w:r w:rsidRPr="00246206">
              <w:rPr>
                <w:rFonts w:cs="Times New Roman"/>
                <w:color w:val="000000" w:themeColor="text1"/>
                <w:sz w:val="20"/>
                <w:szCs w:val="20"/>
              </w:rPr>
              <w:lastRenderedPageBreak/>
              <w:t xml:space="preserve">чрезвычайных ситуаций». </w:t>
            </w:r>
          </w:p>
          <w:p w:rsidR="0049483D"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Решение Совета депутатов городского округа Электросталь Московской области «О внесении изменений в решение Совета депутатов городского округа Электросталь Московской области от 19.12.2018 № 320/52 «О бюджете городского округа Электросталь Московской области на 2019 год и на плановый период 2020 и 2021 годов».</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lastRenderedPageBreak/>
              <w:t>3.2.</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Процент исполнения городским округом Электросталь Московской области обеспечения безопасности людей на воде</w:t>
            </w:r>
          </w:p>
        </w:tc>
        <w:tc>
          <w:tcPr>
            <w:tcW w:w="2160" w:type="dxa"/>
            <w:gridSpan w:val="3"/>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96" w:type="dxa"/>
            <w:gridSpan w:val="3"/>
          </w:tcPr>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показателя рассчитывается по формуле:</w:t>
            </w:r>
          </w:p>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p>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V = (</w:t>
            </w:r>
            <w:proofErr w:type="spellStart"/>
            <w:r w:rsidRPr="00246206">
              <w:rPr>
                <w:color w:val="000000" w:themeColor="text1"/>
                <w:sz w:val="20"/>
                <w:szCs w:val="20"/>
              </w:rPr>
              <w:t>D</w:t>
            </w:r>
            <w:proofErr w:type="gramStart"/>
            <w:r w:rsidRPr="00246206">
              <w:rPr>
                <w:color w:val="000000" w:themeColor="text1"/>
                <w:sz w:val="20"/>
                <w:szCs w:val="20"/>
              </w:rPr>
              <w:t>общ</w:t>
            </w:r>
            <w:proofErr w:type="spellEnd"/>
            <w:r w:rsidRPr="00246206">
              <w:rPr>
                <w:color w:val="000000" w:themeColor="text1"/>
                <w:sz w:val="20"/>
                <w:szCs w:val="20"/>
              </w:rPr>
              <w:t xml:space="preserve">  +</w:t>
            </w:r>
            <w:proofErr w:type="gramEnd"/>
            <w:r w:rsidRPr="00246206">
              <w:rPr>
                <w:color w:val="000000" w:themeColor="text1"/>
                <w:sz w:val="20"/>
                <w:szCs w:val="20"/>
              </w:rPr>
              <w:t xml:space="preserve"> </w:t>
            </w:r>
            <w:proofErr w:type="spellStart"/>
            <w:r w:rsidRPr="00246206">
              <w:rPr>
                <w:color w:val="000000" w:themeColor="text1"/>
                <w:sz w:val="20"/>
                <w:szCs w:val="20"/>
              </w:rPr>
              <w:t>Pу</w:t>
            </w:r>
            <w:proofErr w:type="spellEnd"/>
            <w:r w:rsidRPr="00246206">
              <w:rPr>
                <w:color w:val="000000" w:themeColor="text1"/>
                <w:sz w:val="20"/>
                <w:szCs w:val="20"/>
              </w:rPr>
              <w:t xml:space="preserve"> + О) / 3,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V - процент и</w:t>
            </w:r>
            <w:r w:rsidR="00C0445D" w:rsidRPr="00246206">
              <w:rPr>
                <w:color w:val="000000" w:themeColor="text1"/>
                <w:sz w:val="20"/>
                <w:szCs w:val="20"/>
              </w:rPr>
              <w:t>сполнения органом местного само</w:t>
            </w:r>
            <w:r w:rsidRPr="00246206">
              <w:rPr>
                <w:color w:val="000000" w:themeColor="text1"/>
                <w:sz w:val="20"/>
                <w:szCs w:val="20"/>
              </w:rPr>
              <w:t>управления Мос</w:t>
            </w:r>
            <w:r w:rsidR="00C0445D" w:rsidRPr="00246206">
              <w:rPr>
                <w:color w:val="000000" w:themeColor="text1"/>
                <w:sz w:val="20"/>
                <w:szCs w:val="20"/>
              </w:rPr>
              <w:t>ковской области обеспечения без</w:t>
            </w:r>
            <w:r w:rsidRPr="00246206">
              <w:rPr>
                <w:color w:val="000000" w:themeColor="text1"/>
                <w:sz w:val="20"/>
                <w:szCs w:val="20"/>
              </w:rPr>
              <w:t>опасности людей на воде</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Dобщ</w:t>
            </w:r>
            <w:proofErr w:type="spellEnd"/>
            <w:r w:rsidRPr="00246206">
              <w:rPr>
                <w:color w:val="000000" w:themeColor="text1"/>
                <w:sz w:val="20"/>
                <w:szCs w:val="20"/>
              </w:rPr>
              <w:t xml:space="preserve"> – снижени</w:t>
            </w:r>
            <w:r w:rsidR="00C0445D" w:rsidRPr="00246206">
              <w:rPr>
                <w:color w:val="000000" w:themeColor="text1"/>
                <w:sz w:val="20"/>
                <w:szCs w:val="20"/>
              </w:rPr>
              <w:t>е процента утонувших и травмиро</w:t>
            </w:r>
            <w:r w:rsidRPr="00246206">
              <w:rPr>
                <w:color w:val="000000" w:themeColor="text1"/>
                <w:sz w:val="20"/>
                <w:szCs w:val="20"/>
              </w:rPr>
              <w:t>ванных жителей на территории муниципального образования по отношению к базовому периоду</w:t>
            </w:r>
            <w:r w:rsidR="00C0445D" w:rsidRPr="00246206">
              <w:rPr>
                <w:color w:val="000000" w:themeColor="text1"/>
                <w:sz w:val="20"/>
                <w:szCs w:val="20"/>
              </w:rPr>
              <w:t>.</w:t>
            </w:r>
            <w:r w:rsidRPr="00246206">
              <w:rPr>
                <w:color w:val="000000" w:themeColor="text1"/>
                <w:sz w:val="20"/>
                <w:szCs w:val="20"/>
              </w:rPr>
              <w:t xml:space="preserve"> </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Pу</w:t>
            </w:r>
            <w:proofErr w:type="spellEnd"/>
            <w:r w:rsidRPr="00246206">
              <w:rPr>
                <w:color w:val="000000" w:themeColor="text1"/>
                <w:sz w:val="20"/>
                <w:szCs w:val="20"/>
              </w:rPr>
              <w:t xml:space="preserve"> – увеличение</w:t>
            </w:r>
            <w:r w:rsidR="00C0445D" w:rsidRPr="00246206">
              <w:rPr>
                <w:color w:val="000000" w:themeColor="text1"/>
                <w:sz w:val="20"/>
                <w:szCs w:val="20"/>
              </w:rPr>
              <w:t xml:space="preserve"> количества комфортных (безопас</w:t>
            </w:r>
            <w:r w:rsidRPr="00246206">
              <w:rPr>
                <w:color w:val="000000" w:themeColor="text1"/>
                <w:sz w:val="20"/>
                <w:szCs w:val="20"/>
              </w:rPr>
              <w:t>ных) мест массо</w:t>
            </w:r>
            <w:r w:rsidR="00C0445D" w:rsidRPr="00246206">
              <w:rPr>
                <w:color w:val="000000" w:themeColor="text1"/>
                <w:sz w:val="20"/>
                <w:szCs w:val="20"/>
              </w:rPr>
              <w:t>вого отдыха людей на водных объ</w:t>
            </w:r>
            <w:r w:rsidRPr="00246206">
              <w:rPr>
                <w:color w:val="000000" w:themeColor="text1"/>
                <w:sz w:val="20"/>
                <w:szCs w:val="20"/>
              </w:rPr>
              <w:t>ектах по отношению к базовому периоду</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 увеличени</w:t>
            </w:r>
            <w:r w:rsidR="00C0445D" w:rsidRPr="00246206">
              <w:rPr>
                <w:color w:val="000000" w:themeColor="text1"/>
                <w:sz w:val="20"/>
                <w:szCs w:val="20"/>
              </w:rPr>
              <w:t>е процента населения муниципаль</w:t>
            </w:r>
            <w:r w:rsidRPr="00246206">
              <w:rPr>
                <w:color w:val="000000" w:themeColor="text1"/>
                <w:sz w:val="20"/>
                <w:szCs w:val="20"/>
              </w:rPr>
              <w:t>ного образования обученного, прежде всего детей, плаванию и прие</w:t>
            </w:r>
            <w:r w:rsidR="00C0445D" w:rsidRPr="00246206">
              <w:rPr>
                <w:color w:val="000000" w:themeColor="text1"/>
                <w:sz w:val="20"/>
                <w:szCs w:val="20"/>
              </w:rPr>
              <w:t>мам спасения на воде, по отноше</w:t>
            </w:r>
            <w:r w:rsidRPr="00246206">
              <w:rPr>
                <w:color w:val="000000" w:themeColor="text1"/>
                <w:sz w:val="20"/>
                <w:szCs w:val="20"/>
              </w:rPr>
              <w:t>нию к базовому периоду</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Снижени</w:t>
            </w:r>
            <w:r w:rsidR="00C0445D" w:rsidRPr="00246206">
              <w:rPr>
                <w:color w:val="000000" w:themeColor="text1"/>
                <w:sz w:val="20"/>
                <w:szCs w:val="20"/>
              </w:rPr>
              <w:t>е процента утонувших и травмиро</w:t>
            </w:r>
            <w:r w:rsidRPr="00246206">
              <w:rPr>
                <w:color w:val="000000" w:themeColor="text1"/>
                <w:sz w:val="20"/>
                <w:szCs w:val="20"/>
              </w:rPr>
              <w:t>ванных жит</w:t>
            </w:r>
            <w:r w:rsidR="00C0445D" w:rsidRPr="00246206">
              <w:rPr>
                <w:color w:val="000000" w:themeColor="text1"/>
                <w:sz w:val="20"/>
                <w:szCs w:val="20"/>
              </w:rPr>
              <w:t>елей на территории муниципально</w:t>
            </w:r>
            <w:r w:rsidRPr="00246206">
              <w:rPr>
                <w:color w:val="000000" w:themeColor="text1"/>
                <w:sz w:val="20"/>
                <w:szCs w:val="20"/>
              </w:rPr>
              <w:t xml:space="preserve">го </w:t>
            </w:r>
            <w:r w:rsidRPr="00246206">
              <w:rPr>
                <w:color w:val="000000" w:themeColor="text1"/>
                <w:sz w:val="20"/>
                <w:szCs w:val="20"/>
              </w:rPr>
              <w:lastRenderedPageBreak/>
              <w:t>образования по отношению к базовому периоду рассчитывается по формуле: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 общ. = 100% - (D1 + D3 + D5) / (D2 + D4+ D6) *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D1 – количест</w:t>
            </w:r>
            <w:r w:rsidR="00C0445D" w:rsidRPr="00246206">
              <w:rPr>
                <w:color w:val="000000" w:themeColor="text1"/>
                <w:sz w:val="20"/>
                <w:szCs w:val="20"/>
              </w:rPr>
              <w:t>во утонувших на территории муни</w:t>
            </w:r>
            <w:r w:rsidRPr="00246206">
              <w:rPr>
                <w:color w:val="000000" w:themeColor="text1"/>
                <w:sz w:val="20"/>
                <w:szCs w:val="20"/>
              </w:rPr>
              <w:t>ципального образования Московской области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D2 – количест</w:t>
            </w:r>
            <w:r w:rsidR="00C0445D" w:rsidRPr="00246206">
              <w:rPr>
                <w:color w:val="000000" w:themeColor="text1"/>
                <w:sz w:val="20"/>
                <w:szCs w:val="20"/>
              </w:rPr>
              <w:t>во утонувших на территории муни</w:t>
            </w:r>
            <w:r w:rsidRPr="00246206">
              <w:rPr>
                <w:color w:val="000000" w:themeColor="text1"/>
                <w:sz w:val="20"/>
                <w:szCs w:val="20"/>
              </w:rPr>
              <w:t>ципального образования Московской области за аналогичный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D3 – количест</w:t>
            </w:r>
            <w:r w:rsidR="00C0445D" w:rsidRPr="00246206">
              <w:rPr>
                <w:color w:val="000000" w:themeColor="text1"/>
                <w:sz w:val="20"/>
                <w:szCs w:val="20"/>
              </w:rPr>
              <w:t>во травмированных на водных объ</w:t>
            </w:r>
            <w:r w:rsidRPr="00246206">
              <w:rPr>
                <w:color w:val="000000" w:themeColor="text1"/>
                <w:sz w:val="20"/>
                <w:szCs w:val="20"/>
              </w:rPr>
              <w:t>ектах, располо</w:t>
            </w:r>
            <w:r w:rsidR="00C0445D" w:rsidRPr="00246206">
              <w:rPr>
                <w:color w:val="000000" w:themeColor="text1"/>
                <w:sz w:val="20"/>
                <w:szCs w:val="20"/>
              </w:rPr>
              <w:t>женных на территории муниципаль</w:t>
            </w:r>
            <w:r w:rsidRPr="00246206">
              <w:rPr>
                <w:color w:val="000000" w:themeColor="text1"/>
                <w:sz w:val="20"/>
                <w:szCs w:val="20"/>
              </w:rPr>
              <w:t>ного образования Московской области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D4 – количество</w:t>
            </w:r>
            <w:r w:rsidR="007D183C" w:rsidRPr="00246206">
              <w:rPr>
                <w:color w:val="000000" w:themeColor="text1"/>
                <w:sz w:val="20"/>
                <w:szCs w:val="20"/>
              </w:rPr>
              <w:t xml:space="preserve"> травмированных на водных объек</w:t>
            </w:r>
            <w:r w:rsidRPr="00246206">
              <w:rPr>
                <w:color w:val="000000" w:themeColor="text1"/>
                <w:sz w:val="20"/>
                <w:szCs w:val="20"/>
              </w:rPr>
              <w:t>тах расположен</w:t>
            </w:r>
            <w:r w:rsidR="007D183C" w:rsidRPr="00246206">
              <w:rPr>
                <w:color w:val="000000" w:themeColor="text1"/>
                <w:sz w:val="20"/>
                <w:szCs w:val="20"/>
              </w:rPr>
              <w:t>ных, на территории муниципально</w:t>
            </w:r>
            <w:r w:rsidRPr="00246206">
              <w:rPr>
                <w:color w:val="000000" w:themeColor="text1"/>
                <w:sz w:val="20"/>
                <w:szCs w:val="20"/>
              </w:rPr>
              <w:t>го образования</w:t>
            </w:r>
            <w:r w:rsidR="007D183C" w:rsidRPr="00246206">
              <w:rPr>
                <w:color w:val="000000" w:themeColor="text1"/>
                <w:sz w:val="20"/>
                <w:szCs w:val="20"/>
              </w:rPr>
              <w:t xml:space="preserve"> Московской области за аналогич</w:t>
            </w:r>
            <w:r w:rsidRPr="00246206">
              <w:rPr>
                <w:color w:val="000000" w:themeColor="text1"/>
                <w:sz w:val="20"/>
                <w:szCs w:val="20"/>
              </w:rPr>
              <w:t>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D5 – количеств</w:t>
            </w:r>
            <w:r w:rsidR="007D183C" w:rsidRPr="00246206">
              <w:rPr>
                <w:color w:val="000000" w:themeColor="text1"/>
                <w:sz w:val="20"/>
                <w:szCs w:val="20"/>
              </w:rPr>
              <w:t>о утонувшего жителей муниципаль</w:t>
            </w:r>
            <w:r w:rsidRPr="00246206">
              <w:rPr>
                <w:color w:val="000000" w:themeColor="text1"/>
                <w:sz w:val="20"/>
                <w:szCs w:val="20"/>
              </w:rPr>
              <w:t>ного образовани</w:t>
            </w:r>
            <w:r w:rsidR="007D183C" w:rsidRPr="00246206">
              <w:rPr>
                <w:color w:val="000000" w:themeColor="text1"/>
                <w:sz w:val="20"/>
                <w:szCs w:val="20"/>
              </w:rPr>
              <w:t>я Московской области за предела</w:t>
            </w:r>
            <w:r w:rsidRPr="00246206">
              <w:rPr>
                <w:color w:val="000000" w:themeColor="text1"/>
                <w:sz w:val="20"/>
                <w:szCs w:val="20"/>
              </w:rPr>
              <w:t>ми муниципал</w:t>
            </w:r>
            <w:r w:rsidR="007D183C" w:rsidRPr="00246206">
              <w:rPr>
                <w:color w:val="000000" w:themeColor="text1"/>
                <w:sz w:val="20"/>
                <w:szCs w:val="20"/>
              </w:rPr>
              <w:t>ьного образования Московской об</w:t>
            </w:r>
            <w:r w:rsidRPr="00246206">
              <w:rPr>
                <w:color w:val="000000" w:themeColor="text1"/>
                <w:sz w:val="20"/>
                <w:szCs w:val="20"/>
              </w:rPr>
              <w:t>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D6 – количеств</w:t>
            </w:r>
            <w:r w:rsidR="007D183C" w:rsidRPr="00246206">
              <w:rPr>
                <w:color w:val="000000" w:themeColor="text1"/>
                <w:sz w:val="20"/>
                <w:szCs w:val="20"/>
              </w:rPr>
              <w:t>о утонувшего жителей муниципаль</w:t>
            </w:r>
            <w:r w:rsidRPr="00246206">
              <w:rPr>
                <w:color w:val="000000" w:themeColor="text1"/>
                <w:sz w:val="20"/>
                <w:szCs w:val="20"/>
              </w:rPr>
              <w:t>ного образовани</w:t>
            </w:r>
            <w:r w:rsidR="007D183C" w:rsidRPr="00246206">
              <w:rPr>
                <w:color w:val="000000" w:themeColor="text1"/>
                <w:sz w:val="20"/>
                <w:szCs w:val="20"/>
              </w:rPr>
              <w:t>я Московской области за предела</w:t>
            </w:r>
            <w:r w:rsidRPr="00246206">
              <w:rPr>
                <w:color w:val="000000" w:themeColor="text1"/>
                <w:sz w:val="20"/>
                <w:szCs w:val="20"/>
              </w:rPr>
              <w:t>ми муниципал</w:t>
            </w:r>
            <w:r w:rsidR="007D183C" w:rsidRPr="00246206">
              <w:rPr>
                <w:color w:val="000000" w:themeColor="text1"/>
                <w:sz w:val="20"/>
                <w:szCs w:val="20"/>
              </w:rPr>
              <w:t>ьного образования Московской об</w:t>
            </w:r>
            <w:r w:rsidRPr="00246206">
              <w:rPr>
                <w:color w:val="000000" w:themeColor="text1"/>
                <w:sz w:val="20"/>
                <w:szCs w:val="20"/>
              </w:rPr>
              <w:t>ласти за аналогичный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Увеличение </w:t>
            </w:r>
            <w:r w:rsidR="007D183C" w:rsidRPr="00246206">
              <w:rPr>
                <w:color w:val="000000" w:themeColor="text1"/>
                <w:sz w:val="20"/>
                <w:szCs w:val="20"/>
              </w:rPr>
              <w:t>количества комфортных (безопас</w:t>
            </w:r>
            <w:r w:rsidRPr="00246206">
              <w:rPr>
                <w:color w:val="000000" w:themeColor="text1"/>
                <w:sz w:val="20"/>
                <w:szCs w:val="20"/>
              </w:rPr>
              <w:t>ных) мест массового отдыха людей на водных объектах по о</w:t>
            </w:r>
            <w:r w:rsidR="001B744B" w:rsidRPr="00246206">
              <w:rPr>
                <w:color w:val="000000" w:themeColor="text1"/>
                <w:sz w:val="20"/>
                <w:szCs w:val="20"/>
              </w:rPr>
              <w:t>тношению к базовому периоду рас</w:t>
            </w:r>
            <w:r w:rsidRPr="00246206">
              <w:rPr>
                <w:color w:val="000000" w:themeColor="text1"/>
                <w:sz w:val="20"/>
                <w:szCs w:val="20"/>
              </w:rPr>
              <w:t xml:space="preserve">считывается по формуле: </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Py</w:t>
            </w:r>
            <w:proofErr w:type="spellEnd"/>
            <w:r w:rsidRPr="00246206">
              <w:rPr>
                <w:color w:val="000000" w:themeColor="text1"/>
                <w:sz w:val="20"/>
                <w:szCs w:val="20"/>
              </w:rPr>
              <w:t xml:space="preserve"> = 100% - (</w:t>
            </w:r>
            <w:proofErr w:type="spellStart"/>
            <w:r w:rsidRPr="00246206">
              <w:rPr>
                <w:color w:val="000000" w:themeColor="text1"/>
                <w:sz w:val="20"/>
                <w:szCs w:val="20"/>
              </w:rPr>
              <w:t>Pb</w:t>
            </w:r>
            <w:proofErr w:type="spellEnd"/>
            <w:r w:rsidRPr="00246206">
              <w:rPr>
                <w:color w:val="000000" w:themeColor="text1"/>
                <w:sz w:val="20"/>
                <w:szCs w:val="20"/>
              </w:rPr>
              <w:t xml:space="preserve"> / </w:t>
            </w:r>
            <w:proofErr w:type="spellStart"/>
            <w:r w:rsidRPr="00246206">
              <w:rPr>
                <w:color w:val="000000" w:themeColor="text1"/>
                <w:sz w:val="20"/>
                <w:szCs w:val="20"/>
              </w:rPr>
              <w:t>Ps</w:t>
            </w:r>
            <w:proofErr w:type="spellEnd"/>
            <w:r w:rsidRPr="00246206">
              <w:rPr>
                <w:color w:val="000000" w:themeColor="text1"/>
                <w:sz w:val="20"/>
                <w:szCs w:val="20"/>
              </w:rPr>
              <w:t>)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Pb</w:t>
            </w:r>
            <w:proofErr w:type="spellEnd"/>
            <w:r w:rsidRPr="00246206">
              <w:rPr>
                <w:color w:val="000000" w:themeColor="text1"/>
                <w:sz w:val="20"/>
                <w:szCs w:val="20"/>
              </w:rPr>
              <w:t xml:space="preserve"> - количество безопасных мест массового отдыха людей на водных объектах в 2016 году;</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Ps</w:t>
            </w:r>
            <w:proofErr w:type="spellEnd"/>
            <w:r w:rsidRPr="00246206">
              <w:rPr>
                <w:color w:val="000000" w:themeColor="text1"/>
                <w:sz w:val="20"/>
                <w:szCs w:val="20"/>
              </w:rPr>
              <w:t xml:space="preserve"> - количество безопасных мест массового отдыха людей на водных объектах, созданных в </w:t>
            </w:r>
            <w:r w:rsidRPr="00246206">
              <w:rPr>
                <w:color w:val="000000" w:themeColor="text1"/>
                <w:sz w:val="20"/>
                <w:szCs w:val="20"/>
              </w:rPr>
              <w:lastRenderedPageBreak/>
              <w:t>текущем периоде</w:t>
            </w:r>
            <w:r w:rsidR="007D183C"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Увеличение процента населения муниципального образования обученного, прежде всего детей, плаванию и пр</w:t>
            </w:r>
            <w:r w:rsidR="007D183C" w:rsidRPr="00246206">
              <w:rPr>
                <w:color w:val="000000" w:themeColor="text1"/>
                <w:sz w:val="20"/>
                <w:szCs w:val="20"/>
              </w:rPr>
              <w:t>иемам спасения на воде, по отно</w:t>
            </w:r>
            <w:r w:rsidRPr="00246206">
              <w:rPr>
                <w:color w:val="000000" w:themeColor="text1"/>
                <w:sz w:val="20"/>
                <w:szCs w:val="20"/>
              </w:rPr>
              <w:t>шению к базовому периоду рассчитывается по формуле: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 О общ. тек. – О общ. тек. 2016,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Ообщ</w:t>
            </w:r>
            <w:proofErr w:type="spellEnd"/>
            <w:r w:rsidRPr="00246206">
              <w:rPr>
                <w:color w:val="000000" w:themeColor="text1"/>
                <w:sz w:val="20"/>
                <w:szCs w:val="20"/>
              </w:rPr>
              <w:t>. тек. – проц</w:t>
            </w:r>
            <w:r w:rsidR="007D183C" w:rsidRPr="00246206">
              <w:rPr>
                <w:color w:val="000000" w:themeColor="text1"/>
                <w:sz w:val="20"/>
                <w:szCs w:val="20"/>
              </w:rPr>
              <w:t>ент населения муниципального об</w:t>
            </w:r>
            <w:r w:rsidRPr="00246206">
              <w:rPr>
                <w:color w:val="000000" w:themeColor="text1"/>
                <w:sz w:val="20"/>
                <w:szCs w:val="20"/>
              </w:rPr>
              <w:t>разования Моск</w:t>
            </w:r>
            <w:r w:rsidR="007D183C" w:rsidRPr="00246206">
              <w:rPr>
                <w:color w:val="000000" w:themeColor="text1"/>
                <w:sz w:val="20"/>
                <w:szCs w:val="20"/>
              </w:rPr>
              <w:t>овской области, прежде всего де</w:t>
            </w:r>
            <w:r w:rsidRPr="00246206">
              <w:rPr>
                <w:color w:val="000000" w:themeColor="text1"/>
                <w:sz w:val="20"/>
                <w:szCs w:val="20"/>
              </w:rPr>
              <w:t>тей, обученных плаванию и приемам спасения на воде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О общ. тек. </w:t>
            </w:r>
            <w:r w:rsidR="007D183C" w:rsidRPr="00246206">
              <w:rPr>
                <w:color w:val="000000" w:themeColor="text1"/>
                <w:sz w:val="20"/>
                <w:szCs w:val="20"/>
              </w:rPr>
              <w:t>2016 - процент населения муници</w:t>
            </w:r>
            <w:r w:rsidRPr="00246206">
              <w:rPr>
                <w:color w:val="000000" w:themeColor="text1"/>
                <w:sz w:val="20"/>
                <w:szCs w:val="20"/>
              </w:rPr>
              <w:t>пального образования Московской области, прежде всего детей, о</w:t>
            </w:r>
            <w:r w:rsidR="007D183C" w:rsidRPr="00246206">
              <w:rPr>
                <w:color w:val="000000" w:themeColor="text1"/>
                <w:sz w:val="20"/>
                <w:szCs w:val="20"/>
              </w:rPr>
              <w:t>бученных плаванию и приемам спа</w:t>
            </w:r>
            <w:r w:rsidRPr="00246206">
              <w:rPr>
                <w:color w:val="000000" w:themeColor="text1"/>
                <w:sz w:val="20"/>
                <w:szCs w:val="20"/>
              </w:rPr>
              <w:t>сения на воде за</w:t>
            </w:r>
            <w:r w:rsidR="007D183C" w:rsidRPr="00246206">
              <w:rPr>
                <w:color w:val="000000" w:themeColor="text1"/>
                <w:sz w:val="20"/>
                <w:szCs w:val="20"/>
              </w:rPr>
              <w:t xml:space="preserve"> аналогичный период базового го</w:t>
            </w:r>
            <w:r w:rsidRPr="00246206">
              <w:rPr>
                <w:color w:val="000000" w:themeColor="text1"/>
                <w:sz w:val="20"/>
                <w:szCs w:val="20"/>
              </w:rPr>
              <w:t>да</w:t>
            </w:r>
            <w:r w:rsidR="007D183C"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общ. тек.  = (О1 / О2) *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О1 – количество населения прошедших обучение плаванию и приемам спасения на воде;</w:t>
            </w:r>
          </w:p>
          <w:p w:rsidR="0049483D"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О2 – общая чис</w:t>
            </w:r>
            <w:r w:rsidR="007D183C" w:rsidRPr="00246206">
              <w:rPr>
                <w:color w:val="000000" w:themeColor="text1"/>
                <w:sz w:val="20"/>
                <w:szCs w:val="20"/>
              </w:rPr>
              <w:t>ленность населения муниципально</w:t>
            </w:r>
            <w:r w:rsidRPr="00246206">
              <w:rPr>
                <w:color w:val="000000" w:themeColor="text1"/>
                <w:sz w:val="20"/>
                <w:szCs w:val="20"/>
              </w:rPr>
              <w:t>го образования</w:t>
            </w:r>
            <w:r w:rsidR="007D183C" w:rsidRPr="00246206">
              <w:rPr>
                <w:color w:val="000000" w:themeColor="text1"/>
                <w:sz w:val="20"/>
                <w:szCs w:val="20"/>
              </w:rPr>
              <w:t>.</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 xml:space="preserve">По итогам мониторинга. </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"Водный кодекс Российской Федерации" от 03.06.2006 № 74-ФЗ.</w:t>
            </w:r>
          </w:p>
          <w:p w:rsidR="0049483D" w:rsidRPr="00246206" w:rsidRDefault="0049483D" w:rsidP="0049483D">
            <w:pPr>
              <w:pStyle w:val="af4"/>
              <w:spacing w:line="240" w:lineRule="auto"/>
              <w:jc w:val="both"/>
              <w:rPr>
                <w:rFonts w:cs="Times New Roman"/>
                <w:color w:val="000000" w:themeColor="text1"/>
                <w:sz w:val="20"/>
                <w:szCs w:val="20"/>
              </w:rPr>
            </w:pP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 итогам мониторинга. </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Статистические данные по количеству утонувших на водных объектах согласно статистическим </w:t>
            </w:r>
            <w:r w:rsidRPr="00246206">
              <w:rPr>
                <w:rFonts w:cs="Times New Roman"/>
                <w:color w:val="000000" w:themeColor="text1"/>
                <w:sz w:val="20"/>
                <w:szCs w:val="20"/>
              </w:rPr>
              <w:t>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246206" w:rsidRDefault="0049483D" w:rsidP="0049483D">
            <w:pPr>
              <w:pStyle w:val="af4"/>
              <w:spacing w:line="240" w:lineRule="auto"/>
              <w:jc w:val="both"/>
              <w:rPr>
                <w:rFonts w:cs="Times New Roman"/>
                <w:color w:val="000000" w:themeColor="text1"/>
                <w:sz w:val="20"/>
                <w:szCs w:val="20"/>
              </w:rPr>
            </w:pP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lastRenderedPageBreak/>
              <w:t>3.3.</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2160" w:type="dxa"/>
            <w:gridSpan w:val="3"/>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96"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
          <w:p w:rsidR="0049483D" w:rsidRPr="00246206" w:rsidRDefault="0049483D" w:rsidP="0049483D">
            <w:pPr>
              <w:widowControl w:val="0"/>
              <w:autoSpaceDE w:val="0"/>
              <w:autoSpaceDN w:val="0"/>
              <w:adjustRightInd w:val="0"/>
              <w:spacing w:line="240" w:lineRule="auto"/>
              <w:jc w:val="center"/>
              <w:rPr>
                <w:color w:val="000000" w:themeColor="text1"/>
                <w:sz w:val="20"/>
                <w:szCs w:val="20"/>
                <w:vertAlign w:val="subscript"/>
              </w:rPr>
            </w:pPr>
            <w:r w:rsidRPr="00246206">
              <w:rPr>
                <w:color w:val="000000" w:themeColor="text1"/>
                <w:sz w:val="20"/>
                <w:szCs w:val="20"/>
              </w:rPr>
              <w:t xml:space="preserve">С = Т </w:t>
            </w:r>
            <w:proofErr w:type="gramStart"/>
            <w:r w:rsidR="00F96709" w:rsidRPr="00246206">
              <w:rPr>
                <w:color w:val="000000" w:themeColor="text1"/>
                <w:sz w:val="20"/>
                <w:szCs w:val="20"/>
                <w:vertAlign w:val="subscript"/>
              </w:rPr>
              <w:t>тек  +</w:t>
            </w:r>
            <w:proofErr w:type="gramEnd"/>
            <w:r w:rsidR="006D2C72" w:rsidRPr="00246206">
              <w:rPr>
                <w:color w:val="000000" w:themeColor="text1"/>
                <w:sz w:val="20"/>
                <w:szCs w:val="20"/>
                <w:vertAlign w:val="subscript"/>
              </w:rPr>
              <w:t xml:space="preserve"> </w:t>
            </w:r>
            <w:r w:rsidRPr="00246206">
              <w:rPr>
                <w:color w:val="000000" w:themeColor="text1"/>
                <w:sz w:val="20"/>
                <w:szCs w:val="20"/>
              </w:rPr>
              <w:t xml:space="preserve">Т </w:t>
            </w:r>
            <w:proofErr w:type="spellStart"/>
            <w:r w:rsidRPr="00246206">
              <w:rPr>
                <w:color w:val="000000" w:themeColor="text1"/>
                <w:sz w:val="20"/>
                <w:szCs w:val="20"/>
                <w:vertAlign w:val="subscript"/>
              </w:rPr>
              <w:t>исх</w:t>
            </w:r>
            <w:proofErr w:type="spellEnd"/>
            <w:r w:rsidRPr="00246206">
              <w:rPr>
                <w:color w:val="000000" w:themeColor="text1"/>
                <w:sz w:val="20"/>
                <w:szCs w:val="20"/>
                <w:vertAlign w:val="subscript"/>
              </w:rPr>
              <w:t xml:space="preserve">  </w:t>
            </w:r>
            <w:r w:rsidRPr="00246206">
              <w:rPr>
                <w:color w:val="000000" w:themeColor="text1"/>
                <w:sz w:val="20"/>
                <w:szCs w:val="20"/>
              </w:rPr>
              <w:t>* 100 %</w:t>
            </w:r>
            <w:r w:rsidR="00D86DFC" w:rsidRPr="00246206">
              <w:rPr>
                <w:color w:val="000000" w:themeColor="text1"/>
                <w:sz w:val="20"/>
                <w:szCs w:val="20"/>
              </w:rPr>
              <w:t>,</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где:</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Ттек</w:t>
            </w:r>
            <w:proofErr w:type="spellEnd"/>
            <w:r w:rsidRPr="00246206">
              <w:rPr>
                <w:color w:val="000000" w:themeColor="text1"/>
                <w:sz w:val="20"/>
                <w:szCs w:val="20"/>
              </w:rPr>
              <w:t xml:space="preserve"> - среднее времени совместного реагирования нескольких экстренных оперативных служб после </w:t>
            </w:r>
            <w:r w:rsidRPr="00246206">
              <w:rPr>
                <w:color w:val="000000" w:themeColor="text1"/>
                <w:sz w:val="20"/>
                <w:szCs w:val="20"/>
              </w:rPr>
              <w:lastRenderedPageBreak/>
              <w:t>введения в эксплуатацию системы обеспечения вызова по единому номеру «112» в текущем году.</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Тисх</w:t>
            </w:r>
            <w:proofErr w:type="spellEnd"/>
            <w:r w:rsidRPr="00246206">
              <w:rPr>
                <w:color w:val="000000" w:themeColor="text1"/>
                <w:sz w:val="20"/>
                <w:szCs w:val="20"/>
              </w:rPr>
              <w:t>-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w:t>
            </w:r>
            <w:r w:rsidR="008F061D" w:rsidRPr="00246206">
              <w:rPr>
                <w:color w:val="000000" w:themeColor="text1"/>
                <w:sz w:val="20"/>
                <w:szCs w:val="20"/>
              </w:rPr>
              <w:t>.</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по единому номеру «112» в Российской Федерации на 2012-2017 </w:t>
            </w:r>
            <w:r w:rsidRPr="00246206">
              <w:rPr>
                <w:rFonts w:cs="Times New Roman"/>
                <w:color w:val="000000" w:themeColor="text1"/>
                <w:sz w:val="20"/>
                <w:szCs w:val="20"/>
              </w:rPr>
              <w:lastRenderedPageBreak/>
              <w:t>годы.</w:t>
            </w:r>
          </w:p>
        </w:tc>
      </w:tr>
      <w:tr w:rsidR="00B749DC" w:rsidRPr="00246206" w:rsidTr="000A1021">
        <w:tc>
          <w:tcPr>
            <w:tcW w:w="699" w:type="dxa"/>
          </w:tcPr>
          <w:p w:rsidR="00360918" w:rsidRPr="00246206" w:rsidRDefault="00360918"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3.4.</w:t>
            </w:r>
          </w:p>
        </w:tc>
        <w:tc>
          <w:tcPr>
            <w:tcW w:w="4198" w:type="dxa"/>
            <w:gridSpan w:val="3"/>
          </w:tcPr>
          <w:p w:rsidR="00360918" w:rsidRPr="00246206" w:rsidRDefault="00360918"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2160" w:type="dxa"/>
            <w:gridSpan w:val="3"/>
          </w:tcPr>
          <w:p w:rsidR="00360918" w:rsidRPr="00246206" w:rsidRDefault="00360918" w:rsidP="0049483D">
            <w:pPr>
              <w:widowControl w:val="0"/>
              <w:autoSpaceDE w:val="0"/>
              <w:autoSpaceDN w:val="0"/>
              <w:adjustRightInd w:val="0"/>
              <w:spacing w:line="240" w:lineRule="auto"/>
              <w:jc w:val="center"/>
              <w:rPr>
                <w:rFonts w:cs="Times New Roman"/>
                <w:color w:val="000000" w:themeColor="text1"/>
                <w:sz w:val="20"/>
                <w:szCs w:val="20"/>
              </w:rPr>
            </w:pPr>
            <w:r w:rsidRPr="00246206">
              <w:rPr>
                <w:rFonts w:cs="Times New Roman"/>
                <w:color w:val="000000" w:themeColor="text1"/>
                <w:sz w:val="20"/>
                <w:szCs w:val="20"/>
              </w:rPr>
              <w:t>Процент</w:t>
            </w:r>
          </w:p>
        </w:tc>
        <w:tc>
          <w:tcPr>
            <w:tcW w:w="4596" w:type="dxa"/>
            <w:gridSpan w:val="3"/>
          </w:tcPr>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Значение показателя рассчитывается по формуле:</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Папк</w:t>
            </w:r>
            <w:proofErr w:type="spellEnd"/>
            <w:r w:rsidRPr="00246206">
              <w:rPr>
                <w:color w:val="000000" w:themeColor="text1"/>
                <w:sz w:val="20"/>
                <w:szCs w:val="20"/>
              </w:rPr>
              <w:t>=(</w:t>
            </w:r>
            <w:proofErr w:type="spellStart"/>
            <w:r w:rsidRPr="00246206">
              <w:rPr>
                <w:color w:val="000000" w:themeColor="text1"/>
                <w:sz w:val="20"/>
                <w:szCs w:val="20"/>
              </w:rPr>
              <w:t>Рп+Срг+Рмп+Гед+Ртз+Зоб+Писп+</w:t>
            </w:r>
            <w:proofErr w:type="gramStart"/>
            <w:r w:rsidRPr="00246206">
              <w:rPr>
                <w:color w:val="000000" w:themeColor="text1"/>
                <w:sz w:val="20"/>
                <w:szCs w:val="20"/>
              </w:rPr>
              <w:t>Рнпа</w:t>
            </w:r>
            <w:proofErr w:type="spellEnd"/>
            <w:r w:rsidRPr="00246206">
              <w:rPr>
                <w:color w:val="000000" w:themeColor="text1"/>
                <w:sz w:val="20"/>
                <w:szCs w:val="20"/>
              </w:rPr>
              <w:t>)х</w:t>
            </w:r>
            <w:proofErr w:type="gramEnd"/>
            <w:r w:rsidRPr="00246206">
              <w:rPr>
                <w:color w:val="000000" w:themeColor="text1"/>
                <w:sz w:val="20"/>
                <w:szCs w:val="20"/>
              </w:rPr>
              <w:t>100%,где</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Папк</w:t>
            </w:r>
            <w:proofErr w:type="spellEnd"/>
            <w:r w:rsidRPr="00246206">
              <w:rPr>
                <w:color w:val="000000" w:themeColor="text1"/>
                <w:sz w:val="20"/>
                <w:szCs w:val="20"/>
              </w:rPr>
              <w:t xml:space="preserve"> - процент построения и развития систем АПК «БГ» на территории муниципального образования Московской области;</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Рп</w:t>
            </w:r>
            <w:proofErr w:type="spellEnd"/>
            <w:r w:rsidRPr="00246206">
              <w:rPr>
                <w:color w:val="000000" w:themeColor="text1"/>
                <w:sz w:val="20"/>
                <w:szCs w:val="20"/>
              </w:rPr>
              <w:t xml:space="preserve"> – разработка плана построения, внедрения и эксплуатации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Срг</w:t>
            </w:r>
            <w:proofErr w:type="spellEnd"/>
            <w:r w:rsidRPr="00246206">
              <w:rPr>
                <w:color w:val="000000" w:themeColor="text1"/>
                <w:sz w:val="20"/>
                <w:szCs w:val="20"/>
              </w:rPr>
              <w:t xml:space="preserve"> – создание рабочей группы построения и развития систем аппаратно-программного комплекса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Рмп</w:t>
            </w:r>
            <w:proofErr w:type="spellEnd"/>
            <w:r w:rsidRPr="00246206">
              <w:rPr>
                <w:color w:val="000000" w:themeColor="text1"/>
                <w:sz w:val="20"/>
                <w:szCs w:val="20"/>
              </w:rPr>
              <w:t xml:space="preserve"> – разработка муниципальной программы «Построение АПК «БГ» до 2020 года»;</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Гед</w:t>
            </w:r>
            <w:proofErr w:type="spellEnd"/>
            <w:r w:rsidRPr="00246206">
              <w:rPr>
                <w:color w:val="000000" w:themeColor="text1"/>
                <w:sz w:val="20"/>
                <w:szCs w:val="20"/>
              </w:rPr>
              <w:t xml:space="preserve"> – готовность ЕДДС ОМСУ к внедрению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Ртз</w:t>
            </w:r>
            <w:proofErr w:type="spellEnd"/>
            <w:r w:rsidRPr="00246206">
              <w:rPr>
                <w:color w:val="000000" w:themeColor="text1"/>
                <w:sz w:val="20"/>
                <w:szCs w:val="20"/>
              </w:rPr>
              <w:t xml:space="preserve"> – разработка, согласование и утверждение ТЗ на построение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Зоб – закупка оборудования, программного обеспечения, проведение монтажных и пусконаладочных работ;</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Писп</w:t>
            </w:r>
            <w:proofErr w:type="spellEnd"/>
            <w:r w:rsidRPr="00246206">
              <w:rPr>
                <w:color w:val="000000" w:themeColor="text1"/>
                <w:sz w:val="20"/>
                <w:szCs w:val="20"/>
              </w:rPr>
              <w:t xml:space="preserve"> – проведение испытаний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Рнпа</w:t>
            </w:r>
            <w:proofErr w:type="spellEnd"/>
            <w:r w:rsidRPr="00246206">
              <w:rPr>
                <w:color w:val="000000" w:themeColor="text1"/>
                <w:sz w:val="20"/>
                <w:szCs w:val="20"/>
              </w:rPr>
              <w:t xml:space="preserve"> – разработка НПА о вводе в постоянную эксплуатацию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2019 г должен быть показатель в городских округах: Красногорск; Химки;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w:t>
            </w:r>
            <w:proofErr w:type="spellStart"/>
            <w:r w:rsidRPr="00246206">
              <w:rPr>
                <w:color w:val="000000" w:themeColor="text1"/>
                <w:sz w:val="20"/>
                <w:szCs w:val="20"/>
              </w:rPr>
              <w:t>Солнечногорский</w:t>
            </w:r>
            <w:proofErr w:type="spellEnd"/>
            <w:r w:rsidRPr="00246206">
              <w:rPr>
                <w:color w:val="000000" w:themeColor="text1"/>
                <w:sz w:val="20"/>
                <w:szCs w:val="20"/>
              </w:rPr>
              <w:t>; Одинцовский.</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2020 г должен быть показатель в городских округах: Балашиха; Дубна; Егорьевск; </w:t>
            </w:r>
            <w:r w:rsidRPr="00246206">
              <w:rPr>
                <w:color w:val="000000" w:themeColor="text1"/>
                <w:sz w:val="20"/>
                <w:szCs w:val="20"/>
              </w:rPr>
              <w:lastRenderedPageBreak/>
              <w:t xml:space="preserve">Жуковский; Зарайск; Звенигород; Ивантеевка; Коломна; Краснознаменск; </w:t>
            </w:r>
            <w:proofErr w:type="spellStart"/>
            <w:r w:rsidRPr="00246206">
              <w:rPr>
                <w:color w:val="000000" w:themeColor="text1"/>
                <w:sz w:val="20"/>
                <w:szCs w:val="20"/>
              </w:rPr>
              <w:t>Лосино</w:t>
            </w:r>
            <w:proofErr w:type="spellEnd"/>
            <w:r w:rsidRPr="00246206">
              <w:rPr>
                <w:color w:val="000000" w:themeColor="text1"/>
                <w:sz w:val="20"/>
                <w:szCs w:val="20"/>
              </w:rPr>
              <w:t xml:space="preserve">-Петровский; </w:t>
            </w:r>
            <w:proofErr w:type="spellStart"/>
            <w:r w:rsidRPr="00246206">
              <w:rPr>
                <w:color w:val="000000" w:themeColor="text1"/>
                <w:sz w:val="20"/>
                <w:szCs w:val="20"/>
              </w:rPr>
              <w:t>Луховицы</w:t>
            </w:r>
            <w:proofErr w:type="spellEnd"/>
            <w:r w:rsidRPr="00246206">
              <w:rPr>
                <w:color w:val="000000" w:themeColor="text1"/>
                <w:sz w:val="20"/>
                <w:szCs w:val="20"/>
              </w:rPr>
              <w:t xml:space="preserve">; Лыткарино; </w:t>
            </w:r>
            <w:proofErr w:type="spellStart"/>
            <w:r w:rsidRPr="00246206">
              <w:rPr>
                <w:color w:val="000000" w:themeColor="text1"/>
                <w:sz w:val="20"/>
                <w:szCs w:val="20"/>
              </w:rPr>
              <w:t>Озеры</w:t>
            </w:r>
            <w:proofErr w:type="spellEnd"/>
            <w:r w:rsidRPr="00246206">
              <w:rPr>
                <w:color w:val="000000" w:themeColor="text1"/>
                <w:sz w:val="20"/>
                <w:szCs w:val="20"/>
              </w:rPr>
              <w:t>; Павловский-Посад; Подольск; Реутов; Рошаль; Рузский; Серебряные Пруды; Серпухов; Фрязино; Черноголовка; Шатура; Электрогорск и муниципальных районах: Чеховский; Ступинский; Волоколамский; Воскресенский; Лотошинский; Клинский; Ленинский; Можайский; Ногинский; Орехово-Зуевский; Пушкинский; Сергиево-Посадский; Талдомский и Щёлковский.</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2021 г должен быть показатель в городских округах: Восход; </w:t>
            </w:r>
            <w:proofErr w:type="spellStart"/>
            <w:r w:rsidRPr="00246206">
              <w:rPr>
                <w:color w:val="000000" w:themeColor="text1"/>
                <w:sz w:val="20"/>
                <w:szCs w:val="20"/>
              </w:rPr>
              <w:t>Власиха</w:t>
            </w:r>
            <w:proofErr w:type="spellEnd"/>
            <w:r w:rsidRPr="00246206">
              <w:rPr>
                <w:color w:val="000000" w:themeColor="text1"/>
                <w:sz w:val="20"/>
                <w:szCs w:val="20"/>
              </w:rPr>
              <w:t xml:space="preserve">; Звездный городок; Кашира; Котельники; Красноармейск; Молодежный; Протвино; Пущино; </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Шаховская и Серпуховском муниципальном районе.</w:t>
            </w:r>
          </w:p>
          <w:p w:rsidR="00360918"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w:t>
            </w:r>
            <w:proofErr w:type="spellStart"/>
            <w:r w:rsidRPr="00246206">
              <w:rPr>
                <w:color w:val="000000" w:themeColor="text1"/>
                <w:sz w:val="20"/>
                <w:szCs w:val="20"/>
              </w:rPr>
              <w:t>Солнечногорский</w:t>
            </w:r>
            <w:proofErr w:type="spellEnd"/>
            <w:r w:rsidRPr="00246206">
              <w:rPr>
                <w:color w:val="000000" w:themeColor="text1"/>
                <w:sz w:val="20"/>
                <w:szCs w:val="20"/>
              </w:rPr>
              <w:t>.</w:t>
            </w:r>
          </w:p>
        </w:tc>
        <w:tc>
          <w:tcPr>
            <w:tcW w:w="3402" w:type="dxa"/>
          </w:tcPr>
          <w:p w:rsidR="0068345C" w:rsidRPr="00246206" w:rsidRDefault="0068345C" w:rsidP="0068345C">
            <w:pPr>
              <w:autoSpaceDE w:val="0"/>
              <w:autoSpaceDN w:val="0"/>
              <w:adjustRightInd w:val="0"/>
              <w:jc w:val="both"/>
              <w:rPr>
                <w:color w:val="000000" w:themeColor="text1"/>
                <w:sz w:val="20"/>
                <w:szCs w:val="20"/>
              </w:rPr>
            </w:pPr>
            <w:r w:rsidRPr="00246206">
              <w:rPr>
                <w:color w:val="000000" w:themeColor="text1"/>
                <w:sz w:val="20"/>
                <w:szCs w:val="20"/>
              </w:rPr>
              <w:lastRenderedPageBreak/>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p w:rsidR="00360918" w:rsidRPr="00246206" w:rsidRDefault="0068345C" w:rsidP="0068345C">
            <w:pPr>
              <w:pStyle w:val="af4"/>
              <w:spacing w:line="240" w:lineRule="auto"/>
              <w:jc w:val="both"/>
              <w:rPr>
                <w:rFonts w:cs="Times New Roman"/>
                <w:color w:val="000000" w:themeColor="text1"/>
                <w:sz w:val="20"/>
                <w:szCs w:val="20"/>
              </w:rPr>
            </w:pPr>
            <w:r w:rsidRPr="00246206">
              <w:rPr>
                <w:color w:val="000000" w:themeColor="text1"/>
                <w:sz w:val="20"/>
                <w:szCs w:val="20"/>
              </w:rPr>
              <w:t>Поручение из ежегодного обращения к жителям Московской области Губернатора Московской области по рейтингу «Безопасности муниципальных образований».</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4.</w:t>
            </w:r>
          </w:p>
        </w:tc>
        <w:tc>
          <w:tcPr>
            <w:tcW w:w="14356" w:type="dxa"/>
            <w:gridSpan w:val="10"/>
          </w:tcPr>
          <w:p w:rsidR="0049483D" w:rsidRPr="00246206" w:rsidRDefault="0049483D" w:rsidP="0049483D">
            <w:pPr>
              <w:pStyle w:val="af4"/>
              <w:spacing w:line="240" w:lineRule="auto"/>
              <w:jc w:val="center"/>
              <w:rPr>
                <w:color w:val="000000" w:themeColor="text1"/>
                <w:sz w:val="20"/>
                <w:szCs w:val="20"/>
              </w:rPr>
            </w:pPr>
            <w:r w:rsidRPr="00246206">
              <w:rPr>
                <w:color w:val="000000" w:themeColor="text1"/>
                <w:sz w:val="20"/>
                <w:szCs w:val="20"/>
              </w:rPr>
              <w:t>Подпрограмма IV «Обеспечение пожарной безопасности на территории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4.1.</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2175" w:type="dxa"/>
            <w:gridSpan w:val="4"/>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81" w:type="dxa"/>
            <w:gridSpan w:val="2"/>
          </w:tcPr>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Значение рассчитывается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475B43">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S = (L + M + Y) / 3</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L - процент снижения пожаров, произошедших на территории му</w:t>
            </w:r>
            <w:r w:rsidR="00475B43" w:rsidRPr="00246206">
              <w:rPr>
                <w:color w:val="000000" w:themeColor="text1"/>
                <w:sz w:val="20"/>
                <w:szCs w:val="20"/>
              </w:rPr>
              <w:t>ниципального образования Москов</w:t>
            </w:r>
            <w:r w:rsidRPr="00246206">
              <w:rPr>
                <w:color w:val="000000" w:themeColor="text1"/>
                <w:sz w:val="20"/>
                <w:szCs w:val="20"/>
              </w:rPr>
              <w:t>ской области, п</w:t>
            </w:r>
            <w:r w:rsidR="00475B43" w:rsidRPr="00246206">
              <w:rPr>
                <w:color w:val="000000" w:themeColor="text1"/>
                <w:sz w:val="20"/>
                <w:szCs w:val="20"/>
              </w:rPr>
              <w:t>о отношению к базовому показате</w:t>
            </w:r>
            <w:r w:rsidR="002B50A5" w:rsidRPr="00246206">
              <w:rPr>
                <w:color w:val="000000" w:themeColor="text1"/>
                <w:sz w:val="20"/>
                <w:szCs w:val="20"/>
              </w:rPr>
              <w:t>лю</w:t>
            </w:r>
            <w:r w:rsidRPr="00246206">
              <w:rPr>
                <w:color w:val="000000" w:themeColor="text1"/>
                <w:sz w:val="20"/>
                <w:szCs w:val="20"/>
              </w:rPr>
              <w:t xml:space="preserve">; </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M – процент </w:t>
            </w:r>
            <w:r w:rsidR="00475B43" w:rsidRPr="00246206">
              <w:rPr>
                <w:color w:val="000000" w:themeColor="text1"/>
                <w:sz w:val="20"/>
                <w:szCs w:val="20"/>
              </w:rPr>
              <w:t>снижения погибших и травмирован</w:t>
            </w:r>
            <w:r w:rsidRPr="00246206">
              <w:rPr>
                <w:color w:val="000000" w:themeColor="text1"/>
                <w:sz w:val="20"/>
                <w:szCs w:val="20"/>
              </w:rPr>
              <w:t>ных людей на п</w:t>
            </w:r>
            <w:r w:rsidR="00475B43" w:rsidRPr="00246206">
              <w:rPr>
                <w:color w:val="000000" w:themeColor="text1"/>
                <w:sz w:val="20"/>
                <w:szCs w:val="20"/>
              </w:rPr>
              <w:t>ожарах, произошедших на террито</w:t>
            </w:r>
            <w:r w:rsidRPr="00246206">
              <w:rPr>
                <w:color w:val="000000" w:themeColor="text1"/>
                <w:sz w:val="20"/>
                <w:szCs w:val="20"/>
              </w:rPr>
              <w:t>рии муниципал</w:t>
            </w:r>
            <w:r w:rsidR="00475B43" w:rsidRPr="00246206">
              <w:rPr>
                <w:color w:val="000000" w:themeColor="text1"/>
                <w:sz w:val="20"/>
                <w:szCs w:val="20"/>
              </w:rPr>
              <w:t>ьного образования Московской об</w:t>
            </w:r>
            <w:r w:rsidRPr="00246206">
              <w:rPr>
                <w:color w:val="000000" w:themeColor="text1"/>
                <w:sz w:val="20"/>
                <w:szCs w:val="20"/>
              </w:rPr>
              <w:t>ласти за отчетн</w:t>
            </w:r>
            <w:r w:rsidR="00475B43" w:rsidRPr="00246206">
              <w:rPr>
                <w:color w:val="000000" w:themeColor="text1"/>
                <w:sz w:val="20"/>
                <w:szCs w:val="20"/>
              </w:rPr>
              <w:t>ый период, по отношению к анало</w:t>
            </w:r>
            <w:r w:rsidRPr="00246206">
              <w:rPr>
                <w:color w:val="000000" w:themeColor="text1"/>
                <w:sz w:val="20"/>
                <w:szCs w:val="20"/>
              </w:rPr>
              <w:t>гичному периоду 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Y – увеличение процента исправных гидрантов на территории муниципального района от нормативного количества</w:t>
            </w:r>
            <w:r w:rsidR="00475B43" w:rsidRPr="00246206">
              <w:rPr>
                <w:color w:val="000000" w:themeColor="text1"/>
                <w:sz w:val="20"/>
                <w:szCs w:val="20"/>
              </w:rPr>
              <w:t>, по отношению к базовому перио</w:t>
            </w:r>
            <w:r w:rsidRPr="00246206">
              <w:rPr>
                <w:color w:val="000000" w:themeColor="text1"/>
                <w:sz w:val="20"/>
                <w:szCs w:val="20"/>
              </w:rPr>
              <w:t>ду</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П</w:t>
            </w:r>
            <w:r w:rsidR="00D434AC" w:rsidRPr="00246206">
              <w:rPr>
                <w:i/>
                <w:color w:val="000000" w:themeColor="text1"/>
                <w:sz w:val="20"/>
                <w:szCs w:val="20"/>
              </w:rPr>
              <w:t>роцент снижения пожаров, произошедших на территории</w:t>
            </w:r>
            <w:r w:rsidRPr="00246206">
              <w:rPr>
                <w:i/>
                <w:color w:val="000000" w:themeColor="text1"/>
                <w:sz w:val="20"/>
                <w:szCs w:val="20"/>
              </w:rPr>
              <w:t xml:space="preserve"> муниципального образования Мос</w:t>
            </w:r>
            <w:r w:rsidR="00D434AC" w:rsidRPr="00246206">
              <w:rPr>
                <w:i/>
                <w:color w:val="000000" w:themeColor="text1"/>
                <w:sz w:val="20"/>
                <w:szCs w:val="20"/>
              </w:rPr>
              <w:t>ковской обла</w:t>
            </w:r>
            <w:r w:rsidRPr="00246206">
              <w:rPr>
                <w:i/>
                <w:color w:val="000000" w:themeColor="text1"/>
                <w:sz w:val="20"/>
                <w:szCs w:val="20"/>
              </w:rPr>
              <w:t>сти, по отношению к базовому по</w:t>
            </w:r>
            <w:r w:rsidR="00D434AC" w:rsidRPr="00246206">
              <w:rPr>
                <w:i/>
                <w:color w:val="000000" w:themeColor="text1"/>
                <w:sz w:val="20"/>
                <w:szCs w:val="20"/>
              </w:rPr>
              <w:t>казателю рассчитывается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L </w:t>
            </w:r>
            <w:proofErr w:type="gramStart"/>
            <w:r w:rsidRPr="00246206">
              <w:rPr>
                <w:color w:val="000000" w:themeColor="text1"/>
                <w:sz w:val="20"/>
                <w:szCs w:val="20"/>
              </w:rPr>
              <w:t>=  100</w:t>
            </w:r>
            <w:proofErr w:type="gramEnd"/>
            <w:r w:rsidRPr="00246206">
              <w:rPr>
                <w:color w:val="000000" w:themeColor="text1"/>
                <w:sz w:val="20"/>
                <w:szCs w:val="20"/>
              </w:rPr>
              <w:t xml:space="preserve"> % - (D тек.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 тек. – количество зарегистрированных пожаров* на территории</w:t>
            </w:r>
            <w:r w:rsidR="00475B43"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за отчетный период;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 количество зарегистрированных пожаров на территории</w:t>
            </w:r>
            <w:r w:rsidR="00475B43"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аналогичному периоду 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П</w:t>
            </w:r>
            <w:r w:rsidR="00D434AC" w:rsidRPr="00246206">
              <w:rPr>
                <w:i/>
                <w:color w:val="000000" w:themeColor="text1"/>
                <w:sz w:val="20"/>
                <w:szCs w:val="20"/>
              </w:rPr>
              <w:t>роцент снижения погибших и травмированных людей на п</w:t>
            </w:r>
            <w:r w:rsidRPr="00246206">
              <w:rPr>
                <w:i/>
                <w:color w:val="000000" w:themeColor="text1"/>
                <w:sz w:val="20"/>
                <w:szCs w:val="20"/>
              </w:rPr>
              <w:t>ожарах, произошедших на террито</w:t>
            </w:r>
            <w:r w:rsidR="00D434AC" w:rsidRPr="00246206">
              <w:rPr>
                <w:i/>
                <w:color w:val="000000" w:themeColor="text1"/>
                <w:sz w:val="20"/>
                <w:szCs w:val="20"/>
              </w:rPr>
              <w:t>рии муниципал</w:t>
            </w:r>
            <w:r w:rsidRPr="00246206">
              <w:rPr>
                <w:i/>
                <w:color w:val="000000" w:themeColor="text1"/>
                <w:sz w:val="20"/>
                <w:szCs w:val="20"/>
              </w:rPr>
              <w:t>ьного образования Московской об</w:t>
            </w:r>
            <w:r w:rsidR="00D434AC" w:rsidRPr="00246206">
              <w:rPr>
                <w:i/>
                <w:color w:val="000000" w:themeColor="text1"/>
                <w:sz w:val="20"/>
                <w:szCs w:val="20"/>
              </w:rPr>
              <w:t>ласти за отчетный период, по отношению к аналогичному пе</w:t>
            </w:r>
            <w:r w:rsidRPr="00246206">
              <w:rPr>
                <w:i/>
                <w:color w:val="000000" w:themeColor="text1"/>
                <w:sz w:val="20"/>
                <w:szCs w:val="20"/>
              </w:rPr>
              <w:t>риоду базового года, рассчитыва</w:t>
            </w:r>
            <w:r w:rsidR="00D434AC" w:rsidRPr="00246206">
              <w:rPr>
                <w:i/>
                <w:color w:val="000000" w:themeColor="text1"/>
                <w:sz w:val="20"/>
                <w:szCs w:val="20"/>
              </w:rPr>
              <w:t>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M = 100 % - (D тек.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 тек. – количество погибших и травмированных людей на пожа</w:t>
            </w:r>
            <w:r w:rsidR="00475B43" w:rsidRPr="00246206">
              <w:rPr>
                <w:color w:val="000000" w:themeColor="text1"/>
                <w:sz w:val="20"/>
                <w:szCs w:val="20"/>
              </w:rPr>
              <w:t>рах на территории Московской об</w:t>
            </w:r>
            <w:r w:rsidRPr="00246206">
              <w:rPr>
                <w:color w:val="000000" w:themeColor="text1"/>
                <w:sz w:val="20"/>
                <w:szCs w:val="20"/>
              </w:rPr>
              <w:t>ласти в общем числе погибших и травмированных за отчетный период;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xml:space="preserve">. - количество погибших и травмированных людей на пожарах на территории </w:t>
            </w:r>
            <w:r w:rsidR="00475B43" w:rsidRPr="00246206">
              <w:rPr>
                <w:color w:val="000000" w:themeColor="text1"/>
                <w:sz w:val="20"/>
                <w:szCs w:val="20"/>
              </w:rPr>
              <w:t>Московской об</w:t>
            </w:r>
            <w:r w:rsidRPr="00246206">
              <w:rPr>
                <w:color w:val="000000" w:themeColor="text1"/>
                <w:sz w:val="20"/>
                <w:szCs w:val="20"/>
              </w:rPr>
              <w:t>ласти, зарегис</w:t>
            </w:r>
            <w:r w:rsidR="00475B43" w:rsidRPr="00246206">
              <w:rPr>
                <w:color w:val="000000" w:themeColor="text1"/>
                <w:sz w:val="20"/>
                <w:szCs w:val="20"/>
              </w:rPr>
              <w:t>трированных в Росстате аналогич</w:t>
            </w:r>
            <w:r w:rsidRPr="00246206">
              <w:rPr>
                <w:color w:val="000000" w:themeColor="text1"/>
                <w:sz w:val="20"/>
                <w:szCs w:val="20"/>
              </w:rPr>
              <w:t>ному периоду 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Примечание: в связи с изменением п</w:t>
            </w:r>
            <w:r w:rsidR="00475B43" w:rsidRPr="00246206">
              <w:rPr>
                <w:color w:val="000000" w:themeColor="text1"/>
                <w:sz w:val="20"/>
                <w:szCs w:val="20"/>
              </w:rPr>
              <w:t>орядка учета пожаров (Приказ Министерства Российской Феде</w:t>
            </w:r>
            <w:r w:rsidRPr="00246206">
              <w:rPr>
                <w:color w:val="000000" w:themeColor="text1"/>
                <w:sz w:val="20"/>
                <w:szCs w:val="20"/>
              </w:rPr>
              <w:t>рации по делам</w:t>
            </w:r>
            <w:r w:rsidR="00475B43" w:rsidRPr="00246206">
              <w:rPr>
                <w:color w:val="000000" w:themeColor="text1"/>
                <w:sz w:val="20"/>
                <w:szCs w:val="20"/>
              </w:rPr>
              <w:t xml:space="preserve"> гражданской обороны, чрезвычай</w:t>
            </w:r>
            <w:r w:rsidRPr="00246206">
              <w:rPr>
                <w:color w:val="000000" w:themeColor="text1"/>
                <w:sz w:val="20"/>
                <w:szCs w:val="20"/>
              </w:rPr>
              <w:t>ным ситуациям и ликвидации</w:t>
            </w:r>
            <w:r w:rsidR="00475B43" w:rsidRPr="00246206">
              <w:rPr>
                <w:color w:val="000000" w:themeColor="text1"/>
                <w:sz w:val="20"/>
                <w:szCs w:val="20"/>
              </w:rPr>
              <w:t xml:space="preserve"> последствий сти</w:t>
            </w:r>
            <w:r w:rsidRPr="00246206">
              <w:rPr>
                <w:color w:val="000000" w:themeColor="text1"/>
                <w:sz w:val="20"/>
                <w:szCs w:val="20"/>
              </w:rPr>
              <w:t>хийных бедстви</w:t>
            </w:r>
            <w:r w:rsidR="00475B43" w:rsidRPr="00246206">
              <w:rPr>
                <w:color w:val="000000" w:themeColor="text1"/>
                <w:sz w:val="20"/>
                <w:szCs w:val="20"/>
              </w:rPr>
              <w:t>й от 21.11.2008 № 714 «Об утвер</w:t>
            </w:r>
            <w:r w:rsidRPr="00246206">
              <w:rPr>
                <w:color w:val="000000" w:themeColor="text1"/>
                <w:sz w:val="20"/>
                <w:szCs w:val="20"/>
              </w:rPr>
              <w:t xml:space="preserve">ждении Порядка учета пожаров и их </w:t>
            </w:r>
            <w:r w:rsidRPr="00246206">
              <w:rPr>
                <w:color w:val="000000" w:themeColor="text1"/>
                <w:sz w:val="20"/>
                <w:szCs w:val="20"/>
              </w:rPr>
              <w:lastRenderedPageBreak/>
              <w:t>последствий» с изменениями от 0</w:t>
            </w:r>
            <w:r w:rsidR="00475B43" w:rsidRPr="00246206">
              <w:rPr>
                <w:color w:val="000000" w:themeColor="text1"/>
                <w:sz w:val="20"/>
                <w:szCs w:val="20"/>
              </w:rPr>
              <w:t>8.10.2019) расчет показателя ко</w:t>
            </w:r>
            <w:r w:rsidRPr="00246206">
              <w:rPr>
                <w:color w:val="000000" w:themeColor="text1"/>
                <w:sz w:val="20"/>
                <w:szCs w:val="20"/>
              </w:rPr>
              <w:t>личество пожаров до 2019 года принимать как сумму</w:t>
            </w:r>
            <w:r w:rsidR="00475B43" w:rsidRPr="00246206">
              <w:rPr>
                <w:color w:val="000000" w:themeColor="text1"/>
                <w:sz w:val="20"/>
                <w:szCs w:val="20"/>
              </w:rPr>
              <w:t xml:space="preserve"> количества пожаров и загораний.</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**после 2019 год</w:t>
            </w:r>
            <w:r w:rsidR="00475B43" w:rsidRPr="00246206">
              <w:rPr>
                <w:color w:val="000000" w:themeColor="text1"/>
                <w:sz w:val="20"/>
                <w:szCs w:val="20"/>
              </w:rPr>
              <w:t>а для расчета показателей по ко</w:t>
            </w:r>
            <w:r w:rsidRPr="00246206">
              <w:rPr>
                <w:color w:val="000000" w:themeColor="text1"/>
                <w:sz w:val="20"/>
                <w:szCs w:val="20"/>
              </w:rPr>
              <w:t>личеству пожаров, гибели и травмированных на них людей базовым считать 2019 год.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У</w:t>
            </w:r>
            <w:r w:rsidR="00D434AC" w:rsidRPr="00246206">
              <w:rPr>
                <w:i/>
                <w:color w:val="000000" w:themeColor="text1"/>
                <w:sz w:val="20"/>
                <w:szCs w:val="20"/>
              </w:rPr>
              <w:t xml:space="preserve">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w:t>
            </w:r>
            <w:r w:rsidRPr="00246206">
              <w:rPr>
                <w:i/>
                <w:color w:val="000000" w:themeColor="text1"/>
                <w:sz w:val="20"/>
                <w:szCs w:val="20"/>
              </w:rPr>
              <w:t>к базовому периоду, рассчитывает</w:t>
            </w:r>
            <w:r w:rsidR="00D434AC" w:rsidRPr="00246206">
              <w:rPr>
                <w:i/>
                <w:color w:val="000000" w:themeColor="text1"/>
                <w:sz w:val="20"/>
                <w:szCs w:val="20"/>
              </w:rPr>
              <w:t>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Y = (</w:t>
            </w:r>
            <w:proofErr w:type="spellStart"/>
            <w:r w:rsidRPr="00246206">
              <w:rPr>
                <w:color w:val="000000" w:themeColor="text1"/>
                <w:sz w:val="20"/>
                <w:szCs w:val="20"/>
              </w:rPr>
              <w:t>Dтек</w:t>
            </w:r>
            <w:proofErr w:type="spellEnd"/>
            <w:r w:rsidRPr="00246206">
              <w:rPr>
                <w:color w:val="000000" w:themeColor="text1"/>
                <w:sz w:val="20"/>
                <w:szCs w:val="20"/>
              </w:rPr>
              <w:t xml:space="preserve">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475B43" w:rsidRPr="00246206" w:rsidRDefault="00475B43"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Dтек</w:t>
            </w:r>
            <w:proofErr w:type="spellEnd"/>
            <w:r w:rsidRPr="00246206">
              <w:rPr>
                <w:color w:val="000000" w:themeColor="text1"/>
                <w:sz w:val="20"/>
                <w:szCs w:val="20"/>
              </w:rPr>
              <w:t xml:space="preserve"> = (</w:t>
            </w:r>
            <w:proofErr w:type="spellStart"/>
            <w:r w:rsidRPr="00246206">
              <w:rPr>
                <w:color w:val="000000" w:themeColor="text1"/>
                <w:sz w:val="20"/>
                <w:szCs w:val="20"/>
              </w:rPr>
              <w:t>NПГ.испр</w:t>
            </w:r>
            <w:proofErr w:type="spellEnd"/>
            <w:r w:rsidRPr="00246206">
              <w:rPr>
                <w:color w:val="000000" w:themeColor="text1"/>
                <w:sz w:val="20"/>
                <w:szCs w:val="20"/>
              </w:rPr>
              <w:t xml:space="preserve"> / </w:t>
            </w:r>
            <w:proofErr w:type="spellStart"/>
            <w:r w:rsidRPr="00246206">
              <w:rPr>
                <w:color w:val="000000" w:themeColor="text1"/>
                <w:sz w:val="20"/>
                <w:szCs w:val="20"/>
              </w:rPr>
              <w:t>NПГ.общее</w:t>
            </w:r>
            <w:proofErr w:type="spellEnd"/>
            <w:r w:rsidRPr="00246206">
              <w:rPr>
                <w:color w:val="000000" w:themeColor="text1"/>
                <w:sz w:val="20"/>
                <w:szCs w:val="20"/>
              </w:rPr>
              <w:t xml:space="preserve"> + </w:t>
            </w:r>
            <w:proofErr w:type="spellStart"/>
            <w:r w:rsidRPr="00246206">
              <w:rPr>
                <w:color w:val="000000" w:themeColor="text1"/>
                <w:sz w:val="20"/>
                <w:szCs w:val="20"/>
              </w:rPr>
              <w:t>NПВ.испр</w:t>
            </w:r>
            <w:proofErr w:type="spellEnd"/>
            <w:r w:rsidRPr="00246206">
              <w:rPr>
                <w:color w:val="000000" w:themeColor="text1"/>
                <w:sz w:val="20"/>
                <w:szCs w:val="20"/>
              </w:rPr>
              <w:t xml:space="preserve"> / </w:t>
            </w:r>
            <w:proofErr w:type="spellStart"/>
            <w:r w:rsidRPr="00246206">
              <w:rPr>
                <w:color w:val="000000" w:themeColor="text1"/>
                <w:sz w:val="20"/>
                <w:szCs w:val="20"/>
              </w:rPr>
              <w:t>NПВ.общее</w:t>
            </w:r>
            <w:proofErr w:type="spellEnd"/>
            <w:r w:rsidRPr="00246206">
              <w:rPr>
                <w:color w:val="000000" w:themeColor="text1"/>
                <w:sz w:val="20"/>
                <w:szCs w:val="20"/>
              </w:rPr>
              <w:t>) / 2</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xml:space="preserve"> = аналогично </w:t>
            </w:r>
            <w:proofErr w:type="spellStart"/>
            <w:r w:rsidRPr="00246206">
              <w:rPr>
                <w:color w:val="000000" w:themeColor="text1"/>
                <w:sz w:val="20"/>
                <w:szCs w:val="20"/>
              </w:rPr>
              <w:t>Dтек</w:t>
            </w:r>
            <w:proofErr w:type="spellEnd"/>
            <w:r w:rsidRPr="00246206">
              <w:rPr>
                <w:color w:val="000000" w:themeColor="text1"/>
                <w:sz w:val="20"/>
                <w:szCs w:val="20"/>
              </w:rPr>
              <w:t xml:space="preserve"> в базовом периоде</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NПГ.испр</w:t>
            </w:r>
            <w:proofErr w:type="spellEnd"/>
            <w:r w:rsidRPr="00246206">
              <w:rPr>
                <w:color w:val="000000" w:themeColor="text1"/>
                <w:sz w:val="20"/>
                <w:szCs w:val="20"/>
              </w:rPr>
              <w:t xml:space="preserve"> – количество исправных пожарных</w:t>
            </w:r>
            <w:r w:rsidR="00475B43" w:rsidRPr="00246206">
              <w:rPr>
                <w:color w:val="000000" w:themeColor="text1"/>
                <w:sz w:val="20"/>
                <w:szCs w:val="20"/>
              </w:rPr>
              <w:t xml:space="preserve"> гид</w:t>
            </w:r>
            <w:r w:rsidRPr="00246206">
              <w:rPr>
                <w:color w:val="000000" w:themeColor="text1"/>
                <w:sz w:val="20"/>
                <w:szCs w:val="20"/>
              </w:rPr>
              <w:t>рантов на тер</w:t>
            </w:r>
            <w:r w:rsidR="00475B43" w:rsidRPr="00246206">
              <w:rPr>
                <w:color w:val="000000" w:themeColor="text1"/>
                <w:sz w:val="20"/>
                <w:szCs w:val="20"/>
              </w:rPr>
              <w:t>ритории муниципального образования.</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NПГ.общее</w:t>
            </w:r>
            <w:proofErr w:type="spellEnd"/>
            <w:r w:rsidRPr="00246206">
              <w:rPr>
                <w:color w:val="000000" w:themeColor="text1"/>
                <w:sz w:val="20"/>
                <w:szCs w:val="20"/>
              </w:rPr>
              <w:tab/>
              <w:t>–</w:t>
            </w:r>
            <w:r w:rsidRPr="00246206">
              <w:rPr>
                <w:color w:val="000000" w:themeColor="text1"/>
                <w:sz w:val="20"/>
                <w:szCs w:val="20"/>
              </w:rPr>
              <w:tab/>
              <w:t>общее количество пожарных гидрантов на т</w:t>
            </w:r>
            <w:r w:rsidR="00475B43" w:rsidRPr="00246206">
              <w:rPr>
                <w:color w:val="000000" w:themeColor="text1"/>
                <w:sz w:val="20"/>
                <w:szCs w:val="20"/>
              </w:rPr>
              <w:t>ерритории муниципального образования.</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NПВ.и</w:t>
            </w:r>
            <w:r w:rsidR="00475B43" w:rsidRPr="00246206">
              <w:rPr>
                <w:color w:val="000000" w:themeColor="text1"/>
                <w:sz w:val="20"/>
                <w:szCs w:val="20"/>
              </w:rPr>
              <w:t>спр</w:t>
            </w:r>
            <w:proofErr w:type="spellEnd"/>
            <w:r w:rsidR="00475B43" w:rsidRPr="00246206">
              <w:rPr>
                <w:color w:val="000000" w:themeColor="text1"/>
                <w:sz w:val="20"/>
                <w:szCs w:val="20"/>
              </w:rPr>
              <w:tab/>
              <w:t>–</w:t>
            </w:r>
            <w:r w:rsidR="00475B43" w:rsidRPr="00246206">
              <w:rPr>
                <w:color w:val="000000" w:themeColor="text1"/>
                <w:sz w:val="20"/>
                <w:szCs w:val="20"/>
              </w:rPr>
              <w:tab/>
              <w:t>количество пожарных водое</w:t>
            </w:r>
            <w:r w:rsidRPr="00246206">
              <w:rPr>
                <w:color w:val="000000" w:themeColor="text1"/>
                <w:sz w:val="20"/>
                <w:szCs w:val="20"/>
              </w:rPr>
              <w:t>мов на террито</w:t>
            </w:r>
            <w:r w:rsidR="00475B43" w:rsidRPr="00246206">
              <w:rPr>
                <w:color w:val="000000" w:themeColor="text1"/>
                <w:sz w:val="20"/>
                <w:szCs w:val="20"/>
              </w:rPr>
              <w:t xml:space="preserve">рии муниципального образования, </w:t>
            </w:r>
            <w:r w:rsidRPr="00246206">
              <w:rPr>
                <w:color w:val="000000" w:themeColor="text1"/>
                <w:sz w:val="20"/>
                <w:szCs w:val="20"/>
              </w:rPr>
              <w:t>обустроенных подъездами с площадками (пирсами) с твердым покр</w:t>
            </w:r>
            <w:r w:rsidR="00475B43" w:rsidRPr="00246206">
              <w:rPr>
                <w:color w:val="000000" w:themeColor="text1"/>
                <w:sz w:val="20"/>
                <w:szCs w:val="20"/>
              </w:rPr>
              <w:t>ытием для установки пожарных автомобилей в любое время года.</w:t>
            </w:r>
          </w:p>
          <w:p w:rsidR="0049483D"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NПВ.общее</w:t>
            </w:r>
            <w:proofErr w:type="spellEnd"/>
            <w:r w:rsidRPr="00246206">
              <w:rPr>
                <w:color w:val="000000" w:themeColor="text1"/>
                <w:sz w:val="20"/>
                <w:szCs w:val="20"/>
              </w:rPr>
              <w:tab/>
              <w:t>–</w:t>
            </w:r>
            <w:r w:rsidRPr="00246206">
              <w:rPr>
                <w:color w:val="000000" w:themeColor="text1"/>
                <w:sz w:val="20"/>
                <w:szCs w:val="20"/>
              </w:rPr>
              <w:tab/>
              <w:t>общее количество пожарных водоемов на т</w:t>
            </w:r>
            <w:r w:rsidR="00475B43" w:rsidRPr="00246206">
              <w:rPr>
                <w:color w:val="000000" w:themeColor="text1"/>
                <w:sz w:val="20"/>
                <w:szCs w:val="20"/>
              </w:rPr>
              <w:t>ерритории муниципального образо</w:t>
            </w:r>
            <w:r w:rsidRPr="00246206">
              <w:rPr>
                <w:color w:val="000000" w:themeColor="text1"/>
                <w:sz w:val="20"/>
                <w:szCs w:val="20"/>
              </w:rPr>
              <w:t>вания.</w:t>
            </w:r>
          </w:p>
        </w:tc>
        <w:tc>
          <w:tcPr>
            <w:tcW w:w="3402" w:type="dxa"/>
          </w:tcPr>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Указание ГУ МЧС России по Московской области от 01.09.2015 </w:t>
            </w:r>
            <w:r w:rsidRPr="00246206">
              <w:rPr>
                <w:rFonts w:cs="Times New Roman"/>
                <w:color w:val="000000" w:themeColor="text1"/>
                <w:sz w:val="20"/>
                <w:szCs w:val="20"/>
              </w:rPr>
              <w:t>№ 13681-4-6-18.</w:t>
            </w:r>
          </w:p>
          <w:p w:rsidR="0049483D" w:rsidRPr="00246206" w:rsidRDefault="0049483D" w:rsidP="002B50A5">
            <w:pPr>
              <w:pStyle w:val="af4"/>
              <w:spacing w:line="240" w:lineRule="auto"/>
              <w:jc w:val="both"/>
              <w:rPr>
                <w:rFonts w:cs="Times New Roman"/>
                <w:color w:val="000000" w:themeColor="text1"/>
                <w:sz w:val="20"/>
                <w:szCs w:val="20"/>
              </w:rPr>
            </w:pPr>
          </w:p>
          <w:p w:rsidR="002B50A5"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2B50A5"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Указание ГУ МЧС России по Московской области от 01.09.2015 № 13681-4-6-18.</w:t>
            </w:r>
          </w:p>
        </w:tc>
      </w:tr>
      <w:tr w:rsidR="00B749DC" w:rsidRPr="00246206" w:rsidTr="000A1021">
        <w:tc>
          <w:tcPr>
            <w:tcW w:w="699" w:type="dxa"/>
          </w:tcPr>
          <w:p w:rsidR="003B65FB" w:rsidRPr="00246206" w:rsidRDefault="003B65FB" w:rsidP="003B65F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lastRenderedPageBreak/>
              <w:t>4.2.</w:t>
            </w:r>
          </w:p>
        </w:tc>
        <w:tc>
          <w:tcPr>
            <w:tcW w:w="4198" w:type="dxa"/>
            <w:gridSpan w:val="3"/>
          </w:tcPr>
          <w:p w:rsidR="003B65FB" w:rsidRPr="00246206" w:rsidRDefault="003B65FB" w:rsidP="003B65FB">
            <w:pPr>
              <w:widowControl w:val="0"/>
              <w:autoSpaceDE w:val="0"/>
              <w:autoSpaceDN w:val="0"/>
              <w:adjustRightInd w:val="0"/>
              <w:jc w:val="both"/>
              <w:rPr>
                <w:color w:val="000000" w:themeColor="text1"/>
                <w:sz w:val="20"/>
                <w:szCs w:val="20"/>
              </w:rPr>
            </w:pPr>
            <w:r w:rsidRPr="00246206">
              <w:rPr>
                <w:color w:val="000000" w:themeColor="text1"/>
                <w:sz w:val="20"/>
                <w:szCs w:val="20"/>
              </w:rPr>
              <w:t xml:space="preserve">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w:t>
            </w:r>
            <w:r w:rsidRPr="00246206">
              <w:rPr>
                <w:color w:val="000000" w:themeColor="text1"/>
                <w:sz w:val="20"/>
                <w:szCs w:val="20"/>
              </w:rPr>
              <w:lastRenderedPageBreak/>
              <w:t>области</w:t>
            </w:r>
          </w:p>
        </w:tc>
        <w:tc>
          <w:tcPr>
            <w:tcW w:w="2175" w:type="dxa"/>
            <w:gridSpan w:val="4"/>
          </w:tcPr>
          <w:p w:rsidR="003B65FB" w:rsidRPr="00246206" w:rsidRDefault="003B65FB" w:rsidP="003B65F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lastRenderedPageBreak/>
              <w:t>Единица</w:t>
            </w:r>
          </w:p>
        </w:tc>
        <w:tc>
          <w:tcPr>
            <w:tcW w:w="4581" w:type="dxa"/>
            <w:gridSpan w:val="2"/>
          </w:tcPr>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 xml:space="preserve">Значение показателя определяется по формуле: </w:t>
            </w:r>
          </w:p>
          <w:p w:rsidR="003B65FB" w:rsidRPr="00246206" w:rsidRDefault="003B65FB" w:rsidP="003B65FB">
            <w:pPr>
              <w:jc w:val="center"/>
              <w:rPr>
                <w:rFonts w:cs="Times New Roman"/>
                <w:color w:val="000000" w:themeColor="text1"/>
                <w:sz w:val="20"/>
                <w:szCs w:val="20"/>
              </w:rPr>
            </w:pPr>
            <w:r w:rsidRPr="00246206">
              <w:rPr>
                <w:rFonts w:cs="Times New Roman"/>
                <w:b/>
                <w:color w:val="000000" w:themeColor="text1"/>
                <w:sz w:val="20"/>
                <w:szCs w:val="20"/>
                <w:lang w:val="en-US"/>
              </w:rPr>
              <w:t>A</w:t>
            </w:r>
            <w:r w:rsidRPr="00246206">
              <w:rPr>
                <w:rFonts w:cs="Times New Roman"/>
                <w:b/>
                <w:color w:val="000000" w:themeColor="text1"/>
                <w:sz w:val="20"/>
                <w:szCs w:val="20"/>
              </w:rPr>
              <w:t>/</w:t>
            </w:r>
            <w:r w:rsidRPr="00246206">
              <w:rPr>
                <w:rFonts w:cs="Times New Roman"/>
                <w:b/>
                <w:color w:val="000000" w:themeColor="text1"/>
                <w:sz w:val="20"/>
                <w:szCs w:val="20"/>
                <w:lang w:val="en-US"/>
              </w:rPr>
              <w:t>N</w:t>
            </w:r>
            <w:r w:rsidRPr="00246206">
              <w:rPr>
                <w:rFonts w:cs="Times New Roman"/>
                <w:b/>
                <w:color w:val="000000" w:themeColor="text1"/>
                <w:sz w:val="20"/>
                <w:szCs w:val="20"/>
              </w:rPr>
              <w:t>*10000+((</w:t>
            </w:r>
            <w:r w:rsidRPr="00246206">
              <w:rPr>
                <w:rFonts w:cs="Times New Roman"/>
                <w:b/>
                <w:color w:val="000000" w:themeColor="text1"/>
                <w:sz w:val="20"/>
                <w:szCs w:val="20"/>
                <w:lang w:val="en-US"/>
              </w:rPr>
              <w:t>B</w:t>
            </w:r>
            <w:r w:rsidRPr="00246206">
              <w:rPr>
                <w:rFonts w:cs="Times New Roman"/>
                <w:b/>
                <w:color w:val="000000" w:themeColor="text1"/>
                <w:sz w:val="20"/>
                <w:szCs w:val="20"/>
              </w:rPr>
              <w:t>+</w:t>
            </w:r>
            <w:r w:rsidRPr="00246206">
              <w:rPr>
                <w:rFonts w:cs="Times New Roman"/>
                <w:b/>
                <w:color w:val="000000" w:themeColor="text1"/>
                <w:sz w:val="20"/>
                <w:szCs w:val="20"/>
                <w:lang w:val="en-US"/>
              </w:rPr>
              <w:t>C</w:t>
            </w:r>
            <w:r w:rsidRPr="00246206">
              <w:rPr>
                <w:rFonts w:cs="Times New Roman"/>
                <w:b/>
                <w:color w:val="000000" w:themeColor="text1"/>
                <w:sz w:val="20"/>
                <w:szCs w:val="20"/>
              </w:rPr>
              <w:t xml:space="preserve">) / </w:t>
            </w:r>
            <w:r w:rsidRPr="00246206">
              <w:rPr>
                <w:rFonts w:cs="Times New Roman"/>
                <w:b/>
                <w:color w:val="000000" w:themeColor="text1"/>
                <w:sz w:val="20"/>
                <w:szCs w:val="20"/>
                <w:lang w:val="en-US"/>
              </w:rPr>
              <w:t>N</w:t>
            </w:r>
            <w:r w:rsidRPr="00246206">
              <w:rPr>
                <w:rFonts w:cs="Times New Roman"/>
                <w:b/>
                <w:color w:val="000000" w:themeColor="text1"/>
                <w:sz w:val="20"/>
                <w:szCs w:val="20"/>
              </w:rPr>
              <w:t>*10000),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 xml:space="preserve">А – количество пожаров, зарегистрированных на территории городского округа Электросталь Московской области по состоянию на отчетную </w:t>
            </w:r>
            <w:r w:rsidRPr="00246206">
              <w:rPr>
                <w:rFonts w:cs="Times New Roman"/>
                <w:color w:val="000000" w:themeColor="text1"/>
                <w:sz w:val="20"/>
                <w:szCs w:val="20"/>
              </w:rPr>
              <w:lastRenderedPageBreak/>
              <w:t xml:space="preserve">дату; </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 – количество погибших на пожарах, зарегистрированных на территории городского округа Электросталь Московской области по состоянию на отчетную дату;</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 – количество травмированных на пожарах, зарегистрированных на территории городского округа Электросталь Московской области по состоянию на отчетную дату;</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lang w:val="en-US"/>
              </w:rPr>
              <w:t>N</w:t>
            </w:r>
            <w:r w:rsidRPr="00246206">
              <w:rPr>
                <w:rFonts w:cs="Times New Roman"/>
                <w:color w:val="000000" w:themeColor="text1"/>
                <w:sz w:val="20"/>
                <w:szCs w:val="20"/>
              </w:rPr>
              <w:t xml:space="preserve"> – </w:t>
            </w:r>
            <w:r w:rsidR="004A5106" w:rsidRPr="00246206">
              <w:rPr>
                <w:rFonts w:cs="Times New Roman"/>
                <w:color w:val="000000" w:themeColor="text1"/>
                <w:sz w:val="20"/>
                <w:szCs w:val="20"/>
              </w:rPr>
              <w:t>Численность</w:t>
            </w:r>
            <w:r w:rsidRPr="00246206">
              <w:rPr>
                <w:rFonts w:cs="Times New Roman"/>
                <w:color w:val="000000" w:themeColor="text1"/>
                <w:sz w:val="20"/>
                <w:szCs w:val="20"/>
              </w:rPr>
              <w:t xml:space="preserve"> населения, зарегистрированного на территории городского округа Электросталь Московской области (по данным РОССТАТ по состоянию на 01.01. текущего года).</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пожаров,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А = А</w:t>
            </w:r>
            <w:r w:rsidRPr="00246206">
              <w:rPr>
                <w:rFonts w:cs="Times New Roman"/>
                <w:color w:val="000000" w:themeColor="text1"/>
                <w:sz w:val="20"/>
                <w:szCs w:val="20"/>
                <w:vertAlign w:val="subscript"/>
              </w:rPr>
              <w:t>1</w:t>
            </w:r>
            <w:r w:rsidRPr="00246206">
              <w:rPr>
                <w:rFonts w:cs="Times New Roman"/>
                <w:color w:val="000000" w:themeColor="text1"/>
                <w:sz w:val="20"/>
                <w:szCs w:val="20"/>
              </w:rPr>
              <w:t xml:space="preserve"> + А</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А</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А</w:t>
            </w:r>
            <w:r w:rsidRPr="00246206">
              <w:rPr>
                <w:rFonts w:cs="Times New Roman"/>
                <w:color w:val="000000" w:themeColor="text1"/>
                <w:sz w:val="20"/>
                <w:szCs w:val="20"/>
                <w:vertAlign w:val="subscript"/>
              </w:rPr>
              <w:t>4</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количество пожаров, зарегистрированных на социально значимых объектах, расположенных на территории городского округа Электросталь Московской области (учитывается с коэффициентом 3).</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количество пожаров, зарегистрированных в жилом секторе на территории городского округа 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количество пожаров, зарегистрированных на территории садовых товариществ, дачных кооперативов и коттеджных поселков, расположенных на территории городского округа Электросталь Московской области (учитывается с коэффициентом 1).</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 xml:space="preserve">4 </w:t>
            </w:r>
            <w:r w:rsidRPr="00246206">
              <w:rPr>
                <w:rFonts w:cs="Times New Roman"/>
                <w:color w:val="000000" w:themeColor="text1"/>
                <w:sz w:val="20"/>
                <w:szCs w:val="20"/>
              </w:rPr>
              <w:t xml:space="preserve">– количество пожаров, зарегистрированных на прочих объектах, расположенных на территории городского округа Электросталь Московской </w:t>
            </w:r>
            <w:r w:rsidRPr="00246206">
              <w:rPr>
                <w:rFonts w:cs="Times New Roman"/>
                <w:color w:val="000000" w:themeColor="text1"/>
                <w:sz w:val="20"/>
                <w:szCs w:val="20"/>
              </w:rPr>
              <w:lastRenderedPageBreak/>
              <w:t>области (учитывается с коэффициентом 0,5).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погибших на пожарах,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В = В</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В</w:t>
            </w:r>
            <w:r w:rsidRPr="00246206">
              <w:rPr>
                <w:rFonts w:cs="Times New Roman"/>
                <w:color w:val="000000" w:themeColor="text1"/>
                <w:sz w:val="20"/>
                <w:szCs w:val="20"/>
                <w:vertAlign w:val="subscript"/>
              </w:rPr>
              <w:t xml:space="preserve">2 </w:t>
            </w:r>
            <w:r w:rsidRPr="00246206">
              <w:rPr>
                <w:rFonts w:cs="Times New Roman"/>
                <w:color w:val="000000" w:themeColor="text1"/>
                <w:sz w:val="20"/>
                <w:szCs w:val="20"/>
              </w:rPr>
              <w:t>+ В</w:t>
            </w:r>
            <w:r w:rsidRPr="00246206">
              <w:rPr>
                <w:rFonts w:cs="Times New Roman"/>
                <w:color w:val="000000" w:themeColor="text1"/>
                <w:sz w:val="20"/>
                <w:szCs w:val="20"/>
                <w:vertAlign w:val="subscript"/>
              </w:rPr>
              <w:t>3</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1 –</w:t>
            </w:r>
            <w:r w:rsidRPr="00246206">
              <w:rPr>
                <w:rFonts w:cs="Times New Roman"/>
                <w:color w:val="000000" w:themeColor="text1"/>
                <w:sz w:val="20"/>
                <w:szCs w:val="20"/>
              </w:rPr>
              <w:t xml:space="preserve"> количество погибших детей в возрасте от 0 до 7 лет на территории городского округа 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2 –</w:t>
            </w:r>
            <w:r w:rsidRPr="00246206">
              <w:rPr>
                <w:rFonts w:cs="Times New Roman"/>
                <w:color w:val="000000" w:themeColor="text1"/>
                <w:sz w:val="20"/>
                <w:szCs w:val="20"/>
              </w:rPr>
              <w:t xml:space="preserve"> количество погибших детей в возрасте от 7 до 18 лет на территории городского округа Электросталь Московской области (учитывается с коэффициентом 1,5).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количество погибшего взрослого населения в возрасте от 18 лет на территории городского округа Электросталь Московской области (учитывается с коэффициентом 1).</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травмированных на пожарах,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С = С</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С</w:t>
            </w:r>
            <w:r w:rsidRPr="00246206">
              <w:rPr>
                <w:rFonts w:cs="Times New Roman"/>
                <w:color w:val="000000" w:themeColor="text1"/>
                <w:sz w:val="20"/>
                <w:szCs w:val="20"/>
                <w:vertAlign w:val="subscript"/>
              </w:rPr>
              <w:t xml:space="preserve">2 </w:t>
            </w:r>
            <w:r w:rsidRPr="00246206">
              <w:rPr>
                <w:rFonts w:cs="Times New Roman"/>
                <w:color w:val="000000" w:themeColor="text1"/>
                <w:sz w:val="20"/>
                <w:szCs w:val="20"/>
              </w:rPr>
              <w:t>+ С</w:t>
            </w:r>
            <w:r w:rsidRPr="00246206">
              <w:rPr>
                <w:rFonts w:cs="Times New Roman"/>
                <w:color w:val="000000" w:themeColor="text1"/>
                <w:sz w:val="20"/>
                <w:szCs w:val="20"/>
                <w:vertAlign w:val="subscript"/>
              </w:rPr>
              <w:t>3</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w:t>
            </w:r>
            <w:r w:rsidRPr="00246206">
              <w:rPr>
                <w:rFonts w:cs="Times New Roman"/>
                <w:color w:val="000000" w:themeColor="text1"/>
                <w:sz w:val="20"/>
                <w:szCs w:val="20"/>
                <w:vertAlign w:val="subscript"/>
              </w:rPr>
              <w:t>1</w:t>
            </w:r>
            <w:r w:rsidRPr="00246206">
              <w:rPr>
                <w:rFonts w:cs="Times New Roman"/>
                <w:color w:val="000000" w:themeColor="text1"/>
                <w:sz w:val="20"/>
                <w:szCs w:val="20"/>
              </w:rPr>
              <w:t xml:space="preserve"> – количество травмированных детей в возрасте от 0 до 7 лет на территории городского округа 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количество травмированных детей в возрасте от 7 до 18 лет на территории городского округа Электросталь Московской области (учитывается с коэффициентом 1,5).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w:t>
            </w:r>
            <w:r w:rsidRPr="00246206">
              <w:rPr>
                <w:rFonts w:cs="Times New Roman"/>
                <w:color w:val="000000" w:themeColor="text1"/>
                <w:sz w:val="20"/>
                <w:szCs w:val="20"/>
                <w:vertAlign w:val="subscript"/>
              </w:rPr>
              <w:t>3</w:t>
            </w:r>
            <w:r w:rsidRPr="00246206">
              <w:rPr>
                <w:rFonts w:cs="Times New Roman"/>
                <w:color w:val="000000" w:themeColor="text1"/>
                <w:sz w:val="20"/>
                <w:szCs w:val="20"/>
              </w:rPr>
              <w:t xml:space="preserve"> – количество травмированного взрослого населения в возрасте от 18 лет на территории городского округа Электросталь Московской области (учитывается с коэффициентом 1).</w:t>
            </w:r>
          </w:p>
        </w:tc>
        <w:tc>
          <w:tcPr>
            <w:tcW w:w="3402" w:type="dxa"/>
          </w:tcPr>
          <w:p w:rsidR="003B65FB" w:rsidRPr="00246206" w:rsidRDefault="003B65FB" w:rsidP="003B65FB">
            <w:pPr>
              <w:rPr>
                <w:rFonts w:cs="Times New Roman"/>
                <w:color w:val="000000" w:themeColor="text1"/>
                <w:sz w:val="20"/>
                <w:szCs w:val="20"/>
              </w:rPr>
            </w:pPr>
            <w:r w:rsidRPr="00246206">
              <w:rPr>
                <w:rFonts w:cs="Times New Roman"/>
                <w:color w:val="000000" w:themeColor="text1"/>
                <w:sz w:val="20"/>
                <w:szCs w:val="20"/>
              </w:rPr>
              <w:lastRenderedPageBreak/>
              <w:t>Сведения отдела надзорной деятельности по городскому округу Электросталь Московской области</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lastRenderedPageBreak/>
              <w:t>5.</w:t>
            </w:r>
          </w:p>
        </w:tc>
        <w:tc>
          <w:tcPr>
            <w:tcW w:w="14356" w:type="dxa"/>
            <w:gridSpan w:val="10"/>
          </w:tcPr>
          <w:p w:rsidR="0049483D" w:rsidRPr="00246206" w:rsidRDefault="0049483D" w:rsidP="0049483D">
            <w:pPr>
              <w:pStyle w:val="af4"/>
              <w:spacing w:line="240" w:lineRule="auto"/>
              <w:jc w:val="center"/>
              <w:rPr>
                <w:rFonts w:cs="Times New Roman"/>
                <w:b/>
                <w:color w:val="000000" w:themeColor="text1"/>
                <w:sz w:val="20"/>
                <w:szCs w:val="20"/>
              </w:rPr>
            </w:pPr>
            <w:r w:rsidRPr="00246206">
              <w:rPr>
                <w:rFonts w:cs="Times New Roman"/>
                <w:b/>
                <w:bCs/>
                <w:color w:val="000000" w:themeColor="text1"/>
                <w:sz w:val="20"/>
                <w:szCs w:val="20"/>
              </w:rPr>
              <w:t xml:space="preserve">Подпрограмма </w:t>
            </w:r>
            <w:r w:rsidRPr="00246206">
              <w:rPr>
                <w:rFonts w:cs="Times New Roman"/>
                <w:b/>
                <w:bCs/>
                <w:color w:val="000000" w:themeColor="text1"/>
                <w:sz w:val="20"/>
                <w:szCs w:val="20"/>
                <w:lang w:val="en-US"/>
              </w:rPr>
              <w:t>V</w:t>
            </w:r>
            <w:hyperlink w:anchor="sub_11000" w:history="1"/>
            <w:r w:rsidRPr="00246206">
              <w:rPr>
                <w:rFonts w:cs="Times New Roman"/>
                <w:b/>
                <w:color w:val="000000" w:themeColor="text1"/>
                <w:sz w:val="20"/>
                <w:szCs w:val="20"/>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5.1.</w:t>
            </w:r>
          </w:p>
        </w:tc>
        <w:tc>
          <w:tcPr>
            <w:tcW w:w="4198" w:type="dxa"/>
            <w:gridSpan w:val="3"/>
          </w:tcPr>
          <w:p w:rsidR="0049483D" w:rsidRPr="00246206" w:rsidRDefault="007F3F5F" w:rsidP="0049483D">
            <w:pPr>
              <w:widowControl w:val="0"/>
              <w:autoSpaceDE w:val="0"/>
              <w:autoSpaceDN w:val="0"/>
              <w:adjustRightInd w:val="0"/>
              <w:spacing w:line="240" w:lineRule="auto"/>
              <w:jc w:val="both"/>
              <w:rPr>
                <w:bCs/>
                <w:color w:val="000000" w:themeColor="text1"/>
                <w:sz w:val="20"/>
                <w:szCs w:val="20"/>
              </w:rPr>
            </w:pPr>
            <w:r w:rsidRPr="00246206">
              <w:rPr>
                <w:color w:val="000000" w:themeColor="text1"/>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w:t>
            </w:r>
          </w:p>
        </w:tc>
        <w:tc>
          <w:tcPr>
            <w:tcW w:w="2190" w:type="dxa"/>
            <w:gridSpan w:val="5"/>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66" w:type="dxa"/>
          </w:tcPr>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Значение показателя рассчитывается по формуле:</w:t>
            </w:r>
          </w:p>
          <w:p w:rsidR="001A2A62" w:rsidRPr="00246206" w:rsidRDefault="001A2A62" w:rsidP="001A2A62">
            <w:pPr>
              <w:spacing w:line="240" w:lineRule="auto"/>
              <w:jc w:val="both"/>
              <w:rPr>
                <w:color w:val="000000" w:themeColor="text1"/>
                <w:sz w:val="20"/>
                <w:szCs w:val="20"/>
              </w:rPr>
            </w:pPr>
          </w:p>
          <w:p w:rsidR="001A2A62" w:rsidRPr="00246206" w:rsidRDefault="001A2A62" w:rsidP="001A2A62">
            <w:pPr>
              <w:spacing w:line="240" w:lineRule="auto"/>
              <w:jc w:val="both"/>
              <w:rPr>
                <w:color w:val="000000" w:themeColor="text1"/>
                <w:sz w:val="20"/>
                <w:szCs w:val="20"/>
              </w:rPr>
            </w:pPr>
          </w:p>
          <w:p w:rsidR="001A2A62" w:rsidRPr="00246206" w:rsidRDefault="001A2A62" w:rsidP="001A2A62">
            <w:pPr>
              <w:spacing w:line="240" w:lineRule="auto"/>
              <w:jc w:val="both"/>
              <w:rPr>
                <w:color w:val="000000" w:themeColor="text1"/>
                <w:sz w:val="20"/>
                <w:szCs w:val="20"/>
                <w:lang w:val="en-US"/>
              </w:rPr>
            </w:pPr>
            <w:r w:rsidRPr="00246206">
              <w:rPr>
                <w:color w:val="000000" w:themeColor="text1"/>
                <w:sz w:val="20"/>
                <w:szCs w:val="20"/>
                <w:lang w:val="en-US"/>
              </w:rPr>
              <w:t xml:space="preserve">S </w:t>
            </w:r>
            <w:r w:rsidRPr="00246206">
              <w:rPr>
                <w:color w:val="000000" w:themeColor="text1"/>
                <w:sz w:val="20"/>
                <w:szCs w:val="20"/>
              </w:rPr>
              <w:t>общ</w:t>
            </w:r>
            <w:r w:rsidRPr="00246206">
              <w:rPr>
                <w:color w:val="000000" w:themeColor="text1"/>
                <w:sz w:val="20"/>
                <w:szCs w:val="20"/>
                <w:lang w:val="en-US"/>
              </w:rPr>
              <w:t xml:space="preserve">. = (S1+ S2 + S3) / S4, </w:t>
            </w:r>
            <w:r w:rsidRPr="00246206">
              <w:rPr>
                <w:color w:val="000000" w:themeColor="text1"/>
                <w:sz w:val="20"/>
                <w:szCs w:val="20"/>
              </w:rPr>
              <w:t>где</w:t>
            </w:r>
          </w:p>
          <w:p w:rsidR="001A2A62" w:rsidRPr="00246206" w:rsidRDefault="001A2A62" w:rsidP="001A2A62">
            <w:pPr>
              <w:spacing w:line="240" w:lineRule="auto"/>
              <w:jc w:val="both"/>
              <w:rPr>
                <w:color w:val="000000" w:themeColor="text1"/>
                <w:sz w:val="20"/>
                <w:szCs w:val="20"/>
                <w:lang w:val="en-US"/>
              </w:rPr>
            </w:pP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S1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сель</w:t>
            </w:r>
            <w:r w:rsidRPr="00246206">
              <w:rPr>
                <w:color w:val="000000" w:themeColor="text1"/>
                <w:sz w:val="20"/>
                <w:szCs w:val="20"/>
              </w:rPr>
              <w:softHyphen/>
              <w:t>ских поселений муниципального района;</w:t>
            </w: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S2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городских поселений муниципального района;</w:t>
            </w: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S2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городского округа;</w:t>
            </w:r>
          </w:p>
          <w:p w:rsidR="0049483D" w:rsidRPr="00246206" w:rsidRDefault="001A2A62" w:rsidP="001A2A62">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S4 – площадь муниципального образования Московской области.</w:t>
            </w:r>
          </w:p>
        </w:tc>
        <w:tc>
          <w:tcPr>
            <w:tcW w:w="3402" w:type="dxa"/>
          </w:tcPr>
          <w:p w:rsidR="0049483D" w:rsidRPr="00246206" w:rsidRDefault="007F3F5F" w:rsidP="0049483D">
            <w:pPr>
              <w:pStyle w:val="af4"/>
              <w:spacing w:line="240" w:lineRule="auto"/>
              <w:jc w:val="both"/>
              <w:rPr>
                <w:rFonts w:cs="Times New Roman"/>
                <w:color w:val="000000" w:themeColor="text1"/>
                <w:sz w:val="20"/>
                <w:szCs w:val="20"/>
              </w:rPr>
            </w:pPr>
            <w:r w:rsidRPr="00246206">
              <w:rPr>
                <w:color w:val="000000" w:themeColor="text1"/>
                <w:sz w:val="20"/>
                <w:szCs w:val="20"/>
              </w:rPr>
              <w:t>Постановление Правительства Московской области от 04.02.2014 № 25/1 «О Московской областной сис</w:t>
            </w:r>
            <w:r w:rsidRPr="00246206">
              <w:rPr>
                <w:color w:val="000000" w:themeColor="text1"/>
                <w:sz w:val="20"/>
                <w:szCs w:val="20"/>
              </w:rPr>
              <w:softHyphen/>
              <w:t>теме предупреждения и ликвидации чрезвычайных ситуа</w:t>
            </w:r>
            <w:r w:rsidRPr="00246206">
              <w:rPr>
                <w:color w:val="000000" w:themeColor="text1"/>
                <w:sz w:val="20"/>
                <w:szCs w:val="20"/>
              </w:rPr>
              <w:softHyphen/>
              <w:t>ций». Данные по количеству населения, находя</w:t>
            </w:r>
            <w:r w:rsidRPr="00246206">
              <w:rPr>
                <w:color w:val="000000" w:themeColor="text1"/>
                <w:sz w:val="20"/>
                <w:szCs w:val="20"/>
              </w:rPr>
              <w:softHyphen/>
              <w:t>щегося в зоне воздействия средств информи</w:t>
            </w:r>
            <w:r w:rsidRPr="00246206">
              <w:rPr>
                <w:color w:val="000000" w:themeColor="text1"/>
                <w:sz w:val="20"/>
                <w:szCs w:val="20"/>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246206">
              <w:rPr>
                <w:color w:val="000000" w:themeColor="text1"/>
                <w:sz w:val="20"/>
                <w:szCs w:val="20"/>
              </w:rPr>
              <w:softHyphen/>
              <w:t>но опубликованных террито</w:t>
            </w:r>
            <w:r w:rsidRPr="00246206">
              <w:rPr>
                <w:color w:val="000000" w:themeColor="text1"/>
                <w:sz w:val="20"/>
                <w:szCs w:val="20"/>
              </w:rPr>
              <w:softHyphen/>
              <w:t>риальным органом федеральной службы Государственной статистики по Московской области на рас</w:t>
            </w:r>
            <w:r w:rsidRPr="00246206">
              <w:rPr>
                <w:color w:val="000000" w:themeColor="text1"/>
                <w:sz w:val="20"/>
                <w:szCs w:val="20"/>
              </w:rPr>
              <w:softHyphen/>
              <w:t>четный период.</w:t>
            </w:r>
          </w:p>
        </w:tc>
      </w:tr>
    </w:tbl>
    <w:p w:rsidR="00017826" w:rsidRPr="00246206" w:rsidRDefault="00017826" w:rsidP="00146A4A">
      <w:pPr>
        <w:spacing w:line="240" w:lineRule="auto"/>
        <w:rPr>
          <w:rFonts w:eastAsia="Calibri" w:cs="Times New Roman"/>
          <w:bCs/>
          <w:color w:val="000000" w:themeColor="text1"/>
          <w:highlight w:val="yellow"/>
          <w:lang w:eastAsia="en-US"/>
        </w:rPr>
        <w:sectPr w:rsidR="00017826" w:rsidRPr="00246206" w:rsidSect="00B647B1">
          <w:pgSz w:w="16838" w:h="11906" w:orient="landscape"/>
          <w:pgMar w:top="851" w:right="1134" w:bottom="851" w:left="1134" w:header="567" w:footer="0" w:gutter="0"/>
          <w:cols w:space="708"/>
          <w:docGrid w:linePitch="360"/>
        </w:sectPr>
      </w:pPr>
    </w:p>
    <w:p w:rsidR="00A41909" w:rsidRPr="00246206" w:rsidRDefault="00A41909" w:rsidP="00146A4A">
      <w:pPr>
        <w:pStyle w:val="af3"/>
        <w:numPr>
          <w:ilvl w:val="0"/>
          <w:numId w:val="1"/>
        </w:numPr>
        <w:spacing w:line="240" w:lineRule="auto"/>
        <w:jc w:val="center"/>
        <w:rPr>
          <w:rFonts w:ascii="Times New Roman" w:eastAsia="Calibri" w:hAnsi="Times New Roman" w:cs="Times New Roman"/>
          <w:bCs/>
          <w:color w:val="000000" w:themeColor="text1"/>
          <w:lang w:eastAsia="en-US"/>
        </w:rPr>
      </w:pPr>
      <w:r w:rsidRPr="00246206">
        <w:rPr>
          <w:rFonts w:ascii="Times New Roman" w:eastAsia="Calibri" w:hAnsi="Times New Roman" w:cs="Times New Roman"/>
          <w:bCs/>
          <w:color w:val="000000" w:themeColor="text1"/>
          <w:lang w:eastAsia="en-US"/>
        </w:rPr>
        <w:lastRenderedPageBreak/>
        <w:t>Порядок взаимодействия ответственного за выполнение мероприятия муниципальным заказчиком подпрограммы</w:t>
      </w:r>
    </w:p>
    <w:p w:rsidR="00A41909" w:rsidRPr="00246206" w:rsidRDefault="00A41909" w:rsidP="00146A4A">
      <w:pPr>
        <w:spacing w:line="240" w:lineRule="auto"/>
        <w:jc w:val="center"/>
        <w:rPr>
          <w:rFonts w:eastAsia="Calibri" w:cs="Times New Roman"/>
          <w:bCs/>
          <w:color w:val="000000" w:themeColor="text1"/>
          <w:highlight w:val="yellow"/>
          <w:lang w:eastAsia="en-US"/>
        </w:rPr>
      </w:pP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Муниципальный заказчик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1) разрабатывает подпрограмму;</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A41909" w:rsidRPr="00246206" w:rsidRDefault="00A41909" w:rsidP="00146A4A">
      <w:pPr>
        <w:widowControl w:val="0"/>
        <w:tabs>
          <w:tab w:val="left" w:pos="851"/>
        </w:tabs>
        <w:autoSpaceDE w:val="0"/>
        <w:autoSpaceDN w:val="0"/>
        <w:adjustRightInd w:val="0"/>
        <w:spacing w:line="240" w:lineRule="auto"/>
        <w:ind w:firstLine="539"/>
        <w:jc w:val="both"/>
        <w:rPr>
          <w:color w:val="000000" w:themeColor="text1"/>
        </w:rPr>
      </w:pPr>
      <w:r w:rsidRPr="00246206">
        <w:rPr>
          <w:color w:val="000000" w:themeColor="text1"/>
        </w:rPr>
        <w:t>3) вводит в подсистему ГАСУ МО отчеты о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Ответственный за выполнение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1) формирует прогноз расходов на реализацию мероприятия и направляет его муниципальному заказчику подпрограммы;</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3) разрабатывает «Дорожные карты» по основным мероприятиям, ответственным за выполнение которых является;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4) направляет муниципальному заказчику подпрограммы отчет о реализации мероприятия, отчет об исполнении «Дорожных карт».</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p>
    <w:p w:rsidR="00A41909" w:rsidRPr="00246206" w:rsidRDefault="00A41909" w:rsidP="0046757D">
      <w:pPr>
        <w:pStyle w:val="af3"/>
        <w:numPr>
          <w:ilvl w:val="0"/>
          <w:numId w:val="1"/>
        </w:numPr>
        <w:spacing w:line="240" w:lineRule="auto"/>
        <w:ind w:left="0" w:firstLine="0"/>
        <w:jc w:val="center"/>
        <w:rPr>
          <w:rFonts w:ascii="Times New Roman" w:eastAsia="Calibri" w:hAnsi="Times New Roman" w:cs="Times New Roman"/>
          <w:bCs/>
          <w:color w:val="000000" w:themeColor="text1"/>
          <w:lang w:eastAsia="en-US"/>
        </w:rPr>
      </w:pPr>
      <w:r w:rsidRPr="00246206">
        <w:rPr>
          <w:rFonts w:ascii="Times New Roman" w:hAnsi="Times New Roman" w:cs="Times New Roman"/>
          <w:color w:val="000000" w:themeColor="text1"/>
        </w:rPr>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A41909" w:rsidRPr="00246206" w:rsidRDefault="00A41909" w:rsidP="00146A4A">
      <w:pPr>
        <w:pStyle w:val="af3"/>
        <w:spacing w:line="240" w:lineRule="auto"/>
        <w:ind w:left="1353"/>
        <w:rPr>
          <w:rFonts w:ascii="Times New Roman" w:eastAsia="Calibri" w:hAnsi="Times New Roman" w:cs="Times New Roman"/>
          <w:bCs/>
          <w:color w:val="000000" w:themeColor="text1"/>
          <w:lang w:eastAsia="en-US"/>
        </w:rPr>
      </w:pPr>
    </w:p>
    <w:p w:rsidR="00A41909" w:rsidRPr="00246206" w:rsidRDefault="00A41909" w:rsidP="00146A4A">
      <w:pPr>
        <w:spacing w:line="240" w:lineRule="auto"/>
        <w:ind w:firstLine="708"/>
        <w:jc w:val="both"/>
        <w:rPr>
          <w:color w:val="000000" w:themeColor="text1"/>
        </w:rPr>
      </w:pPr>
      <w:r w:rsidRPr="00246206">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41909" w:rsidRPr="00246206" w:rsidRDefault="00A41909" w:rsidP="00146A4A">
      <w:pPr>
        <w:spacing w:line="240" w:lineRule="auto"/>
        <w:ind w:firstLine="708"/>
        <w:jc w:val="both"/>
        <w:rPr>
          <w:color w:val="000000" w:themeColor="text1"/>
        </w:rPr>
      </w:pPr>
      <w:r w:rsidRPr="00246206">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Форма представления отчетов определяется муниципальным заказчиком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Одновременно с отчетами о реализации мероприятий представляются отчеты о реализации «дорожных карт».</w:t>
      </w:r>
    </w:p>
    <w:p w:rsidR="00A41909" w:rsidRPr="00246206" w:rsidRDefault="00A41909" w:rsidP="00146A4A">
      <w:pPr>
        <w:spacing w:line="240" w:lineRule="auto"/>
        <w:ind w:firstLine="708"/>
        <w:jc w:val="both"/>
        <w:rPr>
          <w:color w:val="000000" w:themeColor="text1"/>
        </w:rPr>
      </w:pPr>
      <w:r w:rsidRPr="00246206">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D6B30" w:rsidRPr="00246206" w:rsidRDefault="00A41909" w:rsidP="00146A4A">
      <w:pPr>
        <w:spacing w:line="240" w:lineRule="auto"/>
        <w:ind w:firstLine="708"/>
        <w:jc w:val="both"/>
        <w:rPr>
          <w:color w:val="000000" w:themeColor="text1"/>
        </w:rPr>
        <w:sectPr w:rsidR="00DD6B30" w:rsidRPr="00246206" w:rsidSect="00B647B1">
          <w:pgSz w:w="11906" w:h="16838"/>
          <w:pgMar w:top="1134" w:right="851" w:bottom="1134" w:left="1701" w:header="567" w:footer="0" w:gutter="0"/>
          <w:cols w:space="708"/>
          <w:docGrid w:linePitch="360"/>
        </w:sectPr>
      </w:pPr>
      <w:r w:rsidRPr="00246206">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36014" w:rsidRPr="00246206" w:rsidRDefault="00536014" w:rsidP="00146A4A">
      <w:pPr>
        <w:spacing w:line="240" w:lineRule="auto"/>
        <w:ind w:left="9498"/>
        <w:rPr>
          <w:color w:val="000000" w:themeColor="text1"/>
        </w:rPr>
      </w:pPr>
      <w:r w:rsidRPr="00246206">
        <w:rPr>
          <w:color w:val="000000" w:themeColor="text1"/>
        </w:rPr>
        <w:lastRenderedPageBreak/>
        <w:t>Приложение № 1</w:t>
      </w:r>
    </w:p>
    <w:p w:rsidR="00536014" w:rsidRPr="00246206" w:rsidRDefault="00536014" w:rsidP="00146A4A">
      <w:pPr>
        <w:spacing w:line="240" w:lineRule="auto"/>
        <w:ind w:left="9498"/>
        <w:rPr>
          <w:color w:val="000000" w:themeColor="text1"/>
        </w:rPr>
      </w:pPr>
      <w:r w:rsidRPr="00246206">
        <w:rPr>
          <w:color w:val="000000" w:themeColor="text1"/>
        </w:rPr>
        <w:t>к муниципальной программе</w:t>
      </w:r>
    </w:p>
    <w:p w:rsidR="00536014" w:rsidRPr="00246206" w:rsidRDefault="00536014" w:rsidP="00146A4A">
      <w:pPr>
        <w:spacing w:line="240" w:lineRule="auto"/>
        <w:ind w:left="9498"/>
        <w:rPr>
          <w:b/>
          <w:color w:val="000000" w:themeColor="text1"/>
          <w:sz w:val="22"/>
        </w:rPr>
      </w:pPr>
      <w:r w:rsidRPr="00246206">
        <w:rPr>
          <w:color w:val="000000" w:themeColor="text1"/>
        </w:rPr>
        <w:t>«Безопасность городского округа Электросталь»</w:t>
      </w:r>
    </w:p>
    <w:p w:rsidR="003B5902" w:rsidRPr="00246206" w:rsidRDefault="003B5902" w:rsidP="00146A4A">
      <w:pPr>
        <w:widowControl w:val="0"/>
        <w:autoSpaceDE w:val="0"/>
        <w:autoSpaceDN w:val="0"/>
        <w:adjustRightInd w:val="0"/>
        <w:spacing w:line="240" w:lineRule="auto"/>
        <w:jc w:val="center"/>
        <w:outlineLvl w:val="1"/>
        <w:rPr>
          <w:b/>
          <w:color w:val="000000" w:themeColor="text1"/>
          <w:sz w:val="22"/>
        </w:rPr>
      </w:pPr>
    </w:p>
    <w:p w:rsidR="008773EB" w:rsidRPr="00246206" w:rsidRDefault="008773EB" w:rsidP="008773EB">
      <w:pPr>
        <w:widowControl w:val="0"/>
        <w:autoSpaceDE w:val="0"/>
        <w:autoSpaceDN w:val="0"/>
        <w:adjustRightInd w:val="0"/>
        <w:spacing w:line="240" w:lineRule="auto"/>
        <w:jc w:val="center"/>
        <w:outlineLvl w:val="1"/>
        <w:rPr>
          <w:b/>
          <w:color w:val="000000" w:themeColor="text1"/>
        </w:rPr>
      </w:pPr>
      <w:r w:rsidRPr="00246206">
        <w:rPr>
          <w:b/>
          <w:color w:val="000000" w:themeColor="text1"/>
          <w:sz w:val="22"/>
        </w:rPr>
        <w:t>Паспорт</w:t>
      </w:r>
      <w:r w:rsidRPr="00246206">
        <w:rPr>
          <w:b/>
          <w:color w:val="000000" w:themeColor="text1"/>
        </w:rPr>
        <w:t xml:space="preserve"> подпрограммы I «Профилактика преступлений и иных правонарушений» на 2017-2021 годы</w:t>
      </w:r>
    </w:p>
    <w:p w:rsidR="008773EB" w:rsidRPr="00246206" w:rsidRDefault="008773EB" w:rsidP="008773EB">
      <w:pPr>
        <w:widowControl w:val="0"/>
        <w:autoSpaceDE w:val="0"/>
        <w:autoSpaceDN w:val="0"/>
        <w:adjustRightInd w:val="0"/>
        <w:spacing w:line="240" w:lineRule="auto"/>
        <w:jc w:val="center"/>
        <w:outlineLvl w:val="1"/>
        <w:rPr>
          <w:rFonts w:eastAsia="Calibri" w:cs="Times New Roman"/>
          <w:color w:val="000000" w:themeColor="text1"/>
          <w:sz w:val="22"/>
          <w:szCs w:val="22"/>
          <w:lang w:eastAsia="en-US"/>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098"/>
        <w:gridCol w:w="1134"/>
        <w:gridCol w:w="1275"/>
        <w:gridCol w:w="1276"/>
        <w:gridCol w:w="1276"/>
        <w:gridCol w:w="1276"/>
        <w:gridCol w:w="1559"/>
      </w:tblGrid>
      <w:tr w:rsidR="00B749DC" w:rsidRPr="00246206" w:rsidTr="00187EE1">
        <w:tc>
          <w:tcPr>
            <w:tcW w:w="2547" w:type="dxa"/>
            <w:shd w:val="clear" w:color="auto" w:fill="auto"/>
          </w:tcPr>
          <w:p w:rsidR="008773EB" w:rsidRPr="00246206" w:rsidRDefault="008773EB" w:rsidP="00187EE1">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Муниципальный заказчик подпрограммы</w:t>
            </w:r>
          </w:p>
        </w:tc>
        <w:tc>
          <w:tcPr>
            <w:tcW w:w="12587" w:type="dxa"/>
            <w:gridSpan w:val="8"/>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Администрации городского округа Электросталь Московской области</w:t>
            </w:r>
          </w:p>
        </w:tc>
      </w:tr>
      <w:tr w:rsidR="00B749DC" w:rsidRPr="00246206" w:rsidTr="00187EE1">
        <w:trPr>
          <w:trHeight w:val="421"/>
        </w:trPr>
        <w:tc>
          <w:tcPr>
            <w:tcW w:w="2547" w:type="dxa"/>
            <w:vMerge w:val="restart"/>
            <w:shd w:val="clear" w:color="auto" w:fill="auto"/>
          </w:tcPr>
          <w:p w:rsidR="008773EB" w:rsidRPr="00246206" w:rsidRDefault="008773EB" w:rsidP="00187EE1">
            <w:pPr>
              <w:tabs>
                <w:tab w:val="left" w:pos="3300"/>
              </w:tabs>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Главный распорядитель бюджетных средств</w:t>
            </w:r>
          </w:p>
        </w:tc>
        <w:tc>
          <w:tcPr>
            <w:tcW w:w="2098" w:type="dxa"/>
            <w:vMerge w:val="restart"/>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w:t>
            </w:r>
          </w:p>
        </w:tc>
        <w:tc>
          <w:tcPr>
            <w:tcW w:w="7796" w:type="dxa"/>
            <w:gridSpan w:val="6"/>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Расходы (тыс. рублей)</w:t>
            </w:r>
          </w:p>
        </w:tc>
      </w:tr>
      <w:tr w:rsidR="00B749DC" w:rsidRPr="00246206" w:rsidTr="00187EE1">
        <w:trPr>
          <w:trHeight w:val="231"/>
        </w:trPr>
        <w:tc>
          <w:tcPr>
            <w:tcW w:w="2547" w:type="dxa"/>
            <w:vMerge/>
            <w:shd w:val="clear" w:color="auto" w:fill="auto"/>
          </w:tcPr>
          <w:p w:rsidR="008773EB" w:rsidRPr="00246206" w:rsidRDefault="008773EB" w:rsidP="00187EE1">
            <w:pPr>
              <w:tabs>
                <w:tab w:val="left" w:pos="3300"/>
              </w:tabs>
              <w:spacing w:line="240" w:lineRule="auto"/>
              <w:jc w:val="center"/>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p>
        </w:tc>
        <w:tc>
          <w:tcPr>
            <w:tcW w:w="2098" w:type="dxa"/>
            <w:vMerge/>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2019</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2020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2021</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Итого</w:t>
            </w:r>
          </w:p>
        </w:tc>
      </w:tr>
      <w:tr w:rsidR="00B749DC" w:rsidRPr="00246206" w:rsidTr="00187EE1">
        <w:trPr>
          <w:trHeight w:val="332"/>
        </w:trPr>
        <w:tc>
          <w:tcPr>
            <w:tcW w:w="2547" w:type="dxa"/>
            <w:vMerge/>
            <w:shd w:val="clear" w:color="auto" w:fill="auto"/>
          </w:tcPr>
          <w:p w:rsidR="008773EB" w:rsidRPr="00246206" w:rsidRDefault="008773EB" w:rsidP="00187EE1">
            <w:pPr>
              <w:spacing w:line="240" w:lineRule="auto"/>
              <w:ind w:firstLine="708"/>
              <w:rPr>
                <w:rFonts w:eastAsia="Calibri" w:cs="Times New Roman"/>
                <w:color w:val="000000" w:themeColor="text1"/>
                <w:sz w:val="20"/>
                <w:szCs w:val="20"/>
                <w:lang w:eastAsia="en-US"/>
              </w:rPr>
            </w:pPr>
          </w:p>
        </w:tc>
        <w:tc>
          <w:tcPr>
            <w:tcW w:w="2693" w:type="dxa"/>
            <w:vMerge w:val="restart"/>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Всего:</w:t>
            </w:r>
          </w:p>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том числе:</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9431,0</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14910,6</w:t>
            </w:r>
          </w:p>
        </w:tc>
        <w:tc>
          <w:tcPr>
            <w:tcW w:w="1276" w:type="dxa"/>
          </w:tcPr>
          <w:p w:rsidR="008773EB" w:rsidRPr="00246206" w:rsidRDefault="0020086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19113,1</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27479,6</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26810,0</w:t>
            </w:r>
          </w:p>
        </w:tc>
        <w:tc>
          <w:tcPr>
            <w:tcW w:w="1559" w:type="dxa"/>
          </w:tcPr>
          <w:p w:rsidR="008773EB" w:rsidRPr="00246206" w:rsidRDefault="0020086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97744,3</w:t>
            </w:r>
          </w:p>
        </w:tc>
      </w:tr>
      <w:tr w:rsidR="00B749DC" w:rsidRPr="00246206" w:rsidTr="00187EE1">
        <w:trPr>
          <w:trHeight w:val="557"/>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8394,2</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13873,8</w:t>
            </w:r>
          </w:p>
        </w:tc>
        <w:tc>
          <w:tcPr>
            <w:tcW w:w="1276" w:type="dxa"/>
          </w:tcPr>
          <w:p w:rsidR="008773EB" w:rsidRPr="00246206" w:rsidRDefault="002C3182"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18076,3</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26442,8</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25773,2</w:t>
            </w:r>
          </w:p>
        </w:tc>
        <w:tc>
          <w:tcPr>
            <w:tcW w:w="1559" w:type="dxa"/>
          </w:tcPr>
          <w:p w:rsidR="008773EB" w:rsidRPr="00246206" w:rsidRDefault="002C3182"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92560,3</w:t>
            </w:r>
          </w:p>
        </w:tc>
      </w:tr>
      <w:tr w:rsidR="00B749DC" w:rsidRPr="00246206" w:rsidTr="00187EE1">
        <w:trPr>
          <w:trHeight w:val="574"/>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1036,8</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559"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r>
      <w:tr w:rsidR="00B749DC" w:rsidRPr="00246206" w:rsidTr="00187EE1">
        <w:trPr>
          <w:trHeight w:val="554"/>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val="restart"/>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w:t>
            </w:r>
          </w:p>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w:t>
            </w:r>
          </w:p>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Всего, в том, числе:</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2396,4</w:t>
            </w:r>
          </w:p>
        </w:tc>
        <w:tc>
          <w:tcPr>
            <w:tcW w:w="1275" w:type="dxa"/>
            <w:shd w:val="clear" w:color="auto" w:fill="auto"/>
          </w:tcPr>
          <w:p w:rsidR="008773EB" w:rsidRPr="00246206" w:rsidRDefault="008773EB"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2468,6</w:t>
            </w:r>
          </w:p>
        </w:tc>
        <w:tc>
          <w:tcPr>
            <w:tcW w:w="1276" w:type="dxa"/>
            <w:shd w:val="clear" w:color="auto" w:fill="auto"/>
          </w:tcPr>
          <w:p w:rsidR="008773EB" w:rsidRPr="00246206" w:rsidRDefault="002C3182"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17613,1</w:t>
            </w:r>
          </w:p>
        </w:tc>
        <w:tc>
          <w:tcPr>
            <w:tcW w:w="1276" w:type="dxa"/>
            <w:shd w:val="clear" w:color="auto" w:fill="auto"/>
          </w:tcPr>
          <w:p w:rsidR="008773EB" w:rsidRPr="00246206" w:rsidRDefault="00BD0391"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27479,6</w:t>
            </w:r>
          </w:p>
        </w:tc>
        <w:tc>
          <w:tcPr>
            <w:tcW w:w="1276" w:type="dxa"/>
            <w:shd w:val="clear" w:color="auto" w:fill="auto"/>
          </w:tcPr>
          <w:p w:rsidR="008773EB" w:rsidRPr="00246206" w:rsidRDefault="00BD0391"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26810,0</w:t>
            </w:r>
          </w:p>
        </w:tc>
        <w:tc>
          <w:tcPr>
            <w:tcW w:w="1559" w:type="dxa"/>
            <w:shd w:val="clear" w:color="auto" w:fill="auto"/>
          </w:tcPr>
          <w:p w:rsidR="008773EB" w:rsidRPr="00246206" w:rsidRDefault="002C3182"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76767,7</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1359,6</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1431,8</w:t>
            </w:r>
          </w:p>
        </w:tc>
        <w:tc>
          <w:tcPr>
            <w:tcW w:w="1276" w:type="dxa"/>
            <w:shd w:val="clear" w:color="auto" w:fill="auto"/>
          </w:tcPr>
          <w:p w:rsidR="008773EB" w:rsidRPr="00246206" w:rsidRDefault="002C3182"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16576,3</w:t>
            </w:r>
          </w:p>
        </w:tc>
        <w:tc>
          <w:tcPr>
            <w:tcW w:w="1276" w:type="dxa"/>
            <w:shd w:val="clear" w:color="auto" w:fill="auto"/>
          </w:tcPr>
          <w:p w:rsidR="008773EB" w:rsidRPr="00246206" w:rsidRDefault="00BD0391"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26442,8</w:t>
            </w:r>
          </w:p>
        </w:tc>
        <w:tc>
          <w:tcPr>
            <w:tcW w:w="1276" w:type="dxa"/>
            <w:shd w:val="clear" w:color="auto" w:fill="auto"/>
          </w:tcPr>
          <w:p w:rsidR="008773EB" w:rsidRPr="00246206" w:rsidRDefault="00BD0391"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25773,2</w:t>
            </w:r>
          </w:p>
        </w:tc>
        <w:tc>
          <w:tcPr>
            <w:tcW w:w="1559" w:type="dxa"/>
            <w:shd w:val="clear" w:color="auto" w:fill="auto"/>
          </w:tcPr>
          <w:p w:rsidR="008773EB" w:rsidRPr="00246206" w:rsidRDefault="002C3182"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71583,7</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5184,0</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7034,6</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12442,0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1500,0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20976,6</w:t>
            </w:r>
          </w:p>
        </w:tc>
      </w:tr>
    </w:tbl>
    <w:p w:rsidR="00AF0CDD" w:rsidRPr="00246206" w:rsidRDefault="00AF0CDD" w:rsidP="00146A4A">
      <w:pPr>
        <w:pStyle w:val="Default"/>
        <w:spacing w:line="240" w:lineRule="auto"/>
        <w:jc w:val="center"/>
        <w:rPr>
          <w:b/>
          <w:bCs/>
          <w:color w:val="000000" w:themeColor="text1"/>
        </w:rPr>
        <w:sectPr w:rsidR="00AF0CDD" w:rsidRPr="00246206" w:rsidSect="008C0354">
          <w:footerReference w:type="default" r:id="rId12"/>
          <w:pgSz w:w="16838" w:h="11906" w:orient="landscape"/>
          <w:pgMar w:top="426" w:right="1134" w:bottom="426" w:left="1134" w:header="709" w:footer="709" w:gutter="0"/>
          <w:cols w:space="708"/>
          <w:docGrid w:linePitch="360"/>
        </w:sectPr>
      </w:pPr>
    </w:p>
    <w:p w:rsidR="00A00426" w:rsidRPr="00246206" w:rsidRDefault="00A00426" w:rsidP="00146A4A">
      <w:pPr>
        <w:pStyle w:val="Default"/>
        <w:spacing w:line="240" w:lineRule="auto"/>
        <w:jc w:val="center"/>
        <w:rPr>
          <w:color w:val="000000" w:themeColor="text1"/>
        </w:rPr>
      </w:pPr>
      <w:r w:rsidRPr="00246206">
        <w:rPr>
          <w:b/>
          <w:bCs/>
          <w:color w:val="000000" w:themeColor="text1"/>
        </w:rPr>
        <w:lastRenderedPageBreak/>
        <w:t>Характеристика сферы реализации</w:t>
      </w:r>
    </w:p>
    <w:p w:rsidR="00A00426" w:rsidRPr="00246206" w:rsidRDefault="00A00426" w:rsidP="00146A4A">
      <w:pPr>
        <w:spacing w:line="240" w:lineRule="auto"/>
        <w:ind w:left="360"/>
        <w:jc w:val="center"/>
        <w:rPr>
          <w:b/>
          <w:bCs/>
          <w:color w:val="000000" w:themeColor="text1"/>
        </w:rPr>
      </w:pPr>
      <w:r w:rsidRPr="00246206">
        <w:rPr>
          <w:b/>
          <w:bCs/>
          <w:color w:val="000000" w:themeColor="text1"/>
        </w:rPr>
        <w:t>подпрограммы 1 «Профилактика преступлений и иных правонарушений»</w:t>
      </w:r>
    </w:p>
    <w:p w:rsidR="00A00426" w:rsidRPr="00246206" w:rsidRDefault="00A00426" w:rsidP="00146A4A">
      <w:pPr>
        <w:spacing w:line="240" w:lineRule="auto"/>
        <w:ind w:left="360"/>
        <w:jc w:val="center"/>
        <w:rPr>
          <w:b/>
          <w:color w:val="000000" w:themeColor="text1"/>
        </w:rPr>
      </w:pP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246206">
        <w:rPr>
          <w:color w:val="000000" w:themeColor="text1"/>
        </w:rPr>
        <w:lastRenderedPageBreak/>
        <w:t>национального превосходства. Ситуация в сфере межнациональных отношений имеет устойчивую тенденцию к обострению.</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246206">
        <w:rPr>
          <w:color w:val="000000" w:themeColor="text1"/>
        </w:rPr>
        <w:t>амфетамина</w:t>
      </w:r>
      <w:proofErr w:type="spellEnd"/>
      <w:r w:rsidRPr="00246206">
        <w:rPr>
          <w:color w:val="000000" w:themeColor="text1"/>
        </w:rPr>
        <w:t>.</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246206">
        <w:rPr>
          <w:color w:val="000000" w:themeColor="text1"/>
        </w:rPr>
        <w:t>психоактивными</w:t>
      </w:r>
      <w:proofErr w:type="spellEnd"/>
      <w:r w:rsidRPr="00246206">
        <w:rPr>
          <w:color w:val="000000" w:themeColor="text1"/>
        </w:rPr>
        <w:t xml:space="preserve"> веществами среди несовершеннолетних и молодежи».</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246206" w:rsidRDefault="00A00426" w:rsidP="00146A4A">
      <w:pPr>
        <w:widowControl w:val="0"/>
        <w:autoSpaceDE w:val="0"/>
        <w:autoSpaceDN w:val="0"/>
        <w:adjustRightInd w:val="0"/>
        <w:spacing w:line="240" w:lineRule="auto"/>
        <w:ind w:firstLine="480"/>
        <w:jc w:val="both"/>
        <w:rPr>
          <w:color w:val="000000" w:themeColor="text1"/>
        </w:rPr>
      </w:pPr>
      <w:r w:rsidRPr="00246206">
        <w:rPr>
          <w:color w:val="000000" w:themeColor="text1"/>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246206" w:rsidRDefault="00A00426" w:rsidP="00146A4A">
      <w:pPr>
        <w:spacing w:line="240" w:lineRule="auto"/>
        <w:ind w:firstLine="360"/>
        <w:jc w:val="both"/>
        <w:rPr>
          <w:color w:val="000000" w:themeColor="text1"/>
        </w:rPr>
        <w:sectPr w:rsidR="00A00426" w:rsidRPr="00246206" w:rsidSect="008C0354">
          <w:pgSz w:w="11906" w:h="16838"/>
          <w:pgMar w:top="851" w:right="851" w:bottom="851" w:left="1701" w:header="709" w:footer="709" w:gutter="0"/>
          <w:cols w:space="708"/>
          <w:docGrid w:linePitch="360"/>
        </w:sectPr>
      </w:pPr>
    </w:p>
    <w:p w:rsidR="00CB2916" w:rsidRPr="00246206" w:rsidRDefault="00FE3CB8" w:rsidP="00CB2916">
      <w:pPr>
        <w:spacing w:line="240" w:lineRule="auto"/>
        <w:ind w:firstLine="11160"/>
        <w:rPr>
          <w:color w:val="000000" w:themeColor="text1"/>
        </w:rPr>
      </w:pPr>
      <w:r w:rsidRPr="00246206">
        <w:rPr>
          <w:color w:val="000000" w:themeColor="text1"/>
        </w:rPr>
        <w:lastRenderedPageBreak/>
        <w:t xml:space="preserve"> </w:t>
      </w:r>
      <w:r w:rsidR="00CB2916" w:rsidRPr="00246206">
        <w:rPr>
          <w:color w:val="000000" w:themeColor="text1"/>
        </w:rPr>
        <w:t>«Приложение № 1</w:t>
      </w:r>
    </w:p>
    <w:p w:rsidR="00CB2916" w:rsidRPr="00246206" w:rsidRDefault="00CB2916" w:rsidP="00CB2916">
      <w:pPr>
        <w:spacing w:line="240" w:lineRule="auto"/>
        <w:ind w:firstLine="11160"/>
        <w:rPr>
          <w:color w:val="000000" w:themeColor="text1"/>
        </w:rPr>
      </w:pPr>
      <w:r w:rsidRPr="00246206">
        <w:rPr>
          <w:color w:val="000000" w:themeColor="text1"/>
        </w:rPr>
        <w:t xml:space="preserve">к подпрограмме </w:t>
      </w:r>
      <w:r w:rsidRPr="00246206">
        <w:rPr>
          <w:color w:val="000000" w:themeColor="text1"/>
          <w:lang w:val="en-US"/>
        </w:rPr>
        <w:t>I</w:t>
      </w:r>
      <w:r w:rsidRPr="00246206">
        <w:rPr>
          <w:color w:val="000000" w:themeColor="text1"/>
        </w:rPr>
        <w:t xml:space="preserve"> </w:t>
      </w:r>
    </w:p>
    <w:p w:rsidR="00CB2916" w:rsidRPr="00246206" w:rsidRDefault="00CB2916" w:rsidP="00CB2916">
      <w:pPr>
        <w:spacing w:line="240" w:lineRule="auto"/>
        <w:ind w:firstLine="11160"/>
        <w:rPr>
          <w:color w:val="000000" w:themeColor="text1"/>
        </w:rPr>
      </w:pPr>
      <w:r w:rsidRPr="00246206">
        <w:rPr>
          <w:color w:val="000000" w:themeColor="text1"/>
        </w:rPr>
        <w:t>«Профилактика преступлений</w:t>
      </w:r>
    </w:p>
    <w:p w:rsidR="00CB2916" w:rsidRDefault="00CB2916" w:rsidP="00CB2916">
      <w:pPr>
        <w:spacing w:line="240" w:lineRule="auto"/>
        <w:ind w:firstLine="11160"/>
        <w:rPr>
          <w:color w:val="000000" w:themeColor="text1"/>
        </w:rPr>
      </w:pPr>
      <w:r w:rsidRPr="00246206">
        <w:rPr>
          <w:color w:val="000000" w:themeColor="text1"/>
        </w:rPr>
        <w:t>и правонарушений»</w:t>
      </w:r>
    </w:p>
    <w:p w:rsidR="00FA6BF8" w:rsidRDefault="00FA6BF8" w:rsidP="00CB2916">
      <w:pPr>
        <w:spacing w:line="240" w:lineRule="auto"/>
        <w:ind w:firstLine="11160"/>
        <w:rPr>
          <w:color w:val="000000" w:themeColor="text1"/>
        </w:rPr>
      </w:pPr>
    </w:p>
    <w:p w:rsidR="00FA6BF8" w:rsidRDefault="00FA6BF8" w:rsidP="00CB2916">
      <w:pPr>
        <w:spacing w:line="240" w:lineRule="auto"/>
        <w:ind w:firstLine="11160"/>
        <w:rPr>
          <w:color w:val="000000" w:themeColor="text1"/>
        </w:rPr>
      </w:pPr>
    </w:p>
    <w:p w:rsidR="00FA6BF8" w:rsidRDefault="00FA6BF8" w:rsidP="00CB2916">
      <w:pPr>
        <w:spacing w:line="240" w:lineRule="auto"/>
        <w:ind w:firstLine="11160"/>
        <w:rPr>
          <w:color w:val="000000" w:themeColor="text1"/>
        </w:rPr>
      </w:pPr>
    </w:p>
    <w:p w:rsidR="00FA6BF8" w:rsidRPr="00246206" w:rsidRDefault="00FA6BF8" w:rsidP="00CB2916">
      <w:pPr>
        <w:spacing w:line="240" w:lineRule="auto"/>
        <w:ind w:firstLine="11160"/>
        <w:rPr>
          <w:color w:val="000000" w:themeColor="text1"/>
          <w:sz w:val="22"/>
          <w:szCs w:val="22"/>
        </w:rPr>
      </w:pP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 xml:space="preserve">Перечень мероприятий Подпрограммы </w:t>
      </w:r>
      <w:r w:rsidRPr="00246206">
        <w:rPr>
          <w:rFonts w:eastAsia="Calibri" w:cs="Times New Roman"/>
          <w:b/>
          <w:color w:val="000000" w:themeColor="text1"/>
          <w:sz w:val="22"/>
          <w:szCs w:val="22"/>
          <w:lang w:val="en-US" w:eastAsia="en-US"/>
        </w:rPr>
        <w:t>I</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«Профилактика преступлений и иных правонарушений»</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p>
    <w:tbl>
      <w:tblPr>
        <w:tblW w:w="15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992"/>
        <w:gridCol w:w="992"/>
        <w:gridCol w:w="1134"/>
        <w:gridCol w:w="1617"/>
      </w:tblGrid>
      <w:tr w:rsidR="00B749DC" w:rsidRPr="00246206" w:rsidTr="003E4EB1">
        <w:trPr>
          <w:trHeight w:val="315"/>
          <w:tblHeader/>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bookmarkStart w:id="6" w:name="RANGE!A1:Q95"/>
            <w:r w:rsidRPr="00246206">
              <w:rPr>
                <w:rFonts w:eastAsia="Calibri" w:cs="Times New Roman"/>
                <w:bCs/>
                <w:color w:val="000000" w:themeColor="text1"/>
                <w:sz w:val="20"/>
                <w:szCs w:val="20"/>
                <w:lang w:eastAsia="en-US"/>
              </w:rPr>
              <w:t>№ п/п</w:t>
            </w:r>
            <w:bookmarkEnd w:id="6"/>
          </w:p>
        </w:tc>
        <w:tc>
          <w:tcPr>
            <w:tcW w:w="255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подпрограммы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Сроки </w:t>
            </w:r>
          </w:p>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исполнения мероприятия</w:t>
            </w:r>
          </w:p>
        </w:tc>
        <w:tc>
          <w:tcPr>
            <w:tcW w:w="1276" w:type="dxa"/>
            <w:vMerge w:val="restart"/>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w:t>
            </w:r>
          </w:p>
        </w:tc>
        <w:tc>
          <w:tcPr>
            <w:tcW w:w="1276" w:type="dxa"/>
            <w:vMerge w:val="restart"/>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Объем финансирования мероприятия в году, предшествующему году реализации программы (</w:t>
            </w:r>
            <w:proofErr w:type="spellStart"/>
            <w:r w:rsidRPr="00246206">
              <w:rPr>
                <w:rFonts w:eastAsia="Calibri" w:cs="Times New Roman"/>
                <w:bCs/>
                <w:color w:val="000000" w:themeColor="text1"/>
                <w:sz w:val="20"/>
                <w:szCs w:val="20"/>
                <w:lang w:eastAsia="en-US"/>
              </w:rPr>
              <w:t>тыс.руб</w:t>
            </w:r>
            <w:proofErr w:type="spellEnd"/>
            <w:r w:rsidRPr="00246206">
              <w:rPr>
                <w:rFonts w:eastAsia="Calibri" w:cs="Times New Roman"/>
                <w:bCs/>
                <w:color w:val="000000" w:themeColor="text1"/>
                <w:sz w:val="20"/>
                <w:szCs w:val="20"/>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Всего (тыс. руб.)</w:t>
            </w:r>
          </w:p>
        </w:tc>
        <w:tc>
          <w:tcPr>
            <w:tcW w:w="4819" w:type="dxa"/>
            <w:gridSpan w:val="5"/>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Объем финансирования (</w:t>
            </w:r>
            <w:proofErr w:type="spellStart"/>
            <w:r w:rsidRPr="00246206">
              <w:rPr>
                <w:rFonts w:eastAsia="Calibri" w:cs="Times New Roman"/>
                <w:bCs/>
                <w:color w:val="000000" w:themeColor="text1"/>
                <w:sz w:val="20"/>
                <w:szCs w:val="20"/>
                <w:lang w:eastAsia="en-US"/>
              </w:rPr>
              <w:t>тыс.руб</w:t>
            </w:r>
            <w:proofErr w:type="spellEnd"/>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Ответственный за выполнение мероприятий подпрограммы</w:t>
            </w:r>
          </w:p>
        </w:tc>
        <w:tc>
          <w:tcPr>
            <w:tcW w:w="1617"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Результаты выполнения мероприятий подпрограммы</w:t>
            </w:r>
          </w:p>
        </w:tc>
      </w:tr>
      <w:tr w:rsidR="00B749DC" w:rsidRPr="00246206" w:rsidTr="003E4EB1">
        <w:trPr>
          <w:trHeight w:val="1249"/>
          <w:tblHeader/>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vMerge/>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276" w:type="dxa"/>
            <w:vMerge/>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850" w:type="dxa"/>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 год</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2018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2020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2021 год</w:t>
            </w:r>
          </w:p>
        </w:tc>
        <w:tc>
          <w:tcPr>
            <w:tcW w:w="1134"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r>
      <w:tr w:rsidR="00B749DC" w:rsidRPr="00246206" w:rsidTr="003E4EB1">
        <w:trPr>
          <w:trHeight w:val="315"/>
        </w:trPr>
        <w:tc>
          <w:tcPr>
            <w:tcW w:w="851"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55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1276" w:type="dxa"/>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p>
        </w:tc>
        <w:tc>
          <w:tcPr>
            <w:tcW w:w="1276" w:type="dxa"/>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850" w:type="dxa"/>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p>
        </w:tc>
        <w:tc>
          <w:tcPr>
            <w:tcW w:w="1617"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w:t>
            </w: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2791,4</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1359,6</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1431,8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1682"/>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2791,4</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1359,6</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1431,8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оборудование объектов культуры и спорта стационарными </w:t>
            </w:r>
            <w:r w:rsidRPr="00246206">
              <w:rPr>
                <w:rFonts w:eastAsia="Calibri" w:cs="Times New Roman"/>
                <w:bCs/>
                <w:color w:val="000000" w:themeColor="text1"/>
                <w:sz w:val="20"/>
                <w:szCs w:val="20"/>
                <w:lang w:eastAsia="en-US"/>
              </w:rPr>
              <w:lastRenderedPageBreak/>
              <w:t>металлическими ограждениями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по территориальной </w:t>
            </w:r>
            <w:r w:rsidRPr="00246206">
              <w:rPr>
                <w:rFonts w:eastAsia="Calibri" w:cs="Times New Roman"/>
                <w:color w:val="000000" w:themeColor="text1"/>
                <w:sz w:val="20"/>
                <w:szCs w:val="20"/>
                <w:lang w:eastAsia="en-US"/>
              </w:rPr>
              <w:lastRenderedPageBreak/>
              <w:t>безопасности,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Оборудование 3-х объектов металлическими ограждениями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w:t>
            </w:r>
            <w:r w:rsidRPr="00246206">
              <w:rPr>
                <w:rFonts w:eastAsia="Calibri" w:cs="Times New Roman"/>
                <w:color w:val="000000" w:themeColor="text1"/>
                <w:sz w:val="20"/>
                <w:szCs w:val="20"/>
                <w:lang w:eastAsia="en-US"/>
              </w:rPr>
              <w:lastRenderedPageBreak/>
              <w:t>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Оснащение объектов культуры и спорта стационарными рамочными </w:t>
            </w:r>
            <w:proofErr w:type="spellStart"/>
            <w:r w:rsidRPr="00246206">
              <w:rPr>
                <w:rFonts w:eastAsia="Calibri" w:cs="Times New Roman"/>
                <w:bCs/>
                <w:color w:val="000000" w:themeColor="text1"/>
                <w:sz w:val="20"/>
                <w:szCs w:val="20"/>
                <w:lang w:eastAsia="en-US"/>
              </w:rPr>
              <w:t>металлообнаружителями</w:t>
            </w:r>
            <w:proofErr w:type="spellEnd"/>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Оборудование 4 объектов культуры и 3 объектов спорта стационарными рамочными </w:t>
            </w:r>
            <w:proofErr w:type="spellStart"/>
            <w:r w:rsidRPr="00246206">
              <w:rPr>
                <w:rFonts w:eastAsia="Calibri" w:cs="Times New Roman"/>
                <w:color w:val="000000" w:themeColor="text1"/>
                <w:sz w:val="20"/>
                <w:szCs w:val="20"/>
                <w:lang w:eastAsia="en-US"/>
              </w:rPr>
              <w:t>металлообнаружителями</w:t>
            </w:r>
            <w:proofErr w:type="spellEnd"/>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1.3.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объектов культуры и спорта передвижными металлическими ограждениями</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816,3</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455,1</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361,2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передвижных ограждений: в 2017г. не менее 200 шт., в 2018г. не менее 100 шт.</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816,3</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455,1</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361,2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объектов культуры и спорта тент-шатрами (палатками) для досмотра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по территориальной безопасности, управление по культуре и делам молодежи, управление по </w:t>
            </w:r>
            <w:r w:rsidRPr="00246206">
              <w:rPr>
                <w:rFonts w:eastAsia="Calibri" w:cs="Times New Roman"/>
                <w:color w:val="000000" w:themeColor="text1"/>
                <w:sz w:val="20"/>
                <w:szCs w:val="20"/>
                <w:lang w:eastAsia="en-US"/>
              </w:rPr>
              <w:lastRenderedPageBreak/>
              <w:t>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Приобретение палаток (зонтов) для досмотра не менее 4 шт.</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2:</w:t>
            </w:r>
            <w:r w:rsidRPr="00246206">
              <w:rPr>
                <w:rFonts w:eastAsia="Calibri" w:cs="Times New Roman"/>
                <w:bCs/>
                <w:color w:val="000000" w:themeColor="text1"/>
                <w:sz w:val="20"/>
                <w:szCs w:val="20"/>
                <w:lang w:eastAsia="en-US"/>
              </w:rPr>
              <w:t xml:space="preserve"> Повышение степени защищенности объектов муниципальной собственности</w:t>
            </w:r>
          </w:p>
          <w:p w:rsidR="00EF07D2" w:rsidRPr="00246206" w:rsidRDefault="00EF07D2" w:rsidP="00EF07D2">
            <w:pPr>
              <w:spacing w:line="240" w:lineRule="auto"/>
              <w:jc w:val="both"/>
              <w:rPr>
                <w:rFonts w:eastAsia="Calibri" w:cs="Times New Roman"/>
                <w:bCs/>
                <w:color w:val="000000" w:themeColor="text1"/>
                <w:sz w:val="20"/>
                <w:szCs w:val="20"/>
                <w:lang w:eastAsia="en-US"/>
              </w:rPr>
            </w:pPr>
          </w:p>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Обслуживание охранной сигнализации в учреждениях с массовым пребыванием людей, подведомственных: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бесперебойная работа охранной сигнализации на подведомственных объектах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w:t>
            </w:r>
            <w:r w:rsidRPr="00246206">
              <w:rPr>
                <w:rFonts w:eastAsia="Calibri" w:cs="Times New Roman"/>
                <w:color w:val="000000" w:themeColor="text1"/>
                <w:sz w:val="20"/>
                <w:szCs w:val="20"/>
                <w:lang w:eastAsia="en-US"/>
              </w:rPr>
              <w:lastRenderedPageBreak/>
              <w:t>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по культуре и делам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по физической культуре и спорту</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6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Московской </w:t>
            </w:r>
            <w:r w:rsidRPr="00246206">
              <w:rPr>
                <w:rFonts w:eastAsia="Calibri" w:cs="Times New Roman"/>
                <w:color w:val="000000" w:themeColor="text1"/>
                <w:sz w:val="20"/>
                <w:szCs w:val="20"/>
                <w:lang w:eastAsia="en-US"/>
              </w:rPr>
              <w:lastRenderedPageBreak/>
              <w:t>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 торговли, спорта, в местах массового отдыха жителей</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1 антитеррористического учения (тренировки)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подведомственных 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не менее 280 мероприятий с ежегодным охватом не менее 13200 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w:t>
            </w:r>
            <w:r w:rsidRPr="00246206">
              <w:rPr>
                <w:rFonts w:eastAsia="Calibri" w:cs="Times New Roman"/>
                <w:bCs/>
                <w:color w:val="000000" w:themeColor="text1"/>
                <w:sz w:val="20"/>
                <w:szCs w:val="20"/>
                <w:lang w:eastAsia="en-US"/>
              </w:rPr>
              <w:lastRenderedPageBreak/>
              <w:t>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подведомственных 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охраной 71 объекта и прилегающих к ним территорий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Учреждений в сфере культуры и молодежной политики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охраной 10 муниципальных учреждений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Учреждений в сфере физической культуры и спорта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охраной 10 объектов</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2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3.</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Обеспечение деятельности народной дружины</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853,0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853,0</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853,0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853,0</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Материальное стимулирование народных дружинников</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790,0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790,0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фонда для поощрения отличившихся дружинников с учетом привлечения в дружину новых членов</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790,0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790,0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Материально-техническое обеспечение народной дружины, в том числе:</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Ремонт и оборудование </w:t>
            </w:r>
            <w:r w:rsidRPr="00246206">
              <w:rPr>
                <w:rFonts w:eastAsia="Calibri" w:cs="Times New Roman"/>
                <w:bCs/>
                <w:color w:val="000000" w:themeColor="text1"/>
                <w:sz w:val="20"/>
                <w:szCs w:val="20"/>
                <w:lang w:eastAsia="en-US"/>
              </w:rPr>
              <w:lastRenderedPageBreak/>
              <w:t>помещения</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w:t>
            </w:r>
            <w:r w:rsidR="00EF07D2" w:rsidRPr="00246206">
              <w:rPr>
                <w:rFonts w:eastAsia="Calibri" w:cs="Times New Roman"/>
                <w:bCs/>
                <w:color w:val="000000" w:themeColor="text1"/>
                <w:sz w:val="20"/>
                <w:szCs w:val="20"/>
                <w:lang w:eastAsia="en-US"/>
              </w:rPr>
              <w:lastRenderedPageBreak/>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w:t>
            </w:r>
            <w:r w:rsidRPr="00246206">
              <w:rPr>
                <w:rFonts w:eastAsia="Calibri" w:cs="Times New Roman"/>
                <w:color w:val="000000" w:themeColor="text1"/>
                <w:sz w:val="20"/>
                <w:szCs w:val="20"/>
                <w:lang w:eastAsia="en-US"/>
              </w:rPr>
              <w:lastRenderedPageBreak/>
              <w:t>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Наличие </w:t>
            </w:r>
            <w:r w:rsidRPr="00246206">
              <w:rPr>
                <w:rFonts w:eastAsia="Calibri" w:cs="Times New Roman"/>
                <w:color w:val="000000" w:themeColor="text1"/>
                <w:sz w:val="20"/>
                <w:szCs w:val="20"/>
                <w:lang w:eastAsia="en-US"/>
              </w:rPr>
              <w:lastRenderedPageBreak/>
              <w:t>помещения, приспособленного для работы ДНД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Приобретение оргтехники и средств связи</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материальной базы ДНД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Информирование населения городского округа о деятельности народной дружины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отдел по связям с 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Освещение деятельности ДНД в СМИ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Реализация мероприятий </w:t>
            </w:r>
            <w:r w:rsidRPr="00246206">
              <w:rPr>
                <w:rFonts w:eastAsia="Calibri" w:cs="Times New Roman"/>
                <w:bCs/>
                <w:color w:val="000000" w:themeColor="text1"/>
                <w:sz w:val="20"/>
                <w:szCs w:val="20"/>
                <w:lang w:eastAsia="en-US"/>
              </w:rPr>
              <w:lastRenderedPageBreak/>
              <w:t>по обеспечению общественного порядка и общественной безопасности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В пределах финансовых средств, предусмотренных на основную деятельность, ответственных за </w:t>
            </w:r>
            <w:r w:rsidRPr="00246206">
              <w:rPr>
                <w:rFonts w:eastAsia="Calibri" w:cs="Times New Roman"/>
                <w:bCs/>
                <w:color w:val="000000" w:themeColor="text1"/>
                <w:sz w:val="20"/>
                <w:szCs w:val="20"/>
                <w:lang w:eastAsia="en-US"/>
              </w:rPr>
              <w:lastRenderedPageBreak/>
              <w:t>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w:t>
            </w:r>
            <w:r w:rsidRPr="00246206">
              <w:rPr>
                <w:rFonts w:eastAsia="Calibri" w:cs="Times New Roman"/>
                <w:color w:val="000000" w:themeColor="text1"/>
                <w:sz w:val="20"/>
                <w:szCs w:val="20"/>
                <w:lang w:eastAsia="en-US"/>
              </w:rPr>
              <w:lastRenderedPageBreak/>
              <w:t>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0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Комплексных мер</w:t>
            </w:r>
            <w:r w:rsidRPr="00246206">
              <w:rPr>
                <w:rFonts w:eastAsia="Calibri" w:cs="Times New Roman"/>
                <w:bCs/>
                <w:color w:val="000000" w:themeColor="text1"/>
                <w:sz w:val="20"/>
                <w:szCs w:val="20"/>
                <w:lang w:eastAsia="en-US"/>
              </w:rPr>
              <w:t xml:space="preserve"> по защите прав и интересов детей, профилактике безнадзорности и правонарушений, преступлений несовершеннолетних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Информационный стенд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4.3.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досуга и летней занятости подростков и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rPr>
                <w:rFonts w:eastAsia="Calibri" w:cs="Times New Roman"/>
                <w:color w:val="000000" w:themeColor="text1"/>
                <w:sz w:val="22"/>
                <w:szCs w:val="22"/>
                <w:lang w:eastAsia="en-US"/>
              </w:rPr>
            </w:pPr>
            <w:r w:rsidRPr="00246206">
              <w:rPr>
                <w:rFonts w:eastAsia="Calibri" w:cs="Times New Roman"/>
                <w:color w:val="000000" w:themeColor="text1"/>
                <w:sz w:val="20"/>
                <w:szCs w:val="20"/>
                <w:lang w:eastAsia="en-US"/>
              </w:rPr>
              <w:t>Управление по культуре и делам молодежи, 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мероприятий по организации досуга и летней занятости подростков и молодежи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rPr>
                <w:rFonts w:eastAsia="Calibri" w:cs="Times New Roman"/>
                <w:color w:val="000000" w:themeColor="text1"/>
                <w:sz w:val="22"/>
                <w:szCs w:val="22"/>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привлечения </w:t>
            </w:r>
            <w:proofErr w:type="spellStart"/>
            <w:r w:rsidRPr="00246206">
              <w:rPr>
                <w:rFonts w:eastAsia="Calibri" w:cs="Times New Roman"/>
                <w:bCs/>
                <w:color w:val="000000" w:themeColor="text1"/>
                <w:sz w:val="20"/>
                <w:szCs w:val="20"/>
                <w:lang w:eastAsia="en-US"/>
              </w:rPr>
              <w:t>ЧОПов</w:t>
            </w:r>
            <w:proofErr w:type="spellEnd"/>
            <w:r w:rsidRPr="00246206">
              <w:rPr>
                <w:rFonts w:eastAsia="Calibri" w:cs="Times New Roman"/>
                <w:bCs/>
                <w:color w:val="000000" w:themeColor="text1"/>
                <w:sz w:val="20"/>
                <w:szCs w:val="20"/>
                <w:lang w:eastAsia="en-US"/>
              </w:rPr>
              <w:t>,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УМВД</w:t>
            </w:r>
          </w:p>
          <w:p w:rsidR="00EF07D2" w:rsidRPr="00246206" w:rsidRDefault="00EF07D2" w:rsidP="00EF07D2">
            <w:pPr>
              <w:spacing w:line="240" w:lineRule="auto"/>
              <w:jc w:val="center"/>
              <w:rPr>
                <w:rFonts w:eastAsia="Calibri" w:cs="Times New Roman"/>
                <w:color w:val="000000" w:themeColor="text1"/>
                <w:sz w:val="18"/>
                <w:szCs w:val="18"/>
                <w:lang w:eastAsia="en-US"/>
              </w:rPr>
            </w:pPr>
            <w:r w:rsidRPr="00246206">
              <w:rPr>
                <w:rFonts w:eastAsia="Calibri" w:cs="Times New Roman"/>
                <w:color w:val="000000" w:themeColor="text1"/>
                <w:sz w:val="18"/>
                <w:szCs w:val="18"/>
                <w:lang w:eastAsia="en-US"/>
              </w:rPr>
              <w:t>(по согласованию)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Привлечение </w:t>
            </w:r>
            <w:proofErr w:type="spellStart"/>
            <w:r w:rsidRPr="00246206">
              <w:rPr>
                <w:rFonts w:eastAsia="Calibri" w:cs="Times New Roman"/>
                <w:color w:val="000000" w:themeColor="text1"/>
                <w:sz w:val="20"/>
                <w:szCs w:val="20"/>
                <w:lang w:eastAsia="en-US"/>
              </w:rPr>
              <w:t>ЧОПов</w:t>
            </w:r>
            <w:proofErr w:type="spellEnd"/>
            <w:r w:rsidRPr="00246206">
              <w:rPr>
                <w:rFonts w:eastAsia="Calibri" w:cs="Times New Roman"/>
                <w:color w:val="000000" w:themeColor="text1"/>
                <w:sz w:val="20"/>
                <w:szCs w:val="20"/>
                <w:lang w:eastAsia="en-US"/>
              </w:rPr>
              <w:t xml:space="preserve"> к охране общественного порядка при проведении массовых мероприятий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89"/>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w:t>
            </w:r>
            <w:r w:rsidRPr="00246206">
              <w:rPr>
                <w:rFonts w:eastAsia="Calibri" w:cs="Times New Roman"/>
                <w:bCs/>
                <w:color w:val="000000" w:themeColor="text1"/>
                <w:sz w:val="20"/>
                <w:szCs w:val="20"/>
                <w:lang w:eastAsia="en-US"/>
              </w:rPr>
              <w:lastRenderedPageBreak/>
              <w:t>пропаганды патриотизма, здорового образа жизни среди подростков и молодежи, их ориентация на духовные и нравственные ценности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Издание тематических публикаций в газетах «Новости недели», «Молва»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на территории городского округа дополнительно 1 участкового пункта полиции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4.7.</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color w:val="000000" w:themeColor="text1"/>
                <w:sz w:val="20"/>
                <w:szCs w:val="20"/>
                <w:lang w:eastAsia="en-US"/>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Увеличение количества рабочих мест, созданных для трудоустройства и привития профессиональных навыков осужденным, до 100%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Дальнейшее развитие АПК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w:t>
            </w:r>
            <w:r w:rsidRPr="00246206">
              <w:rPr>
                <w:rFonts w:eastAsia="Calibri" w:cs="Times New Roman"/>
                <w:bCs/>
                <w:color w:val="000000" w:themeColor="text1"/>
                <w:sz w:val="20"/>
                <w:szCs w:val="20"/>
                <w:lang w:eastAsia="en-US"/>
              </w:rPr>
              <w:lastRenderedPageBreak/>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93619,9</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8071,4</w:t>
            </w:r>
          </w:p>
        </w:tc>
        <w:tc>
          <w:tcPr>
            <w:tcW w:w="993" w:type="dxa"/>
          </w:tcPr>
          <w:p w:rsidR="00EF07D2" w:rsidRPr="00246206" w:rsidRDefault="00EF07D2"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13478,8</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17830,1</w:t>
            </w:r>
          </w:p>
        </w:tc>
        <w:tc>
          <w:tcPr>
            <w:tcW w:w="992" w:type="dxa"/>
          </w:tcPr>
          <w:p w:rsidR="00EF07D2" w:rsidRPr="00246206" w:rsidRDefault="005D38B0" w:rsidP="005D38B0">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27479,6</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26760,0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88435,9</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7034,6</w:t>
            </w:r>
          </w:p>
        </w:tc>
        <w:tc>
          <w:tcPr>
            <w:tcW w:w="993" w:type="dxa"/>
          </w:tcPr>
          <w:p w:rsidR="00EF07D2" w:rsidRPr="00246206" w:rsidRDefault="00EF07D2"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12442,0</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16793,3</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26442,8</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25723,2</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521D4B" w:rsidP="00521D4B">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293,3</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912,0</w:t>
            </w:r>
          </w:p>
        </w:tc>
        <w:tc>
          <w:tcPr>
            <w:tcW w:w="992" w:type="dxa"/>
          </w:tcPr>
          <w:p w:rsidR="00EF07D2" w:rsidRPr="00246206" w:rsidRDefault="003E4EB1" w:rsidP="003E4EB1">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858</w:t>
            </w:r>
            <w:r w:rsidR="00EF07D2" w:rsidRPr="00246206">
              <w:rPr>
                <w:rFonts w:eastAsia="Calibri" w:cs="Times New Roman"/>
                <w:bCs/>
                <w:color w:val="000000" w:themeColor="text1"/>
                <w:sz w:val="20"/>
                <w:szCs w:val="20"/>
                <w:lang w:eastAsia="en-US"/>
              </w:rPr>
              <w:t>,0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и подключение к Системе 97% объектов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521D4B"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293,3</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912,0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858,0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5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Содействие коммерческим организациям в оборудовании коммерческих объектов системами видеонаблюдения и подключение их к системе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коммерческие организац</w:t>
            </w:r>
            <w:r w:rsidRPr="00246206">
              <w:rPr>
                <w:rFonts w:eastAsia="Calibri" w:cs="Times New Roman"/>
                <w:color w:val="000000" w:themeColor="text1"/>
                <w:sz w:val="20"/>
                <w:szCs w:val="20"/>
                <w:lang w:eastAsia="en-US"/>
              </w:rPr>
              <w:lastRenderedPageBreak/>
              <w:t>ии</w:t>
            </w:r>
          </w:p>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Оборудование к 2021 году 31 (70%) коммерческого объекта системами видеонаблюдения, подключенных </w:t>
            </w:r>
            <w:r w:rsidRPr="00246206">
              <w:rPr>
                <w:rFonts w:eastAsia="Calibri" w:cs="Times New Roman"/>
                <w:color w:val="000000" w:themeColor="text1"/>
                <w:sz w:val="20"/>
                <w:szCs w:val="20"/>
                <w:lang w:eastAsia="en-US"/>
              </w:rPr>
              <w:lastRenderedPageBreak/>
              <w:t>к Системе «Безопасный регион»</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880"/>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Получение услуги по предоставлению видеоизображения с камер видеонаблюдения,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3691,0</w:t>
            </w:r>
          </w:p>
        </w:tc>
        <w:tc>
          <w:tcPr>
            <w:tcW w:w="992" w:type="dxa"/>
          </w:tcPr>
          <w:p w:rsidR="00EF07D2" w:rsidRPr="00246206" w:rsidRDefault="002C318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86702,6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7034,6</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12442,0</w:t>
            </w:r>
          </w:p>
        </w:tc>
        <w:tc>
          <w:tcPr>
            <w:tcW w:w="992" w:type="dxa"/>
          </w:tcPr>
          <w:p w:rsidR="00EF07D2" w:rsidRPr="00246206" w:rsidRDefault="002C3182" w:rsidP="00EF07D2">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16830,0</w:t>
            </w:r>
          </w:p>
        </w:tc>
        <w:tc>
          <w:tcPr>
            <w:tcW w:w="992" w:type="dxa"/>
          </w:tcPr>
          <w:p w:rsidR="00EF07D2" w:rsidRPr="00246206" w:rsidRDefault="001D6A9E"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25530,8</w:t>
            </w:r>
          </w:p>
        </w:tc>
        <w:tc>
          <w:tcPr>
            <w:tcW w:w="992" w:type="dxa"/>
          </w:tcPr>
          <w:p w:rsidR="00EF07D2" w:rsidRPr="00246206" w:rsidRDefault="001D6A9E"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24865,2</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и подключение к Системе 97% объектов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3691,0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20976,6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7034,6</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12442,0</w:t>
            </w:r>
          </w:p>
        </w:tc>
        <w:tc>
          <w:tcPr>
            <w:tcW w:w="992" w:type="dxa"/>
          </w:tcPr>
          <w:p w:rsidR="00EF07D2" w:rsidRPr="00246206" w:rsidRDefault="00EF07D2" w:rsidP="00EF07D2">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1500,0</w:t>
            </w:r>
          </w:p>
        </w:tc>
        <w:tc>
          <w:tcPr>
            <w:tcW w:w="992" w:type="dxa"/>
          </w:tcPr>
          <w:p w:rsidR="00EF07D2" w:rsidRPr="00246206" w:rsidRDefault="001D6A9E" w:rsidP="003E4EB1">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w:t>
            </w:r>
          </w:p>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2C318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65726,0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A9792A">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15</w:t>
            </w:r>
            <w:r w:rsidR="00A9792A" w:rsidRPr="00246206">
              <w:rPr>
                <w:rFonts w:eastAsia="Calibri" w:cs="Times New Roman"/>
                <w:bCs/>
                <w:color w:val="000000" w:themeColor="text1"/>
                <w:sz w:val="19"/>
                <w:szCs w:val="19"/>
                <w:lang w:eastAsia="en-US"/>
              </w:rPr>
              <w:t>330</w:t>
            </w:r>
            <w:r w:rsidRPr="00246206">
              <w:rPr>
                <w:rFonts w:eastAsia="Calibri" w:cs="Times New Roman"/>
                <w:bCs/>
                <w:color w:val="000000" w:themeColor="text1"/>
                <w:sz w:val="19"/>
                <w:szCs w:val="19"/>
                <w:lang w:eastAsia="en-US"/>
              </w:rPr>
              <w:t>,0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25530,8</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24865,2</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Создание на территории городского округа Муниципального центра обработки и хранения видеоданных (МЦВД)</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и функционирование МЦВД на территории городского округа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Московской </w:t>
            </w:r>
            <w:r w:rsidRPr="00246206">
              <w:rPr>
                <w:rFonts w:eastAsia="Calibri" w:cs="Times New Roman"/>
                <w:color w:val="000000" w:themeColor="text1"/>
                <w:sz w:val="20"/>
                <w:szCs w:val="20"/>
                <w:lang w:eastAsia="en-US"/>
              </w:rPr>
              <w:lastRenderedPageBreak/>
              <w:t>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Установка на территории городского округа систем экстренной связи «Гражданин – полиция»</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w:t>
            </w:r>
            <w:r w:rsidR="00EF07D2" w:rsidRPr="00246206">
              <w:rPr>
                <w:rFonts w:eastAsia="Calibri" w:cs="Times New Roman"/>
                <w:bCs/>
                <w:color w:val="000000" w:themeColor="text1"/>
                <w:sz w:val="20"/>
                <w:szCs w:val="20"/>
                <w:lang w:eastAsia="en-US"/>
              </w:rPr>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Установка систем экстренной связи «Гражданин-полиция» в общественных местах, во дворах, подъездах и на автодорогах на всех въездах в населенные пункты</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и проведение мероприятий, направленных на предупреждение проявлений экстремизма, формирование </w:t>
            </w:r>
            <w:proofErr w:type="spellStart"/>
            <w:r w:rsidRPr="00246206">
              <w:rPr>
                <w:rFonts w:eastAsia="Calibri" w:cs="Times New Roman"/>
                <w:bCs/>
                <w:color w:val="000000" w:themeColor="text1"/>
                <w:sz w:val="20"/>
                <w:szCs w:val="20"/>
                <w:lang w:eastAsia="en-US"/>
              </w:rPr>
              <w:t>мультикультурности</w:t>
            </w:r>
            <w:proofErr w:type="spellEnd"/>
            <w:r w:rsidRPr="00246206">
              <w:rPr>
                <w:rFonts w:eastAsia="Calibri" w:cs="Times New Roman"/>
                <w:bCs/>
                <w:color w:val="000000" w:themeColor="text1"/>
                <w:sz w:val="20"/>
                <w:szCs w:val="20"/>
                <w:lang w:eastAsia="en-US"/>
              </w:rPr>
              <w:t xml:space="preserve"> и толерантности в молодежной среде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100,0</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1134" w:type="dxa"/>
            <w:vMerge w:val="restart"/>
          </w:tcPr>
          <w:p w:rsidR="00EF07D2" w:rsidRPr="00246206" w:rsidRDefault="00EF07D2" w:rsidP="00EF07D2">
            <w:pPr>
              <w:spacing w:line="240" w:lineRule="auto"/>
              <w:jc w:val="center"/>
              <w:rPr>
                <w:rFonts w:eastAsia="Calibri" w:cs="Times New Roman"/>
                <w:b/>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b/>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100,0</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Изготовление и закупка печатной продукции по противодействию </w:t>
            </w:r>
            <w:r w:rsidRPr="00246206">
              <w:rPr>
                <w:rFonts w:eastAsia="Calibri" w:cs="Times New Roman"/>
                <w:bCs/>
                <w:color w:val="000000" w:themeColor="text1"/>
                <w:sz w:val="20"/>
                <w:szCs w:val="20"/>
                <w:lang w:eastAsia="en-US"/>
              </w:rPr>
              <w:lastRenderedPageBreak/>
              <w:t>терроризму</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2019, 2021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150,0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по территориальной </w:t>
            </w:r>
            <w:r w:rsidRPr="00246206">
              <w:rPr>
                <w:rFonts w:eastAsia="Calibri" w:cs="Times New Roman"/>
                <w:color w:val="000000" w:themeColor="text1"/>
                <w:sz w:val="20"/>
                <w:szCs w:val="20"/>
                <w:lang w:eastAsia="en-US"/>
              </w:rPr>
              <w:lastRenderedPageBreak/>
              <w:t>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Издание методических рекомендаций по </w:t>
            </w:r>
            <w:r w:rsidRPr="00246206">
              <w:rPr>
                <w:rFonts w:eastAsia="Calibri" w:cs="Times New Roman"/>
                <w:color w:val="000000" w:themeColor="text1"/>
                <w:sz w:val="20"/>
                <w:szCs w:val="20"/>
                <w:lang w:eastAsia="en-US"/>
              </w:rPr>
              <w:lastRenderedPageBreak/>
              <w:t>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w:t>
            </w:r>
            <w:r w:rsidRPr="00246206">
              <w:rPr>
                <w:rFonts w:eastAsia="Calibri" w:cs="Times New Roman"/>
                <w:color w:val="000000" w:themeColor="text1"/>
                <w:sz w:val="20"/>
                <w:szCs w:val="20"/>
                <w:lang w:eastAsia="en-US"/>
              </w:rPr>
              <w:lastRenderedPageBreak/>
              <w:t>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90,0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150,0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50,0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Распространение методических рекомендаций, в том 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Распространение методических 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60"/>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 формированию толерантных межнациональных отношений (в помощь специалистам по связям с общественностью).</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w:t>
            </w:r>
            <w:r w:rsidRPr="00246206">
              <w:rPr>
                <w:rFonts w:eastAsia="Calibri" w:cs="Times New Roman"/>
                <w:color w:val="000000" w:themeColor="text1"/>
                <w:sz w:val="20"/>
                <w:szCs w:val="20"/>
                <w:lang w:eastAsia="en-US"/>
              </w:rPr>
              <w:lastRenderedPageBreak/>
              <w:t>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Распространение методических 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Московской </w:t>
            </w:r>
            <w:r w:rsidRPr="00246206">
              <w:rPr>
                <w:rFonts w:eastAsia="Calibri" w:cs="Times New Roman"/>
                <w:color w:val="000000" w:themeColor="text1"/>
                <w:sz w:val="20"/>
                <w:szCs w:val="20"/>
                <w:lang w:eastAsia="en-US"/>
              </w:rPr>
              <w:lastRenderedPageBreak/>
              <w:t>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Распространение методических 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межконфессиональной толерантности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проводится 1 раз в год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Участие в проведении Дня славянской письменности и культуры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проводится 1 раз в год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w:t>
            </w:r>
            <w:r w:rsidRPr="00246206">
              <w:rPr>
                <w:rFonts w:eastAsia="Calibri" w:cs="Times New Roman"/>
                <w:color w:val="000000" w:themeColor="text1"/>
                <w:sz w:val="20"/>
                <w:szCs w:val="20"/>
                <w:lang w:eastAsia="en-US"/>
              </w:rPr>
              <w:lastRenderedPageBreak/>
              <w:t>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выставок на базе МУ «Музейно-выставочный центр»,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 Проведение передач на местных каналах телевидения и радиовещания по вопросам профилактики терроризма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отдел по связям с 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не менее 1 мероприятия ежеквартально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6.7.</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Проведение культурно-просветительских и воспитательных мероприятий в общеобразовательных </w:t>
            </w:r>
            <w:r w:rsidRPr="00246206">
              <w:rPr>
                <w:rFonts w:eastAsia="Calibri" w:cs="Times New Roman"/>
                <w:bCs/>
                <w:color w:val="000000" w:themeColor="text1"/>
                <w:sz w:val="20"/>
                <w:szCs w:val="20"/>
                <w:lang w:eastAsia="en-US"/>
              </w:rPr>
              <w:lastRenderedPageBreak/>
              <w:t>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образования, управление по </w:t>
            </w:r>
            <w:r w:rsidRPr="00246206">
              <w:rPr>
                <w:rFonts w:eastAsia="Calibri" w:cs="Times New Roman"/>
                <w:color w:val="000000" w:themeColor="text1"/>
                <w:sz w:val="20"/>
                <w:szCs w:val="20"/>
                <w:lang w:eastAsia="en-US"/>
              </w:rPr>
              <w:lastRenderedPageBreak/>
              <w:t>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Организация и проведение не менее 1 мероприятия ежегодно в каждом </w:t>
            </w:r>
            <w:r w:rsidRPr="00246206">
              <w:rPr>
                <w:rFonts w:eastAsia="Calibri" w:cs="Times New Roman"/>
                <w:color w:val="000000" w:themeColor="text1"/>
                <w:sz w:val="20"/>
                <w:szCs w:val="20"/>
                <w:lang w:eastAsia="en-US"/>
              </w:rPr>
              <w:lastRenderedPageBreak/>
              <w:t>образовательном учреждении с общим охватом не менее 13200 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w:t>
            </w:r>
            <w:r w:rsidRPr="00246206">
              <w:rPr>
                <w:rFonts w:eastAsia="Calibri" w:cs="Times New Roman"/>
                <w:color w:val="000000" w:themeColor="text1"/>
                <w:sz w:val="20"/>
                <w:szCs w:val="20"/>
                <w:lang w:eastAsia="en-US"/>
              </w:rPr>
              <w:lastRenderedPageBreak/>
              <w:t>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2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6.8.</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8:</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и проведение мероприятий, посвященных Дню солидарности в борьбе с терроризмом</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 управление по культуре и делам молодежи,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проведения мероприятия 1 раз в год, ежегодно</w:t>
            </w:r>
          </w:p>
        </w:tc>
      </w:tr>
      <w:tr w:rsidR="00B749DC" w:rsidRPr="00246206" w:rsidTr="003E4EB1">
        <w:trPr>
          <w:trHeight w:val="1481"/>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6.9.</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9:</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подготовки и размещения на местных телеканале и радиоканале информационных </w:t>
            </w:r>
            <w:r w:rsidRPr="00246206">
              <w:rPr>
                <w:rFonts w:eastAsia="Calibri" w:cs="Times New Roman"/>
                <w:bCs/>
                <w:color w:val="000000" w:themeColor="text1"/>
                <w:sz w:val="20"/>
                <w:szCs w:val="20"/>
                <w:lang w:eastAsia="en-US"/>
              </w:rPr>
              <w:lastRenderedPageBreak/>
              <w:t>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связям с общественностью, управлени</w:t>
            </w:r>
            <w:r w:rsidRPr="00246206">
              <w:rPr>
                <w:rFonts w:eastAsia="Calibri" w:cs="Times New Roman"/>
                <w:color w:val="000000" w:themeColor="text1"/>
                <w:sz w:val="20"/>
                <w:szCs w:val="20"/>
                <w:lang w:eastAsia="en-US"/>
              </w:rPr>
              <w:lastRenderedPageBreak/>
              <w:t>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Организация и проведение не менее 1 мероприятия в полугодие</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w:t>
            </w:r>
            <w:r w:rsidRPr="00246206">
              <w:rPr>
                <w:rFonts w:eastAsia="Calibri" w:cs="Times New Roman"/>
                <w:color w:val="000000" w:themeColor="text1"/>
                <w:sz w:val="20"/>
                <w:szCs w:val="20"/>
                <w:lang w:eastAsia="en-US"/>
              </w:rPr>
              <w:lastRenderedPageBreak/>
              <w:t>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6.10.</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10:</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Направление в кинотеатры городского округа видеоматериалов антитеррористической и </w:t>
            </w:r>
            <w:proofErr w:type="spellStart"/>
            <w:r w:rsidRPr="00246206">
              <w:rPr>
                <w:rFonts w:eastAsia="Calibri" w:cs="Times New Roman"/>
                <w:bCs/>
                <w:color w:val="000000" w:themeColor="text1"/>
                <w:sz w:val="20"/>
                <w:szCs w:val="20"/>
                <w:lang w:eastAsia="en-US"/>
              </w:rPr>
              <w:t>антиэкстремистской</w:t>
            </w:r>
            <w:proofErr w:type="spellEnd"/>
            <w:r w:rsidRPr="00246206">
              <w:rPr>
                <w:rFonts w:eastAsia="Calibri" w:cs="Times New Roman"/>
                <w:bCs/>
                <w:color w:val="000000" w:themeColor="text1"/>
                <w:sz w:val="20"/>
                <w:szCs w:val="20"/>
                <w:lang w:eastAsia="en-US"/>
              </w:rPr>
              <w:t xml:space="preserve"> направленности с целью демонстрации перед сеансами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w:t>
            </w:r>
            <w:r w:rsidR="0046393F" w:rsidRPr="00246206">
              <w:rPr>
                <w:rFonts w:eastAsia="Calibri" w:cs="Times New Roman"/>
                <w:bCs/>
                <w:color w:val="000000" w:themeColor="text1"/>
                <w:sz w:val="20"/>
                <w:szCs w:val="20"/>
                <w:lang w:eastAsia="en-US"/>
              </w:rPr>
              <w:t>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Ежегодно, при получении видеоматериалов, рекомендованных АТК Московской области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Реализация Плана мероприятий по обеспечению социальной и культурной адаптации мигрантов.</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w:t>
            </w:r>
            <w:r w:rsidR="00EF07D2" w:rsidRPr="00246206">
              <w:rPr>
                <w:rFonts w:eastAsia="Calibri" w:cs="Times New Roman"/>
                <w:bCs/>
                <w:color w:val="000000" w:themeColor="text1"/>
                <w:sz w:val="20"/>
                <w:szCs w:val="20"/>
                <w:lang w:eastAsia="en-US"/>
              </w:rPr>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УМВД</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Сокращение количества преступлений, совершенных иностранными гражданами, сокращение нарушений миграционного законодательства, профилактика </w:t>
            </w:r>
            <w:r w:rsidRPr="00246206">
              <w:rPr>
                <w:rFonts w:eastAsia="Calibri" w:cs="Times New Roman"/>
                <w:color w:val="000000" w:themeColor="text1"/>
                <w:sz w:val="20"/>
                <w:szCs w:val="20"/>
                <w:lang w:eastAsia="en-US"/>
              </w:rPr>
              <w:lastRenderedPageBreak/>
              <w:t>преступлений экстремистской направленности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Профилактика наркомании и токсикомании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Внедрение профилактических антинаркотических программ в образовательных организациях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Применение </w:t>
            </w:r>
            <w:r w:rsidRPr="00246206">
              <w:rPr>
                <w:rFonts w:eastAsia="Calibri" w:cs="Times New Roman"/>
                <w:bCs/>
                <w:color w:val="000000" w:themeColor="text1"/>
                <w:sz w:val="20"/>
                <w:szCs w:val="20"/>
                <w:lang w:eastAsia="en-US"/>
              </w:rPr>
              <w:t>профилактических антинаркотических программ в образовательных организациях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Повышение квалификации специалистов и подготовка волонтеров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по культуре и делам молодежи, управление </w:t>
            </w:r>
            <w:r w:rsidRPr="00246206">
              <w:rPr>
                <w:rFonts w:eastAsia="Calibri" w:cs="Times New Roman"/>
                <w:color w:val="000000" w:themeColor="text1"/>
                <w:sz w:val="20"/>
                <w:szCs w:val="20"/>
                <w:lang w:eastAsia="en-US"/>
              </w:rPr>
              <w:lastRenderedPageBreak/>
              <w:t>образования,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Повышение квалификации специалистов и подготовка 10 волонтеров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w:t>
            </w:r>
            <w:r w:rsidRPr="00246206">
              <w:rPr>
                <w:rFonts w:eastAsia="Calibri" w:cs="Times New Roman"/>
                <w:color w:val="000000" w:themeColor="text1"/>
                <w:sz w:val="20"/>
                <w:szCs w:val="20"/>
                <w:lang w:eastAsia="en-US"/>
              </w:rPr>
              <w:lastRenderedPageBreak/>
              <w:t>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9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Проведение информированного экспресс-тестирования 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Ежегодное экспресс-тестирование до 1500 учащихся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8:</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Информационно-пропагандистское сопровождение антинаркотической деятельности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 xml:space="preserve">Проведение мониторинга </w:t>
            </w:r>
            <w:proofErr w:type="spellStart"/>
            <w:r w:rsidRPr="00246206">
              <w:rPr>
                <w:rFonts w:eastAsia="Calibri" w:cs="Times New Roman"/>
                <w:bCs/>
                <w:color w:val="000000" w:themeColor="text1"/>
                <w:sz w:val="20"/>
                <w:szCs w:val="20"/>
                <w:lang w:eastAsia="en-US"/>
              </w:rPr>
              <w:t>наркоситуации</w:t>
            </w:r>
            <w:proofErr w:type="spellEnd"/>
            <w:r w:rsidRPr="00246206">
              <w:rPr>
                <w:rFonts w:eastAsia="Calibri" w:cs="Times New Roman"/>
                <w:bCs/>
                <w:color w:val="000000" w:themeColor="text1"/>
                <w:sz w:val="20"/>
                <w:szCs w:val="20"/>
                <w:lang w:eastAsia="en-US"/>
              </w:rPr>
              <w:t xml:space="preserve"> в городском округе Электросталь Московской области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w:t>
            </w:r>
            <w:r w:rsidRPr="00246206">
              <w:rPr>
                <w:rFonts w:eastAsia="Calibri" w:cs="Times New Roman"/>
                <w:bCs/>
                <w:color w:val="000000" w:themeColor="text1"/>
                <w:sz w:val="20"/>
                <w:szCs w:val="20"/>
                <w:lang w:eastAsia="en-US"/>
              </w:rPr>
              <w:lastRenderedPageBreak/>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В пределах финансовых средств, предусмотренных </w:t>
            </w:r>
            <w:r w:rsidRPr="00246206">
              <w:rPr>
                <w:rFonts w:eastAsia="Calibri" w:cs="Times New Roman"/>
                <w:bCs/>
                <w:color w:val="000000" w:themeColor="text1"/>
                <w:sz w:val="20"/>
                <w:szCs w:val="20"/>
                <w:lang w:eastAsia="en-US"/>
              </w:rPr>
              <w:lastRenderedPageBreak/>
              <w:t>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Управлен</w:t>
            </w:r>
            <w:r w:rsidRPr="00246206">
              <w:rPr>
                <w:rFonts w:eastAsia="Calibri" w:cs="Times New Roman"/>
                <w:color w:val="000000" w:themeColor="text1"/>
                <w:sz w:val="20"/>
                <w:szCs w:val="20"/>
                <w:lang w:eastAsia="en-US"/>
              </w:rPr>
              <w:lastRenderedPageBreak/>
              <w:t>ие по</w:t>
            </w:r>
            <w:r w:rsidRPr="00246206">
              <w:rPr>
                <w:rFonts w:eastAsia="Calibri" w:cs="Times New Roman"/>
                <w:color w:val="000000" w:themeColor="text1"/>
                <w:sz w:val="22"/>
                <w:szCs w:val="22"/>
                <w:lang w:eastAsia="en-US"/>
              </w:rPr>
              <w:t xml:space="preserve"> </w:t>
            </w:r>
            <w:r w:rsidRPr="00246206">
              <w:rPr>
                <w:rFonts w:eastAsia="Calibri" w:cs="Times New Roman"/>
                <w:color w:val="000000" w:themeColor="text1"/>
                <w:sz w:val="20"/>
                <w:szCs w:val="20"/>
                <w:lang w:eastAsia="en-US"/>
              </w:rPr>
              <w:t>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Мониторинг </w:t>
            </w:r>
            <w:r w:rsidRPr="00246206">
              <w:rPr>
                <w:rFonts w:eastAsia="Calibri" w:cs="Times New Roman"/>
                <w:color w:val="000000" w:themeColor="text1"/>
                <w:sz w:val="20"/>
                <w:szCs w:val="20"/>
                <w:lang w:eastAsia="en-US"/>
              </w:rPr>
              <w:lastRenderedPageBreak/>
              <w:t>проводится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Проведение конкурсов антинаркотических плакатов и рисунков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не менее 500 занятий в учебных группах с наполняемостью не менее 30 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9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антинаркотической пропаганды в средствах массовой информации городского округа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Издание тематических публикаций в газетах «Новости недели», «Молва»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Приобретение и выпуск полиграфической </w:t>
            </w:r>
            <w:r w:rsidRPr="00246206">
              <w:rPr>
                <w:rFonts w:eastAsia="Calibri" w:cs="Times New Roman"/>
                <w:bCs/>
                <w:color w:val="000000" w:themeColor="text1"/>
                <w:sz w:val="20"/>
                <w:szCs w:val="20"/>
                <w:lang w:eastAsia="en-US"/>
              </w:rPr>
              <w:lastRenderedPageBreak/>
              <w:t>продукции, содержащей информацию антинаркотической направленности.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w:t>
            </w:r>
            <w:r w:rsidRPr="00246206">
              <w:rPr>
                <w:rFonts w:eastAsia="Calibri" w:cs="Times New Roman"/>
                <w:color w:val="000000" w:themeColor="text1"/>
                <w:sz w:val="20"/>
                <w:szCs w:val="20"/>
                <w:lang w:eastAsia="en-US"/>
              </w:rPr>
              <w:lastRenderedPageBreak/>
              <w:t>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lastRenderedPageBreak/>
              <w:t>Приобретение и выпуск полиграфическо</w:t>
            </w:r>
            <w:r w:rsidRPr="00246206">
              <w:rPr>
                <w:rFonts w:eastAsia="Calibri" w:cs="Times New Roman"/>
                <w:bCs/>
                <w:color w:val="000000" w:themeColor="text1"/>
                <w:sz w:val="20"/>
                <w:szCs w:val="20"/>
                <w:lang w:eastAsia="en-US"/>
              </w:rPr>
              <w:lastRenderedPageBreak/>
              <w:t>й продукции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w:t>
            </w:r>
            <w:r w:rsidRPr="00246206">
              <w:rPr>
                <w:rFonts w:eastAsia="Calibri" w:cs="Times New Roman"/>
                <w:color w:val="000000" w:themeColor="text1"/>
                <w:sz w:val="20"/>
                <w:szCs w:val="20"/>
                <w:lang w:eastAsia="en-US"/>
              </w:rPr>
              <w:lastRenderedPageBreak/>
              <w:t>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Разработка и реализация «Комплексных мер по предупреждению злоупотребления наркотиками и другими </w:t>
            </w:r>
            <w:proofErr w:type="spellStart"/>
            <w:r w:rsidRPr="00246206">
              <w:rPr>
                <w:rFonts w:eastAsia="Calibri" w:cs="Times New Roman"/>
                <w:bCs/>
                <w:color w:val="000000" w:themeColor="text1"/>
                <w:sz w:val="20"/>
                <w:szCs w:val="20"/>
                <w:lang w:eastAsia="en-US"/>
              </w:rPr>
              <w:t>психоактивными</w:t>
            </w:r>
            <w:proofErr w:type="spellEnd"/>
            <w:r w:rsidRPr="00246206">
              <w:rPr>
                <w:rFonts w:eastAsia="Calibri" w:cs="Times New Roman"/>
                <w:bCs/>
                <w:color w:val="000000" w:themeColor="text1"/>
                <w:sz w:val="20"/>
                <w:szCs w:val="20"/>
                <w:lang w:eastAsia="en-US"/>
              </w:rPr>
              <w:t xml:space="preserve"> веществами среди несовершеннолетних и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 xml:space="preserve">Реализация «Комплексных мер по предупреждению злоупотребления наркотиками и другими </w:t>
            </w:r>
            <w:proofErr w:type="spellStart"/>
            <w:r w:rsidRPr="00246206">
              <w:rPr>
                <w:rFonts w:eastAsia="Calibri" w:cs="Times New Roman"/>
                <w:bCs/>
                <w:color w:val="000000" w:themeColor="text1"/>
                <w:sz w:val="20"/>
                <w:szCs w:val="20"/>
                <w:lang w:eastAsia="en-US"/>
              </w:rPr>
              <w:t>психоактивными</w:t>
            </w:r>
            <w:proofErr w:type="spellEnd"/>
            <w:r w:rsidRPr="00246206">
              <w:rPr>
                <w:rFonts w:eastAsia="Calibri" w:cs="Times New Roman"/>
                <w:bCs/>
                <w:color w:val="000000" w:themeColor="text1"/>
                <w:sz w:val="20"/>
                <w:szCs w:val="20"/>
                <w:lang w:eastAsia="en-US"/>
              </w:rPr>
              <w:t xml:space="preserve"> веществами среди несовершеннолетних и молодежи»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39"/>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 </w:t>
            </w:r>
            <w:r w:rsidRPr="00246206">
              <w:rPr>
                <w:rFonts w:eastAsia="Calibri" w:cs="Times New Roman"/>
                <w:bCs/>
                <w:color w:val="000000" w:themeColor="text1"/>
                <w:sz w:val="20"/>
                <w:szCs w:val="20"/>
                <w:lang w:eastAsia="en-US"/>
              </w:rPr>
              <w:lastRenderedPageBreak/>
              <w:t>органов местного самоуправления муниципальных образований Московской области («</w:t>
            </w:r>
            <w:proofErr w:type="spellStart"/>
            <w:r w:rsidRPr="00246206">
              <w:rPr>
                <w:rFonts w:eastAsia="Calibri" w:cs="Times New Roman"/>
                <w:bCs/>
                <w:color w:val="000000" w:themeColor="text1"/>
                <w:sz w:val="20"/>
                <w:szCs w:val="20"/>
                <w:lang w:eastAsia="en-US"/>
              </w:rPr>
              <w:t>Добродел</w:t>
            </w:r>
            <w:proofErr w:type="spellEnd"/>
            <w:r w:rsidRPr="00246206">
              <w:rPr>
                <w:rFonts w:eastAsia="Calibri" w:cs="Times New Roman"/>
                <w:bCs/>
                <w:color w:val="000000" w:themeColor="text1"/>
                <w:sz w:val="20"/>
                <w:szCs w:val="20"/>
                <w:lang w:eastAsia="en-US"/>
              </w:rPr>
              <w:t>»)</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мероприятий по противодействию незаконному обороту наркотиков при поступлении сообщений через «</w:t>
            </w:r>
            <w:proofErr w:type="spellStart"/>
            <w:r w:rsidRPr="00246206">
              <w:rPr>
                <w:rFonts w:eastAsia="Calibri" w:cs="Times New Roman"/>
                <w:color w:val="000000" w:themeColor="text1"/>
                <w:sz w:val="20"/>
                <w:szCs w:val="20"/>
                <w:lang w:eastAsia="en-US"/>
              </w:rPr>
              <w:t>Добродел</w:t>
            </w:r>
            <w:proofErr w:type="spellEnd"/>
            <w:r w:rsidRPr="00246206">
              <w:rPr>
                <w:rFonts w:eastAsia="Calibri" w:cs="Times New Roman"/>
                <w:color w:val="000000" w:themeColor="text1"/>
                <w:sz w:val="20"/>
                <w:szCs w:val="20"/>
                <w:lang w:eastAsia="en-US"/>
              </w:rPr>
              <w:t>».</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2"/>
                <w:szCs w:val="22"/>
                <w:lang w:eastAsia="en-US"/>
              </w:rPr>
            </w:pPr>
            <w:r w:rsidRPr="00246206">
              <w:rPr>
                <w:rFonts w:eastAsia="Calibri" w:cs="Times New Roman"/>
                <w:b/>
                <w:bCs/>
                <w:color w:val="000000" w:themeColor="text1"/>
                <w:sz w:val="22"/>
                <w:szCs w:val="22"/>
                <w:lang w:eastAsia="en-US"/>
              </w:rPr>
              <w:t>Итого по</w:t>
            </w:r>
          </w:p>
          <w:p w:rsidR="00EF07D2" w:rsidRPr="00246206" w:rsidRDefault="00EF07D2" w:rsidP="00EF07D2">
            <w:pPr>
              <w:spacing w:line="240" w:lineRule="auto"/>
              <w:jc w:val="both"/>
              <w:rPr>
                <w:rFonts w:eastAsia="Calibri" w:cs="Times New Roman"/>
                <w:b/>
                <w:bCs/>
                <w:color w:val="000000" w:themeColor="text1"/>
                <w:sz w:val="22"/>
                <w:szCs w:val="22"/>
                <w:lang w:eastAsia="en-US"/>
              </w:rPr>
            </w:pPr>
            <w:r w:rsidRPr="00246206">
              <w:rPr>
                <w:rFonts w:eastAsia="Calibri" w:cs="Times New Roman"/>
                <w:b/>
                <w:bCs/>
                <w:color w:val="000000" w:themeColor="text1"/>
                <w:sz w:val="22"/>
                <w:szCs w:val="22"/>
                <w:lang w:eastAsia="en-US"/>
              </w:rPr>
              <w:t>подпрограмме: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4545,8</w:t>
            </w:r>
          </w:p>
        </w:tc>
        <w:tc>
          <w:tcPr>
            <w:tcW w:w="992" w:type="dxa"/>
          </w:tcPr>
          <w:p w:rsidR="00EF07D2" w:rsidRPr="00246206" w:rsidRDefault="002C318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97744,3</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9431,0</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14910,6</w:t>
            </w:r>
          </w:p>
        </w:tc>
        <w:tc>
          <w:tcPr>
            <w:tcW w:w="992" w:type="dxa"/>
          </w:tcPr>
          <w:p w:rsidR="00EF07D2" w:rsidRPr="00246206" w:rsidRDefault="002C318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19113,1</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27479,6</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26810,0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2"/>
                <w:szCs w:val="22"/>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3941,0</w:t>
            </w:r>
          </w:p>
        </w:tc>
        <w:tc>
          <w:tcPr>
            <w:tcW w:w="992" w:type="dxa"/>
          </w:tcPr>
          <w:p w:rsidR="00EF07D2" w:rsidRPr="00246206" w:rsidRDefault="002C318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92560,3</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8394,2</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13873,8</w:t>
            </w:r>
          </w:p>
        </w:tc>
        <w:tc>
          <w:tcPr>
            <w:tcW w:w="992" w:type="dxa"/>
          </w:tcPr>
          <w:p w:rsidR="00EF07D2" w:rsidRPr="00246206" w:rsidRDefault="002C318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18076,3</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26442,8</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25773,2</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2"/>
                <w:szCs w:val="22"/>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bl>
    <w:p w:rsidR="00D14157" w:rsidRPr="00246206" w:rsidRDefault="00D14157" w:rsidP="006213F2">
      <w:pPr>
        <w:spacing w:line="240" w:lineRule="auto"/>
        <w:rPr>
          <w:rFonts w:cs="Times New Roman"/>
          <w:color w:val="000000" w:themeColor="text1"/>
        </w:rPr>
      </w:pPr>
    </w:p>
    <w:p w:rsidR="00D14157" w:rsidRPr="00246206" w:rsidRDefault="00D14157" w:rsidP="006213F2">
      <w:pPr>
        <w:spacing w:line="240" w:lineRule="auto"/>
        <w:rPr>
          <w:rFonts w:cs="Times New Roman"/>
          <w:color w:val="000000" w:themeColor="text1"/>
        </w:rPr>
      </w:pPr>
    </w:p>
    <w:p w:rsidR="00D14157" w:rsidRPr="00246206" w:rsidRDefault="00D14157" w:rsidP="006213F2">
      <w:pPr>
        <w:spacing w:line="240" w:lineRule="auto"/>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9E5491" w:rsidRPr="00246206" w:rsidRDefault="009E5491" w:rsidP="00146A4A">
      <w:pPr>
        <w:spacing w:line="240" w:lineRule="auto"/>
        <w:ind w:left="9498"/>
        <w:rPr>
          <w:rFonts w:cs="Times New Roman"/>
          <w:color w:val="000000" w:themeColor="text1"/>
        </w:rPr>
      </w:pPr>
    </w:p>
    <w:p w:rsidR="009E5491" w:rsidRPr="00246206" w:rsidRDefault="009E5491" w:rsidP="00146A4A">
      <w:pPr>
        <w:spacing w:line="240" w:lineRule="auto"/>
        <w:ind w:left="9498"/>
        <w:rPr>
          <w:rFonts w:cs="Times New Roman"/>
          <w:color w:val="000000" w:themeColor="text1"/>
        </w:rPr>
      </w:pPr>
    </w:p>
    <w:p w:rsidR="009E5491" w:rsidRPr="00246206" w:rsidRDefault="009E5491" w:rsidP="00146A4A">
      <w:pPr>
        <w:spacing w:line="240" w:lineRule="auto"/>
        <w:ind w:left="9498"/>
        <w:rPr>
          <w:rFonts w:cs="Times New Roman"/>
          <w:color w:val="000000" w:themeColor="text1"/>
        </w:rPr>
      </w:pPr>
    </w:p>
    <w:p w:rsidR="009E5491" w:rsidRPr="00246206" w:rsidRDefault="009E5491" w:rsidP="00146A4A">
      <w:pPr>
        <w:spacing w:line="240" w:lineRule="auto"/>
        <w:ind w:left="9498"/>
        <w:rPr>
          <w:rFonts w:cs="Times New Roman"/>
          <w:color w:val="000000" w:themeColor="text1"/>
        </w:rPr>
      </w:pPr>
    </w:p>
    <w:p w:rsidR="00AA7AA9" w:rsidRPr="00246206" w:rsidRDefault="00AA7AA9" w:rsidP="00146A4A">
      <w:pPr>
        <w:spacing w:line="240" w:lineRule="auto"/>
        <w:ind w:left="9498"/>
        <w:rPr>
          <w:rFonts w:cs="Times New Roman"/>
          <w:color w:val="000000" w:themeColor="text1"/>
        </w:rPr>
      </w:pPr>
    </w:p>
    <w:p w:rsidR="00AA7AA9" w:rsidRPr="00246206" w:rsidRDefault="00AA7AA9" w:rsidP="00146A4A">
      <w:pPr>
        <w:spacing w:line="240" w:lineRule="auto"/>
        <w:ind w:left="9498"/>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Приложение № 2</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0A3625" w:rsidRPr="00246206" w:rsidRDefault="000A3625" w:rsidP="00146A4A">
      <w:pPr>
        <w:spacing w:line="240" w:lineRule="auto"/>
        <w:ind w:firstLine="9781"/>
        <w:jc w:val="center"/>
        <w:rPr>
          <w:rFonts w:cs="Times New Roman"/>
          <w:color w:val="000000" w:themeColor="text1"/>
        </w:rPr>
      </w:pP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w:t>
      </w:r>
      <w:r w:rsidRPr="00246206">
        <w:rPr>
          <w:rFonts w:cs="Times New Roman"/>
          <w:b/>
          <w:color w:val="000000" w:themeColor="text1"/>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«Безопасность городского округа Электросталь» на 2017 – 2021 годы</w:t>
      </w:r>
    </w:p>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30"/>
        <w:gridCol w:w="2131"/>
        <w:gridCol w:w="1887"/>
        <w:gridCol w:w="1202"/>
        <w:gridCol w:w="1287"/>
        <w:gridCol w:w="1146"/>
        <w:gridCol w:w="1431"/>
        <w:gridCol w:w="1287"/>
        <w:gridCol w:w="1393"/>
      </w:tblGrid>
      <w:tr w:rsidR="00B749DC" w:rsidRPr="00246206" w:rsidTr="0009762D">
        <w:tc>
          <w:tcPr>
            <w:tcW w:w="997" w:type="pct"/>
          </w:tcPr>
          <w:p w:rsidR="000A3625" w:rsidRPr="00246206" w:rsidRDefault="0060086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0A3625" w:rsidRPr="00246206">
              <w:rPr>
                <w:rFonts w:cs="Times New Roman"/>
                <w:color w:val="000000" w:themeColor="text1"/>
                <w:sz w:val="20"/>
                <w:szCs w:val="20"/>
              </w:rPr>
              <w:t>аказчик подпрограммы</w:t>
            </w:r>
          </w:p>
        </w:tc>
        <w:tc>
          <w:tcPr>
            <w:tcW w:w="4003" w:type="pct"/>
            <w:gridSpan w:val="8"/>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60086B"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09762D">
        <w:tc>
          <w:tcPr>
            <w:tcW w:w="997"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642"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2636" w:type="pct"/>
            <w:gridSpan w:val="6"/>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642"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09762D">
        <w:trPr>
          <w:trHeight w:val="481"/>
        </w:trPr>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val="restar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146A4A">
            <w:pPr>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C76C6E" w:rsidRPr="00246206" w:rsidRDefault="00C76C6E" w:rsidP="00146A4A">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в том числе:</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680,0</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r>
      <w:tr w:rsidR="00B749DC" w:rsidRPr="00246206" w:rsidTr="0009762D">
        <w:tc>
          <w:tcPr>
            <w:tcW w:w="997" w:type="pct"/>
            <w:vMerge/>
          </w:tcPr>
          <w:p w:rsidR="00C76C6E" w:rsidRPr="00246206" w:rsidRDefault="00C76C6E" w:rsidP="00B263EB">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B263EB">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B263E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642" w:type="pct"/>
          </w:tcPr>
          <w:p w:rsidR="00C76C6E" w:rsidRPr="00246206" w:rsidRDefault="00C76C6E" w:rsidP="006B5DC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r>
      <w:tr w:rsidR="00B749DC" w:rsidRPr="00246206" w:rsidTr="00C76C6E">
        <w:trPr>
          <w:trHeight w:val="405"/>
        </w:trPr>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Комитет имущественных отношений </w:t>
            </w:r>
            <w:r w:rsidRPr="00246206">
              <w:rPr>
                <w:rFonts w:eastAsia="Calibri" w:cs="Times New Roman"/>
                <w:color w:val="000000" w:themeColor="text1"/>
                <w:sz w:val="20"/>
                <w:szCs w:val="20"/>
                <w:lang w:eastAsia="en-US"/>
              </w:rPr>
              <w:lastRenderedPageBreak/>
              <w:t>Администрации городского округа Электросталь Московской области</w:t>
            </w:r>
          </w:p>
        </w:tc>
        <w:tc>
          <w:tcPr>
            <w:tcW w:w="642" w:type="pc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Средства бюджета городского округа Электросталь </w:t>
            </w:r>
            <w:r w:rsidRPr="00246206">
              <w:rPr>
                <w:rFonts w:cs="Times New Roman"/>
                <w:color w:val="000000" w:themeColor="text1"/>
                <w:sz w:val="20"/>
                <w:szCs w:val="20"/>
              </w:rPr>
              <w:lastRenderedPageBreak/>
              <w:t>Московской области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B749DC" w:rsidRPr="00246206" w:rsidTr="00C76C6E">
        <w:trPr>
          <w:trHeight w:val="158"/>
        </w:trPr>
        <w:tc>
          <w:tcPr>
            <w:tcW w:w="997" w:type="pct"/>
            <w:vMerge/>
          </w:tcPr>
          <w:p w:rsidR="00C76C6E" w:rsidRPr="00246206" w:rsidRDefault="00C76C6E" w:rsidP="00C76C6E">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C76C6E">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C76C6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8C0354">
          <w:footerReference w:type="default" r:id="rId13"/>
          <w:pgSz w:w="16838" w:h="11906" w:orient="landscape"/>
          <w:pgMar w:top="851" w:right="1134" w:bottom="1701" w:left="1134" w:header="708" w:footer="708" w:gutter="0"/>
          <w:cols w:space="708"/>
          <w:docGrid w:linePitch="360"/>
        </w:sectPr>
      </w:pPr>
    </w:p>
    <w:p w:rsidR="00A11154"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II</w:t>
      </w:r>
    </w:p>
    <w:p w:rsidR="000A3625" w:rsidRPr="00246206" w:rsidRDefault="00A1115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«Обеспечение мероприятий гражданской обороны на территории городского округа Электросталь Московской области»</w:t>
      </w:r>
    </w:p>
    <w:p w:rsidR="000A3625"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расположено 24</w:t>
      </w:r>
      <w:r w:rsidR="000926BF" w:rsidRPr="00246206">
        <w:rPr>
          <w:rFonts w:eastAsia="Calibri" w:cs="Times New Roman"/>
          <w:color w:val="000000" w:themeColor="text1"/>
          <w:lang w:eastAsia="en-US"/>
        </w:rPr>
        <w:t>4 защитных</w:t>
      </w:r>
      <w:r w:rsidRPr="00246206">
        <w:rPr>
          <w:rFonts w:eastAsia="Calibri" w:cs="Times New Roman"/>
          <w:color w:val="000000" w:themeColor="text1"/>
          <w:lang w:eastAsia="en-US"/>
        </w:rPr>
        <w:t xml:space="preserve"> соор</w:t>
      </w:r>
      <w:r w:rsidR="000926BF" w:rsidRPr="00246206">
        <w:rPr>
          <w:rFonts w:eastAsia="Calibri" w:cs="Times New Roman"/>
          <w:color w:val="000000" w:themeColor="text1"/>
          <w:lang w:eastAsia="en-US"/>
        </w:rPr>
        <w:t>ужений</w:t>
      </w:r>
      <w:r w:rsidRPr="00246206">
        <w:rPr>
          <w:rFonts w:eastAsia="Calibri" w:cs="Times New Roman"/>
          <w:color w:val="000000" w:themeColor="text1"/>
          <w:lang w:eastAsia="en-US"/>
        </w:rPr>
        <w:t xml:space="preserve"> гражданской обороны (ЗС ГО), из них ограниченного готовы 2</w:t>
      </w:r>
      <w:r w:rsidR="00FD2BBB" w:rsidRPr="00246206">
        <w:rPr>
          <w:rFonts w:eastAsia="Calibri" w:cs="Times New Roman"/>
          <w:color w:val="000000" w:themeColor="text1"/>
          <w:lang w:eastAsia="en-US"/>
        </w:rPr>
        <w:t>0 убежищ</w:t>
      </w:r>
      <w:r w:rsidRPr="00246206">
        <w:rPr>
          <w:rFonts w:eastAsia="Calibri" w:cs="Times New Roman"/>
          <w:color w:val="000000" w:themeColor="text1"/>
          <w:lang w:eastAsia="en-US"/>
        </w:rPr>
        <w:t xml:space="preserve"> и </w:t>
      </w:r>
      <w:r w:rsidR="00FD2BBB" w:rsidRPr="00246206">
        <w:rPr>
          <w:rFonts w:eastAsia="Calibri" w:cs="Times New Roman"/>
          <w:color w:val="000000" w:themeColor="text1"/>
          <w:lang w:eastAsia="en-US"/>
        </w:rPr>
        <w:t>8</w:t>
      </w:r>
      <w:r w:rsidRPr="00246206">
        <w:rPr>
          <w:rFonts w:eastAsia="Calibri" w:cs="Times New Roman"/>
          <w:color w:val="000000" w:themeColor="text1"/>
          <w:lang w:eastAsia="en-US"/>
        </w:rPr>
        <w:t xml:space="preserve"> </w:t>
      </w:r>
      <w:r w:rsidR="00FD2BBB" w:rsidRPr="00246206">
        <w:rPr>
          <w:rFonts w:eastAsia="Calibri" w:cs="Times New Roman"/>
          <w:color w:val="000000" w:themeColor="text1"/>
          <w:lang w:eastAsia="en-US"/>
        </w:rPr>
        <w:t>убежищ готово, что составляет 11,5</w:t>
      </w:r>
      <w:r w:rsidRPr="00246206">
        <w:rPr>
          <w:rFonts w:eastAsia="Calibri" w:cs="Times New Roman"/>
          <w:color w:val="000000" w:themeColor="text1"/>
          <w:lang w:eastAsia="en-US"/>
        </w:rPr>
        <w:t xml:space="preserve">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246206" w:rsidRDefault="000A3625" w:rsidP="00146A4A">
      <w:pPr>
        <w:autoSpaceDE w:val="0"/>
        <w:autoSpaceDN w:val="0"/>
        <w:adjustRightInd w:val="0"/>
        <w:spacing w:line="240" w:lineRule="auto"/>
        <w:ind w:firstLine="567"/>
        <w:jc w:val="both"/>
        <w:rPr>
          <w:rFonts w:eastAsia="Calibri" w:cs="Times New Roman"/>
          <w:b/>
          <w:color w:val="000000" w:themeColor="text1"/>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w:t>
      </w:r>
      <w:r w:rsidR="008C3B6B" w:rsidRPr="00246206">
        <w:rPr>
          <w:rFonts w:eastAsia="Calibri" w:cs="Times New Roman"/>
          <w:color w:val="000000" w:themeColor="text1"/>
          <w:lang w:eastAsia="en-US"/>
        </w:rPr>
        <w:t>опасностей,</w:t>
      </w:r>
      <w:r w:rsidRPr="00246206">
        <w:rPr>
          <w:rFonts w:eastAsia="Calibri" w:cs="Times New Roman"/>
          <w:color w:val="000000" w:themeColor="text1"/>
          <w:lang w:eastAsia="en-US"/>
        </w:rPr>
        <w:t xml:space="preserve"> </w:t>
      </w:r>
      <w:r w:rsidRPr="00246206">
        <w:rPr>
          <w:rFonts w:cs="Times New Roman"/>
          <w:color w:val="000000" w:themeColor="text1"/>
        </w:rPr>
        <w:t xml:space="preserve">возникающих при военных конфликтах или вследствие этих конфликтов, </w:t>
      </w:r>
      <w:r w:rsidRPr="00246206">
        <w:rPr>
          <w:rFonts w:eastAsia="Calibri" w:cs="Times New Roman"/>
          <w:color w:val="000000" w:themeColor="text1"/>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246206" w:rsidRDefault="000A3625" w:rsidP="00146A4A">
      <w:pPr>
        <w:autoSpaceDE w:val="0"/>
        <w:autoSpaceDN w:val="0"/>
        <w:adjustRightInd w:val="0"/>
        <w:spacing w:line="240" w:lineRule="auto"/>
        <w:ind w:firstLine="709"/>
        <w:jc w:val="center"/>
        <w:rPr>
          <w:rFonts w:eastAsia="Calibri" w:cs="Times New Roman"/>
          <w:color w:val="000000" w:themeColor="text1"/>
          <w:sz w:val="20"/>
          <w:szCs w:val="20"/>
          <w:lang w:eastAsia="en-US"/>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lastRenderedPageBreak/>
        <w:t>Приложение № 1</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«Обеспечение мероприятий по гражданской</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обороне на территории городского округа </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Электросталь Московской области»</w:t>
      </w:r>
    </w:p>
    <w:p w:rsidR="00541F6F" w:rsidRPr="00246206" w:rsidRDefault="00541F6F" w:rsidP="00146A4A">
      <w:pPr>
        <w:widowControl w:val="0"/>
        <w:autoSpaceDE w:val="0"/>
        <w:autoSpaceDN w:val="0"/>
        <w:spacing w:line="240" w:lineRule="auto"/>
        <w:jc w:val="center"/>
        <w:rPr>
          <w:rFonts w:cs="Times New Roman"/>
          <w:b/>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II  </w:t>
      </w:r>
    </w:p>
    <w:p w:rsidR="000A3625"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«Обеспечение мероприятий гражданской обороны на территории городского округа Электросталь Московской области»</w:t>
      </w:r>
    </w:p>
    <w:p w:rsidR="00445006"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муниципальной программы городского округа Электросталь Московской области «Безопасность городского округа Электросталь»</w:t>
      </w:r>
    </w:p>
    <w:p w:rsidR="000A3625"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 xml:space="preserve"> на 2017 – 2021 годы</w:t>
      </w:r>
    </w:p>
    <w:p w:rsidR="000A3625" w:rsidRPr="00246206" w:rsidRDefault="000A3625" w:rsidP="00146A4A">
      <w:pPr>
        <w:widowControl w:val="0"/>
        <w:autoSpaceDE w:val="0"/>
        <w:autoSpaceDN w:val="0"/>
        <w:spacing w:line="240" w:lineRule="auto"/>
        <w:jc w:val="center"/>
        <w:rPr>
          <w:rFonts w:cs="Times New Roman"/>
          <w:b/>
          <w:color w:val="000000" w:themeColor="text1"/>
          <w:sz w:val="20"/>
          <w:szCs w:val="20"/>
        </w:rPr>
      </w:pPr>
    </w:p>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1957"/>
        <w:gridCol w:w="845"/>
        <w:gridCol w:w="1092"/>
        <w:gridCol w:w="1666"/>
        <w:gridCol w:w="1351"/>
        <w:gridCol w:w="1095"/>
        <w:gridCol w:w="15"/>
        <w:gridCol w:w="976"/>
        <w:gridCol w:w="993"/>
        <w:gridCol w:w="851"/>
        <w:gridCol w:w="1001"/>
        <w:gridCol w:w="1558"/>
        <w:gridCol w:w="1125"/>
      </w:tblGrid>
      <w:tr w:rsidR="00B749DC" w:rsidRPr="00246206" w:rsidTr="005C2A61">
        <w:trPr>
          <w:tblHeader/>
        </w:trPr>
        <w:tc>
          <w:tcPr>
            <w:tcW w:w="784"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57"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Мероприятия</w:t>
            </w:r>
            <w:r w:rsidR="003F3EFA" w:rsidRPr="00246206">
              <w:rPr>
                <w:rFonts w:cs="Times New Roman"/>
                <w:color w:val="000000" w:themeColor="text1"/>
                <w:sz w:val="20"/>
                <w:szCs w:val="20"/>
              </w:rPr>
              <w:t xml:space="preserve"> подпрограммы</w:t>
            </w:r>
            <w:r w:rsidRPr="00246206">
              <w:rPr>
                <w:rFonts w:cs="Times New Roman"/>
                <w:color w:val="000000" w:themeColor="text1"/>
                <w:sz w:val="20"/>
                <w:szCs w:val="20"/>
              </w:rPr>
              <w:t xml:space="preserve"> </w:t>
            </w:r>
          </w:p>
        </w:tc>
        <w:tc>
          <w:tcPr>
            <w:tcW w:w="845"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092"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666"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w:t>
            </w:r>
            <w:r w:rsidR="00965A20" w:rsidRPr="00246206">
              <w:rPr>
                <w:rFonts w:cs="Times New Roman"/>
                <w:color w:val="000000" w:themeColor="text1"/>
                <w:sz w:val="20"/>
                <w:szCs w:val="20"/>
              </w:rPr>
              <w:t>году, предшествующем году реализации программы</w:t>
            </w:r>
            <w:r w:rsidRPr="00246206">
              <w:rPr>
                <w:rFonts w:cs="Times New Roman"/>
                <w:color w:val="000000" w:themeColor="text1"/>
                <w:sz w:val="20"/>
                <w:szCs w:val="20"/>
              </w:rPr>
              <w:t xml:space="preserve"> (тыс. руб.) </w:t>
            </w:r>
          </w:p>
        </w:tc>
        <w:tc>
          <w:tcPr>
            <w:tcW w:w="1351" w:type="dxa"/>
            <w:vMerge w:val="restart"/>
          </w:tcPr>
          <w:p w:rsidR="00C07F70"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Всего </w:t>
            </w: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(тыс. руб.)</w:t>
            </w:r>
          </w:p>
        </w:tc>
        <w:tc>
          <w:tcPr>
            <w:tcW w:w="4931" w:type="dxa"/>
            <w:gridSpan w:val="6"/>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8"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125" w:type="dxa"/>
            <w:vMerge w:val="restart"/>
          </w:tcPr>
          <w:p w:rsidR="000A3625" w:rsidRPr="00246206" w:rsidRDefault="000A3625"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0A3625" w:rsidRPr="00246206" w:rsidRDefault="000A3625" w:rsidP="001B28D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tc>
      </w:tr>
      <w:tr w:rsidR="00B749DC" w:rsidRPr="00246206" w:rsidTr="001B28D9">
        <w:trPr>
          <w:trHeight w:val="1598"/>
          <w:tblHeader/>
        </w:trPr>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666"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351"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91" w:type="dxa"/>
            <w:gridSpan w:val="2"/>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3"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0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8"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12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r>
      <w:tr w:rsidR="00B749DC" w:rsidRPr="00246206" w:rsidTr="005C2A61">
        <w:trPr>
          <w:tblHeader/>
        </w:trPr>
        <w:tc>
          <w:tcPr>
            <w:tcW w:w="784"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57"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4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092"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666"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09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91" w:type="dxa"/>
            <w:gridSpan w:val="2"/>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3"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00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8"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12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5C2A61">
        <w:tc>
          <w:tcPr>
            <w:tcW w:w="784" w:type="dxa"/>
            <w:vMerge w:val="restart"/>
          </w:tcPr>
          <w:p w:rsidR="000A3625" w:rsidRPr="00246206" w:rsidRDefault="003F3EF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57" w:type="dxa"/>
            <w:vMerge w:val="restart"/>
          </w:tcPr>
          <w:p w:rsidR="000A3625" w:rsidRPr="00246206" w:rsidRDefault="000A3625" w:rsidP="00146A4A">
            <w:pPr>
              <w:widowControl w:val="0"/>
              <w:autoSpaceDE w:val="0"/>
              <w:autoSpaceDN w:val="0"/>
              <w:adjustRightInd w:val="0"/>
              <w:spacing w:line="240" w:lineRule="auto"/>
              <w:ind w:left="-56" w:right="-121"/>
              <w:rPr>
                <w:rFonts w:cs="Times New Roman"/>
                <w:b/>
                <w:color w:val="000000" w:themeColor="text1"/>
                <w:sz w:val="20"/>
                <w:szCs w:val="20"/>
              </w:rPr>
            </w:pPr>
            <w:r w:rsidRPr="00246206">
              <w:rPr>
                <w:rFonts w:cs="Times New Roman"/>
                <w:b/>
                <w:color w:val="000000" w:themeColor="text1"/>
                <w:sz w:val="20"/>
                <w:szCs w:val="20"/>
              </w:rPr>
              <w:t>Основное мероприятие 1</w:t>
            </w:r>
          </w:p>
          <w:p w:rsidR="000A3625" w:rsidRPr="00246206" w:rsidRDefault="000A3625" w:rsidP="00146A4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t xml:space="preserve">Создание запасов материально-технических, продовольственных, медицинских и иных средств для целей гражданской обороны </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w:t>
            </w:r>
            <w:r w:rsidR="006B411A" w:rsidRPr="00246206">
              <w:rPr>
                <w:rFonts w:cs="Times New Roman"/>
                <w:b/>
                <w:color w:val="000000" w:themeColor="text1"/>
                <w:sz w:val="20"/>
                <w:szCs w:val="20"/>
              </w:rPr>
              <w:t>97,</w:t>
            </w:r>
            <w:r w:rsidR="00F527D6" w:rsidRPr="00246206">
              <w:rPr>
                <w:rFonts w:cs="Times New Roman"/>
                <w:b/>
                <w:color w:val="000000" w:themeColor="text1"/>
                <w:sz w:val="20"/>
                <w:szCs w:val="20"/>
              </w:rPr>
              <w:t>3</w:t>
            </w:r>
          </w:p>
        </w:tc>
        <w:tc>
          <w:tcPr>
            <w:tcW w:w="1095" w:type="dxa"/>
          </w:tcPr>
          <w:p w:rsidR="000A3625" w:rsidRPr="00246206" w:rsidRDefault="006B411A"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97,4</w:t>
            </w:r>
          </w:p>
        </w:tc>
        <w:tc>
          <w:tcPr>
            <w:tcW w:w="991" w:type="dxa"/>
            <w:gridSpan w:val="2"/>
          </w:tcPr>
          <w:p w:rsidR="000A3625" w:rsidRPr="00246206" w:rsidRDefault="008054C6"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99,9</w:t>
            </w:r>
          </w:p>
        </w:tc>
        <w:tc>
          <w:tcPr>
            <w:tcW w:w="993"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851"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00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bCs/>
                <w:color w:val="000000" w:themeColor="text1"/>
                <w:sz w:val="20"/>
                <w:szCs w:val="20"/>
              </w:rPr>
              <w:t>Уровень обеспеченности имуществом гражданской обороны по сравнению с нормами.</w:t>
            </w:r>
            <w:r w:rsidRPr="00246206">
              <w:rPr>
                <w:rFonts w:cs="Times New Roman"/>
                <w:color w:val="000000" w:themeColor="text1"/>
                <w:sz w:val="20"/>
                <w:szCs w:val="20"/>
              </w:rPr>
              <w:t xml:space="preserve"> </w:t>
            </w: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w:t>
            </w:r>
            <w:r w:rsidR="006B411A" w:rsidRPr="00246206">
              <w:rPr>
                <w:rFonts w:cs="Times New Roman"/>
                <w:b/>
                <w:color w:val="000000" w:themeColor="text1"/>
                <w:sz w:val="20"/>
                <w:szCs w:val="20"/>
              </w:rPr>
              <w:t>97,</w:t>
            </w:r>
            <w:r w:rsidR="00F527D6" w:rsidRPr="00246206">
              <w:rPr>
                <w:rFonts w:cs="Times New Roman"/>
                <w:b/>
                <w:color w:val="000000" w:themeColor="text1"/>
                <w:sz w:val="20"/>
                <w:szCs w:val="20"/>
              </w:rPr>
              <w:t>3</w:t>
            </w:r>
          </w:p>
        </w:tc>
        <w:tc>
          <w:tcPr>
            <w:tcW w:w="1095" w:type="dxa"/>
          </w:tcPr>
          <w:p w:rsidR="000A3625" w:rsidRPr="00246206" w:rsidRDefault="006B411A"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97,4</w:t>
            </w:r>
          </w:p>
        </w:tc>
        <w:tc>
          <w:tcPr>
            <w:tcW w:w="991" w:type="dxa"/>
            <w:gridSpan w:val="2"/>
          </w:tcPr>
          <w:p w:rsidR="000A3625" w:rsidRPr="00246206" w:rsidRDefault="008054C6"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99,9</w:t>
            </w:r>
          </w:p>
        </w:tc>
        <w:tc>
          <w:tcPr>
            <w:tcW w:w="993"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851"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00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p>
        </w:tc>
        <w:tc>
          <w:tcPr>
            <w:tcW w:w="1957" w:type="dxa"/>
            <w:vMerge w:val="restart"/>
          </w:tcPr>
          <w:p w:rsidR="006B411A" w:rsidRPr="00246206" w:rsidRDefault="006B411A" w:rsidP="006B411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t>Мероприятие 1</w:t>
            </w:r>
          </w:p>
          <w:p w:rsidR="006B411A" w:rsidRPr="00246206" w:rsidRDefault="006B411A" w:rsidP="006B411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t xml:space="preserve">Приобретение имущества </w:t>
            </w:r>
            <w:r w:rsidRPr="00246206">
              <w:rPr>
                <w:rFonts w:cs="Times New Roman"/>
                <w:color w:val="000000" w:themeColor="text1"/>
                <w:sz w:val="20"/>
                <w:szCs w:val="20"/>
              </w:rPr>
              <w:lastRenderedPageBreak/>
              <w:t>гражданской обороны, организация и обеспечение его содержания</w:t>
            </w:r>
          </w:p>
        </w:tc>
        <w:tc>
          <w:tcPr>
            <w:tcW w:w="845"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092"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F527D6" w:rsidRPr="00246206">
              <w:rPr>
                <w:rFonts w:cs="Times New Roman"/>
                <w:color w:val="000000" w:themeColor="text1"/>
                <w:sz w:val="20"/>
                <w:szCs w:val="20"/>
              </w:rPr>
              <w:t>97,3</w:t>
            </w:r>
          </w:p>
        </w:tc>
        <w:tc>
          <w:tcPr>
            <w:tcW w:w="1095"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97,4</w:t>
            </w:r>
          </w:p>
        </w:tc>
        <w:tc>
          <w:tcPr>
            <w:tcW w:w="991" w:type="dxa"/>
            <w:gridSpan w:val="2"/>
          </w:tcPr>
          <w:p w:rsidR="006B411A" w:rsidRPr="00246206" w:rsidRDefault="008054C6"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99,9</w:t>
            </w:r>
          </w:p>
        </w:tc>
        <w:tc>
          <w:tcPr>
            <w:tcW w:w="993"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851"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00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558"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p>
        </w:tc>
        <w:tc>
          <w:tcPr>
            <w:tcW w:w="1125"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Приобретение имущества </w:t>
            </w:r>
            <w:r w:rsidRPr="00246206">
              <w:rPr>
                <w:rFonts w:cs="Times New Roman"/>
                <w:color w:val="000000" w:themeColor="text1"/>
                <w:sz w:val="20"/>
                <w:szCs w:val="20"/>
              </w:rPr>
              <w:lastRenderedPageBreak/>
              <w:t>гражданской обороны для обеспеченности городского округа Электросталь Московской области</w:t>
            </w:r>
          </w:p>
        </w:tc>
      </w:tr>
      <w:tr w:rsidR="00B749DC" w:rsidRPr="00246206" w:rsidTr="005C2A61">
        <w:tc>
          <w:tcPr>
            <w:tcW w:w="784"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1957"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845"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1092"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w:t>
            </w:r>
            <w:r w:rsidRPr="00246206">
              <w:rPr>
                <w:rFonts w:cs="Times New Roman"/>
                <w:color w:val="000000" w:themeColor="text1"/>
                <w:sz w:val="20"/>
                <w:szCs w:val="20"/>
              </w:rPr>
              <w:lastRenderedPageBreak/>
              <w:t>округа Электросталь Московской области</w:t>
            </w:r>
          </w:p>
        </w:tc>
        <w:tc>
          <w:tcPr>
            <w:tcW w:w="1666"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150,0</w:t>
            </w:r>
          </w:p>
        </w:tc>
        <w:tc>
          <w:tcPr>
            <w:tcW w:w="135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F527D6" w:rsidRPr="00246206">
              <w:rPr>
                <w:rFonts w:cs="Times New Roman"/>
                <w:color w:val="000000" w:themeColor="text1"/>
                <w:sz w:val="20"/>
                <w:szCs w:val="20"/>
              </w:rPr>
              <w:t>97,3</w:t>
            </w:r>
          </w:p>
        </w:tc>
        <w:tc>
          <w:tcPr>
            <w:tcW w:w="1095"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97,4</w:t>
            </w:r>
          </w:p>
        </w:tc>
        <w:tc>
          <w:tcPr>
            <w:tcW w:w="991" w:type="dxa"/>
            <w:gridSpan w:val="2"/>
          </w:tcPr>
          <w:p w:rsidR="006B411A" w:rsidRPr="00246206" w:rsidRDefault="008054C6"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99,9</w:t>
            </w:r>
          </w:p>
        </w:tc>
        <w:tc>
          <w:tcPr>
            <w:tcW w:w="993"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851"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00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558" w:type="dxa"/>
          </w:tcPr>
          <w:p w:rsidR="006B411A" w:rsidRPr="00246206" w:rsidRDefault="006B411A" w:rsidP="006B411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6B411A" w:rsidRPr="00246206" w:rsidRDefault="006B411A" w:rsidP="006B411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57" w:type="dxa"/>
            <w:vMerge w:val="restart"/>
          </w:tcPr>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2</w:t>
            </w:r>
            <w:r w:rsidRPr="00246206">
              <w:rPr>
                <w:rFonts w:eastAsia="Calibri" w:cs="Times New Roman"/>
                <w:color w:val="000000" w:themeColor="text1"/>
                <w:sz w:val="20"/>
                <w:szCs w:val="20"/>
                <w:lang w:eastAsia="en-US"/>
              </w:rPr>
              <w:t xml:space="preserve"> </w:t>
            </w:r>
          </w:p>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Повышение степени готовности ЗС ГО к приёму укрываемого населения </w:t>
            </w:r>
          </w:p>
        </w:tc>
        <w:tc>
          <w:tcPr>
            <w:tcW w:w="845" w:type="dxa"/>
            <w:vMerge w:val="restart"/>
          </w:tcPr>
          <w:p w:rsidR="00C10CBF" w:rsidRPr="00246206" w:rsidRDefault="00C10CBF" w:rsidP="005C2A61">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2019-2021</w:t>
            </w: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1000,0</w:t>
            </w:r>
          </w:p>
        </w:tc>
        <w:tc>
          <w:tcPr>
            <w:tcW w:w="1095"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85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300,0</w:t>
            </w:r>
          </w:p>
        </w:tc>
        <w:tc>
          <w:tcPr>
            <w:tcW w:w="100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степени готовности ЗСГО по отношению к имеющемуся фонду </w:t>
            </w:r>
          </w:p>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ЗСГО</w:t>
            </w:r>
          </w:p>
        </w:tc>
      </w:tr>
      <w:tr w:rsidR="00B749DC" w:rsidRPr="00246206" w:rsidTr="005C2A61">
        <w:tc>
          <w:tcPr>
            <w:tcW w:w="784"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957"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845"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95"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0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957"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845"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95"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имущественных отношений Администрации городского округа Электросталь Московской </w:t>
            </w:r>
            <w:r w:rsidRPr="00246206">
              <w:rPr>
                <w:rFonts w:cs="Times New Roman"/>
                <w:color w:val="000000" w:themeColor="text1"/>
                <w:sz w:val="20"/>
                <w:szCs w:val="20"/>
              </w:rPr>
              <w:lastRenderedPageBreak/>
              <w:t>области</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c>
          <w:tcPr>
            <w:tcW w:w="1957" w:type="dxa"/>
            <w:vMerge/>
          </w:tcPr>
          <w:p w:rsidR="00C10CBF" w:rsidRPr="00246206" w:rsidRDefault="00C10CBF" w:rsidP="00146A4A">
            <w:pPr>
              <w:widowControl w:val="0"/>
              <w:autoSpaceDE w:val="0"/>
              <w:autoSpaceDN w:val="0"/>
              <w:adjustRightInd w:val="0"/>
              <w:spacing w:line="240" w:lineRule="auto"/>
              <w:rPr>
                <w:rFonts w:cs="Times New Roman"/>
                <w:color w:val="000000" w:themeColor="text1"/>
                <w:sz w:val="20"/>
                <w:szCs w:val="20"/>
              </w:rPr>
            </w:pPr>
          </w:p>
        </w:tc>
        <w:tc>
          <w:tcPr>
            <w:tcW w:w="845" w:type="dxa"/>
            <w:vMerge/>
          </w:tcPr>
          <w:p w:rsidR="00C10CBF" w:rsidRPr="00246206" w:rsidRDefault="00C10CBF" w:rsidP="005C2A61">
            <w:pPr>
              <w:widowControl w:val="0"/>
              <w:autoSpaceDE w:val="0"/>
              <w:autoSpaceDN w:val="0"/>
              <w:spacing w:line="240" w:lineRule="auto"/>
              <w:rPr>
                <w:rFonts w:cs="Times New Roman"/>
                <w:color w:val="000000" w:themeColor="text1"/>
                <w:sz w:val="20"/>
                <w:szCs w:val="20"/>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110"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C10CBF" w:rsidRPr="00246206" w:rsidRDefault="00C10CBF" w:rsidP="00C10CB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деятельность на территории городского округа</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w:t>
            </w:r>
          </w:p>
        </w:tc>
        <w:tc>
          <w:tcPr>
            <w:tcW w:w="1957" w:type="dxa"/>
            <w:vMerge w:val="restart"/>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Расходы на обследование, модернизацию, текущий ремонт, оборудование и содержание городского защищенного пункта управления (ГЗПУ), объектов ГО, защитных сооружений ГО</w:t>
            </w:r>
          </w:p>
        </w:tc>
        <w:tc>
          <w:tcPr>
            <w:tcW w:w="845" w:type="dxa"/>
            <w:vMerge w:val="restart"/>
          </w:tcPr>
          <w:p w:rsidR="00F95FFD" w:rsidRPr="00246206" w:rsidRDefault="00F95FFD" w:rsidP="005C2A61">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8"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Обследование, модернизация, текущий ремонт, оборудование и содержание городского защищенного пункта управления (ГЗПУ), объектов ГО, защитных </w:t>
            </w:r>
            <w:r w:rsidRPr="00246206">
              <w:rPr>
                <w:rFonts w:cs="Times New Roman"/>
                <w:color w:val="000000" w:themeColor="text1"/>
                <w:sz w:val="20"/>
                <w:szCs w:val="20"/>
              </w:rPr>
              <w:lastRenderedPageBreak/>
              <w:t>сооружений ГО. Поддержание имеющегося фонда ЗСГО</w:t>
            </w:r>
          </w:p>
        </w:tc>
      </w:tr>
      <w:tr w:rsidR="00B749DC" w:rsidRPr="00246206" w:rsidTr="005C2A61">
        <w:tc>
          <w:tcPr>
            <w:tcW w:w="784"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c>
          <w:tcPr>
            <w:tcW w:w="1957" w:type="dxa"/>
            <w:vMerge/>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p>
        </w:tc>
        <w:tc>
          <w:tcPr>
            <w:tcW w:w="845" w:type="dxa"/>
            <w:vMerge/>
          </w:tcPr>
          <w:p w:rsidR="00F95FFD" w:rsidRPr="00246206" w:rsidRDefault="00F95FFD" w:rsidP="005C2A61">
            <w:pPr>
              <w:widowControl w:val="0"/>
              <w:autoSpaceDE w:val="0"/>
              <w:autoSpaceDN w:val="0"/>
              <w:spacing w:line="240" w:lineRule="auto"/>
              <w:rPr>
                <w:rFonts w:cs="Times New Roman"/>
                <w:color w:val="000000" w:themeColor="text1"/>
                <w:sz w:val="20"/>
                <w:szCs w:val="20"/>
              </w:rPr>
            </w:pPr>
          </w:p>
        </w:tc>
        <w:tc>
          <w:tcPr>
            <w:tcW w:w="1092" w:type="dxa"/>
          </w:tcPr>
          <w:p w:rsidR="00F95FFD" w:rsidRPr="00246206" w:rsidRDefault="00F95FFD" w:rsidP="006B5DC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F95FFD" w:rsidRPr="00246206" w:rsidRDefault="00F95FFD"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957"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845"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957"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845"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F95FFD" w:rsidRPr="00246206" w:rsidRDefault="00F95FFD" w:rsidP="00F95F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F95FFD" w:rsidRPr="00246206" w:rsidRDefault="00F95FFD" w:rsidP="001D14B0">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w:t>
            </w:r>
            <w:r w:rsidR="001D14B0" w:rsidRPr="00246206">
              <w:rPr>
                <w:rFonts w:cs="Times New Roman"/>
                <w:color w:val="000000" w:themeColor="text1"/>
                <w:sz w:val="20"/>
                <w:szCs w:val="20"/>
              </w:rPr>
              <w:t>, о</w:t>
            </w:r>
            <w:r w:rsidRPr="00246206">
              <w:rPr>
                <w:rFonts w:cs="Times New Roman"/>
                <w:color w:val="000000" w:themeColor="text1"/>
                <w:sz w:val="20"/>
                <w:szCs w:val="20"/>
              </w:rPr>
              <w:t xml:space="preserve">существляющие свою деятельность на территории городского округа </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rPr>
          <w:trHeight w:val="304"/>
        </w:trPr>
        <w:tc>
          <w:tcPr>
            <w:tcW w:w="784" w:type="dxa"/>
            <w:vMerge w:val="restart"/>
          </w:tcPr>
          <w:p w:rsidR="000A3625" w:rsidRPr="00246206" w:rsidRDefault="00834F4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w:t>
            </w:r>
          </w:p>
        </w:tc>
        <w:tc>
          <w:tcPr>
            <w:tcW w:w="1957"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3</w:t>
            </w:r>
            <w:r w:rsidRPr="00246206">
              <w:rPr>
                <w:rFonts w:eastAsia="Calibri" w:cs="Times New Roman"/>
                <w:color w:val="000000" w:themeColor="text1"/>
                <w:sz w:val="20"/>
                <w:szCs w:val="20"/>
                <w:lang w:eastAsia="en-US"/>
              </w:rPr>
              <w:t xml:space="preserve"> </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845"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140,0</w:t>
            </w:r>
          </w:p>
        </w:tc>
        <w:tc>
          <w:tcPr>
            <w:tcW w:w="1351" w:type="dxa"/>
          </w:tcPr>
          <w:p w:rsidR="000A3625" w:rsidRPr="00246206" w:rsidRDefault="00A008B4"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1053</w:t>
            </w:r>
            <w:r w:rsidR="009D3109" w:rsidRPr="00246206">
              <w:rPr>
                <w:rFonts w:cs="Times New Roman"/>
                <w:b/>
                <w:color w:val="000000" w:themeColor="text1"/>
                <w:sz w:val="20"/>
                <w:szCs w:val="20"/>
              </w:rPr>
              <w:t>,6</w:t>
            </w:r>
          </w:p>
        </w:tc>
        <w:tc>
          <w:tcPr>
            <w:tcW w:w="1095" w:type="dxa"/>
          </w:tcPr>
          <w:p w:rsidR="000A3625" w:rsidRPr="00246206" w:rsidRDefault="00FE638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w:t>
            </w:r>
            <w:r w:rsidR="00FE50C2" w:rsidRPr="00246206">
              <w:rPr>
                <w:rFonts w:cs="Times New Roman"/>
                <w:b/>
                <w:color w:val="000000" w:themeColor="text1"/>
                <w:sz w:val="20"/>
                <w:szCs w:val="20"/>
              </w:rPr>
              <w:t>6</w:t>
            </w:r>
            <w:r w:rsidR="000A3625" w:rsidRPr="00246206">
              <w:rPr>
                <w:rFonts w:cs="Times New Roman"/>
                <w:b/>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76,1</w:t>
            </w:r>
          </w:p>
        </w:tc>
        <w:tc>
          <w:tcPr>
            <w:tcW w:w="993" w:type="dxa"/>
          </w:tcPr>
          <w:p w:rsidR="000A3625" w:rsidRPr="00246206" w:rsidRDefault="00A008B4"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471</w:t>
            </w:r>
            <w:r w:rsidR="009D3109" w:rsidRPr="00246206">
              <w:rPr>
                <w:rFonts w:cs="Times New Roman"/>
                <w:b/>
                <w:color w:val="000000" w:themeColor="text1"/>
                <w:sz w:val="20"/>
                <w:szCs w:val="20"/>
              </w:rPr>
              <w:t>,5</w:t>
            </w:r>
          </w:p>
        </w:tc>
        <w:tc>
          <w:tcPr>
            <w:tcW w:w="851" w:type="dxa"/>
          </w:tcPr>
          <w:p w:rsidR="000A3625" w:rsidRPr="00246206" w:rsidRDefault="009D310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12</w:t>
            </w:r>
            <w:r w:rsidR="009633F5" w:rsidRPr="00246206">
              <w:rPr>
                <w:rFonts w:cs="Times New Roman"/>
                <w:b/>
                <w:color w:val="000000" w:themeColor="text1"/>
                <w:sz w:val="20"/>
                <w:szCs w:val="20"/>
              </w:rPr>
              <w:t>0,0</w:t>
            </w:r>
          </w:p>
        </w:tc>
        <w:tc>
          <w:tcPr>
            <w:tcW w:w="1001" w:type="dxa"/>
          </w:tcPr>
          <w:p w:rsidR="000A3625" w:rsidRPr="00246206" w:rsidRDefault="009D310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rPr>
          <w:trHeight w:val="1282"/>
        </w:trPr>
        <w:tc>
          <w:tcPr>
            <w:tcW w:w="784"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1957"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845"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1092" w:type="dxa"/>
          </w:tcPr>
          <w:p w:rsidR="00687271" w:rsidRPr="00246206" w:rsidRDefault="006872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140,0</w:t>
            </w:r>
          </w:p>
        </w:tc>
        <w:tc>
          <w:tcPr>
            <w:tcW w:w="1351" w:type="dxa"/>
          </w:tcPr>
          <w:p w:rsidR="00687271" w:rsidRPr="00246206" w:rsidRDefault="00A008B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1053</w:t>
            </w:r>
            <w:r w:rsidR="00687271" w:rsidRPr="00246206">
              <w:rPr>
                <w:rFonts w:cs="Times New Roman"/>
                <w:color w:val="000000" w:themeColor="text1"/>
                <w:sz w:val="20"/>
                <w:szCs w:val="20"/>
              </w:rPr>
              <w:t>,6</w:t>
            </w:r>
          </w:p>
        </w:tc>
        <w:tc>
          <w:tcPr>
            <w:tcW w:w="1095"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106,0</w:t>
            </w:r>
          </w:p>
        </w:tc>
        <w:tc>
          <w:tcPr>
            <w:tcW w:w="991" w:type="dxa"/>
            <w:gridSpan w:val="2"/>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76,1</w:t>
            </w:r>
          </w:p>
        </w:tc>
        <w:tc>
          <w:tcPr>
            <w:tcW w:w="993" w:type="dxa"/>
          </w:tcPr>
          <w:p w:rsidR="00687271" w:rsidRPr="00246206" w:rsidRDefault="00A008B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471</w:t>
            </w:r>
            <w:r w:rsidR="00687271" w:rsidRPr="00246206">
              <w:rPr>
                <w:rFonts w:cs="Times New Roman"/>
                <w:color w:val="000000" w:themeColor="text1"/>
                <w:sz w:val="20"/>
                <w:szCs w:val="20"/>
              </w:rPr>
              <w:t>,5</w:t>
            </w:r>
          </w:p>
        </w:tc>
        <w:tc>
          <w:tcPr>
            <w:tcW w:w="851"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001"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280,0</w:t>
            </w:r>
          </w:p>
        </w:tc>
        <w:tc>
          <w:tcPr>
            <w:tcW w:w="1558" w:type="dxa"/>
          </w:tcPr>
          <w:p w:rsidR="00687271" w:rsidRPr="00246206" w:rsidRDefault="006872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687271" w:rsidRPr="00246206" w:rsidRDefault="0068727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3.1</w:t>
            </w:r>
          </w:p>
        </w:tc>
        <w:tc>
          <w:tcPr>
            <w:tcW w:w="1957" w:type="dxa"/>
            <w:vMerge w:val="restart"/>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Расходы на подготовку и обучение населения и должностных лиц ГОЧС Администрации городского округа в области ГО, </w:t>
            </w:r>
            <w:r w:rsidRPr="00246206">
              <w:rPr>
                <w:rFonts w:cs="Times New Roman"/>
                <w:color w:val="000000" w:themeColor="text1"/>
                <w:sz w:val="20"/>
                <w:szCs w:val="20"/>
              </w:rPr>
              <w:lastRenderedPageBreak/>
              <w:t>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95,0</w:t>
            </w:r>
          </w:p>
        </w:tc>
        <w:tc>
          <w:tcPr>
            <w:tcW w:w="1351"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537</w:t>
            </w:r>
            <w:r w:rsidR="005833FE" w:rsidRPr="00246206">
              <w:rPr>
                <w:rFonts w:cs="Times New Roman"/>
                <w:color w:val="000000" w:themeColor="text1"/>
                <w:sz w:val="20"/>
                <w:szCs w:val="20"/>
              </w:rPr>
              <w:t>,5</w:t>
            </w:r>
          </w:p>
        </w:tc>
        <w:tc>
          <w:tcPr>
            <w:tcW w:w="1095" w:type="dxa"/>
          </w:tcPr>
          <w:p w:rsidR="000A3625" w:rsidRPr="00246206" w:rsidRDefault="00FE638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w:t>
            </w:r>
            <w:r w:rsidR="000A3625" w:rsidRPr="00246206">
              <w:rPr>
                <w:rFonts w:cs="Times New Roman"/>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w:t>
            </w:r>
          </w:p>
        </w:tc>
        <w:tc>
          <w:tcPr>
            <w:tcW w:w="993"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292</w:t>
            </w:r>
            <w:r w:rsidR="005833FE" w:rsidRPr="00246206">
              <w:rPr>
                <w:rFonts w:cs="Times New Roman"/>
                <w:color w:val="000000" w:themeColor="text1"/>
                <w:sz w:val="20"/>
                <w:szCs w:val="20"/>
              </w:rPr>
              <w:t>,5</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001" w:type="dxa"/>
          </w:tcPr>
          <w:p w:rsidR="000A3625" w:rsidRPr="00246206" w:rsidRDefault="005833F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Подготовка и обучение населения и должностных лиц Администрации городского </w:t>
            </w:r>
            <w:r w:rsidRPr="00246206">
              <w:rPr>
                <w:rFonts w:cs="Times New Roman"/>
                <w:color w:val="000000" w:themeColor="text1"/>
                <w:sz w:val="20"/>
                <w:szCs w:val="20"/>
              </w:rPr>
              <w:lastRenderedPageBreak/>
              <w:t>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95,0</w:t>
            </w:r>
          </w:p>
        </w:tc>
        <w:tc>
          <w:tcPr>
            <w:tcW w:w="1351"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537</w:t>
            </w:r>
            <w:r w:rsidR="005833FE" w:rsidRPr="00246206">
              <w:rPr>
                <w:rFonts w:cs="Times New Roman"/>
                <w:color w:val="000000" w:themeColor="text1"/>
                <w:sz w:val="20"/>
                <w:szCs w:val="20"/>
              </w:rPr>
              <w:t>,5</w:t>
            </w:r>
          </w:p>
        </w:tc>
        <w:tc>
          <w:tcPr>
            <w:tcW w:w="1095" w:type="dxa"/>
          </w:tcPr>
          <w:p w:rsidR="000A3625" w:rsidRPr="00246206" w:rsidRDefault="00FE638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w:t>
            </w:r>
            <w:r w:rsidR="000A3625" w:rsidRPr="00246206">
              <w:rPr>
                <w:rFonts w:cs="Times New Roman"/>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w:t>
            </w:r>
          </w:p>
        </w:tc>
        <w:tc>
          <w:tcPr>
            <w:tcW w:w="993"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292</w:t>
            </w:r>
            <w:r w:rsidR="005833FE" w:rsidRPr="00246206">
              <w:rPr>
                <w:rFonts w:cs="Times New Roman"/>
                <w:color w:val="000000" w:themeColor="text1"/>
                <w:sz w:val="20"/>
                <w:szCs w:val="20"/>
              </w:rPr>
              <w:t>,5</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001" w:type="dxa"/>
          </w:tcPr>
          <w:p w:rsidR="000A3625" w:rsidRPr="00246206" w:rsidRDefault="005833F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3.2</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Изготовление, размещение информационного материала для населения </w:t>
            </w:r>
            <w:r w:rsidRPr="00246206">
              <w:rPr>
                <w:rFonts w:cs="Times New Roman"/>
                <w:color w:val="000000" w:themeColor="text1"/>
                <w:sz w:val="20"/>
                <w:szCs w:val="20"/>
              </w:rPr>
              <w:lastRenderedPageBreak/>
              <w:t>городского округа Электросталь Московской области по вопросам гражданской обороны</w:t>
            </w:r>
          </w:p>
        </w:tc>
        <w:tc>
          <w:tcPr>
            <w:tcW w:w="84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1D7741" w:rsidRPr="00246206">
              <w:rPr>
                <w:rFonts w:cs="Times New Roman"/>
                <w:color w:val="000000" w:themeColor="text1"/>
                <w:sz w:val="20"/>
                <w:szCs w:val="20"/>
              </w:rPr>
              <w:t>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Приобретение информационного материала по </w:t>
            </w:r>
            <w:r w:rsidRPr="00246206">
              <w:rPr>
                <w:rFonts w:cs="Times New Roman"/>
                <w:color w:val="000000" w:themeColor="text1"/>
                <w:sz w:val="20"/>
                <w:szCs w:val="20"/>
              </w:rPr>
              <w:lastRenderedPageBreak/>
              <w:t>вопросам гражданской обороны</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w:t>
            </w:r>
            <w:r w:rsidRPr="00246206">
              <w:rPr>
                <w:rFonts w:cs="Times New Roman"/>
                <w:color w:val="000000" w:themeColor="text1"/>
                <w:sz w:val="20"/>
                <w:szCs w:val="20"/>
              </w:rPr>
              <w:lastRenderedPageBreak/>
              <w:t>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10,0</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1D7741" w:rsidRPr="00246206">
              <w:rPr>
                <w:rFonts w:cs="Times New Roman"/>
                <w:color w:val="000000" w:themeColor="text1"/>
                <w:sz w:val="20"/>
                <w:szCs w:val="20"/>
              </w:rPr>
              <w:t>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3.3.</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3</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845" w:type="dxa"/>
            <w:vMerge w:val="restart"/>
          </w:tcPr>
          <w:p w:rsidR="001D7741" w:rsidRPr="00246206" w:rsidRDefault="006C348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2018- </w:t>
            </w:r>
            <w:r w:rsidR="001D7741" w:rsidRPr="00246206">
              <w:rPr>
                <w:rFonts w:cs="Times New Roman"/>
                <w:color w:val="000000" w:themeColor="text1"/>
                <w:sz w:val="20"/>
                <w:szCs w:val="20"/>
              </w:rPr>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C3487" w:rsidRPr="00246206">
              <w:rPr>
                <w:rFonts w:cs="Times New Roman"/>
                <w:color w:val="000000" w:themeColor="text1"/>
                <w:sz w:val="20"/>
                <w:szCs w:val="20"/>
              </w:rPr>
              <w:t>26</w:t>
            </w:r>
            <w:r w:rsidR="0051001B" w:rsidRPr="00246206">
              <w:rPr>
                <w:rFonts w:cs="Times New Roman"/>
                <w:color w:val="000000" w:themeColor="text1"/>
                <w:sz w:val="20"/>
                <w:szCs w:val="20"/>
              </w:rPr>
              <w:t>,1</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51001B"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Подготовка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w:t>
            </w:r>
            <w:r w:rsidRPr="00246206">
              <w:rPr>
                <w:rFonts w:cs="Times New Roman"/>
                <w:color w:val="000000" w:themeColor="text1"/>
                <w:sz w:val="20"/>
                <w:szCs w:val="20"/>
              </w:rPr>
              <w:lastRenderedPageBreak/>
              <w:t>населения, сохранности материальных и культурных ценностей</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C3487" w:rsidRPr="00246206">
              <w:rPr>
                <w:rFonts w:cs="Times New Roman"/>
                <w:color w:val="000000" w:themeColor="text1"/>
                <w:sz w:val="20"/>
                <w:szCs w:val="20"/>
              </w:rPr>
              <w:t>26</w:t>
            </w:r>
            <w:r w:rsidR="0051001B" w:rsidRPr="00246206">
              <w:rPr>
                <w:rFonts w:cs="Times New Roman"/>
                <w:color w:val="000000" w:themeColor="text1"/>
                <w:sz w:val="20"/>
                <w:szCs w:val="20"/>
              </w:rPr>
              <w:t>,1</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51001B"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w:t>
            </w:r>
            <w:r w:rsidR="008B520F" w:rsidRPr="00246206">
              <w:rPr>
                <w:rFonts w:cs="Times New Roman"/>
                <w:color w:val="000000" w:themeColor="text1"/>
                <w:sz w:val="20"/>
                <w:szCs w:val="20"/>
              </w:rPr>
              <w:t>я</w:t>
            </w:r>
            <w:r w:rsidRPr="00246206">
              <w:rPr>
                <w:rFonts w:cs="Times New Roman"/>
                <w:color w:val="000000" w:themeColor="text1"/>
                <w:sz w:val="20"/>
                <w:szCs w:val="20"/>
              </w:rPr>
              <w:t xml:space="preserve"> городского округа</w:t>
            </w:r>
            <w:r w:rsidR="006821E2" w:rsidRPr="00246206">
              <w:rPr>
                <w:rFonts w:cs="Times New Roman"/>
                <w:color w:val="000000" w:themeColor="text1"/>
                <w:sz w:val="20"/>
                <w:szCs w:val="20"/>
              </w:rPr>
              <w:t>, Отдел по делам ГО и ЧС</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3.4.</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4</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Участие в планировании мероприятий по поддержанию устойчивого функционирования организаций в военное время</w:t>
            </w:r>
          </w:p>
        </w:tc>
        <w:tc>
          <w:tcPr>
            <w:tcW w:w="845" w:type="dxa"/>
            <w:vMerge w:val="restart"/>
          </w:tcPr>
          <w:p w:rsidR="001D7741" w:rsidRPr="00246206" w:rsidRDefault="006C348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1D7741" w:rsidRPr="00246206">
              <w:rPr>
                <w:rFonts w:cs="Times New Roman"/>
                <w:color w:val="000000" w:themeColor="text1"/>
                <w:sz w:val="20"/>
                <w:szCs w:val="20"/>
              </w:rPr>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633F5" w:rsidRPr="00246206">
              <w:rPr>
                <w:rFonts w:cs="Times New Roman"/>
                <w:color w:val="000000" w:themeColor="text1"/>
                <w:sz w:val="20"/>
                <w:szCs w:val="20"/>
              </w:rPr>
              <w:t>50,0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Поддержание устойчивого функционирования организаций в военное время</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633F5" w:rsidRPr="00246206">
              <w:rPr>
                <w:rFonts w:cs="Times New Roman"/>
                <w:color w:val="000000" w:themeColor="text1"/>
                <w:sz w:val="20"/>
                <w:szCs w:val="20"/>
              </w:rPr>
              <w:t>50,0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Pr>
          <w:p w:rsidR="001D7741" w:rsidRPr="00246206" w:rsidRDefault="00682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3.5.</w:t>
            </w:r>
          </w:p>
        </w:tc>
        <w:tc>
          <w:tcPr>
            <w:tcW w:w="1957" w:type="dxa"/>
            <w:vMerge w:val="restart"/>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5</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Организация и проведение мероприятий месячника гражданской обороны</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1" w:type="dxa"/>
          </w:tcPr>
          <w:p w:rsidR="000A3625" w:rsidRPr="00246206" w:rsidRDefault="00866088"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1" w:type="dxa"/>
          </w:tcPr>
          <w:p w:rsidR="000A3625" w:rsidRPr="00246206" w:rsidRDefault="00866088"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проведения месячника ГО</w:t>
            </w:r>
          </w:p>
        </w:tc>
      </w:tr>
      <w:tr w:rsidR="00B749DC" w:rsidRPr="00246206" w:rsidTr="005C2A61">
        <w:tc>
          <w:tcPr>
            <w:tcW w:w="784"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3.6.</w:t>
            </w:r>
          </w:p>
        </w:tc>
        <w:tc>
          <w:tcPr>
            <w:tcW w:w="1957" w:type="dxa"/>
            <w:vMerge w:val="restart"/>
          </w:tcPr>
          <w:p w:rsidR="000A3625" w:rsidRPr="00246206" w:rsidRDefault="000A3625" w:rsidP="00146A4A">
            <w:pPr>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6 </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lastRenderedPageBreak/>
              <w:t>Проведение совместного командно-штабного учения, организация питания участников КШУ</w:t>
            </w:r>
          </w:p>
        </w:tc>
        <w:tc>
          <w:tcPr>
            <w:tcW w:w="845"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w:t>
            </w:r>
            <w:r w:rsidRPr="00246206">
              <w:rPr>
                <w:rFonts w:eastAsia="Calibri" w:cs="Times New Roman"/>
                <w:color w:val="000000" w:themeColor="text1"/>
                <w:sz w:val="20"/>
                <w:szCs w:val="20"/>
                <w:lang w:eastAsia="en-US"/>
              </w:rPr>
              <w:lastRenderedPageBreak/>
              <w:t>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80</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80</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tcPr>
          <w:p w:rsidR="000A3625" w:rsidRPr="00246206" w:rsidRDefault="000A362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Отдел по делам ГО и ЧС </w:t>
            </w:r>
          </w:p>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проведения учений и тренировок</w:t>
            </w:r>
          </w:p>
        </w:tc>
      </w:tr>
      <w:tr w:rsidR="00B749DC" w:rsidRPr="00246206" w:rsidTr="005C2A61">
        <w:tc>
          <w:tcPr>
            <w:tcW w:w="784"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3.7.</w:t>
            </w:r>
          </w:p>
        </w:tc>
        <w:tc>
          <w:tcPr>
            <w:tcW w:w="1957"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Подведение итогов подготовки по ГОЧС</w:t>
            </w:r>
          </w:p>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w:t>
            </w:r>
            <w:r w:rsidR="00BB343D" w:rsidRPr="00246206">
              <w:rPr>
                <w:rFonts w:eastAsia="Calibri" w:cs="Times New Roman"/>
                <w:color w:val="000000" w:themeColor="text1"/>
                <w:sz w:val="20"/>
                <w:szCs w:val="20"/>
                <w:lang w:eastAsia="en-US"/>
              </w:rPr>
              <w:t>0</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E50C2" w:rsidRPr="00246206">
              <w:rPr>
                <w:rFonts w:cs="Times New Roman"/>
                <w:color w:val="000000" w:themeColor="text1"/>
                <w:sz w:val="20"/>
                <w:szCs w:val="20"/>
              </w:rPr>
              <w:t>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FE50C2" w:rsidRPr="00246206">
              <w:rPr>
                <w:rFonts w:cs="Times New Roman"/>
                <w:color w:val="000000" w:themeColor="text1"/>
                <w:sz w:val="20"/>
                <w:szCs w:val="20"/>
              </w:rPr>
              <w:t>5</w:t>
            </w:r>
            <w:r w:rsidRPr="00246206">
              <w:rPr>
                <w:rFonts w:cs="Times New Roman"/>
                <w:color w:val="000000" w:themeColor="text1"/>
                <w:sz w:val="20"/>
                <w:szCs w:val="20"/>
              </w:rPr>
              <w:t>,0</w:t>
            </w:r>
          </w:p>
        </w:tc>
        <w:tc>
          <w:tcPr>
            <w:tcW w:w="991" w:type="dxa"/>
            <w:gridSpan w:val="2"/>
          </w:tcPr>
          <w:p w:rsidR="000A3625" w:rsidRPr="00246206" w:rsidRDefault="00F86C02"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85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9633F5" w:rsidRPr="00246206">
              <w:rPr>
                <w:rFonts w:cs="Times New Roman"/>
                <w:color w:val="000000" w:themeColor="text1"/>
                <w:sz w:val="20"/>
                <w:szCs w:val="20"/>
              </w:rPr>
              <w:t>0,0</w:t>
            </w:r>
          </w:p>
        </w:tc>
        <w:tc>
          <w:tcPr>
            <w:tcW w:w="100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8" w:type="dxa"/>
          </w:tcPr>
          <w:p w:rsidR="000A3625" w:rsidRPr="00246206" w:rsidRDefault="000A3625" w:rsidP="00146A4A">
            <w:pPr>
              <w:widowControl w:val="0"/>
              <w:autoSpaceDE w:val="0"/>
              <w:autoSpaceDN w:val="0"/>
              <w:spacing w:line="240" w:lineRule="auto"/>
              <w:jc w:val="center"/>
              <w:rPr>
                <w:rFonts w:cs="Calibri"/>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E50C2" w:rsidRPr="00246206">
              <w:rPr>
                <w:rFonts w:cs="Times New Roman"/>
                <w:color w:val="000000" w:themeColor="text1"/>
                <w:sz w:val="20"/>
                <w:szCs w:val="20"/>
              </w:rPr>
              <w:t>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FE50C2" w:rsidRPr="00246206">
              <w:rPr>
                <w:rFonts w:cs="Times New Roman"/>
                <w:color w:val="000000" w:themeColor="text1"/>
                <w:sz w:val="20"/>
                <w:szCs w:val="20"/>
              </w:rPr>
              <w:t>5</w:t>
            </w:r>
            <w:r w:rsidRPr="00246206">
              <w:rPr>
                <w:rFonts w:cs="Times New Roman"/>
                <w:color w:val="000000" w:themeColor="text1"/>
                <w:sz w:val="20"/>
                <w:szCs w:val="20"/>
              </w:rPr>
              <w:t>,0</w:t>
            </w:r>
          </w:p>
        </w:tc>
        <w:tc>
          <w:tcPr>
            <w:tcW w:w="991" w:type="dxa"/>
            <w:gridSpan w:val="2"/>
          </w:tcPr>
          <w:p w:rsidR="000A3625" w:rsidRPr="00246206" w:rsidRDefault="00F86C02"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85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9633F5" w:rsidRPr="00246206">
              <w:rPr>
                <w:rFonts w:cs="Times New Roman"/>
                <w:color w:val="000000" w:themeColor="text1"/>
                <w:sz w:val="20"/>
                <w:szCs w:val="20"/>
              </w:rPr>
              <w:t>0,0</w:t>
            </w:r>
          </w:p>
        </w:tc>
        <w:tc>
          <w:tcPr>
            <w:tcW w:w="100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8" w:type="dxa"/>
          </w:tcPr>
          <w:p w:rsidR="000A3625" w:rsidRPr="00246206" w:rsidRDefault="000A362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Отдел по делам ГО и ЧС </w:t>
            </w:r>
          </w:p>
          <w:p w:rsidR="000A3625" w:rsidRPr="00246206" w:rsidRDefault="000A3625" w:rsidP="00146A4A">
            <w:pPr>
              <w:widowControl w:val="0"/>
              <w:autoSpaceDE w:val="0"/>
              <w:autoSpaceDN w:val="0"/>
              <w:spacing w:line="240" w:lineRule="auto"/>
              <w:rPr>
                <w:rFonts w:cs="Calibri"/>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подведения итогов</w:t>
            </w:r>
          </w:p>
        </w:tc>
      </w:tr>
      <w:tr w:rsidR="00B749DC" w:rsidRPr="00246206" w:rsidTr="005C2A61">
        <w:tc>
          <w:tcPr>
            <w:tcW w:w="784"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957"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II</w:t>
            </w:r>
          </w:p>
        </w:tc>
        <w:tc>
          <w:tcPr>
            <w:tcW w:w="845"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092"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r w:rsidRPr="00246206">
              <w:rPr>
                <w:rFonts w:cs="Times New Roman"/>
                <w:b/>
                <w:color w:val="000000" w:themeColor="text1"/>
                <w:sz w:val="20"/>
                <w:szCs w:val="20"/>
              </w:rPr>
              <w:t>Итого</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290,0</w:t>
            </w:r>
          </w:p>
        </w:tc>
        <w:tc>
          <w:tcPr>
            <w:tcW w:w="1351" w:type="dxa"/>
          </w:tcPr>
          <w:p w:rsidR="007E5FD9" w:rsidRPr="00246206" w:rsidRDefault="00ED4B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2550</w:t>
            </w:r>
            <w:r w:rsidR="007E5FD9" w:rsidRPr="00246206">
              <w:rPr>
                <w:rFonts w:cs="Times New Roman"/>
                <w:b/>
                <w:color w:val="000000" w:themeColor="text1"/>
                <w:sz w:val="20"/>
                <w:szCs w:val="20"/>
              </w:rPr>
              <w:t>,9</w:t>
            </w:r>
          </w:p>
        </w:tc>
        <w:tc>
          <w:tcPr>
            <w:tcW w:w="1095"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203,4</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176,0</w:t>
            </w:r>
          </w:p>
        </w:tc>
        <w:tc>
          <w:tcPr>
            <w:tcW w:w="993" w:type="dxa"/>
          </w:tcPr>
          <w:p w:rsidR="007E5FD9" w:rsidRPr="00246206" w:rsidRDefault="00ED4B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971</w:t>
            </w:r>
            <w:r w:rsidR="007E5FD9" w:rsidRPr="00246206">
              <w:rPr>
                <w:rFonts w:cs="Times New Roman"/>
                <w:b/>
                <w:color w:val="000000" w:themeColor="text1"/>
                <w:sz w:val="20"/>
                <w:szCs w:val="20"/>
              </w:rPr>
              <w:t>,5</w:t>
            </w:r>
          </w:p>
        </w:tc>
        <w:tc>
          <w:tcPr>
            <w:tcW w:w="851"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520,0</w:t>
            </w:r>
          </w:p>
        </w:tc>
        <w:tc>
          <w:tcPr>
            <w:tcW w:w="1001"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680,0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r w:rsidR="00B749DC" w:rsidRPr="00246206" w:rsidTr="005C2A61">
        <w:tc>
          <w:tcPr>
            <w:tcW w:w="784"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957"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845"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092" w:type="dxa"/>
          </w:tcPr>
          <w:p w:rsidR="007E5FD9" w:rsidRPr="00246206" w:rsidRDefault="007E5FD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290,0</w:t>
            </w:r>
          </w:p>
        </w:tc>
        <w:tc>
          <w:tcPr>
            <w:tcW w:w="1351" w:type="dxa"/>
          </w:tcPr>
          <w:p w:rsidR="007E5FD9"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r w:rsidR="007E5FD9" w:rsidRPr="00246206">
              <w:rPr>
                <w:rFonts w:cs="Times New Roman"/>
                <w:color w:val="000000" w:themeColor="text1"/>
                <w:sz w:val="20"/>
                <w:szCs w:val="20"/>
              </w:rPr>
              <w:t>,9</w:t>
            </w:r>
          </w:p>
        </w:tc>
        <w:tc>
          <w:tcPr>
            <w:tcW w:w="1095"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993" w:type="dxa"/>
          </w:tcPr>
          <w:p w:rsidR="007E5FD9"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771</w:t>
            </w:r>
            <w:r w:rsidR="007E5FD9" w:rsidRPr="00246206">
              <w:rPr>
                <w:rFonts w:cs="Times New Roman"/>
                <w:color w:val="000000" w:themeColor="text1"/>
                <w:sz w:val="20"/>
                <w:szCs w:val="20"/>
              </w:rPr>
              <w:t>,5</w:t>
            </w:r>
          </w:p>
        </w:tc>
        <w:tc>
          <w:tcPr>
            <w:tcW w:w="8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100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r w:rsidR="007E5FD9" w:rsidRPr="00246206" w:rsidTr="005C2A61">
        <w:tc>
          <w:tcPr>
            <w:tcW w:w="784"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957"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845"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092" w:type="dxa"/>
          </w:tcPr>
          <w:p w:rsidR="007E5FD9" w:rsidRPr="00246206" w:rsidRDefault="007E5FD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средства</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095"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bl>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p w:rsidR="00661F90" w:rsidRPr="00246206" w:rsidRDefault="00661F90" w:rsidP="00146A4A">
      <w:pPr>
        <w:spacing w:line="240" w:lineRule="auto"/>
        <w:jc w:val="both"/>
        <w:rPr>
          <w:rFonts w:cs="Times New Roman"/>
          <w:color w:val="000000" w:themeColor="text1"/>
        </w:rPr>
      </w:pPr>
    </w:p>
    <w:p w:rsidR="000A3625" w:rsidRPr="00246206" w:rsidRDefault="000A3625"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427AB8" w:rsidRPr="00246206" w:rsidRDefault="00427AB8" w:rsidP="00146A4A">
      <w:pPr>
        <w:spacing w:line="240" w:lineRule="auto"/>
        <w:jc w:val="both"/>
        <w:rPr>
          <w:rFonts w:cs="Times New Roman"/>
          <w:color w:val="000000" w:themeColor="text1"/>
        </w:rPr>
      </w:pPr>
    </w:p>
    <w:p w:rsidR="009650E8" w:rsidRPr="00246206" w:rsidRDefault="009650E8" w:rsidP="00146A4A">
      <w:pPr>
        <w:spacing w:line="240" w:lineRule="auto"/>
        <w:jc w:val="both"/>
        <w:rPr>
          <w:rFonts w:cs="Times New Roman"/>
          <w:color w:val="000000" w:themeColor="text1"/>
        </w:rPr>
      </w:pPr>
    </w:p>
    <w:p w:rsidR="000A3625" w:rsidRPr="00246206" w:rsidRDefault="000A3625" w:rsidP="006B4C91">
      <w:pPr>
        <w:spacing w:line="240" w:lineRule="auto"/>
        <w:jc w:val="both"/>
        <w:rPr>
          <w:rFonts w:cs="Times New Roman"/>
          <w:color w:val="000000" w:themeColor="text1"/>
        </w:rPr>
      </w:pPr>
    </w:p>
    <w:p w:rsidR="000A3625" w:rsidRPr="00246206" w:rsidRDefault="00FA74CA" w:rsidP="00146A4A">
      <w:pPr>
        <w:spacing w:line="240" w:lineRule="auto"/>
        <w:ind w:left="9498"/>
        <w:rPr>
          <w:rFonts w:cs="Times New Roman"/>
          <w:color w:val="000000" w:themeColor="text1"/>
        </w:rPr>
      </w:pPr>
      <w:r w:rsidRPr="00246206">
        <w:rPr>
          <w:rFonts w:cs="Times New Roman"/>
          <w:color w:val="000000" w:themeColor="text1"/>
        </w:rPr>
        <w:t>Приложение № 3</w:t>
      </w:r>
    </w:p>
    <w:p w:rsidR="00FA74CA" w:rsidRPr="00246206" w:rsidRDefault="00FA74CA"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FA74CA" w:rsidRPr="00246206" w:rsidRDefault="00FA74CA"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0A3625" w:rsidRPr="00246206" w:rsidRDefault="000A3625" w:rsidP="00146A4A">
      <w:pPr>
        <w:spacing w:line="240" w:lineRule="auto"/>
        <w:jc w:val="both"/>
        <w:rPr>
          <w:rFonts w:cs="Times New Roman"/>
          <w:color w:val="000000" w:themeColor="text1"/>
        </w:rPr>
      </w:pPr>
    </w:p>
    <w:p w:rsidR="000A3625" w:rsidRPr="00246206" w:rsidRDefault="000A3625" w:rsidP="00146A4A">
      <w:pPr>
        <w:spacing w:line="240" w:lineRule="auto"/>
        <w:ind w:firstLine="9781"/>
        <w:jc w:val="both"/>
        <w:rPr>
          <w:rFonts w:cs="Times New Roman"/>
          <w:color w:val="000000" w:themeColor="text1"/>
        </w:rPr>
      </w:pP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III</w:t>
      </w:r>
      <w:r w:rsidRPr="00246206">
        <w:rPr>
          <w:rFonts w:cs="Times New Roman"/>
          <w:b/>
          <w:color w:val="000000" w:themeColor="text1"/>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246206">
        <w:rPr>
          <w:rFonts w:cs="Times New Roman"/>
          <w:b/>
          <w:color w:val="000000" w:themeColor="text1"/>
        </w:rPr>
        <w:t xml:space="preserve">аль Московской области» на </w:t>
      </w:r>
      <w:r w:rsidRPr="00246206">
        <w:rPr>
          <w:rFonts w:cs="Times New Roman"/>
          <w:b/>
          <w:color w:val="000000" w:themeColor="text1"/>
        </w:rPr>
        <w:t>2017-2021 годы</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052"/>
        <w:gridCol w:w="2220"/>
        <w:gridCol w:w="1965"/>
        <w:gridCol w:w="1343"/>
        <w:gridCol w:w="1418"/>
        <w:gridCol w:w="1275"/>
        <w:gridCol w:w="1418"/>
        <w:gridCol w:w="1559"/>
        <w:gridCol w:w="1134"/>
      </w:tblGrid>
      <w:tr w:rsidR="00B749DC" w:rsidRPr="00246206" w:rsidTr="00E17CD1">
        <w:tc>
          <w:tcPr>
            <w:tcW w:w="3052" w:type="dxa"/>
          </w:tcPr>
          <w:p w:rsidR="00982224" w:rsidRPr="00246206" w:rsidRDefault="00CA25F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982224" w:rsidRPr="00246206">
              <w:rPr>
                <w:rFonts w:cs="Times New Roman"/>
                <w:color w:val="000000" w:themeColor="text1"/>
                <w:sz w:val="20"/>
                <w:szCs w:val="20"/>
              </w:rPr>
              <w:t>аказчик подпрограммы</w:t>
            </w:r>
          </w:p>
        </w:tc>
        <w:tc>
          <w:tcPr>
            <w:tcW w:w="12332" w:type="dxa"/>
            <w:gridSpan w:val="8"/>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CA25FC"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E17CD1">
        <w:tc>
          <w:tcPr>
            <w:tcW w:w="3052"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20"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965"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8147" w:type="dxa"/>
            <w:gridSpan w:val="6"/>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1965"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343"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highlight w:val="yellow"/>
              </w:rPr>
            </w:pPr>
            <w:r w:rsidRPr="00246206">
              <w:rPr>
                <w:rFonts w:cs="Times New Roman"/>
                <w:color w:val="000000" w:themeColor="text1"/>
                <w:sz w:val="20"/>
                <w:szCs w:val="20"/>
              </w:rPr>
              <w:t>113534</w:t>
            </w:r>
            <w:r w:rsidR="00FE1C63" w:rsidRPr="00246206">
              <w:rPr>
                <w:rFonts w:cs="Times New Roman"/>
                <w:color w:val="000000" w:themeColor="text1"/>
                <w:sz w:val="20"/>
                <w:szCs w:val="20"/>
              </w:rPr>
              <w:t>,8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22653,0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20608,3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23496,7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22706,1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highlight w:val="yellow"/>
              </w:rPr>
            </w:pPr>
            <w:r w:rsidRPr="00246206">
              <w:rPr>
                <w:rFonts w:cs="Times New Roman"/>
                <w:color w:val="000000" w:themeColor="text1"/>
                <w:sz w:val="20"/>
                <w:szCs w:val="20"/>
              </w:rPr>
              <w:t>24070,7</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Средства бюджета городского округа Электросталь Московской области</w:t>
            </w:r>
          </w:p>
        </w:tc>
        <w:tc>
          <w:tcPr>
            <w:tcW w:w="1343"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13434,8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2633,0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3476,7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2686,1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4050,7</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Внебюджетные источники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 xml:space="preserve">Администрация городского округа </w:t>
            </w:r>
            <w:r w:rsidRPr="00246206">
              <w:rPr>
                <w:rFonts w:cs="Times New Roman"/>
                <w:color w:val="000000" w:themeColor="text1"/>
                <w:sz w:val="20"/>
                <w:szCs w:val="20"/>
              </w:rPr>
              <w:lastRenderedPageBreak/>
              <w:t xml:space="preserve">Электросталь Московской области </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Средства бюджета городского округа </w:t>
            </w:r>
            <w:r w:rsidRPr="00246206">
              <w:rPr>
                <w:rFonts w:cs="Times New Roman"/>
                <w:color w:val="000000" w:themeColor="text1"/>
                <w:sz w:val="20"/>
                <w:szCs w:val="20"/>
              </w:rPr>
              <w:lastRenderedPageBreak/>
              <w:t>Электросталь Московской области Электросталь Московской области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w:t>
            </w:r>
            <w:r w:rsidR="001377F3" w:rsidRPr="00246206">
              <w:rPr>
                <w:rFonts w:cs="Times New Roman"/>
                <w:color w:val="000000" w:themeColor="text1"/>
                <w:sz w:val="20"/>
                <w:szCs w:val="20"/>
              </w:rPr>
              <w:t>3004,8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3346</w:t>
            </w:r>
            <w:r w:rsidR="00FE1C63" w:rsidRPr="00246206">
              <w:rPr>
                <w:rFonts w:cs="Times New Roman"/>
                <w:color w:val="000000" w:themeColor="text1"/>
                <w:sz w:val="20"/>
                <w:szCs w:val="20"/>
              </w:rPr>
              <w:t>,7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2586,1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3950,7</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городского жилищного и коммунального хозяйства Администрации городского округа</w:t>
            </w:r>
            <w:r w:rsidRPr="00246206">
              <w:rPr>
                <w:color w:val="000000" w:themeColor="text1"/>
                <w:sz w:val="20"/>
                <w:szCs w:val="20"/>
              </w:rPr>
              <w:t xml:space="preserve"> </w:t>
            </w:r>
            <w:r w:rsidRPr="00246206">
              <w:rPr>
                <w:rFonts w:eastAsia="Calibri" w:cs="Times New Roman"/>
                <w:color w:val="000000" w:themeColor="text1"/>
                <w:sz w:val="20"/>
                <w:szCs w:val="20"/>
                <w:lang w:eastAsia="en-US"/>
              </w:rPr>
              <w:t>Электросталь Московской области</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Московской области </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B749DC" w:rsidRPr="00246206" w:rsidTr="00E17CD1">
        <w:tc>
          <w:tcPr>
            <w:tcW w:w="3052" w:type="dxa"/>
            <w:vMerge/>
          </w:tcPr>
          <w:p w:rsidR="00FE1C63" w:rsidRPr="00246206" w:rsidRDefault="00FE1C63" w:rsidP="00FE1C63">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FE1C63">
            <w:pPr>
              <w:spacing w:line="240" w:lineRule="auto"/>
              <w:rPr>
                <w:rFonts w:eastAsia="Calibri" w:cs="Times New Roman"/>
                <w:color w:val="000000" w:themeColor="text1"/>
                <w:sz w:val="20"/>
                <w:szCs w:val="20"/>
                <w:lang w:eastAsia="en-US"/>
              </w:rPr>
            </w:pPr>
          </w:p>
        </w:tc>
        <w:tc>
          <w:tcPr>
            <w:tcW w:w="1965" w:type="dxa"/>
          </w:tcPr>
          <w:p w:rsidR="00FE1C63" w:rsidRPr="00246206" w:rsidRDefault="00FE1C63" w:rsidP="00FE1C63">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Внебюджетные источники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8C0354">
          <w:pgSz w:w="16838" w:h="11906" w:orient="landscape"/>
          <w:pgMar w:top="851" w:right="1134" w:bottom="1701" w:left="1134" w:header="709" w:footer="709" w:gutter="0"/>
          <w:cols w:space="708"/>
          <w:docGrid w:linePitch="360"/>
        </w:sectPr>
      </w:pPr>
    </w:p>
    <w:p w:rsidR="00603F0A" w:rsidRPr="00246206" w:rsidRDefault="0098222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III</w:t>
      </w:r>
    </w:p>
    <w:p w:rsidR="00982224" w:rsidRPr="00246206" w:rsidRDefault="00CB4D06"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246206" w:rsidRDefault="00982224"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Отсюда вытекает вывод, что меры по обеспечению безопасности должны носить комплексный и системный характер.</w:t>
      </w:r>
    </w:p>
    <w:p w:rsidR="00982224" w:rsidRPr="00246206" w:rsidRDefault="00982224" w:rsidP="00146A4A">
      <w:pPr>
        <w:autoSpaceDE w:val="0"/>
        <w:autoSpaceDN w:val="0"/>
        <w:adjustRightInd w:val="0"/>
        <w:spacing w:line="240" w:lineRule="auto"/>
        <w:ind w:firstLine="708"/>
        <w:jc w:val="both"/>
        <w:rPr>
          <w:rFonts w:eastAsia="Calibri" w:cs="Times New Roman"/>
          <w:b/>
          <w:color w:val="000000" w:themeColor="text1"/>
          <w:highlight w:val="yellow"/>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опасностей </w:t>
      </w:r>
      <w:r w:rsidRPr="00246206">
        <w:rPr>
          <w:rFonts w:cs="Times New Roman"/>
          <w:color w:val="000000" w:themeColor="text1"/>
        </w:rPr>
        <w:t xml:space="preserve">возникающих </w:t>
      </w:r>
      <w:r w:rsidRPr="00246206">
        <w:rPr>
          <w:rFonts w:eastAsia="Calibri" w:cs="Times New Roman"/>
          <w:color w:val="000000" w:themeColor="text1"/>
          <w:lang w:eastAsia="en-US"/>
        </w:rPr>
        <w:t xml:space="preserve">при </w:t>
      </w:r>
      <w:r w:rsidRPr="00246206">
        <w:rPr>
          <w:rFonts w:cs="Times New Roman"/>
          <w:color w:val="000000" w:themeColor="text1"/>
        </w:rPr>
        <w:t>угроз</w:t>
      </w:r>
      <w:r w:rsidRPr="00246206">
        <w:rPr>
          <w:rFonts w:eastAsia="Calibri" w:cs="Times New Roman"/>
          <w:color w:val="000000" w:themeColor="text1"/>
          <w:lang w:eastAsia="en-US"/>
        </w:rPr>
        <w:t>е</w:t>
      </w:r>
      <w:r w:rsidRPr="00246206">
        <w:rPr>
          <w:rFonts w:cs="Times New Roman"/>
          <w:color w:val="000000" w:themeColor="text1"/>
        </w:rPr>
        <w:t xml:space="preserve"> возникновения или возникновени</w:t>
      </w:r>
      <w:r w:rsidRPr="00246206">
        <w:rPr>
          <w:rFonts w:eastAsia="Calibri" w:cs="Times New Roman"/>
          <w:color w:val="000000" w:themeColor="text1"/>
          <w:lang w:eastAsia="en-US"/>
        </w:rPr>
        <w:t>и</w:t>
      </w:r>
      <w:r w:rsidRPr="00246206">
        <w:rPr>
          <w:rFonts w:cs="Times New Roman"/>
          <w:color w:val="000000" w:themeColor="text1"/>
        </w:rPr>
        <w:t xml:space="preserve"> чрезвычайных ситуаций природного и техногенного характера,</w:t>
      </w:r>
      <w:r w:rsidRPr="00246206">
        <w:rPr>
          <w:rFonts w:eastAsia="Calibri" w:cs="Times New Roman"/>
          <w:color w:val="000000" w:themeColor="text1"/>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194FAE" w:rsidRPr="00246206" w:rsidRDefault="00194FAE" w:rsidP="00194FAE">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225780" w:rsidRPr="00246206" w:rsidRDefault="00225780" w:rsidP="00146A4A">
      <w:pPr>
        <w:widowControl w:val="0"/>
        <w:autoSpaceDE w:val="0"/>
        <w:autoSpaceDN w:val="0"/>
        <w:spacing w:line="240" w:lineRule="auto"/>
        <w:jc w:val="right"/>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lastRenderedPageBreak/>
        <w:t>Приложение № 1</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III</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«Снижение рисков и смягчение последствий </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чрезвычайных ситуаций природного и</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техногенного характера на территории </w:t>
      </w:r>
    </w:p>
    <w:p w:rsidR="00982224"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городского округа Электросталь Московской области»</w:t>
      </w:r>
    </w:p>
    <w:p w:rsidR="00982224" w:rsidRPr="00246206" w:rsidRDefault="00982224" w:rsidP="00146A4A">
      <w:pPr>
        <w:widowControl w:val="0"/>
        <w:autoSpaceDE w:val="0"/>
        <w:autoSpaceDN w:val="0"/>
        <w:spacing w:line="240" w:lineRule="auto"/>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муниципальной программы Московской области «Безопасность городского округа Электросталь Московской области» </w:t>
      </w:r>
    </w:p>
    <w:p w:rsidR="00982224" w:rsidRPr="00246206" w:rsidRDefault="00F32BA9"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на </w:t>
      </w:r>
      <w:r w:rsidR="00982224" w:rsidRPr="00246206">
        <w:rPr>
          <w:rFonts w:cs="Times New Roman"/>
          <w:b/>
          <w:color w:val="000000" w:themeColor="text1"/>
        </w:rPr>
        <w:t>2017-2021 годы</w:t>
      </w:r>
    </w:p>
    <w:p w:rsidR="00982224" w:rsidRPr="00246206" w:rsidRDefault="00982224" w:rsidP="00146A4A">
      <w:pPr>
        <w:widowControl w:val="0"/>
        <w:autoSpaceDE w:val="0"/>
        <w:autoSpaceDN w:val="0"/>
        <w:spacing w:line="240" w:lineRule="auto"/>
        <w:jc w:val="center"/>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1"/>
        <w:gridCol w:w="1957"/>
        <w:gridCol w:w="842"/>
        <w:gridCol w:w="1201"/>
        <w:gridCol w:w="1558"/>
        <w:gridCol w:w="1350"/>
        <w:gridCol w:w="942"/>
        <w:gridCol w:w="17"/>
        <w:gridCol w:w="925"/>
        <w:gridCol w:w="992"/>
        <w:gridCol w:w="992"/>
        <w:gridCol w:w="1069"/>
        <w:gridCol w:w="1559"/>
        <w:gridCol w:w="1408"/>
      </w:tblGrid>
      <w:tr w:rsidR="00B749DC" w:rsidRPr="00246206" w:rsidTr="00DE3412">
        <w:trPr>
          <w:tblHeader/>
        </w:trPr>
        <w:tc>
          <w:tcPr>
            <w:tcW w:w="781"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57"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Мероприятия </w:t>
            </w:r>
            <w:r w:rsidR="004032DC" w:rsidRPr="00246206">
              <w:rPr>
                <w:rFonts w:cs="Times New Roman"/>
                <w:color w:val="000000" w:themeColor="text1"/>
                <w:sz w:val="20"/>
                <w:szCs w:val="20"/>
              </w:rPr>
              <w:t>подпрограммы</w:t>
            </w:r>
          </w:p>
        </w:tc>
        <w:tc>
          <w:tcPr>
            <w:tcW w:w="842"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201"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8"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w:t>
            </w:r>
            <w:r w:rsidR="004032DC" w:rsidRPr="00246206">
              <w:rPr>
                <w:rFonts w:cs="Times New Roman"/>
                <w:color w:val="000000" w:themeColor="text1"/>
                <w:sz w:val="20"/>
                <w:szCs w:val="20"/>
              </w:rPr>
              <w:t xml:space="preserve">году, предшествующему году реализации программы </w:t>
            </w:r>
            <w:r w:rsidRPr="00246206">
              <w:rPr>
                <w:rFonts w:cs="Times New Roman"/>
                <w:color w:val="000000" w:themeColor="text1"/>
                <w:sz w:val="20"/>
                <w:szCs w:val="20"/>
              </w:rPr>
              <w:t xml:space="preserve">(тыс. руб.) </w:t>
            </w:r>
          </w:p>
        </w:tc>
        <w:tc>
          <w:tcPr>
            <w:tcW w:w="1350"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 (тыс. руб.)</w:t>
            </w:r>
          </w:p>
        </w:tc>
        <w:tc>
          <w:tcPr>
            <w:tcW w:w="4937" w:type="dxa"/>
            <w:gridSpan w:val="6"/>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9"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408" w:type="dxa"/>
            <w:vMerge w:val="restart"/>
          </w:tcPr>
          <w:p w:rsidR="00982224" w:rsidRPr="00246206" w:rsidRDefault="00982224"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c>
      </w:tr>
      <w:tr w:rsidR="00B749DC" w:rsidRPr="00246206" w:rsidTr="00C701A9">
        <w:trPr>
          <w:tblHeader/>
        </w:trPr>
        <w:tc>
          <w:tcPr>
            <w:tcW w:w="781"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957"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842"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201"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558"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350"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959" w:type="dxa"/>
            <w:gridSpan w:val="2"/>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25"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6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9"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408"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r>
      <w:tr w:rsidR="00B749DC" w:rsidRPr="00246206" w:rsidTr="00C701A9">
        <w:trPr>
          <w:tblHeader/>
        </w:trPr>
        <w:tc>
          <w:tcPr>
            <w:tcW w:w="781"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57"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4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201"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0"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959" w:type="dxa"/>
            <w:gridSpan w:val="2"/>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25"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06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40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C701A9">
        <w:tc>
          <w:tcPr>
            <w:tcW w:w="781" w:type="dxa"/>
            <w:vMerge w:val="restart"/>
          </w:tcPr>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val="en-US" w:eastAsia="en-US"/>
              </w:rPr>
              <w:t>1</w:t>
            </w:r>
            <w:r w:rsidRPr="00246206">
              <w:rPr>
                <w:rFonts w:eastAsia="Calibri" w:cs="Times New Roman"/>
                <w:color w:val="000000" w:themeColor="text1"/>
                <w:sz w:val="20"/>
                <w:szCs w:val="20"/>
                <w:lang w:eastAsia="en-US"/>
              </w:rPr>
              <w:t>.</w:t>
            </w:r>
          </w:p>
        </w:tc>
        <w:tc>
          <w:tcPr>
            <w:tcW w:w="1957" w:type="dxa"/>
            <w:vMerge w:val="restart"/>
          </w:tcPr>
          <w:p w:rsidR="00982224" w:rsidRPr="00246206" w:rsidRDefault="00982224"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1</w:t>
            </w:r>
          </w:p>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Повышение степени готовности личного состава формирований к реагированию и организации проведения аварийно-спасательных и </w:t>
            </w:r>
            <w:r w:rsidRPr="00246206">
              <w:rPr>
                <w:rFonts w:eastAsia="Calibri" w:cs="Times New Roman"/>
                <w:color w:val="000000" w:themeColor="text1"/>
                <w:sz w:val="20"/>
                <w:szCs w:val="20"/>
                <w:lang w:eastAsia="en-US"/>
              </w:rPr>
              <w:lastRenderedPageBreak/>
              <w:t>других неотложных работ к нормативной степени готовности</w:t>
            </w:r>
          </w:p>
        </w:tc>
        <w:tc>
          <w:tcPr>
            <w:tcW w:w="842" w:type="dxa"/>
            <w:vMerge w:val="restart"/>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201"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350" w:type="dxa"/>
          </w:tcPr>
          <w:p w:rsidR="00982224" w:rsidRPr="00246206" w:rsidRDefault="00544BB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1705,2</w:t>
            </w:r>
          </w:p>
        </w:tc>
        <w:tc>
          <w:tcPr>
            <w:tcW w:w="959" w:type="dxa"/>
            <w:gridSpan w:val="2"/>
          </w:tcPr>
          <w:p w:rsidR="00982224" w:rsidRPr="00246206" w:rsidRDefault="00BA229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103,9</w:t>
            </w:r>
          </w:p>
        </w:tc>
        <w:tc>
          <w:tcPr>
            <w:tcW w:w="925" w:type="dxa"/>
          </w:tcPr>
          <w:p w:rsidR="00982224" w:rsidRPr="00246206" w:rsidRDefault="004B53C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w:t>
            </w:r>
            <w:r w:rsidR="00707095" w:rsidRPr="00246206">
              <w:rPr>
                <w:rFonts w:cs="Times New Roman"/>
                <w:b/>
                <w:color w:val="000000" w:themeColor="text1"/>
                <w:sz w:val="20"/>
                <w:szCs w:val="20"/>
              </w:rPr>
              <w:t>24,3</w:t>
            </w:r>
          </w:p>
        </w:tc>
        <w:tc>
          <w:tcPr>
            <w:tcW w:w="992" w:type="dxa"/>
          </w:tcPr>
          <w:p w:rsidR="00982224" w:rsidRPr="00246206" w:rsidRDefault="00D20E68"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992" w:type="dxa"/>
          </w:tcPr>
          <w:p w:rsidR="00982224" w:rsidRPr="00246206" w:rsidRDefault="00C06A46" w:rsidP="00D20E6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w:t>
            </w:r>
            <w:r w:rsidR="00D20E68" w:rsidRPr="00246206">
              <w:rPr>
                <w:rFonts w:cs="Times New Roman"/>
                <w:b/>
                <w:color w:val="000000" w:themeColor="text1"/>
                <w:sz w:val="20"/>
                <w:szCs w:val="20"/>
              </w:rPr>
              <w:t>9</w:t>
            </w:r>
            <w:r w:rsidR="00982224" w:rsidRPr="00246206">
              <w:rPr>
                <w:rFonts w:cs="Times New Roman"/>
                <w:b/>
                <w:color w:val="000000" w:themeColor="text1"/>
                <w:sz w:val="20"/>
                <w:szCs w:val="20"/>
              </w:rPr>
              <w:t>7,0</w:t>
            </w:r>
          </w:p>
        </w:tc>
        <w:tc>
          <w:tcPr>
            <w:tcW w:w="1069" w:type="dxa"/>
          </w:tcPr>
          <w:p w:rsidR="00982224" w:rsidRPr="00246206" w:rsidRDefault="00D20E68"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w:t>
            </w:r>
            <w:r w:rsidR="00982224" w:rsidRPr="00246206">
              <w:rPr>
                <w:rFonts w:cs="Times New Roman"/>
                <w:b/>
                <w:color w:val="000000" w:themeColor="text1"/>
                <w:sz w:val="20"/>
                <w:szCs w:val="20"/>
              </w:rPr>
              <w:t>,0</w:t>
            </w:r>
          </w:p>
        </w:tc>
        <w:tc>
          <w:tcPr>
            <w:tcW w:w="1559"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p>
        </w:tc>
        <w:tc>
          <w:tcPr>
            <w:tcW w:w="1408"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степени </w:t>
            </w:r>
          </w:p>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готовности сил и средств </w:t>
            </w:r>
            <w:proofErr w:type="spellStart"/>
            <w:r w:rsidRPr="00246206">
              <w:rPr>
                <w:rFonts w:cs="Times New Roman"/>
                <w:color w:val="000000" w:themeColor="text1"/>
                <w:sz w:val="20"/>
                <w:szCs w:val="20"/>
              </w:rPr>
              <w:t>Электростальскогозвена</w:t>
            </w:r>
            <w:proofErr w:type="spellEnd"/>
            <w:r w:rsidRPr="00246206">
              <w:rPr>
                <w:rFonts w:cs="Times New Roman"/>
                <w:color w:val="000000" w:themeColor="text1"/>
                <w:sz w:val="20"/>
                <w:szCs w:val="20"/>
              </w:rPr>
              <w:t xml:space="preserve"> МОСЧС системы предупреждения и ликвидации </w:t>
            </w:r>
            <w:r w:rsidRPr="00246206">
              <w:rPr>
                <w:rFonts w:cs="Times New Roman"/>
                <w:color w:val="000000" w:themeColor="text1"/>
                <w:sz w:val="20"/>
                <w:szCs w:val="20"/>
              </w:rPr>
              <w:lastRenderedPageBreak/>
              <w:t>чрезвычайных ситуаций природного и техногенного характера относительно нормативной степени готовности до 92 %</w:t>
            </w:r>
          </w:p>
        </w:tc>
      </w:tr>
      <w:tr w:rsidR="00B749DC" w:rsidRPr="00246206" w:rsidTr="00C701A9">
        <w:tc>
          <w:tcPr>
            <w:tcW w:w="781" w:type="dxa"/>
            <w:vMerge/>
          </w:tcPr>
          <w:p w:rsidR="00BA229F" w:rsidRPr="00246206" w:rsidRDefault="00BA229F" w:rsidP="00BA229F">
            <w:pPr>
              <w:spacing w:line="240" w:lineRule="auto"/>
              <w:rPr>
                <w:rFonts w:eastAsia="Calibri" w:cs="Times New Roman"/>
                <w:color w:val="000000" w:themeColor="text1"/>
                <w:sz w:val="20"/>
                <w:szCs w:val="20"/>
                <w:lang w:eastAsia="en-US"/>
              </w:rPr>
            </w:pPr>
          </w:p>
        </w:tc>
        <w:tc>
          <w:tcPr>
            <w:tcW w:w="1957" w:type="dxa"/>
            <w:vMerge/>
          </w:tcPr>
          <w:p w:rsidR="00BA229F" w:rsidRPr="00246206" w:rsidRDefault="00BA229F" w:rsidP="00BA229F">
            <w:pPr>
              <w:spacing w:line="240" w:lineRule="auto"/>
              <w:rPr>
                <w:rFonts w:eastAsia="Calibri" w:cs="Times New Roman"/>
                <w:b/>
                <w:color w:val="000000" w:themeColor="text1"/>
                <w:sz w:val="20"/>
                <w:szCs w:val="20"/>
                <w:lang w:eastAsia="en-US"/>
              </w:rPr>
            </w:pPr>
          </w:p>
        </w:tc>
        <w:tc>
          <w:tcPr>
            <w:tcW w:w="842" w:type="dxa"/>
            <w:vMerge/>
          </w:tcPr>
          <w:p w:rsidR="00BA229F" w:rsidRPr="00246206" w:rsidRDefault="00BA229F" w:rsidP="00BA229F">
            <w:pPr>
              <w:spacing w:line="240" w:lineRule="auto"/>
              <w:rPr>
                <w:rFonts w:eastAsia="Calibri" w:cs="Times New Roman"/>
                <w:color w:val="000000" w:themeColor="text1"/>
                <w:sz w:val="20"/>
                <w:szCs w:val="20"/>
                <w:lang w:eastAsia="en-US"/>
              </w:rPr>
            </w:pPr>
          </w:p>
        </w:tc>
        <w:tc>
          <w:tcPr>
            <w:tcW w:w="1201" w:type="dxa"/>
          </w:tcPr>
          <w:p w:rsidR="00BA229F" w:rsidRPr="00246206" w:rsidRDefault="00BA229F" w:rsidP="00BA229F">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BA229F" w:rsidRPr="00246206" w:rsidRDefault="00BA229F" w:rsidP="00BA229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350" w:type="dxa"/>
          </w:tcPr>
          <w:p w:rsidR="00BA229F" w:rsidRPr="00246206" w:rsidRDefault="00544BBA"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1705,2</w:t>
            </w:r>
          </w:p>
        </w:tc>
        <w:tc>
          <w:tcPr>
            <w:tcW w:w="959" w:type="dxa"/>
            <w:gridSpan w:val="2"/>
          </w:tcPr>
          <w:p w:rsidR="00BA229F" w:rsidRPr="00246206" w:rsidRDefault="00BA229F"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103,9</w:t>
            </w:r>
          </w:p>
        </w:tc>
        <w:tc>
          <w:tcPr>
            <w:tcW w:w="925" w:type="dxa"/>
          </w:tcPr>
          <w:p w:rsidR="00BA229F" w:rsidRPr="00246206" w:rsidRDefault="004B53C0"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w:t>
            </w:r>
            <w:r w:rsidR="00707095" w:rsidRPr="00246206">
              <w:rPr>
                <w:rFonts w:cs="Times New Roman"/>
                <w:b/>
                <w:color w:val="000000" w:themeColor="text1"/>
                <w:sz w:val="20"/>
                <w:szCs w:val="20"/>
              </w:rPr>
              <w:t>24,3</w:t>
            </w:r>
          </w:p>
        </w:tc>
        <w:tc>
          <w:tcPr>
            <w:tcW w:w="992" w:type="dxa"/>
          </w:tcPr>
          <w:p w:rsidR="00BA229F" w:rsidRPr="00246206" w:rsidRDefault="00F90606"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992" w:type="dxa"/>
          </w:tcPr>
          <w:p w:rsidR="00BA229F" w:rsidRPr="00246206" w:rsidRDefault="00BA229F" w:rsidP="00F90606">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w:t>
            </w:r>
            <w:r w:rsidR="00F90606" w:rsidRPr="00246206">
              <w:rPr>
                <w:rFonts w:cs="Times New Roman"/>
                <w:b/>
                <w:color w:val="000000" w:themeColor="text1"/>
                <w:sz w:val="20"/>
                <w:szCs w:val="20"/>
              </w:rPr>
              <w:t>9</w:t>
            </w:r>
            <w:r w:rsidRPr="00246206">
              <w:rPr>
                <w:rFonts w:cs="Times New Roman"/>
                <w:b/>
                <w:color w:val="000000" w:themeColor="text1"/>
                <w:sz w:val="20"/>
                <w:szCs w:val="20"/>
              </w:rPr>
              <w:t>7,0</w:t>
            </w:r>
          </w:p>
        </w:tc>
        <w:tc>
          <w:tcPr>
            <w:tcW w:w="1069" w:type="dxa"/>
          </w:tcPr>
          <w:p w:rsidR="00BA229F" w:rsidRPr="00246206" w:rsidRDefault="00F90606"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w:t>
            </w:r>
            <w:r w:rsidR="00BA229F" w:rsidRPr="00246206">
              <w:rPr>
                <w:rFonts w:cs="Times New Roman"/>
                <w:b/>
                <w:color w:val="000000" w:themeColor="text1"/>
                <w:sz w:val="20"/>
                <w:szCs w:val="20"/>
              </w:rPr>
              <w:t>,0</w:t>
            </w:r>
          </w:p>
        </w:tc>
        <w:tc>
          <w:tcPr>
            <w:tcW w:w="1559" w:type="dxa"/>
          </w:tcPr>
          <w:p w:rsidR="00BA229F" w:rsidRPr="00246206" w:rsidRDefault="00D17818" w:rsidP="00BA229F">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tcPr>
          <w:p w:rsidR="00BA229F" w:rsidRPr="00246206" w:rsidRDefault="00BA229F" w:rsidP="00BA229F">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p>
        </w:tc>
        <w:tc>
          <w:tcPr>
            <w:tcW w:w="1957" w:type="dxa"/>
            <w:vMerge w:val="restart"/>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1 Оснащение оперативного штаба по предупреждению и ликвидации ЧС округа Электросталь Московской области инвентарем, оборудованием, </w:t>
            </w:r>
            <w:r w:rsidRPr="00246206">
              <w:rPr>
                <w:rFonts w:cs="Times New Roman"/>
                <w:color w:val="000000" w:themeColor="text1"/>
                <w:sz w:val="20"/>
                <w:szCs w:val="20"/>
              </w:rPr>
              <w:lastRenderedPageBreak/>
              <w:t>средствами связи, рабочими картами и другими необходимыми материальными средствами</w:t>
            </w:r>
          </w:p>
        </w:tc>
        <w:tc>
          <w:tcPr>
            <w:tcW w:w="842" w:type="dxa"/>
            <w:vMerge w:val="restart"/>
          </w:tcPr>
          <w:p w:rsidR="00695369" w:rsidRPr="00246206" w:rsidRDefault="00695369" w:rsidP="00B66AF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w:t>
            </w:r>
            <w:r w:rsidR="00B66AF9" w:rsidRPr="00246206">
              <w:rPr>
                <w:rFonts w:cs="Times New Roman"/>
                <w:color w:val="000000" w:themeColor="text1"/>
                <w:sz w:val="20"/>
                <w:szCs w:val="20"/>
              </w:rPr>
              <w:t>8</w:t>
            </w:r>
            <w:r w:rsidR="00802478" w:rsidRPr="00246206">
              <w:rPr>
                <w:rFonts w:cs="Times New Roman"/>
                <w:color w:val="000000" w:themeColor="text1"/>
                <w:sz w:val="20"/>
                <w:szCs w:val="20"/>
              </w:rPr>
              <w:t xml:space="preserve"> </w:t>
            </w:r>
            <w:r w:rsidRPr="00246206">
              <w:rPr>
                <w:rFonts w:cs="Times New Roman"/>
                <w:color w:val="000000" w:themeColor="text1"/>
                <w:sz w:val="20"/>
                <w:szCs w:val="20"/>
              </w:rPr>
              <w:t>-2021</w:t>
            </w:r>
          </w:p>
        </w:tc>
        <w:tc>
          <w:tcPr>
            <w:tcW w:w="1201"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695369" w:rsidRPr="00246206" w:rsidRDefault="00D03FD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404,1</w:t>
            </w:r>
          </w:p>
        </w:tc>
        <w:tc>
          <w:tcPr>
            <w:tcW w:w="959" w:type="dxa"/>
            <w:gridSpan w:val="2"/>
          </w:tcPr>
          <w:p w:rsidR="00695369" w:rsidRPr="00246206" w:rsidRDefault="00D4330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95369" w:rsidRPr="00246206" w:rsidRDefault="00EB2A2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302,1</w:t>
            </w:r>
          </w:p>
        </w:tc>
        <w:tc>
          <w:tcPr>
            <w:tcW w:w="992" w:type="dxa"/>
          </w:tcPr>
          <w:p w:rsidR="00695369"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95369" w:rsidRPr="00246206" w:rsidRDefault="00E307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w:t>
            </w:r>
            <w:r w:rsidR="00695369" w:rsidRPr="00246206">
              <w:rPr>
                <w:rFonts w:cs="Times New Roman"/>
                <w:color w:val="000000" w:themeColor="text1"/>
                <w:sz w:val="20"/>
                <w:szCs w:val="20"/>
              </w:rPr>
              <w:t>,0</w:t>
            </w:r>
          </w:p>
        </w:tc>
        <w:tc>
          <w:tcPr>
            <w:tcW w:w="1069"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695369" w:rsidRPr="00246206" w:rsidRDefault="00695369" w:rsidP="00146A4A">
            <w:pPr>
              <w:autoSpaceDE w:val="0"/>
              <w:autoSpaceDN w:val="0"/>
              <w:spacing w:line="240" w:lineRule="auto"/>
              <w:jc w:val="both"/>
              <w:rPr>
                <w:rFonts w:cs="Times New Roman"/>
                <w:color w:val="000000" w:themeColor="text1"/>
                <w:sz w:val="20"/>
                <w:szCs w:val="20"/>
              </w:rPr>
            </w:pPr>
          </w:p>
        </w:tc>
        <w:tc>
          <w:tcPr>
            <w:tcW w:w="1408"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1957"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842"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1201"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695369" w:rsidRPr="00246206" w:rsidRDefault="00D03FD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404,1</w:t>
            </w:r>
          </w:p>
        </w:tc>
        <w:tc>
          <w:tcPr>
            <w:tcW w:w="959" w:type="dxa"/>
            <w:gridSpan w:val="2"/>
          </w:tcPr>
          <w:p w:rsidR="00695369" w:rsidRPr="00246206" w:rsidRDefault="00D4330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95369" w:rsidRPr="00246206" w:rsidRDefault="00EB2A2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302,1</w:t>
            </w:r>
          </w:p>
        </w:tc>
        <w:tc>
          <w:tcPr>
            <w:tcW w:w="992" w:type="dxa"/>
          </w:tcPr>
          <w:p w:rsidR="00695369"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95369" w:rsidRPr="00246206" w:rsidRDefault="00E307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w:t>
            </w:r>
            <w:r w:rsidR="00695369" w:rsidRPr="00246206">
              <w:rPr>
                <w:rFonts w:cs="Times New Roman"/>
                <w:color w:val="000000" w:themeColor="text1"/>
                <w:sz w:val="20"/>
                <w:szCs w:val="20"/>
              </w:rPr>
              <w:t>,0</w:t>
            </w:r>
          </w:p>
        </w:tc>
        <w:tc>
          <w:tcPr>
            <w:tcW w:w="1069"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695369" w:rsidRPr="00246206" w:rsidRDefault="00B20147"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695369" w:rsidRPr="00246206" w:rsidRDefault="00695369" w:rsidP="00146A4A">
            <w:pPr>
              <w:widowControl w:val="0"/>
              <w:autoSpaceDE w:val="0"/>
              <w:autoSpaceDN w:val="0"/>
              <w:spacing w:line="240" w:lineRule="auto"/>
              <w:rPr>
                <w:rFonts w:cs="Times New Roman"/>
                <w:color w:val="000000" w:themeColor="text1"/>
                <w:sz w:val="20"/>
                <w:szCs w:val="20"/>
              </w:rPr>
            </w:pPr>
          </w:p>
        </w:tc>
        <w:tc>
          <w:tcPr>
            <w:tcW w:w="1408"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Закупка инвентаря, оборудования, средства связи, рабочих карт и других необходимых материальных </w:t>
            </w:r>
            <w:r w:rsidRPr="00246206">
              <w:rPr>
                <w:rFonts w:cs="Times New Roman"/>
                <w:color w:val="000000" w:themeColor="text1"/>
                <w:sz w:val="20"/>
                <w:szCs w:val="20"/>
              </w:rPr>
              <w:lastRenderedPageBreak/>
              <w:t>средств</w:t>
            </w: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1.2.</w:t>
            </w:r>
          </w:p>
        </w:tc>
        <w:tc>
          <w:tcPr>
            <w:tcW w:w="1957"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2 </w:t>
            </w:r>
          </w:p>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планового технического обслуживания, технического диагностирования автомобиля оперативного штаба</w:t>
            </w:r>
          </w:p>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0"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r w:rsidR="00D10DFD"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20313" w:rsidRPr="00246206" w:rsidRDefault="00D10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92"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4426E3" w:rsidRPr="00246206">
              <w:rPr>
                <w:rFonts w:cs="Times New Roman"/>
                <w:color w:val="000000" w:themeColor="text1"/>
                <w:sz w:val="20"/>
                <w:szCs w:val="20"/>
              </w:rPr>
              <w:t>0,0</w:t>
            </w:r>
          </w:p>
        </w:tc>
        <w:tc>
          <w:tcPr>
            <w:tcW w:w="992" w:type="dxa"/>
          </w:tcPr>
          <w:p w:rsidR="0052031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426E3" w:rsidRPr="00246206">
              <w:rPr>
                <w:rFonts w:cs="Times New Roman"/>
                <w:color w:val="000000" w:themeColor="text1"/>
                <w:sz w:val="20"/>
                <w:szCs w:val="20"/>
              </w:rPr>
              <w:t>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Плановое техническое обслуживание и техническое диагностирование автомобиля оперативного штаба</w:t>
            </w:r>
          </w:p>
        </w:tc>
      </w:tr>
      <w:tr w:rsidR="00B749DC" w:rsidRPr="00246206" w:rsidTr="00C701A9">
        <w:trPr>
          <w:trHeight w:val="1825"/>
        </w:trPr>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0"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r w:rsidR="00D10DFD"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20313" w:rsidRPr="00246206" w:rsidRDefault="00D10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92"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4426E3" w:rsidRPr="00246206">
              <w:rPr>
                <w:rFonts w:cs="Times New Roman"/>
                <w:color w:val="000000" w:themeColor="text1"/>
                <w:sz w:val="20"/>
                <w:szCs w:val="20"/>
              </w:rPr>
              <w:t>0,0</w:t>
            </w:r>
          </w:p>
        </w:tc>
        <w:tc>
          <w:tcPr>
            <w:tcW w:w="992" w:type="dxa"/>
          </w:tcPr>
          <w:p w:rsidR="0052031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426E3" w:rsidRPr="00246206">
              <w:rPr>
                <w:rFonts w:cs="Times New Roman"/>
                <w:color w:val="000000" w:themeColor="text1"/>
                <w:sz w:val="20"/>
                <w:szCs w:val="20"/>
              </w:rPr>
              <w:t>0,0</w:t>
            </w:r>
          </w:p>
        </w:tc>
        <w:tc>
          <w:tcPr>
            <w:tcW w:w="1559" w:type="dxa"/>
          </w:tcPr>
          <w:p w:rsidR="00520313" w:rsidRPr="00246206" w:rsidRDefault="00520313" w:rsidP="00146A4A">
            <w:pPr>
              <w:spacing w:line="240" w:lineRule="auto"/>
              <w:rPr>
                <w:rFonts w:cs="Times New Roman"/>
                <w:color w:val="000000" w:themeColor="text1"/>
                <w:sz w:val="20"/>
                <w:szCs w:val="20"/>
              </w:rPr>
            </w:pPr>
            <w:r w:rsidRPr="00246206">
              <w:rPr>
                <w:rFonts w:cs="Times New Roman"/>
                <w:color w:val="000000" w:themeColor="text1"/>
                <w:sz w:val="20"/>
                <w:szCs w:val="20"/>
              </w:rPr>
              <w:t>МУ «АСС городского округа Электросталь Московской области»</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Calibri"/>
                <w:color w:val="000000" w:themeColor="text1"/>
                <w:sz w:val="20"/>
                <w:szCs w:val="20"/>
              </w:rPr>
            </w:pPr>
          </w:p>
        </w:tc>
      </w:tr>
      <w:tr w:rsidR="00B749DC" w:rsidRPr="00246206" w:rsidTr="00C701A9">
        <w:tc>
          <w:tcPr>
            <w:tcW w:w="781"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1.3.</w:t>
            </w:r>
          </w:p>
        </w:tc>
        <w:tc>
          <w:tcPr>
            <w:tcW w:w="1957"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3 </w:t>
            </w:r>
          </w:p>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Приобретение горюче-смазочных материалов для автомобиля оперативного штаба и </w:t>
            </w:r>
            <w:proofErr w:type="spellStart"/>
            <w:r w:rsidRPr="00246206">
              <w:rPr>
                <w:rFonts w:cs="Times New Roman"/>
                <w:color w:val="000000" w:themeColor="text1"/>
                <w:sz w:val="20"/>
                <w:szCs w:val="20"/>
              </w:rPr>
              <w:t>мотобензотехники</w:t>
            </w:r>
            <w:proofErr w:type="spellEnd"/>
          </w:p>
        </w:tc>
        <w:tc>
          <w:tcPr>
            <w:tcW w:w="842"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0" w:type="dxa"/>
          </w:tcPr>
          <w:p w:rsidR="004426E3"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223</w:t>
            </w:r>
            <w:r w:rsidR="00367CAB" w:rsidRPr="00246206">
              <w:rPr>
                <w:rFonts w:cs="Times New Roman"/>
                <w:color w:val="000000" w:themeColor="text1"/>
                <w:sz w:val="20"/>
                <w:szCs w:val="20"/>
              </w:rPr>
              <w:t>,6</w:t>
            </w:r>
          </w:p>
        </w:tc>
        <w:tc>
          <w:tcPr>
            <w:tcW w:w="959" w:type="dxa"/>
            <w:gridSpan w:val="2"/>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w:t>
            </w:r>
          </w:p>
        </w:tc>
        <w:tc>
          <w:tcPr>
            <w:tcW w:w="925" w:type="dxa"/>
          </w:tcPr>
          <w:p w:rsidR="004426E3" w:rsidRPr="00246206" w:rsidRDefault="004426E3" w:rsidP="00D10D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76,7</w:t>
            </w:r>
          </w:p>
        </w:tc>
        <w:tc>
          <w:tcPr>
            <w:tcW w:w="992" w:type="dxa"/>
          </w:tcPr>
          <w:p w:rsidR="004426E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992" w:type="dxa"/>
          </w:tcPr>
          <w:p w:rsidR="004426E3" w:rsidRPr="00246206" w:rsidRDefault="004426E3"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Pr>
          <w:p w:rsidR="004426E3" w:rsidRPr="00246206" w:rsidRDefault="002174E1"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1559" w:type="dxa"/>
          </w:tcPr>
          <w:p w:rsidR="004426E3" w:rsidRPr="00246206" w:rsidRDefault="004426E3" w:rsidP="00146A4A">
            <w:pPr>
              <w:widowControl w:val="0"/>
              <w:autoSpaceDE w:val="0"/>
              <w:autoSpaceDN w:val="0"/>
              <w:adjustRightInd w:val="0"/>
              <w:spacing w:line="240" w:lineRule="auto"/>
              <w:rPr>
                <w:rFonts w:cs="Times New Roman"/>
                <w:color w:val="000000" w:themeColor="text1"/>
                <w:sz w:val="20"/>
                <w:szCs w:val="20"/>
              </w:rPr>
            </w:pPr>
          </w:p>
        </w:tc>
        <w:tc>
          <w:tcPr>
            <w:tcW w:w="1408"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Приобретение горюче-смазочных материалов для автомобиля оперативного штаба и </w:t>
            </w:r>
            <w:proofErr w:type="spellStart"/>
            <w:r w:rsidRPr="00246206">
              <w:rPr>
                <w:rFonts w:cs="Times New Roman"/>
                <w:color w:val="000000" w:themeColor="text1"/>
                <w:sz w:val="20"/>
                <w:szCs w:val="20"/>
              </w:rPr>
              <w:t>мотобензотехники</w:t>
            </w:r>
            <w:proofErr w:type="spellEnd"/>
          </w:p>
        </w:tc>
      </w:tr>
      <w:tr w:rsidR="00B749DC" w:rsidRPr="00246206" w:rsidTr="00C701A9">
        <w:tc>
          <w:tcPr>
            <w:tcW w:w="781"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1957"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842"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1201" w:type="dxa"/>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0" w:type="dxa"/>
          </w:tcPr>
          <w:p w:rsidR="004426E3"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223</w:t>
            </w:r>
            <w:r w:rsidR="00367CAB" w:rsidRPr="00246206">
              <w:rPr>
                <w:rFonts w:cs="Times New Roman"/>
                <w:color w:val="000000" w:themeColor="text1"/>
                <w:sz w:val="20"/>
                <w:szCs w:val="20"/>
              </w:rPr>
              <w:t>,6</w:t>
            </w:r>
          </w:p>
        </w:tc>
        <w:tc>
          <w:tcPr>
            <w:tcW w:w="959" w:type="dxa"/>
            <w:gridSpan w:val="2"/>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w:t>
            </w:r>
          </w:p>
        </w:tc>
        <w:tc>
          <w:tcPr>
            <w:tcW w:w="925" w:type="dxa"/>
          </w:tcPr>
          <w:p w:rsidR="004426E3" w:rsidRPr="00246206" w:rsidRDefault="004426E3" w:rsidP="00D10D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76,7</w:t>
            </w:r>
          </w:p>
        </w:tc>
        <w:tc>
          <w:tcPr>
            <w:tcW w:w="992" w:type="dxa"/>
          </w:tcPr>
          <w:p w:rsidR="004426E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992" w:type="dxa"/>
          </w:tcPr>
          <w:p w:rsidR="004426E3" w:rsidRPr="00246206" w:rsidRDefault="004426E3"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Pr>
          <w:p w:rsidR="004426E3" w:rsidRPr="00246206" w:rsidRDefault="002174E1"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1559" w:type="dxa"/>
          </w:tcPr>
          <w:p w:rsidR="004426E3" w:rsidRPr="00246206" w:rsidRDefault="004426E3" w:rsidP="00146A4A">
            <w:pPr>
              <w:spacing w:line="240" w:lineRule="auto"/>
              <w:rPr>
                <w:rFonts w:cs="Times New Roman"/>
                <w:color w:val="000000" w:themeColor="text1"/>
                <w:sz w:val="20"/>
                <w:szCs w:val="20"/>
              </w:rPr>
            </w:pPr>
            <w:r w:rsidRPr="00246206">
              <w:rPr>
                <w:rFonts w:cs="Times New Roman"/>
                <w:color w:val="000000" w:themeColor="text1"/>
                <w:sz w:val="20"/>
                <w:szCs w:val="20"/>
              </w:rPr>
              <w:t>МУ «АСС городского округа Электросталь Московской области»</w:t>
            </w:r>
          </w:p>
          <w:p w:rsidR="004426E3" w:rsidRPr="00246206" w:rsidRDefault="004426E3" w:rsidP="00146A4A">
            <w:pPr>
              <w:spacing w:line="240" w:lineRule="auto"/>
              <w:rPr>
                <w:rFonts w:cs="Times New Roman"/>
                <w:color w:val="000000" w:themeColor="text1"/>
                <w:sz w:val="20"/>
                <w:szCs w:val="20"/>
              </w:rPr>
            </w:pPr>
          </w:p>
        </w:tc>
        <w:tc>
          <w:tcPr>
            <w:tcW w:w="1408" w:type="dxa"/>
            <w:vMerge/>
          </w:tcPr>
          <w:p w:rsidR="004426E3" w:rsidRPr="00246206" w:rsidRDefault="004426E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1.4.</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4 </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Разработка, уточнение и корректировка паспорта безопасности городского округа Электросталь Московской области</w:t>
            </w:r>
          </w:p>
        </w:tc>
        <w:tc>
          <w:tcPr>
            <w:tcW w:w="842" w:type="dxa"/>
            <w:vMerge w:val="restart"/>
          </w:tcPr>
          <w:p w:rsidR="00520313" w:rsidRPr="00246206" w:rsidRDefault="00520313" w:rsidP="007D2BA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w:t>
            </w:r>
            <w:r w:rsidR="007D2BAC" w:rsidRPr="00246206">
              <w:rPr>
                <w:rFonts w:cs="Times New Roman"/>
                <w:color w:val="000000" w:themeColor="text1"/>
                <w:sz w:val="20"/>
                <w:szCs w:val="20"/>
              </w:rPr>
              <w:t xml:space="preserve">8 </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Обеспечение </w:t>
            </w:r>
            <w:r w:rsidRPr="00246206">
              <w:rPr>
                <w:rFonts w:cs="Times New Roman"/>
                <w:color w:val="000000" w:themeColor="text1"/>
                <w:sz w:val="20"/>
                <w:szCs w:val="20"/>
              </w:rPr>
              <w:lastRenderedPageBreak/>
              <w:t>готовности Администрации городского округа к ликвидации 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57" w:type="dxa"/>
            <w:vMerge w:val="restart"/>
          </w:tcPr>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Переработка плана по предупреждению и ликвидации разливов нефти и нефтепродуктов на территории городского округа</w:t>
            </w:r>
          </w:p>
        </w:tc>
        <w:tc>
          <w:tcPr>
            <w:tcW w:w="842" w:type="dxa"/>
            <w:vMerge w:val="restart"/>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w:t>
            </w:r>
          </w:p>
        </w:tc>
        <w:tc>
          <w:tcPr>
            <w:tcW w:w="1201" w:type="dxa"/>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59" w:type="dxa"/>
            <w:gridSpan w:val="2"/>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25"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2C3A05" w:rsidRPr="00246206" w:rsidRDefault="002C3A05" w:rsidP="002C3A05">
            <w:pPr>
              <w:widowControl w:val="0"/>
              <w:autoSpaceDE w:val="0"/>
              <w:autoSpaceDN w:val="0"/>
              <w:spacing w:line="240" w:lineRule="auto"/>
              <w:rPr>
                <w:rFonts w:cs="Calibri"/>
                <w:color w:val="000000" w:themeColor="text1"/>
                <w:sz w:val="20"/>
                <w:szCs w:val="20"/>
              </w:rPr>
            </w:pPr>
          </w:p>
        </w:tc>
        <w:tc>
          <w:tcPr>
            <w:tcW w:w="1408" w:type="dxa"/>
            <w:vMerge w:val="restart"/>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мероприятий по снижению риска и смягчению последствий ЧС, обусловленных разливами нефти и нефтепродуктов</w:t>
            </w:r>
          </w:p>
        </w:tc>
      </w:tr>
      <w:tr w:rsidR="00B749DC" w:rsidRPr="00246206" w:rsidTr="00C701A9">
        <w:tc>
          <w:tcPr>
            <w:tcW w:w="781"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1957"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842"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1201" w:type="dxa"/>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59" w:type="dxa"/>
            <w:gridSpan w:val="2"/>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25"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2C3A05" w:rsidRPr="00246206" w:rsidRDefault="002C3A05" w:rsidP="002C3A05">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2C3A05" w:rsidRPr="00246206" w:rsidRDefault="002C3A05" w:rsidP="002C3A05">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1.6.</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Расходы на подготовку и проведение эвакуационных мероприятий в 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2020-2021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Подготовка и проведение эвакуационных мероприятий в 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w:t>
            </w:r>
            <w:r w:rsidRPr="00246206">
              <w:rPr>
                <w:rFonts w:cs="Times New Roman"/>
                <w:color w:val="000000" w:themeColor="text1"/>
                <w:sz w:val="20"/>
                <w:szCs w:val="20"/>
              </w:rPr>
              <w:lastRenderedPageBreak/>
              <w:t>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1.7.</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Расходы на организацию и проведение учений и тренировок сил и средств Электростальского звена МОСЧС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r w:rsidR="00520313" w:rsidRPr="00246206">
              <w:rPr>
                <w:rFonts w:cs="Times New Roman"/>
                <w:color w:val="000000" w:themeColor="text1"/>
                <w:sz w:val="20"/>
                <w:szCs w:val="20"/>
              </w:rPr>
              <w:t>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Организация и проведение учений и тренировок сил и средств Электростальского звена МОСЧС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r w:rsidR="00520313" w:rsidRPr="00246206">
              <w:rPr>
                <w:rFonts w:cs="Times New Roman"/>
                <w:color w:val="000000" w:themeColor="text1"/>
                <w:sz w:val="20"/>
                <w:szCs w:val="20"/>
              </w:rPr>
              <w:t>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1.8.</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обучения личного состава штатных и нештатных аварийно-спасательных формирований сил Электростальского звена МОСЧС в специализированных учебных учреждениях, на курсах ГО и учебных консультационных пунктах</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Обучение личного состава штатных и нештатных аварийно-спасательных формирований сил Электростальского звена МОСЧС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МУ «АСС городского округа Эл</w:t>
            </w:r>
            <w:r w:rsidR="00B20147" w:rsidRPr="00246206">
              <w:rPr>
                <w:rFonts w:cs="Calibri"/>
                <w:color w:val="000000" w:themeColor="text1"/>
                <w:sz w:val="20"/>
                <w:szCs w:val="20"/>
              </w:rPr>
              <w:t>ектросталь Московской области»</w:t>
            </w:r>
          </w:p>
          <w:p w:rsidR="00520313" w:rsidRPr="00246206" w:rsidRDefault="00520313" w:rsidP="00146A4A">
            <w:pPr>
              <w:spacing w:line="240" w:lineRule="auto"/>
              <w:rPr>
                <w:rFonts w:cs="Times New Roman"/>
                <w:color w:val="000000" w:themeColor="text1"/>
                <w:sz w:val="20"/>
                <w:szCs w:val="22"/>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1.9.</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9 Обеспечение деятельности Комиссии по предупреждению и ликвидации ЧС и обеспечению пожарной безопасности</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закупки средств связи и специальной формы для членов КЧС и ОПБ городского округа</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1.10.</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10</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содержание и организация деятельности аварийно-спасательных формирований на территории городского округа Электросталь Московской области Проведение аварийно-спасательных и других неотложных работ</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8F45A5" w:rsidRPr="00246206">
              <w:rPr>
                <w:rFonts w:cs="Times New Roman"/>
                <w:color w:val="000000" w:themeColor="text1"/>
                <w:sz w:val="20"/>
                <w:szCs w:val="20"/>
              </w:rPr>
              <w:t>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8F45A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20313" w:rsidRPr="00246206">
              <w:rPr>
                <w:rFonts w:cs="Times New Roman"/>
                <w:color w:val="000000" w:themeColor="text1"/>
                <w:sz w:val="20"/>
                <w:szCs w:val="20"/>
              </w:rPr>
              <w:t>,0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Содержание и организация деятельности аварийно-спасательных формирований</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8F45A5" w:rsidRPr="00246206">
              <w:rPr>
                <w:rFonts w:cs="Times New Roman"/>
                <w:color w:val="000000" w:themeColor="text1"/>
                <w:sz w:val="20"/>
                <w:szCs w:val="20"/>
              </w:rPr>
              <w:t>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8F45A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20313" w:rsidRPr="00246206">
              <w:rPr>
                <w:rFonts w:cs="Times New Roman"/>
                <w:color w:val="000000" w:themeColor="text1"/>
                <w:sz w:val="20"/>
                <w:szCs w:val="20"/>
              </w:rPr>
              <w:t>,0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1.11.</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11</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w:t>
            </w:r>
            <w:r w:rsidRPr="00246206">
              <w:rPr>
                <w:rFonts w:cs="Times New Roman"/>
                <w:color w:val="000000" w:themeColor="text1"/>
                <w:sz w:val="20"/>
                <w:szCs w:val="20"/>
              </w:rPr>
              <w:lastRenderedPageBreak/>
              <w:t>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7,0</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520313" w:rsidRPr="00246206">
              <w:rPr>
                <w:rFonts w:cs="Times New Roman"/>
                <w:color w:val="000000" w:themeColor="text1"/>
                <w:sz w:val="20"/>
                <w:szCs w:val="20"/>
              </w:rPr>
              <w:t>3,0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Оформление </w:t>
            </w:r>
            <w:r w:rsidRPr="00246206">
              <w:rPr>
                <w:rFonts w:cs="Times New Roman"/>
                <w:color w:val="000000" w:themeColor="text1"/>
                <w:sz w:val="20"/>
                <w:szCs w:val="20"/>
              </w:rPr>
              <w:lastRenderedPageBreak/>
              <w:t>карты для «Плана обеспечения безаварийного пропуска паводковых вод на территории городского округа» и другой полиграфической продукции</w:t>
            </w:r>
            <w:r w:rsidRPr="00246206">
              <w:rPr>
                <w:color w:val="000000" w:themeColor="text1"/>
              </w:rPr>
              <w:t xml:space="preserve"> </w:t>
            </w:r>
            <w:r w:rsidRPr="00246206">
              <w:rPr>
                <w:rFonts w:cs="Times New Roman"/>
                <w:color w:val="000000" w:themeColor="text1"/>
                <w:sz w:val="20"/>
                <w:szCs w:val="20"/>
              </w:rPr>
              <w:t xml:space="preserve">по вопросам обеспечения безопасности и защиты от ЧС </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7,0</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520313" w:rsidRPr="00246206">
              <w:rPr>
                <w:rFonts w:cs="Times New Roman"/>
                <w:color w:val="000000" w:themeColor="text1"/>
                <w:sz w:val="20"/>
                <w:szCs w:val="20"/>
              </w:rPr>
              <w:t>3,0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1.12.</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12</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Проведение обязательной ежегодной поверки дозиметрических приборов радиационного контроля (ДКГ-07Д, МКС-14Ц, ДКС-96, ДБГ-06Т) и </w:t>
            </w:r>
            <w:r w:rsidRPr="00246206">
              <w:rPr>
                <w:rFonts w:eastAsia="Calibri" w:cs="Times New Roman"/>
                <w:color w:val="000000" w:themeColor="text1"/>
                <w:sz w:val="20"/>
                <w:szCs w:val="20"/>
                <w:lang w:eastAsia="en-US"/>
              </w:rPr>
              <w:lastRenderedPageBreak/>
              <w:t>газоанализатора Дозор-С</w:t>
            </w:r>
          </w:p>
        </w:tc>
        <w:tc>
          <w:tcPr>
            <w:tcW w:w="842" w:type="dxa"/>
            <w:vMerge w:val="restart"/>
          </w:tcPr>
          <w:p w:rsidR="00520313" w:rsidRPr="00246206" w:rsidRDefault="0055530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2018</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B399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4B423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приборов РХБН и разведки</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B399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p>
        </w:tc>
        <w:tc>
          <w:tcPr>
            <w:tcW w:w="925" w:type="dxa"/>
          </w:tcPr>
          <w:p w:rsidR="00520313" w:rsidRPr="00246206" w:rsidRDefault="004B423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1.13.</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13</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Закупка прибора для определения уровня </w:t>
            </w:r>
            <w:proofErr w:type="spellStart"/>
            <w:r w:rsidRPr="00246206">
              <w:rPr>
                <w:rFonts w:eastAsia="Calibri" w:cs="Times New Roman"/>
                <w:color w:val="000000" w:themeColor="text1"/>
                <w:sz w:val="20"/>
                <w:szCs w:val="20"/>
                <w:lang w:eastAsia="en-US"/>
              </w:rPr>
              <w:t>зартученности</w:t>
            </w:r>
            <w:proofErr w:type="spellEnd"/>
            <w:r w:rsidRPr="00246206">
              <w:rPr>
                <w:rFonts w:eastAsia="Calibri" w:cs="Times New Roman"/>
                <w:color w:val="000000" w:themeColor="text1"/>
                <w:sz w:val="20"/>
                <w:szCs w:val="20"/>
                <w:lang w:eastAsia="en-US"/>
              </w:rPr>
              <w:t xml:space="preserve"> помещений и территорий</w:t>
            </w:r>
          </w:p>
        </w:tc>
        <w:tc>
          <w:tcPr>
            <w:tcW w:w="842" w:type="dxa"/>
            <w:vMerge w:val="restart"/>
          </w:tcPr>
          <w:p w:rsidR="00520313" w:rsidRPr="00246206" w:rsidRDefault="00520313" w:rsidP="0043701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w:t>
            </w:r>
            <w:r w:rsidR="00437017" w:rsidRPr="00246206">
              <w:rPr>
                <w:rFonts w:cs="Times New Roman"/>
                <w:color w:val="000000" w:themeColor="text1"/>
                <w:sz w:val="20"/>
                <w:szCs w:val="20"/>
              </w:rPr>
              <w:t>20</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закупки прибора</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57" w:type="dxa"/>
            <w:vMerge w:val="restart"/>
          </w:tcPr>
          <w:p w:rsidR="00982224" w:rsidRPr="00246206" w:rsidRDefault="00982224"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b/>
                <w:color w:val="000000" w:themeColor="text1"/>
                <w:sz w:val="20"/>
                <w:szCs w:val="20"/>
              </w:rPr>
              <w:t>Основное мероприятие 2</w:t>
            </w:r>
          </w:p>
          <w:p w:rsidR="00982224" w:rsidRPr="00246206" w:rsidRDefault="00982224"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Создание резерва финансовых и материальных ресурсов для ликвидации чрезвычайных ситуаций</w:t>
            </w:r>
          </w:p>
        </w:tc>
        <w:tc>
          <w:tcPr>
            <w:tcW w:w="842" w:type="dxa"/>
            <w:vMerge w:val="restart"/>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Pr>
          <w:p w:rsidR="00982224" w:rsidRPr="00246206" w:rsidRDefault="00DD10FD" w:rsidP="004F296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w:t>
            </w:r>
            <w:r w:rsidR="004F296F" w:rsidRPr="00246206">
              <w:rPr>
                <w:rFonts w:cs="Times New Roman"/>
                <w:b/>
                <w:color w:val="000000" w:themeColor="text1"/>
                <w:sz w:val="20"/>
                <w:szCs w:val="20"/>
              </w:rPr>
              <w:t>7</w:t>
            </w:r>
            <w:r w:rsidR="00D90836" w:rsidRPr="00246206">
              <w:rPr>
                <w:rFonts w:cs="Times New Roman"/>
                <w:b/>
                <w:color w:val="000000" w:themeColor="text1"/>
                <w:sz w:val="20"/>
                <w:szCs w:val="20"/>
              </w:rPr>
              <w:t>165</w:t>
            </w:r>
            <w:r w:rsidR="00982224" w:rsidRPr="00246206">
              <w:rPr>
                <w:rFonts w:cs="Times New Roman"/>
                <w:b/>
                <w:color w:val="000000" w:themeColor="text1"/>
                <w:sz w:val="20"/>
                <w:szCs w:val="20"/>
              </w:rPr>
              <w:t>,0</w:t>
            </w:r>
          </w:p>
        </w:tc>
        <w:tc>
          <w:tcPr>
            <w:tcW w:w="959" w:type="dxa"/>
            <w:gridSpan w:val="2"/>
          </w:tcPr>
          <w:p w:rsidR="00982224" w:rsidRPr="00246206" w:rsidRDefault="00A07C0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17925</w:t>
            </w:r>
            <w:r w:rsidR="00982224" w:rsidRPr="00246206">
              <w:rPr>
                <w:rFonts w:cs="Times New Roman"/>
                <w:b/>
                <w:color w:val="000000" w:themeColor="text1"/>
                <w:sz w:val="20"/>
                <w:szCs w:val="20"/>
              </w:rPr>
              <w:t>,0</w:t>
            </w:r>
          </w:p>
        </w:tc>
        <w:tc>
          <w:tcPr>
            <w:tcW w:w="925" w:type="dxa"/>
          </w:tcPr>
          <w:p w:rsidR="00982224" w:rsidRPr="00246206" w:rsidRDefault="004F296F" w:rsidP="00A34EA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w:t>
            </w:r>
            <w:r w:rsidR="00A34EAF" w:rsidRPr="00246206">
              <w:rPr>
                <w:rFonts w:cs="Times New Roman"/>
                <w:b/>
                <w:color w:val="000000" w:themeColor="text1"/>
                <w:sz w:val="20"/>
                <w:szCs w:val="20"/>
              </w:rPr>
              <w:t>8</w:t>
            </w:r>
            <w:r w:rsidR="00A07C0A" w:rsidRPr="00246206">
              <w:rPr>
                <w:rFonts w:cs="Times New Roman"/>
                <w:b/>
                <w:color w:val="000000" w:themeColor="text1"/>
                <w:sz w:val="20"/>
                <w:szCs w:val="20"/>
              </w:rPr>
              <w:t>25</w:t>
            </w:r>
            <w:r w:rsidR="00982224" w:rsidRPr="00246206">
              <w:rPr>
                <w:rFonts w:cs="Times New Roman"/>
                <w:b/>
                <w:color w:val="000000" w:themeColor="text1"/>
                <w:sz w:val="20"/>
                <w:szCs w:val="20"/>
              </w:rPr>
              <w:t>,0</w:t>
            </w:r>
          </w:p>
        </w:tc>
        <w:tc>
          <w:tcPr>
            <w:tcW w:w="992" w:type="dxa"/>
          </w:tcPr>
          <w:p w:rsidR="00982224" w:rsidRPr="00246206" w:rsidRDefault="00A07C0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17925</w:t>
            </w:r>
            <w:r w:rsidR="00982224" w:rsidRPr="00246206">
              <w:rPr>
                <w:rFonts w:cs="Times New Roman"/>
                <w:b/>
                <w:color w:val="000000" w:themeColor="text1"/>
                <w:sz w:val="20"/>
                <w:szCs w:val="20"/>
              </w:rPr>
              <w:t>,0</w:t>
            </w:r>
          </w:p>
        </w:tc>
        <w:tc>
          <w:tcPr>
            <w:tcW w:w="992" w:type="dxa"/>
          </w:tcPr>
          <w:p w:rsidR="00982224" w:rsidRPr="00246206" w:rsidRDefault="00D9083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17749,0</w:t>
            </w:r>
          </w:p>
        </w:tc>
        <w:tc>
          <w:tcPr>
            <w:tcW w:w="1069" w:type="dxa"/>
          </w:tcPr>
          <w:p w:rsidR="00982224" w:rsidRPr="00246206" w:rsidRDefault="00D9083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17741,0</w:t>
            </w:r>
          </w:p>
        </w:tc>
        <w:tc>
          <w:tcPr>
            <w:tcW w:w="1559"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982224" w:rsidRPr="00246206" w:rsidRDefault="00520313" w:rsidP="00146A4A">
            <w:pPr>
              <w:spacing w:line="240" w:lineRule="auto"/>
              <w:ind w:right="-108"/>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резерва финансовых и материальных ресурсов для ликвидации чрезвычайных ситуаций</w:t>
            </w:r>
          </w:p>
          <w:p w:rsidR="00982224" w:rsidRPr="00246206" w:rsidRDefault="00982224"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p>
        </w:tc>
        <w:tc>
          <w:tcPr>
            <w:tcW w:w="842"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8040,0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210</w:t>
            </w:r>
            <w:r w:rsidR="00BC3706" w:rsidRPr="00246206">
              <w:rPr>
                <w:rFonts w:cs="Times New Roman"/>
                <w:b/>
                <w:color w:val="000000" w:themeColor="text1"/>
                <w:sz w:val="20"/>
                <w:szCs w:val="20"/>
              </w:rPr>
              <w:t>0</w:t>
            </w:r>
            <w:r w:rsidRPr="00246206">
              <w:rPr>
                <w:rFonts w:cs="Times New Roman"/>
                <w:b/>
                <w:color w:val="000000" w:themeColor="text1"/>
                <w:sz w:val="20"/>
                <w:szCs w:val="20"/>
              </w:rPr>
              <w:t>,0</w:t>
            </w:r>
          </w:p>
        </w:tc>
        <w:tc>
          <w:tcPr>
            <w:tcW w:w="925" w:type="dxa"/>
          </w:tcPr>
          <w:p w:rsidR="00A34113" w:rsidRPr="00246206" w:rsidRDefault="00A34EA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2" w:type="dxa"/>
          </w:tcPr>
          <w:p w:rsidR="00A34113" w:rsidRPr="00246206" w:rsidRDefault="00C528E2"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2100</w:t>
            </w:r>
            <w:r w:rsidR="00A34113" w:rsidRPr="00246206">
              <w:rPr>
                <w:rFonts w:cs="Times New Roman"/>
                <w:b/>
                <w:color w:val="000000" w:themeColor="text1"/>
                <w:sz w:val="20"/>
                <w:szCs w:val="20"/>
              </w:rPr>
              <w:t>,0</w:t>
            </w:r>
          </w:p>
        </w:tc>
        <w:tc>
          <w:tcPr>
            <w:tcW w:w="992"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1924,0</w:t>
            </w:r>
          </w:p>
        </w:tc>
        <w:tc>
          <w:tcPr>
            <w:tcW w:w="1069"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1916,0</w:t>
            </w:r>
          </w:p>
        </w:tc>
        <w:tc>
          <w:tcPr>
            <w:tcW w:w="1559" w:type="dxa"/>
          </w:tcPr>
          <w:p w:rsidR="00A34113" w:rsidRPr="00246206" w:rsidRDefault="00A34113" w:rsidP="00146A4A">
            <w:pPr>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p w:rsidR="00A34113" w:rsidRPr="00246206" w:rsidRDefault="00A34113" w:rsidP="00B20147">
            <w:pPr>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городского жилищного и коммунального хозяйства </w:t>
            </w:r>
          </w:p>
        </w:tc>
        <w:tc>
          <w:tcPr>
            <w:tcW w:w="1408"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p>
        </w:tc>
        <w:tc>
          <w:tcPr>
            <w:tcW w:w="842"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79125,0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1069"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w:t>
            </w:r>
            <w:r w:rsidRPr="00246206">
              <w:rPr>
                <w:rFonts w:cs="Times New Roman"/>
                <w:color w:val="000000" w:themeColor="text1"/>
                <w:sz w:val="20"/>
                <w:szCs w:val="20"/>
              </w:rPr>
              <w:lastRenderedPageBreak/>
              <w:t>деятельность на территории городского округа.</w:t>
            </w:r>
          </w:p>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FC4CB5" w:rsidRPr="00246206" w:rsidTr="00C701A9">
        <w:tc>
          <w:tcPr>
            <w:tcW w:w="781" w:type="dxa"/>
            <w:vMerge w:val="restart"/>
            <w:tcBorders>
              <w:top w:val="single" w:sz="4" w:space="0" w:color="auto"/>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2.1.</w:t>
            </w:r>
          </w:p>
        </w:tc>
        <w:tc>
          <w:tcPr>
            <w:tcW w:w="1957" w:type="dxa"/>
            <w:vMerge w:val="restart"/>
            <w:tcBorders>
              <w:top w:val="single" w:sz="4" w:space="0" w:color="auto"/>
              <w:left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FC4CB5" w:rsidRPr="00246206" w:rsidRDefault="00FC4CB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2" w:type="dxa"/>
            <w:vMerge w:val="restart"/>
            <w:tcBorders>
              <w:top w:val="single" w:sz="4" w:space="0" w:color="auto"/>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900,0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r>
      <w:tr w:rsidR="00FC4CB5" w:rsidRPr="00246206" w:rsidTr="00465DA2">
        <w:trPr>
          <w:trHeight w:val="690"/>
        </w:trPr>
        <w:tc>
          <w:tcPr>
            <w:tcW w:w="781" w:type="dxa"/>
            <w:vMerge/>
            <w:tcBorders>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 xml:space="preserve">Управление городского жилищного и коммунального хозяйства Администрации городского округа </w:t>
            </w:r>
          </w:p>
        </w:tc>
        <w:tc>
          <w:tcPr>
            <w:tcW w:w="1408" w:type="dxa"/>
            <w:vMerge/>
            <w:tcBorders>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r>
      <w:tr w:rsidR="00FC4CB5" w:rsidRPr="00246206" w:rsidTr="00465DA2">
        <w:tc>
          <w:tcPr>
            <w:tcW w:w="781" w:type="dxa"/>
            <w:vMerge/>
            <w:tcBorders>
              <w:left w:val="single" w:sz="4" w:space="0" w:color="auto"/>
              <w:bottom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на </w:t>
            </w:r>
            <w:r w:rsidRPr="00246206">
              <w:rPr>
                <w:rFonts w:cs="Times New Roman"/>
                <w:color w:val="000000" w:themeColor="text1"/>
                <w:sz w:val="20"/>
                <w:szCs w:val="20"/>
              </w:rPr>
              <w:lastRenderedPageBreak/>
              <w:t xml:space="preserve">территории городского округа </w:t>
            </w:r>
          </w:p>
        </w:tc>
        <w:tc>
          <w:tcPr>
            <w:tcW w:w="140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2.2.</w:t>
            </w:r>
          </w:p>
        </w:tc>
        <w:tc>
          <w:tcPr>
            <w:tcW w:w="1957" w:type="dxa"/>
            <w:vMerge w:val="restart"/>
            <w:tcBorders>
              <w:top w:val="single" w:sz="4" w:space="0" w:color="auto"/>
              <w:left w:val="single" w:sz="4" w:space="0" w:color="auto"/>
              <w:right w:val="single" w:sz="4" w:space="0" w:color="auto"/>
            </w:tcBorders>
          </w:tcPr>
          <w:p w:rsidR="00072B6C" w:rsidRPr="00246206" w:rsidRDefault="00072B6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072B6C" w:rsidRPr="00246206" w:rsidRDefault="00072B6C" w:rsidP="001D068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w:t>
            </w:r>
          </w:p>
        </w:tc>
        <w:tc>
          <w:tcPr>
            <w:tcW w:w="842" w:type="dxa"/>
            <w:vMerge w:val="restart"/>
            <w:tcBorders>
              <w:top w:val="single" w:sz="4" w:space="0" w:color="auto"/>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072B6C" w:rsidRPr="00246206" w:rsidRDefault="00072B6C" w:rsidP="00E6509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Проведение работ по созданию, содержанию и подготовке к применению по предназначению имущества резервного фонда для ликвидации ЧС </w:t>
            </w:r>
          </w:p>
        </w:tc>
      </w:tr>
      <w:tr w:rsidR="00B749DC" w:rsidRPr="00246206" w:rsidTr="00C701A9">
        <w:tc>
          <w:tcPr>
            <w:tcW w:w="781"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072B6C" w:rsidRPr="00246206" w:rsidRDefault="00072B6C" w:rsidP="00146A4A">
            <w:pPr>
              <w:widowControl w:val="0"/>
              <w:autoSpaceDE w:val="0"/>
              <w:autoSpaceDN w:val="0"/>
              <w:spacing w:line="240" w:lineRule="auto"/>
              <w:rPr>
                <w:rFonts w:cs="Times New Roman"/>
                <w:color w:val="000000" w:themeColor="text1"/>
                <w:sz w:val="20"/>
                <w:szCs w:val="20"/>
              </w:rPr>
            </w:pPr>
          </w:p>
          <w:p w:rsidR="00072B6C" w:rsidRPr="00246206" w:rsidRDefault="00072B6C" w:rsidP="00146A4A">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2.3.</w:t>
            </w:r>
          </w:p>
        </w:tc>
        <w:tc>
          <w:tcPr>
            <w:tcW w:w="1957" w:type="dxa"/>
            <w:vMerge w:val="restart"/>
            <w:tcBorders>
              <w:top w:val="single" w:sz="4" w:space="0" w:color="auto"/>
              <w:left w:val="single" w:sz="4" w:space="0" w:color="auto"/>
              <w:right w:val="single" w:sz="4" w:space="0" w:color="auto"/>
            </w:tcBorders>
          </w:tcPr>
          <w:p w:rsidR="003B7005" w:rsidRPr="00246206" w:rsidRDefault="003B700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17503F" w:rsidRPr="00246206" w:rsidRDefault="0017503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Резервный фонд материальных ресурсов для предупреждения и ликвидации ЧС на территории городского округа Электросталь Московской области</w:t>
            </w:r>
          </w:p>
          <w:p w:rsidR="003B7005" w:rsidRPr="00246206" w:rsidRDefault="0017503F"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w:t>
            </w:r>
            <w:r w:rsidR="003B7005" w:rsidRPr="00246206">
              <w:rPr>
                <w:rFonts w:eastAsia="Calibri" w:cs="Times New Roman"/>
                <w:color w:val="000000" w:themeColor="text1"/>
                <w:sz w:val="20"/>
                <w:szCs w:val="20"/>
                <w:lang w:eastAsia="en-US"/>
              </w:rPr>
              <w:t>Организация работы по заключению договоров на создание, содержание и поставку материальных запасов для ликвидации ЧС</w:t>
            </w:r>
            <w:r w:rsidRPr="00246206">
              <w:rPr>
                <w:rFonts w:eastAsia="Calibri" w:cs="Times New Roman"/>
                <w:color w:val="000000" w:themeColor="text1"/>
                <w:sz w:val="20"/>
                <w:szCs w:val="20"/>
                <w:lang w:eastAsia="en-US"/>
              </w:rPr>
              <w:t>)</w:t>
            </w:r>
          </w:p>
        </w:tc>
        <w:tc>
          <w:tcPr>
            <w:tcW w:w="842" w:type="dxa"/>
            <w:vMerge w:val="restart"/>
            <w:tcBorders>
              <w:top w:val="single" w:sz="4" w:space="0" w:color="auto"/>
              <w:left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w:t>
            </w:r>
            <w:r w:rsidRPr="00246206">
              <w:rPr>
                <w:rFonts w:eastAsia="Calibri" w:cs="Times New Roman"/>
                <w:color w:val="000000" w:themeColor="text1"/>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16</w:t>
            </w:r>
            <w:r w:rsidR="003B7005" w:rsidRPr="00246206">
              <w:rPr>
                <w:rFonts w:cs="Times New Roman"/>
                <w:color w:val="000000" w:themeColor="text1"/>
                <w:sz w:val="20"/>
                <w:szCs w:val="20"/>
              </w:rPr>
              <w:t>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1559" w:type="dxa"/>
            <w:tcBorders>
              <w:top w:val="single" w:sz="4" w:space="0" w:color="auto"/>
              <w:left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Заключение </w:t>
            </w:r>
            <w:r w:rsidRPr="00246206">
              <w:rPr>
                <w:rFonts w:cs="Times New Roman"/>
                <w:color w:val="000000" w:themeColor="text1"/>
                <w:sz w:val="20"/>
                <w:szCs w:val="20"/>
              </w:rPr>
              <w:lastRenderedPageBreak/>
              <w:t>договоров на создание, содержание и поставку материальных запасов для ликвидации ЧС</w:t>
            </w:r>
          </w:p>
        </w:tc>
      </w:tr>
      <w:tr w:rsidR="00B749DC" w:rsidRPr="00246206" w:rsidTr="00C701A9">
        <w:tc>
          <w:tcPr>
            <w:tcW w:w="781" w:type="dxa"/>
            <w:vMerge/>
            <w:tcBorders>
              <w:top w:val="single" w:sz="4" w:space="0" w:color="auto"/>
              <w:left w:val="single" w:sz="4" w:space="0" w:color="auto"/>
              <w:right w:val="single" w:sz="4" w:space="0" w:color="auto"/>
            </w:tcBorders>
          </w:tcPr>
          <w:p w:rsidR="001D068E" w:rsidRPr="00246206" w:rsidRDefault="001D068E" w:rsidP="00146A4A">
            <w:pPr>
              <w:spacing w:after="120" w:line="240" w:lineRule="auto"/>
              <w:rPr>
                <w:rFonts w:eastAsia="Calibri" w:cs="Times New Roman"/>
                <w:color w:val="000000" w:themeColor="text1"/>
                <w:sz w:val="20"/>
                <w:szCs w:val="20"/>
                <w:lang w:eastAsia="en-US"/>
              </w:rPr>
            </w:pPr>
          </w:p>
        </w:tc>
        <w:tc>
          <w:tcPr>
            <w:tcW w:w="1957" w:type="dxa"/>
            <w:vMerge/>
            <w:tcBorders>
              <w:top w:val="single" w:sz="4" w:space="0" w:color="auto"/>
              <w:left w:val="single" w:sz="4" w:space="0" w:color="auto"/>
              <w:right w:val="single" w:sz="4" w:space="0" w:color="auto"/>
            </w:tcBorders>
          </w:tcPr>
          <w:p w:rsidR="001D068E" w:rsidRPr="00246206" w:rsidRDefault="001D068E" w:rsidP="00146A4A">
            <w:pPr>
              <w:spacing w:line="240" w:lineRule="auto"/>
              <w:rPr>
                <w:rFonts w:eastAsia="Calibri" w:cs="Times New Roman"/>
                <w:color w:val="000000" w:themeColor="text1"/>
                <w:sz w:val="20"/>
                <w:szCs w:val="20"/>
                <w:lang w:eastAsia="en-US"/>
              </w:rPr>
            </w:pPr>
          </w:p>
        </w:tc>
        <w:tc>
          <w:tcPr>
            <w:tcW w:w="842" w:type="dxa"/>
            <w:vMerge/>
            <w:tcBorders>
              <w:top w:val="single" w:sz="4" w:space="0" w:color="auto"/>
              <w:left w:val="single" w:sz="4" w:space="0" w:color="auto"/>
              <w:right w:val="single" w:sz="4" w:space="0" w:color="auto"/>
            </w:tcBorders>
          </w:tcPr>
          <w:p w:rsidR="001D068E" w:rsidRPr="00246206" w:rsidRDefault="001D068E"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D068E"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w:t>
            </w:r>
            <w:r w:rsidR="001D068E" w:rsidRPr="00246206">
              <w:rPr>
                <w:rFonts w:cs="Times New Roman"/>
                <w:color w:val="000000" w:themeColor="text1"/>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1D068E"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408" w:type="dxa"/>
            <w:vMerge/>
            <w:tcBorders>
              <w:top w:val="single" w:sz="4" w:space="0" w:color="auto"/>
              <w:left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Borders>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2.4.</w:t>
            </w:r>
          </w:p>
        </w:tc>
        <w:tc>
          <w:tcPr>
            <w:tcW w:w="1957" w:type="dxa"/>
            <w:vMerge w:val="restart"/>
            <w:tcBorders>
              <w:top w:val="single" w:sz="4" w:space="0" w:color="auto"/>
              <w:left w:val="single" w:sz="4" w:space="0" w:color="auto"/>
              <w:right w:val="single" w:sz="4" w:space="0" w:color="auto"/>
            </w:tcBorders>
          </w:tcPr>
          <w:p w:rsidR="000E3572" w:rsidRPr="00246206" w:rsidRDefault="000E357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Мониторинг и анализ сведений о наличии и состоянии учета хранения и использования материальных запасов учреждений, </w:t>
            </w:r>
            <w:r w:rsidRPr="00246206">
              <w:rPr>
                <w:rFonts w:eastAsia="Calibri" w:cs="Times New Roman"/>
                <w:color w:val="000000" w:themeColor="text1"/>
                <w:sz w:val="20"/>
                <w:szCs w:val="20"/>
                <w:lang w:eastAsia="en-US"/>
              </w:rPr>
              <w:lastRenderedPageBreak/>
              <w:t>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муниципального характера</w:t>
            </w:r>
          </w:p>
        </w:tc>
        <w:tc>
          <w:tcPr>
            <w:tcW w:w="842" w:type="dxa"/>
            <w:vMerge w:val="restart"/>
            <w:tcBorders>
              <w:top w:val="single" w:sz="4" w:space="0" w:color="auto"/>
              <w:left w:val="single" w:sz="4" w:space="0" w:color="auto"/>
              <w:right w:val="single" w:sz="4" w:space="0" w:color="auto"/>
            </w:tcBorders>
          </w:tcPr>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w:t>
            </w:r>
          </w:p>
        </w:tc>
        <w:tc>
          <w:tcPr>
            <w:tcW w:w="959" w:type="dxa"/>
            <w:gridSpan w:val="2"/>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25"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069"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559"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Соотношение фактического и нормативного объема накопления материального резервного </w:t>
            </w:r>
            <w:r w:rsidRPr="00246206">
              <w:rPr>
                <w:rFonts w:cs="Times New Roman"/>
                <w:color w:val="000000" w:themeColor="text1"/>
                <w:sz w:val="20"/>
                <w:szCs w:val="20"/>
              </w:rPr>
              <w:lastRenderedPageBreak/>
              <w:t>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w:t>
            </w:r>
            <w:r w:rsidR="00A34113"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w:t>
            </w:r>
            <w:r w:rsidRPr="00246206">
              <w:rPr>
                <w:rFonts w:cs="Times New Roman"/>
                <w:color w:val="000000" w:themeColor="text1"/>
                <w:sz w:val="20"/>
                <w:szCs w:val="20"/>
              </w:rPr>
              <w:lastRenderedPageBreak/>
              <w:t>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2.5.</w:t>
            </w:r>
          </w:p>
        </w:tc>
        <w:tc>
          <w:tcPr>
            <w:tcW w:w="1957" w:type="dxa"/>
            <w:vMerge w:val="restart"/>
            <w:tcBorders>
              <w:top w:val="single" w:sz="4" w:space="0" w:color="auto"/>
              <w:left w:val="single" w:sz="4" w:space="0" w:color="auto"/>
              <w:right w:val="single" w:sz="4" w:space="0" w:color="auto"/>
            </w:tcBorders>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Резервный фонд финансовых ресурсов для предупреждения и ликвидации ЧС на территории </w:t>
            </w:r>
            <w:r w:rsidRPr="00246206">
              <w:rPr>
                <w:rFonts w:eastAsia="Calibri" w:cs="Times New Roman"/>
                <w:color w:val="000000" w:themeColor="text1"/>
                <w:sz w:val="20"/>
                <w:szCs w:val="20"/>
                <w:lang w:eastAsia="en-US"/>
              </w:rPr>
              <w:lastRenderedPageBreak/>
              <w:t>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6140</w:t>
            </w:r>
            <w:r w:rsidR="000647C2"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0647C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r w:rsidR="005203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объема финансового резервного фонда для ликвидации чрезвычайных </w:t>
            </w:r>
            <w:r w:rsidRPr="00246206">
              <w:rPr>
                <w:rFonts w:cs="Times New Roman"/>
                <w:color w:val="000000" w:themeColor="text1"/>
                <w:sz w:val="20"/>
                <w:szCs w:val="20"/>
              </w:rPr>
              <w:lastRenderedPageBreak/>
              <w:t>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Создание резервного фонда финансовых ресурсов для предупреждения и ликвидации ЧС на территории городского округа</w:t>
            </w:r>
          </w:p>
        </w:tc>
      </w:tr>
      <w:tr w:rsidR="00B749DC" w:rsidRPr="00246206" w:rsidTr="00C701A9">
        <w:tc>
          <w:tcPr>
            <w:tcW w:w="781"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w:t>
            </w:r>
            <w:r w:rsidRPr="00246206">
              <w:rPr>
                <w:rFonts w:cs="Times New Roman"/>
                <w:color w:val="000000" w:themeColor="text1"/>
                <w:sz w:val="20"/>
                <w:szCs w:val="20"/>
              </w:rPr>
              <w:lastRenderedPageBreak/>
              <w:t>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6140</w:t>
            </w:r>
            <w:r w:rsidR="000647C2"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0647C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r w:rsidR="005203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 xml:space="preserve">Администрация городского округа Электросталь Московской </w:t>
            </w:r>
            <w:r w:rsidRPr="00246206">
              <w:rPr>
                <w:rFonts w:cs="Calibri"/>
                <w:color w:val="000000" w:themeColor="text1"/>
                <w:sz w:val="20"/>
                <w:szCs w:val="20"/>
              </w:rPr>
              <w:lastRenderedPageBreak/>
              <w:t>области</w:t>
            </w:r>
          </w:p>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B76FCB">
        <w:tc>
          <w:tcPr>
            <w:tcW w:w="781"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2.6.</w:t>
            </w:r>
          </w:p>
        </w:tc>
        <w:tc>
          <w:tcPr>
            <w:tcW w:w="1957" w:type="dxa"/>
            <w:vMerge w:val="restart"/>
            <w:tcBorders>
              <w:top w:val="single" w:sz="4" w:space="0" w:color="auto"/>
              <w:left w:val="single" w:sz="4" w:space="0" w:color="auto"/>
              <w:right w:val="single" w:sz="4" w:space="0" w:color="auto"/>
            </w:tcBorders>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w:t>
            </w:r>
            <w:r w:rsidRPr="00246206">
              <w:rPr>
                <w:rFonts w:eastAsia="Calibri" w:cs="Times New Roman"/>
                <w:color w:val="000000" w:themeColor="text1"/>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 xml:space="preserve">В пределах финансовых средств, предусмотренных на </w:t>
            </w:r>
            <w:r w:rsidRPr="00246206">
              <w:rPr>
                <w:rFonts w:cs="Times New Roman"/>
                <w:color w:val="000000" w:themeColor="text1"/>
                <w:sz w:val="20"/>
                <w:szCs w:val="20"/>
              </w:rPr>
              <w:lastRenderedPageBreak/>
              <w:t>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Создание </w:t>
            </w:r>
            <w:r w:rsidRPr="00246206">
              <w:rPr>
                <w:rFonts w:cs="Times New Roman"/>
                <w:color w:val="000000" w:themeColor="text1"/>
                <w:sz w:val="20"/>
                <w:szCs w:val="20"/>
              </w:rPr>
              <w:lastRenderedPageBreak/>
              <w:t>резервного фонда финансовых ресурсов для предупреждения и ликвидации ЧС на территории городского округа</w:t>
            </w:r>
          </w:p>
        </w:tc>
      </w:tr>
      <w:tr w:rsidR="00B749DC" w:rsidRPr="00246206" w:rsidTr="00B76FCB">
        <w:tc>
          <w:tcPr>
            <w:tcW w:w="781"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2.7.</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Организация работы по формированию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w:t>
            </w:r>
            <w:r w:rsidRPr="00246206">
              <w:rPr>
                <w:rFonts w:eastAsia="Calibri" w:cs="Times New Roman"/>
                <w:color w:val="000000" w:themeColor="text1"/>
                <w:sz w:val="20"/>
                <w:szCs w:val="20"/>
                <w:lang w:eastAsia="en-US"/>
              </w:rPr>
              <w:lastRenderedPageBreak/>
              <w:t>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Увеличение объема финансового резервного фонда для ликвидации чрезвычайных ситуаций, в том числе последствий террористических актов, созданных организациями расположенны</w:t>
            </w:r>
            <w:r w:rsidRPr="00246206">
              <w:rPr>
                <w:rFonts w:cs="Times New Roman"/>
                <w:color w:val="000000" w:themeColor="text1"/>
                <w:sz w:val="20"/>
                <w:szCs w:val="20"/>
              </w:rPr>
              <w:lastRenderedPageBreak/>
              <w:t>х на территории городского округа Электросталь Московской области.</w:t>
            </w:r>
          </w:p>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Формирование резервного фонда финансовых ресурсов учреждений, предприятий и организаций городского округа</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2.8.</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Мониторинг и анализ сведений о наличии резервного фонда финансовых ресурсов учреждений, предприятий и организаций, осуществляющих </w:t>
            </w:r>
            <w:r w:rsidRPr="00246206">
              <w:rPr>
                <w:rFonts w:eastAsia="Calibri" w:cs="Times New Roman"/>
                <w:color w:val="000000" w:themeColor="text1"/>
                <w:sz w:val="20"/>
                <w:szCs w:val="20"/>
                <w:lang w:eastAsia="en-US"/>
              </w:rPr>
              <w:lastRenderedPageBreak/>
              <w:t>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Наличии резервного фонда финансовых ресурсов учреждений, предприятий и организаций городского </w:t>
            </w:r>
            <w:r w:rsidRPr="00246206">
              <w:rPr>
                <w:rFonts w:cs="Times New Roman"/>
                <w:color w:val="000000" w:themeColor="text1"/>
                <w:sz w:val="20"/>
                <w:szCs w:val="20"/>
              </w:rPr>
              <w:lastRenderedPageBreak/>
              <w:t>округа</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на территории </w:t>
            </w:r>
            <w:r w:rsidRPr="00246206">
              <w:rPr>
                <w:rFonts w:cs="Times New Roman"/>
                <w:color w:val="000000" w:themeColor="text1"/>
                <w:sz w:val="20"/>
                <w:szCs w:val="20"/>
              </w:rPr>
              <w:lastRenderedPageBreak/>
              <w:t>городского 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rPr>
          <w:trHeight w:val="615"/>
        </w:trPr>
        <w:tc>
          <w:tcPr>
            <w:tcW w:w="781" w:type="dxa"/>
            <w:vMerge w:val="restart"/>
          </w:tcPr>
          <w:p w:rsidR="00A34113" w:rsidRPr="00246206" w:rsidRDefault="004032D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w:t>
            </w:r>
          </w:p>
        </w:tc>
        <w:tc>
          <w:tcPr>
            <w:tcW w:w="1957" w:type="dxa"/>
            <w:vMerge w:val="restart"/>
          </w:tcPr>
          <w:p w:rsidR="00A34113" w:rsidRPr="00246206" w:rsidRDefault="00A34113"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3</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безопасности людей на водных объектах городского округа Электросталь Московской области</w:t>
            </w:r>
          </w:p>
        </w:tc>
        <w:tc>
          <w:tcPr>
            <w:tcW w:w="842" w:type="dxa"/>
            <w:vMerge w:val="restart"/>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A34113" w:rsidRPr="00246206" w:rsidRDefault="00A34113" w:rsidP="00146A4A">
            <w:pPr>
              <w:spacing w:line="240" w:lineRule="auto"/>
              <w:jc w:val="center"/>
              <w:rPr>
                <w:rFonts w:eastAsia="Calibri" w:cs="Times New Roman"/>
                <w:color w:val="000000" w:themeColor="text1"/>
                <w:sz w:val="20"/>
                <w:szCs w:val="20"/>
              </w:rPr>
            </w:pPr>
            <w:r w:rsidRPr="00246206">
              <w:rPr>
                <w:rFonts w:eastAsia="Calibri" w:cs="Times New Roman"/>
                <w:color w:val="000000" w:themeColor="text1"/>
                <w:sz w:val="20"/>
                <w:szCs w:val="20"/>
              </w:rPr>
              <w:t>3207,0</w:t>
            </w:r>
          </w:p>
        </w:tc>
        <w:tc>
          <w:tcPr>
            <w:tcW w:w="1350" w:type="dxa"/>
          </w:tcPr>
          <w:p w:rsidR="00A34113" w:rsidRPr="00246206" w:rsidRDefault="004161CE" w:rsidP="00FE1C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21371,8</w:t>
            </w:r>
          </w:p>
        </w:tc>
        <w:tc>
          <w:tcPr>
            <w:tcW w:w="959" w:type="dxa"/>
            <w:gridSpan w:val="2"/>
          </w:tcPr>
          <w:p w:rsidR="00A34113" w:rsidRPr="00246206" w:rsidRDefault="003D418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4283,0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4250,0</w:t>
            </w:r>
          </w:p>
        </w:tc>
        <w:tc>
          <w:tcPr>
            <w:tcW w:w="992" w:type="dxa"/>
          </w:tcPr>
          <w:p w:rsidR="00A34113" w:rsidRPr="00246206" w:rsidRDefault="00EF0387" w:rsidP="00E9214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w:t>
            </w:r>
            <w:r w:rsidR="00E9214E" w:rsidRPr="00246206">
              <w:rPr>
                <w:rFonts w:cs="Times New Roman"/>
                <w:b/>
                <w:color w:val="000000" w:themeColor="text1"/>
                <w:sz w:val="20"/>
                <w:szCs w:val="20"/>
              </w:rPr>
              <w:t>85</w:t>
            </w:r>
            <w:r w:rsidR="00A34113" w:rsidRPr="00246206">
              <w:rPr>
                <w:rFonts w:cs="Times New Roman"/>
                <w:b/>
                <w:color w:val="000000" w:themeColor="text1"/>
                <w:sz w:val="20"/>
                <w:szCs w:val="20"/>
              </w:rPr>
              <w:t>,0</w:t>
            </w:r>
          </w:p>
        </w:tc>
        <w:tc>
          <w:tcPr>
            <w:tcW w:w="992"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4277,1</w:t>
            </w:r>
          </w:p>
        </w:tc>
        <w:tc>
          <w:tcPr>
            <w:tcW w:w="1069"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4276,7</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Увеличение количества комфортных (безопасных) мест массового отдыха людей на водных объектах на территории городского округа. </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Снижение количества погибших людей на водных </w:t>
            </w:r>
            <w:r w:rsidRPr="00246206">
              <w:rPr>
                <w:rFonts w:cs="Calibri"/>
                <w:color w:val="000000" w:themeColor="text1"/>
                <w:sz w:val="20"/>
                <w:szCs w:val="20"/>
              </w:rPr>
              <w:lastRenderedPageBreak/>
              <w:t>объектах из числа постоянно зарегистрированных на территории городского округа Электросталь Московской области до 38 %.</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Снижение гибели и травматизма в местах массового отдыха людей городского округа на водных объектах до 38 %.</w:t>
            </w:r>
          </w:p>
        </w:tc>
      </w:tr>
      <w:tr w:rsidR="00B749DC" w:rsidRPr="00246206" w:rsidTr="00C701A9">
        <w:trPr>
          <w:trHeight w:val="615"/>
        </w:trPr>
        <w:tc>
          <w:tcPr>
            <w:tcW w:w="781"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1350"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396,8</w:t>
            </w:r>
          </w:p>
        </w:tc>
        <w:tc>
          <w:tcPr>
            <w:tcW w:w="959" w:type="dxa"/>
            <w:gridSpan w:val="2"/>
          </w:tcPr>
          <w:p w:rsidR="00A34113" w:rsidRPr="00246206" w:rsidRDefault="003D418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88,0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55,0</w:t>
            </w:r>
          </w:p>
        </w:tc>
        <w:tc>
          <w:tcPr>
            <w:tcW w:w="992" w:type="dxa"/>
          </w:tcPr>
          <w:p w:rsidR="00A34113" w:rsidRPr="00246206" w:rsidRDefault="00E9214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r w:rsidR="00EF0387" w:rsidRPr="00246206">
              <w:rPr>
                <w:rFonts w:cs="Times New Roman"/>
                <w:b/>
                <w:color w:val="000000" w:themeColor="text1"/>
                <w:sz w:val="20"/>
                <w:szCs w:val="20"/>
              </w:rPr>
              <w:t>,0</w:t>
            </w:r>
          </w:p>
        </w:tc>
        <w:tc>
          <w:tcPr>
            <w:tcW w:w="992"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82,1</w:t>
            </w:r>
          </w:p>
        </w:tc>
        <w:tc>
          <w:tcPr>
            <w:tcW w:w="1069"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81,7</w:t>
            </w:r>
          </w:p>
        </w:tc>
        <w:tc>
          <w:tcPr>
            <w:tcW w:w="1559" w:type="dxa"/>
          </w:tcPr>
          <w:p w:rsidR="00A34113" w:rsidRPr="00246206" w:rsidRDefault="00213563" w:rsidP="00146A4A">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vMerge/>
          </w:tcPr>
          <w:p w:rsidR="00A34113" w:rsidRPr="00246206" w:rsidRDefault="00A34113" w:rsidP="00146A4A">
            <w:pPr>
              <w:widowControl w:val="0"/>
              <w:autoSpaceDE w:val="0"/>
              <w:autoSpaceDN w:val="0"/>
              <w:spacing w:line="240" w:lineRule="auto"/>
              <w:rPr>
                <w:rFonts w:cs="Times New Roman"/>
                <w:b/>
                <w:color w:val="000000" w:themeColor="text1"/>
                <w:sz w:val="20"/>
                <w:szCs w:val="20"/>
              </w:rPr>
            </w:pPr>
          </w:p>
        </w:tc>
      </w:tr>
      <w:tr w:rsidR="00B749DC" w:rsidRPr="00246206" w:rsidTr="00C701A9">
        <w:trPr>
          <w:trHeight w:val="615"/>
        </w:trPr>
        <w:tc>
          <w:tcPr>
            <w:tcW w:w="781"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3195,0</w:t>
            </w:r>
          </w:p>
        </w:tc>
        <w:tc>
          <w:tcPr>
            <w:tcW w:w="1350"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20975,0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1069"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1559" w:type="dxa"/>
          </w:tcPr>
          <w:p w:rsidR="00A34113" w:rsidRPr="00246206" w:rsidRDefault="0057118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Управляющие компании по использованию водоемов и организации городского </w:t>
            </w:r>
            <w:r w:rsidRPr="00246206">
              <w:rPr>
                <w:rFonts w:cs="Times New Roman"/>
                <w:color w:val="000000" w:themeColor="text1"/>
                <w:sz w:val="20"/>
                <w:szCs w:val="20"/>
              </w:rPr>
              <w:lastRenderedPageBreak/>
              <w:t>округа</w:t>
            </w:r>
          </w:p>
        </w:tc>
        <w:tc>
          <w:tcPr>
            <w:tcW w:w="1408" w:type="dxa"/>
            <w:vMerge/>
          </w:tcPr>
          <w:p w:rsidR="00A34113" w:rsidRPr="00246206" w:rsidRDefault="00A34113" w:rsidP="00146A4A">
            <w:pPr>
              <w:widowControl w:val="0"/>
              <w:autoSpaceDE w:val="0"/>
              <w:autoSpaceDN w:val="0"/>
              <w:spacing w:line="240" w:lineRule="auto"/>
              <w:rPr>
                <w:rFonts w:cs="Times New Roman"/>
                <w:b/>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3.1.</w:t>
            </w:r>
          </w:p>
        </w:tc>
        <w:tc>
          <w:tcPr>
            <w:tcW w:w="1957" w:type="dxa"/>
            <w:vMerge w:val="restart"/>
          </w:tcPr>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Обеспечение безопасности людей на водных объектах, </w:t>
            </w:r>
            <w:r w:rsidRPr="00246206">
              <w:rPr>
                <w:rFonts w:eastAsia="Calibri" w:cs="Times New Roman"/>
                <w:color w:val="000000" w:themeColor="text1"/>
                <w:sz w:val="20"/>
                <w:szCs w:val="20"/>
                <w:lang w:eastAsia="en-US"/>
              </w:rPr>
              <w:lastRenderedPageBreak/>
              <w:t>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2"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19815,2</w:t>
            </w:r>
          </w:p>
        </w:tc>
        <w:tc>
          <w:tcPr>
            <w:tcW w:w="959" w:type="dxa"/>
            <w:gridSpan w:val="2"/>
          </w:tcPr>
          <w:p w:rsidR="00051C22" w:rsidRPr="00246206" w:rsidRDefault="0022457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3988,5</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3976,7</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Обеспечение безопасности населения на водных </w:t>
            </w:r>
            <w:r w:rsidRPr="00246206">
              <w:rPr>
                <w:rFonts w:cs="Times New Roman"/>
                <w:color w:val="000000" w:themeColor="text1"/>
                <w:sz w:val="20"/>
                <w:szCs w:val="20"/>
              </w:rPr>
              <w:lastRenderedPageBreak/>
              <w:t>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65,2</w:t>
            </w:r>
          </w:p>
        </w:tc>
        <w:tc>
          <w:tcPr>
            <w:tcW w:w="959" w:type="dxa"/>
            <w:gridSpan w:val="2"/>
          </w:tcPr>
          <w:p w:rsidR="00051C22" w:rsidRPr="00246206" w:rsidRDefault="0022457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38,5</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26,7</w:t>
            </w:r>
          </w:p>
        </w:tc>
        <w:tc>
          <w:tcPr>
            <w:tcW w:w="1559" w:type="dxa"/>
          </w:tcPr>
          <w:p w:rsidR="00051C22" w:rsidRPr="00246206" w:rsidRDefault="00B20147"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051C22" w:rsidRPr="00246206" w:rsidRDefault="00051C22" w:rsidP="00146A4A">
            <w:pPr>
              <w:spacing w:line="240" w:lineRule="auto"/>
              <w:rPr>
                <w:rFonts w:cs="Times New Roman"/>
                <w:color w:val="000000" w:themeColor="text1"/>
                <w:sz w:val="20"/>
                <w:szCs w:val="20"/>
              </w:rPr>
            </w:pP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rPr>
          <w:trHeight w:val="984"/>
        </w:trPr>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3000,0</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19750,0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559" w:type="dxa"/>
          </w:tcPr>
          <w:p w:rsidR="00051C22" w:rsidRPr="00246206" w:rsidRDefault="00051C22" w:rsidP="00146A4A">
            <w:pPr>
              <w:spacing w:after="200" w:line="240" w:lineRule="auto"/>
              <w:rPr>
                <w:rFonts w:cs="Times New Roman"/>
                <w:color w:val="000000" w:themeColor="text1"/>
                <w:sz w:val="20"/>
                <w:szCs w:val="20"/>
              </w:rPr>
            </w:pPr>
            <w:r w:rsidRPr="00246206">
              <w:rPr>
                <w:rFonts w:cs="Times New Roman"/>
                <w:color w:val="000000" w:themeColor="text1"/>
                <w:sz w:val="20"/>
                <w:szCs w:val="20"/>
              </w:rPr>
              <w:t>Управляющие компании по использованию водоемов</w:t>
            </w:r>
          </w:p>
        </w:tc>
        <w:tc>
          <w:tcPr>
            <w:tcW w:w="1408" w:type="dxa"/>
            <w:vMerge/>
          </w:tcPr>
          <w:p w:rsidR="00051C22" w:rsidRPr="00246206" w:rsidRDefault="00051C22" w:rsidP="00146A4A">
            <w:pPr>
              <w:spacing w:after="200" w:line="240" w:lineRule="auto"/>
              <w:rPr>
                <w:rFonts w:cs="Times New Roman"/>
                <w:color w:val="000000" w:themeColor="text1"/>
                <w:sz w:val="20"/>
                <w:szCs w:val="20"/>
              </w:rPr>
            </w:pPr>
          </w:p>
        </w:tc>
      </w:tr>
      <w:tr w:rsidR="00B749DC" w:rsidRPr="00246206" w:rsidTr="00C701A9">
        <w:trPr>
          <w:trHeight w:val="176"/>
        </w:trPr>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3.2.</w:t>
            </w:r>
          </w:p>
        </w:tc>
        <w:tc>
          <w:tcPr>
            <w:tcW w:w="1957" w:type="dxa"/>
            <w:vMerge w:val="restart"/>
          </w:tcPr>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2 </w:t>
            </w:r>
          </w:p>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месячника обеспечения безопасности людей на водных объектах</w:t>
            </w:r>
          </w:p>
        </w:tc>
        <w:tc>
          <w:tcPr>
            <w:tcW w:w="842" w:type="dxa"/>
            <w:vMerge w:val="restart"/>
          </w:tcPr>
          <w:p w:rsidR="00051C22" w:rsidRPr="00246206" w:rsidRDefault="009B70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2019 -</w:t>
            </w:r>
            <w:r w:rsidR="00051C22" w:rsidRPr="00246206">
              <w:rPr>
                <w:rFonts w:cs="Times New Roman"/>
                <w:color w:val="000000" w:themeColor="text1"/>
                <w:sz w:val="20"/>
                <w:szCs w:val="20"/>
              </w:rPr>
              <w:t>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E9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месячника обеспечения безопасности людей на водных 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E9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559" w:type="dxa"/>
          </w:tcPr>
          <w:p w:rsidR="00051C22" w:rsidRPr="00246206" w:rsidRDefault="00051C22" w:rsidP="00146A4A">
            <w:pPr>
              <w:spacing w:line="240" w:lineRule="auto"/>
              <w:rPr>
                <w:rFonts w:cs="Times New Roman"/>
                <w:color w:val="000000" w:themeColor="text1"/>
                <w:sz w:val="20"/>
                <w:szCs w:val="20"/>
              </w:rPr>
            </w:pPr>
            <w:r w:rsidRPr="00246206">
              <w:rPr>
                <w:rFonts w:cs="Calibri"/>
                <w:color w:val="000000" w:themeColor="text1"/>
                <w:sz w:val="20"/>
                <w:szCs w:val="20"/>
              </w:rPr>
              <w:t xml:space="preserve">Администрация городского округа </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A34113" w:rsidRPr="00246206" w:rsidRDefault="004032D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w:t>
            </w:r>
            <w:r w:rsidR="00A34113" w:rsidRPr="00246206">
              <w:rPr>
                <w:rFonts w:cs="Times New Roman"/>
                <w:color w:val="000000" w:themeColor="text1"/>
                <w:sz w:val="20"/>
                <w:szCs w:val="20"/>
              </w:rPr>
              <w:t>.</w:t>
            </w:r>
            <w:r w:rsidR="001C5AA5" w:rsidRPr="00246206">
              <w:rPr>
                <w:rFonts w:cs="Times New Roman"/>
                <w:color w:val="000000" w:themeColor="text1"/>
                <w:sz w:val="20"/>
                <w:szCs w:val="20"/>
              </w:rPr>
              <w:t>3</w:t>
            </w:r>
            <w:r w:rsidR="00A34113" w:rsidRPr="00246206">
              <w:rPr>
                <w:rFonts w:cs="Times New Roman"/>
                <w:color w:val="000000" w:themeColor="text1"/>
                <w:sz w:val="20"/>
                <w:szCs w:val="20"/>
              </w:rPr>
              <w:t>.</w:t>
            </w:r>
          </w:p>
        </w:tc>
        <w:tc>
          <w:tcPr>
            <w:tcW w:w="1957" w:type="dxa"/>
            <w:vMerge w:val="restart"/>
          </w:tcPr>
          <w:p w:rsidR="00A34113" w:rsidRPr="00246206" w:rsidRDefault="00A34113"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w:t>
            </w:r>
            <w:r w:rsidR="001C5AA5" w:rsidRPr="00246206">
              <w:rPr>
                <w:rFonts w:cs="Times New Roman"/>
                <w:color w:val="000000" w:themeColor="text1"/>
                <w:sz w:val="20"/>
                <w:szCs w:val="20"/>
              </w:rPr>
              <w:t>3</w:t>
            </w:r>
          </w:p>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 xml:space="preserve">Организация обучения детей плаванию и приемам спасения на воде в профильных учреждениях </w:t>
            </w:r>
            <w:r w:rsidRPr="00246206">
              <w:rPr>
                <w:rFonts w:cs="Times New Roman"/>
                <w:color w:val="000000" w:themeColor="text1"/>
                <w:sz w:val="20"/>
                <w:szCs w:val="20"/>
              </w:rPr>
              <w:lastRenderedPageBreak/>
              <w:t>городского округа Электросталь Московской области и местах массового отдыха на водных объектах</w:t>
            </w:r>
          </w:p>
        </w:tc>
        <w:tc>
          <w:tcPr>
            <w:tcW w:w="842" w:type="dxa"/>
            <w:vMerge w:val="restart"/>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350" w:type="dxa"/>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1224,5</w:t>
            </w:r>
          </w:p>
        </w:tc>
        <w:tc>
          <w:tcPr>
            <w:tcW w:w="959" w:type="dxa"/>
            <w:gridSpan w:val="2"/>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244,5</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w:t>
            </w:r>
            <w:r w:rsidRPr="00246206">
              <w:rPr>
                <w:rFonts w:cs="Times New Roman"/>
                <w:color w:val="000000" w:themeColor="text1"/>
                <w:sz w:val="20"/>
                <w:szCs w:val="20"/>
              </w:rPr>
              <w:lastRenderedPageBreak/>
              <w:t>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249,5</w:t>
            </w:r>
          </w:p>
        </w:tc>
        <w:tc>
          <w:tcPr>
            <w:tcW w:w="959" w:type="dxa"/>
            <w:gridSpan w:val="2"/>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49,5</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A34113" w:rsidRPr="00246206" w:rsidRDefault="001C5AA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Управление образования, Управление по </w:t>
            </w:r>
            <w:r w:rsidRPr="00246206">
              <w:rPr>
                <w:rFonts w:cs="Calibri"/>
                <w:color w:val="000000" w:themeColor="text1"/>
                <w:sz w:val="20"/>
                <w:szCs w:val="20"/>
              </w:rPr>
              <w:lastRenderedPageBreak/>
              <w:t>культуре и делам молодежи.</w:t>
            </w:r>
          </w:p>
          <w:p w:rsidR="00A34113" w:rsidRPr="00246206" w:rsidRDefault="00A34113" w:rsidP="00146A4A">
            <w:pPr>
              <w:spacing w:line="240" w:lineRule="auto"/>
              <w:rPr>
                <w:rFonts w:cs="Times New Roman"/>
                <w:color w:val="000000" w:themeColor="text1"/>
                <w:sz w:val="20"/>
                <w:szCs w:val="20"/>
              </w:rPr>
            </w:pP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Увеличение процента населения городского округа Электросталь </w:t>
            </w:r>
            <w:r w:rsidRPr="00246206">
              <w:rPr>
                <w:rFonts w:cs="Times New Roman"/>
                <w:color w:val="000000" w:themeColor="text1"/>
                <w:sz w:val="20"/>
                <w:szCs w:val="20"/>
              </w:rPr>
              <w:lastRenderedPageBreak/>
              <w:t>Московской области обученного, прежде всего детей, плаванию и приемам спасения на воде до 70 %</w:t>
            </w: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350"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 «СОК «Электросталь» и АНО КСК «Кристалл-Электросталь»</w:t>
            </w: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3.4.</w:t>
            </w:r>
          </w:p>
        </w:tc>
        <w:tc>
          <w:tcPr>
            <w:tcW w:w="1957" w:type="dxa"/>
            <w:vMerge w:val="restart"/>
          </w:tcPr>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4 </w:t>
            </w:r>
          </w:p>
          <w:p w:rsidR="00051C22" w:rsidRPr="00246206" w:rsidRDefault="00051C22"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2" w:type="dxa"/>
            <w:vMerge w:val="restart"/>
          </w:tcPr>
          <w:p w:rsidR="00051C22" w:rsidRPr="00246206" w:rsidRDefault="00051C22" w:rsidP="00EA404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EA404B" w:rsidRPr="00246206">
              <w:rPr>
                <w:rFonts w:cs="Times New Roman"/>
                <w:color w:val="000000" w:themeColor="text1"/>
                <w:sz w:val="20"/>
                <w:szCs w:val="20"/>
              </w:rPr>
              <w:t xml:space="preserve">8 </w:t>
            </w:r>
            <w:r w:rsidRPr="00246206">
              <w:rPr>
                <w:rFonts w:cs="Times New Roman"/>
                <w:color w:val="000000" w:themeColor="text1"/>
                <w:sz w:val="20"/>
                <w:szCs w:val="20"/>
              </w:rPr>
              <w:t>-2021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17,1</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Поведение мероприятий, направленных на профилактику происшествий на водных объектах городского округа</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17,1</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051C22" w:rsidRPr="00246206" w:rsidRDefault="00051C22" w:rsidP="00146A4A">
            <w:pPr>
              <w:spacing w:line="240" w:lineRule="auto"/>
              <w:rPr>
                <w:rFonts w:cs="Times New Roman"/>
                <w:color w:val="000000" w:themeColor="text1"/>
                <w:sz w:val="20"/>
                <w:szCs w:val="20"/>
              </w:rPr>
            </w:pP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3.5.</w:t>
            </w:r>
          </w:p>
        </w:tc>
        <w:tc>
          <w:tcPr>
            <w:tcW w:w="1957" w:type="dxa"/>
            <w:vMerge w:val="restart"/>
          </w:tcPr>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5</w:t>
            </w:r>
          </w:p>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Создание, содержание и организация деятельности спасательных постов на водных объектах</w:t>
            </w:r>
          </w:p>
        </w:tc>
        <w:tc>
          <w:tcPr>
            <w:tcW w:w="842"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w:t>
            </w:r>
            <w:r w:rsidRPr="00246206">
              <w:rPr>
                <w:rFonts w:cs="Times New Roman"/>
                <w:color w:val="000000" w:themeColor="text1"/>
                <w:sz w:val="20"/>
                <w:szCs w:val="20"/>
              </w:rPr>
              <w:lastRenderedPageBreak/>
              <w:t>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Обеспечение </w:t>
            </w:r>
            <w:r w:rsidRPr="00246206">
              <w:rPr>
                <w:rFonts w:cs="Times New Roman"/>
                <w:color w:val="000000" w:themeColor="text1"/>
                <w:sz w:val="20"/>
                <w:szCs w:val="20"/>
              </w:rPr>
              <w:lastRenderedPageBreak/>
              <w:t>безопасности населения на водных 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051C22" w:rsidRPr="00246206" w:rsidRDefault="00051C22" w:rsidP="00146A4A">
            <w:pPr>
              <w:spacing w:line="240" w:lineRule="auto"/>
              <w:rPr>
                <w:rFonts w:cs="Calibri"/>
                <w:color w:val="000000" w:themeColor="text1"/>
                <w:sz w:val="20"/>
                <w:szCs w:val="20"/>
              </w:rPr>
            </w:pPr>
            <w:r w:rsidRPr="00246206">
              <w:rPr>
                <w:rFonts w:cs="Calibri"/>
                <w:color w:val="000000" w:themeColor="text1"/>
                <w:sz w:val="20"/>
                <w:szCs w:val="20"/>
              </w:rPr>
              <w:t xml:space="preserve">Управляющие компании по использованию водоемов </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4032D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 xml:space="preserve">Основное мероприятие 4 </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w:t>
            </w:r>
            <w:r w:rsidR="00713E13" w:rsidRPr="00246206">
              <w:rPr>
                <w:rFonts w:cs="Times New Roman"/>
                <w:b/>
                <w:color w:val="000000" w:themeColor="text1"/>
                <w:sz w:val="20"/>
                <w:szCs w:val="20"/>
              </w:rPr>
              <w:t>689,1</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713E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1B731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1B731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1773,0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w:t>
            </w:r>
            <w:r w:rsidRPr="00246206">
              <w:rPr>
                <w:rFonts w:cs="Times New Roman"/>
                <w:color w:val="000000" w:themeColor="text1"/>
                <w:sz w:val="20"/>
                <w:szCs w:val="20"/>
              </w:rPr>
              <w:lastRenderedPageBreak/>
              <w:t>округа Электросталь Московской области до 30% к 2021 году</w:t>
            </w:r>
          </w:p>
        </w:tc>
      </w:tr>
      <w:tr w:rsidR="00B749DC" w:rsidRPr="00246206" w:rsidTr="00C701A9">
        <w:tc>
          <w:tcPr>
            <w:tcW w:w="781"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F79EC" w:rsidRPr="00246206" w:rsidRDefault="00713E13" w:rsidP="00095E54">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2689,1</w:t>
            </w:r>
          </w:p>
        </w:tc>
        <w:tc>
          <w:tcPr>
            <w:tcW w:w="959" w:type="dxa"/>
            <w:gridSpan w:val="2"/>
            <w:tcBorders>
              <w:top w:val="single" w:sz="4" w:space="0" w:color="auto"/>
              <w:left w:val="single" w:sz="4" w:space="0" w:color="auto"/>
              <w:bottom w:val="single" w:sz="4" w:space="0" w:color="auto"/>
              <w:right w:val="single" w:sz="4" w:space="0" w:color="auto"/>
            </w:tcBorders>
          </w:tcPr>
          <w:p w:rsidR="00AF79EC" w:rsidRPr="00246206" w:rsidRDefault="00AF79EC" w:rsidP="00095E54">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F79EC" w:rsidRPr="00246206" w:rsidRDefault="00713E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1773,0</w:t>
            </w:r>
          </w:p>
        </w:tc>
        <w:tc>
          <w:tcPr>
            <w:tcW w:w="1559" w:type="dxa"/>
            <w:tcBorders>
              <w:left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4.1.</w:t>
            </w:r>
          </w:p>
        </w:tc>
        <w:tc>
          <w:tcPr>
            <w:tcW w:w="1957"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 Обеспечение деятельности ЕДДС городского округа</w:t>
            </w:r>
          </w:p>
        </w:tc>
        <w:tc>
          <w:tcPr>
            <w:tcW w:w="842"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959" w:type="dxa"/>
            <w:gridSpan w:val="2"/>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1559"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ЕДДС городского округа</w:t>
            </w:r>
          </w:p>
        </w:tc>
      </w:tr>
      <w:tr w:rsidR="00B749DC" w:rsidRPr="00246206" w:rsidTr="00C701A9">
        <w:tc>
          <w:tcPr>
            <w:tcW w:w="781" w:type="dxa"/>
            <w:vMerge/>
            <w:tcBorders>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959" w:type="dxa"/>
            <w:gridSpan w:val="2"/>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1559" w:type="dxa"/>
            <w:tcBorders>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.2.</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Капитальный ремонт помещений ЕДДС городского округа</w:t>
            </w:r>
          </w:p>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646AB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ЕДДС городского округа</w:t>
            </w: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646AB7" w:rsidRPr="00246206">
              <w:rPr>
                <w:rFonts w:cs="Times New Roman"/>
                <w:color w:val="000000" w:themeColor="text1"/>
                <w:sz w:val="20"/>
                <w:szCs w:val="20"/>
              </w:rPr>
              <w:t>0</w:t>
            </w:r>
            <w:r w:rsidR="00A34113"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646AB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4.3.</w:t>
            </w:r>
          </w:p>
        </w:tc>
        <w:tc>
          <w:tcPr>
            <w:tcW w:w="1957"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2"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ЕДДС </w:t>
            </w:r>
            <w:r w:rsidRPr="00246206">
              <w:rPr>
                <w:rFonts w:cs="Times New Roman"/>
                <w:color w:val="000000" w:themeColor="text1"/>
                <w:sz w:val="20"/>
                <w:szCs w:val="20"/>
              </w:rPr>
              <w:lastRenderedPageBreak/>
              <w:t>городского округа</w:t>
            </w:r>
          </w:p>
        </w:tc>
        <w:tc>
          <w:tcPr>
            <w:tcW w:w="1408"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Обучение </w:t>
            </w:r>
            <w:r w:rsidRPr="00246206">
              <w:rPr>
                <w:rFonts w:cs="Times New Roman"/>
                <w:color w:val="000000" w:themeColor="text1"/>
                <w:sz w:val="20"/>
                <w:szCs w:val="20"/>
              </w:rPr>
              <w:lastRenderedPageBreak/>
              <w:t>специалистов вызова экстренных оперативных служб</w:t>
            </w:r>
          </w:p>
        </w:tc>
      </w:tr>
      <w:tr w:rsidR="00B749DC" w:rsidRPr="00246206" w:rsidTr="00C701A9">
        <w:trPr>
          <w:trHeight w:val="2169"/>
        </w:trPr>
        <w:tc>
          <w:tcPr>
            <w:tcW w:w="781"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vMerge/>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B33469" w:rsidRPr="00246206">
              <w:rPr>
                <w:rFonts w:eastAsia="Calibri" w:cs="Times New Roman"/>
                <w:color w:val="000000" w:themeColor="text1"/>
                <w:sz w:val="20"/>
                <w:szCs w:val="20"/>
                <w:lang w:eastAsia="en-US"/>
              </w:rPr>
              <w:t>.4</w:t>
            </w:r>
            <w:r w:rsidR="00476900"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4</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Содержание и обслуживание средства оповещения руководящего состава по системе «Рупор»</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F6D0E" w:rsidRPr="00246206">
              <w:rPr>
                <w:rFonts w:cs="Times New Roman"/>
                <w:color w:val="000000" w:themeColor="text1"/>
                <w:sz w:val="20"/>
                <w:szCs w:val="20"/>
              </w:rPr>
              <w:t>25</w:t>
            </w:r>
            <w:r w:rsidR="0031628D"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942BA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w:t>
            </w:r>
            <w:r w:rsidR="0031628D"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942BA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66,0</w:t>
            </w:r>
          </w:p>
        </w:tc>
        <w:tc>
          <w:tcPr>
            <w:tcW w:w="1559" w:type="dxa"/>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5</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5</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Обслуживание приемника «ГЛОНАСС»</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B7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w:t>
            </w:r>
            <w:r w:rsidRPr="00246206">
              <w:rPr>
                <w:rFonts w:cs="Times New Roman"/>
                <w:color w:val="000000" w:themeColor="text1"/>
                <w:sz w:val="20"/>
                <w:szCs w:val="20"/>
              </w:rPr>
              <w:lastRenderedPageBreak/>
              <w:t>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20,0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B7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Обслуживание приемника «ГЛОНАСС» - установка </w:t>
            </w:r>
            <w:r w:rsidRPr="00246206">
              <w:rPr>
                <w:rFonts w:cs="Times New Roman"/>
                <w:color w:val="000000" w:themeColor="text1"/>
                <w:sz w:val="20"/>
                <w:szCs w:val="20"/>
              </w:rPr>
              <w:lastRenderedPageBreak/>
              <w:t>оборудования на машину</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6</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6</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системы записи входящих и исходящих телефонных переговоров «Незабудка»</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57C6E" w:rsidRPr="00246206">
              <w:rPr>
                <w:rFonts w:cs="Times New Roman"/>
                <w:color w:val="000000" w:themeColor="text1"/>
                <w:sz w:val="20"/>
                <w:szCs w:val="20"/>
              </w:rPr>
              <w:t>38</w:t>
            </w:r>
            <w:r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57C6E" w:rsidRPr="00246206">
              <w:rPr>
                <w:rFonts w:cs="Times New Roman"/>
                <w:color w:val="000000" w:themeColor="text1"/>
                <w:sz w:val="20"/>
                <w:szCs w:val="20"/>
              </w:rPr>
              <w:t>38</w:t>
            </w:r>
            <w:r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7</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7</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МИНИ АТС</w:t>
            </w:r>
          </w:p>
        </w:tc>
        <w:tc>
          <w:tcPr>
            <w:tcW w:w="842" w:type="dxa"/>
            <w:vMerge w:val="restart"/>
            <w:tcBorders>
              <w:top w:val="single" w:sz="4" w:space="0" w:color="auto"/>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w:t>
            </w:r>
            <w:r w:rsidR="00D802A2" w:rsidRPr="00246206">
              <w:rPr>
                <w:rFonts w:eastAsia="Calibri" w:cs="Times New Roman"/>
                <w:color w:val="000000" w:themeColor="text1"/>
                <w:sz w:val="20"/>
                <w:szCs w:val="20"/>
                <w:lang w:eastAsia="en-US"/>
              </w:rPr>
              <w:t xml:space="preserve">20 </w:t>
            </w: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8</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8</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Техническое обслуживание источника </w:t>
            </w:r>
            <w:r w:rsidRPr="00246206">
              <w:rPr>
                <w:rFonts w:eastAsia="Calibri" w:cs="Times New Roman"/>
                <w:color w:val="000000" w:themeColor="text1"/>
                <w:sz w:val="20"/>
                <w:szCs w:val="20"/>
                <w:lang w:eastAsia="en-US"/>
              </w:rPr>
              <w:lastRenderedPageBreak/>
              <w:t>резервного питания</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w:t>
            </w:r>
            <w:r w:rsidRPr="00246206">
              <w:rPr>
                <w:rFonts w:cs="Times New Roman"/>
                <w:color w:val="000000" w:themeColor="text1"/>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ЕДДС городского </w:t>
            </w:r>
            <w:r w:rsidRPr="00246206">
              <w:rPr>
                <w:rFonts w:cs="Times New Roman"/>
                <w:color w:val="000000" w:themeColor="text1"/>
                <w:sz w:val="20"/>
                <w:szCs w:val="20"/>
              </w:rPr>
              <w:lastRenderedPageBreak/>
              <w:t>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Обеспечение бесперебойно</w:t>
            </w:r>
            <w:r w:rsidRPr="00246206">
              <w:rPr>
                <w:rFonts w:cs="Times New Roman"/>
                <w:color w:val="000000" w:themeColor="text1"/>
                <w:sz w:val="20"/>
                <w:szCs w:val="20"/>
              </w:rPr>
              <w:lastRenderedPageBreak/>
              <w:t>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9</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9</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ГСМ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0</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0</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Обслуживание системы оповещения П-166Ц и КСЭОН (городского звена)</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172</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172</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1</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1</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Текущий ремонт помещений ЕДДС</w:t>
            </w:r>
          </w:p>
        </w:tc>
        <w:tc>
          <w:tcPr>
            <w:tcW w:w="842" w:type="dxa"/>
            <w:vMerge w:val="restart"/>
            <w:tcBorders>
              <w:top w:val="single" w:sz="4" w:space="0" w:color="auto"/>
              <w:left w:val="single" w:sz="4" w:space="0" w:color="auto"/>
              <w:right w:val="single" w:sz="4" w:space="0" w:color="auto"/>
            </w:tcBorders>
          </w:tcPr>
          <w:p w:rsidR="00A34113" w:rsidRPr="00246206" w:rsidRDefault="00F41AF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2017, </w:t>
            </w:r>
            <w:r w:rsidR="00D802A2" w:rsidRPr="00246206">
              <w:rPr>
                <w:rFonts w:eastAsia="Calibri" w:cs="Times New Roman"/>
                <w:color w:val="000000" w:themeColor="text1"/>
                <w:sz w:val="20"/>
                <w:szCs w:val="20"/>
                <w:lang w:eastAsia="en-US"/>
              </w:rPr>
              <w:lastRenderedPageBreak/>
              <w:t xml:space="preserve">2019, </w:t>
            </w:r>
            <w:r w:rsidR="00A34113"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w:t>
            </w:r>
            <w:r w:rsidR="000555E8" w:rsidRPr="00246206">
              <w:rPr>
                <w:rFonts w:cs="Times New Roman"/>
                <w:color w:val="000000" w:themeColor="text1"/>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A34113"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0555E8" w:rsidRPr="00246206" w:rsidRDefault="00A10E75" w:rsidP="00095E5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w:t>
            </w:r>
            <w:r w:rsidR="000555E8" w:rsidRPr="00246206">
              <w:rPr>
                <w:rFonts w:cs="Times New Roman"/>
                <w:color w:val="000000" w:themeColor="text1"/>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0555E8" w:rsidRPr="00246206" w:rsidRDefault="000555E8" w:rsidP="00095E5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0555E8"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55E8"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0555E8"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450,0</w:t>
            </w:r>
          </w:p>
        </w:tc>
        <w:tc>
          <w:tcPr>
            <w:tcW w:w="1559" w:type="dxa"/>
            <w:tcBorders>
              <w:top w:val="single" w:sz="4" w:space="0" w:color="auto"/>
              <w:left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Текущий ремонт помещений ЕДДС (раздевалка, комната приема пищи, комната дежурного ЕДДС, кабинет руководящего состава ЕДДС)</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2</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2</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Обновление и обслуживание оргтехники дежурного ЕДДС и диспетчеров системы 112</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w:t>
            </w:r>
            <w:r w:rsidR="00A1201D" w:rsidRPr="00246206">
              <w:rPr>
                <w:rFonts w:cs="Times New Roman"/>
                <w:color w:val="000000" w:themeColor="text1"/>
                <w:sz w:val="20"/>
                <w:szCs w:val="20"/>
              </w:rPr>
              <w:t>5</w:t>
            </w:r>
            <w:r w:rsidR="00F52525" w:rsidRPr="00246206">
              <w:rPr>
                <w:rFonts w:cs="Times New Roman"/>
                <w:color w:val="000000" w:themeColor="text1"/>
                <w:sz w:val="20"/>
                <w:szCs w:val="20"/>
              </w:rPr>
              <w:t>,5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F525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w:t>
            </w:r>
            <w:r w:rsidR="00A1201D" w:rsidRPr="00246206">
              <w:rPr>
                <w:rFonts w:cs="Times New Roman"/>
                <w:color w:val="000000" w:themeColor="text1"/>
                <w:sz w:val="20"/>
                <w:szCs w:val="20"/>
              </w:rPr>
              <w:t>5</w:t>
            </w:r>
            <w:r w:rsidR="00F52525" w:rsidRPr="00246206">
              <w:rPr>
                <w:rFonts w:cs="Times New Roman"/>
                <w:color w:val="000000" w:themeColor="text1"/>
                <w:sz w:val="20"/>
                <w:szCs w:val="20"/>
              </w:rPr>
              <w:t>,5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F525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3</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3</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Ремонт телескопических антенн связи</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w:t>
            </w:r>
            <w:r w:rsidR="00153A61" w:rsidRPr="00246206">
              <w:rPr>
                <w:rFonts w:eastAsia="Calibri" w:cs="Times New Roman"/>
                <w:color w:val="000000" w:themeColor="text1"/>
                <w:sz w:val="20"/>
                <w:szCs w:val="20"/>
                <w:lang w:eastAsia="en-US"/>
              </w:rPr>
              <w:t>9</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Обеспечение бесперебойной работы </w:t>
            </w:r>
            <w:r w:rsidRPr="00246206">
              <w:rPr>
                <w:rFonts w:cs="Times New Roman"/>
                <w:color w:val="000000" w:themeColor="text1"/>
                <w:sz w:val="20"/>
                <w:szCs w:val="20"/>
              </w:rPr>
              <w:lastRenderedPageBreak/>
              <w:t>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4</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рабочего места оперативного дежурного и диспетчера ЕДДС</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w:t>
            </w:r>
            <w:r w:rsidR="000C2E5C"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w:t>
            </w:r>
            <w:r w:rsidR="000C2E5C"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Приобретение и обновление мебели в помещения ЕДДС</w:t>
            </w:r>
          </w:p>
        </w:tc>
      </w:tr>
      <w:tr w:rsidR="00B749DC" w:rsidRPr="00246206" w:rsidTr="005B447B">
        <w:tc>
          <w:tcPr>
            <w:tcW w:w="781"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w:t>
            </w:r>
          </w:p>
        </w:tc>
        <w:tc>
          <w:tcPr>
            <w:tcW w:w="1957"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5</w:t>
            </w:r>
          </w:p>
          <w:p w:rsidR="009650E8" w:rsidRPr="00246206" w:rsidRDefault="009650E8" w:rsidP="00C33B23">
            <w:pP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АПК «Безопасный город» на территории городского округа Электросталь Московской области</w:t>
            </w:r>
          </w:p>
        </w:tc>
        <w:tc>
          <w:tcPr>
            <w:tcW w:w="842"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BF08FD" w:rsidRPr="00246206" w:rsidRDefault="00BF08FD" w:rsidP="00BF08FD">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603,7</w:t>
            </w:r>
          </w:p>
        </w:tc>
        <w:tc>
          <w:tcPr>
            <w:tcW w:w="1884" w:type="dxa"/>
            <w:gridSpan w:val="3"/>
            <w:vMerge w:val="restart"/>
            <w:tcBorders>
              <w:top w:val="single" w:sz="4" w:space="0" w:color="auto"/>
              <w:left w:val="single" w:sz="4" w:space="0" w:color="auto"/>
              <w:right w:val="single" w:sz="4" w:space="0" w:color="auto"/>
            </w:tcBorders>
          </w:tcPr>
          <w:p w:rsidR="009650E8" w:rsidRPr="00246206" w:rsidRDefault="009650E8" w:rsidP="0049157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w:t>
            </w:r>
            <w:r w:rsidR="0049157A" w:rsidRPr="00246206">
              <w:rPr>
                <w:rFonts w:cs="Times New Roman"/>
                <w:color w:val="000000" w:themeColor="text1"/>
                <w:sz w:val="20"/>
                <w:szCs w:val="20"/>
              </w:rPr>
              <w:t>перенесено</w:t>
            </w:r>
            <w:r w:rsidRPr="00246206">
              <w:rPr>
                <w:rFonts w:cs="Times New Roman"/>
                <w:color w:val="000000" w:themeColor="text1"/>
                <w:sz w:val="20"/>
                <w:szCs w:val="20"/>
              </w:rPr>
              <w:t xml:space="preserve"> </w:t>
            </w:r>
            <w:r w:rsidR="0049157A" w:rsidRPr="00246206">
              <w:rPr>
                <w:rFonts w:cs="Times New Roman"/>
                <w:color w:val="000000" w:themeColor="text1"/>
                <w:sz w:val="20"/>
                <w:szCs w:val="20"/>
              </w:rPr>
              <w:t>из подпрограммы</w:t>
            </w:r>
            <w:r w:rsidRPr="00246206">
              <w:rPr>
                <w:rFonts w:cs="Times New Roman"/>
                <w:color w:val="000000" w:themeColor="text1"/>
                <w:sz w:val="20"/>
                <w:szCs w:val="20"/>
              </w:rPr>
              <w:t xml:space="preserve"> </w:t>
            </w:r>
            <w:r w:rsidRPr="00246206">
              <w:rPr>
                <w:rFonts w:cs="Times New Roman"/>
                <w:color w:val="000000" w:themeColor="text1"/>
                <w:sz w:val="20"/>
                <w:szCs w:val="20"/>
                <w:lang w:val="en-US"/>
              </w:rPr>
              <w:t>V</w:t>
            </w:r>
            <w:r w:rsidR="005842E3" w:rsidRPr="00246206">
              <w:rPr>
                <w:rFonts w:cs="Times New Roman"/>
                <w:color w:val="000000" w:themeColor="text1"/>
                <w:sz w:val="20"/>
                <w:szCs w:val="20"/>
              </w:rPr>
              <w:t xml:space="preserve"> «</w:t>
            </w:r>
            <w:r w:rsidRPr="00246206">
              <w:rPr>
                <w:rFonts w:cs="Times New Roman"/>
                <w:color w:val="000000" w:themeColor="text1"/>
                <w:sz w:val="20"/>
                <w:szCs w:val="20"/>
              </w:rPr>
              <w:t xml:space="preserve">Развитие и совершенствование систем оповещения и информирования населения городского округа </w:t>
            </w:r>
            <w:r w:rsidRPr="00246206">
              <w:rPr>
                <w:rFonts w:cs="Times New Roman"/>
                <w:color w:val="000000" w:themeColor="text1"/>
                <w:sz w:val="20"/>
                <w:szCs w:val="20"/>
              </w:rPr>
              <w:lastRenderedPageBreak/>
              <w:t>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BF08FD"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lastRenderedPageBreak/>
              <w:t>603,7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1C6BA9"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площади </w:t>
            </w:r>
          </w:p>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территории городского округа Электросталь Московской области, покрытая </w:t>
            </w:r>
            <w:r w:rsidRPr="00246206">
              <w:rPr>
                <w:rFonts w:cs="Times New Roman"/>
                <w:color w:val="000000" w:themeColor="text1"/>
                <w:sz w:val="20"/>
                <w:szCs w:val="20"/>
              </w:rPr>
              <w:lastRenderedPageBreak/>
              <w:t>комплексной системой «Безопасный город»</w:t>
            </w:r>
          </w:p>
        </w:tc>
      </w:tr>
      <w:tr w:rsidR="00B749DC" w:rsidRPr="00246206" w:rsidTr="005B447B">
        <w:tc>
          <w:tcPr>
            <w:tcW w:w="781"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1C6B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FF1902" w:rsidP="008049E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p>
        </w:tc>
      </w:tr>
      <w:tr w:rsidR="00B749DC" w:rsidRPr="00246206" w:rsidTr="00C701A9">
        <w:trPr>
          <w:trHeight w:val="2182"/>
        </w:trPr>
        <w:tc>
          <w:tcPr>
            <w:tcW w:w="781"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w:t>
            </w:r>
            <w:r w:rsidR="00FF1902" w:rsidRPr="00246206">
              <w:rPr>
                <w:rFonts w:cs="Times New Roman"/>
                <w:color w:val="000000" w:themeColor="text1"/>
                <w:sz w:val="20"/>
                <w:szCs w:val="20"/>
              </w:rPr>
              <w:t>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5.1.</w:t>
            </w:r>
          </w:p>
        </w:tc>
        <w:tc>
          <w:tcPr>
            <w:tcW w:w="1957"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содержание и организация функционирования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1884" w:type="dxa"/>
            <w:gridSpan w:val="3"/>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Содержание и организация функционирования аппаратно-программного комплекса «Безопасный город»</w:t>
            </w:r>
          </w:p>
        </w:tc>
      </w:tr>
      <w:tr w:rsidR="00B749DC" w:rsidRPr="00246206" w:rsidTr="005B447B">
        <w:tc>
          <w:tcPr>
            <w:tcW w:w="781"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val="restart"/>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tcBorders>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w:t>
            </w:r>
            <w:r w:rsidR="00FF1902" w:rsidRPr="00246206">
              <w:rPr>
                <w:rFonts w:cs="Times New Roman"/>
                <w:color w:val="000000" w:themeColor="text1"/>
                <w:sz w:val="20"/>
                <w:szCs w:val="20"/>
              </w:rPr>
              <w:t>ственных отношений Администрации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 xml:space="preserve">Электросталь Московской </w:t>
            </w:r>
            <w:r w:rsidRPr="00246206">
              <w:rPr>
                <w:rFonts w:cs="Times New Roman"/>
                <w:color w:val="000000" w:themeColor="text1"/>
                <w:sz w:val="20"/>
                <w:szCs w:val="20"/>
              </w:rPr>
              <w:lastRenderedPageBreak/>
              <w:t>области</w:t>
            </w: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5.1.1.</w:t>
            </w:r>
          </w:p>
        </w:tc>
        <w:tc>
          <w:tcPr>
            <w:tcW w:w="1957"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1.1</w:t>
            </w:r>
          </w:p>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Расширение и техническое обслуживание системы видеонаблюдения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1884" w:type="dxa"/>
            <w:gridSpan w:val="3"/>
            <w:vMerge w:val="restart"/>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tcBorders>
              <w:left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val="restart"/>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Подключение системы видеонаблюдения «Безопасный город» к системе «Безопасный регион»</w:t>
            </w:r>
          </w:p>
        </w:tc>
      </w:tr>
      <w:tr w:rsidR="00B749DC" w:rsidRPr="00246206" w:rsidTr="005B447B">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w:t>
            </w:r>
            <w:r w:rsidR="00FF1902" w:rsidRPr="00246206">
              <w:rPr>
                <w:rFonts w:cs="Times New Roman"/>
                <w:color w:val="000000" w:themeColor="text1"/>
                <w:sz w:val="20"/>
                <w:szCs w:val="20"/>
              </w:rPr>
              <w:t>ственных отношений Администрации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4B4397">
        <w:tc>
          <w:tcPr>
            <w:tcW w:w="781" w:type="dxa"/>
            <w:vMerge w:val="restart"/>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5.2.</w:t>
            </w:r>
          </w:p>
        </w:tc>
        <w:tc>
          <w:tcPr>
            <w:tcW w:w="1957" w:type="dxa"/>
            <w:vMerge w:val="restart"/>
            <w:tcBorders>
              <w:left w:val="single" w:sz="4" w:space="0" w:color="auto"/>
              <w:right w:val="single" w:sz="4" w:space="0" w:color="auto"/>
            </w:tcBorders>
          </w:tcPr>
          <w:p w:rsidR="00682F77" w:rsidRPr="00246206" w:rsidRDefault="00070A8B" w:rsidP="00682F77">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682F77" w:rsidRPr="00246206" w:rsidRDefault="00682F77" w:rsidP="00682F77">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 xml:space="preserve">Разработка технического задания на проектирование АПК «Безопасный город» на </w:t>
            </w:r>
            <w:r w:rsidRPr="00246206">
              <w:rPr>
                <w:rFonts w:eastAsia="Calibri" w:cs="Times New Roman"/>
                <w:bCs/>
                <w:color w:val="000000" w:themeColor="text1"/>
                <w:sz w:val="20"/>
                <w:szCs w:val="20"/>
                <w:lang w:eastAsia="en-US"/>
              </w:rPr>
              <w:lastRenderedPageBreak/>
              <w:t>территории городского округа</w:t>
            </w:r>
          </w:p>
        </w:tc>
        <w:tc>
          <w:tcPr>
            <w:tcW w:w="842" w:type="dxa"/>
            <w:vMerge w:val="restart"/>
            <w:tcBorders>
              <w:left w:val="single" w:sz="4" w:space="0" w:color="auto"/>
              <w:right w:val="single" w:sz="4" w:space="0" w:color="auto"/>
            </w:tcBorders>
          </w:tcPr>
          <w:p w:rsidR="00682F77" w:rsidRPr="00246206" w:rsidRDefault="00682F77" w:rsidP="001C6B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w:t>
            </w:r>
            <w:r w:rsidR="001C6BA9" w:rsidRPr="00246206">
              <w:rPr>
                <w:rFonts w:eastAsia="Calibri" w:cs="Times New Roman"/>
                <w:color w:val="000000" w:themeColor="text1"/>
                <w:sz w:val="20"/>
                <w:szCs w:val="20"/>
                <w:lang w:eastAsia="en-US"/>
              </w:rPr>
              <w:t>17</w:t>
            </w: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gridSpan w:val="2"/>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vMerge w:val="restart"/>
            <w:tcBorders>
              <w:top w:val="single" w:sz="4" w:space="0" w:color="auto"/>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val="restart"/>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задание</w:t>
            </w:r>
          </w:p>
        </w:tc>
      </w:tr>
      <w:tr w:rsidR="00B749DC" w:rsidRPr="00246206" w:rsidTr="004B4397">
        <w:tc>
          <w:tcPr>
            <w:tcW w:w="781"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w:t>
            </w:r>
            <w:r w:rsidRPr="00246206">
              <w:rPr>
                <w:rFonts w:cs="Times New Roman"/>
                <w:color w:val="000000" w:themeColor="text1"/>
                <w:sz w:val="20"/>
                <w:szCs w:val="20"/>
              </w:rPr>
              <w:lastRenderedPageBreak/>
              <w:t>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gridSpan w:val="2"/>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vMerge/>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b/>
                <w:color w:val="000000" w:themeColor="text1"/>
                <w:sz w:val="20"/>
                <w:szCs w:val="20"/>
                <w:lang w:val="en-US" w:eastAsia="en-US"/>
              </w:rPr>
            </w:pPr>
            <w:r w:rsidRPr="00246206">
              <w:rPr>
                <w:rFonts w:eastAsia="Calibri" w:cs="Times New Roman"/>
                <w:b/>
                <w:color w:val="000000" w:themeColor="text1"/>
                <w:sz w:val="20"/>
                <w:szCs w:val="20"/>
                <w:lang w:eastAsia="en-US"/>
              </w:rPr>
              <w:t xml:space="preserve">Всего по Подпрограмме </w:t>
            </w:r>
            <w:r w:rsidRPr="00246206">
              <w:rPr>
                <w:rFonts w:eastAsia="Calibri" w:cs="Times New Roman"/>
                <w:b/>
                <w:color w:val="000000" w:themeColor="text1"/>
                <w:sz w:val="20"/>
                <w:szCs w:val="20"/>
                <w:lang w:val="en-US" w:eastAsia="en-US"/>
              </w:rPr>
              <w:t>III</w:t>
            </w:r>
          </w:p>
        </w:tc>
        <w:tc>
          <w:tcPr>
            <w:tcW w:w="842"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25608,0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FF1902" w:rsidP="001C6BA9">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w:t>
            </w:r>
            <w:r w:rsidR="00C701A9" w:rsidRPr="00246206">
              <w:rPr>
                <w:rFonts w:cs="Times New Roman"/>
                <w:b/>
                <w:color w:val="000000" w:themeColor="text1"/>
                <w:sz w:val="20"/>
                <w:szCs w:val="20"/>
              </w:rPr>
              <w:t>3</w:t>
            </w:r>
            <w:r w:rsidR="001377F3" w:rsidRPr="00246206">
              <w:rPr>
                <w:rFonts w:cs="Times New Roman"/>
                <w:b/>
                <w:color w:val="000000" w:themeColor="text1"/>
                <w:sz w:val="20"/>
                <w:szCs w:val="20"/>
              </w:rPr>
              <w:t>534,8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22653,0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20608,3</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C701A9"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23</w:t>
            </w:r>
            <w:r w:rsidR="001377F3" w:rsidRPr="00246206">
              <w:rPr>
                <w:rFonts w:cs="Times New Roman"/>
                <w:b/>
                <w:color w:val="000000" w:themeColor="text1"/>
                <w:sz w:val="20"/>
                <w:szCs w:val="20"/>
              </w:rPr>
              <w:t>496,7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22706,1</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1C6BA9">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24</w:t>
            </w:r>
            <w:r w:rsidR="001C6BA9" w:rsidRPr="00246206">
              <w:rPr>
                <w:rFonts w:cs="Times New Roman"/>
                <w:b/>
                <w:color w:val="000000" w:themeColor="text1"/>
                <w:sz w:val="20"/>
                <w:szCs w:val="20"/>
              </w:rPr>
              <w:t>0</w:t>
            </w:r>
            <w:r w:rsidRPr="00246206">
              <w:rPr>
                <w:rFonts w:cs="Times New Roman"/>
                <w:b/>
                <w:color w:val="000000" w:themeColor="text1"/>
                <w:sz w:val="20"/>
                <w:szCs w:val="20"/>
              </w:rPr>
              <w:t>70,7</w:t>
            </w:r>
          </w:p>
        </w:tc>
        <w:tc>
          <w:tcPr>
            <w:tcW w:w="1559" w:type="dxa"/>
            <w:tcBorders>
              <w:top w:val="single" w:sz="4" w:space="0" w:color="auto"/>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288,0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C701A9" w:rsidP="001C6B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r w:rsidR="001377F3" w:rsidRPr="00246206">
              <w:rPr>
                <w:rFonts w:cs="Times New Roman"/>
                <w:color w:val="000000" w:themeColor="text1"/>
                <w:sz w:val="20"/>
                <w:szCs w:val="20"/>
              </w:rPr>
              <w:t>434,8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2633,0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1377F3"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3476,7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2686,1</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FF19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1C6BA9" w:rsidRPr="00246206">
              <w:rPr>
                <w:rFonts w:cs="Times New Roman"/>
                <w:color w:val="000000" w:themeColor="text1"/>
                <w:sz w:val="20"/>
                <w:szCs w:val="20"/>
              </w:rPr>
              <w:t>0</w:t>
            </w:r>
            <w:r w:rsidRPr="00246206">
              <w:rPr>
                <w:rFonts w:cs="Times New Roman"/>
                <w:color w:val="000000" w:themeColor="text1"/>
                <w:sz w:val="20"/>
                <w:szCs w:val="20"/>
              </w:rPr>
              <w:t>50,7</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25320,0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bl>
    <w:p w:rsidR="005D2CBC" w:rsidRPr="00246206" w:rsidRDefault="00AC46F2" w:rsidP="00146A4A">
      <w:pPr>
        <w:spacing w:line="240" w:lineRule="auto"/>
        <w:ind w:left="9498"/>
        <w:rPr>
          <w:rFonts w:cs="Times New Roman"/>
          <w:color w:val="000000" w:themeColor="text1"/>
        </w:rPr>
      </w:pPr>
      <w:r w:rsidRPr="00246206">
        <w:rPr>
          <w:rFonts w:cs="Times New Roman"/>
          <w:color w:val="000000" w:themeColor="text1"/>
        </w:rPr>
        <w:t>Приложение № 4</w:t>
      </w:r>
    </w:p>
    <w:p w:rsidR="00AC46F2" w:rsidRPr="00246206" w:rsidRDefault="00AC46F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5D2CBC" w:rsidRPr="00246206" w:rsidRDefault="00AC46F2"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5D2CBC" w:rsidRPr="00246206" w:rsidRDefault="005D2CBC" w:rsidP="00146A4A">
      <w:pPr>
        <w:spacing w:line="240" w:lineRule="auto"/>
        <w:ind w:firstLine="9781"/>
        <w:jc w:val="both"/>
        <w:rPr>
          <w:rFonts w:cs="Times New Roman"/>
          <w:color w:val="000000" w:themeColor="text1"/>
        </w:rPr>
      </w:pPr>
    </w:p>
    <w:p w:rsidR="005D2CBC" w:rsidRPr="00246206"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5D2CBC" w:rsidRPr="00246206" w:rsidRDefault="005D2CBC" w:rsidP="00146A4A">
      <w:pPr>
        <w:widowControl w:val="0"/>
        <w:autoSpaceDE w:val="0"/>
        <w:autoSpaceDN w:val="0"/>
        <w:spacing w:line="240" w:lineRule="auto"/>
        <w:jc w:val="center"/>
        <w:rPr>
          <w:rFonts w:cs="Times New Roman"/>
          <w:b/>
          <w:bCs/>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IV</w:t>
      </w:r>
      <w:r w:rsidRPr="00246206">
        <w:rPr>
          <w:rFonts w:cs="Times New Roman"/>
          <w:b/>
          <w:color w:val="000000" w:themeColor="text1"/>
        </w:rPr>
        <w:t xml:space="preserve"> </w:t>
      </w:r>
      <w:r w:rsidRPr="00246206">
        <w:rPr>
          <w:rFonts w:cs="Times New Roman"/>
          <w:b/>
          <w:bCs/>
          <w:color w:val="000000" w:themeColor="text1"/>
        </w:rPr>
        <w:t xml:space="preserve">«Обеспечение пожарной безопасности на территории городского округа Электросталь Московской области» </w:t>
      </w:r>
    </w:p>
    <w:p w:rsidR="005D2CBC" w:rsidRPr="00246206"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муниципальной программы городского округа Электросталь Московской области «Безопасность городского округа Электросталь» на 2017 – 2021 годы</w:t>
      </w:r>
    </w:p>
    <w:p w:rsidR="00E661E5" w:rsidRPr="00246206" w:rsidRDefault="00E661E5" w:rsidP="00146A4A">
      <w:pPr>
        <w:widowControl w:val="0"/>
        <w:autoSpaceDE w:val="0"/>
        <w:autoSpaceDN w:val="0"/>
        <w:spacing w:line="240" w:lineRule="auto"/>
        <w:jc w:val="center"/>
        <w:rPr>
          <w:rFonts w:cs="Times New Roman"/>
          <w:b/>
          <w:color w:val="000000" w:themeColor="text1"/>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19"/>
        <w:gridCol w:w="2410"/>
        <w:gridCol w:w="1842"/>
        <w:gridCol w:w="1117"/>
        <w:gridCol w:w="1151"/>
        <w:gridCol w:w="1276"/>
        <w:gridCol w:w="1276"/>
        <w:gridCol w:w="1276"/>
        <w:gridCol w:w="1201"/>
      </w:tblGrid>
      <w:tr w:rsidR="00B749DC" w:rsidRPr="00246206" w:rsidTr="00A63B98">
        <w:tc>
          <w:tcPr>
            <w:tcW w:w="3619" w:type="dxa"/>
          </w:tcPr>
          <w:p w:rsidR="005D2CBC" w:rsidRPr="00246206" w:rsidRDefault="0048703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5D2CBC" w:rsidRPr="00246206">
              <w:rPr>
                <w:rFonts w:cs="Times New Roman"/>
                <w:color w:val="000000" w:themeColor="text1"/>
                <w:sz w:val="20"/>
                <w:szCs w:val="20"/>
              </w:rPr>
              <w:t xml:space="preserve">аказчик </w:t>
            </w:r>
            <w:r w:rsidR="005D2CBC" w:rsidRPr="00246206">
              <w:rPr>
                <w:rFonts w:cs="Times New Roman"/>
                <w:color w:val="000000" w:themeColor="text1"/>
                <w:sz w:val="20"/>
                <w:szCs w:val="20"/>
              </w:rPr>
              <w:lastRenderedPageBreak/>
              <w:t>подпрограммы</w:t>
            </w:r>
          </w:p>
        </w:tc>
        <w:tc>
          <w:tcPr>
            <w:tcW w:w="11549" w:type="dxa"/>
            <w:gridSpan w:val="8"/>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Управление по </w:t>
            </w:r>
            <w:r w:rsidR="00487037"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A63B98" w:rsidRPr="00246206" w:rsidTr="00A63B98">
        <w:tc>
          <w:tcPr>
            <w:tcW w:w="3619"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842"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7297" w:type="dxa"/>
            <w:gridSpan w:val="6"/>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A63B98" w:rsidRPr="00246206" w:rsidTr="00A63B98">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842"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117"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A63B98" w:rsidRPr="00246206" w:rsidTr="00A63B98">
        <w:tc>
          <w:tcPr>
            <w:tcW w:w="3619"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2410"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117"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5982,9</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2025,1</w:t>
            </w:r>
          </w:p>
        </w:tc>
        <w:tc>
          <w:tcPr>
            <w:tcW w:w="1276"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853,0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1614,7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714,3</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775,8</w:t>
            </w:r>
          </w:p>
        </w:tc>
      </w:tr>
      <w:tr w:rsidR="00A63B98" w:rsidRPr="00246206" w:rsidTr="00A63B98">
        <w:tc>
          <w:tcPr>
            <w:tcW w:w="3619"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2410"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117"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r>
      <w:tr w:rsidR="00A63B98" w:rsidRPr="00246206" w:rsidTr="00A63B98">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3542,9</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1276"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1314,7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r>
      <w:tr w:rsidR="00A63B98" w:rsidRPr="00246206" w:rsidTr="00A63B98">
        <w:tc>
          <w:tcPr>
            <w:tcW w:w="3619" w:type="dxa"/>
            <w:vMerge/>
          </w:tcPr>
          <w:p w:rsidR="00A63B98" w:rsidRPr="00246206" w:rsidRDefault="00A63B98" w:rsidP="00A63B98">
            <w:pPr>
              <w:spacing w:after="200" w:line="240" w:lineRule="auto"/>
              <w:rPr>
                <w:rFonts w:eastAsia="Calibri" w:cs="Times New Roman"/>
                <w:color w:val="000000" w:themeColor="text1"/>
                <w:sz w:val="20"/>
                <w:szCs w:val="20"/>
                <w:lang w:eastAsia="en-US"/>
              </w:rPr>
            </w:pPr>
          </w:p>
        </w:tc>
        <w:tc>
          <w:tcPr>
            <w:tcW w:w="2410" w:type="dxa"/>
          </w:tcPr>
          <w:p w:rsidR="00A63B98" w:rsidRPr="00246206" w:rsidRDefault="00A63B98" w:rsidP="00A63B9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1842" w:type="dxa"/>
          </w:tcPr>
          <w:p w:rsidR="00A63B98" w:rsidRPr="00246206" w:rsidRDefault="00A63B98" w:rsidP="00A63B9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8C1A72"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3282</w:t>
            </w:r>
            <w:r w:rsidR="00A63B98" w:rsidRPr="00246206">
              <w:rPr>
                <w:rFonts w:cs="Times New Roman"/>
                <w:color w:val="000000" w:themeColor="text1"/>
                <w:sz w:val="20"/>
                <w:szCs w:val="20"/>
              </w:rPr>
              <w:t>,9</w:t>
            </w:r>
          </w:p>
        </w:tc>
        <w:tc>
          <w:tcPr>
            <w:tcW w:w="115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1276" w:type="dxa"/>
          </w:tcPr>
          <w:p w:rsidR="00A63B98" w:rsidRPr="00246206" w:rsidRDefault="008C1A72"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1054</w:t>
            </w:r>
            <w:r w:rsidR="00A63B98" w:rsidRPr="00246206">
              <w:rPr>
                <w:rFonts w:cs="Times New Roman"/>
                <w:color w:val="000000" w:themeColor="text1"/>
                <w:sz w:val="20"/>
                <w:szCs w:val="20"/>
              </w:rPr>
              <w:t>,7</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120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r>
      <w:tr w:rsidR="00A63B98" w:rsidRPr="00246206" w:rsidTr="0099509D">
        <w:trPr>
          <w:trHeight w:val="992"/>
        </w:trPr>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tcPr>
          <w:p w:rsidR="00A63B98" w:rsidRPr="00246206" w:rsidRDefault="0099509D"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842" w:type="dxa"/>
          </w:tcPr>
          <w:p w:rsidR="00A63B98" w:rsidRPr="00246206" w:rsidRDefault="0099509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51"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01"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A63B98" w:rsidRPr="00246206" w:rsidTr="00883867">
        <w:tc>
          <w:tcPr>
            <w:tcW w:w="6029" w:type="dxa"/>
            <w:gridSpan w:val="2"/>
          </w:tcPr>
          <w:p w:rsidR="00A63B98" w:rsidRPr="00246206" w:rsidRDefault="00A63B98" w:rsidP="00A63B98">
            <w:pPr>
              <w:spacing w:after="200" w:line="240" w:lineRule="auto"/>
              <w:rPr>
                <w:rFonts w:eastAsia="Calibri" w:cs="Times New Roman"/>
                <w:color w:val="000000" w:themeColor="text1"/>
                <w:sz w:val="20"/>
                <w:szCs w:val="20"/>
                <w:lang w:eastAsia="en-US"/>
              </w:rPr>
            </w:pPr>
          </w:p>
        </w:tc>
        <w:tc>
          <w:tcPr>
            <w:tcW w:w="1842" w:type="dxa"/>
          </w:tcPr>
          <w:p w:rsidR="00A63B98" w:rsidRPr="00246206" w:rsidRDefault="00A63B98" w:rsidP="00A63B9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117"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5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0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r>
    </w:tbl>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p w:rsidR="005D2CBC"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p>
    <w:p w:rsidR="00225780" w:rsidRPr="00246206" w:rsidRDefault="00225780" w:rsidP="00146A4A">
      <w:pPr>
        <w:autoSpaceDE w:val="0"/>
        <w:autoSpaceDN w:val="0"/>
        <w:adjustRightInd w:val="0"/>
        <w:spacing w:line="240" w:lineRule="auto"/>
        <w:jc w:val="center"/>
        <w:rPr>
          <w:rFonts w:eastAsia="Calibri" w:cs="Times New Roman"/>
          <w:b/>
          <w:color w:val="000000" w:themeColor="text1"/>
          <w:lang w:eastAsia="en-US"/>
        </w:rPr>
        <w:sectPr w:rsidR="00225780" w:rsidRPr="00246206" w:rsidSect="008C0354">
          <w:pgSz w:w="16838" w:h="11906" w:orient="landscape"/>
          <w:pgMar w:top="851" w:right="1134" w:bottom="1701" w:left="1134" w:header="709" w:footer="709" w:gutter="0"/>
          <w:cols w:space="708"/>
          <w:docGrid w:linePitch="360"/>
        </w:sectPr>
      </w:pPr>
    </w:p>
    <w:p w:rsidR="0002533B"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IV</w:t>
      </w:r>
      <w:r w:rsidR="00DE3024" w:rsidRPr="00246206">
        <w:rPr>
          <w:rFonts w:eastAsia="Calibri" w:cs="Times New Roman"/>
          <w:b/>
          <w:color w:val="000000" w:themeColor="text1"/>
          <w:lang w:eastAsia="en-US"/>
        </w:rPr>
        <w:t xml:space="preserve"> </w:t>
      </w:r>
    </w:p>
    <w:p w:rsidR="005D2CBC" w:rsidRPr="00246206" w:rsidRDefault="00DE3024" w:rsidP="00146A4A">
      <w:pPr>
        <w:autoSpaceDE w:val="0"/>
        <w:autoSpaceDN w:val="0"/>
        <w:adjustRightInd w:val="0"/>
        <w:spacing w:line="240" w:lineRule="auto"/>
        <w:jc w:val="center"/>
        <w:rPr>
          <w:rFonts w:eastAsia="Calibri" w:cs="Times New Roman"/>
          <w:b/>
          <w:bCs/>
          <w:color w:val="000000" w:themeColor="text1"/>
          <w:lang w:eastAsia="en-US"/>
        </w:rPr>
      </w:pPr>
      <w:r w:rsidRPr="00246206">
        <w:rPr>
          <w:rFonts w:eastAsia="Calibri" w:cs="Times New Roman"/>
          <w:b/>
          <w:bCs/>
          <w:color w:val="000000" w:themeColor="text1"/>
          <w:lang w:eastAsia="en-US"/>
        </w:rPr>
        <w:t xml:space="preserve">«Обеспечение пожарной безопасности на территории городского округа Электросталь Московской области» </w:t>
      </w:r>
    </w:p>
    <w:p w:rsidR="005D2CBC" w:rsidRPr="00246206" w:rsidRDefault="005D2CBC" w:rsidP="00146A4A">
      <w:pPr>
        <w:autoSpaceDE w:val="0"/>
        <w:autoSpaceDN w:val="0"/>
        <w:adjustRightInd w:val="0"/>
        <w:spacing w:line="240" w:lineRule="auto"/>
        <w:jc w:val="center"/>
        <w:rPr>
          <w:rFonts w:eastAsia="Calibri" w:cs="Times New Roman"/>
          <w:b/>
          <w:color w:val="000000" w:themeColor="text1"/>
          <w:sz w:val="28"/>
          <w:szCs w:val="28"/>
          <w:lang w:eastAsia="en-US"/>
        </w:rPr>
      </w:pP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w:t>
      </w:r>
      <w:r w:rsidR="00423153" w:rsidRPr="00246206">
        <w:rPr>
          <w:rFonts w:eastAsia="Calibri" w:cs="Times New Roman"/>
          <w:color w:val="000000" w:themeColor="text1"/>
          <w:lang w:eastAsia="en-US"/>
        </w:rPr>
        <w:t>70</w:t>
      </w:r>
      <w:r w:rsidRPr="00246206">
        <w:rPr>
          <w:rFonts w:eastAsia="Calibri" w:cs="Times New Roman"/>
          <w:color w:val="000000" w:themeColor="text1"/>
          <w:lang w:eastAsia="en-US"/>
        </w:rPr>
        <w:t xml:space="preserve"> пожаров, из них 54</w:t>
      </w:r>
      <w:r w:rsidR="00884A9D" w:rsidRPr="00246206">
        <w:rPr>
          <w:rFonts w:eastAsia="Calibri" w:cs="Times New Roman"/>
          <w:color w:val="000000" w:themeColor="text1"/>
          <w:lang w:eastAsia="en-US"/>
        </w:rPr>
        <w:t xml:space="preserve"> </w:t>
      </w:r>
      <w:r w:rsidRPr="00246206">
        <w:rPr>
          <w:rFonts w:eastAsia="Calibri" w:cs="Times New Roman"/>
          <w:color w:val="000000" w:themeColor="text1"/>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246206" w:rsidRDefault="005D2CBC" w:rsidP="00146A4A">
      <w:pPr>
        <w:widowControl w:val="0"/>
        <w:autoSpaceDE w:val="0"/>
        <w:autoSpaceDN w:val="0"/>
        <w:spacing w:line="240" w:lineRule="auto"/>
        <w:rPr>
          <w:rFonts w:eastAsia="Calibri" w:cs="Times New Roman"/>
          <w:color w:val="000000" w:themeColor="text1"/>
          <w:highlight w:val="yellow"/>
          <w:lang w:eastAsia="en-US"/>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5D2CBC" w:rsidRPr="00246206" w:rsidRDefault="005D2CBC"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D2CBC"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lastRenderedPageBreak/>
        <w:t>Приложение № 1</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IV</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«Обеспечение пожарной безопасности на </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территории городского округа</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Электросталь Московской области»</w:t>
      </w:r>
    </w:p>
    <w:p w:rsidR="00D347F1" w:rsidRPr="00246206" w:rsidRDefault="00D347F1" w:rsidP="00146A4A">
      <w:pPr>
        <w:widowControl w:val="0"/>
        <w:autoSpaceDE w:val="0"/>
        <w:autoSpaceDN w:val="0"/>
        <w:spacing w:line="240" w:lineRule="auto"/>
        <w:jc w:val="right"/>
        <w:rPr>
          <w:rFonts w:cs="Times New Roman"/>
          <w:color w:val="000000" w:themeColor="text1"/>
        </w:rPr>
      </w:pPr>
    </w:p>
    <w:p w:rsidR="00D347F1" w:rsidRPr="00246206" w:rsidRDefault="00D347F1" w:rsidP="00146A4A">
      <w:pPr>
        <w:widowControl w:val="0"/>
        <w:autoSpaceDE w:val="0"/>
        <w:autoSpaceDN w:val="0"/>
        <w:spacing w:line="240" w:lineRule="auto"/>
        <w:jc w:val="right"/>
        <w:rPr>
          <w:rFonts w:cs="Times New Roman"/>
          <w:color w:val="000000" w:themeColor="text1"/>
        </w:rPr>
      </w:pPr>
    </w:p>
    <w:p w:rsidR="005D2CBC" w:rsidRPr="00246206" w:rsidRDefault="005D2CBC" w:rsidP="00146A4A">
      <w:pPr>
        <w:spacing w:line="240" w:lineRule="auto"/>
        <w:jc w:val="center"/>
        <w:rPr>
          <w:rFonts w:cs="Times New Roman"/>
          <w:b/>
          <w:color w:val="000000" w:themeColor="text1"/>
        </w:rPr>
      </w:pPr>
      <w:r w:rsidRPr="00246206">
        <w:rPr>
          <w:rFonts w:cs="Times New Roman"/>
          <w:b/>
          <w:color w:val="000000" w:themeColor="text1"/>
        </w:rPr>
        <w:t>Перечень</w:t>
      </w:r>
    </w:p>
    <w:p w:rsidR="005D2CBC" w:rsidRPr="00246206" w:rsidRDefault="005D2CBC" w:rsidP="00146A4A">
      <w:pPr>
        <w:spacing w:line="240" w:lineRule="auto"/>
        <w:jc w:val="center"/>
        <w:rPr>
          <w:rFonts w:cs="Times New Roman"/>
          <w:b/>
          <w:color w:val="000000" w:themeColor="text1"/>
        </w:rPr>
      </w:pPr>
      <w:r w:rsidRPr="00246206">
        <w:rPr>
          <w:rFonts w:cs="Times New Roman"/>
          <w:b/>
          <w:color w:val="000000" w:themeColor="text1"/>
        </w:rPr>
        <w:t xml:space="preserve">мероприятий подпрограммы </w:t>
      </w:r>
      <w:r w:rsidRPr="00246206">
        <w:rPr>
          <w:rFonts w:cs="Times New Roman"/>
          <w:b/>
          <w:color w:val="000000" w:themeColor="text1"/>
          <w:lang w:val="en-US"/>
        </w:rPr>
        <w:t>IV</w:t>
      </w:r>
      <w:r w:rsidRPr="00246206">
        <w:rPr>
          <w:rFonts w:cs="Times New Roman"/>
          <w:b/>
          <w:color w:val="000000" w:themeColor="text1"/>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74"/>
        <w:gridCol w:w="851"/>
        <w:gridCol w:w="1201"/>
        <w:gridCol w:w="1559"/>
        <w:gridCol w:w="1351"/>
        <w:gridCol w:w="1134"/>
        <w:gridCol w:w="925"/>
        <w:gridCol w:w="993"/>
        <w:gridCol w:w="850"/>
        <w:gridCol w:w="992"/>
        <w:gridCol w:w="1268"/>
        <w:gridCol w:w="1276"/>
      </w:tblGrid>
      <w:tr w:rsidR="00B749DC" w:rsidRPr="00246206" w:rsidTr="0099509D">
        <w:trPr>
          <w:tblHeader/>
        </w:trPr>
        <w:tc>
          <w:tcPr>
            <w:tcW w:w="794"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74"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Мероприятия </w:t>
            </w:r>
            <w:r w:rsidR="00E911AF" w:rsidRPr="00246206">
              <w:rPr>
                <w:rFonts w:cs="Times New Roman"/>
                <w:color w:val="000000" w:themeColor="text1"/>
                <w:sz w:val="20"/>
                <w:szCs w:val="20"/>
              </w:rPr>
              <w:t>подпрограммы</w:t>
            </w:r>
          </w:p>
        </w:tc>
        <w:tc>
          <w:tcPr>
            <w:tcW w:w="85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20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9"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мероприятия в году</w:t>
            </w:r>
            <w:r w:rsidR="00E911AF" w:rsidRPr="00246206">
              <w:rPr>
                <w:rFonts w:cs="Times New Roman"/>
                <w:color w:val="000000" w:themeColor="text1"/>
                <w:sz w:val="20"/>
                <w:szCs w:val="20"/>
              </w:rPr>
              <w:t>, предшествующем году реализации программы</w:t>
            </w:r>
            <w:r w:rsidRPr="00246206">
              <w:rPr>
                <w:rFonts w:cs="Times New Roman"/>
                <w:color w:val="000000" w:themeColor="text1"/>
                <w:sz w:val="20"/>
                <w:szCs w:val="20"/>
              </w:rPr>
              <w:t xml:space="preserve"> (тыс. руб.) </w:t>
            </w:r>
          </w:p>
        </w:tc>
        <w:tc>
          <w:tcPr>
            <w:tcW w:w="135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 (тыс. руб.)</w:t>
            </w:r>
          </w:p>
        </w:tc>
        <w:tc>
          <w:tcPr>
            <w:tcW w:w="4894" w:type="dxa"/>
            <w:gridSpan w:val="5"/>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268"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276" w:type="dxa"/>
            <w:vMerge w:val="restart"/>
          </w:tcPr>
          <w:p w:rsidR="005D2CBC" w:rsidRPr="00246206" w:rsidRDefault="005D2CBC"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p>
        </w:tc>
      </w:tr>
      <w:tr w:rsidR="00B749DC" w:rsidRPr="00246206" w:rsidTr="0099509D">
        <w:trPr>
          <w:tblHeader/>
        </w:trPr>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559"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3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268"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76"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r>
      <w:tr w:rsidR="00B749DC" w:rsidRPr="00246206" w:rsidTr="0099509D">
        <w:trPr>
          <w:tblHeader/>
        </w:trPr>
        <w:tc>
          <w:tcPr>
            <w:tcW w:w="79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7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20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268"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276"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99509D">
        <w:tc>
          <w:tcPr>
            <w:tcW w:w="794" w:type="dxa"/>
            <w:vMerge w:val="restart"/>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74" w:type="dxa"/>
            <w:vMerge w:val="restart"/>
          </w:tcPr>
          <w:p w:rsidR="00E910CE" w:rsidRPr="00246206" w:rsidRDefault="00E910CE"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b/>
                <w:color w:val="000000" w:themeColor="text1"/>
                <w:sz w:val="20"/>
                <w:szCs w:val="20"/>
              </w:rPr>
              <w:t>Основное мероприятие 1</w:t>
            </w:r>
            <w:r w:rsidRPr="00246206">
              <w:rPr>
                <w:rFonts w:cs="Times New Roman"/>
                <w:b/>
                <w:color w:val="000000" w:themeColor="text1"/>
                <w:sz w:val="20"/>
                <w:szCs w:val="20"/>
              </w:rPr>
              <w:br/>
            </w:r>
            <w:r w:rsidRPr="00246206">
              <w:rPr>
                <w:rFonts w:cs="Times New Roman"/>
                <w:color w:val="000000" w:themeColor="text1"/>
                <w:sz w:val="20"/>
                <w:szCs w:val="20"/>
              </w:rPr>
              <w:t>Обеспечение пожарной безопасности на территории городского округа</w:t>
            </w:r>
          </w:p>
        </w:tc>
        <w:tc>
          <w:tcPr>
            <w:tcW w:w="851" w:type="dxa"/>
            <w:vMerge w:val="restart"/>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365,3</w:t>
            </w:r>
          </w:p>
        </w:tc>
        <w:tc>
          <w:tcPr>
            <w:tcW w:w="1351" w:type="dxa"/>
          </w:tcPr>
          <w:p w:rsidR="00E910CE" w:rsidRPr="00246206" w:rsidRDefault="00C13A7E"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5742,6</w:t>
            </w:r>
          </w:p>
        </w:tc>
        <w:tc>
          <w:tcPr>
            <w:tcW w:w="1134" w:type="dxa"/>
          </w:tcPr>
          <w:p w:rsidR="00E910CE" w:rsidRPr="00246206" w:rsidRDefault="00B62B0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1950,1</w:t>
            </w:r>
          </w:p>
        </w:tc>
        <w:tc>
          <w:tcPr>
            <w:tcW w:w="925" w:type="dxa"/>
          </w:tcPr>
          <w:p w:rsidR="00E910CE" w:rsidRPr="00246206" w:rsidRDefault="00027EFE"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818,0</w:t>
            </w:r>
          </w:p>
        </w:tc>
        <w:tc>
          <w:tcPr>
            <w:tcW w:w="993" w:type="dxa"/>
          </w:tcPr>
          <w:p w:rsidR="00E910CE" w:rsidRPr="00246206" w:rsidRDefault="00A02FE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1564,7</w:t>
            </w:r>
          </w:p>
        </w:tc>
        <w:tc>
          <w:tcPr>
            <w:tcW w:w="850" w:type="dxa"/>
          </w:tcPr>
          <w:p w:rsidR="00E910CE" w:rsidRPr="00246206" w:rsidRDefault="00771C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679,3</w:t>
            </w:r>
          </w:p>
        </w:tc>
        <w:tc>
          <w:tcPr>
            <w:tcW w:w="992" w:type="dxa"/>
          </w:tcPr>
          <w:p w:rsidR="00E910CE" w:rsidRPr="00246206" w:rsidRDefault="0074709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730,4</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276" w:type="dxa"/>
            <w:vMerge w:val="restart"/>
          </w:tcPr>
          <w:p w:rsidR="0099509D"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Снижение процента пожаров, произошедших на территории </w:t>
            </w:r>
          </w:p>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городского округа Электросталь Московской области, по отношению к </w:t>
            </w:r>
            <w:r w:rsidRPr="00246206">
              <w:rPr>
                <w:rFonts w:cs="Times New Roman"/>
                <w:color w:val="000000" w:themeColor="text1"/>
                <w:sz w:val="20"/>
                <w:szCs w:val="20"/>
              </w:rPr>
              <w:lastRenderedPageBreak/>
              <w:t>базовому показателю 100%.</w:t>
            </w:r>
          </w:p>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Снижение процента погибших и травмированных людей на пожарах, произошедших на территории городского округа Электросталь Московской области, по отношению к базовому показателю 100 %.</w:t>
            </w:r>
          </w:p>
        </w:tc>
      </w:tr>
      <w:tr w:rsidR="00B749DC" w:rsidRPr="00246206" w:rsidTr="0099509D">
        <w:tc>
          <w:tcPr>
            <w:tcW w:w="79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97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851"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993"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850"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992"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68" w:type="dxa"/>
          </w:tcPr>
          <w:p w:rsidR="00E910CE" w:rsidRPr="00246206" w:rsidRDefault="00981D2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97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851"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365,3</w:t>
            </w:r>
          </w:p>
        </w:tc>
        <w:tc>
          <w:tcPr>
            <w:tcW w:w="1351" w:type="dxa"/>
          </w:tcPr>
          <w:p w:rsidR="00E910CE" w:rsidRPr="00246206" w:rsidRDefault="00F71760"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3042</w:t>
            </w:r>
            <w:r w:rsidR="00F151C4" w:rsidRPr="00246206">
              <w:rPr>
                <w:rFonts w:cs="Times New Roman"/>
                <w:color w:val="000000" w:themeColor="text1"/>
                <w:sz w:val="20"/>
                <w:szCs w:val="20"/>
              </w:rPr>
              <w:t>,5</w:t>
            </w:r>
          </w:p>
        </w:tc>
        <w:tc>
          <w:tcPr>
            <w:tcW w:w="1134" w:type="dxa"/>
          </w:tcPr>
          <w:p w:rsidR="00E910CE" w:rsidRPr="00246206" w:rsidRDefault="00B62B0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710,1</w:t>
            </w:r>
          </w:p>
        </w:tc>
        <w:tc>
          <w:tcPr>
            <w:tcW w:w="925" w:type="dxa"/>
          </w:tcPr>
          <w:p w:rsidR="00E910CE" w:rsidRPr="00246206" w:rsidRDefault="00B85A8A"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027EFE" w:rsidRPr="00246206">
              <w:rPr>
                <w:rFonts w:cs="Times New Roman"/>
                <w:color w:val="000000" w:themeColor="text1"/>
                <w:sz w:val="20"/>
                <w:szCs w:val="20"/>
              </w:rPr>
              <w:t>18,0</w:t>
            </w:r>
          </w:p>
        </w:tc>
        <w:tc>
          <w:tcPr>
            <w:tcW w:w="993" w:type="dxa"/>
          </w:tcPr>
          <w:p w:rsidR="00E910CE" w:rsidRPr="00246206" w:rsidRDefault="00F7176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1004</w:t>
            </w:r>
            <w:r w:rsidR="00A02FE6" w:rsidRPr="00246206">
              <w:rPr>
                <w:rFonts w:cs="Times New Roman"/>
                <w:color w:val="000000" w:themeColor="text1"/>
                <w:sz w:val="20"/>
                <w:szCs w:val="20"/>
              </w:rPr>
              <w:t>,7</w:t>
            </w:r>
          </w:p>
        </w:tc>
        <w:tc>
          <w:tcPr>
            <w:tcW w:w="850" w:type="dxa"/>
          </w:tcPr>
          <w:p w:rsidR="00E910CE" w:rsidRPr="00246206" w:rsidRDefault="00771C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379,3</w:t>
            </w:r>
          </w:p>
        </w:tc>
        <w:tc>
          <w:tcPr>
            <w:tcW w:w="992" w:type="dxa"/>
          </w:tcPr>
          <w:p w:rsidR="00E910CE" w:rsidRPr="00246206" w:rsidRDefault="0074709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430,4</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4A14B3" w:rsidRPr="00246206" w:rsidTr="0099509D">
        <w:tc>
          <w:tcPr>
            <w:tcW w:w="794"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1974"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851"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1201" w:type="dxa"/>
          </w:tcPr>
          <w:p w:rsidR="004A14B3" w:rsidRPr="00246206" w:rsidRDefault="004A14B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4A14B3" w:rsidRPr="00246206" w:rsidRDefault="004A14B3"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4A14B3" w:rsidRPr="00246206" w:rsidRDefault="004A14B3"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4A14B3" w:rsidRPr="00246206" w:rsidRDefault="004A14B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76" w:type="dxa"/>
            <w:vMerge/>
          </w:tcPr>
          <w:p w:rsidR="004A14B3" w:rsidRPr="00246206" w:rsidRDefault="004A14B3"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974" w:type="dxa"/>
            <w:vMerge/>
          </w:tcPr>
          <w:p w:rsidR="00E910CE" w:rsidRPr="00246206" w:rsidRDefault="00E910CE" w:rsidP="00146A4A">
            <w:pPr>
              <w:widowControl w:val="0"/>
              <w:autoSpaceDE w:val="0"/>
              <w:autoSpaceDN w:val="0"/>
              <w:adjustRightInd w:val="0"/>
              <w:spacing w:line="240" w:lineRule="auto"/>
              <w:ind w:right="-121"/>
              <w:rPr>
                <w:rFonts w:cs="Times New Roman"/>
                <w:color w:val="000000" w:themeColor="text1"/>
                <w:sz w:val="20"/>
                <w:szCs w:val="20"/>
              </w:rPr>
            </w:pPr>
          </w:p>
        </w:tc>
        <w:tc>
          <w:tcPr>
            <w:tcW w:w="851"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73433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1.1.</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Разработка и изготовление карты «План предупреждения и ликвидации ЧС, вызванных природными пожарами»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пожарной безопасности в лесах городского округа</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Изготовление листовок по мерам пожарной безопасности в пожароопасные сезонные периоды</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Изготовление баннеров по мерам пожарной безопасности в пожароопасный период</w:t>
            </w:r>
            <w:r w:rsidR="00FF78A9" w:rsidRPr="00246206">
              <w:rPr>
                <w:rFonts w:eastAsia="Calibri" w:cs="Times New Roman"/>
                <w:color w:val="000000" w:themeColor="text1"/>
                <w:sz w:val="20"/>
                <w:szCs w:val="20"/>
                <w:lang w:eastAsia="en-US"/>
              </w:rPr>
              <w:t xml:space="preserve"> и осенне-зимний период</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3C493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w:t>
            </w:r>
            <w:r w:rsidR="00DB092F" w:rsidRPr="00246206">
              <w:rPr>
                <w:rFonts w:cs="Times New Roman"/>
                <w:color w:val="000000" w:themeColor="text1"/>
                <w:sz w:val="20"/>
                <w:szCs w:val="20"/>
              </w:rPr>
              <w:t>,0</w:t>
            </w:r>
          </w:p>
        </w:tc>
        <w:tc>
          <w:tcPr>
            <w:tcW w:w="1134" w:type="dxa"/>
          </w:tcPr>
          <w:p w:rsidR="005D2CBC" w:rsidRPr="00246206" w:rsidRDefault="00E4698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0B65A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993" w:type="dxa"/>
          </w:tcPr>
          <w:p w:rsidR="005D2CBC" w:rsidRPr="00246206" w:rsidRDefault="00FF78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3C493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w:t>
            </w:r>
            <w:r w:rsidR="00DB092F" w:rsidRPr="00246206">
              <w:rPr>
                <w:rFonts w:cs="Times New Roman"/>
                <w:color w:val="000000" w:themeColor="text1"/>
                <w:sz w:val="20"/>
                <w:szCs w:val="20"/>
              </w:rPr>
              <w:t>,0</w:t>
            </w:r>
          </w:p>
        </w:tc>
        <w:tc>
          <w:tcPr>
            <w:tcW w:w="1134" w:type="dxa"/>
          </w:tcPr>
          <w:p w:rsidR="005D2CBC" w:rsidRPr="00246206" w:rsidRDefault="00E4698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0B65A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993" w:type="dxa"/>
          </w:tcPr>
          <w:p w:rsidR="005D2CBC" w:rsidRPr="00246206" w:rsidRDefault="00FF78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w:t>
            </w:r>
            <w:r w:rsidR="00DB092F" w:rsidRPr="00246206">
              <w:rPr>
                <w:rFonts w:cs="Times New Roman"/>
                <w:color w:val="000000" w:themeColor="text1"/>
                <w:sz w:val="20"/>
                <w:szCs w:val="20"/>
              </w:rPr>
              <w:t>,0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1.4.</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Размещение баннеров по мерам пожарной безопасности в пожароопасный период </w:t>
            </w:r>
            <w:r w:rsidR="003C493D" w:rsidRPr="00246206">
              <w:rPr>
                <w:rFonts w:eastAsia="Calibri" w:cs="Times New Roman"/>
                <w:color w:val="000000" w:themeColor="text1"/>
                <w:sz w:val="20"/>
                <w:szCs w:val="20"/>
                <w:lang w:eastAsia="en-US"/>
              </w:rPr>
              <w:t xml:space="preserve">и осенне-зимний период </w:t>
            </w:r>
            <w:r w:rsidRPr="00246206">
              <w:rPr>
                <w:rFonts w:eastAsia="Calibri" w:cs="Times New Roman"/>
                <w:color w:val="000000" w:themeColor="text1"/>
                <w:sz w:val="20"/>
                <w:szCs w:val="20"/>
                <w:lang w:eastAsia="en-US"/>
              </w:rPr>
              <w:t>на территории городского округа</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w:t>
            </w:r>
            <w:r w:rsidRPr="00246206">
              <w:rPr>
                <w:rFonts w:cs="Times New Roman"/>
                <w:color w:val="000000" w:themeColor="text1"/>
                <w:sz w:val="20"/>
                <w:szCs w:val="20"/>
              </w:rPr>
              <w:lastRenderedPageBreak/>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351"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54847" w:rsidRPr="00246206">
              <w:rPr>
                <w:rFonts w:cs="Times New Roman"/>
                <w:color w:val="000000" w:themeColor="text1"/>
                <w:sz w:val="20"/>
                <w:szCs w:val="20"/>
              </w:rPr>
              <w:t>33,0</w:t>
            </w:r>
          </w:p>
        </w:tc>
        <w:tc>
          <w:tcPr>
            <w:tcW w:w="1134" w:type="dxa"/>
          </w:tcPr>
          <w:p w:rsidR="005D2CBC" w:rsidRPr="00246206" w:rsidRDefault="00D7492A" w:rsidP="00D7492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69,0</w:t>
            </w:r>
          </w:p>
        </w:tc>
        <w:tc>
          <w:tcPr>
            <w:tcW w:w="925" w:type="dxa"/>
          </w:tcPr>
          <w:p w:rsidR="005D2CBC" w:rsidRPr="00246206" w:rsidRDefault="005D2CBC" w:rsidP="0070433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70433F" w:rsidRPr="00246206">
              <w:rPr>
                <w:rFonts w:cs="Times New Roman"/>
                <w:color w:val="000000" w:themeColor="text1"/>
                <w:sz w:val="20"/>
                <w:szCs w:val="20"/>
              </w:rPr>
              <w:t>0</w:t>
            </w:r>
            <w:r w:rsidRPr="00246206">
              <w:rPr>
                <w:rFonts w:cs="Times New Roman"/>
                <w:color w:val="000000" w:themeColor="text1"/>
                <w:sz w:val="20"/>
                <w:szCs w:val="20"/>
              </w:rPr>
              <w:t>,0</w:t>
            </w:r>
          </w:p>
        </w:tc>
        <w:tc>
          <w:tcPr>
            <w:tcW w:w="993"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F54847" w:rsidRPr="00246206">
              <w:rPr>
                <w:rFonts w:cs="Times New Roman"/>
                <w:color w:val="000000" w:themeColor="text1"/>
                <w:sz w:val="20"/>
                <w:szCs w:val="20"/>
              </w:rPr>
              <w:t>90,0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351"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54847" w:rsidRPr="00246206">
              <w:rPr>
                <w:rFonts w:cs="Times New Roman"/>
                <w:color w:val="000000" w:themeColor="text1"/>
                <w:sz w:val="20"/>
                <w:szCs w:val="20"/>
              </w:rPr>
              <w:t>33,0</w:t>
            </w:r>
          </w:p>
        </w:tc>
        <w:tc>
          <w:tcPr>
            <w:tcW w:w="1134" w:type="dxa"/>
          </w:tcPr>
          <w:p w:rsidR="005D2CBC" w:rsidRPr="00246206" w:rsidRDefault="00D7492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69,0</w:t>
            </w:r>
          </w:p>
        </w:tc>
        <w:tc>
          <w:tcPr>
            <w:tcW w:w="925" w:type="dxa"/>
          </w:tcPr>
          <w:p w:rsidR="005D2CBC"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r w:rsidR="005D2CBC" w:rsidRPr="00246206">
              <w:rPr>
                <w:rFonts w:cs="Times New Roman"/>
                <w:color w:val="000000" w:themeColor="text1"/>
                <w:sz w:val="20"/>
                <w:szCs w:val="20"/>
              </w:rPr>
              <w:t>,0</w:t>
            </w:r>
          </w:p>
        </w:tc>
        <w:tc>
          <w:tcPr>
            <w:tcW w:w="993"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F54847" w:rsidRPr="00246206">
              <w:rPr>
                <w:rFonts w:cs="Times New Roman"/>
                <w:color w:val="000000" w:themeColor="text1"/>
                <w:sz w:val="20"/>
                <w:szCs w:val="20"/>
              </w:rPr>
              <w:t>90,0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Изготовление плакатов по мерам пожарной безопасности в пожароопасные сезонные периоды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1351"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1351"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D2CBC"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Размещение (</w:t>
            </w:r>
            <w:r w:rsidR="0030196E" w:rsidRPr="00246206">
              <w:rPr>
                <w:rFonts w:eastAsia="Calibri" w:cs="Times New Roman"/>
                <w:color w:val="000000" w:themeColor="text1"/>
                <w:sz w:val="20"/>
                <w:szCs w:val="20"/>
                <w:lang w:eastAsia="en-US"/>
              </w:rPr>
              <w:t>у</w:t>
            </w:r>
            <w:r w:rsidR="005D2CBC" w:rsidRPr="00246206">
              <w:rPr>
                <w:rFonts w:eastAsia="Calibri" w:cs="Times New Roman"/>
                <w:color w:val="000000" w:themeColor="text1"/>
                <w:sz w:val="20"/>
                <w:szCs w:val="20"/>
                <w:lang w:eastAsia="en-US"/>
              </w:rPr>
              <w:t>становка</w:t>
            </w:r>
            <w:r w:rsidRPr="00246206">
              <w:rPr>
                <w:rFonts w:eastAsia="Calibri" w:cs="Times New Roman"/>
                <w:color w:val="000000" w:themeColor="text1"/>
                <w:sz w:val="20"/>
                <w:szCs w:val="20"/>
                <w:lang w:eastAsia="en-US"/>
              </w:rPr>
              <w:t>)</w:t>
            </w:r>
            <w:r w:rsidR="005D2CBC" w:rsidRPr="00246206">
              <w:rPr>
                <w:rFonts w:eastAsia="Calibri" w:cs="Times New Roman"/>
                <w:color w:val="000000" w:themeColor="text1"/>
                <w:sz w:val="20"/>
                <w:szCs w:val="20"/>
                <w:lang w:eastAsia="en-US"/>
              </w:rPr>
              <w:t xml:space="preserve"> плакатов по мерам пожарной безопасности в пожароопасные сезонные периоды на территории городского округа</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E77820" w:rsidP="0068522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685220" w:rsidRPr="00246206">
              <w:rPr>
                <w:rFonts w:cs="Times New Roman"/>
                <w:color w:val="000000" w:themeColor="text1"/>
                <w:sz w:val="20"/>
                <w:szCs w:val="20"/>
              </w:rPr>
              <w:t>8</w:t>
            </w:r>
            <w:r w:rsidR="00C5102B" w:rsidRPr="00246206">
              <w:rPr>
                <w:rFonts w:cs="Times New Roman"/>
                <w:color w:val="000000" w:themeColor="text1"/>
                <w:sz w:val="20"/>
                <w:szCs w:val="20"/>
              </w:rPr>
              <w:t>7,5</w:t>
            </w:r>
          </w:p>
        </w:tc>
        <w:tc>
          <w:tcPr>
            <w:tcW w:w="1134" w:type="dxa"/>
          </w:tcPr>
          <w:p w:rsidR="005D2CBC" w:rsidRPr="00246206" w:rsidRDefault="00C5102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w:t>
            </w:r>
          </w:p>
        </w:tc>
        <w:tc>
          <w:tcPr>
            <w:tcW w:w="925"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E77820" w:rsidP="0068522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685220" w:rsidRPr="00246206">
              <w:rPr>
                <w:rFonts w:cs="Times New Roman"/>
                <w:color w:val="000000" w:themeColor="text1"/>
                <w:sz w:val="20"/>
                <w:szCs w:val="20"/>
              </w:rPr>
              <w:t>8</w:t>
            </w:r>
            <w:r w:rsidR="00C5102B" w:rsidRPr="00246206">
              <w:rPr>
                <w:rFonts w:cs="Times New Roman"/>
                <w:color w:val="000000" w:themeColor="text1"/>
                <w:sz w:val="20"/>
                <w:szCs w:val="20"/>
              </w:rPr>
              <w:t>7,5</w:t>
            </w:r>
          </w:p>
        </w:tc>
        <w:tc>
          <w:tcPr>
            <w:tcW w:w="1134" w:type="dxa"/>
          </w:tcPr>
          <w:p w:rsidR="005D2CBC" w:rsidRPr="00246206" w:rsidRDefault="00C5102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w:t>
            </w:r>
          </w:p>
        </w:tc>
        <w:tc>
          <w:tcPr>
            <w:tcW w:w="925"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DE6B96"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1.7.</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Изготовление указателей по мерам пожарной безопасности в городских лесах и лесопарковой зоне</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351"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351"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предупредительными указателями территорий городских лесов и лесопарковых зон</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1.8.</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Установка указателей по мерам пожарной безопасности в городских лесах и лесопарковой зоне</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351"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351"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DE6B96"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предупредительными знаками территорий городских лесов</w:t>
            </w:r>
            <w:r w:rsidRPr="00246206">
              <w:rPr>
                <w:rFonts w:ascii="Calibri" w:hAnsi="Calibri" w:cs="Calibri"/>
                <w:color w:val="000000" w:themeColor="text1"/>
                <w:sz w:val="22"/>
                <w:szCs w:val="20"/>
              </w:rPr>
              <w:t xml:space="preserve"> </w:t>
            </w:r>
            <w:r w:rsidRPr="00246206">
              <w:rPr>
                <w:rFonts w:cs="Times New Roman"/>
                <w:color w:val="000000" w:themeColor="text1"/>
                <w:sz w:val="20"/>
                <w:szCs w:val="20"/>
              </w:rPr>
              <w:t>и лесопарковой зоне</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1.9.</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9</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Информирование населения о мерах пожарной безопасности в быту и на производстве</w:t>
            </w:r>
          </w:p>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w:t>
            </w:r>
            <w:r w:rsidRPr="00246206">
              <w:rPr>
                <w:rFonts w:cs="Times New Roman"/>
                <w:color w:val="000000" w:themeColor="text1"/>
                <w:sz w:val="20"/>
                <w:szCs w:val="20"/>
              </w:rPr>
              <w:lastRenderedPageBreak/>
              <w:t>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5,0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противопожарной пропаганды</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1.10.</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10</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Изготовление памяток </w:t>
            </w:r>
            <w:r w:rsidR="00194E2E" w:rsidRPr="00246206">
              <w:rPr>
                <w:rFonts w:eastAsia="Calibri" w:cs="Times New Roman"/>
                <w:color w:val="000000" w:themeColor="text1"/>
                <w:sz w:val="20"/>
                <w:szCs w:val="20"/>
                <w:lang w:eastAsia="en-US"/>
              </w:rPr>
              <w:t>(</w:t>
            </w:r>
            <w:r w:rsidR="005E139A" w:rsidRPr="00246206">
              <w:rPr>
                <w:rFonts w:eastAsia="Calibri" w:cs="Times New Roman"/>
                <w:color w:val="000000" w:themeColor="text1"/>
                <w:sz w:val="20"/>
                <w:szCs w:val="20"/>
                <w:lang w:eastAsia="en-US"/>
              </w:rPr>
              <w:t>листовок</w:t>
            </w:r>
            <w:r w:rsidR="00194E2E" w:rsidRPr="00246206">
              <w:rPr>
                <w:rFonts w:eastAsia="Calibri" w:cs="Times New Roman"/>
                <w:color w:val="000000" w:themeColor="text1"/>
                <w:sz w:val="20"/>
                <w:szCs w:val="20"/>
                <w:lang w:eastAsia="en-US"/>
              </w:rPr>
              <w:t>)</w:t>
            </w:r>
            <w:r w:rsidR="005E139A" w:rsidRPr="00246206">
              <w:rPr>
                <w:rFonts w:eastAsia="Calibri" w:cs="Times New Roman"/>
                <w:color w:val="000000" w:themeColor="text1"/>
                <w:sz w:val="20"/>
                <w:szCs w:val="20"/>
                <w:lang w:eastAsia="en-US"/>
              </w:rPr>
              <w:t xml:space="preserve"> </w:t>
            </w:r>
            <w:r w:rsidRPr="00246206">
              <w:rPr>
                <w:rFonts w:eastAsia="Calibri" w:cs="Times New Roman"/>
                <w:color w:val="000000" w:themeColor="text1"/>
                <w:sz w:val="20"/>
                <w:szCs w:val="20"/>
                <w:lang w:eastAsia="en-US"/>
              </w:rPr>
              <w:t>для населения городского округа «Соблюдаем меры пожарной безопасности»</w:t>
            </w:r>
            <w:r w:rsidR="005E139A" w:rsidRPr="00246206">
              <w:rPr>
                <w:rFonts w:eastAsia="Calibri" w:cs="Times New Roman"/>
                <w:color w:val="000000" w:themeColor="text1"/>
                <w:sz w:val="20"/>
                <w:szCs w:val="20"/>
                <w:lang w:eastAsia="en-US"/>
              </w:rPr>
              <w:t>, «Обучение</w:t>
            </w:r>
            <w:r w:rsidR="0093636D" w:rsidRPr="00246206">
              <w:rPr>
                <w:rFonts w:eastAsia="Calibri" w:cs="Times New Roman"/>
                <w:color w:val="000000" w:themeColor="text1"/>
                <w:sz w:val="20"/>
                <w:szCs w:val="20"/>
                <w:lang w:eastAsia="en-US"/>
              </w:rPr>
              <w:t xml:space="preserve"> родителей и детей мерам пожарной безопасности</w:t>
            </w:r>
            <w:r w:rsidR="005E139A" w:rsidRPr="00246206">
              <w:rPr>
                <w:rFonts w:eastAsia="Calibri" w:cs="Times New Roman"/>
                <w:color w:val="000000" w:themeColor="text1"/>
                <w:sz w:val="20"/>
                <w:szCs w:val="20"/>
                <w:lang w:eastAsia="en-US"/>
              </w:rPr>
              <w:t>»</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A54231" w:rsidRPr="00246206">
              <w:rPr>
                <w:rFonts w:cs="Times New Roman"/>
                <w:color w:val="000000" w:themeColor="text1"/>
                <w:sz w:val="20"/>
                <w:szCs w:val="20"/>
              </w:rPr>
              <w:t>8</w:t>
            </w: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противопожарной пропаганды</w:t>
            </w:r>
          </w:p>
        </w:tc>
      </w:tr>
      <w:tr w:rsidR="00B749DC" w:rsidRPr="00246206" w:rsidTr="0099509D">
        <w:trPr>
          <w:trHeight w:val="288"/>
        </w:trPr>
        <w:tc>
          <w:tcPr>
            <w:tcW w:w="794" w:type="dxa"/>
            <w:vMerge w:val="restart"/>
          </w:tcPr>
          <w:p w:rsidR="001769AB" w:rsidRPr="00246206" w:rsidRDefault="001769AB" w:rsidP="0082218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822185" w:rsidRPr="00246206">
              <w:rPr>
                <w:rFonts w:cs="Times New Roman"/>
                <w:color w:val="000000" w:themeColor="text1"/>
                <w:sz w:val="20"/>
                <w:szCs w:val="20"/>
              </w:rPr>
              <w:t>1.</w:t>
            </w:r>
          </w:p>
        </w:tc>
        <w:tc>
          <w:tcPr>
            <w:tcW w:w="1974" w:type="dxa"/>
            <w:vMerge w:val="restart"/>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r w:rsidR="0057159B" w:rsidRPr="00246206">
              <w:rPr>
                <w:rFonts w:cs="Times New Roman"/>
                <w:color w:val="000000" w:themeColor="text1"/>
                <w:sz w:val="20"/>
                <w:szCs w:val="20"/>
              </w:rPr>
              <w:t>1</w:t>
            </w:r>
          </w:p>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Выполнение работ по обеспечению пожарной безопасности на подведомственных муниципальных объектах</w:t>
            </w:r>
          </w:p>
        </w:tc>
        <w:tc>
          <w:tcPr>
            <w:tcW w:w="851" w:type="dxa"/>
            <w:vMerge w:val="restart"/>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94" w:type="dxa"/>
            <w:gridSpan w:val="5"/>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246206" w:rsidRDefault="001769AB"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1974"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851"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1201"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94" w:type="dxa"/>
            <w:gridSpan w:val="5"/>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246206" w:rsidRDefault="001769AB"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образования, Управление по культуре и делам молодежи, управление по физической культуре и </w:t>
            </w:r>
            <w:r w:rsidRPr="00246206">
              <w:rPr>
                <w:rFonts w:cs="Times New Roman"/>
                <w:color w:val="000000" w:themeColor="text1"/>
                <w:sz w:val="20"/>
                <w:szCs w:val="20"/>
              </w:rPr>
              <w:lastRenderedPageBreak/>
              <w:t>спорту</w:t>
            </w:r>
          </w:p>
        </w:tc>
        <w:tc>
          <w:tcPr>
            <w:tcW w:w="1276"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Обеспечение пожарной безопасности на подведомственных муниципальных объектах</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2</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2</w:t>
            </w:r>
          </w:p>
          <w:p w:rsidR="005D2CBC" w:rsidRPr="00246206" w:rsidRDefault="005D2CBC" w:rsidP="00146A4A">
            <w:pPr>
              <w:widowControl w:val="0"/>
              <w:autoSpaceDE w:val="0"/>
              <w:autoSpaceDN w:val="0"/>
              <w:adjustRightInd w:val="0"/>
              <w:spacing w:line="240" w:lineRule="auto"/>
              <w:ind w:right="-121"/>
              <w:rPr>
                <w:rFonts w:cs="Times New Roman"/>
                <w:b/>
                <w:color w:val="000000" w:themeColor="text1"/>
                <w:sz w:val="20"/>
                <w:szCs w:val="20"/>
              </w:rPr>
            </w:pPr>
            <w:r w:rsidRPr="00246206">
              <w:rPr>
                <w:rFonts w:cs="Times New Roman"/>
                <w:color w:val="000000" w:themeColor="text1"/>
                <w:sz w:val="20"/>
                <w:szCs w:val="20"/>
              </w:rPr>
              <w:t>Организация и проведение мероприятий месячника пожарной безопасности</w:t>
            </w:r>
          </w:p>
        </w:tc>
        <w:tc>
          <w:tcPr>
            <w:tcW w:w="851" w:type="dxa"/>
            <w:vMerge w:val="restart"/>
          </w:tcPr>
          <w:p w:rsidR="005D2CBC" w:rsidRPr="00246206" w:rsidRDefault="007F0A9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E2B8E" w:rsidRPr="00246206">
              <w:rPr>
                <w:rFonts w:cs="Times New Roman"/>
                <w:color w:val="000000" w:themeColor="text1"/>
                <w:sz w:val="20"/>
                <w:szCs w:val="20"/>
              </w:rPr>
              <w:t>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E57F4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E2B8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D2CBC" w:rsidRPr="00246206">
              <w:rPr>
                <w:rFonts w:cs="Times New Roman"/>
                <w:color w:val="000000" w:themeColor="text1"/>
                <w:sz w:val="20"/>
                <w:szCs w:val="20"/>
              </w:rPr>
              <w:t>,0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E2B8E" w:rsidRPr="00246206">
              <w:rPr>
                <w:rFonts w:cs="Times New Roman"/>
                <w:color w:val="000000" w:themeColor="text1"/>
                <w:sz w:val="20"/>
                <w:szCs w:val="20"/>
              </w:rPr>
              <w:t>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E57F4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E2B8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D2CBC" w:rsidRPr="00246206">
              <w:rPr>
                <w:rFonts w:cs="Times New Roman"/>
                <w:color w:val="000000" w:themeColor="text1"/>
                <w:sz w:val="20"/>
                <w:szCs w:val="20"/>
              </w:rPr>
              <w:t>,0</w:t>
            </w:r>
          </w:p>
        </w:tc>
        <w:tc>
          <w:tcPr>
            <w:tcW w:w="1268" w:type="dxa"/>
          </w:tcPr>
          <w:p w:rsidR="005D2CBC" w:rsidRPr="00246206" w:rsidRDefault="005D2CBC" w:rsidP="00146A4A">
            <w:pPr>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мероприятий месячника 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3</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3</w:t>
            </w:r>
          </w:p>
          <w:p w:rsidR="005D2CBC" w:rsidRPr="00246206" w:rsidRDefault="005D2CBC" w:rsidP="00146A4A">
            <w:pPr>
              <w:widowControl w:val="0"/>
              <w:autoSpaceDE w:val="0"/>
              <w:autoSpaceDN w:val="0"/>
              <w:adjustRightInd w:val="0"/>
              <w:spacing w:line="240" w:lineRule="auto"/>
              <w:ind w:right="-121"/>
              <w:rPr>
                <w:rFonts w:cs="Times New Roman"/>
                <w:b/>
                <w:color w:val="000000" w:themeColor="text1"/>
                <w:sz w:val="20"/>
                <w:szCs w:val="20"/>
              </w:rPr>
            </w:pPr>
            <w:r w:rsidRPr="00246206">
              <w:rPr>
                <w:rFonts w:cs="Times New Roman"/>
                <w:color w:val="000000" w:themeColor="text1"/>
                <w:sz w:val="20"/>
                <w:szCs w:val="20"/>
              </w:rPr>
              <w:t>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c>
          <w:tcPr>
            <w:tcW w:w="851" w:type="dxa"/>
            <w:vMerge w:val="restart"/>
          </w:tcPr>
          <w:p w:rsidR="005D2CBC"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30,7</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30,7</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DE6B96"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Администрация городского округа </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w:t>
            </w:r>
            <w:r w:rsidRPr="00246206">
              <w:rPr>
                <w:rFonts w:cs="Times New Roman"/>
                <w:color w:val="000000" w:themeColor="text1"/>
                <w:sz w:val="20"/>
                <w:szCs w:val="20"/>
              </w:rPr>
              <w:lastRenderedPageBreak/>
              <w:t>территории городского округа</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1.1</w:t>
            </w:r>
            <w:r w:rsidR="0057159B" w:rsidRPr="00246206">
              <w:rPr>
                <w:rFonts w:cs="Times New Roman"/>
                <w:color w:val="000000" w:themeColor="text1"/>
                <w:sz w:val="20"/>
                <w:szCs w:val="20"/>
              </w:rPr>
              <w:t>4.</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4</w:t>
            </w:r>
          </w:p>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Разработка методических рекомендаций для руководителей учреждений, организаций и предприятий, председателей СНТ, волонтеров по вопросам организации и проведения предупредительно-профилактической работы в области пожарной безопасности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предупредительно-профилактической работы в области 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5</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5</w:t>
            </w:r>
          </w:p>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Создание (пополнение) видео и аудио материалов по профилактике пожаров</w:t>
            </w:r>
          </w:p>
        </w:tc>
        <w:tc>
          <w:tcPr>
            <w:tcW w:w="851" w:type="dxa"/>
            <w:vMerge w:val="restart"/>
          </w:tcPr>
          <w:p w:rsidR="005D2CBC" w:rsidRPr="00246206" w:rsidRDefault="006A620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Московской </w:t>
            </w:r>
            <w:r w:rsidRPr="00246206">
              <w:rPr>
                <w:rFonts w:cs="Times New Roman"/>
                <w:color w:val="000000" w:themeColor="text1"/>
                <w:sz w:val="20"/>
                <w:szCs w:val="20"/>
              </w:rPr>
              <w:lastRenderedPageBreak/>
              <w:t>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Проведение предупредительно-профилактической работы в области </w:t>
            </w:r>
            <w:r w:rsidRPr="00246206">
              <w:rPr>
                <w:rFonts w:cs="Times New Roman"/>
                <w:color w:val="000000" w:themeColor="text1"/>
                <w:sz w:val="20"/>
                <w:szCs w:val="20"/>
              </w:rPr>
              <w:lastRenderedPageBreak/>
              <w:t>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1.1</w:t>
            </w:r>
            <w:r w:rsidR="0057159B" w:rsidRPr="00246206">
              <w:rPr>
                <w:rFonts w:cs="Times New Roman"/>
                <w:color w:val="000000" w:themeColor="text1"/>
                <w:sz w:val="20"/>
                <w:szCs w:val="20"/>
              </w:rPr>
              <w:t>6</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w:t>
            </w:r>
            <w:r w:rsidR="0057159B" w:rsidRPr="00246206">
              <w:rPr>
                <w:rFonts w:cs="Times New Roman"/>
                <w:color w:val="000000" w:themeColor="text1"/>
                <w:sz w:val="20"/>
                <w:szCs w:val="20"/>
              </w:rPr>
              <w:t>16</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Мониторинг состояния объектов хранения и реализации нефтепродуктов, взрывопожароопасных веществ и материалов</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мер пожарной безопасности</w:t>
            </w:r>
          </w:p>
        </w:tc>
      </w:tr>
      <w:tr w:rsidR="00B749DC" w:rsidRPr="00246206" w:rsidTr="0099509D">
        <w:tc>
          <w:tcPr>
            <w:tcW w:w="794" w:type="dxa"/>
            <w:vMerge w:val="restart"/>
          </w:tcPr>
          <w:p w:rsidR="005D2CBC" w:rsidRPr="00246206" w:rsidRDefault="00FD4FF1"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w:t>
            </w:r>
            <w:r w:rsidR="0057159B" w:rsidRPr="00246206">
              <w:rPr>
                <w:rFonts w:eastAsia="Calibri" w:cs="Times New Roman"/>
                <w:color w:val="000000" w:themeColor="text1"/>
                <w:sz w:val="20"/>
                <w:szCs w:val="20"/>
                <w:lang w:eastAsia="en-US"/>
              </w:rPr>
              <w:t>7</w:t>
            </w:r>
            <w:r w:rsidRPr="00246206">
              <w:rPr>
                <w:rFonts w:eastAsia="Calibri" w:cs="Times New Roman"/>
                <w:color w:val="000000" w:themeColor="text1"/>
                <w:sz w:val="20"/>
                <w:szCs w:val="20"/>
                <w:lang w:eastAsia="en-US"/>
              </w:rPr>
              <w:t>.</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FD4FF1"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7</w:t>
            </w:r>
          </w:p>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резервов ГСМ, средств пожаротушения для ликвидации пожаров в лесах и пожарного имущества (закупка специального и пожарного имущества)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351" w:type="dxa"/>
          </w:tcPr>
          <w:p w:rsidR="005D2CBC" w:rsidRPr="00246206" w:rsidRDefault="006168AD" w:rsidP="00047DD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348,</w:t>
            </w:r>
            <w:r w:rsidR="007D559B" w:rsidRPr="00246206">
              <w:rPr>
                <w:rFonts w:cs="Times New Roman"/>
                <w:color w:val="000000" w:themeColor="text1"/>
                <w:sz w:val="20"/>
                <w:szCs w:val="20"/>
              </w:rPr>
              <w:t>5</w:t>
            </w:r>
          </w:p>
        </w:tc>
        <w:tc>
          <w:tcPr>
            <w:tcW w:w="1134" w:type="dxa"/>
          </w:tcPr>
          <w:p w:rsidR="005D2CBC" w:rsidRPr="00246206" w:rsidRDefault="004858E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60,5</w:t>
            </w:r>
          </w:p>
        </w:tc>
        <w:tc>
          <w:tcPr>
            <w:tcW w:w="925" w:type="dxa"/>
          </w:tcPr>
          <w:p w:rsidR="005D2CBC"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200937" w:rsidRPr="00246206">
              <w:rPr>
                <w:rFonts w:cs="Times New Roman"/>
                <w:color w:val="000000" w:themeColor="text1"/>
                <w:sz w:val="20"/>
                <w:szCs w:val="20"/>
              </w:rPr>
              <w:t>7,6</w:t>
            </w:r>
          </w:p>
        </w:tc>
        <w:tc>
          <w:tcPr>
            <w:tcW w:w="993" w:type="dxa"/>
          </w:tcPr>
          <w:p w:rsidR="005D2CBC" w:rsidRPr="00246206" w:rsidRDefault="006A620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D2CBC" w:rsidRPr="00246206" w:rsidRDefault="006168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90,4</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rPr>
          <w:trHeight w:val="1976"/>
        </w:trPr>
        <w:tc>
          <w:tcPr>
            <w:tcW w:w="794"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1974"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851"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1201" w:type="dxa"/>
          </w:tcPr>
          <w:p w:rsidR="009D1946" w:rsidRPr="00246206" w:rsidRDefault="009D194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9D1946" w:rsidRPr="00246206" w:rsidRDefault="009D194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117,0</w:t>
            </w:r>
          </w:p>
        </w:tc>
        <w:tc>
          <w:tcPr>
            <w:tcW w:w="1351" w:type="dxa"/>
          </w:tcPr>
          <w:p w:rsidR="009D1946" w:rsidRPr="00246206" w:rsidRDefault="006168AD" w:rsidP="007D559B">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348,</w:t>
            </w:r>
            <w:r w:rsidR="007D559B" w:rsidRPr="00246206">
              <w:rPr>
                <w:rFonts w:cs="Times New Roman"/>
                <w:color w:val="000000" w:themeColor="text1"/>
                <w:sz w:val="20"/>
                <w:szCs w:val="20"/>
              </w:rPr>
              <w:t>5</w:t>
            </w:r>
          </w:p>
        </w:tc>
        <w:tc>
          <w:tcPr>
            <w:tcW w:w="1134" w:type="dxa"/>
          </w:tcPr>
          <w:p w:rsidR="009D1946" w:rsidRPr="00246206" w:rsidRDefault="004858E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60,5</w:t>
            </w:r>
          </w:p>
        </w:tc>
        <w:tc>
          <w:tcPr>
            <w:tcW w:w="925" w:type="dxa"/>
          </w:tcPr>
          <w:p w:rsidR="009D1946"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200937" w:rsidRPr="00246206">
              <w:rPr>
                <w:rFonts w:cs="Times New Roman"/>
                <w:color w:val="000000" w:themeColor="text1"/>
                <w:sz w:val="20"/>
                <w:szCs w:val="20"/>
              </w:rPr>
              <w:t>7,6</w:t>
            </w:r>
          </w:p>
        </w:tc>
        <w:tc>
          <w:tcPr>
            <w:tcW w:w="993" w:type="dxa"/>
          </w:tcPr>
          <w:p w:rsidR="009D1946" w:rsidRPr="00246206" w:rsidRDefault="006A620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850" w:type="dxa"/>
          </w:tcPr>
          <w:p w:rsidR="009D1946" w:rsidRPr="00246206" w:rsidRDefault="009D194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9D1946" w:rsidRPr="00246206" w:rsidRDefault="006168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90,4</w:t>
            </w:r>
          </w:p>
        </w:tc>
        <w:tc>
          <w:tcPr>
            <w:tcW w:w="1268" w:type="dxa"/>
          </w:tcPr>
          <w:p w:rsidR="009D1946"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9D1946" w:rsidRPr="00246206" w:rsidRDefault="009D1946"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Обеспечение резервов</w:t>
            </w:r>
          </w:p>
          <w:p w:rsidR="009D1946" w:rsidRPr="00246206" w:rsidRDefault="009D194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для тушения пожаров</w:t>
            </w:r>
          </w:p>
        </w:tc>
      </w:tr>
      <w:tr w:rsidR="00B749DC" w:rsidRPr="00246206" w:rsidTr="0099509D">
        <w:trPr>
          <w:trHeight w:val="326"/>
        </w:trPr>
        <w:tc>
          <w:tcPr>
            <w:tcW w:w="794" w:type="dxa"/>
            <w:vMerge w:val="restart"/>
          </w:tcPr>
          <w:p w:rsidR="006F7D45" w:rsidRPr="00246206" w:rsidRDefault="006F7D45"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w:t>
            </w:r>
            <w:r w:rsidR="00BD464D" w:rsidRPr="00246206">
              <w:rPr>
                <w:rFonts w:eastAsia="Calibri" w:cs="Times New Roman"/>
                <w:color w:val="000000" w:themeColor="text1"/>
                <w:sz w:val="20"/>
                <w:szCs w:val="20"/>
                <w:lang w:eastAsia="en-US"/>
              </w:rPr>
              <w:t xml:space="preserve">                          </w:t>
            </w:r>
            <w:r w:rsidR="00FD4FF1" w:rsidRPr="00246206">
              <w:rPr>
                <w:rFonts w:eastAsia="Calibri" w:cs="Times New Roman"/>
                <w:color w:val="000000" w:themeColor="text1"/>
                <w:sz w:val="20"/>
                <w:szCs w:val="20"/>
                <w:lang w:eastAsia="en-US"/>
              </w:rPr>
              <w:t>1.</w:t>
            </w:r>
            <w:r w:rsidR="005E2B8E"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8</w:t>
            </w:r>
            <w:r w:rsidR="00FD4FF1" w:rsidRPr="00246206">
              <w:rPr>
                <w:rFonts w:eastAsia="Calibri" w:cs="Times New Roman"/>
                <w:color w:val="000000" w:themeColor="text1"/>
                <w:sz w:val="20"/>
                <w:szCs w:val="20"/>
                <w:lang w:eastAsia="en-US"/>
              </w:rPr>
              <w:t>.</w:t>
            </w:r>
          </w:p>
        </w:tc>
        <w:tc>
          <w:tcPr>
            <w:tcW w:w="1974" w:type="dxa"/>
            <w:vMerge w:val="restart"/>
          </w:tcPr>
          <w:p w:rsidR="006F7D45"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5E2B8E"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8</w:t>
            </w:r>
          </w:p>
          <w:p w:rsidR="006F7D45"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Оснащение автономными дымовыми </w:t>
            </w:r>
            <w:r w:rsidRPr="00246206">
              <w:rPr>
                <w:rFonts w:eastAsia="Calibri" w:cs="Times New Roman"/>
                <w:color w:val="000000" w:themeColor="text1"/>
                <w:sz w:val="20"/>
                <w:szCs w:val="20"/>
                <w:lang w:eastAsia="en-US"/>
              </w:rPr>
              <w:lastRenderedPageBreak/>
              <w:t xml:space="preserve">пожарными </w:t>
            </w:r>
            <w:proofErr w:type="spellStart"/>
            <w:r w:rsidRPr="00246206">
              <w:rPr>
                <w:rFonts w:eastAsia="Calibri" w:cs="Times New Roman"/>
                <w:color w:val="000000" w:themeColor="text1"/>
                <w:sz w:val="20"/>
                <w:szCs w:val="20"/>
                <w:lang w:eastAsia="en-US"/>
              </w:rPr>
              <w:t>извещателями</w:t>
            </w:r>
            <w:proofErr w:type="spellEnd"/>
            <w:r w:rsidRPr="00246206">
              <w:rPr>
                <w:rFonts w:eastAsia="Calibri" w:cs="Times New Roman"/>
                <w:color w:val="000000" w:themeColor="text1"/>
                <w:sz w:val="20"/>
                <w:szCs w:val="20"/>
                <w:lang w:eastAsia="en-US"/>
              </w:rPr>
              <w:t xml:space="preserve"> помещений,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6F7D45" w:rsidRPr="00246206" w:rsidRDefault="006F7D4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w:t>
            </w:r>
            <w:r w:rsidR="00A63B98" w:rsidRPr="00246206">
              <w:rPr>
                <w:rFonts w:eastAsia="Calibri" w:cs="Times New Roman"/>
                <w:color w:val="000000" w:themeColor="text1"/>
                <w:sz w:val="20"/>
                <w:szCs w:val="20"/>
                <w:lang w:eastAsia="en-US"/>
              </w:rPr>
              <w:t>, 2019</w:t>
            </w:r>
          </w:p>
        </w:tc>
        <w:tc>
          <w:tcPr>
            <w:tcW w:w="1201"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F7D45"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974D65" w:rsidRPr="00246206">
              <w:rPr>
                <w:rFonts w:cs="Times New Roman"/>
                <w:color w:val="000000" w:themeColor="text1"/>
                <w:sz w:val="20"/>
                <w:szCs w:val="20"/>
              </w:rPr>
              <w:t>51,1</w:t>
            </w:r>
          </w:p>
        </w:tc>
        <w:tc>
          <w:tcPr>
            <w:tcW w:w="1134" w:type="dxa"/>
          </w:tcPr>
          <w:p w:rsidR="006F7D45" w:rsidRPr="00246206" w:rsidRDefault="00974D6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1751,1</w:t>
            </w:r>
          </w:p>
        </w:tc>
        <w:tc>
          <w:tcPr>
            <w:tcW w:w="925"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F7D45"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vMerge w:val="restart"/>
          </w:tcPr>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Профилактика </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пожаров на территории </w:t>
            </w:r>
            <w:r w:rsidRPr="00246206">
              <w:rPr>
                <w:rFonts w:cs="Calibri"/>
                <w:color w:val="000000" w:themeColor="text1"/>
                <w:sz w:val="20"/>
                <w:szCs w:val="20"/>
              </w:rPr>
              <w:lastRenderedPageBreak/>
              <w:t>городского округа Электросталь Московской области.</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Снижение</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количества</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погибших</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на пожаре среди</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многодетных</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семей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и семей,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находящихся в</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трудной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жизненной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ситуации.</w:t>
            </w:r>
          </w:p>
        </w:tc>
      </w:tr>
      <w:tr w:rsidR="00B749DC" w:rsidRPr="00246206" w:rsidTr="0099509D">
        <w:trPr>
          <w:trHeight w:val="326"/>
        </w:trPr>
        <w:tc>
          <w:tcPr>
            <w:tcW w:w="794" w:type="dxa"/>
            <w:vMerge/>
          </w:tcPr>
          <w:p w:rsidR="006F7D45" w:rsidRPr="00246206" w:rsidRDefault="006F7D45" w:rsidP="00146A4A">
            <w:pPr>
              <w:spacing w:after="200" w:line="240" w:lineRule="auto"/>
              <w:rPr>
                <w:rFonts w:eastAsia="Calibri" w:cs="Times New Roman"/>
                <w:color w:val="000000" w:themeColor="text1"/>
                <w:sz w:val="20"/>
                <w:szCs w:val="20"/>
                <w:lang w:eastAsia="en-US"/>
              </w:rPr>
            </w:pPr>
          </w:p>
        </w:tc>
        <w:tc>
          <w:tcPr>
            <w:tcW w:w="1974" w:type="dxa"/>
            <w:vMerge/>
          </w:tcPr>
          <w:p w:rsidR="006F7D45" w:rsidRPr="00246206" w:rsidRDefault="006F7D45" w:rsidP="00146A4A">
            <w:pPr>
              <w:spacing w:line="240" w:lineRule="auto"/>
              <w:rPr>
                <w:rFonts w:eastAsia="Calibri" w:cs="Times New Roman"/>
                <w:color w:val="000000" w:themeColor="text1"/>
                <w:sz w:val="20"/>
                <w:szCs w:val="20"/>
                <w:lang w:eastAsia="en-US"/>
              </w:rPr>
            </w:pPr>
          </w:p>
        </w:tc>
        <w:tc>
          <w:tcPr>
            <w:tcW w:w="851" w:type="dxa"/>
            <w:vMerge/>
          </w:tcPr>
          <w:p w:rsidR="006F7D45" w:rsidRPr="00246206" w:rsidRDefault="006F7D45" w:rsidP="00146A4A">
            <w:pPr>
              <w:spacing w:after="200" w:line="240" w:lineRule="auto"/>
              <w:rPr>
                <w:rFonts w:eastAsia="Calibri" w:cs="Times New Roman"/>
                <w:color w:val="000000" w:themeColor="text1"/>
                <w:sz w:val="20"/>
                <w:szCs w:val="20"/>
                <w:lang w:eastAsia="en-US"/>
              </w:rPr>
            </w:pPr>
          </w:p>
        </w:tc>
        <w:tc>
          <w:tcPr>
            <w:tcW w:w="1201"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Московской </w:t>
            </w:r>
            <w:r w:rsidRPr="00246206">
              <w:rPr>
                <w:rFonts w:cs="Times New Roman"/>
                <w:color w:val="000000" w:themeColor="text1"/>
                <w:sz w:val="20"/>
                <w:szCs w:val="20"/>
              </w:rPr>
              <w:lastRenderedPageBreak/>
              <w:t>области</w:t>
            </w:r>
          </w:p>
        </w:tc>
        <w:tc>
          <w:tcPr>
            <w:tcW w:w="1559"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Московской </w:t>
            </w:r>
            <w:r w:rsidRPr="00246206">
              <w:rPr>
                <w:rFonts w:cs="Times New Roman"/>
                <w:color w:val="000000" w:themeColor="text1"/>
                <w:sz w:val="20"/>
                <w:szCs w:val="20"/>
              </w:rPr>
              <w:lastRenderedPageBreak/>
              <w:t>области</w:t>
            </w:r>
          </w:p>
        </w:tc>
        <w:tc>
          <w:tcPr>
            <w:tcW w:w="1276" w:type="dxa"/>
            <w:vMerge/>
          </w:tcPr>
          <w:p w:rsidR="006F7D45" w:rsidRPr="00246206" w:rsidRDefault="006F7D45" w:rsidP="00146A4A">
            <w:pPr>
              <w:widowControl w:val="0"/>
              <w:autoSpaceDE w:val="0"/>
              <w:autoSpaceDN w:val="0"/>
              <w:spacing w:line="240" w:lineRule="auto"/>
              <w:rPr>
                <w:rFonts w:cs="Calibri"/>
                <w:color w:val="000000" w:themeColor="text1"/>
                <w:sz w:val="20"/>
                <w:szCs w:val="20"/>
              </w:rPr>
            </w:pPr>
          </w:p>
        </w:tc>
      </w:tr>
      <w:tr w:rsidR="00B749DC" w:rsidRPr="00246206" w:rsidTr="0099509D">
        <w:trPr>
          <w:trHeight w:val="326"/>
        </w:trPr>
        <w:tc>
          <w:tcPr>
            <w:tcW w:w="794"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1974"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851"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1201" w:type="dxa"/>
          </w:tcPr>
          <w:p w:rsidR="009E10B6" w:rsidRPr="00246206" w:rsidRDefault="009E10B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9E10B6"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r w:rsidR="00974D65" w:rsidRPr="00246206">
              <w:rPr>
                <w:rFonts w:cs="Times New Roman"/>
                <w:color w:val="000000" w:themeColor="text1"/>
                <w:sz w:val="20"/>
                <w:szCs w:val="20"/>
              </w:rPr>
              <w:t>11,1</w:t>
            </w:r>
          </w:p>
        </w:tc>
        <w:tc>
          <w:tcPr>
            <w:tcW w:w="1134" w:type="dxa"/>
          </w:tcPr>
          <w:p w:rsidR="009E10B6" w:rsidRPr="00246206" w:rsidRDefault="00974D6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511,1</w:t>
            </w:r>
          </w:p>
        </w:tc>
        <w:tc>
          <w:tcPr>
            <w:tcW w:w="925"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9E10B6"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9E10B6" w:rsidRPr="00246206" w:rsidRDefault="009E10B6"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vMerge/>
          </w:tcPr>
          <w:p w:rsidR="009E10B6" w:rsidRPr="00246206" w:rsidRDefault="009E10B6" w:rsidP="00146A4A">
            <w:pPr>
              <w:widowControl w:val="0"/>
              <w:autoSpaceDE w:val="0"/>
              <w:autoSpaceDN w:val="0"/>
              <w:spacing w:line="240" w:lineRule="auto"/>
              <w:rPr>
                <w:rFonts w:cs="Calibri"/>
                <w:color w:val="000000" w:themeColor="text1"/>
                <w:sz w:val="20"/>
                <w:szCs w:val="20"/>
              </w:rPr>
            </w:pPr>
          </w:p>
        </w:tc>
      </w:tr>
      <w:tr w:rsidR="00B749DC" w:rsidRPr="00246206" w:rsidTr="0099509D">
        <w:tc>
          <w:tcPr>
            <w:tcW w:w="794" w:type="dxa"/>
            <w:vMerge w:val="restart"/>
          </w:tcPr>
          <w:p w:rsidR="00DF0D25" w:rsidRPr="00246206" w:rsidRDefault="00FD4FF1"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19</w:t>
            </w:r>
            <w:r w:rsidRPr="00246206">
              <w:rPr>
                <w:rFonts w:eastAsia="Calibri" w:cs="Times New Roman"/>
                <w:color w:val="000000" w:themeColor="text1"/>
                <w:sz w:val="20"/>
                <w:szCs w:val="20"/>
                <w:lang w:eastAsia="en-US"/>
              </w:rPr>
              <w:t>.</w:t>
            </w:r>
          </w:p>
        </w:tc>
        <w:tc>
          <w:tcPr>
            <w:tcW w:w="1974" w:type="dxa"/>
            <w:vMerge w:val="restart"/>
          </w:tcPr>
          <w:p w:rsidR="00DF0D25" w:rsidRPr="00246206" w:rsidRDefault="00DF0D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57159B" w:rsidRPr="00246206">
              <w:rPr>
                <w:rFonts w:eastAsia="Calibri" w:cs="Times New Roman"/>
                <w:color w:val="000000" w:themeColor="text1"/>
                <w:sz w:val="20"/>
                <w:szCs w:val="20"/>
                <w:lang w:eastAsia="en-US"/>
              </w:rPr>
              <w:t>19</w:t>
            </w:r>
          </w:p>
          <w:p w:rsidR="00DF0D25" w:rsidRPr="00246206" w:rsidRDefault="00DF0D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Обслуживание автономных дымовых пожарных </w:t>
            </w:r>
            <w:proofErr w:type="spellStart"/>
            <w:r w:rsidRPr="00246206">
              <w:rPr>
                <w:rFonts w:eastAsia="Calibri" w:cs="Times New Roman"/>
                <w:color w:val="000000" w:themeColor="text1"/>
                <w:sz w:val="20"/>
                <w:szCs w:val="20"/>
                <w:lang w:eastAsia="en-US"/>
              </w:rPr>
              <w:t>извещателей</w:t>
            </w:r>
            <w:proofErr w:type="spellEnd"/>
            <w:r w:rsidRPr="00246206">
              <w:rPr>
                <w:rFonts w:eastAsia="Calibri" w:cs="Times New Roman"/>
                <w:color w:val="000000" w:themeColor="text1"/>
                <w:sz w:val="20"/>
                <w:szCs w:val="20"/>
                <w:lang w:eastAsia="en-US"/>
              </w:rPr>
              <w:t xml:space="preserve"> в помещениях, в которых проживают многодетные семьи и семьи, находящиеся </w:t>
            </w:r>
            <w:r w:rsidRPr="00246206">
              <w:rPr>
                <w:rFonts w:eastAsia="Calibri" w:cs="Times New Roman"/>
                <w:color w:val="000000" w:themeColor="text1"/>
                <w:sz w:val="20"/>
                <w:szCs w:val="20"/>
                <w:lang w:eastAsia="en-US"/>
              </w:rPr>
              <w:lastRenderedPageBreak/>
              <w:t>в трудной жизненной ситуации на территории городского округа Электросталь Московской области</w:t>
            </w:r>
          </w:p>
        </w:tc>
        <w:tc>
          <w:tcPr>
            <w:tcW w:w="851" w:type="dxa"/>
            <w:vMerge w:val="restart"/>
          </w:tcPr>
          <w:p w:rsidR="00DF0D25" w:rsidRPr="00246206" w:rsidRDefault="00DF0D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2018</w:t>
            </w:r>
            <w:r w:rsidR="005151BD" w:rsidRPr="00246206">
              <w:rPr>
                <w:rFonts w:eastAsia="Calibri" w:cs="Times New Roman"/>
                <w:color w:val="000000" w:themeColor="text1"/>
                <w:sz w:val="20"/>
                <w:szCs w:val="20"/>
                <w:lang w:eastAsia="en-US"/>
              </w:rPr>
              <w:t xml:space="preserve"> - 2020</w:t>
            </w:r>
          </w:p>
        </w:tc>
        <w:tc>
          <w:tcPr>
            <w:tcW w:w="1201" w:type="dxa"/>
          </w:tcPr>
          <w:p w:rsidR="00DF0D25" w:rsidRPr="00246206" w:rsidRDefault="00DF0D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F0D25"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134"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F0D25"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3"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DF0D25" w:rsidRPr="00246206" w:rsidRDefault="00DF0D25" w:rsidP="00146A4A">
            <w:pPr>
              <w:widowControl w:val="0"/>
              <w:autoSpaceDE w:val="0"/>
              <w:autoSpaceDN w:val="0"/>
              <w:spacing w:line="240" w:lineRule="auto"/>
              <w:rPr>
                <w:rFonts w:cs="Times New Roman"/>
                <w:color w:val="000000" w:themeColor="text1"/>
                <w:sz w:val="20"/>
                <w:szCs w:val="20"/>
              </w:rPr>
            </w:pPr>
          </w:p>
        </w:tc>
        <w:tc>
          <w:tcPr>
            <w:tcW w:w="1276" w:type="dxa"/>
            <w:vMerge w:val="restart"/>
          </w:tcPr>
          <w:p w:rsidR="00DF0D25" w:rsidRPr="00246206" w:rsidRDefault="00DF0D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Обслуживание автономных дымовых пожарных </w:t>
            </w:r>
            <w:proofErr w:type="spellStart"/>
            <w:r w:rsidRPr="00246206">
              <w:rPr>
                <w:rFonts w:cs="Times New Roman"/>
                <w:color w:val="000000" w:themeColor="text1"/>
                <w:sz w:val="20"/>
                <w:szCs w:val="20"/>
              </w:rPr>
              <w:t>извещателей</w:t>
            </w:r>
            <w:proofErr w:type="spellEnd"/>
          </w:p>
        </w:tc>
      </w:tr>
      <w:tr w:rsidR="00B749DC" w:rsidRPr="00246206" w:rsidTr="0099509D">
        <w:tc>
          <w:tcPr>
            <w:tcW w:w="794" w:type="dxa"/>
            <w:vMerge/>
          </w:tcPr>
          <w:p w:rsidR="0073260A" w:rsidRPr="00246206" w:rsidRDefault="0073260A" w:rsidP="00146A4A">
            <w:pPr>
              <w:spacing w:after="200" w:line="240" w:lineRule="auto"/>
              <w:rPr>
                <w:rFonts w:eastAsia="Calibri" w:cs="Times New Roman"/>
                <w:color w:val="000000" w:themeColor="text1"/>
                <w:sz w:val="20"/>
                <w:szCs w:val="20"/>
                <w:lang w:eastAsia="en-US"/>
              </w:rPr>
            </w:pPr>
          </w:p>
        </w:tc>
        <w:tc>
          <w:tcPr>
            <w:tcW w:w="1974" w:type="dxa"/>
            <w:vMerge/>
          </w:tcPr>
          <w:p w:rsidR="0073260A" w:rsidRPr="00246206" w:rsidRDefault="0073260A" w:rsidP="00146A4A">
            <w:pPr>
              <w:spacing w:line="240" w:lineRule="auto"/>
              <w:rPr>
                <w:rFonts w:eastAsia="Calibri" w:cs="Times New Roman"/>
                <w:b/>
                <w:color w:val="000000" w:themeColor="text1"/>
                <w:sz w:val="20"/>
                <w:szCs w:val="20"/>
                <w:lang w:eastAsia="en-US"/>
              </w:rPr>
            </w:pPr>
          </w:p>
        </w:tc>
        <w:tc>
          <w:tcPr>
            <w:tcW w:w="851" w:type="dxa"/>
            <w:vMerge/>
          </w:tcPr>
          <w:p w:rsidR="0073260A" w:rsidRPr="00246206" w:rsidRDefault="0073260A" w:rsidP="00146A4A">
            <w:pPr>
              <w:spacing w:after="200" w:line="240" w:lineRule="auto"/>
              <w:rPr>
                <w:rFonts w:eastAsia="Calibri" w:cs="Times New Roman"/>
                <w:color w:val="000000" w:themeColor="text1"/>
                <w:sz w:val="20"/>
                <w:szCs w:val="20"/>
                <w:lang w:eastAsia="en-US"/>
              </w:rPr>
            </w:pPr>
          </w:p>
        </w:tc>
        <w:tc>
          <w:tcPr>
            <w:tcW w:w="1201" w:type="dxa"/>
          </w:tcPr>
          <w:p w:rsidR="0073260A" w:rsidRPr="00246206" w:rsidRDefault="0073260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73260A"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134"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73260A"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3"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73260A" w:rsidRPr="00246206" w:rsidRDefault="0073260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Администрация городского округа Электросталь Московской </w:t>
            </w:r>
            <w:r w:rsidRPr="00246206">
              <w:rPr>
                <w:rFonts w:cs="Times New Roman"/>
                <w:color w:val="000000" w:themeColor="text1"/>
                <w:sz w:val="20"/>
                <w:szCs w:val="20"/>
              </w:rPr>
              <w:lastRenderedPageBreak/>
              <w:t>области</w:t>
            </w:r>
          </w:p>
        </w:tc>
        <w:tc>
          <w:tcPr>
            <w:tcW w:w="1276" w:type="dxa"/>
            <w:vMerge/>
          </w:tcPr>
          <w:p w:rsidR="0073260A" w:rsidRPr="00246206" w:rsidRDefault="0073260A"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A27EA6" w:rsidRPr="00246206" w:rsidRDefault="00A27EA6" w:rsidP="0057159B">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r w:rsidR="0057159B" w:rsidRPr="00246206">
              <w:rPr>
                <w:rFonts w:eastAsia="Calibri" w:cs="Times New Roman"/>
                <w:color w:val="000000" w:themeColor="text1"/>
                <w:sz w:val="20"/>
                <w:szCs w:val="20"/>
                <w:lang w:eastAsia="en-US"/>
              </w:rPr>
              <w:t>0</w:t>
            </w:r>
            <w:r w:rsidRPr="00246206">
              <w:rPr>
                <w:rFonts w:eastAsia="Calibri" w:cs="Times New Roman"/>
                <w:color w:val="000000" w:themeColor="text1"/>
                <w:sz w:val="20"/>
                <w:szCs w:val="20"/>
                <w:lang w:eastAsia="en-US"/>
              </w:rPr>
              <w:t>.</w:t>
            </w:r>
          </w:p>
        </w:tc>
        <w:tc>
          <w:tcPr>
            <w:tcW w:w="1974" w:type="dxa"/>
            <w:vMerge w:val="restart"/>
          </w:tcPr>
          <w:p w:rsidR="00A27EA6" w:rsidRPr="00246206" w:rsidRDefault="00A27EA6" w:rsidP="00A27EA6">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r w:rsidR="0057159B" w:rsidRPr="00246206">
              <w:rPr>
                <w:rFonts w:eastAsia="Calibri" w:cs="Times New Roman"/>
                <w:color w:val="000000" w:themeColor="text1"/>
                <w:sz w:val="20"/>
                <w:szCs w:val="20"/>
                <w:lang w:eastAsia="en-US"/>
              </w:rPr>
              <w:t>0</w:t>
            </w:r>
          </w:p>
          <w:p w:rsidR="00A27EA6" w:rsidRPr="00246206" w:rsidRDefault="00A27EA6" w:rsidP="00A27EA6">
            <w:pPr>
              <w:spacing w:line="240" w:lineRule="auto"/>
              <w:rPr>
                <w:rFonts w:eastAsia="Calibri" w:cs="Times New Roman"/>
                <w:b/>
                <w:color w:val="000000" w:themeColor="text1"/>
                <w:sz w:val="20"/>
                <w:szCs w:val="20"/>
                <w:lang w:eastAsia="en-US"/>
              </w:rPr>
            </w:pPr>
            <w:r w:rsidRPr="00246206">
              <w:rPr>
                <w:rFonts w:eastAsia="Calibri" w:cs="Times New Roman"/>
                <w:color w:val="000000" w:themeColor="text1"/>
                <w:sz w:val="20"/>
                <w:szCs w:val="20"/>
                <w:lang w:eastAsia="en-US"/>
              </w:rPr>
              <w:t>Содержание и ремонт противопожарного водоснабжения</w:t>
            </w:r>
          </w:p>
        </w:tc>
        <w:tc>
          <w:tcPr>
            <w:tcW w:w="851" w:type="dxa"/>
            <w:vMerge w:val="restart"/>
          </w:tcPr>
          <w:p w:rsidR="00A27EA6" w:rsidRPr="00246206" w:rsidRDefault="00A27EA6" w:rsidP="00A27EA6">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2018 - 2021</w:t>
            </w:r>
          </w:p>
        </w:tc>
        <w:tc>
          <w:tcPr>
            <w:tcW w:w="1201" w:type="dxa"/>
          </w:tcPr>
          <w:p w:rsidR="00A27EA6" w:rsidRPr="00246206" w:rsidRDefault="00A27EA6" w:rsidP="00A27EA6">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p>
        </w:tc>
        <w:tc>
          <w:tcPr>
            <w:tcW w:w="1276" w:type="dxa"/>
            <w:vMerge w:val="restart"/>
          </w:tcPr>
          <w:p w:rsidR="00A27EA6" w:rsidRPr="00246206" w:rsidRDefault="00A27EA6" w:rsidP="00A27EA6">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Надлежащие содержание противопожарного водоснабжения на территории городского округа</w:t>
            </w:r>
          </w:p>
        </w:tc>
      </w:tr>
      <w:tr w:rsidR="00B749DC" w:rsidRPr="00246206" w:rsidTr="0099509D">
        <w:tc>
          <w:tcPr>
            <w:tcW w:w="794"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974" w:type="dxa"/>
            <w:vMerge/>
          </w:tcPr>
          <w:p w:rsidR="00DC6F50" w:rsidRPr="00246206" w:rsidRDefault="00DC6F50" w:rsidP="00146A4A">
            <w:pPr>
              <w:spacing w:line="240" w:lineRule="auto"/>
              <w:rPr>
                <w:rFonts w:eastAsia="Calibri" w:cs="Times New Roman"/>
                <w:b/>
                <w:color w:val="000000" w:themeColor="text1"/>
                <w:sz w:val="20"/>
                <w:szCs w:val="20"/>
                <w:lang w:eastAsia="en-US"/>
              </w:rPr>
            </w:pPr>
          </w:p>
        </w:tc>
        <w:tc>
          <w:tcPr>
            <w:tcW w:w="851"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201"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vMerge/>
          </w:tcPr>
          <w:p w:rsidR="00DC6F50" w:rsidRPr="00246206" w:rsidRDefault="00DC6F50"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974" w:type="dxa"/>
            <w:vMerge/>
          </w:tcPr>
          <w:p w:rsidR="00DC6F50" w:rsidRPr="00246206" w:rsidRDefault="00DC6F50" w:rsidP="00146A4A">
            <w:pPr>
              <w:spacing w:line="240" w:lineRule="auto"/>
              <w:rPr>
                <w:rFonts w:eastAsia="Calibri" w:cs="Times New Roman"/>
                <w:color w:val="000000" w:themeColor="text1"/>
                <w:sz w:val="20"/>
                <w:szCs w:val="20"/>
                <w:lang w:eastAsia="en-US"/>
              </w:rPr>
            </w:pPr>
          </w:p>
        </w:tc>
        <w:tc>
          <w:tcPr>
            <w:tcW w:w="851"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201"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9"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C6F50" w:rsidRPr="00246206" w:rsidRDefault="00DC6F50"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27EA6" w:rsidRPr="00246206">
              <w:rPr>
                <w:rFonts w:cs="Times New Roman"/>
                <w:color w:val="000000" w:themeColor="text1"/>
                <w:sz w:val="20"/>
                <w:szCs w:val="20"/>
              </w:rPr>
              <w:t>2</w:t>
            </w:r>
            <w:r w:rsidR="00DC79E3" w:rsidRPr="00246206">
              <w:rPr>
                <w:rFonts w:cs="Times New Roman"/>
                <w:color w:val="000000" w:themeColor="text1"/>
                <w:sz w:val="20"/>
                <w:szCs w:val="20"/>
              </w:rPr>
              <w:t>00</w:t>
            </w:r>
            <w:r w:rsidRPr="00246206">
              <w:rPr>
                <w:rFonts w:cs="Times New Roman"/>
                <w:color w:val="000000" w:themeColor="text1"/>
                <w:sz w:val="20"/>
                <w:szCs w:val="20"/>
              </w:rPr>
              <w:t>,0</w:t>
            </w:r>
          </w:p>
        </w:tc>
        <w:tc>
          <w:tcPr>
            <w:tcW w:w="1134"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на территории городского </w:t>
            </w:r>
            <w:r w:rsidRPr="00246206">
              <w:rPr>
                <w:rFonts w:cs="Times New Roman"/>
                <w:color w:val="000000" w:themeColor="text1"/>
                <w:sz w:val="20"/>
                <w:szCs w:val="20"/>
              </w:rPr>
              <w:lastRenderedPageBreak/>
              <w:t>округа</w:t>
            </w:r>
          </w:p>
        </w:tc>
        <w:tc>
          <w:tcPr>
            <w:tcW w:w="1276" w:type="dxa"/>
            <w:vMerge/>
          </w:tcPr>
          <w:p w:rsidR="00DC6F50" w:rsidRPr="00246206" w:rsidRDefault="00DC6F50"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1B3F48" w:rsidRPr="00246206" w:rsidRDefault="001B3F48"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1.21</w:t>
            </w:r>
            <w:r w:rsidR="00E661E5" w:rsidRPr="00246206">
              <w:rPr>
                <w:rFonts w:eastAsia="Calibri" w:cs="Times New Roman"/>
                <w:color w:val="000000" w:themeColor="text1"/>
                <w:sz w:val="20"/>
                <w:szCs w:val="20"/>
                <w:lang w:eastAsia="en-US"/>
              </w:rPr>
              <w:t>.</w:t>
            </w:r>
          </w:p>
        </w:tc>
        <w:tc>
          <w:tcPr>
            <w:tcW w:w="1974" w:type="dxa"/>
            <w:vMerge w:val="restart"/>
          </w:tcPr>
          <w:p w:rsidR="00AB1DD3" w:rsidRPr="00246206" w:rsidRDefault="00AB1DD3"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21</w:t>
            </w:r>
          </w:p>
          <w:p w:rsidR="001B3F48" w:rsidRPr="00246206" w:rsidRDefault="001B3F48"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Приобретение радиоуправляемого </w:t>
            </w:r>
            <w:proofErr w:type="spellStart"/>
            <w:r w:rsidRPr="00246206">
              <w:rPr>
                <w:rFonts w:eastAsia="Calibri" w:cs="Times New Roman"/>
                <w:color w:val="000000" w:themeColor="text1"/>
                <w:sz w:val="20"/>
                <w:szCs w:val="20"/>
                <w:lang w:eastAsia="en-US"/>
              </w:rPr>
              <w:t>квадрокоптера</w:t>
            </w:r>
            <w:proofErr w:type="spellEnd"/>
            <w:r w:rsidRPr="00246206">
              <w:rPr>
                <w:rFonts w:eastAsia="Calibri" w:cs="Times New Roman"/>
                <w:color w:val="000000" w:themeColor="text1"/>
                <w:sz w:val="20"/>
                <w:szCs w:val="20"/>
                <w:lang w:eastAsia="en-US"/>
              </w:rPr>
              <w:t xml:space="preserve"> и оказание услуг по обучению пилота</w:t>
            </w:r>
          </w:p>
        </w:tc>
        <w:tc>
          <w:tcPr>
            <w:tcW w:w="851" w:type="dxa"/>
            <w:vMerge w:val="restart"/>
          </w:tcPr>
          <w:p w:rsidR="001B3F48" w:rsidRPr="00246206" w:rsidRDefault="001B3F48"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p>
        </w:tc>
        <w:tc>
          <w:tcPr>
            <w:tcW w:w="1201"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1134"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993"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p>
        </w:tc>
        <w:tc>
          <w:tcPr>
            <w:tcW w:w="1276"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1B3F48" w:rsidRPr="00246206" w:rsidRDefault="001B3F48" w:rsidP="001B3F48">
            <w:pPr>
              <w:spacing w:after="200" w:line="240" w:lineRule="auto"/>
              <w:rPr>
                <w:rFonts w:eastAsia="Calibri" w:cs="Times New Roman"/>
                <w:color w:val="000000" w:themeColor="text1"/>
                <w:sz w:val="20"/>
                <w:szCs w:val="20"/>
                <w:lang w:eastAsia="en-US"/>
              </w:rPr>
            </w:pPr>
          </w:p>
        </w:tc>
        <w:tc>
          <w:tcPr>
            <w:tcW w:w="1974" w:type="dxa"/>
            <w:vMerge/>
          </w:tcPr>
          <w:p w:rsidR="001B3F48" w:rsidRPr="00246206" w:rsidRDefault="001B3F48" w:rsidP="001B3F48">
            <w:pPr>
              <w:spacing w:line="240" w:lineRule="auto"/>
              <w:rPr>
                <w:rFonts w:eastAsia="Calibri" w:cs="Times New Roman"/>
                <w:b/>
                <w:color w:val="000000" w:themeColor="text1"/>
                <w:sz w:val="20"/>
                <w:szCs w:val="20"/>
                <w:lang w:eastAsia="en-US"/>
              </w:rPr>
            </w:pPr>
          </w:p>
        </w:tc>
        <w:tc>
          <w:tcPr>
            <w:tcW w:w="851" w:type="dxa"/>
            <w:vMerge/>
          </w:tcPr>
          <w:p w:rsidR="001B3F48" w:rsidRPr="00246206" w:rsidRDefault="001B3F48" w:rsidP="001B3F48">
            <w:pPr>
              <w:spacing w:after="200" w:line="240" w:lineRule="auto"/>
              <w:rPr>
                <w:rFonts w:eastAsia="Calibri" w:cs="Times New Roman"/>
                <w:color w:val="000000" w:themeColor="text1"/>
                <w:sz w:val="20"/>
                <w:szCs w:val="20"/>
                <w:lang w:eastAsia="en-US"/>
              </w:rPr>
            </w:pPr>
          </w:p>
        </w:tc>
        <w:tc>
          <w:tcPr>
            <w:tcW w:w="1201"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1134"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B3F48" w:rsidRPr="00246206" w:rsidRDefault="003C1677"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7A30C0" w:rsidRPr="00246206">
              <w:rPr>
                <w:rFonts w:cs="Times New Roman"/>
                <w:color w:val="000000" w:themeColor="text1"/>
                <w:sz w:val="20"/>
                <w:szCs w:val="20"/>
              </w:rPr>
              <w:t>7,1</w:t>
            </w:r>
          </w:p>
        </w:tc>
        <w:tc>
          <w:tcPr>
            <w:tcW w:w="993"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 «АСС городского округа Электросталь»</w:t>
            </w:r>
          </w:p>
        </w:tc>
        <w:tc>
          <w:tcPr>
            <w:tcW w:w="1276" w:type="dxa"/>
          </w:tcPr>
          <w:p w:rsidR="006A6203" w:rsidRPr="00246206" w:rsidRDefault="00843ACE" w:rsidP="002E511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противопожарного режима и безопасности</w:t>
            </w:r>
            <w:r w:rsidR="002E511C" w:rsidRPr="00246206">
              <w:rPr>
                <w:rFonts w:cs="Times New Roman"/>
                <w:color w:val="000000" w:themeColor="text1"/>
                <w:sz w:val="20"/>
                <w:szCs w:val="20"/>
              </w:rPr>
              <w:t xml:space="preserve"> на территории городского округа Электросталь Московской области</w:t>
            </w:r>
          </w:p>
        </w:tc>
      </w:tr>
      <w:tr w:rsidR="00B749DC" w:rsidRPr="00246206" w:rsidTr="0099509D">
        <w:tc>
          <w:tcPr>
            <w:tcW w:w="794" w:type="dxa"/>
            <w:vMerge w:val="restart"/>
          </w:tcPr>
          <w:p w:rsidR="006A6203" w:rsidRPr="00246206" w:rsidRDefault="006A6203"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1.22.</w:t>
            </w:r>
          </w:p>
        </w:tc>
        <w:tc>
          <w:tcPr>
            <w:tcW w:w="1974" w:type="dxa"/>
            <w:vMerge w:val="restart"/>
          </w:tcPr>
          <w:p w:rsidR="006A6203" w:rsidRPr="00246206" w:rsidRDefault="006A6203"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22</w:t>
            </w:r>
          </w:p>
          <w:p w:rsidR="006A6203" w:rsidRPr="00246206" w:rsidRDefault="006A6203" w:rsidP="006A6203">
            <w:pP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Обустройство пожарного водоема на территории городского округа </w:t>
            </w:r>
            <w:r w:rsidR="007656D8" w:rsidRPr="00246206">
              <w:rPr>
                <w:rFonts w:eastAsia="Calibri" w:cs="Times New Roman"/>
                <w:color w:val="000000" w:themeColor="text1"/>
                <w:sz w:val="20"/>
                <w:szCs w:val="20"/>
                <w:lang w:eastAsia="en-US"/>
              </w:rPr>
              <w:t>Электросталь Московской области</w:t>
            </w:r>
          </w:p>
        </w:tc>
        <w:tc>
          <w:tcPr>
            <w:tcW w:w="851" w:type="dxa"/>
            <w:vMerge w:val="restart"/>
          </w:tcPr>
          <w:p w:rsidR="006A6203" w:rsidRPr="00246206" w:rsidRDefault="006A6203"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2019</w:t>
            </w:r>
          </w:p>
        </w:tc>
        <w:tc>
          <w:tcPr>
            <w:tcW w:w="1201" w:type="dxa"/>
          </w:tcPr>
          <w:p w:rsidR="006A6203" w:rsidRPr="00246206" w:rsidRDefault="006A6203"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A6203" w:rsidRPr="00246206" w:rsidRDefault="006A6203" w:rsidP="001B3F48">
            <w:pPr>
              <w:widowControl w:val="0"/>
              <w:autoSpaceDE w:val="0"/>
              <w:autoSpaceDN w:val="0"/>
              <w:spacing w:line="240" w:lineRule="auto"/>
              <w:rPr>
                <w:rFonts w:cs="Times New Roman"/>
                <w:color w:val="000000" w:themeColor="text1"/>
                <w:sz w:val="20"/>
                <w:szCs w:val="20"/>
              </w:rPr>
            </w:pPr>
          </w:p>
        </w:tc>
        <w:tc>
          <w:tcPr>
            <w:tcW w:w="1276" w:type="dxa"/>
            <w:vMerge w:val="restart"/>
          </w:tcPr>
          <w:p w:rsidR="006A6203" w:rsidRPr="00246206" w:rsidRDefault="00964CDE" w:rsidP="002E511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Обустройство пожарного водоема</w:t>
            </w:r>
          </w:p>
        </w:tc>
      </w:tr>
      <w:tr w:rsidR="00B749DC" w:rsidRPr="00246206" w:rsidTr="0099509D">
        <w:tc>
          <w:tcPr>
            <w:tcW w:w="794" w:type="dxa"/>
            <w:vMerge/>
          </w:tcPr>
          <w:p w:rsidR="006A6203" w:rsidRPr="00246206" w:rsidRDefault="006A6203" w:rsidP="001B3F48">
            <w:pPr>
              <w:spacing w:after="200" w:line="240" w:lineRule="auto"/>
              <w:rPr>
                <w:rFonts w:eastAsia="Calibri" w:cs="Times New Roman"/>
                <w:color w:val="000000" w:themeColor="text1"/>
                <w:sz w:val="20"/>
                <w:szCs w:val="20"/>
                <w:lang w:eastAsia="en-US"/>
              </w:rPr>
            </w:pPr>
          </w:p>
        </w:tc>
        <w:tc>
          <w:tcPr>
            <w:tcW w:w="1974" w:type="dxa"/>
            <w:vMerge/>
          </w:tcPr>
          <w:p w:rsidR="006A6203" w:rsidRPr="00246206" w:rsidRDefault="006A6203" w:rsidP="001B3F48">
            <w:pPr>
              <w:spacing w:line="240" w:lineRule="auto"/>
              <w:rPr>
                <w:rFonts w:eastAsia="Calibri" w:cs="Times New Roman"/>
                <w:b/>
                <w:color w:val="000000" w:themeColor="text1"/>
                <w:sz w:val="20"/>
                <w:szCs w:val="20"/>
                <w:lang w:eastAsia="en-US"/>
              </w:rPr>
            </w:pPr>
          </w:p>
        </w:tc>
        <w:tc>
          <w:tcPr>
            <w:tcW w:w="851" w:type="dxa"/>
            <w:vMerge/>
          </w:tcPr>
          <w:p w:rsidR="006A6203" w:rsidRPr="00246206" w:rsidRDefault="006A6203" w:rsidP="001B3F48">
            <w:pPr>
              <w:spacing w:after="200" w:line="240" w:lineRule="auto"/>
              <w:rPr>
                <w:rFonts w:eastAsia="Calibri" w:cs="Times New Roman"/>
                <w:color w:val="000000" w:themeColor="text1"/>
                <w:sz w:val="20"/>
                <w:szCs w:val="20"/>
                <w:lang w:eastAsia="en-US"/>
              </w:rPr>
            </w:pPr>
          </w:p>
        </w:tc>
        <w:tc>
          <w:tcPr>
            <w:tcW w:w="1201" w:type="dxa"/>
          </w:tcPr>
          <w:p w:rsidR="006A6203" w:rsidRPr="00246206" w:rsidRDefault="006A6203"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A6203" w:rsidRPr="00246206" w:rsidRDefault="003E1B7F" w:rsidP="000C34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по строительству, дорожной деятельности и благоустройства Администрации городского </w:t>
            </w:r>
            <w:r w:rsidRPr="00246206">
              <w:rPr>
                <w:rFonts w:cs="Times New Roman"/>
                <w:color w:val="000000" w:themeColor="text1"/>
                <w:sz w:val="20"/>
                <w:szCs w:val="20"/>
              </w:rPr>
              <w:lastRenderedPageBreak/>
              <w:t xml:space="preserve">округа Электросталь Московской области, </w:t>
            </w:r>
            <w:r w:rsidR="002B6699" w:rsidRPr="00246206">
              <w:rPr>
                <w:rFonts w:cs="Times New Roman"/>
                <w:color w:val="000000" w:themeColor="text1"/>
                <w:sz w:val="20"/>
                <w:szCs w:val="20"/>
              </w:rPr>
              <w:t>МКУ «Строительство, благоустройство и дорожное хозяйство»</w:t>
            </w:r>
          </w:p>
        </w:tc>
        <w:tc>
          <w:tcPr>
            <w:tcW w:w="1276" w:type="dxa"/>
            <w:vMerge/>
          </w:tcPr>
          <w:p w:rsidR="006A6203" w:rsidRPr="00246206" w:rsidRDefault="006A6203" w:rsidP="002E511C">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74" w:type="dxa"/>
            <w:vMerge w:val="restart"/>
          </w:tcPr>
          <w:p w:rsidR="005D2CBC" w:rsidRPr="00246206" w:rsidRDefault="005D2CBC"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w:t>
            </w:r>
            <w:r w:rsidR="00BD464D" w:rsidRPr="00246206">
              <w:rPr>
                <w:rFonts w:eastAsia="Calibri" w:cs="Times New Roman"/>
                <w:b/>
                <w:color w:val="000000" w:themeColor="text1"/>
                <w:sz w:val="20"/>
                <w:szCs w:val="20"/>
                <w:lang w:eastAsia="en-US"/>
              </w:rPr>
              <w:t xml:space="preserve"> 2</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Развитие добровольной пожарной охраны на территории городского округа Электросталь Московской области</w:t>
            </w:r>
          </w:p>
        </w:tc>
        <w:tc>
          <w:tcPr>
            <w:tcW w:w="851"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443A47" w:rsidRPr="00246206" w:rsidRDefault="00443A47" w:rsidP="00443A4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240,4</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925"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45,4</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240,4</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925"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45,4</w:t>
            </w:r>
          </w:p>
        </w:tc>
        <w:tc>
          <w:tcPr>
            <w:tcW w:w="1268" w:type="dxa"/>
          </w:tcPr>
          <w:p w:rsidR="005D2CBC" w:rsidRPr="00246206" w:rsidRDefault="00FE745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tcPr>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Доля добровольных пожарных зарегистрированных в едином реестре Московской области (обученных, застрахованных и задействованных по </w:t>
            </w:r>
            <w:r w:rsidRPr="00246206">
              <w:rPr>
                <w:rFonts w:cs="Calibri"/>
                <w:color w:val="000000" w:themeColor="text1"/>
                <w:sz w:val="20"/>
                <w:szCs w:val="20"/>
              </w:rPr>
              <w:lastRenderedPageBreak/>
              <w:t xml:space="preserve">назначению ОМС) от нормативного количества для городского округа Электросталь Московской области </w:t>
            </w:r>
          </w:p>
        </w:tc>
      </w:tr>
      <w:tr w:rsidR="00B749DC" w:rsidRPr="00246206" w:rsidTr="0099509D">
        <w:tc>
          <w:tcPr>
            <w:tcW w:w="794"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2.1.</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Поддержка общественных объединений добровольной пожарной охраны и добровольных пожарных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Поддержка общественных объединений добровольной пожарной охраны и добровольных пожарных</w:t>
            </w:r>
          </w:p>
        </w:tc>
      </w:tr>
      <w:tr w:rsidR="00B749DC" w:rsidRPr="00246206" w:rsidTr="0099509D">
        <w:tc>
          <w:tcPr>
            <w:tcW w:w="794" w:type="dxa"/>
            <w:vMerge w:val="restart"/>
          </w:tcPr>
          <w:p w:rsidR="005D2CBC"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2.2.</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Проведение работы по привлечению граждан в качестве добровольных пожарных</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w:t>
            </w:r>
            <w:r w:rsidRPr="00246206">
              <w:rPr>
                <w:rFonts w:cs="Times New Roman"/>
                <w:color w:val="000000" w:themeColor="text1"/>
                <w:sz w:val="20"/>
                <w:szCs w:val="20"/>
              </w:rPr>
              <w:lastRenderedPageBreak/>
              <w:t>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Организации, учреждения и предприятия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Проведение пропаганды по привлечению </w:t>
            </w:r>
            <w:r w:rsidRPr="00246206">
              <w:rPr>
                <w:rFonts w:cs="Times New Roman"/>
                <w:color w:val="000000" w:themeColor="text1"/>
                <w:sz w:val="20"/>
                <w:szCs w:val="20"/>
              </w:rPr>
              <w:lastRenderedPageBreak/>
              <w:t>граждан в качестве добровольных пожарных</w:t>
            </w:r>
          </w:p>
        </w:tc>
      </w:tr>
      <w:tr w:rsidR="00B749DC" w:rsidRPr="00246206" w:rsidTr="0099509D">
        <w:tc>
          <w:tcPr>
            <w:tcW w:w="794" w:type="dxa"/>
            <w:vMerge w:val="restart"/>
          </w:tcPr>
          <w:p w:rsidR="005D2CBC" w:rsidRPr="00246206" w:rsidRDefault="0019194F"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w:t>
            </w:r>
            <w:r w:rsidR="005D2CBC" w:rsidRPr="00246206">
              <w:rPr>
                <w:rFonts w:eastAsia="Calibri" w:cs="Times New Roman"/>
                <w:color w:val="000000" w:themeColor="text1"/>
                <w:sz w:val="20"/>
                <w:szCs w:val="20"/>
                <w:lang w:eastAsia="en-US"/>
              </w:rPr>
              <w:t>3.</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класса для обучения добровольных пожарных в составе добровольной пожарной охраны (ДПО) городского округа: оснащение учебно-материальной базой класса по ПБ № 10</w:t>
            </w:r>
          </w:p>
        </w:tc>
        <w:tc>
          <w:tcPr>
            <w:tcW w:w="851" w:type="dxa"/>
            <w:vMerge w:val="restart"/>
          </w:tcPr>
          <w:p w:rsidR="005D2CBC" w:rsidRPr="00246206" w:rsidRDefault="00C857F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2017, </w:t>
            </w:r>
            <w:r w:rsidR="007B141A" w:rsidRPr="00246206">
              <w:rPr>
                <w:rFonts w:cs="Times New Roman"/>
                <w:color w:val="000000" w:themeColor="text1"/>
                <w:sz w:val="20"/>
                <w:szCs w:val="20"/>
              </w:rPr>
              <w:t>2019</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Подготовка добровольных пожарных в составе добровольной пожарной охраны.</w:t>
            </w:r>
          </w:p>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Обеспечение УМБ учебного класса по ПБ</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19194F"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r w:rsidR="00C857F1" w:rsidRPr="00246206">
              <w:rPr>
                <w:rFonts w:eastAsia="Calibri" w:cs="Times New Roman"/>
                <w:color w:val="000000" w:themeColor="text1"/>
                <w:sz w:val="20"/>
                <w:szCs w:val="20"/>
                <w:lang w:eastAsia="en-US"/>
              </w:rPr>
              <w:t>4</w:t>
            </w:r>
            <w:r w:rsidR="005D2CBC" w:rsidRPr="00246206">
              <w:rPr>
                <w:rFonts w:eastAsia="Calibri" w:cs="Times New Roman"/>
                <w:color w:val="000000" w:themeColor="text1"/>
                <w:sz w:val="20"/>
                <w:szCs w:val="20"/>
                <w:lang w:eastAsia="en-US"/>
              </w:rPr>
              <w:t>.</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C857F1" w:rsidRPr="00246206">
              <w:rPr>
                <w:rFonts w:eastAsia="Calibri" w:cs="Times New Roman"/>
                <w:color w:val="000000" w:themeColor="text1"/>
                <w:sz w:val="20"/>
                <w:szCs w:val="20"/>
                <w:lang w:eastAsia="en-US"/>
              </w:rPr>
              <w:t>4</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Организация обучения и страхование добровольных пожарных в составе общественного учреждения «Добровольная пожарная команда </w:t>
            </w:r>
            <w:proofErr w:type="spellStart"/>
            <w:r w:rsidRPr="00246206">
              <w:rPr>
                <w:rFonts w:eastAsia="Calibri" w:cs="Times New Roman"/>
                <w:color w:val="000000" w:themeColor="text1"/>
                <w:sz w:val="20"/>
                <w:szCs w:val="20"/>
                <w:lang w:eastAsia="en-US"/>
              </w:rPr>
              <w:t>г.о</w:t>
            </w:r>
            <w:proofErr w:type="spellEnd"/>
            <w:r w:rsidRPr="00246206">
              <w:rPr>
                <w:rFonts w:eastAsia="Calibri" w:cs="Times New Roman"/>
                <w:color w:val="000000" w:themeColor="text1"/>
                <w:sz w:val="20"/>
                <w:szCs w:val="20"/>
                <w:lang w:eastAsia="en-US"/>
              </w:rPr>
              <w:t>.</w:t>
            </w:r>
            <w:r w:rsidR="00671638" w:rsidRPr="00246206">
              <w:rPr>
                <w:rFonts w:eastAsia="Calibri" w:cs="Times New Roman"/>
                <w:color w:val="000000" w:themeColor="text1"/>
                <w:sz w:val="20"/>
                <w:szCs w:val="20"/>
                <w:lang w:eastAsia="en-US"/>
              </w:rPr>
              <w:t xml:space="preserve"> </w:t>
            </w:r>
            <w:r w:rsidRPr="00246206">
              <w:rPr>
                <w:rFonts w:eastAsia="Calibri" w:cs="Times New Roman"/>
                <w:color w:val="000000" w:themeColor="text1"/>
                <w:sz w:val="20"/>
                <w:szCs w:val="20"/>
                <w:lang w:eastAsia="en-US"/>
              </w:rPr>
              <w:t>Электросталь Московской области»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w:t>
            </w:r>
            <w:r w:rsidRPr="00246206">
              <w:rPr>
                <w:rFonts w:cs="Times New Roman"/>
                <w:color w:val="000000" w:themeColor="text1"/>
                <w:sz w:val="20"/>
                <w:szCs w:val="20"/>
              </w:rPr>
              <w:lastRenderedPageBreak/>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5D2CBC" w:rsidRPr="00246206" w:rsidRDefault="00CB08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175,4</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w:t>
            </w:r>
          </w:p>
        </w:tc>
        <w:tc>
          <w:tcPr>
            <w:tcW w:w="925"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850"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C43C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15,4</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rPr>
          <w:trHeight w:val="2444"/>
        </w:trPr>
        <w:tc>
          <w:tcPr>
            <w:tcW w:w="794"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1974"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851"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1201" w:type="dxa"/>
          </w:tcPr>
          <w:p w:rsidR="00393C9B" w:rsidRPr="00246206" w:rsidRDefault="00393C9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393C9B" w:rsidRPr="00246206" w:rsidRDefault="00CB08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175,4</w:t>
            </w:r>
          </w:p>
        </w:tc>
        <w:tc>
          <w:tcPr>
            <w:tcW w:w="1134"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w:t>
            </w:r>
          </w:p>
        </w:tc>
        <w:tc>
          <w:tcPr>
            <w:tcW w:w="925"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850"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393C9B" w:rsidRPr="00246206" w:rsidRDefault="004C43C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15,4</w:t>
            </w:r>
          </w:p>
        </w:tc>
        <w:tc>
          <w:tcPr>
            <w:tcW w:w="1268" w:type="dxa"/>
          </w:tcPr>
          <w:p w:rsidR="00393C9B" w:rsidRPr="00246206" w:rsidRDefault="00384A53"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393C9B" w:rsidRPr="00246206" w:rsidRDefault="00393C9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Организация обучения и страхования добровольных пожарных  </w:t>
            </w:r>
          </w:p>
        </w:tc>
      </w:tr>
      <w:tr w:rsidR="00B749DC" w:rsidRPr="00246206" w:rsidTr="0099509D">
        <w:tc>
          <w:tcPr>
            <w:tcW w:w="794"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c>
          <w:tcPr>
            <w:tcW w:w="1974"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IV</w:t>
            </w:r>
          </w:p>
        </w:tc>
        <w:tc>
          <w:tcPr>
            <w:tcW w:w="851"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201" w:type="dxa"/>
          </w:tcPr>
          <w:p w:rsidR="000C32C5" w:rsidRPr="00246206" w:rsidRDefault="000C32C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0C32C5" w:rsidRPr="00246206" w:rsidRDefault="000C32C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368,3</w:t>
            </w:r>
          </w:p>
        </w:tc>
        <w:tc>
          <w:tcPr>
            <w:tcW w:w="1351" w:type="dxa"/>
          </w:tcPr>
          <w:p w:rsidR="000C32C5" w:rsidRPr="00246206" w:rsidRDefault="00F11BF8" w:rsidP="004C0C1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5982,9</w:t>
            </w:r>
          </w:p>
        </w:tc>
        <w:tc>
          <w:tcPr>
            <w:tcW w:w="1134" w:type="dxa"/>
          </w:tcPr>
          <w:p w:rsidR="000C32C5" w:rsidRPr="00246206" w:rsidRDefault="003060AD"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2025,1</w:t>
            </w:r>
          </w:p>
        </w:tc>
        <w:tc>
          <w:tcPr>
            <w:tcW w:w="925" w:type="dxa"/>
          </w:tcPr>
          <w:p w:rsidR="000C32C5" w:rsidRPr="00246206" w:rsidRDefault="00625805"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853,0</w:t>
            </w:r>
          </w:p>
        </w:tc>
        <w:tc>
          <w:tcPr>
            <w:tcW w:w="993" w:type="dxa"/>
          </w:tcPr>
          <w:p w:rsidR="000C32C5" w:rsidRPr="00246206" w:rsidRDefault="007D1A29"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1614,7</w:t>
            </w:r>
          </w:p>
        </w:tc>
        <w:tc>
          <w:tcPr>
            <w:tcW w:w="850" w:type="dxa"/>
          </w:tcPr>
          <w:p w:rsidR="000C32C5" w:rsidRPr="00246206" w:rsidRDefault="000C32C5"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714,3</w:t>
            </w:r>
          </w:p>
        </w:tc>
        <w:tc>
          <w:tcPr>
            <w:tcW w:w="992" w:type="dxa"/>
          </w:tcPr>
          <w:p w:rsidR="000C32C5" w:rsidRPr="00246206" w:rsidRDefault="00B877DD"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775,8</w:t>
            </w:r>
          </w:p>
        </w:tc>
        <w:tc>
          <w:tcPr>
            <w:tcW w:w="1268" w:type="dxa"/>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c>
          <w:tcPr>
            <w:tcW w:w="1276" w:type="dxa"/>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r>
      <w:tr w:rsidR="00B749DC" w:rsidRPr="00246206" w:rsidTr="0099509D">
        <w:tc>
          <w:tcPr>
            <w:tcW w:w="794" w:type="dxa"/>
            <w:vMerge/>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974" w:type="dxa"/>
            <w:vMerge/>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851" w:type="dxa"/>
            <w:vMerge/>
          </w:tcPr>
          <w:p w:rsidR="0019194F" w:rsidRPr="00246206" w:rsidRDefault="0019194F" w:rsidP="00146A4A">
            <w:pPr>
              <w:widowControl w:val="0"/>
              <w:autoSpaceDE w:val="0"/>
              <w:autoSpaceDN w:val="0"/>
              <w:spacing w:line="240" w:lineRule="auto"/>
              <w:rPr>
                <w:rFonts w:cs="Times New Roman"/>
                <w:color w:val="000000" w:themeColor="text1"/>
                <w:sz w:val="20"/>
                <w:szCs w:val="20"/>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850"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2"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r w:rsidR="00B749DC" w:rsidRPr="00246206" w:rsidTr="0099509D">
        <w:tc>
          <w:tcPr>
            <w:tcW w:w="79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97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851"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368,3</w:t>
            </w:r>
          </w:p>
        </w:tc>
        <w:tc>
          <w:tcPr>
            <w:tcW w:w="1351" w:type="dxa"/>
          </w:tcPr>
          <w:p w:rsidR="0019194F" w:rsidRPr="00246206" w:rsidRDefault="00CE49A4" w:rsidP="004C0C1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3542,9</w:t>
            </w:r>
          </w:p>
        </w:tc>
        <w:tc>
          <w:tcPr>
            <w:tcW w:w="1134" w:type="dxa"/>
          </w:tcPr>
          <w:p w:rsidR="0019194F" w:rsidRPr="00246206" w:rsidRDefault="003060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925" w:type="dxa"/>
          </w:tcPr>
          <w:p w:rsidR="0019194F" w:rsidRPr="00246206" w:rsidRDefault="0062580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993" w:type="dxa"/>
          </w:tcPr>
          <w:p w:rsidR="0019194F" w:rsidRPr="00246206" w:rsidRDefault="007D1A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1314,7</w:t>
            </w:r>
          </w:p>
        </w:tc>
        <w:tc>
          <w:tcPr>
            <w:tcW w:w="850" w:type="dxa"/>
          </w:tcPr>
          <w:p w:rsidR="0019194F" w:rsidRPr="00246206" w:rsidRDefault="000C32C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992" w:type="dxa"/>
          </w:tcPr>
          <w:p w:rsidR="0019194F" w:rsidRPr="00246206" w:rsidRDefault="007250E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r w:rsidR="00FF218B" w:rsidRPr="00246206" w:rsidTr="0099509D">
        <w:tc>
          <w:tcPr>
            <w:tcW w:w="79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97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851"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Внебюджетные </w:t>
            </w:r>
            <w:r w:rsidRPr="00246206">
              <w:rPr>
                <w:rFonts w:cs="Times New Roman"/>
                <w:color w:val="000000" w:themeColor="text1"/>
                <w:sz w:val="20"/>
                <w:szCs w:val="20"/>
              </w:rPr>
              <w:lastRenderedPageBreak/>
              <w:t>источники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bl>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p w:rsidR="00556588" w:rsidRPr="00246206" w:rsidRDefault="00556588"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207D0C" w:rsidRPr="00246206" w:rsidRDefault="00207D0C"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211BD2" w:rsidRPr="00246206" w:rsidRDefault="00211BD2" w:rsidP="00146A4A">
      <w:pPr>
        <w:widowControl w:val="0"/>
        <w:autoSpaceDE w:val="0"/>
        <w:autoSpaceDN w:val="0"/>
        <w:spacing w:line="240" w:lineRule="auto"/>
        <w:jc w:val="both"/>
        <w:rPr>
          <w:rFonts w:cs="Times New Roman"/>
          <w:color w:val="000000" w:themeColor="text1"/>
          <w:sz w:val="28"/>
          <w:szCs w:val="28"/>
        </w:rPr>
      </w:pPr>
    </w:p>
    <w:p w:rsidR="009D5B36" w:rsidRPr="00246206" w:rsidRDefault="009D5B36" w:rsidP="00146A4A">
      <w:pPr>
        <w:widowControl w:val="0"/>
        <w:autoSpaceDE w:val="0"/>
        <w:autoSpaceDN w:val="0"/>
        <w:spacing w:line="240" w:lineRule="auto"/>
        <w:jc w:val="both"/>
        <w:rPr>
          <w:rFonts w:cs="Times New Roman"/>
          <w:color w:val="000000" w:themeColor="text1"/>
          <w:sz w:val="28"/>
          <w:szCs w:val="28"/>
        </w:rPr>
      </w:pPr>
    </w:p>
    <w:p w:rsidR="00211BD2" w:rsidRPr="00246206" w:rsidRDefault="00211BD2"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427AB8" w:rsidRPr="00246206" w:rsidRDefault="00427AB8" w:rsidP="00146A4A">
      <w:pPr>
        <w:widowControl w:val="0"/>
        <w:autoSpaceDE w:val="0"/>
        <w:autoSpaceDN w:val="0"/>
        <w:spacing w:line="240" w:lineRule="auto"/>
        <w:jc w:val="both"/>
        <w:rPr>
          <w:rFonts w:cs="Times New Roman"/>
          <w:color w:val="000000" w:themeColor="text1"/>
        </w:rPr>
      </w:pPr>
    </w:p>
    <w:p w:rsidR="005D2CBC" w:rsidRPr="00246206" w:rsidRDefault="00556588"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Приложение № 5</w:t>
      </w:r>
    </w:p>
    <w:p w:rsidR="00556588"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 xml:space="preserve">к муниципальной программе </w:t>
      </w:r>
    </w:p>
    <w:p w:rsidR="008927B7"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8927B7" w:rsidRPr="00246206" w:rsidRDefault="008927B7" w:rsidP="00146A4A">
      <w:pPr>
        <w:widowControl w:val="0"/>
        <w:autoSpaceDE w:val="0"/>
        <w:autoSpaceDN w:val="0"/>
        <w:spacing w:line="240" w:lineRule="auto"/>
        <w:jc w:val="right"/>
        <w:rPr>
          <w:rFonts w:cs="Times New Roman"/>
          <w:color w:val="000000" w:themeColor="text1"/>
        </w:rPr>
      </w:pPr>
    </w:p>
    <w:p w:rsidR="00093471" w:rsidRPr="00246206" w:rsidRDefault="00093471" w:rsidP="00146A4A">
      <w:pPr>
        <w:widowControl w:val="0"/>
        <w:tabs>
          <w:tab w:val="left" w:pos="2955"/>
          <w:tab w:val="center" w:pos="7285"/>
        </w:tabs>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p w:rsidR="00093471" w:rsidRPr="00246206" w:rsidRDefault="00093471" w:rsidP="00146A4A">
      <w:pPr>
        <w:widowControl w:val="0"/>
        <w:autoSpaceDE w:val="0"/>
        <w:autoSpaceDN w:val="0"/>
        <w:spacing w:line="240" w:lineRule="auto"/>
        <w:jc w:val="center"/>
        <w:rPr>
          <w:rFonts w:cs="Times New Roman"/>
          <w:color w:val="000000" w:themeColor="text1"/>
          <w:sz w:val="28"/>
          <w:szCs w:val="28"/>
        </w:rPr>
      </w:pPr>
    </w:p>
    <w:tbl>
      <w:tblPr>
        <w:tblW w:w="150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761"/>
        <w:gridCol w:w="2268"/>
        <w:gridCol w:w="1984"/>
        <w:gridCol w:w="1138"/>
        <w:gridCol w:w="1130"/>
        <w:gridCol w:w="1134"/>
        <w:gridCol w:w="1276"/>
        <w:gridCol w:w="1276"/>
        <w:gridCol w:w="1082"/>
      </w:tblGrid>
      <w:tr w:rsidR="00B749DC" w:rsidRPr="00246206" w:rsidTr="00140FD3">
        <w:tc>
          <w:tcPr>
            <w:tcW w:w="3761" w:type="dxa"/>
          </w:tcPr>
          <w:p w:rsidR="00093471"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093471" w:rsidRPr="00246206">
              <w:rPr>
                <w:rFonts w:cs="Times New Roman"/>
                <w:color w:val="000000" w:themeColor="text1"/>
                <w:sz w:val="20"/>
                <w:szCs w:val="20"/>
              </w:rPr>
              <w:t>аказчик подпрограммы</w:t>
            </w:r>
          </w:p>
        </w:tc>
        <w:tc>
          <w:tcPr>
            <w:tcW w:w="11288" w:type="dxa"/>
            <w:gridSpan w:val="8"/>
          </w:tcPr>
          <w:p w:rsidR="00093471" w:rsidRPr="00246206" w:rsidRDefault="000934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1F20C2"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140FD3">
        <w:tc>
          <w:tcPr>
            <w:tcW w:w="3761"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984"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7036" w:type="dxa"/>
            <w:gridSpan w:val="6"/>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140FD3">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1984"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1138"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130"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134"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276"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276"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82"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140FD3">
        <w:tc>
          <w:tcPr>
            <w:tcW w:w="3761" w:type="dxa"/>
            <w:vMerge/>
          </w:tcPr>
          <w:p w:rsidR="00140FD3" w:rsidRPr="00246206" w:rsidRDefault="00140FD3" w:rsidP="00146A4A">
            <w:pPr>
              <w:widowControl w:val="0"/>
              <w:autoSpaceDE w:val="0"/>
              <w:autoSpaceDN w:val="0"/>
              <w:spacing w:line="240" w:lineRule="auto"/>
              <w:jc w:val="both"/>
              <w:rPr>
                <w:rFonts w:cs="Times New Roman"/>
                <w:color w:val="000000" w:themeColor="text1"/>
                <w:sz w:val="20"/>
                <w:szCs w:val="20"/>
              </w:rPr>
            </w:pPr>
          </w:p>
        </w:tc>
        <w:tc>
          <w:tcPr>
            <w:tcW w:w="2268"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138" w:type="dxa"/>
          </w:tcPr>
          <w:p w:rsidR="00140FD3" w:rsidRPr="00246206" w:rsidRDefault="00C44A80"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17768</w:t>
            </w:r>
            <w:r w:rsidR="00177E4A" w:rsidRPr="00246206">
              <w:rPr>
                <w:rFonts w:cs="Times New Roman"/>
                <w:color w:val="000000" w:themeColor="text1"/>
                <w:sz w:val="20"/>
                <w:szCs w:val="20"/>
              </w:rPr>
              <w:t>,3</w:t>
            </w:r>
          </w:p>
        </w:tc>
        <w:tc>
          <w:tcPr>
            <w:tcW w:w="1130" w:type="dxa"/>
          </w:tcPr>
          <w:p w:rsidR="00140FD3" w:rsidRPr="00246206" w:rsidRDefault="003060AD"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3871,8</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7313,4</w:t>
            </w:r>
          </w:p>
        </w:tc>
        <w:tc>
          <w:tcPr>
            <w:tcW w:w="1276" w:type="dxa"/>
          </w:tcPr>
          <w:p w:rsidR="00140FD3" w:rsidRPr="00246206" w:rsidRDefault="00D902FF"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w:t>
            </w:r>
            <w:r w:rsidR="00177E4A" w:rsidRPr="00246206">
              <w:rPr>
                <w:rFonts w:cs="Times New Roman"/>
                <w:color w:val="000000" w:themeColor="text1"/>
                <w:sz w:val="20"/>
                <w:szCs w:val="20"/>
              </w:rPr>
              <w:t>,5</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r>
      <w:tr w:rsidR="00B749DC" w:rsidRPr="00246206" w:rsidTr="00140FD3">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tcPr>
          <w:p w:rsidR="00140FD3" w:rsidRPr="00246206" w:rsidRDefault="00140FD3"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38" w:type="dxa"/>
          </w:tcPr>
          <w:p w:rsidR="00140FD3" w:rsidRPr="00246206" w:rsidRDefault="00C44A80"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11435</w:t>
            </w:r>
            <w:r w:rsidR="00177E4A" w:rsidRPr="00246206">
              <w:rPr>
                <w:rFonts w:cs="Times New Roman"/>
                <w:color w:val="000000" w:themeColor="text1"/>
                <w:sz w:val="20"/>
                <w:szCs w:val="20"/>
              </w:rPr>
              <w:t>,6</w:t>
            </w:r>
          </w:p>
        </w:tc>
        <w:tc>
          <w:tcPr>
            <w:tcW w:w="1130" w:type="dxa"/>
          </w:tcPr>
          <w:p w:rsidR="00140FD3" w:rsidRPr="00246206" w:rsidRDefault="00FA6BA1"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598,4</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4454,1</w:t>
            </w:r>
          </w:p>
        </w:tc>
        <w:tc>
          <w:tcPr>
            <w:tcW w:w="1276" w:type="dxa"/>
          </w:tcPr>
          <w:p w:rsidR="00140FD3" w:rsidRPr="00246206" w:rsidRDefault="00D902FF"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3556</w:t>
            </w:r>
            <w:r w:rsidR="00177E4A" w:rsidRPr="00246206">
              <w:rPr>
                <w:rFonts w:cs="Times New Roman"/>
                <w:color w:val="000000" w:themeColor="text1"/>
                <w:sz w:val="20"/>
                <w:szCs w:val="20"/>
              </w:rPr>
              <w:t>,5</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r>
      <w:tr w:rsidR="00B749DC" w:rsidRPr="00246206" w:rsidTr="00140FD3">
        <w:trPr>
          <w:trHeight w:val="1603"/>
        </w:trPr>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tcPr>
          <w:p w:rsidR="00140FD3" w:rsidRPr="00246206" w:rsidRDefault="00140FD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38"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6332,7</w:t>
            </w:r>
          </w:p>
        </w:tc>
        <w:tc>
          <w:tcPr>
            <w:tcW w:w="1130" w:type="dxa"/>
          </w:tcPr>
          <w:p w:rsidR="00140FD3" w:rsidRPr="00246206" w:rsidRDefault="00FA6BA1"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3273,4</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2859,3</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bl>
    <w:p w:rsidR="00225780" w:rsidRPr="00246206" w:rsidRDefault="00225780" w:rsidP="00146A4A">
      <w:pPr>
        <w:widowControl w:val="0"/>
        <w:autoSpaceDE w:val="0"/>
        <w:autoSpaceDN w:val="0"/>
        <w:spacing w:line="240" w:lineRule="auto"/>
        <w:jc w:val="both"/>
        <w:rPr>
          <w:rFonts w:cs="Times New Roman"/>
          <w:color w:val="000000" w:themeColor="text1"/>
          <w:sz w:val="28"/>
          <w:szCs w:val="28"/>
        </w:rPr>
        <w:sectPr w:rsidR="00225780" w:rsidRPr="00246206" w:rsidSect="008C0354">
          <w:pgSz w:w="16838" w:h="11906" w:orient="landscape"/>
          <w:pgMar w:top="851" w:right="1134" w:bottom="1701" w:left="1134" w:header="709" w:footer="709" w:gutter="0"/>
          <w:cols w:space="708"/>
          <w:docGrid w:linePitch="360"/>
        </w:sectPr>
      </w:pPr>
    </w:p>
    <w:p w:rsidR="009E59DD" w:rsidRPr="00246206" w:rsidRDefault="00093471"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V</w:t>
      </w:r>
    </w:p>
    <w:p w:rsidR="00093471" w:rsidRPr="00246206" w:rsidRDefault="009E59DD"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246206" w:rsidRDefault="00093471"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созданы и функционируют:</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1. Региональная система оповещения населения на базе аппаратуры П-160, П-164 сопряженная с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2. Комплексная система экстренного оповещения населения Московской области на базе аппаратуры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5. Радиочастотная система связи для экстренной связи сил и средств Электростальского звена МОСЧС</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6. Система видеонаблюдения мониторинга общественной безопасности.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246206" w:rsidRDefault="00093471" w:rsidP="00146A4A">
      <w:pPr>
        <w:spacing w:line="240" w:lineRule="auto"/>
        <w:jc w:val="both"/>
        <w:rPr>
          <w:rFonts w:eastAsia="Calibri" w:cs="Times New Roman"/>
          <w:color w:val="000000" w:themeColor="text1"/>
          <w:lang w:eastAsia="en-US"/>
        </w:rPr>
      </w:pPr>
    </w:p>
    <w:p w:rsidR="00093471" w:rsidRPr="00246206" w:rsidRDefault="00093471"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lastRenderedPageBreak/>
        <w:t>Приложение № 1</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V</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«Развитие и совершенствование систем</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 оповещения и информирования населения </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городского округа Электросталь </w:t>
      </w:r>
    </w:p>
    <w:p w:rsidR="0058700F"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Московской области»</w:t>
      </w:r>
    </w:p>
    <w:p w:rsidR="00093471" w:rsidRPr="00246206" w:rsidRDefault="00093471" w:rsidP="00146A4A">
      <w:pPr>
        <w:widowControl w:val="0"/>
        <w:autoSpaceDE w:val="0"/>
        <w:autoSpaceDN w:val="0"/>
        <w:spacing w:line="240" w:lineRule="auto"/>
        <w:jc w:val="center"/>
        <w:rPr>
          <w:rFonts w:cs="Times New Roman"/>
          <w:color w:val="000000" w:themeColor="text1"/>
        </w:rPr>
      </w:pPr>
    </w:p>
    <w:p w:rsidR="00093471" w:rsidRPr="00246206" w:rsidRDefault="00093471" w:rsidP="00146A4A">
      <w:pPr>
        <w:widowControl w:val="0"/>
        <w:autoSpaceDE w:val="0"/>
        <w:autoSpaceDN w:val="0"/>
        <w:spacing w:line="240" w:lineRule="auto"/>
        <w:jc w:val="center"/>
        <w:rPr>
          <w:rFonts w:cs="Times New Roman"/>
          <w:b/>
          <w:color w:val="000000" w:themeColor="text1"/>
          <w:sz w:val="28"/>
          <w:szCs w:val="28"/>
        </w:rPr>
      </w:pP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246206">
        <w:rPr>
          <w:rFonts w:cs="Times New Roman"/>
          <w:b/>
          <w:color w:val="000000" w:themeColor="text1"/>
        </w:rPr>
        <w:t>»</w:t>
      </w:r>
      <w:r w:rsidRPr="00246206">
        <w:rPr>
          <w:rFonts w:cs="Times New Roman"/>
          <w:b/>
          <w:color w:val="000000" w:themeColor="text1"/>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p w:rsidR="000E5225" w:rsidRPr="00246206" w:rsidRDefault="000E5225" w:rsidP="00146A4A">
      <w:pPr>
        <w:widowControl w:val="0"/>
        <w:autoSpaceDE w:val="0"/>
        <w:autoSpaceDN w:val="0"/>
        <w:spacing w:line="240" w:lineRule="auto"/>
        <w:jc w:val="center"/>
        <w:rPr>
          <w:rFonts w:cs="Times New Roman"/>
          <w:b/>
          <w:color w:val="000000" w:themeColor="text1"/>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2"/>
        <w:gridCol w:w="1977"/>
        <w:gridCol w:w="989"/>
        <w:gridCol w:w="1134"/>
        <w:gridCol w:w="1558"/>
        <w:gridCol w:w="1134"/>
        <w:gridCol w:w="1012"/>
        <w:gridCol w:w="988"/>
        <w:gridCol w:w="997"/>
        <w:gridCol w:w="850"/>
        <w:gridCol w:w="1135"/>
        <w:gridCol w:w="1558"/>
        <w:gridCol w:w="1417"/>
      </w:tblGrid>
      <w:tr w:rsidR="00B749DC" w:rsidRPr="00246206" w:rsidTr="00FF5AE2">
        <w:trPr>
          <w:tblHeader/>
        </w:trPr>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году, предшествующем году реализации программы (тыс.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 (тыс. руб.)</w:t>
            </w:r>
          </w:p>
        </w:tc>
        <w:tc>
          <w:tcPr>
            <w:tcW w:w="4982" w:type="dxa"/>
            <w:gridSpan w:val="5"/>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p>
        </w:tc>
      </w:tr>
      <w:tr w:rsidR="00B749DC" w:rsidRPr="00246206" w:rsidTr="00745FD0">
        <w:trPr>
          <w:tblHeader/>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rPr>
          <w:tblHeader/>
        </w:trPr>
        <w:tc>
          <w:tcPr>
            <w:tcW w:w="70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7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989"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1</w:t>
            </w:r>
          </w:p>
          <w:p w:rsidR="00755B27" w:rsidRPr="00246206" w:rsidRDefault="00755B27"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w:t>
            </w:r>
            <w:r w:rsidRPr="00246206">
              <w:rPr>
                <w:rFonts w:eastAsia="Calibri" w:cs="Times New Roman"/>
                <w:color w:val="000000" w:themeColor="text1"/>
                <w:sz w:val="20"/>
                <w:szCs w:val="20"/>
                <w:lang w:eastAsia="en-US"/>
              </w:rPr>
              <w:lastRenderedPageBreak/>
              <w:t>или в следствие этих конфликтов, а также об угрозе возникновения или о возникновении ЧС природного и техногенного характер</w:t>
            </w:r>
            <w:r w:rsidRPr="00246206">
              <w:rPr>
                <w:rFonts w:eastAsia="Calibri" w:cs="Times New Roman"/>
                <w:b/>
                <w:color w:val="000000" w:themeColor="text1"/>
                <w:sz w:val="20"/>
                <w:szCs w:val="20"/>
                <w:lang w:eastAsia="en-US"/>
              </w:rPr>
              <w:t>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134"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755B27" w:rsidRPr="00246206" w:rsidRDefault="005D1FA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16310</w:t>
            </w:r>
            <w:r w:rsidR="00755B27" w:rsidRPr="00246206">
              <w:rPr>
                <w:rFonts w:cs="Times New Roman"/>
                <w:color w:val="000000" w:themeColor="text1"/>
                <w:sz w:val="20"/>
                <w:szCs w:val="20"/>
              </w:rPr>
              <w:t>,1</w:t>
            </w:r>
          </w:p>
        </w:tc>
        <w:tc>
          <w:tcPr>
            <w:tcW w:w="1012"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2740,3</w:t>
            </w:r>
          </w:p>
        </w:tc>
        <w:tc>
          <w:tcPr>
            <w:tcW w:w="988"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6986,7</w:t>
            </w:r>
          </w:p>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p>
        </w:tc>
        <w:tc>
          <w:tcPr>
            <w:tcW w:w="997" w:type="dxa"/>
            <w:tcBorders>
              <w:top w:val="single" w:sz="4" w:space="0" w:color="auto"/>
              <w:left w:val="single" w:sz="4" w:space="0" w:color="auto"/>
              <w:bottom w:val="single" w:sz="4" w:space="0" w:color="auto"/>
              <w:right w:val="single" w:sz="4" w:space="0" w:color="auto"/>
            </w:tcBorders>
          </w:tcPr>
          <w:p w:rsidR="00755B27" w:rsidRPr="00246206" w:rsidRDefault="00EF0BF5"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3756,5</w:t>
            </w:r>
          </w:p>
        </w:tc>
        <w:tc>
          <w:tcPr>
            <w:tcW w:w="850" w:type="dxa"/>
            <w:tcBorders>
              <w:top w:val="single" w:sz="4" w:space="0" w:color="auto"/>
              <w:left w:val="single" w:sz="4" w:space="0" w:color="auto"/>
              <w:bottom w:val="single" w:sz="4" w:space="0" w:color="auto"/>
              <w:right w:val="single" w:sz="4" w:space="0" w:color="auto"/>
            </w:tcBorders>
          </w:tcPr>
          <w:p w:rsidR="00755B27" w:rsidRPr="00246206" w:rsidRDefault="00755B2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tcPr>
          <w:p w:rsidR="00755B27" w:rsidRPr="00246206" w:rsidRDefault="00755B2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755B27" w:rsidRPr="00246206" w:rsidRDefault="00755B27" w:rsidP="000E5225">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Увеличение количества населения Московской области, попадающего в зону действия системы централизованного оповещения и информирован</w:t>
            </w:r>
            <w:r w:rsidRPr="00246206">
              <w:rPr>
                <w:rFonts w:cs="Times New Roman"/>
                <w:color w:val="000000" w:themeColor="text1"/>
                <w:sz w:val="20"/>
                <w:szCs w:val="20"/>
              </w:rPr>
              <w:lastRenderedPageBreak/>
              <w:t>ия при чрезвычайных ситуациях или угрозе их возникновения. 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Повышение процента охвата населения, проживающег</w:t>
            </w:r>
            <w:r w:rsidRPr="00246206">
              <w:rPr>
                <w:rFonts w:cs="Times New Roman"/>
                <w:color w:val="000000" w:themeColor="text1"/>
                <w:sz w:val="20"/>
                <w:szCs w:val="20"/>
              </w:rPr>
              <w:lastRenderedPageBreak/>
              <w:t>о в населенных пунктах.</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4567E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114</w:t>
            </w:r>
            <w:r w:rsidR="005D1FAA" w:rsidRPr="00246206">
              <w:rPr>
                <w:rFonts w:cs="Times New Roman"/>
                <w:color w:val="000000" w:themeColor="text1"/>
                <w:sz w:val="20"/>
                <w:szCs w:val="20"/>
              </w:rPr>
              <w:t>35</w:t>
            </w:r>
            <w:r w:rsidR="00755B27" w:rsidRPr="00246206">
              <w:rPr>
                <w:rFonts w:cs="Times New Roman"/>
                <w:color w:val="000000" w:themeColor="text1"/>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598,4</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4454,1</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55B27" w:rsidP="004567E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EF0BF5" w:rsidRPr="00246206">
              <w:rPr>
                <w:rFonts w:cs="Times New Roman"/>
                <w:color w:val="000000" w:themeColor="text1"/>
                <w:sz w:val="20"/>
                <w:szCs w:val="20"/>
              </w:rPr>
              <w:t>556</w:t>
            </w:r>
            <w:r w:rsidRPr="00246206">
              <w:rPr>
                <w:rFonts w:cs="Times New Roman"/>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w:t>
            </w:r>
            <w:r w:rsidRPr="00246206">
              <w:rPr>
                <w:rFonts w:cs="Times New Roman"/>
                <w:color w:val="000000" w:themeColor="text1"/>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853B5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853B5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C829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C829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имущественных </w:t>
            </w:r>
            <w:r w:rsidRPr="00246206">
              <w:rPr>
                <w:rFonts w:cs="Times New Roman"/>
                <w:color w:val="000000" w:themeColor="text1"/>
                <w:sz w:val="20"/>
                <w:szCs w:val="20"/>
              </w:rPr>
              <w:lastRenderedPageBreak/>
              <w:t>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Создание, совершенствование и поддержание в состоянии готовности технических систем управления, связи, </w:t>
            </w:r>
            <w:r w:rsidRPr="00246206">
              <w:rPr>
                <w:rFonts w:cs="Times New Roman"/>
                <w:color w:val="000000" w:themeColor="text1"/>
                <w:sz w:val="20"/>
                <w:szCs w:val="20"/>
              </w:rPr>
              <w:lastRenderedPageBreak/>
              <w:t xml:space="preserve">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2018,</w:t>
            </w:r>
          </w:p>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w:t>
            </w:r>
            <w:r w:rsidR="000C55B1" w:rsidRPr="00246206">
              <w:rPr>
                <w:rFonts w:cs="Times New Roman"/>
                <w:color w:val="000000" w:themeColor="text1"/>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7C6D7D" w:rsidP="000E5225">
            <w:pPr>
              <w:widowControl w:val="0"/>
              <w:tabs>
                <w:tab w:val="center" w:pos="432"/>
              </w:tabs>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w:t>
            </w:r>
            <w:r w:rsidRPr="00246206">
              <w:rPr>
                <w:rFonts w:cs="Times New Roman"/>
                <w:color w:val="000000" w:themeColor="text1"/>
                <w:sz w:val="20"/>
                <w:szCs w:val="20"/>
              </w:rPr>
              <w:lastRenderedPageBreak/>
              <w:t>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w:t>
            </w:r>
            <w:r w:rsidR="000C55B1" w:rsidRPr="00246206">
              <w:rPr>
                <w:rFonts w:cs="Times New Roman"/>
                <w:color w:val="000000" w:themeColor="text1"/>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7C6D7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1.2.1.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2.1.</w:t>
            </w:r>
          </w:p>
          <w:p w:rsidR="000E5225" w:rsidRPr="00246206" w:rsidRDefault="000E5225" w:rsidP="000E5225">
            <w:pPr>
              <w:spacing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 xml:space="preserve">Профилактическое обслуживание </w:t>
            </w:r>
            <w:r w:rsidRPr="00246206">
              <w:rPr>
                <w:rFonts w:cs="Times New Roman"/>
                <w:color w:val="000000" w:themeColor="text1"/>
                <w:sz w:val="20"/>
                <w:szCs w:val="20"/>
              </w:rPr>
              <w:t xml:space="preserve">технических систем управления, связи, мониторинга, видеонаблюдения городского округа Электросталь Московской области оповещения и </w:t>
            </w:r>
            <w:r w:rsidRPr="00246206">
              <w:rPr>
                <w:rFonts w:cs="Times New Roman"/>
                <w:color w:val="000000" w:themeColor="text1"/>
                <w:sz w:val="20"/>
                <w:szCs w:val="20"/>
              </w:rPr>
              <w:lastRenderedPageBreak/>
              <w:t>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lastRenderedPageBreak/>
              <w:t>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0C55B1" w:rsidP="0015607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156079" w:rsidRPr="00246206">
              <w:rPr>
                <w:rFonts w:cs="Times New Roman"/>
                <w:color w:val="000000" w:themeColor="text1"/>
                <w:sz w:val="20"/>
                <w:szCs w:val="20"/>
              </w:rPr>
              <w:t>0</w:t>
            </w:r>
            <w:r w:rsidRPr="00246206">
              <w:rPr>
                <w:rFonts w:cs="Times New Roman"/>
                <w:color w:val="000000" w:themeColor="text1"/>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5607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highlight w:val="yellow"/>
              </w:rPr>
            </w:pPr>
            <w:r w:rsidRPr="00246206">
              <w:rPr>
                <w:rFonts w:cs="Times New Roman"/>
                <w:color w:val="000000" w:themeColor="text1"/>
                <w:sz w:val="20"/>
                <w:szCs w:val="20"/>
              </w:rPr>
              <w:t>Обеспечение готовности системы оповещения</w:t>
            </w:r>
          </w:p>
        </w:tc>
      </w:tr>
      <w:tr w:rsidR="00B749DC" w:rsidRPr="00246206" w:rsidTr="005C35F7">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0C55B1" w:rsidP="0015607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156079" w:rsidRPr="00246206">
              <w:rPr>
                <w:rFonts w:cs="Times New Roman"/>
                <w:color w:val="000000" w:themeColor="text1"/>
                <w:sz w:val="20"/>
                <w:szCs w:val="20"/>
              </w:rPr>
              <w:t>0</w:t>
            </w:r>
            <w:r w:rsidRPr="00246206">
              <w:rPr>
                <w:rFonts w:cs="Times New Roman"/>
                <w:color w:val="000000" w:themeColor="text1"/>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5607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r w:rsidR="005C35F7" w:rsidRPr="00246206">
              <w:rPr>
                <w:rFonts w:cs="Times New Roman"/>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highlight w:val="yellow"/>
              </w:rPr>
            </w:pPr>
          </w:p>
        </w:tc>
      </w:tr>
      <w:tr w:rsidR="00B749DC" w:rsidRPr="00246206" w:rsidTr="00745FD0">
        <w:trPr>
          <w:trHeight w:val="230"/>
        </w:trPr>
        <w:tc>
          <w:tcPr>
            <w:tcW w:w="702"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2.2.</w:t>
            </w:r>
          </w:p>
          <w:p w:rsidR="007445C4" w:rsidRPr="00246206" w:rsidRDefault="007445C4" w:rsidP="000E5225">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Ремонт (восстановление) системы оповещения «Рупор-200</w:t>
            </w:r>
          </w:p>
        </w:tc>
        <w:tc>
          <w:tcPr>
            <w:tcW w:w="989"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6B5DC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vMerge w:val="restart"/>
            <w:tcBorders>
              <w:top w:val="single" w:sz="4" w:space="0" w:color="auto"/>
              <w:left w:val="single" w:sz="4" w:space="0" w:color="auto"/>
              <w:right w:val="single" w:sz="4" w:space="0" w:color="auto"/>
            </w:tcBorders>
          </w:tcPr>
          <w:p w:rsidR="007445C4" w:rsidRPr="00246206" w:rsidRDefault="007445C4"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highlight w:val="yellow"/>
              </w:rPr>
            </w:pPr>
            <w:r w:rsidRPr="00246206">
              <w:rPr>
                <w:rFonts w:cs="Times New Roman"/>
                <w:color w:val="000000" w:themeColor="text1"/>
                <w:sz w:val="20"/>
                <w:szCs w:val="20"/>
              </w:rPr>
              <w:t>Обеспечение готовности системы оповещения</w:t>
            </w:r>
          </w:p>
        </w:tc>
      </w:tr>
      <w:tr w:rsidR="00B749DC" w:rsidRPr="00246206" w:rsidTr="00745FD0">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6B5DC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vMerge/>
            <w:tcBorders>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cs="Times New Roman"/>
                <w:color w:val="000000" w:themeColor="text1"/>
                <w:sz w:val="20"/>
                <w:szCs w:val="20"/>
                <w:highlight w:val="yellow"/>
              </w:rPr>
            </w:pPr>
          </w:p>
        </w:tc>
      </w:tr>
      <w:tr w:rsidR="00B749DC" w:rsidRPr="00246206" w:rsidTr="001676C6">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3 Оплата услуг связи, эксплуатационно-техническое обслуживание аппаратуры систем </w:t>
            </w:r>
            <w:r w:rsidRPr="00246206">
              <w:rPr>
                <w:rFonts w:cs="Times New Roman"/>
                <w:color w:val="000000" w:themeColor="text1"/>
                <w:sz w:val="20"/>
                <w:szCs w:val="20"/>
              </w:rPr>
              <w:lastRenderedPageBreak/>
              <w:t>оповещения и информирования населения, управления, связи, мониторинга и видеонаблюдения: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9629,0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2951,2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3116,0</w:t>
            </w:r>
          </w:p>
        </w:tc>
        <w:tc>
          <w:tcPr>
            <w:tcW w:w="850" w:type="dxa"/>
            <w:tcBorders>
              <w:top w:val="single" w:sz="4" w:space="0" w:color="auto"/>
              <w:left w:val="single" w:sz="4" w:space="0" w:color="auto"/>
              <w:bottom w:val="single" w:sz="4" w:space="0" w:color="auto"/>
              <w:right w:val="single" w:sz="4" w:space="0" w:color="auto"/>
            </w:tcBorders>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246206" w:rsidRDefault="009E093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1676C6">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w:t>
            </w:r>
            <w:r w:rsidRPr="00246206">
              <w:rPr>
                <w:rFonts w:cs="Times New Roman"/>
                <w:color w:val="000000" w:themeColor="text1"/>
                <w:sz w:val="20"/>
                <w:szCs w:val="20"/>
              </w:rPr>
              <w:lastRenderedPageBreak/>
              <w:t>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540,0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7B004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1F6E3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267,9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418,6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2916,0</w:t>
            </w:r>
          </w:p>
        </w:tc>
        <w:tc>
          <w:tcPr>
            <w:tcW w:w="850" w:type="dxa"/>
            <w:tcBorders>
              <w:top w:val="single" w:sz="4" w:space="0" w:color="auto"/>
              <w:left w:val="single" w:sz="4" w:space="0" w:color="auto"/>
              <w:bottom w:val="single" w:sz="4" w:space="0" w:color="auto"/>
              <w:right w:val="single" w:sz="4" w:space="0" w:color="auto"/>
            </w:tcBorders>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246206" w:rsidRDefault="009E093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Оплата услуг связи</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1.3.1.</w:t>
            </w:r>
          </w:p>
        </w:tc>
        <w:tc>
          <w:tcPr>
            <w:tcW w:w="1977"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Оказание услуг связи по предоставлению прямых проводов</w:t>
            </w:r>
          </w:p>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r w:rsidR="009A2E9B" w:rsidRPr="00246206">
              <w:rPr>
                <w:rFonts w:cs="Times New Roman"/>
                <w:color w:val="000000" w:themeColor="text1"/>
                <w:sz w:val="20"/>
                <w:szCs w:val="20"/>
              </w:rPr>
              <w:t>8,6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0E5225"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Оплата расходов на связь</w:t>
            </w:r>
          </w:p>
        </w:tc>
      </w:tr>
      <w:tr w:rsidR="00B749DC" w:rsidRPr="00246206"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r w:rsidR="009A2E9B" w:rsidRPr="00246206">
              <w:rPr>
                <w:rFonts w:cs="Times New Roman"/>
                <w:color w:val="000000" w:themeColor="text1"/>
                <w:sz w:val="20"/>
                <w:szCs w:val="20"/>
              </w:rPr>
              <w:t>8,6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0E5225"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3.2.</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Техническое обслуживание аппаратуры местной системы оповещения </w:t>
            </w:r>
            <w:r w:rsidRPr="00246206">
              <w:rPr>
                <w:rFonts w:eastAsia="Calibri" w:cs="Times New Roman"/>
                <w:color w:val="000000" w:themeColor="text1"/>
                <w:sz w:val="20"/>
                <w:szCs w:val="20"/>
                <w:lang w:eastAsia="en-US"/>
              </w:rPr>
              <w:lastRenderedPageBreak/>
              <w:t>и информирования населения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6875,0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обслуживание аппаратуры</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spacing w:after="200"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w:t>
            </w:r>
            <w:r w:rsidRPr="00246206">
              <w:rPr>
                <w:rFonts w:cs="Times New Roman"/>
                <w:color w:val="000000" w:themeColor="text1"/>
                <w:sz w:val="20"/>
                <w:szCs w:val="20"/>
              </w:rPr>
              <w:lastRenderedPageBreak/>
              <w:t>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745FD0" w:rsidRPr="00246206" w:rsidRDefault="00745FD0" w:rsidP="00745FD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2000,5</w:t>
            </w:r>
          </w:p>
        </w:tc>
        <w:tc>
          <w:tcPr>
            <w:tcW w:w="1012"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2000,5</w:t>
            </w:r>
          </w:p>
        </w:tc>
        <w:tc>
          <w:tcPr>
            <w:tcW w:w="850"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417"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3.3.</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Подключение электрических сирен С-40 для 100 % охвата оповещением 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3.4.</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Разработка проектно-сметной документации на </w:t>
            </w:r>
            <w:r w:rsidRPr="00246206">
              <w:rPr>
                <w:rFonts w:eastAsia="Calibri" w:cs="Times New Roman"/>
                <w:color w:val="000000" w:themeColor="text1"/>
                <w:sz w:val="20"/>
                <w:szCs w:val="20"/>
                <w:lang w:eastAsia="en-US"/>
              </w:rPr>
              <w:lastRenderedPageBreak/>
              <w:t xml:space="preserve">установку электрической сирены С-40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w:t>
            </w:r>
            <w:r w:rsidR="00DC59C9" w:rsidRPr="00246206">
              <w:rPr>
                <w:rFonts w:cs="Times New Roman"/>
                <w:color w:val="000000" w:themeColor="text1"/>
                <w:sz w:val="20"/>
                <w:szCs w:val="20"/>
              </w:rPr>
              <w:t>9,5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DC59C9" w:rsidRPr="00246206">
              <w:rPr>
                <w:rFonts w:cs="Times New Roman"/>
                <w:color w:val="000000" w:themeColor="text1"/>
                <w:sz w:val="20"/>
                <w:szCs w:val="20"/>
              </w:rPr>
              <w:t>4,5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w:t>
            </w:r>
            <w:r w:rsidR="00DC59C9" w:rsidRPr="00246206">
              <w:rPr>
                <w:rFonts w:cs="Times New Roman"/>
                <w:color w:val="000000" w:themeColor="text1"/>
                <w:sz w:val="20"/>
                <w:szCs w:val="20"/>
              </w:rPr>
              <w:t>9,5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DC59C9" w:rsidRPr="00246206" w:rsidRDefault="00B149A3" w:rsidP="00DC59C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DC59C9" w:rsidRPr="00246206">
              <w:rPr>
                <w:rFonts w:cs="Times New Roman"/>
                <w:color w:val="000000" w:themeColor="text1"/>
                <w:sz w:val="20"/>
                <w:szCs w:val="20"/>
              </w:rPr>
              <w:t>4,5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Обеспечение готовности системы </w:t>
            </w:r>
            <w:r w:rsidRPr="00246206">
              <w:rPr>
                <w:rFonts w:cs="Times New Roman"/>
                <w:color w:val="000000" w:themeColor="text1"/>
                <w:sz w:val="20"/>
                <w:szCs w:val="20"/>
              </w:rPr>
              <w:lastRenderedPageBreak/>
              <w:t>оповещения</w:t>
            </w: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1.3.5.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3.5.</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Монтаж (установка) электрической сирены С-40 для оповещения 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BB5734" w:rsidP="008C6CB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2018</w:t>
            </w:r>
            <w:r w:rsidR="008C6CB4" w:rsidRPr="00246206">
              <w:rPr>
                <w:rFonts w:cs="Times New Roman"/>
                <w:color w:val="000000" w:themeColor="text1"/>
                <w:sz w:val="20"/>
                <w:szCs w:val="20"/>
              </w:rPr>
              <w:t xml:space="preserve"> - 2019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B573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B573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3.6.</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резерва средств оповещения:</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электрических сирен С-40</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Замена электрических сирен, вышедших из строя</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1.3.7.</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3.7.</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Подключение (отключение) </w:t>
            </w:r>
            <w:r w:rsidRPr="00246206">
              <w:rPr>
                <w:rFonts w:eastAsia="Calibri" w:cs="Times New Roman"/>
                <w:color w:val="000000" w:themeColor="text1"/>
                <w:sz w:val="20"/>
                <w:szCs w:val="20"/>
                <w:lang w:eastAsia="en-US"/>
              </w:rPr>
              <w:lastRenderedPageBreak/>
              <w:t>должностных лиц к СЦВ</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3A2DC9" w:rsidRPr="00246206">
              <w:rPr>
                <w:rFonts w:cs="Times New Roman"/>
                <w:color w:val="000000" w:themeColor="text1"/>
                <w:sz w:val="20"/>
                <w:szCs w:val="20"/>
              </w:rPr>
              <w:t>,</w:t>
            </w:r>
            <w:r w:rsidR="006B11B9" w:rsidRPr="00246206">
              <w:rPr>
                <w:rFonts w:cs="Times New Roman"/>
                <w:color w:val="000000" w:themeColor="text1"/>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6B11B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w:t>
            </w:r>
            <w:r w:rsidRPr="00246206">
              <w:rPr>
                <w:rFonts w:cs="Times New Roman"/>
                <w:color w:val="000000" w:themeColor="text1"/>
                <w:sz w:val="20"/>
                <w:szCs w:val="20"/>
              </w:rPr>
              <w:lastRenderedPageBreak/>
              <w:t>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6B11B9" w:rsidRPr="00246206">
              <w:rPr>
                <w:rFonts w:cs="Times New Roman"/>
                <w:color w:val="000000" w:themeColor="text1"/>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6B11B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w:t>
            </w:r>
            <w:r w:rsidRPr="00246206">
              <w:rPr>
                <w:rFonts w:cs="Times New Roman"/>
                <w:color w:val="000000" w:themeColor="text1"/>
                <w:sz w:val="20"/>
                <w:szCs w:val="20"/>
              </w:rPr>
              <w:lastRenderedPageBreak/>
              <w:t>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Развитие и </w:t>
            </w:r>
            <w:r w:rsidRPr="00246206">
              <w:rPr>
                <w:rFonts w:cs="Times New Roman"/>
                <w:color w:val="000000" w:themeColor="text1"/>
                <w:sz w:val="20"/>
                <w:szCs w:val="20"/>
              </w:rPr>
              <w:lastRenderedPageBreak/>
              <w:t>совершенствование систем оповещения в соответствии с нормами</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Модернизация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w:t>
            </w:r>
            <w:r w:rsidR="00641A5A"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A90E7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A90E7F" w:rsidRPr="00246206">
              <w:rPr>
                <w:rFonts w:cs="Times New Roman"/>
                <w:color w:val="000000" w:themeColor="text1"/>
                <w:sz w:val="20"/>
                <w:szCs w:val="20"/>
              </w:rPr>
              <w:t>5</w:t>
            </w:r>
            <w:r w:rsidR="00641A5A"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 в соответствии с требованиями</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Разработка проектно-сметной документации по модернизации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lang w:val="en-US"/>
              </w:rPr>
              <w:t>202</w:t>
            </w:r>
            <w:r w:rsidRPr="00246206">
              <w:rPr>
                <w:rFonts w:cs="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p w:rsidR="00756A26" w:rsidRPr="00246206" w:rsidRDefault="00756A26" w:rsidP="000E5225">
            <w:pPr>
              <w:widowControl w:val="0"/>
              <w:autoSpaceDE w:val="0"/>
              <w:autoSpaceDN w:val="0"/>
              <w:spacing w:line="240" w:lineRule="auto"/>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lang w:val="en-US"/>
              </w:rPr>
            </w:pPr>
            <w:r w:rsidRPr="00246206">
              <w:rPr>
                <w:rFonts w:cs="Times New Roman"/>
                <w:color w:val="000000" w:themeColor="text1"/>
                <w:sz w:val="20"/>
                <w:szCs w:val="20"/>
                <w:lang w:val="en-US"/>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 в соответствии с требованиями</w:t>
            </w:r>
          </w:p>
        </w:tc>
      </w:tr>
      <w:tr w:rsidR="00B749DC" w:rsidRPr="00246206"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Совершенствование и модернизация комплексной системы экстренного оповещения населения (КСЭОН):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2017- 2018, 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1689,1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5651,8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184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1689,1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5651,8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184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Разработка проектно-сметной документации по созданию элементов 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w:t>
            </w:r>
          </w:p>
        </w:tc>
      </w:tr>
      <w:tr w:rsidR="00B749DC" w:rsidRPr="00246206" w:rsidTr="00ED354C">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6.2.</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целях реализации указа Президента РФ от 13.11.2012 № 1522 «О создании КСЭОН об угрозе возникновения ЧС» на территории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w:t>
            </w:r>
            <w:r w:rsidR="001676C6" w:rsidRPr="00246206">
              <w:rPr>
                <w:rFonts w:cs="Times New Roman"/>
                <w:color w:val="000000" w:themeColor="text1"/>
                <w:sz w:val="20"/>
                <w:szCs w:val="20"/>
              </w:rPr>
              <w:t xml:space="preserve">18, </w:t>
            </w:r>
            <w:r w:rsidR="001676C6" w:rsidRPr="00246206">
              <w:rPr>
                <w:rFonts w:cs="Times New Roman"/>
                <w:color w:val="000000" w:themeColor="text1"/>
                <w:sz w:val="20"/>
                <w:szCs w:val="20"/>
              </w:rPr>
              <w:lastRenderedPageBreak/>
              <w:t>2020</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1539,1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3259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D354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ED354C">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1539,1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3259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D354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w:t>
            </w:r>
          </w:p>
        </w:tc>
      </w:tr>
      <w:tr w:rsidR="00B749DC" w:rsidRPr="00246206"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6.3.</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Оказание услуг по организации и предоставлению каналов передачи данных на объектах </w:t>
            </w:r>
            <w:r w:rsidRPr="00246206">
              <w:rPr>
                <w:rFonts w:eastAsia="Calibri" w:cs="Times New Roman"/>
                <w:color w:val="000000" w:themeColor="text1"/>
                <w:sz w:val="20"/>
                <w:szCs w:val="20"/>
                <w:lang w:eastAsia="en-US"/>
              </w:rPr>
              <w:lastRenderedPageBreak/>
              <w:t>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2017- 2018, 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6E36E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6E36E5" w:rsidRPr="00246206">
              <w:rPr>
                <w:rFonts w:cs="Times New Roman"/>
                <w:color w:val="000000" w:themeColor="text1"/>
                <w:sz w:val="20"/>
                <w:szCs w:val="20"/>
              </w:rPr>
              <w:t>2</w:t>
            </w:r>
            <w:r w:rsidRPr="00246206">
              <w:rPr>
                <w:rFonts w:cs="Times New Roman"/>
                <w:color w:val="000000" w:themeColor="text1"/>
                <w:sz w:val="20"/>
                <w:szCs w:val="20"/>
              </w:rPr>
              <w:t>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w:t>
            </w:r>
            <w:r w:rsidRPr="00246206">
              <w:rPr>
                <w:rFonts w:cs="Times New Roman"/>
                <w:color w:val="000000" w:themeColor="text1"/>
                <w:sz w:val="20"/>
                <w:szCs w:val="20"/>
              </w:rPr>
              <w:lastRenderedPageBreak/>
              <w:t>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150,0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6E36E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6E36E5" w:rsidRPr="00246206">
              <w:rPr>
                <w:rFonts w:cs="Times New Roman"/>
                <w:color w:val="000000" w:themeColor="text1"/>
                <w:sz w:val="20"/>
                <w:szCs w:val="20"/>
              </w:rPr>
              <w:t>2</w:t>
            </w:r>
            <w:r w:rsidRPr="00246206">
              <w:rPr>
                <w:rFonts w:cs="Times New Roman"/>
                <w:color w:val="000000" w:themeColor="text1"/>
                <w:sz w:val="20"/>
                <w:szCs w:val="20"/>
              </w:rPr>
              <w:t>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Оказание услуг по организации и предоставлени</w:t>
            </w:r>
            <w:r w:rsidRPr="00246206">
              <w:rPr>
                <w:rFonts w:cs="Times New Roman"/>
                <w:color w:val="000000" w:themeColor="text1"/>
                <w:sz w:val="20"/>
                <w:szCs w:val="20"/>
              </w:rPr>
              <w:lastRenderedPageBreak/>
              <w:t>ю каналов передачи данных</w:t>
            </w: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2</w:t>
            </w:r>
          </w:p>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АПК «Безопасный город»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перенесено в подпрограмму </w:t>
            </w:r>
            <w:r w:rsidRPr="00246206">
              <w:rPr>
                <w:rFonts w:cs="Times New Roman"/>
                <w:color w:val="000000" w:themeColor="text1"/>
                <w:sz w:val="20"/>
                <w:szCs w:val="20"/>
                <w:lang w:val="en-US"/>
              </w:rPr>
              <w:t>III</w:t>
            </w:r>
            <w:r w:rsidRPr="00246206">
              <w:rPr>
                <w:rFonts w:cs="Times New Roman"/>
                <w:color w:val="000000" w:themeColor="text1"/>
                <w:sz w:val="20"/>
                <w:szCs w:val="20"/>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Увеличение площади территории городского округа Электросталь Московской области, покрытая комплексной системой «Безопасный город»</w:t>
            </w:r>
          </w:p>
          <w:p w:rsidR="00D972FF" w:rsidRPr="00246206" w:rsidRDefault="00D972FF" w:rsidP="00EE14DE">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cs="Times New Roman"/>
                <w:color w:val="000000" w:themeColor="text1"/>
                <w:sz w:val="20"/>
                <w:szCs w:val="20"/>
              </w:rPr>
            </w:pPr>
          </w:p>
        </w:tc>
      </w:tr>
      <w:tr w:rsidR="00B749DC" w:rsidRPr="00246206" w:rsidTr="00E42AF5">
        <w:trPr>
          <w:trHeight w:val="435"/>
        </w:trPr>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содержание и </w:t>
            </w:r>
            <w:r w:rsidRPr="00246206">
              <w:rPr>
                <w:rFonts w:eastAsia="Calibri" w:cs="Times New Roman"/>
                <w:color w:val="000000" w:themeColor="text1"/>
                <w:sz w:val="20"/>
                <w:szCs w:val="20"/>
                <w:lang w:eastAsia="en-US"/>
              </w:rPr>
              <w:lastRenderedPageBreak/>
              <w:t xml:space="preserve">организация функционирования аппаратно-программного комплекса «Безопасный город» </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перенесено в подпрограмму III «Снижение рисков и смягчение последствий </w:t>
            </w:r>
            <w:r w:rsidRPr="00246206">
              <w:rPr>
                <w:rFonts w:cs="Times New Roman"/>
                <w:color w:val="000000" w:themeColor="text1"/>
                <w:sz w:val="20"/>
                <w:szCs w:val="20"/>
              </w:rPr>
              <w:lastRenderedPageBreak/>
              <w:t>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Содержание и организация функциониров</w:t>
            </w:r>
            <w:r w:rsidRPr="00246206">
              <w:rPr>
                <w:rFonts w:cs="Times New Roman"/>
                <w:color w:val="000000" w:themeColor="text1"/>
                <w:sz w:val="20"/>
                <w:szCs w:val="20"/>
              </w:rPr>
              <w:lastRenderedPageBreak/>
              <w:t>ания аппаратно-программного комплекса «Безопасный город»</w:t>
            </w: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w:t>
            </w:r>
            <w:r w:rsidRPr="00246206">
              <w:rPr>
                <w:rFonts w:cs="Times New Roman"/>
                <w:color w:val="000000" w:themeColor="text1"/>
                <w:sz w:val="20"/>
                <w:szCs w:val="20"/>
              </w:rPr>
              <w:lastRenderedPageBreak/>
              <w:t>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w:t>
            </w:r>
            <w:r w:rsidRPr="00246206">
              <w:rPr>
                <w:rFonts w:cs="Times New Roman"/>
                <w:color w:val="000000" w:themeColor="text1"/>
                <w:sz w:val="20"/>
                <w:szCs w:val="20"/>
              </w:rPr>
              <w:lastRenderedPageBreak/>
              <w:t>имущественных отношений Администрации городского округа Электросталь Московской области</w:t>
            </w:r>
          </w:p>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cs="Times New Roman"/>
                <w:color w:val="000000" w:themeColor="text1"/>
                <w:sz w:val="20"/>
                <w:szCs w:val="20"/>
              </w:rPr>
            </w:pP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2.1.1.</w:t>
            </w:r>
          </w:p>
        </w:tc>
        <w:tc>
          <w:tcPr>
            <w:tcW w:w="1977" w:type="dxa"/>
            <w:vMerge w:val="restart"/>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1.1</w:t>
            </w:r>
          </w:p>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Расширение и техническое обслуживание системы видеонаблюдения аппаратно-программного комплекса «Безопасный город»</w:t>
            </w:r>
          </w:p>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обслуживание</w:t>
            </w: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1.2.</w:t>
            </w:r>
          </w:p>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Организация канала связи для подключения системы видеонаблюдения «Безопасный город» </w:t>
            </w:r>
            <w:r w:rsidRPr="00246206">
              <w:rPr>
                <w:rFonts w:cs="Times New Roman"/>
                <w:color w:val="000000" w:themeColor="text1"/>
                <w:sz w:val="20"/>
                <w:szCs w:val="20"/>
              </w:rPr>
              <w:lastRenderedPageBreak/>
              <w:t>к системе «Безопасный регион»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lastRenderedPageBreak/>
              <w:t>2017</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w:t>
            </w:r>
            <w:r w:rsidRPr="00246206">
              <w:rPr>
                <w:rFonts w:cs="Times New Roman"/>
                <w:color w:val="000000" w:themeColor="text1"/>
                <w:sz w:val="20"/>
                <w:szCs w:val="20"/>
              </w:rPr>
              <w:lastRenderedPageBreak/>
              <w:t>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w:t>
            </w:r>
            <w:r w:rsidRPr="00246206">
              <w:rPr>
                <w:rFonts w:cs="Times New Roman"/>
                <w:color w:val="000000" w:themeColor="text1"/>
                <w:sz w:val="20"/>
                <w:szCs w:val="20"/>
              </w:rPr>
              <w:lastRenderedPageBreak/>
              <w:t>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имущественных отношений Администрации городского округа </w:t>
            </w:r>
            <w:r w:rsidRPr="00246206">
              <w:rPr>
                <w:rFonts w:cs="Times New Roman"/>
                <w:color w:val="000000" w:themeColor="text1"/>
                <w:sz w:val="20"/>
                <w:szCs w:val="20"/>
              </w:rPr>
              <w:lastRenderedPageBreak/>
              <w:t>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Подключение системы видеонаблюдения «Безопасный город» к </w:t>
            </w:r>
            <w:r w:rsidRPr="00246206">
              <w:rPr>
                <w:rFonts w:cs="Times New Roman"/>
                <w:color w:val="000000" w:themeColor="text1"/>
                <w:sz w:val="20"/>
                <w:szCs w:val="20"/>
              </w:rPr>
              <w:lastRenderedPageBreak/>
              <w:t>системе «Безопасный регион»</w:t>
            </w:r>
          </w:p>
        </w:tc>
      </w:tr>
      <w:tr w:rsidR="00B749DC" w:rsidRPr="00246206" w:rsidTr="005900C7">
        <w:tc>
          <w:tcPr>
            <w:tcW w:w="702"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b/>
                <w:color w:val="000000" w:themeColor="text1"/>
                <w:sz w:val="20"/>
                <w:szCs w:val="20"/>
              </w:rPr>
            </w:pPr>
          </w:p>
          <w:p w:rsidR="000E5225" w:rsidRPr="00246206" w:rsidRDefault="000E5225" w:rsidP="000E5225">
            <w:pPr>
              <w:widowControl w:val="0"/>
              <w:autoSpaceDE w:val="0"/>
              <w:autoSpaceDN w:val="0"/>
              <w:spacing w:line="240" w:lineRule="auto"/>
              <w:rPr>
                <w:rFonts w:cs="Times New Roman"/>
                <w:b/>
                <w:color w:val="000000" w:themeColor="text1"/>
                <w:sz w:val="20"/>
                <w:szCs w:val="20"/>
              </w:rPr>
            </w:pPr>
          </w:p>
          <w:p w:rsidR="000E5225" w:rsidRPr="00246206" w:rsidRDefault="000E5225" w:rsidP="000E5225">
            <w:pPr>
              <w:widowControl w:val="0"/>
              <w:autoSpaceDE w:val="0"/>
              <w:autoSpaceDN w:val="0"/>
              <w:spacing w:line="240" w:lineRule="auto"/>
              <w:rPr>
                <w:rFonts w:cs="Times New Roman"/>
                <w:b/>
                <w:color w:val="000000" w:themeColor="text1"/>
                <w:sz w:val="20"/>
                <w:szCs w:val="20"/>
              </w:rPr>
            </w:pP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V</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D3E06"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17768</w:t>
            </w:r>
            <w:r w:rsidR="005900C7" w:rsidRPr="00246206">
              <w:rPr>
                <w:rFonts w:cs="Times New Roman"/>
                <w:b/>
                <w:color w:val="000000" w:themeColor="text1"/>
                <w:sz w:val="20"/>
                <w:szCs w:val="20"/>
              </w:rPr>
              <w:t>,3</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D3E06"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3756</w:t>
            </w:r>
            <w:r w:rsidR="005900C7" w:rsidRPr="00246206">
              <w:rPr>
                <w:rFonts w:cs="Times New Roman"/>
                <w:b/>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5900C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lang w:val="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D3E0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17768</w:t>
            </w:r>
            <w:r w:rsidR="005900C7" w:rsidRPr="00246206">
              <w:rPr>
                <w:rFonts w:cs="Times New Roman"/>
                <w:color w:val="000000" w:themeColor="text1"/>
                <w:sz w:val="20"/>
                <w:szCs w:val="20"/>
              </w:rPr>
              <w:t>,3</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D3E0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w:t>
            </w:r>
            <w:r w:rsidR="005900C7" w:rsidRPr="00246206">
              <w:rPr>
                <w:rFonts w:cs="Times New Roman"/>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bl>
    <w:p w:rsidR="000E5225" w:rsidRPr="00246206" w:rsidRDefault="000E5225" w:rsidP="00146A4A">
      <w:pPr>
        <w:widowControl w:val="0"/>
        <w:autoSpaceDE w:val="0"/>
        <w:autoSpaceDN w:val="0"/>
        <w:spacing w:line="240" w:lineRule="auto"/>
        <w:jc w:val="center"/>
        <w:rPr>
          <w:rFonts w:cs="Times New Roman"/>
          <w:b/>
          <w:color w:val="000000" w:themeColor="text1"/>
        </w:rPr>
      </w:pPr>
    </w:p>
    <w:p w:rsidR="00093471" w:rsidRPr="00246206" w:rsidRDefault="00093471" w:rsidP="00146A4A">
      <w:pPr>
        <w:widowControl w:val="0"/>
        <w:autoSpaceDE w:val="0"/>
        <w:autoSpaceDN w:val="0"/>
        <w:spacing w:line="240" w:lineRule="auto"/>
        <w:jc w:val="center"/>
        <w:rPr>
          <w:rFonts w:cs="Times New Roman"/>
          <w:color w:val="000000" w:themeColor="text1"/>
        </w:rPr>
      </w:pPr>
    </w:p>
    <w:p w:rsidR="005D2CBC" w:rsidRPr="00246206" w:rsidRDefault="005D2CBC" w:rsidP="00146A4A">
      <w:pPr>
        <w:spacing w:line="240" w:lineRule="auto"/>
        <w:ind w:firstLine="9781"/>
        <w:rPr>
          <w:rFonts w:cs="Times New Roman"/>
          <w:color w:val="000000" w:themeColor="text1"/>
        </w:rPr>
      </w:pPr>
    </w:p>
    <w:p w:rsidR="00093471" w:rsidRPr="00246206" w:rsidRDefault="00093471" w:rsidP="00146A4A">
      <w:pPr>
        <w:spacing w:line="240" w:lineRule="auto"/>
        <w:rPr>
          <w:rFonts w:cs="Times New Roman"/>
          <w:color w:val="000000" w:themeColor="text1"/>
        </w:rPr>
      </w:pPr>
      <w:r w:rsidRPr="00246206">
        <w:rPr>
          <w:rFonts w:cs="Times New Roman"/>
          <w:color w:val="000000" w:themeColor="text1"/>
        </w:rPr>
        <w:t xml:space="preserve">  </w:t>
      </w:r>
      <w:proofErr w:type="gramStart"/>
      <w:r w:rsidRPr="00246206">
        <w:rPr>
          <w:rFonts w:cs="Times New Roman"/>
          <w:color w:val="000000" w:themeColor="text1"/>
        </w:rPr>
        <w:t xml:space="preserve">Верно:  </w:t>
      </w:r>
      <w:r w:rsidR="00B9794D" w:rsidRPr="00246206">
        <w:rPr>
          <w:rFonts w:cs="Times New Roman"/>
          <w:color w:val="000000" w:themeColor="text1"/>
        </w:rPr>
        <w:t>_</w:t>
      </w:r>
      <w:proofErr w:type="gramEnd"/>
      <w:r w:rsidR="00B9794D" w:rsidRPr="00246206">
        <w:rPr>
          <w:rFonts w:cs="Times New Roman"/>
          <w:color w:val="000000" w:themeColor="text1"/>
        </w:rPr>
        <w:t xml:space="preserve">_______________________ </w:t>
      </w:r>
      <w:proofErr w:type="spellStart"/>
      <w:r w:rsidR="004F4813" w:rsidRPr="00246206">
        <w:rPr>
          <w:rFonts w:cs="Times New Roman"/>
          <w:color w:val="000000" w:themeColor="text1"/>
        </w:rPr>
        <w:t>Диникин</w:t>
      </w:r>
      <w:proofErr w:type="spellEnd"/>
      <w:r w:rsidR="004F4813" w:rsidRPr="00246206">
        <w:rPr>
          <w:rFonts w:cs="Times New Roman"/>
          <w:color w:val="000000" w:themeColor="text1"/>
        </w:rPr>
        <w:t xml:space="preserve"> Д.Ф.</w:t>
      </w:r>
      <w:r w:rsidR="00B9794D" w:rsidRPr="00246206">
        <w:rPr>
          <w:rFonts w:cs="Times New Roman"/>
          <w:color w:val="000000" w:themeColor="text1"/>
        </w:rPr>
        <w:t xml:space="preserve">         </w:t>
      </w:r>
      <w:r w:rsidRPr="00246206">
        <w:rPr>
          <w:rFonts w:cs="Times New Roman"/>
          <w:color w:val="000000" w:themeColor="text1"/>
        </w:rPr>
        <w:t xml:space="preserve">                                                                                                                                           ».</w:t>
      </w:r>
    </w:p>
    <w:p w:rsidR="00B974E2" w:rsidRPr="00246206" w:rsidRDefault="00B974E2" w:rsidP="00146A4A">
      <w:pPr>
        <w:spacing w:line="240" w:lineRule="auto"/>
        <w:rPr>
          <w:rFonts w:cs="Times New Roman"/>
          <w:b/>
          <w:color w:val="000000" w:themeColor="text1"/>
          <w:sz w:val="16"/>
          <w:szCs w:val="16"/>
        </w:rPr>
      </w:pPr>
    </w:p>
    <w:sectPr w:rsidR="00B974E2" w:rsidRPr="00246206" w:rsidSect="008C03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AD0" w:rsidRDefault="00902AD0" w:rsidP="00AE7E5A">
      <w:r>
        <w:separator/>
      </w:r>
    </w:p>
  </w:endnote>
  <w:endnote w:type="continuationSeparator" w:id="0">
    <w:p w:rsidR="00902AD0" w:rsidRDefault="00902AD0"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2A" w:rsidRDefault="00A979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2A" w:rsidRDefault="00A9792A">
    <w:pPr>
      <w:pStyle w:val="a7"/>
      <w:jc w:val="right"/>
    </w:pPr>
  </w:p>
  <w:p w:rsidR="00A9792A" w:rsidRDefault="00A9792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2A" w:rsidRDefault="00A9792A">
    <w:pPr>
      <w:pStyle w:val="a7"/>
      <w:jc w:val="right"/>
    </w:pPr>
  </w:p>
  <w:p w:rsidR="00A9792A" w:rsidRPr="00243136" w:rsidRDefault="00A9792A" w:rsidP="00243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AD0" w:rsidRDefault="00902AD0" w:rsidP="00AE7E5A">
      <w:r>
        <w:separator/>
      </w:r>
    </w:p>
  </w:footnote>
  <w:footnote w:type="continuationSeparator" w:id="0">
    <w:p w:rsidR="00902AD0" w:rsidRDefault="00902AD0" w:rsidP="00AE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4"/>
  </w:num>
  <w:num w:numId="6">
    <w:abstractNumId w:val="2"/>
  </w:num>
  <w:num w:numId="7">
    <w:abstractNumId w:val="12"/>
  </w:num>
  <w:num w:numId="8">
    <w:abstractNumId w:val="1"/>
  </w:num>
  <w:num w:numId="9">
    <w:abstractNumId w:val="7"/>
  </w:num>
  <w:num w:numId="10">
    <w:abstractNumId w:val="8"/>
  </w:num>
  <w:num w:numId="11">
    <w:abstractNumId w:val="11"/>
  </w:num>
  <w:num w:numId="12">
    <w:abstractNumId w:val="10"/>
  </w:num>
  <w:num w:numId="13">
    <w:abstractNumId w:val="13"/>
  </w:num>
  <w:num w:numId="14">
    <w:abstractNumId w:val="4"/>
  </w:num>
  <w:num w:numId="15">
    <w:abstractNumId w:val="6"/>
  </w:num>
  <w:num w:numId="16">
    <w:abstractNumId w:val="9"/>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A69"/>
    <w:rsid w:val="00004C00"/>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27E1"/>
    <w:rsid w:val="00013021"/>
    <w:rsid w:val="00013102"/>
    <w:rsid w:val="00013521"/>
    <w:rsid w:val="00013A3D"/>
    <w:rsid w:val="00014909"/>
    <w:rsid w:val="00014BEA"/>
    <w:rsid w:val="00014DF7"/>
    <w:rsid w:val="00015BF4"/>
    <w:rsid w:val="00015F26"/>
    <w:rsid w:val="00016BFF"/>
    <w:rsid w:val="00016EAB"/>
    <w:rsid w:val="00017554"/>
    <w:rsid w:val="00017826"/>
    <w:rsid w:val="00020051"/>
    <w:rsid w:val="0002025F"/>
    <w:rsid w:val="0002030A"/>
    <w:rsid w:val="00020754"/>
    <w:rsid w:val="000214AB"/>
    <w:rsid w:val="0002173D"/>
    <w:rsid w:val="00021868"/>
    <w:rsid w:val="00021CAB"/>
    <w:rsid w:val="00021D26"/>
    <w:rsid w:val="00022723"/>
    <w:rsid w:val="00022AFA"/>
    <w:rsid w:val="00022D38"/>
    <w:rsid w:val="00022EF9"/>
    <w:rsid w:val="00022F81"/>
    <w:rsid w:val="00024E11"/>
    <w:rsid w:val="000250B0"/>
    <w:rsid w:val="0002521C"/>
    <w:rsid w:val="0002533B"/>
    <w:rsid w:val="0002534C"/>
    <w:rsid w:val="00025750"/>
    <w:rsid w:val="00025F21"/>
    <w:rsid w:val="00026824"/>
    <w:rsid w:val="00026903"/>
    <w:rsid w:val="000270D2"/>
    <w:rsid w:val="00027D6A"/>
    <w:rsid w:val="00027EFE"/>
    <w:rsid w:val="000304CD"/>
    <w:rsid w:val="0003148F"/>
    <w:rsid w:val="000322BD"/>
    <w:rsid w:val="00032550"/>
    <w:rsid w:val="0003314E"/>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0CAC"/>
    <w:rsid w:val="00041B46"/>
    <w:rsid w:val="00041B50"/>
    <w:rsid w:val="000423DF"/>
    <w:rsid w:val="000432BC"/>
    <w:rsid w:val="0004364C"/>
    <w:rsid w:val="00043733"/>
    <w:rsid w:val="0004381D"/>
    <w:rsid w:val="00043D53"/>
    <w:rsid w:val="00043E27"/>
    <w:rsid w:val="00044626"/>
    <w:rsid w:val="0004466A"/>
    <w:rsid w:val="00045A69"/>
    <w:rsid w:val="00045D9D"/>
    <w:rsid w:val="00045DAE"/>
    <w:rsid w:val="00046170"/>
    <w:rsid w:val="00046855"/>
    <w:rsid w:val="0004697E"/>
    <w:rsid w:val="00047474"/>
    <w:rsid w:val="00047DD4"/>
    <w:rsid w:val="00047FBA"/>
    <w:rsid w:val="00050173"/>
    <w:rsid w:val="00050316"/>
    <w:rsid w:val="00050A6A"/>
    <w:rsid w:val="000513A0"/>
    <w:rsid w:val="000516E0"/>
    <w:rsid w:val="00051C22"/>
    <w:rsid w:val="00051D7B"/>
    <w:rsid w:val="000520A1"/>
    <w:rsid w:val="000529BD"/>
    <w:rsid w:val="00052C65"/>
    <w:rsid w:val="00052D34"/>
    <w:rsid w:val="00052ECE"/>
    <w:rsid w:val="000532F1"/>
    <w:rsid w:val="00053398"/>
    <w:rsid w:val="00053AF8"/>
    <w:rsid w:val="00054855"/>
    <w:rsid w:val="00055007"/>
    <w:rsid w:val="00055366"/>
    <w:rsid w:val="000555E8"/>
    <w:rsid w:val="00055A39"/>
    <w:rsid w:val="000560CC"/>
    <w:rsid w:val="0005617D"/>
    <w:rsid w:val="000563D4"/>
    <w:rsid w:val="00056790"/>
    <w:rsid w:val="00056A4E"/>
    <w:rsid w:val="0005701A"/>
    <w:rsid w:val="0005788E"/>
    <w:rsid w:val="00060152"/>
    <w:rsid w:val="000601CA"/>
    <w:rsid w:val="00060FC0"/>
    <w:rsid w:val="000613EB"/>
    <w:rsid w:val="00061DCA"/>
    <w:rsid w:val="00062046"/>
    <w:rsid w:val="00062590"/>
    <w:rsid w:val="000638AC"/>
    <w:rsid w:val="0006398A"/>
    <w:rsid w:val="00063E3A"/>
    <w:rsid w:val="000647C2"/>
    <w:rsid w:val="00064C64"/>
    <w:rsid w:val="000652D6"/>
    <w:rsid w:val="00065DFC"/>
    <w:rsid w:val="000660CD"/>
    <w:rsid w:val="00066804"/>
    <w:rsid w:val="00066A14"/>
    <w:rsid w:val="00066B1C"/>
    <w:rsid w:val="00066C5E"/>
    <w:rsid w:val="00067AC5"/>
    <w:rsid w:val="00067DE0"/>
    <w:rsid w:val="000706B8"/>
    <w:rsid w:val="00070A8B"/>
    <w:rsid w:val="00070CBA"/>
    <w:rsid w:val="0007195B"/>
    <w:rsid w:val="00071D82"/>
    <w:rsid w:val="00072126"/>
    <w:rsid w:val="000723D8"/>
    <w:rsid w:val="000723F8"/>
    <w:rsid w:val="000728AD"/>
    <w:rsid w:val="00072911"/>
    <w:rsid w:val="00072B6C"/>
    <w:rsid w:val="00073078"/>
    <w:rsid w:val="00073457"/>
    <w:rsid w:val="00073D00"/>
    <w:rsid w:val="00073E6B"/>
    <w:rsid w:val="000741AE"/>
    <w:rsid w:val="0007460C"/>
    <w:rsid w:val="00074650"/>
    <w:rsid w:val="0007469D"/>
    <w:rsid w:val="00074BE1"/>
    <w:rsid w:val="00074C45"/>
    <w:rsid w:val="00075465"/>
    <w:rsid w:val="0007596A"/>
    <w:rsid w:val="00076186"/>
    <w:rsid w:val="00076208"/>
    <w:rsid w:val="00076D87"/>
    <w:rsid w:val="00077087"/>
    <w:rsid w:val="00077A86"/>
    <w:rsid w:val="00077C9F"/>
    <w:rsid w:val="00080473"/>
    <w:rsid w:val="00080767"/>
    <w:rsid w:val="000807BA"/>
    <w:rsid w:val="000809F5"/>
    <w:rsid w:val="00080BAB"/>
    <w:rsid w:val="0008154A"/>
    <w:rsid w:val="000815A3"/>
    <w:rsid w:val="00081919"/>
    <w:rsid w:val="0008191E"/>
    <w:rsid w:val="0008198E"/>
    <w:rsid w:val="00081A42"/>
    <w:rsid w:val="00082637"/>
    <w:rsid w:val="000828E6"/>
    <w:rsid w:val="00083946"/>
    <w:rsid w:val="000839B6"/>
    <w:rsid w:val="00083F07"/>
    <w:rsid w:val="00083FF6"/>
    <w:rsid w:val="0008430C"/>
    <w:rsid w:val="00084E97"/>
    <w:rsid w:val="00084F80"/>
    <w:rsid w:val="000850E6"/>
    <w:rsid w:val="000850ED"/>
    <w:rsid w:val="00085B9D"/>
    <w:rsid w:val="00086254"/>
    <w:rsid w:val="000862F1"/>
    <w:rsid w:val="0008680C"/>
    <w:rsid w:val="00086E09"/>
    <w:rsid w:val="0008701A"/>
    <w:rsid w:val="0008727E"/>
    <w:rsid w:val="00087B11"/>
    <w:rsid w:val="00087C0E"/>
    <w:rsid w:val="00087C9E"/>
    <w:rsid w:val="00087CA4"/>
    <w:rsid w:val="000907BA"/>
    <w:rsid w:val="000908E1"/>
    <w:rsid w:val="000908E7"/>
    <w:rsid w:val="00090BD8"/>
    <w:rsid w:val="00090D42"/>
    <w:rsid w:val="000913A8"/>
    <w:rsid w:val="00092368"/>
    <w:rsid w:val="000926BF"/>
    <w:rsid w:val="0009289A"/>
    <w:rsid w:val="0009298F"/>
    <w:rsid w:val="00092E3B"/>
    <w:rsid w:val="0009306C"/>
    <w:rsid w:val="000932B2"/>
    <w:rsid w:val="00093471"/>
    <w:rsid w:val="00093BB3"/>
    <w:rsid w:val="000946F1"/>
    <w:rsid w:val="00094A59"/>
    <w:rsid w:val="00094E52"/>
    <w:rsid w:val="000954D1"/>
    <w:rsid w:val="000959F3"/>
    <w:rsid w:val="00095A30"/>
    <w:rsid w:val="00095E54"/>
    <w:rsid w:val="0009674A"/>
    <w:rsid w:val="0009762D"/>
    <w:rsid w:val="00097B62"/>
    <w:rsid w:val="00097C98"/>
    <w:rsid w:val="000A06AA"/>
    <w:rsid w:val="000A0DAB"/>
    <w:rsid w:val="000A100E"/>
    <w:rsid w:val="000A1021"/>
    <w:rsid w:val="000A1515"/>
    <w:rsid w:val="000A1706"/>
    <w:rsid w:val="000A1D77"/>
    <w:rsid w:val="000A1D96"/>
    <w:rsid w:val="000A1DB0"/>
    <w:rsid w:val="000A2DA3"/>
    <w:rsid w:val="000A2EE5"/>
    <w:rsid w:val="000A3279"/>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2DD"/>
    <w:rsid w:val="000B0407"/>
    <w:rsid w:val="000B0658"/>
    <w:rsid w:val="000B08C7"/>
    <w:rsid w:val="000B0BD8"/>
    <w:rsid w:val="000B0D10"/>
    <w:rsid w:val="000B1013"/>
    <w:rsid w:val="000B1779"/>
    <w:rsid w:val="000B178E"/>
    <w:rsid w:val="000B180D"/>
    <w:rsid w:val="000B1983"/>
    <w:rsid w:val="000B21CA"/>
    <w:rsid w:val="000B272C"/>
    <w:rsid w:val="000B2E1E"/>
    <w:rsid w:val="000B40FD"/>
    <w:rsid w:val="000B40FE"/>
    <w:rsid w:val="000B4D8D"/>
    <w:rsid w:val="000B615D"/>
    <w:rsid w:val="000B6460"/>
    <w:rsid w:val="000B65A2"/>
    <w:rsid w:val="000B6A47"/>
    <w:rsid w:val="000B6CC7"/>
    <w:rsid w:val="000B6F8B"/>
    <w:rsid w:val="000B6FA0"/>
    <w:rsid w:val="000B7550"/>
    <w:rsid w:val="000B7591"/>
    <w:rsid w:val="000B7CAB"/>
    <w:rsid w:val="000C02DE"/>
    <w:rsid w:val="000C08B0"/>
    <w:rsid w:val="000C120A"/>
    <w:rsid w:val="000C1684"/>
    <w:rsid w:val="000C1CB6"/>
    <w:rsid w:val="000C22E6"/>
    <w:rsid w:val="000C255E"/>
    <w:rsid w:val="000C25A8"/>
    <w:rsid w:val="000C2746"/>
    <w:rsid w:val="000C298E"/>
    <w:rsid w:val="000C2E5C"/>
    <w:rsid w:val="000C32C5"/>
    <w:rsid w:val="000C3448"/>
    <w:rsid w:val="000C3D87"/>
    <w:rsid w:val="000C3EE1"/>
    <w:rsid w:val="000C4058"/>
    <w:rsid w:val="000C517E"/>
    <w:rsid w:val="000C5576"/>
    <w:rsid w:val="000C55B1"/>
    <w:rsid w:val="000C5AA3"/>
    <w:rsid w:val="000C6724"/>
    <w:rsid w:val="000C6FAA"/>
    <w:rsid w:val="000C711C"/>
    <w:rsid w:val="000C7339"/>
    <w:rsid w:val="000C7580"/>
    <w:rsid w:val="000C75D8"/>
    <w:rsid w:val="000C7B62"/>
    <w:rsid w:val="000C7F39"/>
    <w:rsid w:val="000D02DB"/>
    <w:rsid w:val="000D040F"/>
    <w:rsid w:val="000D04A0"/>
    <w:rsid w:val="000D073A"/>
    <w:rsid w:val="000D0A3C"/>
    <w:rsid w:val="000D0DEA"/>
    <w:rsid w:val="000D183C"/>
    <w:rsid w:val="000D1904"/>
    <w:rsid w:val="000D2145"/>
    <w:rsid w:val="000D2443"/>
    <w:rsid w:val="000D28B9"/>
    <w:rsid w:val="000D2AE9"/>
    <w:rsid w:val="000D2F5A"/>
    <w:rsid w:val="000D2FD4"/>
    <w:rsid w:val="000D3464"/>
    <w:rsid w:val="000D3697"/>
    <w:rsid w:val="000D377A"/>
    <w:rsid w:val="000D387A"/>
    <w:rsid w:val="000D3A6B"/>
    <w:rsid w:val="000D4799"/>
    <w:rsid w:val="000D4C02"/>
    <w:rsid w:val="000D50D6"/>
    <w:rsid w:val="000D5BB4"/>
    <w:rsid w:val="000D60B8"/>
    <w:rsid w:val="000D6175"/>
    <w:rsid w:val="000D62B5"/>
    <w:rsid w:val="000D7290"/>
    <w:rsid w:val="000D72FF"/>
    <w:rsid w:val="000D7C02"/>
    <w:rsid w:val="000E092E"/>
    <w:rsid w:val="000E0F70"/>
    <w:rsid w:val="000E11A9"/>
    <w:rsid w:val="000E126E"/>
    <w:rsid w:val="000E127E"/>
    <w:rsid w:val="000E184D"/>
    <w:rsid w:val="000E197F"/>
    <w:rsid w:val="000E2228"/>
    <w:rsid w:val="000E22CA"/>
    <w:rsid w:val="000E2757"/>
    <w:rsid w:val="000E2D28"/>
    <w:rsid w:val="000E2FD6"/>
    <w:rsid w:val="000E2FE5"/>
    <w:rsid w:val="000E3572"/>
    <w:rsid w:val="000E44ED"/>
    <w:rsid w:val="000E503E"/>
    <w:rsid w:val="000E5225"/>
    <w:rsid w:val="000E5296"/>
    <w:rsid w:val="000E54F5"/>
    <w:rsid w:val="000E5D49"/>
    <w:rsid w:val="000E5FE4"/>
    <w:rsid w:val="000E6193"/>
    <w:rsid w:val="000E61C7"/>
    <w:rsid w:val="000E626F"/>
    <w:rsid w:val="000E6475"/>
    <w:rsid w:val="000E6F59"/>
    <w:rsid w:val="000E7171"/>
    <w:rsid w:val="000E75CB"/>
    <w:rsid w:val="000E77CD"/>
    <w:rsid w:val="000E7930"/>
    <w:rsid w:val="000E7AE7"/>
    <w:rsid w:val="000E7E76"/>
    <w:rsid w:val="000F007B"/>
    <w:rsid w:val="000F1AA5"/>
    <w:rsid w:val="000F2D60"/>
    <w:rsid w:val="000F2D9F"/>
    <w:rsid w:val="000F41BE"/>
    <w:rsid w:val="000F4553"/>
    <w:rsid w:val="000F45A1"/>
    <w:rsid w:val="000F4CFD"/>
    <w:rsid w:val="000F50DA"/>
    <w:rsid w:val="000F5499"/>
    <w:rsid w:val="000F5806"/>
    <w:rsid w:val="000F5A6F"/>
    <w:rsid w:val="000F5E53"/>
    <w:rsid w:val="00100D8A"/>
    <w:rsid w:val="00100EDF"/>
    <w:rsid w:val="001016D0"/>
    <w:rsid w:val="00101810"/>
    <w:rsid w:val="00101F08"/>
    <w:rsid w:val="0010203B"/>
    <w:rsid w:val="001021DF"/>
    <w:rsid w:val="00102438"/>
    <w:rsid w:val="00103225"/>
    <w:rsid w:val="001032B1"/>
    <w:rsid w:val="00103BEC"/>
    <w:rsid w:val="00103C85"/>
    <w:rsid w:val="0010403A"/>
    <w:rsid w:val="001048FB"/>
    <w:rsid w:val="00104D91"/>
    <w:rsid w:val="00105DE8"/>
    <w:rsid w:val="00106CCD"/>
    <w:rsid w:val="001070B5"/>
    <w:rsid w:val="00107327"/>
    <w:rsid w:val="00107BD1"/>
    <w:rsid w:val="001103AF"/>
    <w:rsid w:val="0011095F"/>
    <w:rsid w:val="001109D0"/>
    <w:rsid w:val="00111C59"/>
    <w:rsid w:val="00111C8B"/>
    <w:rsid w:val="00112183"/>
    <w:rsid w:val="0011237A"/>
    <w:rsid w:val="001123A9"/>
    <w:rsid w:val="00112D44"/>
    <w:rsid w:val="00114B59"/>
    <w:rsid w:val="00114E33"/>
    <w:rsid w:val="00114EBF"/>
    <w:rsid w:val="00114FDA"/>
    <w:rsid w:val="00115170"/>
    <w:rsid w:val="00115393"/>
    <w:rsid w:val="0011542C"/>
    <w:rsid w:val="00115A9B"/>
    <w:rsid w:val="00115BFB"/>
    <w:rsid w:val="00115E38"/>
    <w:rsid w:val="0011689D"/>
    <w:rsid w:val="00116BB1"/>
    <w:rsid w:val="001177BF"/>
    <w:rsid w:val="00117B45"/>
    <w:rsid w:val="00117F0B"/>
    <w:rsid w:val="0012199B"/>
    <w:rsid w:val="00122071"/>
    <w:rsid w:val="001220DD"/>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3925"/>
    <w:rsid w:val="0013448D"/>
    <w:rsid w:val="00134559"/>
    <w:rsid w:val="0013469E"/>
    <w:rsid w:val="00134B54"/>
    <w:rsid w:val="00134DB2"/>
    <w:rsid w:val="00134EEB"/>
    <w:rsid w:val="0013521E"/>
    <w:rsid w:val="001354FD"/>
    <w:rsid w:val="00135773"/>
    <w:rsid w:val="00135926"/>
    <w:rsid w:val="00135A4B"/>
    <w:rsid w:val="001367B9"/>
    <w:rsid w:val="00136937"/>
    <w:rsid w:val="001369CF"/>
    <w:rsid w:val="00136B02"/>
    <w:rsid w:val="00137708"/>
    <w:rsid w:val="001377F3"/>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AC7"/>
    <w:rsid w:val="00144D35"/>
    <w:rsid w:val="00145109"/>
    <w:rsid w:val="00145136"/>
    <w:rsid w:val="00145A8D"/>
    <w:rsid w:val="00146A4A"/>
    <w:rsid w:val="00146FDA"/>
    <w:rsid w:val="00147673"/>
    <w:rsid w:val="00147C1C"/>
    <w:rsid w:val="00147DC3"/>
    <w:rsid w:val="00147F88"/>
    <w:rsid w:val="00150242"/>
    <w:rsid w:val="00150507"/>
    <w:rsid w:val="001505B9"/>
    <w:rsid w:val="00150D59"/>
    <w:rsid w:val="00150FAA"/>
    <w:rsid w:val="00152157"/>
    <w:rsid w:val="00152534"/>
    <w:rsid w:val="00152AC8"/>
    <w:rsid w:val="00153857"/>
    <w:rsid w:val="00153987"/>
    <w:rsid w:val="00153A18"/>
    <w:rsid w:val="00153A61"/>
    <w:rsid w:val="001548B0"/>
    <w:rsid w:val="0015531E"/>
    <w:rsid w:val="00155A1D"/>
    <w:rsid w:val="00155CAC"/>
    <w:rsid w:val="00156075"/>
    <w:rsid w:val="00156079"/>
    <w:rsid w:val="00156855"/>
    <w:rsid w:val="00156D4E"/>
    <w:rsid w:val="001571B4"/>
    <w:rsid w:val="0015740D"/>
    <w:rsid w:val="0015763D"/>
    <w:rsid w:val="00157BBD"/>
    <w:rsid w:val="00157DFF"/>
    <w:rsid w:val="001604CA"/>
    <w:rsid w:val="0016099A"/>
    <w:rsid w:val="00160AD6"/>
    <w:rsid w:val="0016135E"/>
    <w:rsid w:val="00161377"/>
    <w:rsid w:val="00161CF1"/>
    <w:rsid w:val="001622DA"/>
    <w:rsid w:val="001624C1"/>
    <w:rsid w:val="00162783"/>
    <w:rsid w:val="00162849"/>
    <w:rsid w:val="00162F53"/>
    <w:rsid w:val="00162F6B"/>
    <w:rsid w:val="0016346C"/>
    <w:rsid w:val="001638F8"/>
    <w:rsid w:val="00164340"/>
    <w:rsid w:val="00164EED"/>
    <w:rsid w:val="00165026"/>
    <w:rsid w:val="0016515A"/>
    <w:rsid w:val="001651E3"/>
    <w:rsid w:val="00165500"/>
    <w:rsid w:val="0016565D"/>
    <w:rsid w:val="001657B3"/>
    <w:rsid w:val="00165D77"/>
    <w:rsid w:val="00166010"/>
    <w:rsid w:val="0016613A"/>
    <w:rsid w:val="00166F5F"/>
    <w:rsid w:val="001675C7"/>
    <w:rsid w:val="001676C6"/>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03F"/>
    <w:rsid w:val="001753E0"/>
    <w:rsid w:val="00175E13"/>
    <w:rsid w:val="001769AB"/>
    <w:rsid w:val="00177191"/>
    <w:rsid w:val="00177588"/>
    <w:rsid w:val="00177CDF"/>
    <w:rsid w:val="00177E4A"/>
    <w:rsid w:val="001800F8"/>
    <w:rsid w:val="00180487"/>
    <w:rsid w:val="00180606"/>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EE1"/>
    <w:rsid w:val="00187F31"/>
    <w:rsid w:val="0019021C"/>
    <w:rsid w:val="00190743"/>
    <w:rsid w:val="0019194F"/>
    <w:rsid w:val="00192197"/>
    <w:rsid w:val="0019252B"/>
    <w:rsid w:val="001929AA"/>
    <w:rsid w:val="001931B1"/>
    <w:rsid w:val="001931F4"/>
    <w:rsid w:val="0019361D"/>
    <w:rsid w:val="001941F9"/>
    <w:rsid w:val="001942A6"/>
    <w:rsid w:val="00194E2E"/>
    <w:rsid w:val="00194F37"/>
    <w:rsid w:val="00194FAE"/>
    <w:rsid w:val="001952F2"/>
    <w:rsid w:val="00195629"/>
    <w:rsid w:val="001956F3"/>
    <w:rsid w:val="001959B2"/>
    <w:rsid w:val="00195AB0"/>
    <w:rsid w:val="00196119"/>
    <w:rsid w:val="0019652F"/>
    <w:rsid w:val="00196E1B"/>
    <w:rsid w:val="00196E52"/>
    <w:rsid w:val="00196E9D"/>
    <w:rsid w:val="00196F5A"/>
    <w:rsid w:val="00197E63"/>
    <w:rsid w:val="001A01C8"/>
    <w:rsid w:val="001A0265"/>
    <w:rsid w:val="001A031D"/>
    <w:rsid w:val="001A096D"/>
    <w:rsid w:val="001A1171"/>
    <w:rsid w:val="001A1481"/>
    <w:rsid w:val="001A1B4B"/>
    <w:rsid w:val="001A1BB8"/>
    <w:rsid w:val="001A252E"/>
    <w:rsid w:val="001A2872"/>
    <w:rsid w:val="001A2A62"/>
    <w:rsid w:val="001A319C"/>
    <w:rsid w:val="001A35EC"/>
    <w:rsid w:val="001A3C65"/>
    <w:rsid w:val="001A40BE"/>
    <w:rsid w:val="001A41BB"/>
    <w:rsid w:val="001A467F"/>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28D9"/>
    <w:rsid w:val="001B3F48"/>
    <w:rsid w:val="001B4628"/>
    <w:rsid w:val="001B4661"/>
    <w:rsid w:val="001B4836"/>
    <w:rsid w:val="001B4B4F"/>
    <w:rsid w:val="001B4F70"/>
    <w:rsid w:val="001B53F3"/>
    <w:rsid w:val="001B5445"/>
    <w:rsid w:val="001B5E69"/>
    <w:rsid w:val="001B6826"/>
    <w:rsid w:val="001B6BD8"/>
    <w:rsid w:val="001B6D97"/>
    <w:rsid w:val="001B70D7"/>
    <w:rsid w:val="001B7104"/>
    <w:rsid w:val="001B7310"/>
    <w:rsid w:val="001B744B"/>
    <w:rsid w:val="001B7620"/>
    <w:rsid w:val="001B7EAB"/>
    <w:rsid w:val="001C0017"/>
    <w:rsid w:val="001C0062"/>
    <w:rsid w:val="001C0B4C"/>
    <w:rsid w:val="001C0DF6"/>
    <w:rsid w:val="001C0E5B"/>
    <w:rsid w:val="001C10BF"/>
    <w:rsid w:val="001C1897"/>
    <w:rsid w:val="001C1CE2"/>
    <w:rsid w:val="001C1FD7"/>
    <w:rsid w:val="001C272E"/>
    <w:rsid w:val="001C2779"/>
    <w:rsid w:val="001C33B7"/>
    <w:rsid w:val="001C355C"/>
    <w:rsid w:val="001C3CB8"/>
    <w:rsid w:val="001C46DE"/>
    <w:rsid w:val="001C49BA"/>
    <w:rsid w:val="001C4EE5"/>
    <w:rsid w:val="001C54F2"/>
    <w:rsid w:val="001C5730"/>
    <w:rsid w:val="001C575C"/>
    <w:rsid w:val="001C57CB"/>
    <w:rsid w:val="001C5AA5"/>
    <w:rsid w:val="001C5AC7"/>
    <w:rsid w:val="001C5E60"/>
    <w:rsid w:val="001C5E89"/>
    <w:rsid w:val="001C5EAC"/>
    <w:rsid w:val="001C6BA9"/>
    <w:rsid w:val="001C737C"/>
    <w:rsid w:val="001C7405"/>
    <w:rsid w:val="001C7C31"/>
    <w:rsid w:val="001C7E21"/>
    <w:rsid w:val="001C7FC0"/>
    <w:rsid w:val="001D033D"/>
    <w:rsid w:val="001D068E"/>
    <w:rsid w:val="001D0E25"/>
    <w:rsid w:val="001D1428"/>
    <w:rsid w:val="001D14B0"/>
    <w:rsid w:val="001D17C6"/>
    <w:rsid w:val="001D17FB"/>
    <w:rsid w:val="001D1C8F"/>
    <w:rsid w:val="001D1F15"/>
    <w:rsid w:val="001D27EE"/>
    <w:rsid w:val="001D3119"/>
    <w:rsid w:val="001D31F5"/>
    <w:rsid w:val="001D3E06"/>
    <w:rsid w:val="001D3EC0"/>
    <w:rsid w:val="001D4218"/>
    <w:rsid w:val="001D50DA"/>
    <w:rsid w:val="001D5297"/>
    <w:rsid w:val="001D5978"/>
    <w:rsid w:val="001D59E7"/>
    <w:rsid w:val="001D62A0"/>
    <w:rsid w:val="001D6911"/>
    <w:rsid w:val="001D6A9E"/>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4DE2"/>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634"/>
    <w:rsid w:val="001F398F"/>
    <w:rsid w:val="001F3A96"/>
    <w:rsid w:val="001F3E06"/>
    <w:rsid w:val="001F42FC"/>
    <w:rsid w:val="001F467C"/>
    <w:rsid w:val="001F4923"/>
    <w:rsid w:val="001F49AB"/>
    <w:rsid w:val="001F6C7D"/>
    <w:rsid w:val="001F6E35"/>
    <w:rsid w:val="001F704F"/>
    <w:rsid w:val="001F74AD"/>
    <w:rsid w:val="001F7502"/>
    <w:rsid w:val="001F7520"/>
    <w:rsid w:val="001F7592"/>
    <w:rsid w:val="001F7A9B"/>
    <w:rsid w:val="001F7AD3"/>
    <w:rsid w:val="00200277"/>
    <w:rsid w:val="00200437"/>
    <w:rsid w:val="002004FB"/>
    <w:rsid w:val="002005E4"/>
    <w:rsid w:val="00200861"/>
    <w:rsid w:val="00200937"/>
    <w:rsid w:val="00200B1F"/>
    <w:rsid w:val="00200C9A"/>
    <w:rsid w:val="00200FD0"/>
    <w:rsid w:val="002013FC"/>
    <w:rsid w:val="002014C9"/>
    <w:rsid w:val="00201980"/>
    <w:rsid w:val="00201BC1"/>
    <w:rsid w:val="00201DC9"/>
    <w:rsid w:val="00202A34"/>
    <w:rsid w:val="002031AC"/>
    <w:rsid w:val="00203EF2"/>
    <w:rsid w:val="002043BE"/>
    <w:rsid w:val="00204554"/>
    <w:rsid w:val="002049D9"/>
    <w:rsid w:val="00204EBA"/>
    <w:rsid w:val="00204F8A"/>
    <w:rsid w:val="00205303"/>
    <w:rsid w:val="002054FB"/>
    <w:rsid w:val="00205991"/>
    <w:rsid w:val="00206A03"/>
    <w:rsid w:val="00206ACB"/>
    <w:rsid w:val="00206B75"/>
    <w:rsid w:val="002073F5"/>
    <w:rsid w:val="00207D0C"/>
    <w:rsid w:val="00207FB7"/>
    <w:rsid w:val="00210591"/>
    <w:rsid w:val="0021066F"/>
    <w:rsid w:val="002108EA"/>
    <w:rsid w:val="00210948"/>
    <w:rsid w:val="00210F86"/>
    <w:rsid w:val="00211286"/>
    <w:rsid w:val="0021136A"/>
    <w:rsid w:val="00211B5F"/>
    <w:rsid w:val="00211BD2"/>
    <w:rsid w:val="00211E6F"/>
    <w:rsid w:val="0021204C"/>
    <w:rsid w:val="0021229D"/>
    <w:rsid w:val="002122F1"/>
    <w:rsid w:val="00212A76"/>
    <w:rsid w:val="00212CDC"/>
    <w:rsid w:val="002133D4"/>
    <w:rsid w:val="00213563"/>
    <w:rsid w:val="00213E65"/>
    <w:rsid w:val="00213FB3"/>
    <w:rsid w:val="00216C9F"/>
    <w:rsid w:val="0021733A"/>
    <w:rsid w:val="002174E1"/>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57A"/>
    <w:rsid w:val="0022499B"/>
    <w:rsid w:val="00225780"/>
    <w:rsid w:val="002260DD"/>
    <w:rsid w:val="00226163"/>
    <w:rsid w:val="00227842"/>
    <w:rsid w:val="002300FF"/>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196F"/>
    <w:rsid w:val="002425C3"/>
    <w:rsid w:val="0024280C"/>
    <w:rsid w:val="00242B09"/>
    <w:rsid w:val="00243136"/>
    <w:rsid w:val="00243258"/>
    <w:rsid w:val="002434CA"/>
    <w:rsid w:val="00243AA7"/>
    <w:rsid w:val="00244358"/>
    <w:rsid w:val="00244478"/>
    <w:rsid w:val="002447D1"/>
    <w:rsid w:val="002448FF"/>
    <w:rsid w:val="002454A9"/>
    <w:rsid w:val="002456DB"/>
    <w:rsid w:val="00245CBC"/>
    <w:rsid w:val="00246206"/>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9CD"/>
    <w:rsid w:val="00255DB1"/>
    <w:rsid w:val="002567FF"/>
    <w:rsid w:val="00256809"/>
    <w:rsid w:val="00256F24"/>
    <w:rsid w:val="0026018A"/>
    <w:rsid w:val="00260269"/>
    <w:rsid w:val="00260295"/>
    <w:rsid w:val="002604EF"/>
    <w:rsid w:val="00260BDC"/>
    <w:rsid w:val="00260EE3"/>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4FC2"/>
    <w:rsid w:val="00275E41"/>
    <w:rsid w:val="00276949"/>
    <w:rsid w:val="00276C4D"/>
    <w:rsid w:val="00277299"/>
    <w:rsid w:val="00277AA0"/>
    <w:rsid w:val="002806A1"/>
    <w:rsid w:val="00280E87"/>
    <w:rsid w:val="0028107B"/>
    <w:rsid w:val="00281088"/>
    <w:rsid w:val="002811D5"/>
    <w:rsid w:val="002816A7"/>
    <w:rsid w:val="002826FA"/>
    <w:rsid w:val="0028284D"/>
    <w:rsid w:val="0028312E"/>
    <w:rsid w:val="002835B4"/>
    <w:rsid w:val="00283EA2"/>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D04"/>
    <w:rsid w:val="00297EF3"/>
    <w:rsid w:val="002A0064"/>
    <w:rsid w:val="002A02D9"/>
    <w:rsid w:val="002A0522"/>
    <w:rsid w:val="002A0E39"/>
    <w:rsid w:val="002A0F50"/>
    <w:rsid w:val="002A111C"/>
    <w:rsid w:val="002A113A"/>
    <w:rsid w:val="002A16F8"/>
    <w:rsid w:val="002A1B2D"/>
    <w:rsid w:val="002A23CC"/>
    <w:rsid w:val="002A27CD"/>
    <w:rsid w:val="002A32C3"/>
    <w:rsid w:val="002A3C6E"/>
    <w:rsid w:val="002A3D53"/>
    <w:rsid w:val="002A4049"/>
    <w:rsid w:val="002A42DB"/>
    <w:rsid w:val="002A4351"/>
    <w:rsid w:val="002A4508"/>
    <w:rsid w:val="002A4FB6"/>
    <w:rsid w:val="002A55B7"/>
    <w:rsid w:val="002A5908"/>
    <w:rsid w:val="002A5931"/>
    <w:rsid w:val="002A625E"/>
    <w:rsid w:val="002A6BD0"/>
    <w:rsid w:val="002A71C9"/>
    <w:rsid w:val="002A7A4E"/>
    <w:rsid w:val="002B014E"/>
    <w:rsid w:val="002B02B8"/>
    <w:rsid w:val="002B0A64"/>
    <w:rsid w:val="002B1A54"/>
    <w:rsid w:val="002B23F0"/>
    <w:rsid w:val="002B24A7"/>
    <w:rsid w:val="002B2788"/>
    <w:rsid w:val="002B29C9"/>
    <w:rsid w:val="002B2B1C"/>
    <w:rsid w:val="002B2B79"/>
    <w:rsid w:val="002B2CC4"/>
    <w:rsid w:val="002B310A"/>
    <w:rsid w:val="002B3810"/>
    <w:rsid w:val="002B43BF"/>
    <w:rsid w:val="002B4F34"/>
    <w:rsid w:val="002B506D"/>
    <w:rsid w:val="002B50A5"/>
    <w:rsid w:val="002B5CC2"/>
    <w:rsid w:val="002B6092"/>
    <w:rsid w:val="002B6699"/>
    <w:rsid w:val="002B68D1"/>
    <w:rsid w:val="002B6AAC"/>
    <w:rsid w:val="002B6AE0"/>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3182"/>
    <w:rsid w:val="002C3A05"/>
    <w:rsid w:val="002C457D"/>
    <w:rsid w:val="002C462D"/>
    <w:rsid w:val="002C485C"/>
    <w:rsid w:val="002C4E2C"/>
    <w:rsid w:val="002C4EF6"/>
    <w:rsid w:val="002C6ABA"/>
    <w:rsid w:val="002C6E75"/>
    <w:rsid w:val="002C7041"/>
    <w:rsid w:val="002C706D"/>
    <w:rsid w:val="002C7783"/>
    <w:rsid w:val="002C7D5F"/>
    <w:rsid w:val="002D046F"/>
    <w:rsid w:val="002D04E1"/>
    <w:rsid w:val="002D05F2"/>
    <w:rsid w:val="002D0C41"/>
    <w:rsid w:val="002D0E0E"/>
    <w:rsid w:val="002D14BE"/>
    <w:rsid w:val="002D16CD"/>
    <w:rsid w:val="002D1A24"/>
    <w:rsid w:val="002D1D09"/>
    <w:rsid w:val="002D2286"/>
    <w:rsid w:val="002D23A9"/>
    <w:rsid w:val="002D38C0"/>
    <w:rsid w:val="002D3EE4"/>
    <w:rsid w:val="002D4695"/>
    <w:rsid w:val="002D4810"/>
    <w:rsid w:val="002D4A40"/>
    <w:rsid w:val="002D513E"/>
    <w:rsid w:val="002D56E2"/>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11C"/>
    <w:rsid w:val="002E534D"/>
    <w:rsid w:val="002E5CA1"/>
    <w:rsid w:val="002E6046"/>
    <w:rsid w:val="002E6947"/>
    <w:rsid w:val="002E6C00"/>
    <w:rsid w:val="002E782A"/>
    <w:rsid w:val="002E7BE5"/>
    <w:rsid w:val="002F0ABF"/>
    <w:rsid w:val="002F0DC7"/>
    <w:rsid w:val="002F17EA"/>
    <w:rsid w:val="002F2846"/>
    <w:rsid w:val="002F29F1"/>
    <w:rsid w:val="002F2AC3"/>
    <w:rsid w:val="002F2F30"/>
    <w:rsid w:val="002F34F0"/>
    <w:rsid w:val="002F357E"/>
    <w:rsid w:val="002F36DF"/>
    <w:rsid w:val="002F3E85"/>
    <w:rsid w:val="002F41F7"/>
    <w:rsid w:val="002F4560"/>
    <w:rsid w:val="002F4F64"/>
    <w:rsid w:val="002F5496"/>
    <w:rsid w:val="002F5527"/>
    <w:rsid w:val="002F5A08"/>
    <w:rsid w:val="002F6856"/>
    <w:rsid w:val="002F6D6D"/>
    <w:rsid w:val="002F6FB6"/>
    <w:rsid w:val="002F6FB8"/>
    <w:rsid w:val="002F7199"/>
    <w:rsid w:val="003006D3"/>
    <w:rsid w:val="00300827"/>
    <w:rsid w:val="003010C3"/>
    <w:rsid w:val="0030119B"/>
    <w:rsid w:val="0030196E"/>
    <w:rsid w:val="003020D5"/>
    <w:rsid w:val="003022D7"/>
    <w:rsid w:val="00305158"/>
    <w:rsid w:val="003053AB"/>
    <w:rsid w:val="00305D03"/>
    <w:rsid w:val="00305E1E"/>
    <w:rsid w:val="003060AD"/>
    <w:rsid w:val="00306E23"/>
    <w:rsid w:val="003070D6"/>
    <w:rsid w:val="00307125"/>
    <w:rsid w:val="003073A1"/>
    <w:rsid w:val="00307E02"/>
    <w:rsid w:val="00307F12"/>
    <w:rsid w:val="00310076"/>
    <w:rsid w:val="0031009E"/>
    <w:rsid w:val="00310267"/>
    <w:rsid w:val="00310668"/>
    <w:rsid w:val="00310C37"/>
    <w:rsid w:val="00311628"/>
    <w:rsid w:val="00312E99"/>
    <w:rsid w:val="00313496"/>
    <w:rsid w:val="003145E6"/>
    <w:rsid w:val="00314D42"/>
    <w:rsid w:val="00315439"/>
    <w:rsid w:val="00315BFE"/>
    <w:rsid w:val="00315F70"/>
    <w:rsid w:val="00316167"/>
    <w:rsid w:val="0031628D"/>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2D"/>
    <w:rsid w:val="003318B0"/>
    <w:rsid w:val="00331C3F"/>
    <w:rsid w:val="003329A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39E"/>
    <w:rsid w:val="0033766F"/>
    <w:rsid w:val="003376A1"/>
    <w:rsid w:val="0033788E"/>
    <w:rsid w:val="00337950"/>
    <w:rsid w:val="00337F72"/>
    <w:rsid w:val="00337FDE"/>
    <w:rsid w:val="003400E7"/>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9E2"/>
    <w:rsid w:val="00347F35"/>
    <w:rsid w:val="00350528"/>
    <w:rsid w:val="00350F9D"/>
    <w:rsid w:val="00351692"/>
    <w:rsid w:val="003519B3"/>
    <w:rsid w:val="00352653"/>
    <w:rsid w:val="00352A9A"/>
    <w:rsid w:val="00352FD4"/>
    <w:rsid w:val="00353580"/>
    <w:rsid w:val="0035386D"/>
    <w:rsid w:val="00353B3C"/>
    <w:rsid w:val="00354115"/>
    <w:rsid w:val="00354BC1"/>
    <w:rsid w:val="00354E82"/>
    <w:rsid w:val="003550FA"/>
    <w:rsid w:val="0035579D"/>
    <w:rsid w:val="003560E7"/>
    <w:rsid w:val="00356331"/>
    <w:rsid w:val="00356486"/>
    <w:rsid w:val="003565B0"/>
    <w:rsid w:val="0035661C"/>
    <w:rsid w:val="00356791"/>
    <w:rsid w:val="00356793"/>
    <w:rsid w:val="00357396"/>
    <w:rsid w:val="00357684"/>
    <w:rsid w:val="003602E6"/>
    <w:rsid w:val="00360375"/>
    <w:rsid w:val="00360918"/>
    <w:rsid w:val="003609F8"/>
    <w:rsid w:val="00360E31"/>
    <w:rsid w:val="00361449"/>
    <w:rsid w:val="0036145C"/>
    <w:rsid w:val="00361607"/>
    <w:rsid w:val="00361CE7"/>
    <w:rsid w:val="00362348"/>
    <w:rsid w:val="00362EA3"/>
    <w:rsid w:val="00363173"/>
    <w:rsid w:val="00363709"/>
    <w:rsid w:val="00363B46"/>
    <w:rsid w:val="00363C4D"/>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CAB"/>
    <w:rsid w:val="00367F46"/>
    <w:rsid w:val="003701F4"/>
    <w:rsid w:val="00370475"/>
    <w:rsid w:val="00370544"/>
    <w:rsid w:val="00370EA4"/>
    <w:rsid w:val="00371CD0"/>
    <w:rsid w:val="0037243D"/>
    <w:rsid w:val="003732B7"/>
    <w:rsid w:val="00373B37"/>
    <w:rsid w:val="00373BAF"/>
    <w:rsid w:val="00374523"/>
    <w:rsid w:val="003747D0"/>
    <w:rsid w:val="003754CB"/>
    <w:rsid w:val="003759F6"/>
    <w:rsid w:val="00375E54"/>
    <w:rsid w:val="003766EA"/>
    <w:rsid w:val="00376828"/>
    <w:rsid w:val="003768BA"/>
    <w:rsid w:val="00376C55"/>
    <w:rsid w:val="003776CE"/>
    <w:rsid w:val="00377C51"/>
    <w:rsid w:val="0038002E"/>
    <w:rsid w:val="003807A0"/>
    <w:rsid w:val="00380CA9"/>
    <w:rsid w:val="0038174E"/>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4A53"/>
    <w:rsid w:val="003850B8"/>
    <w:rsid w:val="003857C0"/>
    <w:rsid w:val="00385C34"/>
    <w:rsid w:val="0038612D"/>
    <w:rsid w:val="00386A5F"/>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B1E"/>
    <w:rsid w:val="00394C5C"/>
    <w:rsid w:val="00394EE8"/>
    <w:rsid w:val="003950E0"/>
    <w:rsid w:val="00395F52"/>
    <w:rsid w:val="00396E07"/>
    <w:rsid w:val="00396E6B"/>
    <w:rsid w:val="00397085"/>
    <w:rsid w:val="003970F4"/>
    <w:rsid w:val="0039718A"/>
    <w:rsid w:val="00397237"/>
    <w:rsid w:val="00397CFC"/>
    <w:rsid w:val="003A0102"/>
    <w:rsid w:val="003A06AF"/>
    <w:rsid w:val="003A0894"/>
    <w:rsid w:val="003A0D59"/>
    <w:rsid w:val="003A161A"/>
    <w:rsid w:val="003A1737"/>
    <w:rsid w:val="003A179F"/>
    <w:rsid w:val="003A1D72"/>
    <w:rsid w:val="003A21BF"/>
    <w:rsid w:val="003A2DC9"/>
    <w:rsid w:val="003A31EA"/>
    <w:rsid w:val="003A3929"/>
    <w:rsid w:val="003A399B"/>
    <w:rsid w:val="003A3C89"/>
    <w:rsid w:val="003A3FA0"/>
    <w:rsid w:val="003A46DF"/>
    <w:rsid w:val="003A4A3D"/>
    <w:rsid w:val="003A4F3C"/>
    <w:rsid w:val="003A5178"/>
    <w:rsid w:val="003A5333"/>
    <w:rsid w:val="003A6895"/>
    <w:rsid w:val="003A68FE"/>
    <w:rsid w:val="003A6F6E"/>
    <w:rsid w:val="003A71A0"/>
    <w:rsid w:val="003A75EA"/>
    <w:rsid w:val="003A777B"/>
    <w:rsid w:val="003B00AE"/>
    <w:rsid w:val="003B0520"/>
    <w:rsid w:val="003B0FBF"/>
    <w:rsid w:val="003B112A"/>
    <w:rsid w:val="003B118D"/>
    <w:rsid w:val="003B121A"/>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569"/>
    <w:rsid w:val="003B5902"/>
    <w:rsid w:val="003B59A2"/>
    <w:rsid w:val="003B5A5E"/>
    <w:rsid w:val="003B5B73"/>
    <w:rsid w:val="003B63DF"/>
    <w:rsid w:val="003B65FB"/>
    <w:rsid w:val="003B6664"/>
    <w:rsid w:val="003B6A0F"/>
    <w:rsid w:val="003B6A6F"/>
    <w:rsid w:val="003B7005"/>
    <w:rsid w:val="003B7584"/>
    <w:rsid w:val="003B781F"/>
    <w:rsid w:val="003C02C6"/>
    <w:rsid w:val="003C1677"/>
    <w:rsid w:val="003C18F2"/>
    <w:rsid w:val="003C1E82"/>
    <w:rsid w:val="003C200F"/>
    <w:rsid w:val="003C2165"/>
    <w:rsid w:val="003C2309"/>
    <w:rsid w:val="003C243F"/>
    <w:rsid w:val="003C270F"/>
    <w:rsid w:val="003C2838"/>
    <w:rsid w:val="003C2856"/>
    <w:rsid w:val="003C2C7B"/>
    <w:rsid w:val="003C3305"/>
    <w:rsid w:val="003C4498"/>
    <w:rsid w:val="003C47D8"/>
    <w:rsid w:val="003C493D"/>
    <w:rsid w:val="003C4D57"/>
    <w:rsid w:val="003C50BB"/>
    <w:rsid w:val="003C515C"/>
    <w:rsid w:val="003C53F7"/>
    <w:rsid w:val="003C5492"/>
    <w:rsid w:val="003C5E9C"/>
    <w:rsid w:val="003C608E"/>
    <w:rsid w:val="003C6A48"/>
    <w:rsid w:val="003C6D09"/>
    <w:rsid w:val="003D03AF"/>
    <w:rsid w:val="003D09B5"/>
    <w:rsid w:val="003D0A61"/>
    <w:rsid w:val="003D11D1"/>
    <w:rsid w:val="003D153E"/>
    <w:rsid w:val="003D16D1"/>
    <w:rsid w:val="003D16D7"/>
    <w:rsid w:val="003D1EFD"/>
    <w:rsid w:val="003D2027"/>
    <w:rsid w:val="003D2F01"/>
    <w:rsid w:val="003D39A0"/>
    <w:rsid w:val="003D3F74"/>
    <w:rsid w:val="003D40AF"/>
    <w:rsid w:val="003D418E"/>
    <w:rsid w:val="003D5455"/>
    <w:rsid w:val="003D567D"/>
    <w:rsid w:val="003D6018"/>
    <w:rsid w:val="003D6741"/>
    <w:rsid w:val="003D6BEC"/>
    <w:rsid w:val="003D6C22"/>
    <w:rsid w:val="003D6FC0"/>
    <w:rsid w:val="003D797B"/>
    <w:rsid w:val="003D7DCD"/>
    <w:rsid w:val="003D7E68"/>
    <w:rsid w:val="003E0B27"/>
    <w:rsid w:val="003E0EE3"/>
    <w:rsid w:val="003E11E2"/>
    <w:rsid w:val="003E1441"/>
    <w:rsid w:val="003E151E"/>
    <w:rsid w:val="003E1B7F"/>
    <w:rsid w:val="003E24BD"/>
    <w:rsid w:val="003E2880"/>
    <w:rsid w:val="003E2E3E"/>
    <w:rsid w:val="003E2E9F"/>
    <w:rsid w:val="003E32C3"/>
    <w:rsid w:val="003E3484"/>
    <w:rsid w:val="003E398B"/>
    <w:rsid w:val="003E44F8"/>
    <w:rsid w:val="003E4795"/>
    <w:rsid w:val="003E4B52"/>
    <w:rsid w:val="003E4EB1"/>
    <w:rsid w:val="003E51DB"/>
    <w:rsid w:val="003E5501"/>
    <w:rsid w:val="003E57AD"/>
    <w:rsid w:val="003E5C7A"/>
    <w:rsid w:val="003E6312"/>
    <w:rsid w:val="003E72E3"/>
    <w:rsid w:val="003E7E4D"/>
    <w:rsid w:val="003F0065"/>
    <w:rsid w:val="003F04D1"/>
    <w:rsid w:val="003F0ED0"/>
    <w:rsid w:val="003F11CF"/>
    <w:rsid w:val="003F143F"/>
    <w:rsid w:val="003F21D8"/>
    <w:rsid w:val="003F275C"/>
    <w:rsid w:val="003F2EE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94"/>
    <w:rsid w:val="003F6DC5"/>
    <w:rsid w:val="003F797F"/>
    <w:rsid w:val="003F7D6D"/>
    <w:rsid w:val="004000B1"/>
    <w:rsid w:val="00400562"/>
    <w:rsid w:val="0040059B"/>
    <w:rsid w:val="00400C82"/>
    <w:rsid w:val="00400D59"/>
    <w:rsid w:val="00400EC0"/>
    <w:rsid w:val="004015D1"/>
    <w:rsid w:val="00401718"/>
    <w:rsid w:val="00401AD2"/>
    <w:rsid w:val="0040273C"/>
    <w:rsid w:val="0040299E"/>
    <w:rsid w:val="00402D19"/>
    <w:rsid w:val="00402E2A"/>
    <w:rsid w:val="0040305A"/>
    <w:rsid w:val="00403230"/>
    <w:rsid w:val="004032DC"/>
    <w:rsid w:val="0040340E"/>
    <w:rsid w:val="00403916"/>
    <w:rsid w:val="00403E14"/>
    <w:rsid w:val="00403FF8"/>
    <w:rsid w:val="00404623"/>
    <w:rsid w:val="004049D1"/>
    <w:rsid w:val="0040512B"/>
    <w:rsid w:val="00405544"/>
    <w:rsid w:val="00405A52"/>
    <w:rsid w:val="00405F02"/>
    <w:rsid w:val="0040602F"/>
    <w:rsid w:val="0040643D"/>
    <w:rsid w:val="004072E0"/>
    <w:rsid w:val="00407B05"/>
    <w:rsid w:val="00407B34"/>
    <w:rsid w:val="00407C71"/>
    <w:rsid w:val="004101E2"/>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46D0"/>
    <w:rsid w:val="004151E6"/>
    <w:rsid w:val="00415967"/>
    <w:rsid w:val="00415D8F"/>
    <w:rsid w:val="00415E20"/>
    <w:rsid w:val="00415FD2"/>
    <w:rsid w:val="00416045"/>
    <w:rsid w:val="004161CE"/>
    <w:rsid w:val="0041754C"/>
    <w:rsid w:val="00417D5E"/>
    <w:rsid w:val="0042053D"/>
    <w:rsid w:val="0042083A"/>
    <w:rsid w:val="00420CAD"/>
    <w:rsid w:val="00421227"/>
    <w:rsid w:val="00421799"/>
    <w:rsid w:val="00421B35"/>
    <w:rsid w:val="004220D5"/>
    <w:rsid w:val="00422354"/>
    <w:rsid w:val="00422460"/>
    <w:rsid w:val="00422885"/>
    <w:rsid w:val="004228BE"/>
    <w:rsid w:val="00422F2E"/>
    <w:rsid w:val="00423153"/>
    <w:rsid w:val="004231D6"/>
    <w:rsid w:val="004234BB"/>
    <w:rsid w:val="00423848"/>
    <w:rsid w:val="00423B3F"/>
    <w:rsid w:val="00423BB1"/>
    <w:rsid w:val="00424196"/>
    <w:rsid w:val="004241B6"/>
    <w:rsid w:val="0042505F"/>
    <w:rsid w:val="00425756"/>
    <w:rsid w:val="0042583A"/>
    <w:rsid w:val="00425C28"/>
    <w:rsid w:val="00425E1A"/>
    <w:rsid w:val="0042708A"/>
    <w:rsid w:val="00427455"/>
    <w:rsid w:val="0042790C"/>
    <w:rsid w:val="00427AB8"/>
    <w:rsid w:val="00430894"/>
    <w:rsid w:val="00430BAD"/>
    <w:rsid w:val="00430F74"/>
    <w:rsid w:val="004319CF"/>
    <w:rsid w:val="004326DC"/>
    <w:rsid w:val="00432782"/>
    <w:rsid w:val="00432E9D"/>
    <w:rsid w:val="00433A19"/>
    <w:rsid w:val="00433D9B"/>
    <w:rsid w:val="0043438C"/>
    <w:rsid w:val="00434802"/>
    <w:rsid w:val="00434964"/>
    <w:rsid w:val="00434B01"/>
    <w:rsid w:val="00435551"/>
    <w:rsid w:val="004365D7"/>
    <w:rsid w:val="004366D3"/>
    <w:rsid w:val="00437017"/>
    <w:rsid w:val="00437254"/>
    <w:rsid w:val="00437B6F"/>
    <w:rsid w:val="00437FBD"/>
    <w:rsid w:val="0044070D"/>
    <w:rsid w:val="004408BB"/>
    <w:rsid w:val="004412DB"/>
    <w:rsid w:val="0044142E"/>
    <w:rsid w:val="00441850"/>
    <w:rsid w:val="00442067"/>
    <w:rsid w:val="004422E1"/>
    <w:rsid w:val="004426E3"/>
    <w:rsid w:val="00442B87"/>
    <w:rsid w:val="004435CC"/>
    <w:rsid w:val="00443A47"/>
    <w:rsid w:val="00443C1D"/>
    <w:rsid w:val="0044436D"/>
    <w:rsid w:val="00444422"/>
    <w:rsid w:val="004449A4"/>
    <w:rsid w:val="00444D8E"/>
    <w:rsid w:val="00445006"/>
    <w:rsid w:val="00445801"/>
    <w:rsid w:val="004459BE"/>
    <w:rsid w:val="00445BC7"/>
    <w:rsid w:val="00445E07"/>
    <w:rsid w:val="00446139"/>
    <w:rsid w:val="004506AC"/>
    <w:rsid w:val="00450A47"/>
    <w:rsid w:val="0045125E"/>
    <w:rsid w:val="00452134"/>
    <w:rsid w:val="00452394"/>
    <w:rsid w:val="004523B8"/>
    <w:rsid w:val="00453503"/>
    <w:rsid w:val="00453BCB"/>
    <w:rsid w:val="004543F9"/>
    <w:rsid w:val="00454D9F"/>
    <w:rsid w:val="00454DC1"/>
    <w:rsid w:val="00455286"/>
    <w:rsid w:val="004552D2"/>
    <w:rsid w:val="00455F70"/>
    <w:rsid w:val="0045652E"/>
    <w:rsid w:val="004566ED"/>
    <w:rsid w:val="004567E7"/>
    <w:rsid w:val="0045695F"/>
    <w:rsid w:val="00457172"/>
    <w:rsid w:val="00457184"/>
    <w:rsid w:val="0046100E"/>
    <w:rsid w:val="004612F6"/>
    <w:rsid w:val="00462370"/>
    <w:rsid w:val="00462EB0"/>
    <w:rsid w:val="00462ED5"/>
    <w:rsid w:val="0046319A"/>
    <w:rsid w:val="00463302"/>
    <w:rsid w:val="00463562"/>
    <w:rsid w:val="004637C6"/>
    <w:rsid w:val="0046393F"/>
    <w:rsid w:val="00463AEC"/>
    <w:rsid w:val="0046476E"/>
    <w:rsid w:val="00464C05"/>
    <w:rsid w:val="004650B8"/>
    <w:rsid w:val="00465931"/>
    <w:rsid w:val="00465985"/>
    <w:rsid w:val="00465CC3"/>
    <w:rsid w:val="004666AB"/>
    <w:rsid w:val="004667BD"/>
    <w:rsid w:val="00466E47"/>
    <w:rsid w:val="0046709C"/>
    <w:rsid w:val="0046757D"/>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2D57"/>
    <w:rsid w:val="004733F8"/>
    <w:rsid w:val="00473BAB"/>
    <w:rsid w:val="00473D5D"/>
    <w:rsid w:val="00473FBC"/>
    <w:rsid w:val="004740B9"/>
    <w:rsid w:val="004741E4"/>
    <w:rsid w:val="0047441B"/>
    <w:rsid w:val="00474455"/>
    <w:rsid w:val="00474878"/>
    <w:rsid w:val="00474C41"/>
    <w:rsid w:val="00474D60"/>
    <w:rsid w:val="00475228"/>
    <w:rsid w:val="004758DE"/>
    <w:rsid w:val="00475B43"/>
    <w:rsid w:val="004765C1"/>
    <w:rsid w:val="00476900"/>
    <w:rsid w:val="00476ADB"/>
    <w:rsid w:val="00476C0E"/>
    <w:rsid w:val="004770AD"/>
    <w:rsid w:val="0047779F"/>
    <w:rsid w:val="00477A06"/>
    <w:rsid w:val="00477E6B"/>
    <w:rsid w:val="00480448"/>
    <w:rsid w:val="00480811"/>
    <w:rsid w:val="00480B49"/>
    <w:rsid w:val="00480BD6"/>
    <w:rsid w:val="00481448"/>
    <w:rsid w:val="00482277"/>
    <w:rsid w:val="00482623"/>
    <w:rsid w:val="00482AF3"/>
    <w:rsid w:val="0048340E"/>
    <w:rsid w:val="00483B69"/>
    <w:rsid w:val="004842AD"/>
    <w:rsid w:val="00484439"/>
    <w:rsid w:val="004844BA"/>
    <w:rsid w:val="00484E5F"/>
    <w:rsid w:val="00484F3B"/>
    <w:rsid w:val="004858EA"/>
    <w:rsid w:val="00485EDE"/>
    <w:rsid w:val="00487037"/>
    <w:rsid w:val="004875B2"/>
    <w:rsid w:val="0048762E"/>
    <w:rsid w:val="004902FE"/>
    <w:rsid w:val="00490B65"/>
    <w:rsid w:val="00490C3F"/>
    <w:rsid w:val="004910FF"/>
    <w:rsid w:val="004914FF"/>
    <w:rsid w:val="0049157A"/>
    <w:rsid w:val="004918F4"/>
    <w:rsid w:val="00491FFA"/>
    <w:rsid w:val="0049217E"/>
    <w:rsid w:val="004924F8"/>
    <w:rsid w:val="004927BC"/>
    <w:rsid w:val="004928B4"/>
    <w:rsid w:val="00492E6D"/>
    <w:rsid w:val="004931F7"/>
    <w:rsid w:val="004936D1"/>
    <w:rsid w:val="00493A1D"/>
    <w:rsid w:val="00493B34"/>
    <w:rsid w:val="00493EE6"/>
    <w:rsid w:val="0049418A"/>
    <w:rsid w:val="00494332"/>
    <w:rsid w:val="00494535"/>
    <w:rsid w:val="0049483D"/>
    <w:rsid w:val="00494974"/>
    <w:rsid w:val="004952CD"/>
    <w:rsid w:val="004957AB"/>
    <w:rsid w:val="004958C5"/>
    <w:rsid w:val="00495EDB"/>
    <w:rsid w:val="00496332"/>
    <w:rsid w:val="00496496"/>
    <w:rsid w:val="00497660"/>
    <w:rsid w:val="0049768E"/>
    <w:rsid w:val="00497846"/>
    <w:rsid w:val="00497CE7"/>
    <w:rsid w:val="004A015F"/>
    <w:rsid w:val="004A062D"/>
    <w:rsid w:val="004A1018"/>
    <w:rsid w:val="004A14B3"/>
    <w:rsid w:val="004A14DD"/>
    <w:rsid w:val="004A2929"/>
    <w:rsid w:val="004A3724"/>
    <w:rsid w:val="004A375A"/>
    <w:rsid w:val="004A398E"/>
    <w:rsid w:val="004A5106"/>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09F"/>
    <w:rsid w:val="004B27D3"/>
    <w:rsid w:val="004B2B82"/>
    <w:rsid w:val="004B2BEB"/>
    <w:rsid w:val="004B2D4E"/>
    <w:rsid w:val="004B2E47"/>
    <w:rsid w:val="004B38E7"/>
    <w:rsid w:val="004B3992"/>
    <w:rsid w:val="004B3996"/>
    <w:rsid w:val="004B3E4E"/>
    <w:rsid w:val="004B3F12"/>
    <w:rsid w:val="004B40B2"/>
    <w:rsid w:val="004B413F"/>
    <w:rsid w:val="004B4233"/>
    <w:rsid w:val="004B42DB"/>
    <w:rsid w:val="004B4359"/>
    <w:rsid w:val="004B4397"/>
    <w:rsid w:val="004B523A"/>
    <w:rsid w:val="004B523D"/>
    <w:rsid w:val="004B53C0"/>
    <w:rsid w:val="004B5864"/>
    <w:rsid w:val="004B58F3"/>
    <w:rsid w:val="004B59A4"/>
    <w:rsid w:val="004B6001"/>
    <w:rsid w:val="004B64FA"/>
    <w:rsid w:val="004B7109"/>
    <w:rsid w:val="004B7345"/>
    <w:rsid w:val="004B7505"/>
    <w:rsid w:val="004B75AD"/>
    <w:rsid w:val="004B7ABA"/>
    <w:rsid w:val="004B7C69"/>
    <w:rsid w:val="004B7E15"/>
    <w:rsid w:val="004B7E84"/>
    <w:rsid w:val="004C0035"/>
    <w:rsid w:val="004C0830"/>
    <w:rsid w:val="004C0834"/>
    <w:rsid w:val="004C0C13"/>
    <w:rsid w:val="004C22DC"/>
    <w:rsid w:val="004C2820"/>
    <w:rsid w:val="004C2C44"/>
    <w:rsid w:val="004C332D"/>
    <w:rsid w:val="004C3693"/>
    <w:rsid w:val="004C3761"/>
    <w:rsid w:val="004C3AC9"/>
    <w:rsid w:val="004C3B6F"/>
    <w:rsid w:val="004C3E71"/>
    <w:rsid w:val="004C43C1"/>
    <w:rsid w:val="004C4494"/>
    <w:rsid w:val="004C46DA"/>
    <w:rsid w:val="004C545D"/>
    <w:rsid w:val="004C5507"/>
    <w:rsid w:val="004C565A"/>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0EA"/>
    <w:rsid w:val="004D56C1"/>
    <w:rsid w:val="004D619C"/>
    <w:rsid w:val="004D64BC"/>
    <w:rsid w:val="004D6782"/>
    <w:rsid w:val="004D67A3"/>
    <w:rsid w:val="004D697E"/>
    <w:rsid w:val="004D69C8"/>
    <w:rsid w:val="004D6DFF"/>
    <w:rsid w:val="004D700E"/>
    <w:rsid w:val="004D7386"/>
    <w:rsid w:val="004D7BD2"/>
    <w:rsid w:val="004E084D"/>
    <w:rsid w:val="004E0859"/>
    <w:rsid w:val="004E0A0C"/>
    <w:rsid w:val="004E0E29"/>
    <w:rsid w:val="004E1284"/>
    <w:rsid w:val="004E169E"/>
    <w:rsid w:val="004E1A8D"/>
    <w:rsid w:val="004E1C56"/>
    <w:rsid w:val="004E2170"/>
    <w:rsid w:val="004E2382"/>
    <w:rsid w:val="004E2392"/>
    <w:rsid w:val="004E326A"/>
    <w:rsid w:val="004E3408"/>
    <w:rsid w:val="004E3740"/>
    <w:rsid w:val="004E3A9D"/>
    <w:rsid w:val="004E3DF1"/>
    <w:rsid w:val="004E48FE"/>
    <w:rsid w:val="004E4906"/>
    <w:rsid w:val="004E490B"/>
    <w:rsid w:val="004E49F3"/>
    <w:rsid w:val="004E57C4"/>
    <w:rsid w:val="004E5C35"/>
    <w:rsid w:val="004E5D81"/>
    <w:rsid w:val="004E6164"/>
    <w:rsid w:val="004E6410"/>
    <w:rsid w:val="004E6DE0"/>
    <w:rsid w:val="004F0454"/>
    <w:rsid w:val="004F1067"/>
    <w:rsid w:val="004F1C3A"/>
    <w:rsid w:val="004F1D7D"/>
    <w:rsid w:val="004F2068"/>
    <w:rsid w:val="004F265F"/>
    <w:rsid w:val="004F296F"/>
    <w:rsid w:val="004F2AB2"/>
    <w:rsid w:val="004F3184"/>
    <w:rsid w:val="004F319E"/>
    <w:rsid w:val="004F3465"/>
    <w:rsid w:val="004F3ABA"/>
    <w:rsid w:val="004F44D6"/>
    <w:rsid w:val="004F4813"/>
    <w:rsid w:val="004F5755"/>
    <w:rsid w:val="004F5C0F"/>
    <w:rsid w:val="004F5C45"/>
    <w:rsid w:val="004F6A6B"/>
    <w:rsid w:val="004F6D0E"/>
    <w:rsid w:val="004F777B"/>
    <w:rsid w:val="00500E37"/>
    <w:rsid w:val="00500E48"/>
    <w:rsid w:val="00501127"/>
    <w:rsid w:val="00503AE3"/>
    <w:rsid w:val="00504538"/>
    <w:rsid w:val="00504BF4"/>
    <w:rsid w:val="00505BDA"/>
    <w:rsid w:val="00505E2F"/>
    <w:rsid w:val="00506113"/>
    <w:rsid w:val="00507185"/>
    <w:rsid w:val="00507B45"/>
    <w:rsid w:val="0051001B"/>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4B95"/>
    <w:rsid w:val="00514DFB"/>
    <w:rsid w:val="005151BD"/>
    <w:rsid w:val="005155B9"/>
    <w:rsid w:val="00515605"/>
    <w:rsid w:val="00515F71"/>
    <w:rsid w:val="00516F1C"/>
    <w:rsid w:val="0051727B"/>
    <w:rsid w:val="005176E3"/>
    <w:rsid w:val="00517A16"/>
    <w:rsid w:val="005202E9"/>
    <w:rsid w:val="00520313"/>
    <w:rsid w:val="00520A6D"/>
    <w:rsid w:val="00520C75"/>
    <w:rsid w:val="00520CE8"/>
    <w:rsid w:val="005212A2"/>
    <w:rsid w:val="005214A4"/>
    <w:rsid w:val="00521ACC"/>
    <w:rsid w:val="00521D4B"/>
    <w:rsid w:val="00522001"/>
    <w:rsid w:val="00522287"/>
    <w:rsid w:val="00522363"/>
    <w:rsid w:val="005226B7"/>
    <w:rsid w:val="0052326B"/>
    <w:rsid w:val="005239B9"/>
    <w:rsid w:val="00524585"/>
    <w:rsid w:val="0052467D"/>
    <w:rsid w:val="00524ADB"/>
    <w:rsid w:val="00524EFA"/>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0E5E"/>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4BBA"/>
    <w:rsid w:val="00545A22"/>
    <w:rsid w:val="00546CAC"/>
    <w:rsid w:val="00547AC3"/>
    <w:rsid w:val="00547B9D"/>
    <w:rsid w:val="00547E2A"/>
    <w:rsid w:val="00547EA6"/>
    <w:rsid w:val="0055018C"/>
    <w:rsid w:val="0055022B"/>
    <w:rsid w:val="0055043C"/>
    <w:rsid w:val="005504AC"/>
    <w:rsid w:val="00550BC2"/>
    <w:rsid w:val="00550BF0"/>
    <w:rsid w:val="00550EC1"/>
    <w:rsid w:val="00551947"/>
    <w:rsid w:val="005519E1"/>
    <w:rsid w:val="00551A3B"/>
    <w:rsid w:val="00552302"/>
    <w:rsid w:val="0055373D"/>
    <w:rsid w:val="00553C58"/>
    <w:rsid w:val="00554805"/>
    <w:rsid w:val="005548A6"/>
    <w:rsid w:val="00554D87"/>
    <w:rsid w:val="00555305"/>
    <w:rsid w:val="0055570F"/>
    <w:rsid w:val="0055586C"/>
    <w:rsid w:val="00555A17"/>
    <w:rsid w:val="00555F44"/>
    <w:rsid w:val="0055622F"/>
    <w:rsid w:val="0055636B"/>
    <w:rsid w:val="00556588"/>
    <w:rsid w:val="005569EF"/>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1F50"/>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6E93"/>
    <w:rsid w:val="005673D9"/>
    <w:rsid w:val="00567AD5"/>
    <w:rsid w:val="005705A7"/>
    <w:rsid w:val="00571181"/>
    <w:rsid w:val="0057159B"/>
    <w:rsid w:val="00571777"/>
    <w:rsid w:val="005719BE"/>
    <w:rsid w:val="00571C00"/>
    <w:rsid w:val="00571CAC"/>
    <w:rsid w:val="00572043"/>
    <w:rsid w:val="005731F5"/>
    <w:rsid w:val="00573974"/>
    <w:rsid w:val="005739DA"/>
    <w:rsid w:val="00573D64"/>
    <w:rsid w:val="005746D3"/>
    <w:rsid w:val="00574AE1"/>
    <w:rsid w:val="00574C32"/>
    <w:rsid w:val="00574F09"/>
    <w:rsid w:val="005759C2"/>
    <w:rsid w:val="00575AE3"/>
    <w:rsid w:val="00575D53"/>
    <w:rsid w:val="00575D65"/>
    <w:rsid w:val="00575D89"/>
    <w:rsid w:val="00575FEC"/>
    <w:rsid w:val="005769CE"/>
    <w:rsid w:val="005804AE"/>
    <w:rsid w:val="00580857"/>
    <w:rsid w:val="0058096F"/>
    <w:rsid w:val="00580D58"/>
    <w:rsid w:val="00580FB4"/>
    <w:rsid w:val="005823E0"/>
    <w:rsid w:val="00582A70"/>
    <w:rsid w:val="00582D0D"/>
    <w:rsid w:val="00583283"/>
    <w:rsid w:val="005833BE"/>
    <w:rsid w:val="005833FE"/>
    <w:rsid w:val="0058343C"/>
    <w:rsid w:val="005835C9"/>
    <w:rsid w:val="0058405D"/>
    <w:rsid w:val="005842E3"/>
    <w:rsid w:val="00584663"/>
    <w:rsid w:val="00584960"/>
    <w:rsid w:val="00584A9A"/>
    <w:rsid w:val="005852A8"/>
    <w:rsid w:val="005858AE"/>
    <w:rsid w:val="005861D0"/>
    <w:rsid w:val="00586430"/>
    <w:rsid w:val="005864E1"/>
    <w:rsid w:val="005865C4"/>
    <w:rsid w:val="005869DD"/>
    <w:rsid w:val="00586CB8"/>
    <w:rsid w:val="0058700F"/>
    <w:rsid w:val="00587877"/>
    <w:rsid w:val="005900C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7DC"/>
    <w:rsid w:val="00595DC5"/>
    <w:rsid w:val="00596A1C"/>
    <w:rsid w:val="00596BA2"/>
    <w:rsid w:val="00597476"/>
    <w:rsid w:val="005976CC"/>
    <w:rsid w:val="00597B6E"/>
    <w:rsid w:val="005A0A4B"/>
    <w:rsid w:val="005A0DD2"/>
    <w:rsid w:val="005A12F9"/>
    <w:rsid w:val="005A16E1"/>
    <w:rsid w:val="005A1E27"/>
    <w:rsid w:val="005A1FE9"/>
    <w:rsid w:val="005A217D"/>
    <w:rsid w:val="005A2C14"/>
    <w:rsid w:val="005A425E"/>
    <w:rsid w:val="005A4A14"/>
    <w:rsid w:val="005A4F01"/>
    <w:rsid w:val="005A5103"/>
    <w:rsid w:val="005A55CA"/>
    <w:rsid w:val="005A57B4"/>
    <w:rsid w:val="005A59B6"/>
    <w:rsid w:val="005A6254"/>
    <w:rsid w:val="005A651C"/>
    <w:rsid w:val="005A69C4"/>
    <w:rsid w:val="005A716F"/>
    <w:rsid w:val="005A7677"/>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7B"/>
    <w:rsid w:val="005B44D6"/>
    <w:rsid w:val="005B48A5"/>
    <w:rsid w:val="005B48C8"/>
    <w:rsid w:val="005B4A85"/>
    <w:rsid w:val="005B51F1"/>
    <w:rsid w:val="005B6CCE"/>
    <w:rsid w:val="005B703F"/>
    <w:rsid w:val="005B7A06"/>
    <w:rsid w:val="005C0272"/>
    <w:rsid w:val="005C056A"/>
    <w:rsid w:val="005C087E"/>
    <w:rsid w:val="005C09D0"/>
    <w:rsid w:val="005C0AA9"/>
    <w:rsid w:val="005C10CB"/>
    <w:rsid w:val="005C12D3"/>
    <w:rsid w:val="005C13C8"/>
    <w:rsid w:val="005C142D"/>
    <w:rsid w:val="005C1671"/>
    <w:rsid w:val="005C1850"/>
    <w:rsid w:val="005C1CB7"/>
    <w:rsid w:val="005C1D46"/>
    <w:rsid w:val="005C20EF"/>
    <w:rsid w:val="005C2A61"/>
    <w:rsid w:val="005C2E02"/>
    <w:rsid w:val="005C35F1"/>
    <w:rsid w:val="005C35F7"/>
    <w:rsid w:val="005C38DB"/>
    <w:rsid w:val="005C3A9C"/>
    <w:rsid w:val="005C3E1B"/>
    <w:rsid w:val="005C3E3A"/>
    <w:rsid w:val="005C4046"/>
    <w:rsid w:val="005C4053"/>
    <w:rsid w:val="005C407B"/>
    <w:rsid w:val="005C4174"/>
    <w:rsid w:val="005C488C"/>
    <w:rsid w:val="005C4927"/>
    <w:rsid w:val="005C53EA"/>
    <w:rsid w:val="005C5427"/>
    <w:rsid w:val="005C5AD8"/>
    <w:rsid w:val="005C73AD"/>
    <w:rsid w:val="005C792C"/>
    <w:rsid w:val="005D04E3"/>
    <w:rsid w:val="005D068C"/>
    <w:rsid w:val="005D09A9"/>
    <w:rsid w:val="005D1930"/>
    <w:rsid w:val="005D1FAA"/>
    <w:rsid w:val="005D2490"/>
    <w:rsid w:val="005D2BB5"/>
    <w:rsid w:val="005D2CBC"/>
    <w:rsid w:val="005D2D1E"/>
    <w:rsid w:val="005D3070"/>
    <w:rsid w:val="005D3624"/>
    <w:rsid w:val="005D3755"/>
    <w:rsid w:val="005D37DB"/>
    <w:rsid w:val="005D38B0"/>
    <w:rsid w:val="005D3AAF"/>
    <w:rsid w:val="005D3B4E"/>
    <w:rsid w:val="005D412C"/>
    <w:rsid w:val="005D4B8B"/>
    <w:rsid w:val="005D4FE1"/>
    <w:rsid w:val="005D53EA"/>
    <w:rsid w:val="005D5E96"/>
    <w:rsid w:val="005D625D"/>
    <w:rsid w:val="005D6CE1"/>
    <w:rsid w:val="005D7345"/>
    <w:rsid w:val="005D774E"/>
    <w:rsid w:val="005E0554"/>
    <w:rsid w:val="005E07F8"/>
    <w:rsid w:val="005E1206"/>
    <w:rsid w:val="005E139A"/>
    <w:rsid w:val="005E157F"/>
    <w:rsid w:val="005E1B75"/>
    <w:rsid w:val="005E1BB9"/>
    <w:rsid w:val="005E26CB"/>
    <w:rsid w:val="005E283F"/>
    <w:rsid w:val="005E2B8E"/>
    <w:rsid w:val="005E32D2"/>
    <w:rsid w:val="005E3742"/>
    <w:rsid w:val="005E3812"/>
    <w:rsid w:val="005E392E"/>
    <w:rsid w:val="005E3B25"/>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DE1"/>
    <w:rsid w:val="005F0E53"/>
    <w:rsid w:val="005F1937"/>
    <w:rsid w:val="005F1E90"/>
    <w:rsid w:val="005F2EDE"/>
    <w:rsid w:val="005F3177"/>
    <w:rsid w:val="005F32EF"/>
    <w:rsid w:val="005F3858"/>
    <w:rsid w:val="005F3BD4"/>
    <w:rsid w:val="005F3C48"/>
    <w:rsid w:val="005F3D5D"/>
    <w:rsid w:val="005F3D8F"/>
    <w:rsid w:val="005F429A"/>
    <w:rsid w:val="005F5655"/>
    <w:rsid w:val="005F57A0"/>
    <w:rsid w:val="005F5A9A"/>
    <w:rsid w:val="005F5CAB"/>
    <w:rsid w:val="005F6A6E"/>
    <w:rsid w:val="005F7EF1"/>
    <w:rsid w:val="005F7FD2"/>
    <w:rsid w:val="00600135"/>
    <w:rsid w:val="006005A6"/>
    <w:rsid w:val="0060086B"/>
    <w:rsid w:val="0060096A"/>
    <w:rsid w:val="00600DF4"/>
    <w:rsid w:val="00600E9B"/>
    <w:rsid w:val="0060116D"/>
    <w:rsid w:val="0060137E"/>
    <w:rsid w:val="0060143C"/>
    <w:rsid w:val="00602431"/>
    <w:rsid w:val="006024AD"/>
    <w:rsid w:val="0060253E"/>
    <w:rsid w:val="00602AAD"/>
    <w:rsid w:val="00602BA7"/>
    <w:rsid w:val="006035D2"/>
    <w:rsid w:val="006038CF"/>
    <w:rsid w:val="00603CA2"/>
    <w:rsid w:val="00603D71"/>
    <w:rsid w:val="00603F0A"/>
    <w:rsid w:val="00604079"/>
    <w:rsid w:val="0060427C"/>
    <w:rsid w:val="0060428D"/>
    <w:rsid w:val="00604381"/>
    <w:rsid w:val="00604827"/>
    <w:rsid w:val="00604A0A"/>
    <w:rsid w:val="00604DFF"/>
    <w:rsid w:val="0060532E"/>
    <w:rsid w:val="00605559"/>
    <w:rsid w:val="0060581A"/>
    <w:rsid w:val="006063B5"/>
    <w:rsid w:val="00606584"/>
    <w:rsid w:val="006067E3"/>
    <w:rsid w:val="00606FB4"/>
    <w:rsid w:val="00607670"/>
    <w:rsid w:val="00607DCD"/>
    <w:rsid w:val="00610CA4"/>
    <w:rsid w:val="00610D12"/>
    <w:rsid w:val="0061115B"/>
    <w:rsid w:val="00611860"/>
    <w:rsid w:val="006119FF"/>
    <w:rsid w:val="00611C25"/>
    <w:rsid w:val="00612D9A"/>
    <w:rsid w:val="00613152"/>
    <w:rsid w:val="00613248"/>
    <w:rsid w:val="00613283"/>
    <w:rsid w:val="00613292"/>
    <w:rsid w:val="0061347B"/>
    <w:rsid w:val="00613604"/>
    <w:rsid w:val="00613924"/>
    <w:rsid w:val="006139B6"/>
    <w:rsid w:val="00613B6D"/>
    <w:rsid w:val="00613D0E"/>
    <w:rsid w:val="006140E1"/>
    <w:rsid w:val="00614285"/>
    <w:rsid w:val="00614E9A"/>
    <w:rsid w:val="00614F0C"/>
    <w:rsid w:val="00614F2D"/>
    <w:rsid w:val="00615EF1"/>
    <w:rsid w:val="0061639A"/>
    <w:rsid w:val="006163D1"/>
    <w:rsid w:val="00616456"/>
    <w:rsid w:val="0061647E"/>
    <w:rsid w:val="006166FB"/>
    <w:rsid w:val="006168AD"/>
    <w:rsid w:val="00616C77"/>
    <w:rsid w:val="00616D15"/>
    <w:rsid w:val="006171A2"/>
    <w:rsid w:val="006174C0"/>
    <w:rsid w:val="00617C74"/>
    <w:rsid w:val="006205B8"/>
    <w:rsid w:val="0062097C"/>
    <w:rsid w:val="0062098D"/>
    <w:rsid w:val="00621078"/>
    <w:rsid w:val="0062116D"/>
    <w:rsid w:val="006213F2"/>
    <w:rsid w:val="0062174D"/>
    <w:rsid w:val="0062244C"/>
    <w:rsid w:val="006225A5"/>
    <w:rsid w:val="0062275D"/>
    <w:rsid w:val="0062297C"/>
    <w:rsid w:val="00622CFD"/>
    <w:rsid w:val="00622FFD"/>
    <w:rsid w:val="006238A1"/>
    <w:rsid w:val="006244A4"/>
    <w:rsid w:val="00624542"/>
    <w:rsid w:val="0062457A"/>
    <w:rsid w:val="00625653"/>
    <w:rsid w:val="00625805"/>
    <w:rsid w:val="00625B4A"/>
    <w:rsid w:val="0062629E"/>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6E"/>
    <w:rsid w:val="00633793"/>
    <w:rsid w:val="00634D25"/>
    <w:rsid w:val="0063588E"/>
    <w:rsid w:val="006358D8"/>
    <w:rsid w:val="00636B25"/>
    <w:rsid w:val="00636ECE"/>
    <w:rsid w:val="00636FAE"/>
    <w:rsid w:val="006370FE"/>
    <w:rsid w:val="00637230"/>
    <w:rsid w:val="006372E2"/>
    <w:rsid w:val="00640FC4"/>
    <w:rsid w:val="006413C3"/>
    <w:rsid w:val="00641898"/>
    <w:rsid w:val="00641A5A"/>
    <w:rsid w:val="00641E5A"/>
    <w:rsid w:val="00642652"/>
    <w:rsid w:val="006427B0"/>
    <w:rsid w:val="00642AA8"/>
    <w:rsid w:val="00642FAA"/>
    <w:rsid w:val="006433F8"/>
    <w:rsid w:val="00643AC4"/>
    <w:rsid w:val="00644026"/>
    <w:rsid w:val="00645684"/>
    <w:rsid w:val="00645CE4"/>
    <w:rsid w:val="00645DDB"/>
    <w:rsid w:val="00646091"/>
    <w:rsid w:val="006464E4"/>
    <w:rsid w:val="00646615"/>
    <w:rsid w:val="00646AB7"/>
    <w:rsid w:val="00646F13"/>
    <w:rsid w:val="00647874"/>
    <w:rsid w:val="00647896"/>
    <w:rsid w:val="00647FE8"/>
    <w:rsid w:val="006500A2"/>
    <w:rsid w:val="0065023E"/>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9DC"/>
    <w:rsid w:val="00656B02"/>
    <w:rsid w:val="00656E20"/>
    <w:rsid w:val="006577F9"/>
    <w:rsid w:val="00657B95"/>
    <w:rsid w:val="00657C8E"/>
    <w:rsid w:val="00657FDA"/>
    <w:rsid w:val="006600DA"/>
    <w:rsid w:val="00660CFA"/>
    <w:rsid w:val="00660E0E"/>
    <w:rsid w:val="00661698"/>
    <w:rsid w:val="006619A1"/>
    <w:rsid w:val="00661A28"/>
    <w:rsid w:val="00661C5C"/>
    <w:rsid w:val="00661EA1"/>
    <w:rsid w:val="00661EC2"/>
    <w:rsid w:val="00661F90"/>
    <w:rsid w:val="006633F3"/>
    <w:rsid w:val="006636BC"/>
    <w:rsid w:val="00663865"/>
    <w:rsid w:val="00663AF1"/>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638"/>
    <w:rsid w:val="00671AB8"/>
    <w:rsid w:val="00671D33"/>
    <w:rsid w:val="00671F91"/>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ACE"/>
    <w:rsid w:val="00674B71"/>
    <w:rsid w:val="006753A3"/>
    <w:rsid w:val="00675618"/>
    <w:rsid w:val="00675C4C"/>
    <w:rsid w:val="00675C97"/>
    <w:rsid w:val="006769D2"/>
    <w:rsid w:val="00676F8C"/>
    <w:rsid w:val="006772DA"/>
    <w:rsid w:val="0067743C"/>
    <w:rsid w:val="006778DA"/>
    <w:rsid w:val="0067799A"/>
    <w:rsid w:val="00677BB5"/>
    <w:rsid w:val="0068018F"/>
    <w:rsid w:val="00680514"/>
    <w:rsid w:val="0068051D"/>
    <w:rsid w:val="0068093B"/>
    <w:rsid w:val="00680FC5"/>
    <w:rsid w:val="006817F2"/>
    <w:rsid w:val="0068202C"/>
    <w:rsid w:val="00682149"/>
    <w:rsid w:val="006821E2"/>
    <w:rsid w:val="0068264B"/>
    <w:rsid w:val="00682652"/>
    <w:rsid w:val="00682766"/>
    <w:rsid w:val="00682F38"/>
    <w:rsid w:val="00682F77"/>
    <w:rsid w:val="0068345C"/>
    <w:rsid w:val="00683985"/>
    <w:rsid w:val="00683F91"/>
    <w:rsid w:val="00685220"/>
    <w:rsid w:val="006858E7"/>
    <w:rsid w:val="006859A5"/>
    <w:rsid w:val="0068672D"/>
    <w:rsid w:val="00687271"/>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97D17"/>
    <w:rsid w:val="006A0348"/>
    <w:rsid w:val="006A043D"/>
    <w:rsid w:val="006A0CB0"/>
    <w:rsid w:val="006A1035"/>
    <w:rsid w:val="006A1298"/>
    <w:rsid w:val="006A147E"/>
    <w:rsid w:val="006A2A2D"/>
    <w:rsid w:val="006A3413"/>
    <w:rsid w:val="006A3487"/>
    <w:rsid w:val="006A4155"/>
    <w:rsid w:val="006A43D2"/>
    <w:rsid w:val="006A4413"/>
    <w:rsid w:val="006A4886"/>
    <w:rsid w:val="006A4C3E"/>
    <w:rsid w:val="006A55D6"/>
    <w:rsid w:val="006A5A02"/>
    <w:rsid w:val="006A5C18"/>
    <w:rsid w:val="006A6032"/>
    <w:rsid w:val="006A6203"/>
    <w:rsid w:val="006A6256"/>
    <w:rsid w:val="006A627F"/>
    <w:rsid w:val="006A6F43"/>
    <w:rsid w:val="006A7221"/>
    <w:rsid w:val="006A7A16"/>
    <w:rsid w:val="006A7C7C"/>
    <w:rsid w:val="006B00F0"/>
    <w:rsid w:val="006B0F04"/>
    <w:rsid w:val="006B11B9"/>
    <w:rsid w:val="006B13BB"/>
    <w:rsid w:val="006B2118"/>
    <w:rsid w:val="006B22AD"/>
    <w:rsid w:val="006B24CB"/>
    <w:rsid w:val="006B2BF2"/>
    <w:rsid w:val="006B2DCC"/>
    <w:rsid w:val="006B3F0C"/>
    <w:rsid w:val="006B3FE3"/>
    <w:rsid w:val="006B411A"/>
    <w:rsid w:val="006B441B"/>
    <w:rsid w:val="006B44C2"/>
    <w:rsid w:val="006B4596"/>
    <w:rsid w:val="006B465D"/>
    <w:rsid w:val="006B4921"/>
    <w:rsid w:val="006B4A58"/>
    <w:rsid w:val="006B4AA3"/>
    <w:rsid w:val="006B4C91"/>
    <w:rsid w:val="006B4CD5"/>
    <w:rsid w:val="006B4F9F"/>
    <w:rsid w:val="006B5BF6"/>
    <w:rsid w:val="006B5D1D"/>
    <w:rsid w:val="006B5DC4"/>
    <w:rsid w:val="006B5F51"/>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87"/>
    <w:rsid w:val="006C34FF"/>
    <w:rsid w:val="006C3598"/>
    <w:rsid w:val="006C37BF"/>
    <w:rsid w:val="006C3C16"/>
    <w:rsid w:val="006C434F"/>
    <w:rsid w:val="006C44AB"/>
    <w:rsid w:val="006C4847"/>
    <w:rsid w:val="006C5982"/>
    <w:rsid w:val="006C6940"/>
    <w:rsid w:val="006C6CD1"/>
    <w:rsid w:val="006C767E"/>
    <w:rsid w:val="006D0052"/>
    <w:rsid w:val="006D0235"/>
    <w:rsid w:val="006D0385"/>
    <w:rsid w:val="006D043B"/>
    <w:rsid w:val="006D1450"/>
    <w:rsid w:val="006D18B0"/>
    <w:rsid w:val="006D1FA6"/>
    <w:rsid w:val="006D21AA"/>
    <w:rsid w:val="006D2244"/>
    <w:rsid w:val="006D2508"/>
    <w:rsid w:val="006D29E5"/>
    <w:rsid w:val="006D2B01"/>
    <w:rsid w:val="006D2C72"/>
    <w:rsid w:val="006D2F08"/>
    <w:rsid w:val="006D3192"/>
    <w:rsid w:val="006D336F"/>
    <w:rsid w:val="006D3591"/>
    <w:rsid w:val="006D36CF"/>
    <w:rsid w:val="006D3AE7"/>
    <w:rsid w:val="006D423D"/>
    <w:rsid w:val="006D4719"/>
    <w:rsid w:val="006D4C08"/>
    <w:rsid w:val="006D4F3D"/>
    <w:rsid w:val="006D5734"/>
    <w:rsid w:val="006D575C"/>
    <w:rsid w:val="006D5FC8"/>
    <w:rsid w:val="006D6779"/>
    <w:rsid w:val="006D6B97"/>
    <w:rsid w:val="006D756B"/>
    <w:rsid w:val="006D77D5"/>
    <w:rsid w:val="006E02AA"/>
    <w:rsid w:val="006E055F"/>
    <w:rsid w:val="006E05A9"/>
    <w:rsid w:val="006E0889"/>
    <w:rsid w:val="006E0FB0"/>
    <w:rsid w:val="006E1B4E"/>
    <w:rsid w:val="006E29BB"/>
    <w:rsid w:val="006E317E"/>
    <w:rsid w:val="006E36E5"/>
    <w:rsid w:val="006E3765"/>
    <w:rsid w:val="006E398B"/>
    <w:rsid w:val="006E3A3E"/>
    <w:rsid w:val="006E3AEE"/>
    <w:rsid w:val="006E4ECC"/>
    <w:rsid w:val="006E5157"/>
    <w:rsid w:val="006E51D9"/>
    <w:rsid w:val="006E6303"/>
    <w:rsid w:val="006E6918"/>
    <w:rsid w:val="006E69DF"/>
    <w:rsid w:val="006E6E86"/>
    <w:rsid w:val="006E6F92"/>
    <w:rsid w:val="006E6FBD"/>
    <w:rsid w:val="006E7490"/>
    <w:rsid w:val="006E7797"/>
    <w:rsid w:val="006E7CBD"/>
    <w:rsid w:val="006E7E8E"/>
    <w:rsid w:val="006E7ECD"/>
    <w:rsid w:val="006F03B8"/>
    <w:rsid w:val="006F19A0"/>
    <w:rsid w:val="006F2781"/>
    <w:rsid w:val="006F33E8"/>
    <w:rsid w:val="006F373F"/>
    <w:rsid w:val="006F399E"/>
    <w:rsid w:val="006F3C02"/>
    <w:rsid w:val="006F3C94"/>
    <w:rsid w:val="006F498C"/>
    <w:rsid w:val="006F4C51"/>
    <w:rsid w:val="006F5116"/>
    <w:rsid w:val="006F5499"/>
    <w:rsid w:val="006F56A4"/>
    <w:rsid w:val="006F618D"/>
    <w:rsid w:val="006F6758"/>
    <w:rsid w:val="006F6953"/>
    <w:rsid w:val="006F75F3"/>
    <w:rsid w:val="006F7D45"/>
    <w:rsid w:val="007001B7"/>
    <w:rsid w:val="00700357"/>
    <w:rsid w:val="00700EA9"/>
    <w:rsid w:val="00701259"/>
    <w:rsid w:val="007015F9"/>
    <w:rsid w:val="00701B2D"/>
    <w:rsid w:val="0070214E"/>
    <w:rsid w:val="00702A39"/>
    <w:rsid w:val="00702BB6"/>
    <w:rsid w:val="0070433F"/>
    <w:rsid w:val="00705815"/>
    <w:rsid w:val="00706131"/>
    <w:rsid w:val="00706696"/>
    <w:rsid w:val="00706B34"/>
    <w:rsid w:val="00706BB0"/>
    <w:rsid w:val="00706C7A"/>
    <w:rsid w:val="00706DE7"/>
    <w:rsid w:val="00706F40"/>
    <w:rsid w:val="00707095"/>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3E13"/>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B69"/>
    <w:rsid w:val="00723E9D"/>
    <w:rsid w:val="00724072"/>
    <w:rsid w:val="00724662"/>
    <w:rsid w:val="007246A4"/>
    <w:rsid w:val="007248F0"/>
    <w:rsid w:val="00724DFF"/>
    <w:rsid w:val="007250E0"/>
    <w:rsid w:val="007255E0"/>
    <w:rsid w:val="007261A4"/>
    <w:rsid w:val="007261C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71"/>
    <w:rsid w:val="007342A9"/>
    <w:rsid w:val="0073433C"/>
    <w:rsid w:val="007345F2"/>
    <w:rsid w:val="0073469D"/>
    <w:rsid w:val="007347CE"/>
    <w:rsid w:val="0073484D"/>
    <w:rsid w:val="0073492E"/>
    <w:rsid w:val="007349D4"/>
    <w:rsid w:val="00734F7B"/>
    <w:rsid w:val="007350BC"/>
    <w:rsid w:val="00735132"/>
    <w:rsid w:val="00735172"/>
    <w:rsid w:val="007352CA"/>
    <w:rsid w:val="00735A4B"/>
    <w:rsid w:val="00736346"/>
    <w:rsid w:val="00736D55"/>
    <w:rsid w:val="00737026"/>
    <w:rsid w:val="0073719D"/>
    <w:rsid w:val="0073769E"/>
    <w:rsid w:val="00737B7F"/>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4563"/>
    <w:rsid w:val="007445C4"/>
    <w:rsid w:val="00744C92"/>
    <w:rsid w:val="0074538B"/>
    <w:rsid w:val="00745634"/>
    <w:rsid w:val="007457AE"/>
    <w:rsid w:val="007458FC"/>
    <w:rsid w:val="00745AB2"/>
    <w:rsid w:val="00745C92"/>
    <w:rsid w:val="00745FD0"/>
    <w:rsid w:val="00746141"/>
    <w:rsid w:val="00746375"/>
    <w:rsid w:val="00746DB5"/>
    <w:rsid w:val="00747095"/>
    <w:rsid w:val="00747741"/>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4654"/>
    <w:rsid w:val="00755341"/>
    <w:rsid w:val="00755B27"/>
    <w:rsid w:val="00756149"/>
    <w:rsid w:val="00756A26"/>
    <w:rsid w:val="0075727A"/>
    <w:rsid w:val="00757909"/>
    <w:rsid w:val="007579D9"/>
    <w:rsid w:val="00760084"/>
    <w:rsid w:val="00760476"/>
    <w:rsid w:val="007604FC"/>
    <w:rsid w:val="0076052D"/>
    <w:rsid w:val="00760B2F"/>
    <w:rsid w:val="00760F62"/>
    <w:rsid w:val="00761485"/>
    <w:rsid w:val="00761F7E"/>
    <w:rsid w:val="007625A2"/>
    <w:rsid w:val="00762941"/>
    <w:rsid w:val="00763899"/>
    <w:rsid w:val="00764017"/>
    <w:rsid w:val="00764BB9"/>
    <w:rsid w:val="00764BE4"/>
    <w:rsid w:val="00764DA7"/>
    <w:rsid w:val="00764E6F"/>
    <w:rsid w:val="007651F4"/>
    <w:rsid w:val="007653DA"/>
    <w:rsid w:val="007656B5"/>
    <w:rsid w:val="007656D8"/>
    <w:rsid w:val="00765C88"/>
    <w:rsid w:val="00765F0C"/>
    <w:rsid w:val="00766C0F"/>
    <w:rsid w:val="007672E2"/>
    <w:rsid w:val="00767C5E"/>
    <w:rsid w:val="00767E5C"/>
    <w:rsid w:val="00767EB8"/>
    <w:rsid w:val="00770062"/>
    <w:rsid w:val="00770485"/>
    <w:rsid w:val="00770ECA"/>
    <w:rsid w:val="007710E2"/>
    <w:rsid w:val="00771289"/>
    <w:rsid w:val="007713D1"/>
    <w:rsid w:val="00771625"/>
    <w:rsid w:val="00771C62"/>
    <w:rsid w:val="00772077"/>
    <w:rsid w:val="00772E1E"/>
    <w:rsid w:val="007738B0"/>
    <w:rsid w:val="0077472C"/>
    <w:rsid w:val="00775409"/>
    <w:rsid w:val="007759DB"/>
    <w:rsid w:val="00775D55"/>
    <w:rsid w:val="00776402"/>
    <w:rsid w:val="0077699C"/>
    <w:rsid w:val="00777596"/>
    <w:rsid w:val="00777932"/>
    <w:rsid w:val="007779AC"/>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3F2"/>
    <w:rsid w:val="00783A8B"/>
    <w:rsid w:val="00783BAF"/>
    <w:rsid w:val="00784629"/>
    <w:rsid w:val="00784A24"/>
    <w:rsid w:val="00784B5C"/>
    <w:rsid w:val="00784CC9"/>
    <w:rsid w:val="0078546A"/>
    <w:rsid w:val="007854BD"/>
    <w:rsid w:val="00785837"/>
    <w:rsid w:val="007858AA"/>
    <w:rsid w:val="00785A6A"/>
    <w:rsid w:val="00785AAB"/>
    <w:rsid w:val="00785C06"/>
    <w:rsid w:val="00786695"/>
    <w:rsid w:val="007868F7"/>
    <w:rsid w:val="007869AC"/>
    <w:rsid w:val="00787511"/>
    <w:rsid w:val="00787DCA"/>
    <w:rsid w:val="00787E4B"/>
    <w:rsid w:val="00790972"/>
    <w:rsid w:val="00790C6A"/>
    <w:rsid w:val="00790D50"/>
    <w:rsid w:val="00790D86"/>
    <w:rsid w:val="007924CD"/>
    <w:rsid w:val="007928AE"/>
    <w:rsid w:val="00792FB2"/>
    <w:rsid w:val="00793149"/>
    <w:rsid w:val="00793440"/>
    <w:rsid w:val="007939E4"/>
    <w:rsid w:val="00793D69"/>
    <w:rsid w:val="007942AD"/>
    <w:rsid w:val="007945D2"/>
    <w:rsid w:val="00794C1E"/>
    <w:rsid w:val="00796234"/>
    <w:rsid w:val="007964E1"/>
    <w:rsid w:val="0079653B"/>
    <w:rsid w:val="00796A2F"/>
    <w:rsid w:val="00796BDF"/>
    <w:rsid w:val="00797728"/>
    <w:rsid w:val="00797729"/>
    <w:rsid w:val="00797EBA"/>
    <w:rsid w:val="00797F32"/>
    <w:rsid w:val="007A0185"/>
    <w:rsid w:val="007A01FD"/>
    <w:rsid w:val="007A100D"/>
    <w:rsid w:val="007A1A9E"/>
    <w:rsid w:val="007A1DFD"/>
    <w:rsid w:val="007A1F8F"/>
    <w:rsid w:val="007A25EF"/>
    <w:rsid w:val="007A304F"/>
    <w:rsid w:val="007A30C0"/>
    <w:rsid w:val="007A32E0"/>
    <w:rsid w:val="007A35DB"/>
    <w:rsid w:val="007A3CFB"/>
    <w:rsid w:val="007A48A2"/>
    <w:rsid w:val="007A4BF1"/>
    <w:rsid w:val="007A597E"/>
    <w:rsid w:val="007A5CD3"/>
    <w:rsid w:val="007A5E00"/>
    <w:rsid w:val="007A6373"/>
    <w:rsid w:val="007A66BF"/>
    <w:rsid w:val="007A67BE"/>
    <w:rsid w:val="007A6AFB"/>
    <w:rsid w:val="007A704A"/>
    <w:rsid w:val="007A74B0"/>
    <w:rsid w:val="007A751E"/>
    <w:rsid w:val="007A75CB"/>
    <w:rsid w:val="007A7719"/>
    <w:rsid w:val="007B004A"/>
    <w:rsid w:val="007B01F2"/>
    <w:rsid w:val="007B03AA"/>
    <w:rsid w:val="007B0DD2"/>
    <w:rsid w:val="007B141A"/>
    <w:rsid w:val="007B2E14"/>
    <w:rsid w:val="007B365A"/>
    <w:rsid w:val="007B37DC"/>
    <w:rsid w:val="007B3A18"/>
    <w:rsid w:val="007B3A61"/>
    <w:rsid w:val="007B3C96"/>
    <w:rsid w:val="007B40AD"/>
    <w:rsid w:val="007B470E"/>
    <w:rsid w:val="007B47F1"/>
    <w:rsid w:val="007B4BF5"/>
    <w:rsid w:val="007B4C28"/>
    <w:rsid w:val="007B54A6"/>
    <w:rsid w:val="007B5BAC"/>
    <w:rsid w:val="007B5C31"/>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61D4"/>
    <w:rsid w:val="007C6921"/>
    <w:rsid w:val="007C6BB2"/>
    <w:rsid w:val="007C6D7D"/>
    <w:rsid w:val="007C765C"/>
    <w:rsid w:val="007D0265"/>
    <w:rsid w:val="007D02F3"/>
    <w:rsid w:val="007D0C29"/>
    <w:rsid w:val="007D0F37"/>
    <w:rsid w:val="007D11F7"/>
    <w:rsid w:val="007D1518"/>
    <w:rsid w:val="007D153D"/>
    <w:rsid w:val="007D183C"/>
    <w:rsid w:val="007D1A29"/>
    <w:rsid w:val="007D1BB1"/>
    <w:rsid w:val="007D2719"/>
    <w:rsid w:val="007D2BAC"/>
    <w:rsid w:val="007D2F2F"/>
    <w:rsid w:val="007D306A"/>
    <w:rsid w:val="007D3874"/>
    <w:rsid w:val="007D3A27"/>
    <w:rsid w:val="007D438C"/>
    <w:rsid w:val="007D447A"/>
    <w:rsid w:val="007D4897"/>
    <w:rsid w:val="007D559B"/>
    <w:rsid w:val="007D5616"/>
    <w:rsid w:val="007D593C"/>
    <w:rsid w:val="007D600A"/>
    <w:rsid w:val="007D6362"/>
    <w:rsid w:val="007D6431"/>
    <w:rsid w:val="007D6717"/>
    <w:rsid w:val="007D6D49"/>
    <w:rsid w:val="007D7098"/>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3402"/>
    <w:rsid w:val="007E4615"/>
    <w:rsid w:val="007E4D12"/>
    <w:rsid w:val="007E52EF"/>
    <w:rsid w:val="007E571A"/>
    <w:rsid w:val="007E5731"/>
    <w:rsid w:val="007E5874"/>
    <w:rsid w:val="007E5970"/>
    <w:rsid w:val="007E5C9D"/>
    <w:rsid w:val="007E5FD9"/>
    <w:rsid w:val="007E7510"/>
    <w:rsid w:val="007E793B"/>
    <w:rsid w:val="007E7B33"/>
    <w:rsid w:val="007F0654"/>
    <w:rsid w:val="007F087A"/>
    <w:rsid w:val="007F0985"/>
    <w:rsid w:val="007F0A92"/>
    <w:rsid w:val="007F215A"/>
    <w:rsid w:val="007F2237"/>
    <w:rsid w:val="007F234D"/>
    <w:rsid w:val="007F2F83"/>
    <w:rsid w:val="007F3602"/>
    <w:rsid w:val="007F3F5F"/>
    <w:rsid w:val="007F4EC9"/>
    <w:rsid w:val="007F56B2"/>
    <w:rsid w:val="007F5886"/>
    <w:rsid w:val="007F58F8"/>
    <w:rsid w:val="007F5E2B"/>
    <w:rsid w:val="007F673F"/>
    <w:rsid w:val="007F752A"/>
    <w:rsid w:val="007F78CA"/>
    <w:rsid w:val="008001DD"/>
    <w:rsid w:val="008002BE"/>
    <w:rsid w:val="0080093B"/>
    <w:rsid w:val="008011FD"/>
    <w:rsid w:val="008016CD"/>
    <w:rsid w:val="00801708"/>
    <w:rsid w:val="00801FB7"/>
    <w:rsid w:val="0080231B"/>
    <w:rsid w:val="00802478"/>
    <w:rsid w:val="00802BB3"/>
    <w:rsid w:val="00802D5F"/>
    <w:rsid w:val="0080313A"/>
    <w:rsid w:val="0080314A"/>
    <w:rsid w:val="00803394"/>
    <w:rsid w:val="008036AD"/>
    <w:rsid w:val="00803757"/>
    <w:rsid w:val="00804095"/>
    <w:rsid w:val="008049E7"/>
    <w:rsid w:val="00804E1C"/>
    <w:rsid w:val="00805480"/>
    <w:rsid w:val="008054C6"/>
    <w:rsid w:val="00805556"/>
    <w:rsid w:val="00805612"/>
    <w:rsid w:val="00805761"/>
    <w:rsid w:val="00805973"/>
    <w:rsid w:val="00805CF9"/>
    <w:rsid w:val="008062BA"/>
    <w:rsid w:val="008063AA"/>
    <w:rsid w:val="00806C62"/>
    <w:rsid w:val="00806F73"/>
    <w:rsid w:val="00806FEE"/>
    <w:rsid w:val="00810057"/>
    <w:rsid w:val="008100BB"/>
    <w:rsid w:val="00810709"/>
    <w:rsid w:val="00810E2B"/>
    <w:rsid w:val="00810E57"/>
    <w:rsid w:val="008110B4"/>
    <w:rsid w:val="00811A5B"/>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6E4"/>
    <w:rsid w:val="00820E64"/>
    <w:rsid w:val="00821136"/>
    <w:rsid w:val="00821297"/>
    <w:rsid w:val="008213F6"/>
    <w:rsid w:val="008215ED"/>
    <w:rsid w:val="008219DF"/>
    <w:rsid w:val="00822185"/>
    <w:rsid w:val="008221BD"/>
    <w:rsid w:val="008223B0"/>
    <w:rsid w:val="00822406"/>
    <w:rsid w:val="00822524"/>
    <w:rsid w:val="008228DC"/>
    <w:rsid w:val="0082317C"/>
    <w:rsid w:val="00823698"/>
    <w:rsid w:val="00823CFF"/>
    <w:rsid w:val="00824C7E"/>
    <w:rsid w:val="00824DA4"/>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0B72"/>
    <w:rsid w:val="008412D5"/>
    <w:rsid w:val="008415D6"/>
    <w:rsid w:val="008418BF"/>
    <w:rsid w:val="00841FFD"/>
    <w:rsid w:val="00842855"/>
    <w:rsid w:val="0084305E"/>
    <w:rsid w:val="00843ACE"/>
    <w:rsid w:val="00843B3A"/>
    <w:rsid w:val="00843BA9"/>
    <w:rsid w:val="00843D0D"/>
    <w:rsid w:val="008441D1"/>
    <w:rsid w:val="00844230"/>
    <w:rsid w:val="00844245"/>
    <w:rsid w:val="0084433A"/>
    <w:rsid w:val="0084478D"/>
    <w:rsid w:val="00845136"/>
    <w:rsid w:val="0084536B"/>
    <w:rsid w:val="008453F1"/>
    <w:rsid w:val="00845EC5"/>
    <w:rsid w:val="00846A3C"/>
    <w:rsid w:val="00846AA9"/>
    <w:rsid w:val="00846D5A"/>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B5F"/>
    <w:rsid w:val="00853CBC"/>
    <w:rsid w:val="00855B8F"/>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175"/>
    <w:rsid w:val="00865970"/>
    <w:rsid w:val="00865C32"/>
    <w:rsid w:val="00866088"/>
    <w:rsid w:val="0086689E"/>
    <w:rsid w:val="0086706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1C"/>
    <w:rsid w:val="008725C5"/>
    <w:rsid w:val="008733D0"/>
    <w:rsid w:val="00873ED1"/>
    <w:rsid w:val="00873FA4"/>
    <w:rsid w:val="008740C0"/>
    <w:rsid w:val="008746C5"/>
    <w:rsid w:val="00874B4C"/>
    <w:rsid w:val="00874C59"/>
    <w:rsid w:val="008759A6"/>
    <w:rsid w:val="00876198"/>
    <w:rsid w:val="008762EC"/>
    <w:rsid w:val="00876C14"/>
    <w:rsid w:val="008773EB"/>
    <w:rsid w:val="00877BCA"/>
    <w:rsid w:val="00880004"/>
    <w:rsid w:val="008802B8"/>
    <w:rsid w:val="008802D8"/>
    <w:rsid w:val="008804EC"/>
    <w:rsid w:val="0088098E"/>
    <w:rsid w:val="008811E7"/>
    <w:rsid w:val="0088264E"/>
    <w:rsid w:val="0088271F"/>
    <w:rsid w:val="00882AB2"/>
    <w:rsid w:val="00882D00"/>
    <w:rsid w:val="00882D8F"/>
    <w:rsid w:val="00882F3F"/>
    <w:rsid w:val="00883512"/>
    <w:rsid w:val="0088363F"/>
    <w:rsid w:val="008840B6"/>
    <w:rsid w:val="008840BB"/>
    <w:rsid w:val="00884A9D"/>
    <w:rsid w:val="00885FC8"/>
    <w:rsid w:val="00886337"/>
    <w:rsid w:val="0088635A"/>
    <w:rsid w:val="00886426"/>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070"/>
    <w:rsid w:val="008931AE"/>
    <w:rsid w:val="00893BF0"/>
    <w:rsid w:val="00893F85"/>
    <w:rsid w:val="00895329"/>
    <w:rsid w:val="008953B9"/>
    <w:rsid w:val="008957DB"/>
    <w:rsid w:val="00895910"/>
    <w:rsid w:val="00896F58"/>
    <w:rsid w:val="0089790A"/>
    <w:rsid w:val="008979C2"/>
    <w:rsid w:val="008A0095"/>
    <w:rsid w:val="008A0165"/>
    <w:rsid w:val="008A01CC"/>
    <w:rsid w:val="008A0733"/>
    <w:rsid w:val="008A0948"/>
    <w:rsid w:val="008A0A95"/>
    <w:rsid w:val="008A0BA9"/>
    <w:rsid w:val="008A0D96"/>
    <w:rsid w:val="008A1A33"/>
    <w:rsid w:val="008A1C7B"/>
    <w:rsid w:val="008A2090"/>
    <w:rsid w:val="008A2537"/>
    <w:rsid w:val="008A2666"/>
    <w:rsid w:val="008A2971"/>
    <w:rsid w:val="008A2C70"/>
    <w:rsid w:val="008A32BA"/>
    <w:rsid w:val="008A32CD"/>
    <w:rsid w:val="008A408D"/>
    <w:rsid w:val="008A43C7"/>
    <w:rsid w:val="008A45FC"/>
    <w:rsid w:val="008A4912"/>
    <w:rsid w:val="008A4C0C"/>
    <w:rsid w:val="008A4CC5"/>
    <w:rsid w:val="008A5492"/>
    <w:rsid w:val="008A5A89"/>
    <w:rsid w:val="008A5B7A"/>
    <w:rsid w:val="008A5D25"/>
    <w:rsid w:val="008A5D82"/>
    <w:rsid w:val="008A6167"/>
    <w:rsid w:val="008A6421"/>
    <w:rsid w:val="008A6CF7"/>
    <w:rsid w:val="008A7171"/>
    <w:rsid w:val="008A7514"/>
    <w:rsid w:val="008A761D"/>
    <w:rsid w:val="008A7BA7"/>
    <w:rsid w:val="008A7C4B"/>
    <w:rsid w:val="008A7C68"/>
    <w:rsid w:val="008B020F"/>
    <w:rsid w:val="008B0924"/>
    <w:rsid w:val="008B14D4"/>
    <w:rsid w:val="008B1799"/>
    <w:rsid w:val="008B1AA1"/>
    <w:rsid w:val="008B1DD3"/>
    <w:rsid w:val="008B22E7"/>
    <w:rsid w:val="008B268B"/>
    <w:rsid w:val="008B2D6F"/>
    <w:rsid w:val="008B2D84"/>
    <w:rsid w:val="008B2DBD"/>
    <w:rsid w:val="008B2E16"/>
    <w:rsid w:val="008B3047"/>
    <w:rsid w:val="008B321C"/>
    <w:rsid w:val="008B363D"/>
    <w:rsid w:val="008B3F72"/>
    <w:rsid w:val="008B4698"/>
    <w:rsid w:val="008B498B"/>
    <w:rsid w:val="008B4CD2"/>
    <w:rsid w:val="008B520F"/>
    <w:rsid w:val="008B591A"/>
    <w:rsid w:val="008B5D87"/>
    <w:rsid w:val="008B6007"/>
    <w:rsid w:val="008B6074"/>
    <w:rsid w:val="008B6585"/>
    <w:rsid w:val="008B6F35"/>
    <w:rsid w:val="008B70B0"/>
    <w:rsid w:val="008B748E"/>
    <w:rsid w:val="008B78E3"/>
    <w:rsid w:val="008C0102"/>
    <w:rsid w:val="008C0354"/>
    <w:rsid w:val="008C069C"/>
    <w:rsid w:val="008C0857"/>
    <w:rsid w:val="008C08EE"/>
    <w:rsid w:val="008C113A"/>
    <w:rsid w:val="008C1A72"/>
    <w:rsid w:val="008C1CCA"/>
    <w:rsid w:val="008C1D1F"/>
    <w:rsid w:val="008C1DA4"/>
    <w:rsid w:val="008C1E35"/>
    <w:rsid w:val="008C1F79"/>
    <w:rsid w:val="008C26C8"/>
    <w:rsid w:val="008C2FC6"/>
    <w:rsid w:val="008C315B"/>
    <w:rsid w:val="008C31F6"/>
    <w:rsid w:val="008C345B"/>
    <w:rsid w:val="008C3B6B"/>
    <w:rsid w:val="008C408A"/>
    <w:rsid w:val="008C46D8"/>
    <w:rsid w:val="008C4741"/>
    <w:rsid w:val="008C47AC"/>
    <w:rsid w:val="008C4EA6"/>
    <w:rsid w:val="008C51E8"/>
    <w:rsid w:val="008C538E"/>
    <w:rsid w:val="008C53E5"/>
    <w:rsid w:val="008C5CE1"/>
    <w:rsid w:val="008C5E2A"/>
    <w:rsid w:val="008C5FF1"/>
    <w:rsid w:val="008C6906"/>
    <w:rsid w:val="008C6CB4"/>
    <w:rsid w:val="008C70B0"/>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919"/>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E7061"/>
    <w:rsid w:val="008F0439"/>
    <w:rsid w:val="008F061D"/>
    <w:rsid w:val="008F0AED"/>
    <w:rsid w:val="008F0ED7"/>
    <w:rsid w:val="008F0FF9"/>
    <w:rsid w:val="008F1F59"/>
    <w:rsid w:val="008F204D"/>
    <w:rsid w:val="008F20BB"/>
    <w:rsid w:val="008F2133"/>
    <w:rsid w:val="008F230B"/>
    <w:rsid w:val="008F2D74"/>
    <w:rsid w:val="008F3265"/>
    <w:rsid w:val="008F36EC"/>
    <w:rsid w:val="008F4116"/>
    <w:rsid w:val="008F45A5"/>
    <w:rsid w:val="008F574D"/>
    <w:rsid w:val="008F5A4E"/>
    <w:rsid w:val="008F6CB3"/>
    <w:rsid w:val="008F6E85"/>
    <w:rsid w:val="008F6EFC"/>
    <w:rsid w:val="008F7355"/>
    <w:rsid w:val="008F7CDC"/>
    <w:rsid w:val="008F7E04"/>
    <w:rsid w:val="008F7EC1"/>
    <w:rsid w:val="0090041F"/>
    <w:rsid w:val="009004EA"/>
    <w:rsid w:val="009007DD"/>
    <w:rsid w:val="00900C59"/>
    <w:rsid w:val="00900FD2"/>
    <w:rsid w:val="009012CD"/>
    <w:rsid w:val="00901E16"/>
    <w:rsid w:val="0090201F"/>
    <w:rsid w:val="0090214F"/>
    <w:rsid w:val="0090255E"/>
    <w:rsid w:val="009025F2"/>
    <w:rsid w:val="00902AD0"/>
    <w:rsid w:val="00902D71"/>
    <w:rsid w:val="00903067"/>
    <w:rsid w:val="0090310C"/>
    <w:rsid w:val="00903359"/>
    <w:rsid w:val="00903DBB"/>
    <w:rsid w:val="00904495"/>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2C78"/>
    <w:rsid w:val="00913815"/>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A11"/>
    <w:rsid w:val="00920D39"/>
    <w:rsid w:val="009212F7"/>
    <w:rsid w:val="0092148C"/>
    <w:rsid w:val="00921B0A"/>
    <w:rsid w:val="00921F18"/>
    <w:rsid w:val="00921F3A"/>
    <w:rsid w:val="0092204D"/>
    <w:rsid w:val="009225C8"/>
    <w:rsid w:val="00922976"/>
    <w:rsid w:val="00922E73"/>
    <w:rsid w:val="00923504"/>
    <w:rsid w:val="009238ED"/>
    <w:rsid w:val="009238FE"/>
    <w:rsid w:val="00923DF4"/>
    <w:rsid w:val="00923E69"/>
    <w:rsid w:val="009245A9"/>
    <w:rsid w:val="00924D29"/>
    <w:rsid w:val="00924FC2"/>
    <w:rsid w:val="00925709"/>
    <w:rsid w:val="00925DDB"/>
    <w:rsid w:val="009266C0"/>
    <w:rsid w:val="00926773"/>
    <w:rsid w:val="00926FAF"/>
    <w:rsid w:val="0092724B"/>
    <w:rsid w:val="0092724F"/>
    <w:rsid w:val="009276C9"/>
    <w:rsid w:val="00927925"/>
    <w:rsid w:val="00927CA8"/>
    <w:rsid w:val="00927CB7"/>
    <w:rsid w:val="00930917"/>
    <w:rsid w:val="0093092F"/>
    <w:rsid w:val="0093128C"/>
    <w:rsid w:val="009317CC"/>
    <w:rsid w:val="009319E2"/>
    <w:rsid w:val="00931BF3"/>
    <w:rsid w:val="00931F41"/>
    <w:rsid w:val="00932E21"/>
    <w:rsid w:val="00933342"/>
    <w:rsid w:val="009340BB"/>
    <w:rsid w:val="009340DD"/>
    <w:rsid w:val="009342BC"/>
    <w:rsid w:val="009342F5"/>
    <w:rsid w:val="0093473A"/>
    <w:rsid w:val="00935606"/>
    <w:rsid w:val="00935966"/>
    <w:rsid w:val="00935BFD"/>
    <w:rsid w:val="00935D4E"/>
    <w:rsid w:val="009361E5"/>
    <w:rsid w:val="00936316"/>
    <w:rsid w:val="0093636D"/>
    <w:rsid w:val="00936432"/>
    <w:rsid w:val="009370C1"/>
    <w:rsid w:val="0093739F"/>
    <w:rsid w:val="009379F2"/>
    <w:rsid w:val="00937B40"/>
    <w:rsid w:val="00940671"/>
    <w:rsid w:val="00940CFA"/>
    <w:rsid w:val="00940FDE"/>
    <w:rsid w:val="00941020"/>
    <w:rsid w:val="00941411"/>
    <w:rsid w:val="00941487"/>
    <w:rsid w:val="00941F40"/>
    <w:rsid w:val="00942BAD"/>
    <w:rsid w:val="00942C91"/>
    <w:rsid w:val="0094345F"/>
    <w:rsid w:val="009435CA"/>
    <w:rsid w:val="009438DA"/>
    <w:rsid w:val="00943AE3"/>
    <w:rsid w:val="00943EA9"/>
    <w:rsid w:val="009442C0"/>
    <w:rsid w:val="0094499C"/>
    <w:rsid w:val="00945487"/>
    <w:rsid w:val="009455D2"/>
    <w:rsid w:val="0094593D"/>
    <w:rsid w:val="00945D31"/>
    <w:rsid w:val="009469BC"/>
    <w:rsid w:val="00947816"/>
    <w:rsid w:val="00947DC8"/>
    <w:rsid w:val="00950530"/>
    <w:rsid w:val="00951E88"/>
    <w:rsid w:val="0095315A"/>
    <w:rsid w:val="009538C2"/>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2F9A"/>
    <w:rsid w:val="009633AB"/>
    <w:rsid w:val="009633F5"/>
    <w:rsid w:val="009636D0"/>
    <w:rsid w:val="00963FF8"/>
    <w:rsid w:val="009643A3"/>
    <w:rsid w:val="00964CDE"/>
    <w:rsid w:val="00964D43"/>
    <w:rsid w:val="00964D9D"/>
    <w:rsid w:val="009650E8"/>
    <w:rsid w:val="009654BB"/>
    <w:rsid w:val="009656D5"/>
    <w:rsid w:val="00965A20"/>
    <w:rsid w:val="00965B2B"/>
    <w:rsid w:val="00965D64"/>
    <w:rsid w:val="00965EA5"/>
    <w:rsid w:val="00966582"/>
    <w:rsid w:val="00966A7C"/>
    <w:rsid w:val="009679E6"/>
    <w:rsid w:val="00967D6A"/>
    <w:rsid w:val="00970E89"/>
    <w:rsid w:val="00970FA3"/>
    <w:rsid w:val="0097138A"/>
    <w:rsid w:val="009713F2"/>
    <w:rsid w:val="00971836"/>
    <w:rsid w:val="00972186"/>
    <w:rsid w:val="00972377"/>
    <w:rsid w:val="00972B5B"/>
    <w:rsid w:val="0097328B"/>
    <w:rsid w:val="009739DA"/>
    <w:rsid w:val="00973C02"/>
    <w:rsid w:val="00973C65"/>
    <w:rsid w:val="0097402D"/>
    <w:rsid w:val="009747FB"/>
    <w:rsid w:val="00974899"/>
    <w:rsid w:val="0097492E"/>
    <w:rsid w:val="00974D65"/>
    <w:rsid w:val="0097580F"/>
    <w:rsid w:val="00975B43"/>
    <w:rsid w:val="00976641"/>
    <w:rsid w:val="00976801"/>
    <w:rsid w:val="00976B8A"/>
    <w:rsid w:val="00976C2C"/>
    <w:rsid w:val="0097752F"/>
    <w:rsid w:val="009779FB"/>
    <w:rsid w:val="00977B17"/>
    <w:rsid w:val="0098137F"/>
    <w:rsid w:val="00981D29"/>
    <w:rsid w:val="0098205A"/>
    <w:rsid w:val="00982087"/>
    <w:rsid w:val="009821E8"/>
    <w:rsid w:val="00982224"/>
    <w:rsid w:val="0098255C"/>
    <w:rsid w:val="00982837"/>
    <w:rsid w:val="00983887"/>
    <w:rsid w:val="009846E6"/>
    <w:rsid w:val="00984C79"/>
    <w:rsid w:val="00985903"/>
    <w:rsid w:val="00986B59"/>
    <w:rsid w:val="0098780F"/>
    <w:rsid w:val="00990EA4"/>
    <w:rsid w:val="00991000"/>
    <w:rsid w:val="009910D7"/>
    <w:rsid w:val="00991188"/>
    <w:rsid w:val="00991762"/>
    <w:rsid w:val="00991821"/>
    <w:rsid w:val="0099190F"/>
    <w:rsid w:val="00991EFF"/>
    <w:rsid w:val="0099296D"/>
    <w:rsid w:val="00992FA5"/>
    <w:rsid w:val="00993512"/>
    <w:rsid w:val="00994959"/>
    <w:rsid w:val="0099509D"/>
    <w:rsid w:val="0099550A"/>
    <w:rsid w:val="00995814"/>
    <w:rsid w:val="00996B75"/>
    <w:rsid w:val="00996E2B"/>
    <w:rsid w:val="009979A2"/>
    <w:rsid w:val="009A138E"/>
    <w:rsid w:val="009A184E"/>
    <w:rsid w:val="009A1AC2"/>
    <w:rsid w:val="009A1E07"/>
    <w:rsid w:val="009A1F08"/>
    <w:rsid w:val="009A1F69"/>
    <w:rsid w:val="009A20FF"/>
    <w:rsid w:val="009A2889"/>
    <w:rsid w:val="009A2E9B"/>
    <w:rsid w:val="009A2EB3"/>
    <w:rsid w:val="009A3058"/>
    <w:rsid w:val="009A3156"/>
    <w:rsid w:val="009A3526"/>
    <w:rsid w:val="009A363C"/>
    <w:rsid w:val="009A3A81"/>
    <w:rsid w:val="009A48D8"/>
    <w:rsid w:val="009A5444"/>
    <w:rsid w:val="009A5B75"/>
    <w:rsid w:val="009A5E27"/>
    <w:rsid w:val="009A645C"/>
    <w:rsid w:val="009A683B"/>
    <w:rsid w:val="009A6A18"/>
    <w:rsid w:val="009A6A62"/>
    <w:rsid w:val="009A7BFD"/>
    <w:rsid w:val="009B0A76"/>
    <w:rsid w:val="009B0C6E"/>
    <w:rsid w:val="009B0EAA"/>
    <w:rsid w:val="009B147F"/>
    <w:rsid w:val="009B1610"/>
    <w:rsid w:val="009B163A"/>
    <w:rsid w:val="009B1870"/>
    <w:rsid w:val="009B258A"/>
    <w:rsid w:val="009B26E6"/>
    <w:rsid w:val="009B2958"/>
    <w:rsid w:val="009B2B20"/>
    <w:rsid w:val="009B359A"/>
    <w:rsid w:val="009B4C1B"/>
    <w:rsid w:val="009B4CE9"/>
    <w:rsid w:val="009B4E76"/>
    <w:rsid w:val="009B5839"/>
    <w:rsid w:val="009B5B4A"/>
    <w:rsid w:val="009B5D53"/>
    <w:rsid w:val="009B5EF1"/>
    <w:rsid w:val="009B6319"/>
    <w:rsid w:val="009B696E"/>
    <w:rsid w:val="009B6FD2"/>
    <w:rsid w:val="009B70BF"/>
    <w:rsid w:val="009C0418"/>
    <w:rsid w:val="009C0446"/>
    <w:rsid w:val="009C0785"/>
    <w:rsid w:val="009C096C"/>
    <w:rsid w:val="009C0A96"/>
    <w:rsid w:val="009C0E57"/>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ADA"/>
    <w:rsid w:val="009C7CD6"/>
    <w:rsid w:val="009D01FE"/>
    <w:rsid w:val="009D04A4"/>
    <w:rsid w:val="009D087E"/>
    <w:rsid w:val="009D09B2"/>
    <w:rsid w:val="009D0D59"/>
    <w:rsid w:val="009D1182"/>
    <w:rsid w:val="009D1946"/>
    <w:rsid w:val="009D1A98"/>
    <w:rsid w:val="009D224F"/>
    <w:rsid w:val="009D26D9"/>
    <w:rsid w:val="009D2995"/>
    <w:rsid w:val="009D2CCC"/>
    <w:rsid w:val="009D2ED0"/>
    <w:rsid w:val="009D2F08"/>
    <w:rsid w:val="009D3109"/>
    <w:rsid w:val="009D3254"/>
    <w:rsid w:val="009D37D0"/>
    <w:rsid w:val="009D3854"/>
    <w:rsid w:val="009D3C27"/>
    <w:rsid w:val="009D3E13"/>
    <w:rsid w:val="009D3EBA"/>
    <w:rsid w:val="009D413B"/>
    <w:rsid w:val="009D47E4"/>
    <w:rsid w:val="009D4FB1"/>
    <w:rsid w:val="009D5214"/>
    <w:rsid w:val="009D5B36"/>
    <w:rsid w:val="009D5BA6"/>
    <w:rsid w:val="009D607F"/>
    <w:rsid w:val="009D60A4"/>
    <w:rsid w:val="009D6556"/>
    <w:rsid w:val="009D7026"/>
    <w:rsid w:val="009D7051"/>
    <w:rsid w:val="009D7804"/>
    <w:rsid w:val="009D7C50"/>
    <w:rsid w:val="009E0113"/>
    <w:rsid w:val="009E02E5"/>
    <w:rsid w:val="009E081C"/>
    <w:rsid w:val="009E0938"/>
    <w:rsid w:val="009E10B6"/>
    <w:rsid w:val="009E10B7"/>
    <w:rsid w:val="009E1209"/>
    <w:rsid w:val="009E14DD"/>
    <w:rsid w:val="009E1813"/>
    <w:rsid w:val="009E1D55"/>
    <w:rsid w:val="009E220B"/>
    <w:rsid w:val="009E2FA1"/>
    <w:rsid w:val="009E310C"/>
    <w:rsid w:val="009E36B8"/>
    <w:rsid w:val="009E3883"/>
    <w:rsid w:val="009E3B1D"/>
    <w:rsid w:val="009E3C3D"/>
    <w:rsid w:val="009E4116"/>
    <w:rsid w:val="009E415C"/>
    <w:rsid w:val="009E4388"/>
    <w:rsid w:val="009E4BDD"/>
    <w:rsid w:val="009E4E00"/>
    <w:rsid w:val="009E516A"/>
    <w:rsid w:val="009E5491"/>
    <w:rsid w:val="009E5864"/>
    <w:rsid w:val="009E59DD"/>
    <w:rsid w:val="009E64B4"/>
    <w:rsid w:val="009E67FA"/>
    <w:rsid w:val="009E68E1"/>
    <w:rsid w:val="009E6DFD"/>
    <w:rsid w:val="009E6ED4"/>
    <w:rsid w:val="009E7379"/>
    <w:rsid w:val="009E7588"/>
    <w:rsid w:val="009E7C20"/>
    <w:rsid w:val="009E7C53"/>
    <w:rsid w:val="009E7C5C"/>
    <w:rsid w:val="009F03B0"/>
    <w:rsid w:val="009F0B2C"/>
    <w:rsid w:val="009F0B47"/>
    <w:rsid w:val="009F13AC"/>
    <w:rsid w:val="009F13CD"/>
    <w:rsid w:val="009F1B39"/>
    <w:rsid w:val="009F1F83"/>
    <w:rsid w:val="009F204B"/>
    <w:rsid w:val="009F20A4"/>
    <w:rsid w:val="009F25E6"/>
    <w:rsid w:val="009F286E"/>
    <w:rsid w:val="009F29B5"/>
    <w:rsid w:val="009F3644"/>
    <w:rsid w:val="009F404B"/>
    <w:rsid w:val="009F5158"/>
    <w:rsid w:val="009F53BC"/>
    <w:rsid w:val="009F5CF1"/>
    <w:rsid w:val="009F644B"/>
    <w:rsid w:val="009F646C"/>
    <w:rsid w:val="009F6776"/>
    <w:rsid w:val="009F680F"/>
    <w:rsid w:val="009F698B"/>
    <w:rsid w:val="009F6B27"/>
    <w:rsid w:val="009F7043"/>
    <w:rsid w:val="009F7F8F"/>
    <w:rsid w:val="00A00426"/>
    <w:rsid w:val="00A006D1"/>
    <w:rsid w:val="00A00768"/>
    <w:rsid w:val="00A008B4"/>
    <w:rsid w:val="00A01A28"/>
    <w:rsid w:val="00A01CFB"/>
    <w:rsid w:val="00A01D65"/>
    <w:rsid w:val="00A02679"/>
    <w:rsid w:val="00A02765"/>
    <w:rsid w:val="00A02FE6"/>
    <w:rsid w:val="00A0318B"/>
    <w:rsid w:val="00A04CD8"/>
    <w:rsid w:val="00A04E36"/>
    <w:rsid w:val="00A05008"/>
    <w:rsid w:val="00A06556"/>
    <w:rsid w:val="00A06894"/>
    <w:rsid w:val="00A07284"/>
    <w:rsid w:val="00A07C0A"/>
    <w:rsid w:val="00A07FFA"/>
    <w:rsid w:val="00A10261"/>
    <w:rsid w:val="00A107F9"/>
    <w:rsid w:val="00A10D81"/>
    <w:rsid w:val="00A10E75"/>
    <w:rsid w:val="00A11154"/>
    <w:rsid w:val="00A11486"/>
    <w:rsid w:val="00A116E0"/>
    <w:rsid w:val="00A11758"/>
    <w:rsid w:val="00A11C31"/>
    <w:rsid w:val="00A11F3D"/>
    <w:rsid w:val="00A11F97"/>
    <w:rsid w:val="00A1201D"/>
    <w:rsid w:val="00A12734"/>
    <w:rsid w:val="00A12A31"/>
    <w:rsid w:val="00A12E35"/>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D76"/>
    <w:rsid w:val="00A20F2A"/>
    <w:rsid w:val="00A20FC9"/>
    <w:rsid w:val="00A21154"/>
    <w:rsid w:val="00A215B4"/>
    <w:rsid w:val="00A21724"/>
    <w:rsid w:val="00A21963"/>
    <w:rsid w:val="00A21FC0"/>
    <w:rsid w:val="00A220E3"/>
    <w:rsid w:val="00A22448"/>
    <w:rsid w:val="00A22CC4"/>
    <w:rsid w:val="00A23412"/>
    <w:rsid w:val="00A23654"/>
    <w:rsid w:val="00A24422"/>
    <w:rsid w:val="00A24C56"/>
    <w:rsid w:val="00A253B9"/>
    <w:rsid w:val="00A259E0"/>
    <w:rsid w:val="00A25E36"/>
    <w:rsid w:val="00A260EE"/>
    <w:rsid w:val="00A262C3"/>
    <w:rsid w:val="00A265DB"/>
    <w:rsid w:val="00A266DE"/>
    <w:rsid w:val="00A26A4C"/>
    <w:rsid w:val="00A26D08"/>
    <w:rsid w:val="00A2708B"/>
    <w:rsid w:val="00A270AA"/>
    <w:rsid w:val="00A270EB"/>
    <w:rsid w:val="00A27DBA"/>
    <w:rsid w:val="00A27EA6"/>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3C01"/>
    <w:rsid w:val="00A33D3A"/>
    <w:rsid w:val="00A34113"/>
    <w:rsid w:val="00A342DF"/>
    <w:rsid w:val="00A3493E"/>
    <w:rsid w:val="00A34EAF"/>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81"/>
    <w:rsid w:val="00A40CE5"/>
    <w:rsid w:val="00A4128D"/>
    <w:rsid w:val="00A41388"/>
    <w:rsid w:val="00A41392"/>
    <w:rsid w:val="00A41413"/>
    <w:rsid w:val="00A41681"/>
    <w:rsid w:val="00A41909"/>
    <w:rsid w:val="00A41926"/>
    <w:rsid w:val="00A41B8F"/>
    <w:rsid w:val="00A424A6"/>
    <w:rsid w:val="00A42D63"/>
    <w:rsid w:val="00A43423"/>
    <w:rsid w:val="00A43D4D"/>
    <w:rsid w:val="00A442EC"/>
    <w:rsid w:val="00A44B1A"/>
    <w:rsid w:val="00A44E3A"/>
    <w:rsid w:val="00A45DF1"/>
    <w:rsid w:val="00A45E38"/>
    <w:rsid w:val="00A460B3"/>
    <w:rsid w:val="00A4690F"/>
    <w:rsid w:val="00A46993"/>
    <w:rsid w:val="00A46A9F"/>
    <w:rsid w:val="00A46DB9"/>
    <w:rsid w:val="00A47342"/>
    <w:rsid w:val="00A47823"/>
    <w:rsid w:val="00A4792A"/>
    <w:rsid w:val="00A47A3A"/>
    <w:rsid w:val="00A47BCD"/>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4231"/>
    <w:rsid w:val="00A55BF7"/>
    <w:rsid w:val="00A55C79"/>
    <w:rsid w:val="00A55D61"/>
    <w:rsid w:val="00A57107"/>
    <w:rsid w:val="00A57487"/>
    <w:rsid w:val="00A57C6E"/>
    <w:rsid w:val="00A60066"/>
    <w:rsid w:val="00A600FA"/>
    <w:rsid w:val="00A60984"/>
    <w:rsid w:val="00A609CB"/>
    <w:rsid w:val="00A60F65"/>
    <w:rsid w:val="00A61000"/>
    <w:rsid w:val="00A61424"/>
    <w:rsid w:val="00A615E1"/>
    <w:rsid w:val="00A61DEC"/>
    <w:rsid w:val="00A61E66"/>
    <w:rsid w:val="00A61F1C"/>
    <w:rsid w:val="00A6210A"/>
    <w:rsid w:val="00A62965"/>
    <w:rsid w:val="00A62E27"/>
    <w:rsid w:val="00A62F79"/>
    <w:rsid w:val="00A63102"/>
    <w:rsid w:val="00A632D0"/>
    <w:rsid w:val="00A6387B"/>
    <w:rsid w:val="00A63B98"/>
    <w:rsid w:val="00A647C3"/>
    <w:rsid w:val="00A64F8B"/>
    <w:rsid w:val="00A659F9"/>
    <w:rsid w:val="00A66DF0"/>
    <w:rsid w:val="00A67538"/>
    <w:rsid w:val="00A67654"/>
    <w:rsid w:val="00A67B50"/>
    <w:rsid w:val="00A70676"/>
    <w:rsid w:val="00A707E8"/>
    <w:rsid w:val="00A71AC1"/>
    <w:rsid w:val="00A723B1"/>
    <w:rsid w:val="00A7256C"/>
    <w:rsid w:val="00A7283C"/>
    <w:rsid w:val="00A72910"/>
    <w:rsid w:val="00A735D9"/>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D56"/>
    <w:rsid w:val="00A856C2"/>
    <w:rsid w:val="00A85919"/>
    <w:rsid w:val="00A867DD"/>
    <w:rsid w:val="00A86985"/>
    <w:rsid w:val="00A86A85"/>
    <w:rsid w:val="00A86E51"/>
    <w:rsid w:val="00A878D9"/>
    <w:rsid w:val="00A87925"/>
    <w:rsid w:val="00A879D3"/>
    <w:rsid w:val="00A87E91"/>
    <w:rsid w:val="00A908EB"/>
    <w:rsid w:val="00A90A34"/>
    <w:rsid w:val="00A90A57"/>
    <w:rsid w:val="00A90AC5"/>
    <w:rsid w:val="00A90CB7"/>
    <w:rsid w:val="00A90E7F"/>
    <w:rsid w:val="00A91879"/>
    <w:rsid w:val="00A91D42"/>
    <w:rsid w:val="00A91FB5"/>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B14"/>
    <w:rsid w:val="00A96F03"/>
    <w:rsid w:val="00A96FED"/>
    <w:rsid w:val="00A9702D"/>
    <w:rsid w:val="00A9729E"/>
    <w:rsid w:val="00A97548"/>
    <w:rsid w:val="00A97565"/>
    <w:rsid w:val="00A9792A"/>
    <w:rsid w:val="00AA04A1"/>
    <w:rsid w:val="00AA06D0"/>
    <w:rsid w:val="00AA106B"/>
    <w:rsid w:val="00AA107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934"/>
    <w:rsid w:val="00AA7AA9"/>
    <w:rsid w:val="00AA7FFD"/>
    <w:rsid w:val="00AB0228"/>
    <w:rsid w:val="00AB0416"/>
    <w:rsid w:val="00AB111E"/>
    <w:rsid w:val="00AB12E8"/>
    <w:rsid w:val="00AB1684"/>
    <w:rsid w:val="00AB1693"/>
    <w:rsid w:val="00AB1CF6"/>
    <w:rsid w:val="00AB1DD3"/>
    <w:rsid w:val="00AB287D"/>
    <w:rsid w:val="00AB3108"/>
    <w:rsid w:val="00AB314A"/>
    <w:rsid w:val="00AB343D"/>
    <w:rsid w:val="00AB380C"/>
    <w:rsid w:val="00AB39A9"/>
    <w:rsid w:val="00AB3CE0"/>
    <w:rsid w:val="00AB3D93"/>
    <w:rsid w:val="00AB4129"/>
    <w:rsid w:val="00AB41AE"/>
    <w:rsid w:val="00AB5129"/>
    <w:rsid w:val="00AB6243"/>
    <w:rsid w:val="00AB693C"/>
    <w:rsid w:val="00AB7017"/>
    <w:rsid w:val="00AB721A"/>
    <w:rsid w:val="00AB74FA"/>
    <w:rsid w:val="00AB7BBD"/>
    <w:rsid w:val="00AB7CA1"/>
    <w:rsid w:val="00AC03CB"/>
    <w:rsid w:val="00AC0B85"/>
    <w:rsid w:val="00AC0BAE"/>
    <w:rsid w:val="00AC0E56"/>
    <w:rsid w:val="00AC1036"/>
    <w:rsid w:val="00AC149D"/>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D91"/>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45D4"/>
    <w:rsid w:val="00AF58E4"/>
    <w:rsid w:val="00AF5BAD"/>
    <w:rsid w:val="00AF6110"/>
    <w:rsid w:val="00AF6444"/>
    <w:rsid w:val="00AF67D2"/>
    <w:rsid w:val="00AF6A1B"/>
    <w:rsid w:val="00AF70E8"/>
    <w:rsid w:val="00AF79EC"/>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0C8"/>
    <w:rsid w:val="00B06336"/>
    <w:rsid w:val="00B0643E"/>
    <w:rsid w:val="00B06538"/>
    <w:rsid w:val="00B06C06"/>
    <w:rsid w:val="00B07874"/>
    <w:rsid w:val="00B07A43"/>
    <w:rsid w:val="00B07B2A"/>
    <w:rsid w:val="00B07EB4"/>
    <w:rsid w:val="00B102B8"/>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9A3"/>
    <w:rsid w:val="00B14DA8"/>
    <w:rsid w:val="00B1557E"/>
    <w:rsid w:val="00B1573F"/>
    <w:rsid w:val="00B15E0D"/>
    <w:rsid w:val="00B166F1"/>
    <w:rsid w:val="00B173F4"/>
    <w:rsid w:val="00B17692"/>
    <w:rsid w:val="00B17BC9"/>
    <w:rsid w:val="00B2000C"/>
    <w:rsid w:val="00B20147"/>
    <w:rsid w:val="00B20764"/>
    <w:rsid w:val="00B20815"/>
    <w:rsid w:val="00B20A14"/>
    <w:rsid w:val="00B20BE9"/>
    <w:rsid w:val="00B20C7E"/>
    <w:rsid w:val="00B210FB"/>
    <w:rsid w:val="00B21CDA"/>
    <w:rsid w:val="00B22855"/>
    <w:rsid w:val="00B22C75"/>
    <w:rsid w:val="00B22C7D"/>
    <w:rsid w:val="00B23080"/>
    <w:rsid w:val="00B233A1"/>
    <w:rsid w:val="00B23642"/>
    <w:rsid w:val="00B236B3"/>
    <w:rsid w:val="00B2395A"/>
    <w:rsid w:val="00B23BC4"/>
    <w:rsid w:val="00B23D12"/>
    <w:rsid w:val="00B2417E"/>
    <w:rsid w:val="00B24C74"/>
    <w:rsid w:val="00B24D67"/>
    <w:rsid w:val="00B260A1"/>
    <w:rsid w:val="00B263EB"/>
    <w:rsid w:val="00B27012"/>
    <w:rsid w:val="00B2780F"/>
    <w:rsid w:val="00B27F6A"/>
    <w:rsid w:val="00B3011F"/>
    <w:rsid w:val="00B30437"/>
    <w:rsid w:val="00B30A4A"/>
    <w:rsid w:val="00B30B94"/>
    <w:rsid w:val="00B31493"/>
    <w:rsid w:val="00B31746"/>
    <w:rsid w:val="00B317B3"/>
    <w:rsid w:val="00B32471"/>
    <w:rsid w:val="00B324A0"/>
    <w:rsid w:val="00B3284D"/>
    <w:rsid w:val="00B32DD4"/>
    <w:rsid w:val="00B33469"/>
    <w:rsid w:val="00B33740"/>
    <w:rsid w:val="00B343FC"/>
    <w:rsid w:val="00B348C2"/>
    <w:rsid w:val="00B3491F"/>
    <w:rsid w:val="00B35577"/>
    <w:rsid w:val="00B35785"/>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2FFA"/>
    <w:rsid w:val="00B4368B"/>
    <w:rsid w:val="00B43AF2"/>
    <w:rsid w:val="00B44554"/>
    <w:rsid w:val="00B44B34"/>
    <w:rsid w:val="00B44B65"/>
    <w:rsid w:val="00B4505C"/>
    <w:rsid w:val="00B450BF"/>
    <w:rsid w:val="00B451A9"/>
    <w:rsid w:val="00B45A11"/>
    <w:rsid w:val="00B45CD3"/>
    <w:rsid w:val="00B46188"/>
    <w:rsid w:val="00B469B0"/>
    <w:rsid w:val="00B46A43"/>
    <w:rsid w:val="00B46EB4"/>
    <w:rsid w:val="00B47105"/>
    <w:rsid w:val="00B47327"/>
    <w:rsid w:val="00B4781D"/>
    <w:rsid w:val="00B50F3F"/>
    <w:rsid w:val="00B51C78"/>
    <w:rsid w:val="00B5202C"/>
    <w:rsid w:val="00B52344"/>
    <w:rsid w:val="00B52833"/>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57DDB"/>
    <w:rsid w:val="00B600D9"/>
    <w:rsid w:val="00B60103"/>
    <w:rsid w:val="00B607B9"/>
    <w:rsid w:val="00B60CDD"/>
    <w:rsid w:val="00B60DCD"/>
    <w:rsid w:val="00B60E3C"/>
    <w:rsid w:val="00B61159"/>
    <w:rsid w:val="00B61538"/>
    <w:rsid w:val="00B61938"/>
    <w:rsid w:val="00B61990"/>
    <w:rsid w:val="00B62807"/>
    <w:rsid w:val="00B62810"/>
    <w:rsid w:val="00B62B02"/>
    <w:rsid w:val="00B62F91"/>
    <w:rsid w:val="00B63610"/>
    <w:rsid w:val="00B638CC"/>
    <w:rsid w:val="00B63AC1"/>
    <w:rsid w:val="00B63D83"/>
    <w:rsid w:val="00B63F2A"/>
    <w:rsid w:val="00B6417A"/>
    <w:rsid w:val="00B644B3"/>
    <w:rsid w:val="00B6474E"/>
    <w:rsid w:val="00B647B1"/>
    <w:rsid w:val="00B64F62"/>
    <w:rsid w:val="00B65152"/>
    <w:rsid w:val="00B65661"/>
    <w:rsid w:val="00B65BA3"/>
    <w:rsid w:val="00B662FC"/>
    <w:rsid w:val="00B669AB"/>
    <w:rsid w:val="00B66AF9"/>
    <w:rsid w:val="00B66E0B"/>
    <w:rsid w:val="00B67427"/>
    <w:rsid w:val="00B675A1"/>
    <w:rsid w:val="00B67A51"/>
    <w:rsid w:val="00B67B6E"/>
    <w:rsid w:val="00B703A3"/>
    <w:rsid w:val="00B704D1"/>
    <w:rsid w:val="00B708FF"/>
    <w:rsid w:val="00B715FF"/>
    <w:rsid w:val="00B71B27"/>
    <w:rsid w:val="00B7210C"/>
    <w:rsid w:val="00B7214E"/>
    <w:rsid w:val="00B72415"/>
    <w:rsid w:val="00B7273B"/>
    <w:rsid w:val="00B727DE"/>
    <w:rsid w:val="00B73602"/>
    <w:rsid w:val="00B73748"/>
    <w:rsid w:val="00B73E14"/>
    <w:rsid w:val="00B74081"/>
    <w:rsid w:val="00B749DC"/>
    <w:rsid w:val="00B74FEF"/>
    <w:rsid w:val="00B7593A"/>
    <w:rsid w:val="00B75A0A"/>
    <w:rsid w:val="00B75D09"/>
    <w:rsid w:val="00B76525"/>
    <w:rsid w:val="00B768FC"/>
    <w:rsid w:val="00B76FCB"/>
    <w:rsid w:val="00B77B99"/>
    <w:rsid w:val="00B806CB"/>
    <w:rsid w:val="00B80C30"/>
    <w:rsid w:val="00B8108B"/>
    <w:rsid w:val="00B8143B"/>
    <w:rsid w:val="00B81460"/>
    <w:rsid w:val="00B8278E"/>
    <w:rsid w:val="00B8293F"/>
    <w:rsid w:val="00B82C77"/>
    <w:rsid w:val="00B83551"/>
    <w:rsid w:val="00B83C90"/>
    <w:rsid w:val="00B843D8"/>
    <w:rsid w:val="00B84FC2"/>
    <w:rsid w:val="00B85A8A"/>
    <w:rsid w:val="00B861D5"/>
    <w:rsid w:val="00B877DD"/>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0C0"/>
    <w:rsid w:val="00B967BC"/>
    <w:rsid w:val="00B96B67"/>
    <w:rsid w:val="00B974E2"/>
    <w:rsid w:val="00B9794D"/>
    <w:rsid w:val="00BA039E"/>
    <w:rsid w:val="00BA079D"/>
    <w:rsid w:val="00BA0C0B"/>
    <w:rsid w:val="00BA103A"/>
    <w:rsid w:val="00BA196F"/>
    <w:rsid w:val="00BA1A3B"/>
    <w:rsid w:val="00BA1ABA"/>
    <w:rsid w:val="00BA1CBA"/>
    <w:rsid w:val="00BA229F"/>
    <w:rsid w:val="00BA262F"/>
    <w:rsid w:val="00BA278A"/>
    <w:rsid w:val="00BA27D1"/>
    <w:rsid w:val="00BA28A7"/>
    <w:rsid w:val="00BA2D11"/>
    <w:rsid w:val="00BA2D1E"/>
    <w:rsid w:val="00BA2E67"/>
    <w:rsid w:val="00BA2F08"/>
    <w:rsid w:val="00BA3FD3"/>
    <w:rsid w:val="00BA400A"/>
    <w:rsid w:val="00BA4012"/>
    <w:rsid w:val="00BA4500"/>
    <w:rsid w:val="00BA4B90"/>
    <w:rsid w:val="00BA4CD4"/>
    <w:rsid w:val="00BA4F79"/>
    <w:rsid w:val="00BA534A"/>
    <w:rsid w:val="00BA5A57"/>
    <w:rsid w:val="00BA62E5"/>
    <w:rsid w:val="00BA68E6"/>
    <w:rsid w:val="00BA6B72"/>
    <w:rsid w:val="00BA6F99"/>
    <w:rsid w:val="00BA70B2"/>
    <w:rsid w:val="00BA76BB"/>
    <w:rsid w:val="00BA7F64"/>
    <w:rsid w:val="00BB0608"/>
    <w:rsid w:val="00BB0816"/>
    <w:rsid w:val="00BB0B21"/>
    <w:rsid w:val="00BB18E1"/>
    <w:rsid w:val="00BB2124"/>
    <w:rsid w:val="00BB2812"/>
    <w:rsid w:val="00BB343D"/>
    <w:rsid w:val="00BB3457"/>
    <w:rsid w:val="00BB3A8F"/>
    <w:rsid w:val="00BB3C89"/>
    <w:rsid w:val="00BB3E0D"/>
    <w:rsid w:val="00BB3F75"/>
    <w:rsid w:val="00BB3FA0"/>
    <w:rsid w:val="00BB4A37"/>
    <w:rsid w:val="00BB4C3A"/>
    <w:rsid w:val="00BB4EB4"/>
    <w:rsid w:val="00BB509F"/>
    <w:rsid w:val="00BB54D3"/>
    <w:rsid w:val="00BB5704"/>
    <w:rsid w:val="00BB5734"/>
    <w:rsid w:val="00BB58F1"/>
    <w:rsid w:val="00BB5FE5"/>
    <w:rsid w:val="00BB6679"/>
    <w:rsid w:val="00BB67EF"/>
    <w:rsid w:val="00BB69CB"/>
    <w:rsid w:val="00BB6B68"/>
    <w:rsid w:val="00BB76F0"/>
    <w:rsid w:val="00BB779D"/>
    <w:rsid w:val="00BB7B59"/>
    <w:rsid w:val="00BB7E61"/>
    <w:rsid w:val="00BC0134"/>
    <w:rsid w:val="00BC0473"/>
    <w:rsid w:val="00BC0564"/>
    <w:rsid w:val="00BC0683"/>
    <w:rsid w:val="00BC0E40"/>
    <w:rsid w:val="00BC1004"/>
    <w:rsid w:val="00BC115A"/>
    <w:rsid w:val="00BC13B0"/>
    <w:rsid w:val="00BC18B1"/>
    <w:rsid w:val="00BC19FC"/>
    <w:rsid w:val="00BC1FB8"/>
    <w:rsid w:val="00BC263E"/>
    <w:rsid w:val="00BC2772"/>
    <w:rsid w:val="00BC2BF5"/>
    <w:rsid w:val="00BC2FF6"/>
    <w:rsid w:val="00BC3706"/>
    <w:rsid w:val="00BC3C29"/>
    <w:rsid w:val="00BC3D08"/>
    <w:rsid w:val="00BC3E40"/>
    <w:rsid w:val="00BC445E"/>
    <w:rsid w:val="00BC4FEF"/>
    <w:rsid w:val="00BC51DC"/>
    <w:rsid w:val="00BC5997"/>
    <w:rsid w:val="00BC5BBC"/>
    <w:rsid w:val="00BC5CDF"/>
    <w:rsid w:val="00BC5DDA"/>
    <w:rsid w:val="00BC601C"/>
    <w:rsid w:val="00BC66C8"/>
    <w:rsid w:val="00BC719A"/>
    <w:rsid w:val="00BC7DF0"/>
    <w:rsid w:val="00BD0391"/>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415"/>
    <w:rsid w:val="00BE49C9"/>
    <w:rsid w:val="00BE4B1F"/>
    <w:rsid w:val="00BE5255"/>
    <w:rsid w:val="00BE567C"/>
    <w:rsid w:val="00BE578B"/>
    <w:rsid w:val="00BE5833"/>
    <w:rsid w:val="00BE5930"/>
    <w:rsid w:val="00BE6089"/>
    <w:rsid w:val="00BE6123"/>
    <w:rsid w:val="00BE6324"/>
    <w:rsid w:val="00BE6866"/>
    <w:rsid w:val="00BE6A4C"/>
    <w:rsid w:val="00BE6CD6"/>
    <w:rsid w:val="00BE714B"/>
    <w:rsid w:val="00BE71C9"/>
    <w:rsid w:val="00BE76CC"/>
    <w:rsid w:val="00BE7848"/>
    <w:rsid w:val="00BE7C13"/>
    <w:rsid w:val="00BE7F79"/>
    <w:rsid w:val="00BF066F"/>
    <w:rsid w:val="00BF08FD"/>
    <w:rsid w:val="00BF09E2"/>
    <w:rsid w:val="00BF0B8A"/>
    <w:rsid w:val="00BF1B0C"/>
    <w:rsid w:val="00BF1C7C"/>
    <w:rsid w:val="00BF1DBB"/>
    <w:rsid w:val="00BF2054"/>
    <w:rsid w:val="00BF3251"/>
    <w:rsid w:val="00BF326A"/>
    <w:rsid w:val="00BF391C"/>
    <w:rsid w:val="00BF3BB5"/>
    <w:rsid w:val="00BF3DB6"/>
    <w:rsid w:val="00BF429C"/>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45D"/>
    <w:rsid w:val="00C04873"/>
    <w:rsid w:val="00C04A6D"/>
    <w:rsid w:val="00C04F29"/>
    <w:rsid w:val="00C058CF"/>
    <w:rsid w:val="00C05F13"/>
    <w:rsid w:val="00C061BD"/>
    <w:rsid w:val="00C06325"/>
    <w:rsid w:val="00C066E1"/>
    <w:rsid w:val="00C068B8"/>
    <w:rsid w:val="00C06A46"/>
    <w:rsid w:val="00C06CA0"/>
    <w:rsid w:val="00C0714A"/>
    <w:rsid w:val="00C0740E"/>
    <w:rsid w:val="00C07C76"/>
    <w:rsid w:val="00C07F70"/>
    <w:rsid w:val="00C10194"/>
    <w:rsid w:val="00C1068A"/>
    <w:rsid w:val="00C10717"/>
    <w:rsid w:val="00C1095F"/>
    <w:rsid w:val="00C10C44"/>
    <w:rsid w:val="00C10CBF"/>
    <w:rsid w:val="00C10D3A"/>
    <w:rsid w:val="00C10E53"/>
    <w:rsid w:val="00C10F99"/>
    <w:rsid w:val="00C114EE"/>
    <w:rsid w:val="00C11ED3"/>
    <w:rsid w:val="00C1269D"/>
    <w:rsid w:val="00C12AB5"/>
    <w:rsid w:val="00C137A5"/>
    <w:rsid w:val="00C13932"/>
    <w:rsid w:val="00C13A7E"/>
    <w:rsid w:val="00C13CA3"/>
    <w:rsid w:val="00C13D11"/>
    <w:rsid w:val="00C13D2E"/>
    <w:rsid w:val="00C13E63"/>
    <w:rsid w:val="00C145E5"/>
    <w:rsid w:val="00C1536F"/>
    <w:rsid w:val="00C160AE"/>
    <w:rsid w:val="00C161EA"/>
    <w:rsid w:val="00C16D88"/>
    <w:rsid w:val="00C16E47"/>
    <w:rsid w:val="00C16EE0"/>
    <w:rsid w:val="00C17BAE"/>
    <w:rsid w:val="00C17DC2"/>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6CA1"/>
    <w:rsid w:val="00C27A51"/>
    <w:rsid w:val="00C27F93"/>
    <w:rsid w:val="00C300B8"/>
    <w:rsid w:val="00C305D9"/>
    <w:rsid w:val="00C30742"/>
    <w:rsid w:val="00C307CB"/>
    <w:rsid w:val="00C30840"/>
    <w:rsid w:val="00C30E9B"/>
    <w:rsid w:val="00C30FA3"/>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36BB"/>
    <w:rsid w:val="00C33B23"/>
    <w:rsid w:val="00C343A6"/>
    <w:rsid w:val="00C349DD"/>
    <w:rsid w:val="00C3566D"/>
    <w:rsid w:val="00C35E1D"/>
    <w:rsid w:val="00C35EB2"/>
    <w:rsid w:val="00C35F9D"/>
    <w:rsid w:val="00C3640E"/>
    <w:rsid w:val="00C36759"/>
    <w:rsid w:val="00C372F0"/>
    <w:rsid w:val="00C37AB3"/>
    <w:rsid w:val="00C37E80"/>
    <w:rsid w:val="00C40181"/>
    <w:rsid w:val="00C40229"/>
    <w:rsid w:val="00C40BFA"/>
    <w:rsid w:val="00C417F4"/>
    <w:rsid w:val="00C41AF8"/>
    <w:rsid w:val="00C42105"/>
    <w:rsid w:val="00C427D3"/>
    <w:rsid w:val="00C42936"/>
    <w:rsid w:val="00C42A87"/>
    <w:rsid w:val="00C42DEB"/>
    <w:rsid w:val="00C43302"/>
    <w:rsid w:val="00C434BF"/>
    <w:rsid w:val="00C43571"/>
    <w:rsid w:val="00C435D1"/>
    <w:rsid w:val="00C44051"/>
    <w:rsid w:val="00C44602"/>
    <w:rsid w:val="00C44A80"/>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D9"/>
    <w:rsid w:val="00C50DF5"/>
    <w:rsid w:val="00C5102B"/>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0FEE"/>
    <w:rsid w:val="00C614EF"/>
    <w:rsid w:val="00C61EB1"/>
    <w:rsid w:val="00C627DC"/>
    <w:rsid w:val="00C62AA4"/>
    <w:rsid w:val="00C62FBF"/>
    <w:rsid w:val="00C63DF5"/>
    <w:rsid w:val="00C63E0E"/>
    <w:rsid w:val="00C648A4"/>
    <w:rsid w:val="00C64C3B"/>
    <w:rsid w:val="00C64DD9"/>
    <w:rsid w:val="00C64F03"/>
    <w:rsid w:val="00C6541B"/>
    <w:rsid w:val="00C65C29"/>
    <w:rsid w:val="00C6603E"/>
    <w:rsid w:val="00C6616F"/>
    <w:rsid w:val="00C66302"/>
    <w:rsid w:val="00C66371"/>
    <w:rsid w:val="00C663DB"/>
    <w:rsid w:val="00C66724"/>
    <w:rsid w:val="00C66D25"/>
    <w:rsid w:val="00C67F43"/>
    <w:rsid w:val="00C701A9"/>
    <w:rsid w:val="00C706AE"/>
    <w:rsid w:val="00C70CAB"/>
    <w:rsid w:val="00C70EE1"/>
    <w:rsid w:val="00C713A8"/>
    <w:rsid w:val="00C7141D"/>
    <w:rsid w:val="00C721DA"/>
    <w:rsid w:val="00C72210"/>
    <w:rsid w:val="00C72AD5"/>
    <w:rsid w:val="00C7404E"/>
    <w:rsid w:val="00C74ACF"/>
    <w:rsid w:val="00C74B4B"/>
    <w:rsid w:val="00C74C58"/>
    <w:rsid w:val="00C74D3E"/>
    <w:rsid w:val="00C74E66"/>
    <w:rsid w:val="00C7509A"/>
    <w:rsid w:val="00C751AA"/>
    <w:rsid w:val="00C7563F"/>
    <w:rsid w:val="00C75CF5"/>
    <w:rsid w:val="00C75DB4"/>
    <w:rsid w:val="00C76924"/>
    <w:rsid w:val="00C76963"/>
    <w:rsid w:val="00C76B42"/>
    <w:rsid w:val="00C76C6E"/>
    <w:rsid w:val="00C76F47"/>
    <w:rsid w:val="00C77F02"/>
    <w:rsid w:val="00C80052"/>
    <w:rsid w:val="00C80124"/>
    <w:rsid w:val="00C80DDA"/>
    <w:rsid w:val="00C80E00"/>
    <w:rsid w:val="00C81228"/>
    <w:rsid w:val="00C81516"/>
    <w:rsid w:val="00C815EF"/>
    <w:rsid w:val="00C8162F"/>
    <w:rsid w:val="00C81C92"/>
    <w:rsid w:val="00C81DED"/>
    <w:rsid w:val="00C81E79"/>
    <w:rsid w:val="00C8203C"/>
    <w:rsid w:val="00C82167"/>
    <w:rsid w:val="00C82252"/>
    <w:rsid w:val="00C824B9"/>
    <w:rsid w:val="00C82971"/>
    <w:rsid w:val="00C82B88"/>
    <w:rsid w:val="00C83308"/>
    <w:rsid w:val="00C837E9"/>
    <w:rsid w:val="00C83CE4"/>
    <w:rsid w:val="00C84081"/>
    <w:rsid w:val="00C845FE"/>
    <w:rsid w:val="00C84B78"/>
    <w:rsid w:val="00C84C29"/>
    <w:rsid w:val="00C84E8E"/>
    <w:rsid w:val="00C85137"/>
    <w:rsid w:val="00C8524D"/>
    <w:rsid w:val="00C852F4"/>
    <w:rsid w:val="00C85346"/>
    <w:rsid w:val="00C855FC"/>
    <w:rsid w:val="00C857F1"/>
    <w:rsid w:val="00C85813"/>
    <w:rsid w:val="00C85948"/>
    <w:rsid w:val="00C859F4"/>
    <w:rsid w:val="00C85A1D"/>
    <w:rsid w:val="00C85DEB"/>
    <w:rsid w:val="00C86233"/>
    <w:rsid w:val="00C866F7"/>
    <w:rsid w:val="00C86A05"/>
    <w:rsid w:val="00C86BE7"/>
    <w:rsid w:val="00C9000B"/>
    <w:rsid w:val="00C90786"/>
    <w:rsid w:val="00C90B5F"/>
    <w:rsid w:val="00C90F9D"/>
    <w:rsid w:val="00C90FAB"/>
    <w:rsid w:val="00C91285"/>
    <w:rsid w:val="00C913C9"/>
    <w:rsid w:val="00C913F8"/>
    <w:rsid w:val="00C91CDD"/>
    <w:rsid w:val="00C92920"/>
    <w:rsid w:val="00C929A7"/>
    <w:rsid w:val="00C92BE4"/>
    <w:rsid w:val="00C93673"/>
    <w:rsid w:val="00C93A10"/>
    <w:rsid w:val="00C93E3B"/>
    <w:rsid w:val="00C94E8A"/>
    <w:rsid w:val="00C960B3"/>
    <w:rsid w:val="00C96964"/>
    <w:rsid w:val="00C973FC"/>
    <w:rsid w:val="00C97E9D"/>
    <w:rsid w:val="00CA0098"/>
    <w:rsid w:val="00CA01C8"/>
    <w:rsid w:val="00CA05C3"/>
    <w:rsid w:val="00CA0A93"/>
    <w:rsid w:val="00CA108A"/>
    <w:rsid w:val="00CA1716"/>
    <w:rsid w:val="00CA1B32"/>
    <w:rsid w:val="00CA1B57"/>
    <w:rsid w:val="00CA1D09"/>
    <w:rsid w:val="00CA1F19"/>
    <w:rsid w:val="00CA25FC"/>
    <w:rsid w:val="00CA31E1"/>
    <w:rsid w:val="00CA387B"/>
    <w:rsid w:val="00CA3F05"/>
    <w:rsid w:val="00CA42B7"/>
    <w:rsid w:val="00CA4A34"/>
    <w:rsid w:val="00CA4B1C"/>
    <w:rsid w:val="00CA4FFC"/>
    <w:rsid w:val="00CA5641"/>
    <w:rsid w:val="00CA5EEF"/>
    <w:rsid w:val="00CA7B24"/>
    <w:rsid w:val="00CA7BB1"/>
    <w:rsid w:val="00CB027F"/>
    <w:rsid w:val="00CB0862"/>
    <w:rsid w:val="00CB1BB2"/>
    <w:rsid w:val="00CB215A"/>
    <w:rsid w:val="00CB21BC"/>
    <w:rsid w:val="00CB24B1"/>
    <w:rsid w:val="00CB2891"/>
    <w:rsid w:val="00CB28FB"/>
    <w:rsid w:val="00CB2916"/>
    <w:rsid w:val="00CB2AA9"/>
    <w:rsid w:val="00CB2AB8"/>
    <w:rsid w:val="00CB2DA2"/>
    <w:rsid w:val="00CB2DC5"/>
    <w:rsid w:val="00CB3376"/>
    <w:rsid w:val="00CB3617"/>
    <w:rsid w:val="00CB37DB"/>
    <w:rsid w:val="00CB3CE0"/>
    <w:rsid w:val="00CB3EFA"/>
    <w:rsid w:val="00CB4CAD"/>
    <w:rsid w:val="00CB4D06"/>
    <w:rsid w:val="00CB62BE"/>
    <w:rsid w:val="00CB6522"/>
    <w:rsid w:val="00CB658B"/>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3F74"/>
    <w:rsid w:val="00CC455F"/>
    <w:rsid w:val="00CC527A"/>
    <w:rsid w:val="00CC57CA"/>
    <w:rsid w:val="00CC59BF"/>
    <w:rsid w:val="00CC59D8"/>
    <w:rsid w:val="00CC59F4"/>
    <w:rsid w:val="00CC5A29"/>
    <w:rsid w:val="00CC5E52"/>
    <w:rsid w:val="00CC61A5"/>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43E"/>
    <w:rsid w:val="00CD5A66"/>
    <w:rsid w:val="00CD5E3E"/>
    <w:rsid w:val="00CD639E"/>
    <w:rsid w:val="00CD6DE4"/>
    <w:rsid w:val="00CD6FC0"/>
    <w:rsid w:val="00CD720A"/>
    <w:rsid w:val="00CD75D9"/>
    <w:rsid w:val="00CD78B8"/>
    <w:rsid w:val="00CD7919"/>
    <w:rsid w:val="00CE0771"/>
    <w:rsid w:val="00CE082A"/>
    <w:rsid w:val="00CE0957"/>
    <w:rsid w:val="00CE0FAD"/>
    <w:rsid w:val="00CE112E"/>
    <w:rsid w:val="00CE1817"/>
    <w:rsid w:val="00CE19DE"/>
    <w:rsid w:val="00CE2293"/>
    <w:rsid w:val="00CE2355"/>
    <w:rsid w:val="00CE2B15"/>
    <w:rsid w:val="00CE2D26"/>
    <w:rsid w:val="00CE388A"/>
    <w:rsid w:val="00CE3F44"/>
    <w:rsid w:val="00CE49A4"/>
    <w:rsid w:val="00CE4C10"/>
    <w:rsid w:val="00CE5BD9"/>
    <w:rsid w:val="00CE68DD"/>
    <w:rsid w:val="00CE6B91"/>
    <w:rsid w:val="00CE71B5"/>
    <w:rsid w:val="00CF0350"/>
    <w:rsid w:val="00CF06AC"/>
    <w:rsid w:val="00CF0BB6"/>
    <w:rsid w:val="00CF1994"/>
    <w:rsid w:val="00CF1E18"/>
    <w:rsid w:val="00CF2F52"/>
    <w:rsid w:val="00CF3516"/>
    <w:rsid w:val="00CF3552"/>
    <w:rsid w:val="00CF3682"/>
    <w:rsid w:val="00CF3A6E"/>
    <w:rsid w:val="00CF3BAB"/>
    <w:rsid w:val="00CF3CF8"/>
    <w:rsid w:val="00CF4191"/>
    <w:rsid w:val="00CF44EF"/>
    <w:rsid w:val="00CF5327"/>
    <w:rsid w:val="00CF59B9"/>
    <w:rsid w:val="00CF5B27"/>
    <w:rsid w:val="00CF5F74"/>
    <w:rsid w:val="00CF65D7"/>
    <w:rsid w:val="00CF660A"/>
    <w:rsid w:val="00CF6B43"/>
    <w:rsid w:val="00CF6BFE"/>
    <w:rsid w:val="00CF70F2"/>
    <w:rsid w:val="00CF71A0"/>
    <w:rsid w:val="00CF71A2"/>
    <w:rsid w:val="00CF78FF"/>
    <w:rsid w:val="00CF7A11"/>
    <w:rsid w:val="00D002FF"/>
    <w:rsid w:val="00D0093A"/>
    <w:rsid w:val="00D00DD9"/>
    <w:rsid w:val="00D01478"/>
    <w:rsid w:val="00D015DF"/>
    <w:rsid w:val="00D01948"/>
    <w:rsid w:val="00D01EA2"/>
    <w:rsid w:val="00D02347"/>
    <w:rsid w:val="00D039A8"/>
    <w:rsid w:val="00D03FD0"/>
    <w:rsid w:val="00D041C4"/>
    <w:rsid w:val="00D04758"/>
    <w:rsid w:val="00D048AE"/>
    <w:rsid w:val="00D04A72"/>
    <w:rsid w:val="00D04B93"/>
    <w:rsid w:val="00D05F15"/>
    <w:rsid w:val="00D0739A"/>
    <w:rsid w:val="00D073F8"/>
    <w:rsid w:val="00D1050B"/>
    <w:rsid w:val="00D107B1"/>
    <w:rsid w:val="00D10DFD"/>
    <w:rsid w:val="00D11079"/>
    <w:rsid w:val="00D110DB"/>
    <w:rsid w:val="00D11C56"/>
    <w:rsid w:val="00D11EDA"/>
    <w:rsid w:val="00D1243A"/>
    <w:rsid w:val="00D12451"/>
    <w:rsid w:val="00D1264F"/>
    <w:rsid w:val="00D12EC9"/>
    <w:rsid w:val="00D1364F"/>
    <w:rsid w:val="00D14157"/>
    <w:rsid w:val="00D14265"/>
    <w:rsid w:val="00D14A06"/>
    <w:rsid w:val="00D14B1D"/>
    <w:rsid w:val="00D14B69"/>
    <w:rsid w:val="00D14F63"/>
    <w:rsid w:val="00D16607"/>
    <w:rsid w:val="00D166E6"/>
    <w:rsid w:val="00D16B74"/>
    <w:rsid w:val="00D17646"/>
    <w:rsid w:val="00D17818"/>
    <w:rsid w:val="00D2015F"/>
    <w:rsid w:val="00D20494"/>
    <w:rsid w:val="00D204CD"/>
    <w:rsid w:val="00D206E0"/>
    <w:rsid w:val="00D20730"/>
    <w:rsid w:val="00D20B7D"/>
    <w:rsid w:val="00D20E68"/>
    <w:rsid w:val="00D210CB"/>
    <w:rsid w:val="00D21399"/>
    <w:rsid w:val="00D21A1C"/>
    <w:rsid w:val="00D22B15"/>
    <w:rsid w:val="00D23045"/>
    <w:rsid w:val="00D23273"/>
    <w:rsid w:val="00D23607"/>
    <w:rsid w:val="00D23742"/>
    <w:rsid w:val="00D2376F"/>
    <w:rsid w:val="00D23F3A"/>
    <w:rsid w:val="00D240F1"/>
    <w:rsid w:val="00D24179"/>
    <w:rsid w:val="00D24443"/>
    <w:rsid w:val="00D24672"/>
    <w:rsid w:val="00D24E4F"/>
    <w:rsid w:val="00D25101"/>
    <w:rsid w:val="00D25480"/>
    <w:rsid w:val="00D25A8A"/>
    <w:rsid w:val="00D263A8"/>
    <w:rsid w:val="00D26A5A"/>
    <w:rsid w:val="00D27774"/>
    <w:rsid w:val="00D27B54"/>
    <w:rsid w:val="00D30FC2"/>
    <w:rsid w:val="00D3259D"/>
    <w:rsid w:val="00D3279E"/>
    <w:rsid w:val="00D32E01"/>
    <w:rsid w:val="00D32F07"/>
    <w:rsid w:val="00D330A0"/>
    <w:rsid w:val="00D3369B"/>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2C8"/>
    <w:rsid w:val="00D404E4"/>
    <w:rsid w:val="00D40680"/>
    <w:rsid w:val="00D40B74"/>
    <w:rsid w:val="00D40EF3"/>
    <w:rsid w:val="00D413A2"/>
    <w:rsid w:val="00D42CF6"/>
    <w:rsid w:val="00D43304"/>
    <w:rsid w:val="00D434AC"/>
    <w:rsid w:val="00D43DC6"/>
    <w:rsid w:val="00D45050"/>
    <w:rsid w:val="00D4531B"/>
    <w:rsid w:val="00D45461"/>
    <w:rsid w:val="00D455C5"/>
    <w:rsid w:val="00D45627"/>
    <w:rsid w:val="00D45761"/>
    <w:rsid w:val="00D4599D"/>
    <w:rsid w:val="00D45AFA"/>
    <w:rsid w:val="00D4643F"/>
    <w:rsid w:val="00D46CC2"/>
    <w:rsid w:val="00D46F23"/>
    <w:rsid w:val="00D4723D"/>
    <w:rsid w:val="00D47531"/>
    <w:rsid w:val="00D476DB"/>
    <w:rsid w:val="00D47C81"/>
    <w:rsid w:val="00D47E8D"/>
    <w:rsid w:val="00D501D9"/>
    <w:rsid w:val="00D502EC"/>
    <w:rsid w:val="00D503EF"/>
    <w:rsid w:val="00D5042F"/>
    <w:rsid w:val="00D51415"/>
    <w:rsid w:val="00D5145D"/>
    <w:rsid w:val="00D518BC"/>
    <w:rsid w:val="00D51CD9"/>
    <w:rsid w:val="00D526AE"/>
    <w:rsid w:val="00D52DD5"/>
    <w:rsid w:val="00D53147"/>
    <w:rsid w:val="00D53390"/>
    <w:rsid w:val="00D53663"/>
    <w:rsid w:val="00D53812"/>
    <w:rsid w:val="00D5523E"/>
    <w:rsid w:val="00D5636F"/>
    <w:rsid w:val="00D566E3"/>
    <w:rsid w:val="00D5695C"/>
    <w:rsid w:val="00D56A14"/>
    <w:rsid w:val="00D56E8A"/>
    <w:rsid w:val="00D576C3"/>
    <w:rsid w:val="00D57820"/>
    <w:rsid w:val="00D57DA6"/>
    <w:rsid w:val="00D6090A"/>
    <w:rsid w:val="00D60BEF"/>
    <w:rsid w:val="00D61792"/>
    <w:rsid w:val="00D61806"/>
    <w:rsid w:val="00D618B1"/>
    <w:rsid w:val="00D6209C"/>
    <w:rsid w:val="00D62359"/>
    <w:rsid w:val="00D63B83"/>
    <w:rsid w:val="00D63DE0"/>
    <w:rsid w:val="00D63EEB"/>
    <w:rsid w:val="00D63F36"/>
    <w:rsid w:val="00D64C82"/>
    <w:rsid w:val="00D6516F"/>
    <w:rsid w:val="00D657D1"/>
    <w:rsid w:val="00D65A39"/>
    <w:rsid w:val="00D65EDB"/>
    <w:rsid w:val="00D66942"/>
    <w:rsid w:val="00D6698C"/>
    <w:rsid w:val="00D66A57"/>
    <w:rsid w:val="00D674CC"/>
    <w:rsid w:val="00D67511"/>
    <w:rsid w:val="00D677F8"/>
    <w:rsid w:val="00D678F4"/>
    <w:rsid w:val="00D67ACE"/>
    <w:rsid w:val="00D70071"/>
    <w:rsid w:val="00D7074C"/>
    <w:rsid w:val="00D7099A"/>
    <w:rsid w:val="00D70C4A"/>
    <w:rsid w:val="00D717C0"/>
    <w:rsid w:val="00D719D6"/>
    <w:rsid w:val="00D73B40"/>
    <w:rsid w:val="00D746A8"/>
    <w:rsid w:val="00D74820"/>
    <w:rsid w:val="00D7492A"/>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2A2"/>
    <w:rsid w:val="00D803AC"/>
    <w:rsid w:val="00D80789"/>
    <w:rsid w:val="00D807ED"/>
    <w:rsid w:val="00D8134C"/>
    <w:rsid w:val="00D8145F"/>
    <w:rsid w:val="00D8166C"/>
    <w:rsid w:val="00D819C6"/>
    <w:rsid w:val="00D81F95"/>
    <w:rsid w:val="00D82CA4"/>
    <w:rsid w:val="00D83423"/>
    <w:rsid w:val="00D8370C"/>
    <w:rsid w:val="00D83EBC"/>
    <w:rsid w:val="00D847E4"/>
    <w:rsid w:val="00D84FA8"/>
    <w:rsid w:val="00D8525C"/>
    <w:rsid w:val="00D85BA4"/>
    <w:rsid w:val="00D85C6B"/>
    <w:rsid w:val="00D86580"/>
    <w:rsid w:val="00D86DFC"/>
    <w:rsid w:val="00D86E4D"/>
    <w:rsid w:val="00D87613"/>
    <w:rsid w:val="00D8789A"/>
    <w:rsid w:val="00D90007"/>
    <w:rsid w:val="00D90155"/>
    <w:rsid w:val="00D902FF"/>
    <w:rsid w:val="00D90683"/>
    <w:rsid w:val="00D907BF"/>
    <w:rsid w:val="00D90836"/>
    <w:rsid w:val="00D90A0D"/>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2FF"/>
    <w:rsid w:val="00D9757C"/>
    <w:rsid w:val="00D978A2"/>
    <w:rsid w:val="00D97AEF"/>
    <w:rsid w:val="00D97E7F"/>
    <w:rsid w:val="00D97EFA"/>
    <w:rsid w:val="00DA006C"/>
    <w:rsid w:val="00DA0148"/>
    <w:rsid w:val="00DA0679"/>
    <w:rsid w:val="00DA0C16"/>
    <w:rsid w:val="00DA2FF8"/>
    <w:rsid w:val="00DA3067"/>
    <w:rsid w:val="00DA3C98"/>
    <w:rsid w:val="00DA3D46"/>
    <w:rsid w:val="00DA4C3B"/>
    <w:rsid w:val="00DA539E"/>
    <w:rsid w:val="00DA5C25"/>
    <w:rsid w:val="00DA6638"/>
    <w:rsid w:val="00DA6833"/>
    <w:rsid w:val="00DA6B8E"/>
    <w:rsid w:val="00DA6CD7"/>
    <w:rsid w:val="00DA7695"/>
    <w:rsid w:val="00DA786C"/>
    <w:rsid w:val="00DA7C4F"/>
    <w:rsid w:val="00DB0294"/>
    <w:rsid w:val="00DB092F"/>
    <w:rsid w:val="00DB1398"/>
    <w:rsid w:val="00DB15BE"/>
    <w:rsid w:val="00DB15D7"/>
    <w:rsid w:val="00DB293E"/>
    <w:rsid w:val="00DB37C8"/>
    <w:rsid w:val="00DB3DCF"/>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C5B"/>
    <w:rsid w:val="00DC1539"/>
    <w:rsid w:val="00DC185F"/>
    <w:rsid w:val="00DC1BF7"/>
    <w:rsid w:val="00DC2396"/>
    <w:rsid w:val="00DC282D"/>
    <w:rsid w:val="00DC2D6F"/>
    <w:rsid w:val="00DC31A2"/>
    <w:rsid w:val="00DC48F9"/>
    <w:rsid w:val="00DC4BE9"/>
    <w:rsid w:val="00DC52DB"/>
    <w:rsid w:val="00DC534B"/>
    <w:rsid w:val="00DC59C9"/>
    <w:rsid w:val="00DC5AF8"/>
    <w:rsid w:val="00DC5F34"/>
    <w:rsid w:val="00DC6408"/>
    <w:rsid w:val="00DC6711"/>
    <w:rsid w:val="00DC6C28"/>
    <w:rsid w:val="00DC6CFE"/>
    <w:rsid w:val="00DC6F50"/>
    <w:rsid w:val="00DC6F90"/>
    <w:rsid w:val="00DC7364"/>
    <w:rsid w:val="00DC73D6"/>
    <w:rsid w:val="00DC7564"/>
    <w:rsid w:val="00DC76FD"/>
    <w:rsid w:val="00DC79E3"/>
    <w:rsid w:val="00DC7E6E"/>
    <w:rsid w:val="00DD01FC"/>
    <w:rsid w:val="00DD042B"/>
    <w:rsid w:val="00DD06D3"/>
    <w:rsid w:val="00DD097B"/>
    <w:rsid w:val="00DD0F3B"/>
    <w:rsid w:val="00DD10FD"/>
    <w:rsid w:val="00DD157A"/>
    <w:rsid w:val="00DD1897"/>
    <w:rsid w:val="00DD1B90"/>
    <w:rsid w:val="00DD23FE"/>
    <w:rsid w:val="00DD2CC8"/>
    <w:rsid w:val="00DD3022"/>
    <w:rsid w:val="00DD3D91"/>
    <w:rsid w:val="00DD3FE3"/>
    <w:rsid w:val="00DD4421"/>
    <w:rsid w:val="00DD4471"/>
    <w:rsid w:val="00DD47D9"/>
    <w:rsid w:val="00DD513F"/>
    <w:rsid w:val="00DD571D"/>
    <w:rsid w:val="00DD68FC"/>
    <w:rsid w:val="00DD6B30"/>
    <w:rsid w:val="00DD75DD"/>
    <w:rsid w:val="00DD76BB"/>
    <w:rsid w:val="00DD7AE0"/>
    <w:rsid w:val="00DE0534"/>
    <w:rsid w:val="00DE0969"/>
    <w:rsid w:val="00DE0DBE"/>
    <w:rsid w:val="00DE0E4B"/>
    <w:rsid w:val="00DE1316"/>
    <w:rsid w:val="00DE1579"/>
    <w:rsid w:val="00DE186B"/>
    <w:rsid w:val="00DE1E9F"/>
    <w:rsid w:val="00DE1F18"/>
    <w:rsid w:val="00DE21D3"/>
    <w:rsid w:val="00DE2267"/>
    <w:rsid w:val="00DE22A4"/>
    <w:rsid w:val="00DE231D"/>
    <w:rsid w:val="00DE257A"/>
    <w:rsid w:val="00DE2F28"/>
    <w:rsid w:val="00DE2F8A"/>
    <w:rsid w:val="00DE3024"/>
    <w:rsid w:val="00DE3412"/>
    <w:rsid w:val="00DE3976"/>
    <w:rsid w:val="00DE3DC0"/>
    <w:rsid w:val="00DE3F26"/>
    <w:rsid w:val="00DE4F7E"/>
    <w:rsid w:val="00DE530C"/>
    <w:rsid w:val="00DE604D"/>
    <w:rsid w:val="00DE6704"/>
    <w:rsid w:val="00DE6B96"/>
    <w:rsid w:val="00DE7065"/>
    <w:rsid w:val="00DE70C7"/>
    <w:rsid w:val="00DE71BE"/>
    <w:rsid w:val="00DE7202"/>
    <w:rsid w:val="00DF073E"/>
    <w:rsid w:val="00DF09DA"/>
    <w:rsid w:val="00DF0D25"/>
    <w:rsid w:val="00DF0DA3"/>
    <w:rsid w:val="00DF0EAB"/>
    <w:rsid w:val="00DF1D34"/>
    <w:rsid w:val="00DF1FDA"/>
    <w:rsid w:val="00DF2011"/>
    <w:rsid w:val="00DF2022"/>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6"/>
    <w:rsid w:val="00DF695F"/>
    <w:rsid w:val="00DF71CE"/>
    <w:rsid w:val="00DF72FA"/>
    <w:rsid w:val="00DF7324"/>
    <w:rsid w:val="00DF751C"/>
    <w:rsid w:val="00E0069A"/>
    <w:rsid w:val="00E00B92"/>
    <w:rsid w:val="00E013F0"/>
    <w:rsid w:val="00E01DAF"/>
    <w:rsid w:val="00E02684"/>
    <w:rsid w:val="00E03206"/>
    <w:rsid w:val="00E03A02"/>
    <w:rsid w:val="00E03A7B"/>
    <w:rsid w:val="00E04896"/>
    <w:rsid w:val="00E0490E"/>
    <w:rsid w:val="00E04AF2"/>
    <w:rsid w:val="00E04AF6"/>
    <w:rsid w:val="00E05BE8"/>
    <w:rsid w:val="00E05EEE"/>
    <w:rsid w:val="00E07559"/>
    <w:rsid w:val="00E07ACC"/>
    <w:rsid w:val="00E100C4"/>
    <w:rsid w:val="00E1022E"/>
    <w:rsid w:val="00E1140E"/>
    <w:rsid w:val="00E11565"/>
    <w:rsid w:val="00E11D35"/>
    <w:rsid w:val="00E1203E"/>
    <w:rsid w:val="00E12AD5"/>
    <w:rsid w:val="00E132A9"/>
    <w:rsid w:val="00E1335D"/>
    <w:rsid w:val="00E13462"/>
    <w:rsid w:val="00E13609"/>
    <w:rsid w:val="00E13AA0"/>
    <w:rsid w:val="00E144C9"/>
    <w:rsid w:val="00E14567"/>
    <w:rsid w:val="00E1470B"/>
    <w:rsid w:val="00E1489F"/>
    <w:rsid w:val="00E14A00"/>
    <w:rsid w:val="00E14A05"/>
    <w:rsid w:val="00E15851"/>
    <w:rsid w:val="00E16723"/>
    <w:rsid w:val="00E16F3C"/>
    <w:rsid w:val="00E176A0"/>
    <w:rsid w:val="00E17836"/>
    <w:rsid w:val="00E17A40"/>
    <w:rsid w:val="00E17B31"/>
    <w:rsid w:val="00E17CD1"/>
    <w:rsid w:val="00E202B7"/>
    <w:rsid w:val="00E2071F"/>
    <w:rsid w:val="00E20D09"/>
    <w:rsid w:val="00E21A57"/>
    <w:rsid w:val="00E22369"/>
    <w:rsid w:val="00E22508"/>
    <w:rsid w:val="00E228C1"/>
    <w:rsid w:val="00E22DB4"/>
    <w:rsid w:val="00E23233"/>
    <w:rsid w:val="00E23E58"/>
    <w:rsid w:val="00E245BD"/>
    <w:rsid w:val="00E248E6"/>
    <w:rsid w:val="00E24996"/>
    <w:rsid w:val="00E24A01"/>
    <w:rsid w:val="00E25379"/>
    <w:rsid w:val="00E25738"/>
    <w:rsid w:val="00E25EE3"/>
    <w:rsid w:val="00E26014"/>
    <w:rsid w:val="00E26810"/>
    <w:rsid w:val="00E26F51"/>
    <w:rsid w:val="00E27FC7"/>
    <w:rsid w:val="00E302ED"/>
    <w:rsid w:val="00E306AE"/>
    <w:rsid w:val="00E3075E"/>
    <w:rsid w:val="00E308DC"/>
    <w:rsid w:val="00E310A2"/>
    <w:rsid w:val="00E31562"/>
    <w:rsid w:val="00E319EA"/>
    <w:rsid w:val="00E31F6C"/>
    <w:rsid w:val="00E32019"/>
    <w:rsid w:val="00E3329D"/>
    <w:rsid w:val="00E333D9"/>
    <w:rsid w:val="00E3350F"/>
    <w:rsid w:val="00E337B5"/>
    <w:rsid w:val="00E33A3C"/>
    <w:rsid w:val="00E33F6E"/>
    <w:rsid w:val="00E33F88"/>
    <w:rsid w:val="00E34610"/>
    <w:rsid w:val="00E348EE"/>
    <w:rsid w:val="00E355E3"/>
    <w:rsid w:val="00E357B1"/>
    <w:rsid w:val="00E35BBB"/>
    <w:rsid w:val="00E35EAF"/>
    <w:rsid w:val="00E35F16"/>
    <w:rsid w:val="00E3655A"/>
    <w:rsid w:val="00E36A59"/>
    <w:rsid w:val="00E36BBD"/>
    <w:rsid w:val="00E36CD5"/>
    <w:rsid w:val="00E37334"/>
    <w:rsid w:val="00E37AC0"/>
    <w:rsid w:val="00E409A0"/>
    <w:rsid w:val="00E40B4B"/>
    <w:rsid w:val="00E41499"/>
    <w:rsid w:val="00E41E5F"/>
    <w:rsid w:val="00E427BB"/>
    <w:rsid w:val="00E42AF5"/>
    <w:rsid w:val="00E43354"/>
    <w:rsid w:val="00E433F9"/>
    <w:rsid w:val="00E4349E"/>
    <w:rsid w:val="00E438DE"/>
    <w:rsid w:val="00E43C31"/>
    <w:rsid w:val="00E44368"/>
    <w:rsid w:val="00E44F89"/>
    <w:rsid w:val="00E455FA"/>
    <w:rsid w:val="00E45AC4"/>
    <w:rsid w:val="00E46383"/>
    <w:rsid w:val="00E46925"/>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59"/>
    <w:rsid w:val="00E537B1"/>
    <w:rsid w:val="00E53AD1"/>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45BF"/>
    <w:rsid w:val="00E648F6"/>
    <w:rsid w:val="00E64C17"/>
    <w:rsid w:val="00E64EC9"/>
    <w:rsid w:val="00E6509A"/>
    <w:rsid w:val="00E654A9"/>
    <w:rsid w:val="00E661E5"/>
    <w:rsid w:val="00E6673F"/>
    <w:rsid w:val="00E668A6"/>
    <w:rsid w:val="00E66E42"/>
    <w:rsid w:val="00E6717A"/>
    <w:rsid w:val="00E674DA"/>
    <w:rsid w:val="00E67BE3"/>
    <w:rsid w:val="00E67D2B"/>
    <w:rsid w:val="00E67EB9"/>
    <w:rsid w:val="00E70EBB"/>
    <w:rsid w:val="00E717DF"/>
    <w:rsid w:val="00E71A91"/>
    <w:rsid w:val="00E72000"/>
    <w:rsid w:val="00E72753"/>
    <w:rsid w:val="00E72859"/>
    <w:rsid w:val="00E730C4"/>
    <w:rsid w:val="00E73529"/>
    <w:rsid w:val="00E737F4"/>
    <w:rsid w:val="00E73DC7"/>
    <w:rsid w:val="00E740B7"/>
    <w:rsid w:val="00E74281"/>
    <w:rsid w:val="00E74303"/>
    <w:rsid w:val="00E7433E"/>
    <w:rsid w:val="00E74F8B"/>
    <w:rsid w:val="00E756D1"/>
    <w:rsid w:val="00E75A2E"/>
    <w:rsid w:val="00E7648A"/>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AC4"/>
    <w:rsid w:val="00E84C3D"/>
    <w:rsid w:val="00E85D9A"/>
    <w:rsid w:val="00E85DC3"/>
    <w:rsid w:val="00E86A09"/>
    <w:rsid w:val="00E86A20"/>
    <w:rsid w:val="00E86CE1"/>
    <w:rsid w:val="00E86EEB"/>
    <w:rsid w:val="00E86EF9"/>
    <w:rsid w:val="00E874FC"/>
    <w:rsid w:val="00E87D97"/>
    <w:rsid w:val="00E9001F"/>
    <w:rsid w:val="00E907E9"/>
    <w:rsid w:val="00E90D15"/>
    <w:rsid w:val="00E90F41"/>
    <w:rsid w:val="00E910CE"/>
    <w:rsid w:val="00E911AF"/>
    <w:rsid w:val="00E911D2"/>
    <w:rsid w:val="00E919F1"/>
    <w:rsid w:val="00E919F9"/>
    <w:rsid w:val="00E91DEE"/>
    <w:rsid w:val="00E9214E"/>
    <w:rsid w:val="00E92F2F"/>
    <w:rsid w:val="00E932F5"/>
    <w:rsid w:val="00E93818"/>
    <w:rsid w:val="00E93A40"/>
    <w:rsid w:val="00E94775"/>
    <w:rsid w:val="00E9497A"/>
    <w:rsid w:val="00E94F31"/>
    <w:rsid w:val="00E9574C"/>
    <w:rsid w:val="00E9597D"/>
    <w:rsid w:val="00E95999"/>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04B"/>
    <w:rsid w:val="00EA4E09"/>
    <w:rsid w:val="00EA50BD"/>
    <w:rsid w:val="00EA51D0"/>
    <w:rsid w:val="00EA53BB"/>
    <w:rsid w:val="00EA5DEC"/>
    <w:rsid w:val="00EA6066"/>
    <w:rsid w:val="00EA6DEE"/>
    <w:rsid w:val="00EA6F21"/>
    <w:rsid w:val="00EA6F8C"/>
    <w:rsid w:val="00EA705E"/>
    <w:rsid w:val="00EB0A38"/>
    <w:rsid w:val="00EB0DAD"/>
    <w:rsid w:val="00EB11A1"/>
    <w:rsid w:val="00EB140E"/>
    <w:rsid w:val="00EB2969"/>
    <w:rsid w:val="00EB2A28"/>
    <w:rsid w:val="00EB3291"/>
    <w:rsid w:val="00EB4203"/>
    <w:rsid w:val="00EB47AD"/>
    <w:rsid w:val="00EB5637"/>
    <w:rsid w:val="00EB577A"/>
    <w:rsid w:val="00EB585F"/>
    <w:rsid w:val="00EB61E6"/>
    <w:rsid w:val="00EB631E"/>
    <w:rsid w:val="00EB699C"/>
    <w:rsid w:val="00EB6BB7"/>
    <w:rsid w:val="00EB7AE7"/>
    <w:rsid w:val="00EB7C09"/>
    <w:rsid w:val="00EB7DAB"/>
    <w:rsid w:val="00EB7E0A"/>
    <w:rsid w:val="00EC00A6"/>
    <w:rsid w:val="00EC044E"/>
    <w:rsid w:val="00EC0670"/>
    <w:rsid w:val="00EC06DC"/>
    <w:rsid w:val="00EC07DF"/>
    <w:rsid w:val="00EC1C37"/>
    <w:rsid w:val="00EC1C7B"/>
    <w:rsid w:val="00EC1DCF"/>
    <w:rsid w:val="00EC1FB0"/>
    <w:rsid w:val="00EC2087"/>
    <w:rsid w:val="00EC20CE"/>
    <w:rsid w:val="00EC241A"/>
    <w:rsid w:val="00EC257C"/>
    <w:rsid w:val="00EC28DA"/>
    <w:rsid w:val="00EC3398"/>
    <w:rsid w:val="00EC36EA"/>
    <w:rsid w:val="00EC447B"/>
    <w:rsid w:val="00EC4C12"/>
    <w:rsid w:val="00EC531B"/>
    <w:rsid w:val="00EC5394"/>
    <w:rsid w:val="00EC5445"/>
    <w:rsid w:val="00EC55E6"/>
    <w:rsid w:val="00EC5AD8"/>
    <w:rsid w:val="00EC5CB1"/>
    <w:rsid w:val="00EC61C3"/>
    <w:rsid w:val="00EC67A7"/>
    <w:rsid w:val="00EC6BBC"/>
    <w:rsid w:val="00EC6E16"/>
    <w:rsid w:val="00EC7218"/>
    <w:rsid w:val="00EC734E"/>
    <w:rsid w:val="00EC7358"/>
    <w:rsid w:val="00ED1525"/>
    <w:rsid w:val="00ED266C"/>
    <w:rsid w:val="00ED2AA9"/>
    <w:rsid w:val="00ED3247"/>
    <w:rsid w:val="00ED354C"/>
    <w:rsid w:val="00ED35F1"/>
    <w:rsid w:val="00ED36E5"/>
    <w:rsid w:val="00ED37A5"/>
    <w:rsid w:val="00ED3836"/>
    <w:rsid w:val="00ED4159"/>
    <w:rsid w:val="00ED43CE"/>
    <w:rsid w:val="00ED4BFF"/>
    <w:rsid w:val="00ED54EC"/>
    <w:rsid w:val="00ED5FB7"/>
    <w:rsid w:val="00ED6753"/>
    <w:rsid w:val="00ED6C01"/>
    <w:rsid w:val="00ED6FBE"/>
    <w:rsid w:val="00ED76D2"/>
    <w:rsid w:val="00EE01B5"/>
    <w:rsid w:val="00EE02A7"/>
    <w:rsid w:val="00EE0323"/>
    <w:rsid w:val="00EE131C"/>
    <w:rsid w:val="00EE142C"/>
    <w:rsid w:val="00EE14DE"/>
    <w:rsid w:val="00EE18A6"/>
    <w:rsid w:val="00EE24A8"/>
    <w:rsid w:val="00EE2D8A"/>
    <w:rsid w:val="00EE2E76"/>
    <w:rsid w:val="00EE32BC"/>
    <w:rsid w:val="00EE3631"/>
    <w:rsid w:val="00EE372B"/>
    <w:rsid w:val="00EE382D"/>
    <w:rsid w:val="00EE3FAA"/>
    <w:rsid w:val="00EE43AA"/>
    <w:rsid w:val="00EE43C9"/>
    <w:rsid w:val="00EE4A63"/>
    <w:rsid w:val="00EE4BD9"/>
    <w:rsid w:val="00EE4D51"/>
    <w:rsid w:val="00EE50CA"/>
    <w:rsid w:val="00EE582C"/>
    <w:rsid w:val="00EE5911"/>
    <w:rsid w:val="00EE5AF2"/>
    <w:rsid w:val="00EE5FE3"/>
    <w:rsid w:val="00EE6480"/>
    <w:rsid w:val="00EE6546"/>
    <w:rsid w:val="00EE7485"/>
    <w:rsid w:val="00EF021C"/>
    <w:rsid w:val="00EF029E"/>
    <w:rsid w:val="00EF0387"/>
    <w:rsid w:val="00EF07D2"/>
    <w:rsid w:val="00EF0BF5"/>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4C2"/>
    <w:rsid w:val="00F045A4"/>
    <w:rsid w:val="00F04E10"/>
    <w:rsid w:val="00F04FFD"/>
    <w:rsid w:val="00F051E3"/>
    <w:rsid w:val="00F05274"/>
    <w:rsid w:val="00F05349"/>
    <w:rsid w:val="00F0534C"/>
    <w:rsid w:val="00F05495"/>
    <w:rsid w:val="00F05753"/>
    <w:rsid w:val="00F05B0F"/>
    <w:rsid w:val="00F061BC"/>
    <w:rsid w:val="00F06B5E"/>
    <w:rsid w:val="00F07382"/>
    <w:rsid w:val="00F0738B"/>
    <w:rsid w:val="00F07CCB"/>
    <w:rsid w:val="00F07DBE"/>
    <w:rsid w:val="00F07F2C"/>
    <w:rsid w:val="00F10410"/>
    <w:rsid w:val="00F1094C"/>
    <w:rsid w:val="00F11495"/>
    <w:rsid w:val="00F1176B"/>
    <w:rsid w:val="00F1193F"/>
    <w:rsid w:val="00F11BF8"/>
    <w:rsid w:val="00F11D0E"/>
    <w:rsid w:val="00F11D81"/>
    <w:rsid w:val="00F11F1A"/>
    <w:rsid w:val="00F11FC0"/>
    <w:rsid w:val="00F123AE"/>
    <w:rsid w:val="00F12585"/>
    <w:rsid w:val="00F125D3"/>
    <w:rsid w:val="00F12BE0"/>
    <w:rsid w:val="00F12EC1"/>
    <w:rsid w:val="00F13403"/>
    <w:rsid w:val="00F1340D"/>
    <w:rsid w:val="00F13BD7"/>
    <w:rsid w:val="00F14137"/>
    <w:rsid w:val="00F1459D"/>
    <w:rsid w:val="00F14874"/>
    <w:rsid w:val="00F14893"/>
    <w:rsid w:val="00F14E4F"/>
    <w:rsid w:val="00F151C4"/>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A0F"/>
    <w:rsid w:val="00F22EA4"/>
    <w:rsid w:val="00F2314A"/>
    <w:rsid w:val="00F234DD"/>
    <w:rsid w:val="00F23979"/>
    <w:rsid w:val="00F243B9"/>
    <w:rsid w:val="00F24CB5"/>
    <w:rsid w:val="00F24E3D"/>
    <w:rsid w:val="00F252AA"/>
    <w:rsid w:val="00F2569C"/>
    <w:rsid w:val="00F258A4"/>
    <w:rsid w:val="00F25B77"/>
    <w:rsid w:val="00F26071"/>
    <w:rsid w:val="00F262A7"/>
    <w:rsid w:val="00F26954"/>
    <w:rsid w:val="00F26FED"/>
    <w:rsid w:val="00F27675"/>
    <w:rsid w:val="00F27798"/>
    <w:rsid w:val="00F27806"/>
    <w:rsid w:val="00F27CFE"/>
    <w:rsid w:val="00F3032E"/>
    <w:rsid w:val="00F312C4"/>
    <w:rsid w:val="00F31F9B"/>
    <w:rsid w:val="00F32271"/>
    <w:rsid w:val="00F32390"/>
    <w:rsid w:val="00F325B0"/>
    <w:rsid w:val="00F32BA9"/>
    <w:rsid w:val="00F32E0E"/>
    <w:rsid w:val="00F32FB4"/>
    <w:rsid w:val="00F3384A"/>
    <w:rsid w:val="00F33CB4"/>
    <w:rsid w:val="00F33D7B"/>
    <w:rsid w:val="00F33D98"/>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1AFD"/>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80E"/>
    <w:rsid w:val="00F45B0D"/>
    <w:rsid w:val="00F45E15"/>
    <w:rsid w:val="00F47113"/>
    <w:rsid w:val="00F47156"/>
    <w:rsid w:val="00F4749F"/>
    <w:rsid w:val="00F4785A"/>
    <w:rsid w:val="00F47F44"/>
    <w:rsid w:val="00F50B1A"/>
    <w:rsid w:val="00F5164B"/>
    <w:rsid w:val="00F51DEA"/>
    <w:rsid w:val="00F52525"/>
    <w:rsid w:val="00F527D6"/>
    <w:rsid w:val="00F52C9A"/>
    <w:rsid w:val="00F52FF4"/>
    <w:rsid w:val="00F5303E"/>
    <w:rsid w:val="00F53BBD"/>
    <w:rsid w:val="00F53DC5"/>
    <w:rsid w:val="00F5404E"/>
    <w:rsid w:val="00F54080"/>
    <w:rsid w:val="00F54847"/>
    <w:rsid w:val="00F54ACB"/>
    <w:rsid w:val="00F54EC9"/>
    <w:rsid w:val="00F5506A"/>
    <w:rsid w:val="00F55479"/>
    <w:rsid w:val="00F558E7"/>
    <w:rsid w:val="00F5607D"/>
    <w:rsid w:val="00F5636E"/>
    <w:rsid w:val="00F5715A"/>
    <w:rsid w:val="00F57615"/>
    <w:rsid w:val="00F60218"/>
    <w:rsid w:val="00F611BE"/>
    <w:rsid w:val="00F61245"/>
    <w:rsid w:val="00F6175D"/>
    <w:rsid w:val="00F61F3C"/>
    <w:rsid w:val="00F62C21"/>
    <w:rsid w:val="00F63487"/>
    <w:rsid w:val="00F63714"/>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60"/>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6C02"/>
    <w:rsid w:val="00F879BE"/>
    <w:rsid w:val="00F87B87"/>
    <w:rsid w:val="00F87C22"/>
    <w:rsid w:val="00F9011F"/>
    <w:rsid w:val="00F90606"/>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5FFD"/>
    <w:rsid w:val="00F96092"/>
    <w:rsid w:val="00F960C2"/>
    <w:rsid w:val="00F9624A"/>
    <w:rsid w:val="00F963AC"/>
    <w:rsid w:val="00F96709"/>
    <w:rsid w:val="00F96929"/>
    <w:rsid w:val="00F96C2D"/>
    <w:rsid w:val="00F96F6B"/>
    <w:rsid w:val="00F97158"/>
    <w:rsid w:val="00F97788"/>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BA1"/>
    <w:rsid w:val="00FA6BF8"/>
    <w:rsid w:val="00FA6DA9"/>
    <w:rsid w:val="00FA6FD5"/>
    <w:rsid w:val="00FA71A2"/>
    <w:rsid w:val="00FA71C7"/>
    <w:rsid w:val="00FA7280"/>
    <w:rsid w:val="00FA74CA"/>
    <w:rsid w:val="00FB0094"/>
    <w:rsid w:val="00FB114E"/>
    <w:rsid w:val="00FB2D1B"/>
    <w:rsid w:val="00FB3635"/>
    <w:rsid w:val="00FB3AE7"/>
    <w:rsid w:val="00FB44E2"/>
    <w:rsid w:val="00FB5AB9"/>
    <w:rsid w:val="00FB6145"/>
    <w:rsid w:val="00FB65A0"/>
    <w:rsid w:val="00FB6734"/>
    <w:rsid w:val="00FB795C"/>
    <w:rsid w:val="00FB7A4F"/>
    <w:rsid w:val="00FB7D14"/>
    <w:rsid w:val="00FB7D92"/>
    <w:rsid w:val="00FB7EAE"/>
    <w:rsid w:val="00FC05A9"/>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6FE"/>
    <w:rsid w:val="00FC4CB5"/>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1BE1"/>
    <w:rsid w:val="00FD1DE3"/>
    <w:rsid w:val="00FD25DF"/>
    <w:rsid w:val="00FD25F3"/>
    <w:rsid w:val="00FD2719"/>
    <w:rsid w:val="00FD2BBB"/>
    <w:rsid w:val="00FD373D"/>
    <w:rsid w:val="00FD37B5"/>
    <w:rsid w:val="00FD45A8"/>
    <w:rsid w:val="00FD4B20"/>
    <w:rsid w:val="00FD4C9C"/>
    <w:rsid w:val="00FD4FF1"/>
    <w:rsid w:val="00FD5032"/>
    <w:rsid w:val="00FD5039"/>
    <w:rsid w:val="00FD5426"/>
    <w:rsid w:val="00FD56AF"/>
    <w:rsid w:val="00FD5FAA"/>
    <w:rsid w:val="00FD60E7"/>
    <w:rsid w:val="00FD65AC"/>
    <w:rsid w:val="00FE0334"/>
    <w:rsid w:val="00FE0503"/>
    <w:rsid w:val="00FE0E37"/>
    <w:rsid w:val="00FE1026"/>
    <w:rsid w:val="00FE111A"/>
    <w:rsid w:val="00FE1C63"/>
    <w:rsid w:val="00FE1C9F"/>
    <w:rsid w:val="00FE20C3"/>
    <w:rsid w:val="00FE2B7B"/>
    <w:rsid w:val="00FE3048"/>
    <w:rsid w:val="00FE3090"/>
    <w:rsid w:val="00FE3CB8"/>
    <w:rsid w:val="00FE41AE"/>
    <w:rsid w:val="00FE50C2"/>
    <w:rsid w:val="00FE50D9"/>
    <w:rsid w:val="00FE533C"/>
    <w:rsid w:val="00FE5C3E"/>
    <w:rsid w:val="00FE5F05"/>
    <w:rsid w:val="00FE638F"/>
    <w:rsid w:val="00FE6719"/>
    <w:rsid w:val="00FE6A00"/>
    <w:rsid w:val="00FE6A90"/>
    <w:rsid w:val="00FE6F10"/>
    <w:rsid w:val="00FE745E"/>
    <w:rsid w:val="00FE7506"/>
    <w:rsid w:val="00FE7CEC"/>
    <w:rsid w:val="00FF00FF"/>
    <w:rsid w:val="00FF046C"/>
    <w:rsid w:val="00FF04AD"/>
    <w:rsid w:val="00FF0538"/>
    <w:rsid w:val="00FF0806"/>
    <w:rsid w:val="00FF08C0"/>
    <w:rsid w:val="00FF1902"/>
    <w:rsid w:val="00FF1EAC"/>
    <w:rsid w:val="00FF218B"/>
    <w:rsid w:val="00FF3264"/>
    <w:rsid w:val="00FF332F"/>
    <w:rsid w:val="00FF35C2"/>
    <w:rsid w:val="00FF391D"/>
    <w:rsid w:val="00FF3CA9"/>
    <w:rsid w:val="00FF3EBA"/>
    <w:rsid w:val="00FF4ADF"/>
    <w:rsid w:val="00FF5AA4"/>
    <w:rsid w:val="00FF5AE2"/>
    <w:rsid w:val="00FF5C39"/>
    <w:rsid w:val="00FF6F55"/>
    <w:rsid w:val="00FF73D8"/>
    <w:rsid w:val="00FF78A9"/>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2"/>
        <o:r id="V:Rule2" type="connector" idref="#Прямая со стрелкой 13"/>
        <o:r id="V:Rule3" type="connector" idref="#Прямая со стрелкой 25"/>
        <o:r id="V:Rule4" type="connector" idref="#Прямая со стрелкой 10"/>
      </o:rules>
    </o:shapelayout>
  </w:shapeDefaults>
  <w:decimalSymbol w:val=","/>
  <w:listSeparator w:val=";"/>
  <w15:docId w15:val="{FAB7B690-4DE6-4A7C-9E6C-1E44CF85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pPr>
      <w:spacing w:line="276" w:lineRule="auto"/>
    </w:pPr>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spacing w:line="276" w:lineRule="auto"/>
    </w:pPr>
    <w:rPr>
      <w:sz w:val="24"/>
      <w:szCs w:val="24"/>
    </w:rPr>
  </w:style>
  <w:style w:type="table" w:styleId="a3">
    <w:name w:val="Table Grid"/>
    <w:basedOn w:val="a1"/>
    <w:uiPriority w:val="59"/>
    <w:rsid w:val="0048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spacing w:line="276" w:lineRule="auto"/>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spacing w:line="276" w:lineRule="auto"/>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uiPriority w:val="99"/>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uiPriority w:val="99"/>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uiPriority w:val="99"/>
    <w:rsid w:val="004B523A"/>
    <w:pPr>
      <w:autoSpaceDE w:val="0"/>
      <w:autoSpaceDN w:val="0"/>
      <w:adjustRightInd w:val="0"/>
      <w:spacing w:line="276" w:lineRule="auto"/>
    </w:pPr>
    <w:rPr>
      <w:color w:val="000000"/>
      <w:sz w:val="24"/>
      <w:szCs w:val="24"/>
    </w:rPr>
  </w:style>
  <w:style w:type="paragraph" w:styleId="af4">
    <w:name w:val="No Spacing"/>
    <w:uiPriority w:val="99"/>
    <w:qFormat/>
    <w:rsid w:val="00CD449E"/>
    <w:pPr>
      <w:spacing w:line="276" w:lineRule="auto"/>
    </w:pPr>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uiPriority w:val="99"/>
    <w:rsid w:val="007C61D4"/>
    <w:pPr>
      <w:widowControl w:val="0"/>
      <w:autoSpaceDE w:val="0"/>
      <w:autoSpaceDN w:val="0"/>
      <w:adjustRightInd w:val="0"/>
    </w:pPr>
    <w:rPr>
      <w:rFonts w:cs="Times New Roman"/>
    </w:rPr>
  </w:style>
  <w:style w:type="paragraph" w:customStyle="1" w:styleId="Style5">
    <w:name w:val="Style5"/>
    <w:basedOn w:val="a"/>
    <w:uiPriority w:val="99"/>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spacing w:line="276" w:lineRule="auto"/>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306E23"/>
    <w:pPr>
      <w:spacing w:after="120"/>
    </w:pPr>
    <w:rPr>
      <w:rFonts w:cs="Times New Roman"/>
      <w:sz w:val="26"/>
      <w:szCs w:val="26"/>
      <w:lang w:val="x-none" w:eastAsia="x-none"/>
    </w:rPr>
  </w:style>
  <w:style w:type="character" w:customStyle="1" w:styleId="af9">
    <w:name w:val="Основной текст Знак"/>
    <w:link w:val="af8"/>
    <w:uiPriority w:val="99"/>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uiPriority w:val="99"/>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 w:type="numbering" w:customStyle="1" w:styleId="4">
    <w:name w:val="Нет списка4"/>
    <w:next w:val="a2"/>
    <w:uiPriority w:val="99"/>
    <w:semiHidden/>
    <w:unhideWhenUsed/>
    <w:rsid w:val="00D14157"/>
  </w:style>
  <w:style w:type="table" w:customStyle="1" w:styleId="30">
    <w:name w:val="Сетка таблицы3"/>
    <w:basedOn w:val="a1"/>
    <w:next w:val="a3"/>
    <w:uiPriority w:val="59"/>
    <w:rsid w:val="00D1415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
    <w:name w:val="Нет списка11"/>
    <w:next w:val="a2"/>
    <w:uiPriority w:val="99"/>
    <w:semiHidden/>
    <w:unhideWhenUsed/>
    <w:rsid w:val="00D14157"/>
  </w:style>
  <w:style w:type="numbering" w:customStyle="1" w:styleId="21">
    <w:name w:val="Нет списка21"/>
    <w:next w:val="a2"/>
    <w:uiPriority w:val="99"/>
    <w:semiHidden/>
    <w:unhideWhenUsed/>
    <w:rsid w:val="00D14157"/>
  </w:style>
  <w:style w:type="table" w:customStyle="1" w:styleId="1110">
    <w:name w:val="Сетка таблицы111"/>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D14157"/>
  </w:style>
  <w:style w:type="table" w:customStyle="1" w:styleId="310">
    <w:name w:val="Сетка таблицы3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D14157"/>
  </w:style>
  <w:style w:type="table" w:customStyle="1" w:styleId="51">
    <w:name w:val="Сетка таблицы5"/>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D14157"/>
  </w:style>
  <w:style w:type="numbering" w:customStyle="1" w:styleId="211">
    <w:name w:val="Нет списка211"/>
    <w:next w:val="a2"/>
    <w:uiPriority w:val="99"/>
    <w:semiHidden/>
    <w:unhideWhenUsed/>
    <w:rsid w:val="00D14157"/>
  </w:style>
  <w:style w:type="table" w:customStyle="1" w:styleId="14">
    <w:name w:val="Сетка таблицы14"/>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D14157"/>
  </w:style>
  <w:style w:type="table" w:customStyle="1" w:styleId="210">
    <w:name w:val="Сетка таблицы21"/>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D14157"/>
  </w:style>
  <w:style w:type="table" w:customStyle="1" w:styleId="6">
    <w:name w:val="Сетка таблицы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D14157"/>
  </w:style>
  <w:style w:type="numbering" w:customStyle="1" w:styleId="22">
    <w:name w:val="Нет списка22"/>
    <w:next w:val="a2"/>
    <w:uiPriority w:val="99"/>
    <w:semiHidden/>
    <w:unhideWhenUsed/>
    <w:rsid w:val="00D14157"/>
  </w:style>
  <w:style w:type="table" w:customStyle="1" w:styleId="15">
    <w:name w:val="Сетка таблицы15"/>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D14157"/>
  </w:style>
  <w:style w:type="table" w:customStyle="1" w:styleId="220">
    <w:name w:val="Сетка таблицы22"/>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D14157"/>
  </w:style>
  <w:style w:type="table" w:customStyle="1" w:styleId="7">
    <w:name w:val="Сетка таблицы7"/>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D14157"/>
  </w:style>
  <w:style w:type="numbering" w:customStyle="1" w:styleId="23">
    <w:name w:val="Нет списка23"/>
    <w:next w:val="a2"/>
    <w:uiPriority w:val="99"/>
    <w:semiHidden/>
    <w:unhideWhenUsed/>
    <w:rsid w:val="00D14157"/>
  </w:style>
  <w:style w:type="table" w:customStyle="1" w:styleId="16">
    <w:name w:val="Сетка таблицы16"/>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D14157"/>
  </w:style>
  <w:style w:type="table" w:customStyle="1" w:styleId="230">
    <w:name w:val="Сетка таблицы23"/>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D14157"/>
  </w:style>
  <w:style w:type="table" w:customStyle="1" w:styleId="8">
    <w:name w:val="Сетка таблицы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D14157"/>
  </w:style>
  <w:style w:type="numbering" w:customStyle="1" w:styleId="24">
    <w:name w:val="Нет списка24"/>
    <w:next w:val="a2"/>
    <w:uiPriority w:val="99"/>
    <w:semiHidden/>
    <w:unhideWhenUsed/>
    <w:rsid w:val="00D14157"/>
  </w:style>
  <w:style w:type="table" w:customStyle="1" w:styleId="17">
    <w:name w:val="Сетка таблицы17"/>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D14157"/>
  </w:style>
  <w:style w:type="table" w:customStyle="1" w:styleId="240">
    <w:name w:val="Сетка таблицы24"/>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14157"/>
  </w:style>
  <w:style w:type="table" w:customStyle="1" w:styleId="90">
    <w:name w:val="Сетка таблицы9"/>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D14157"/>
  </w:style>
  <w:style w:type="numbering" w:customStyle="1" w:styleId="25">
    <w:name w:val="Нет списка25"/>
    <w:next w:val="a2"/>
    <w:uiPriority w:val="99"/>
    <w:semiHidden/>
    <w:unhideWhenUsed/>
    <w:rsid w:val="00D14157"/>
  </w:style>
  <w:style w:type="table" w:customStyle="1" w:styleId="18">
    <w:name w:val="Сетка таблицы18"/>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D14157"/>
  </w:style>
  <w:style w:type="numbering" w:customStyle="1" w:styleId="91">
    <w:name w:val="Нет списка9"/>
    <w:next w:val="a2"/>
    <w:uiPriority w:val="99"/>
    <w:semiHidden/>
    <w:unhideWhenUsed/>
    <w:rsid w:val="00D14157"/>
  </w:style>
  <w:style w:type="table" w:customStyle="1" w:styleId="100">
    <w:name w:val="Сетка таблицы1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D14157"/>
  </w:style>
  <w:style w:type="numbering" w:customStyle="1" w:styleId="26">
    <w:name w:val="Нет списка26"/>
    <w:next w:val="a2"/>
    <w:uiPriority w:val="99"/>
    <w:semiHidden/>
    <w:unhideWhenUsed/>
    <w:rsid w:val="00D14157"/>
  </w:style>
  <w:style w:type="table" w:customStyle="1" w:styleId="19">
    <w:name w:val="Сетка таблицы19"/>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D14157"/>
  </w:style>
  <w:style w:type="numbering" w:customStyle="1" w:styleId="101">
    <w:name w:val="Нет списка10"/>
    <w:next w:val="a2"/>
    <w:uiPriority w:val="99"/>
    <w:semiHidden/>
    <w:unhideWhenUsed/>
    <w:rsid w:val="00D14157"/>
  </w:style>
  <w:style w:type="table" w:customStyle="1" w:styleId="200">
    <w:name w:val="Сетка таблицы2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D14157"/>
  </w:style>
  <w:style w:type="numbering" w:customStyle="1" w:styleId="27">
    <w:name w:val="Нет списка27"/>
    <w:next w:val="a2"/>
    <w:uiPriority w:val="99"/>
    <w:semiHidden/>
    <w:unhideWhenUsed/>
    <w:rsid w:val="00D14157"/>
  </w:style>
  <w:style w:type="table" w:customStyle="1" w:styleId="1100">
    <w:name w:val="Сетка таблицы110"/>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D14157"/>
  </w:style>
  <w:style w:type="table" w:customStyle="1" w:styleId="250">
    <w:name w:val="Сетка таблицы25"/>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D14157"/>
  </w:style>
  <w:style w:type="table" w:customStyle="1" w:styleId="260">
    <w:name w:val="Сетка таблицы2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D14157"/>
  </w:style>
  <w:style w:type="numbering" w:customStyle="1" w:styleId="28">
    <w:name w:val="Нет списка28"/>
    <w:next w:val="a2"/>
    <w:uiPriority w:val="99"/>
    <w:semiHidden/>
    <w:unhideWhenUsed/>
    <w:rsid w:val="00D14157"/>
  </w:style>
  <w:style w:type="numbering" w:customStyle="1" w:styleId="38">
    <w:name w:val="Нет списка38"/>
    <w:next w:val="a2"/>
    <w:uiPriority w:val="99"/>
    <w:semiHidden/>
    <w:unhideWhenUsed/>
    <w:rsid w:val="00D14157"/>
  </w:style>
  <w:style w:type="table" w:customStyle="1" w:styleId="270">
    <w:name w:val="Сетка таблицы27"/>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D14157"/>
  </w:style>
  <w:style w:type="table" w:customStyle="1" w:styleId="280">
    <w:name w:val="Сетка таблицы2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D14157"/>
  </w:style>
  <w:style w:type="numbering" w:customStyle="1" w:styleId="29">
    <w:name w:val="Нет списка29"/>
    <w:next w:val="a2"/>
    <w:uiPriority w:val="99"/>
    <w:semiHidden/>
    <w:unhideWhenUsed/>
    <w:rsid w:val="00D14157"/>
  </w:style>
  <w:style w:type="table" w:customStyle="1" w:styleId="112">
    <w:name w:val="Сетка таблицы112"/>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D14157"/>
  </w:style>
  <w:style w:type="table" w:customStyle="1" w:styleId="290">
    <w:name w:val="Сетка таблицы29"/>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D14157"/>
  </w:style>
  <w:style w:type="table" w:customStyle="1" w:styleId="301">
    <w:name w:val="Сетка таблицы3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
    <w:name w:val="Нет списка1111"/>
    <w:next w:val="a2"/>
    <w:uiPriority w:val="99"/>
    <w:semiHidden/>
    <w:unhideWhenUsed/>
    <w:rsid w:val="00D14157"/>
  </w:style>
  <w:style w:type="numbering" w:customStyle="1" w:styleId="2100">
    <w:name w:val="Нет списка210"/>
    <w:next w:val="a2"/>
    <w:uiPriority w:val="99"/>
    <w:semiHidden/>
    <w:unhideWhenUsed/>
    <w:rsid w:val="00D14157"/>
  </w:style>
  <w:style w:type="table" w:customStyle="1" w:styleId="113">
    <w:name w:val="Сетка таблицы113"/>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D14157"/>
  </w:style>
  <w:style w:type="numbering" w:customStyle="1" w:styleId="400">
    <w:name w:val="Нет списка40"/>
    <w:next w:val="a2"/>
    <w:uiPriority w:val="99"/>
    <w:semiHidden/>
    <w:unhideWhenUsed/>
    <w:rsid w:val="00D14157"/>
  </w:style>
  <w:style w:type="table" w:customStyle="1" w:styleId="-111">
    <w:name w:val="Веб-таблица 1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D14157"/>
  </w:style>
  <w:style w:type="numbering" w:customStyle="1" w:styleId="2111">
    <w:name w:val="Нет списка2111"/>
    <w:next w:val="a2"/>
    <w:uiPriority w:val="99"/>
    <w:semiHidden/>
    <w:unhideWhenUsed/>
    <w:rsid w:val="00D14157"/>
  </w:style>
  <w:style w:type="table" w:customStyle="1" w:styleId="114">
    <w:name w:val="Сетка таблицы114"/>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157"/>
  </w:style>
  <w:style w:type="numbering" w:customStyle="1" w:styleId="42">
    <w:name w:val="Нет списка42"/>
    <w:next w:val="a2"/>
    <w:uiPriority w:val="99"/>
    <w:semiHidden/>
    <w:unhideWhenUsed/>
    <w:rsid w:val="00CB2916"/>
  </w:style>
  <w:style w:type="table" w:customStyle="1" w:styleId="320">
    <w:name w:val="Сетка таблицы32"/>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CB2916"/>
  </w:style>
  <w:style w:type="numbering" w:customStyle="1" w:styleId="212">
    <w:name w:val="Нет списка212"/>
    <w:next w:val="a2"/>
    <w:uiPriority w:val="99"/>
    <w:semiHidden/>
    <w:unhideWhenUsed/>
    <w:rsid w:val="00CB2916"/>
  </w:style>
  <w:style w:type="table" w:customStyle="1" w:styleId="116">
    <w:name w:val="Сетка таблицы116"/>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CB2916"/>
  </w:style>
  <w:style w:type="table" w:customStyle="1" w:styleId="330">
    <w:name w:val="Сетка таблицы33"/>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CB2916"/>
  </w:style>
  <w:style w:type="numbering" w:customStyle="1" w:styleId="1140">
    <w:name w:val="Нет списка114"/>
    <w:next w:val="a2"/>
    <w:uiPriority w:val="99"/>
    <w:semiHidden/>
    <w:unhideWhenUsed/>
    <w:rsid w:val="00CB2916"/>
  </w:style>
  <w:style w:type="numbering" w:customStyle="1" w:styleId="213">
    <w:name w:val="Нет списка213"/>
    <w:next w:val="a2"/>
    <w:uiPriority w:val="99"/>
    <w:semiHidden/>
    <w:unhideWhenUsed/>
    <w:rsid w:val="00CB2916"/>
  </w:style>
  <w:style w:type="numbering" w:customStyle="1" w:styleId="313">
    <w:name w:val="Нет списка313"/>
    <w:next w:val="a2"/>
    <w:uiPriority w:val="99"/>
    <w:semiHidden/>
    <w:unhideWhenUsed/>
    <w:rsid w:val="00CB2916"/>
  </w:style>
  <w:style w:type="numbering" w:customStyle="1" w:styleId="510">
    <w:name w:val="Нет списка51"/>
    <w:next w:val="a2"/>
    <w:uiPriority w:val="99"/>
    <w:semiHidden/>
    <w:rsid w:val="00CB2916"/>
  </w:style>
  <w:style w:type="numbering" w:customStyle="1" w:styleId="1210">
    <w:name w:val="Нет списка121"/>
    <w:next w:val="a2"/>
    <w:uiPriority w:val="99"/>
    <w:semiHidden/>
    <w:unhideWhenUsed/>
    <w:rsid w:val="00CB2916"/>
  </w:style>
  <w:style w:type="numbering" w:customStyle="1" w:styleId="221">
    <w:name w:val="Нет списка221"/>
    <w:next w:val="a2"/>
    <w:uiPriority w:val="99"/>
    <w:semiHidden/>
    <w:unhideWhenUsed/>
    <w:rsid w:val="00CB2916"/>
  </w:style>
  <w:style w:type="numbering" w:customStyle="1" w:styleId="321">
    <w:name w:val="Нет списка321"/>
    <w:next w:val="a2"/>
    <w:uiPriority w:val="99"/>
    <w:semiHidden/>
    <w:unhideWhenUsed/>
    <w:rsid w:val="00CB2916"/>
  </w:style>
  <w:style w:type="numbering" w:customStyle="1" w:styleId="61">
    <w:name w:val="Нет списка61"/>
    <w:next w:val="a2"/>
    <w:uiPriority w:val="99"/>
    <w:semiHidden/>
    <w:rsid w:val="00CB2916"/>
  </w:style>
  <w:style w:type="numbering" w:customStyle="1" w:styleId="1310">
    <w:name w:val="Нет списка131"/>
    <w:next w:val="a2"/>
    <w:uiPriority w:val="99"/>
    <w:semiHidden/>
    <w:unhideWhenUsed/>
    <w:rsid w:val="00CB2916"/>
  </w:style>
  <w:style w:type="numbering" w:customStyle="1" w:styleId="231">
    <w:name w:val="Нет списка231"/>
    <w:next w:val="a2"/>
    <w:uiPriority w:val="99"/>
    <w:semiHidden/>
    <w:unhideWhenUsed/>
    <w:rsid w:val="00CB2916"/>
  </w:style>
  <w:style w:type="numbering" w:customStyle="1" w:styleId="331">
    <w:name w:val="Нет списка331"/>
    <w:next w:val="a2"/>
    <w:uiPriority w:val="99"/>
    <w:semiHidden/>
    <w:unhideWhenUsed/>
    <w:rsid w:val="00CB2916"/>
  </w:style>
  <w:style w:type="numbering" w:customStyle="1" w:styleId="71">
    <w:name w:val="Нет списка71"/>
    <w:next w:val="a2"/>
    <w:uiPriority w:val="99"/>
    <w:semiHidden/>
    <w:rsid w:val="00CB2916"/>
  </w:style>
  <w:style w:type="numbering" w:customStyle="1" w:styleId="141">
    <w:name w:val="Нет списка141"/>
    <w:next w:val="a2"/>
    <w:uiPriority w:val="99"/>
    <w:semiHidden/>
    <w:unhideWhenUsed/>
    <w:rsid w:val="00CB2916"/>
  </w:style>
  <w:style w:type="numbering" w:customStyle="1" w:styleId="241">
    <w:name w:val="Нет списка241"/>
    <w:next w:val="a2"/>
    <w:uiPriority w:val="99"/>
    <w:semiHidden/>
    <w:unhideWhenUsed/>
    <w:rsid w:val="00CB2916"/>
  </w:style>
  <w:style w:type="numbering" w:customStyle="1" w:styleId="341">
    <w:name w:val="Нет списка341"/>
    <w:next w:val="a2"/>
    <w:uiPriority w:val="99"/>
    <w:semiHidden/>
    <w:unhideWhenUsed/>
    <w:rsid w:val="00CB2916"/>
  </w:style>
  <w:style w:type="numbering" w:customStyle="1" w:styleId="81">
    <w:name w:val="Нет списка81"/>
    <w:next w:val="a2"/>
    <w:uiPriority w:val="99"/>
    <w:semiHidden/>
    <w:unhideWhenUsed/>
    <w:rsid w:val="00CB2916"/>
  </w:style>
  <w:style w:type="numbering" w:customStyle="1" w:styleId="151">
    <w:name w:val="Нет списка151"/>
    <w:next w:val="a2"/>
    <w:uiPriority w:val="99"/>
    <w:semiHidden/>
    <w:unhideWhenUsed/>
    <w:rsid w:val="00CB2916"/>
  </w:style>
  <w:style w:type="numbering" w:customStyle="1" w:styleId="251">
    <w:name w:val="Нет списка251"/>
    <w:next w:val="a2"/>
    <w:uiPriority w:val="99"/>
    <w:semiHidden/>
    <w:unhideWhenUsed/>
    <w:rsid w:val="00CB2916"/>
  </w:style>
  <w:style w:type="numbering" w:customStyle="1" w:styleId="351">
    <w:name w:val="Нет списка351"/>
    <w:next w:val="a2"/>
    <w:uiPriority w:val="99"/>
    <w:semiHidden/>
    <w:unhideWhenUsed/>
    <w:rsid w:val="00CB2916"/>
  </w:style>
  <w:style w:type="numbering" w:customStyle="1" w:styleId="910">
    <w:name w:val="Нет списка91"/>
    <w:next w:val="a2"/>
    <w:uiPriority w:val="99"/>
    <w:semiHidden/>
    <w:unhideWhenUsed/>
    <w:rsid w:val="00CB2916"/>
  </w:style>
  <w:style w:type="numbering" w:customStyle="1" w:styleId="161">
    <w:name w:val="Нет списка161"/>
    <w:next w:val="a2"/>
    <w:uiPriority w:val="99"/>
    <w:semiHidden/>
    <w:unhideWhenUsed/>
    <w:rsid w:val="00CB2916"/>
  </w:style>
  <w:style w:type="numbering" w:customStyle="1" w:styleId="261">
    <w:name w:val="Нет списка261"/>
    <w:next w:val="a2"/>
    <w:uiPriority w:val="99"/>
    <w:semiHidden/>
    <w:unhideWhenUsed/>
    <w:rsid w:val="00CB2916"/>
  </w:style>
  <w:style w:type="numbering" w:customStyle="1" w:styleId="361">
    <w:name w:val="Нет списка361"/>
    <w:next w:val="a2"/>
    <w:uiPriority w:val="99"/>
    <w:semiHidden/>
    <w:unhideWhenUsed/>
    <w:rsid w:val="00CB2916"/>
  </w:style>
  <w:style w:type="numbering" w:customStyle="1" w:styleId="1010">
    <w:name w:val="Нет списка101"/>
    <w:next w:val="a2"/>
    <w:uiPriority w:val="99"/>
    <w:semiHidden/>
    <w:unhideWhenUsed/>
    <w:rsid w:val="00CB2916"/>
  </w:style>
  <w:style w:type="numbering" w:customStyle="1" w:styleId="171">
    <w:name w:val="Нет списка171"/>
    <w:next w:val="a2"/>
    <w:uiPriority w:val="99"/>
    <w:semiHidden/>
    <w:unhideWhenUsed/>
    <w:rsid w:val="00CB2916"/>
  </w:style>
  <w:style w:type="numbering" w:customStyle="1" w:styleId="271">
    <w:name w:val="Нет списка271"/>
    <w:next w:val="a2"/>
    <w:uiPriority w:val="99"/>
    <w:semiHidden/>
    <w:unhideWhenUsed/>
    <w:rsid w:val="00CB2916"/>
  </w:style>
  <w:style w:type="numbering" w:customStyle="1" w:styleId="371">
    <w:name w:val="Нет списка371"/>
    <w:next w:val="a2"/>
    <w:uiPriority w:val="99"/>
    <w:semiHidden/>
    <w:unhideWhenUsed/>
    <w:rsid w:val="00CB2916"/>
  </w:style>
  <w:style w:type="numbering" w:customStyle="1" w:styleId="181">
    <w:name w:val="Нет списка181"/>
    <w:next w:val="a2"/>
    <w:uiPriority w:val="99"/>
    <w:semiHidden/>
    <w:unhideWhenUsed/>
    <w:rsid w:val="00CB2916"/>
  </w:style>
  <w:style w:type="numbering" w:customStyle="1" w:styleId="191">
    <w:name w:val="Нет списка191"/>
    <w:next w:val="a2"/>
    <w:uiPriority w:val="99"/>
    <w:semiHidden/>
    <w:unhideWhenUsed/>
    <w:rsid w:val="00CB2916"/>
  </w:style>
  <w:style w:type="numbering" w:customStyle="1" w:styleId="281">
    <w:name w:val="Нет списка281"/>
    <w:next w:val="a2"/>
    <w:uiPriority w:val="99"/>
    <w:semiHidden/>
    <w:unhideWhenUsed/>
    <w:rsid w:val="00CB2916"/>
  </w:style>
  <w:style w:type="numbering" w:customStyle="1" w:styleId="381">
    <w:name w:val="Нет списка381"/>
    <w:next w:val="a2"/>
    <w:uiPriority w:val="99"/>
    <w:semiHidden/>
    <w:unhideWhenUsed/>
    <w:rsid w:val="00CB2916"/>
  </w:style>
  <w:style w:type="numbering" w:customStyle="1" w:styleId="2010">
    <w:name w:val="Нет списка201"/>
    <w:next w:val="a2"/>
    <w:uiPriority w:val="99"/>
    <w:semiHidden/>
    <w:unhideWhenUsed/>
    <w:rsid w:val="00CB2916"/>
  </w:style>
  <w:style w:type="numbering" w:customStyle="1" w:styleId="11010">
    <w:name w:val="Нет списка1101"/>
    <w:next w:val="a2"/>
    <w:uiPriority w:val="99"/>
    <w:semiHidden/>
    <w:unhideWhenUsed/>
    <w:rsid w:val="00CB2916"/>
  </w:style>
  <w:style w:type="numbering" w:customStyle="1" w:styleId="291">
    <w:name w:val="Нет списка291"/>
    <w:next w:val="a2"/>
    <w:uiPriority w:val="99"/>
    <w:semiHidden/>
    <w:unhideWhenUsed/>
    <w:rsid w:val="00CB2916"/>
  </w:style>
  <w:style w:type="numbering" w:customStyle="1" w:styleId="391">
    <w:name w:val="Нет списка391"/>
    <w:next w:val="a2"/>
    <w:uiPriority w:val="99"/>
    <w:semiHidden/>
    <w:unhideWhenUsed/>
    <w:rsid w:val="00CB2916"/>
  </w:style>
  <w:style w:type="numbering" w:customStyle="1" w:styleId="3010">
    <w:name w:val="Нет списка301"/>
    <w:next w:val="a2"/>
    <w:uiPriority w:val="99"/>
    <w:semiHidden/>
    <w:unhideWhenUsed/>
    <w:rsid w:val="00CB2916"/>
  </w:style>
  <w:style w:type="numbering" w:customStyle="1" w:styleId="1112">
    <w:name w:val="Нет списка1112"/>
    <w:next w:val="a2"/>
    <w:uiPriority w:val="99"/>
    <w:semiHidden/>
    <w:unhideWhenUsed/>
    <w:rsid w:val="00CB2916"/>
  </w:style>
  <w:style w:type="numbering" w:customStyle="1" w:styleId="2101">
    <w:name w:val="Нет списка2101"/>
    <w:next w:val="a2"/>
    <w:uiPriority w:val="99"/>
    <w:semiHidden/>
    <w:unhideWhenUsed/>
    <w:rsid w:val="00CB2916"/>
  </w:style>
  <w:style w:type="numbering" w:customStyle="1" w:styleId="3101">
    <w:name w:val="Нет списка3101"/>
    <w:next w:val="a2"/>
    <w:uiPriority w:val="99"/>
    <w:semiHidden/>
    <w:unhideWhenUsed/>
    <w:rsid w:val="00CB2916"/>
  </w:style>
  <w:style w:type="numbering" w:customStyle="1" w:styleId="401">
    <w:name w:val="Нет списка401"/>
    <w:next w:val="a2"/>
    <w:uiPriority w:val="99"/>
    <w:semiHidden/>
    <w:unhideWhenUsed/>
    <w:rsid w:val="00CB2916"/>
  </w:style>
  <w:style w:type="numbering" w:customStyle="1" w:styleId="1121">
    <w:name w:val="Нет списка1121"/>
    <w:next w:val="a2"/>
    <w:uiPriority w:val="99"/>
    <w:semiHidden/>
    <w:unhideWhenUsed/>
    <w:rsid w:val="00CB2916"/>
  </w:style>
  <w:style w:type="numbering" w:customStyle="1" w:styleId="2112">
    <w:name w:val="Нет списка2112"/>
    <w:next w:val="a2"/>
    <w:uiPriority w:val="99"/>
    <w:semiHidden/>
    <w:unhideWhenUsed/>
    <w:rsid w:val="00CB2916"/>
  </w:style>
  <w:style w:type="numbering" w:customStyle="1" w:styleId="3112">
    <w:name w:val="Нет списка3112"/>
    <w:next w:val="a2"/>
    <w:uiPriority w:val="99"/>
    <w:semiHidden/>
    <w:unhideWhenUsed/>
    <w:rsid w:val="00CB2916"/>
  </w:style>
  <w:style w:type="numbering" w:customStyle="1" w:styleId="411">
    <w:name w:val="Нет списка411"/>
    <w:next w:val="a2"/>
    <w:uiPriority w:val="99"/>
    <w:semiHidden/>
    <w:unhideWhenUsed/>
    <w:rsid w:val="00CB2916"/>
  </w:style>
  <w:style w:type="table" w:customStyle="1" w:styleId="3210">
    <w:name w:val="Сетка таблицы32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CB2916"/>
  </w:style>
  <w:style w:type="numbering" w:customStyle="1" w:styleId="2121">
    <w:name w:val="Нет списка2121"/>
    <w:next w:val="a2"/>
    <w:uiPriority w:val="99"/>
    <w:semiHidden/>
    <w:unhideWhenUsed/>
    <w:rsid w:val="00CB2916"/>
  </w:style>
  <w:style w:type="table" w:customStyle="1" w:styleId="1151">
    <w:name w:val="Сетка таблицы115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CB2916"/>
  </w:style>
  <w:style w:type="numbering" w:customStyle="1" w:styleId="421">
    <w:name w:val="Нет списка421"/>
    <w:next w:val="a2"/>
    <w:uiPriority w:val="99"/>
    <w:semiHidden/>
    <w:unhideWhenUsed/>
    <w:rsid w:val="00CB2916"/>
  </w:style>
  <w:style w:type="table" w:customStyle="1" w:styleId="3310">
    <w:name w:val="Сетка таблицы331"/>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CB2916"/>
  </w:style>
  <w:style w:type="numbering" w:customStyle="1" w:styleId="2131">
    <w:name w:val="Нет списка2131"/>
    <w:next w:val="a2"/>
    <w:uiPriority w:val="99"/>
    <w:semiHidden/>
    <w:unhideWhenUsed/>
    <w:rsid w:val="00CB2916"/>
  </w:style>
  <w:style w:type="numbering" w:customStyle="1" w:styleId="3131">
    <w:name w:val="Нет списка3131"/>
    <w:next w:val="a2"/>
    <w:uiPriority w:val="99"/>
    <w:semiHidden/>
    <w:unhideWhenUsed/>
    <w:rsid w:val="00CB2916"/>
  </w:style>
  <w:style w:type="numbering" w:customStyle="1" w:styleId="4111">
    <w:name w:val="Нет списка4111"/>
    <w:next w:val="a2"/>
    <w:uiPriority w:val="99"/>
    <w:semiHidden/>
    <w:rsid w:val="00CB2916"/>
  </w:style>
  <w:style w:type="numbering" w:customStyle="1" w:styleId="11111">
    <w:name w:val="Нет списка11111"/>
    <w:next w:val="a2"/>
    <w:uiPriority w:val="99"/>
    <w:semiHidden/>
    <w:unhideWhenUsed/>
    <w:rsid w:val="00CB2916"/>
  </w:style>
  <w:style w:type="numbering" w:customStyle="1" w:styleId="21111">
    <w:name w:val="Нет списка21111"/>
    <w:next w:val="a2"/>
    <w:uiPriority w:val="99"/>
    <w:semiHidden/>
    <w:unhideWhenUsed/>
    <w:rsid w:val="00CB2916"/>
  </w:style>
  <w:style w:type="numbering" w:customStyle="1" w:styleId="31111">
    <w:name w:val="Нет списка31111"/>
    <w:next w:val="a2"/>
    <w:uiPriority w:val="99"/>
    <w:semiHidden/>
    <w:unhideWhenUsed/>
    <w:rsid w:val="00CB2916"/>
  </w:style>
  <w:style w:type="numbering" w:customStyle="1" w:styleId="511">
    <w:name w:val="Нет списка511"/>
    <w:next w:val="a2"/>
    <w:uiPriority w:val="99"/>
    <w:semiHidden/>
    <w:rsid w:val="00CB2916"/>
  </w:style>
  <w:style w:type="numbering" w:customStyle="1" w:styleId="1211">
    <w:name w:val="Нет списка1211"/>
    <w:next w:val="a2"/>
    <w:uiPriority w:val="99"/>
    <w:semiHidden/>
    <w:unhideWhenUsed/>
    <w:rsid w:val="00CB2916"/>
  </w:style>
  <w:style w:type="numbering" w:customStyle="1" w:styleId="2211">
    <w:name w:val="Нет списка2211"/>
    <w:next w:val="a2"/>
    <w:uiPriority w:val="99"/>
    <w:semiHidden/>
    <w:unhideWhenUsed/>
    <w:rsid w:val="00CB2916"/>
  </w:style>
  <w:style w:type="numbering" w:customStyle="1" w:styleId="3211">
    <w:name w:val="Нет списка3211"/>
    <w:next w:val="a2"/>
    <w:uiPriority w:val="99"/>
    <w:semiHidden/>
    <w:unhideWhenUsed/>
    <w:rsid w:val="00CB2916"/>
  </w:style>
  <w:style w:type="numbering" w:customStyle="1" w:styleId="611">
    <w:name w:val="Нет списка611"/>
    <w:next w:val="a2"/>
    <w:uiPriority w:val="99"/>
    <w:semiHidden/>
    <w:rsid w:val="00CB2916"/>
  </w:style>
  <w:style w:type="numbering" w:customStyle="1" w:styleId="1311">
    <w:name w:val="Нет списка1311"/>
    <w:next w:val="a2"/>
    <w:uiPriority w:val="99"/>
    <w:semiHidden/>
    <w:unhideWhenUsed/>
    <w:rsid w:val="00CB2916"/>
  </w:style>
  <w:style w:type="numbering" w:customStyle="1" w:styleId="2311">
    <w:name w:val="Нет списка2311"/>
    <w:next w:val="a2"/>
    <w:uiPriority w:val="99"/>
    <w:semiHidden/>
    <w:unhideWhenUsed/>
    <w:rsid w:val="00CB2916"/>
  </w:style>
  <w:style w:type="numbering" w:customStyle="1" w:styleId="3311">
    <w:name w:val="Нет списка3311"/>
    <w:next w:val="a2"/>
    <w:uiPriority w:val="99"/>
    <w:semiHidden/>
    <w:unhideWhenUsed/>
    <w:rsid w:val="00CB2916"/>
  </w:style>
  <w:style w:type="numbering" w:customStyle="1" w:styleId="711">
    <w:name w:val="Нет списка711"/>
    <w:next w:val="a2"/>
    <w:uiPriority w:val="99"/>
    <w:semiHidden/>
    <w:rsid w:val="00CB2916"/>
  </w:style>
  <w:style w:type="numbering" w:customStyle="1" w:styleId="1411">
    <w:name w:val="Нет списка1411"/>
    <w:next w:val="a2"/>
    <w:uiPriority w:val="99"/>
    <w:semiHidden/>
    <w:unhideWhenUsed/>
    <w:rsid w:val="00CB2916"/>
  </w:style>
  <w:style w:type="numbering" w:customStyle="1" w:styleId="2411">
    <w:name w:val="Нет списка2411"/>
    <w:next w:val="a2"/>
    <w:uiPriority w:val="99"/>
    <w:semiHidden/>
    <w:unhideWhenUsed/>
    <w:rsid w:val="00CB2916"/>
  </w:style>
  <w:style w:type="numbering" w:customStyle="1" w:styleId="3411">
    <w:name w:val="Нет списка3411"/>
    <w:next w:val="a2"/>
    <w:uiPriority w:val="99"/>
    <w:semiHidden/>
    <w:unhideWhenUsed/>
    <w:rsid w:val="00CB2916"/>
  </w:style>
  <w:style w:type="numbering" w:customStyle="1" w:styleId="811">
    <w:name w:val="Нет списка811"/>
    <w:next w:val="a2"/>
    <w:uiPriority w:val="99"/>
    <w:semiHidden/>
    <w:unhideWhenUsed/>
    <w:rsid w:val="00CB2916"/>
  </w:style>
  <w:style w:type="numbering" w:customStyle="1" w:styleId="1511">
    <w:name w:val="Нет списка1511"/>
    <w:next w:val="a2"/>
    <w:uiPriority w:val="99"/>
    <w:semiHidden/>
    <w:unhideWhenUsed/>
    <w:rsid w:val="00CB2916"/>
  </w:style>
  <w:style w:type="numbering" w:customStyle="1" w:styleId="2511">
    <w:name w:val="Нет списка2511"/>
    <w:next w:val="a2"/>
    <w:uiPriority w:val="99"/>
    <w:semiHidden/>
    <w:unhideWhenUsed/>
    <w:rsid w:val="00CB2916"/>
  </w:style>
  <w:style w:type="numbering" w:customStyle="1" w:styleId="3511">
    <w:name w:val="Нет списка3511"/>
    <w:next w:val="a2"/>
    <w:uiPriority w:val="99"/>
    <w:semiHidden/>
    <w:unhideWhenUsed/>
    <w:rsid w:val="00CB2916"/>
  </w:style>
  <w:style w:type="numbering" w:customStyle="1" w:styleId="911">
    <w:name w:val="Нет списка911"/>
    <w:next w:val="a2"/>
    <w:uiPriority w:val="99"/>
    <w:semiHidden/>
    <w:unhideWhenUsed/>
    <w:rsid w:val="00CB2916"/>
  </w:style>
  <w:style w:type="numbering" w:customStyle="1" w:styleId="1611">
    <w:name w:val="Нет списка1611"/>
    <w:next w:val="a2"/>
    <w:uiPriority w:val="99"/>
    <w:semiHidden/>
    <w:unhideWhenUsed/>
    <w:rsid w:val="00CB2916"/>
  </w:style>
  <w:style w:type="numbering" w:customStyle="1" w:styleId="2611">
    <w:name w:val="Нет списка2611"/>
    <w:next w:val="a2"/>
    <w:uiPriority w:val="99"/>
    <w:semiHidden/>
    <w:unhideWhenUsed/>
    <w:rsid w:val="00CB2916"/>
  </w:style>
  <w:style w:type="numbering" w:customStyle="1" w:styleId="3611">
    <w:name w:val="Нет списка3611"/>
    <w:next w:val="a2"/>
    <w:uiPriority w:val="99"/>
    <w:semiHidden/>
    <w:unhideWhenUsed/>
    <w:rsid w:val="00CB2916"/>
  </w:style>
  <w:style w:type="numbering" w:customStyle="1" w:styleId="1011">
    <w:name w:val="Нет списка1011"/>
    <w:next w:val="a2"/>
    <w:uiPriority w:val="99"/>
    <w:semiHidden/>
    <w:unhideWhenUsed/>
    <w:rsid w:val="00CB2916"/>
  </w:style>
  <w:style w:type="numbering" w:customStyle="1" w:styleId="1711">
    <w:name w:val="Нет списка1711"/>
    <w:next w:val="a2"/>
    <w:uiPriority w:val="99"/>
    <w:semiHidden/>
    <w:unhideWhenUsed/>
    <w:rsid w:val="00CB2916"/>
  </w:style>
  <w:style w:type="numbering" w:customStyle="1" w:styleId="2711">
    <w:name w:val="Нет списка2711"/>
    <w:next w:val="a2"/>
    <w:uiPriority w:val="99"/>
    <w:semiHidden/>
    <w:unhideWhenUsed/>
    <w:rsid w:val="00CB2916"/>
  </w:style>
  <w:style w:type="numbering" w:customStyle="1" w:styleId="3711">
    <w:name w:val="Нет списка3711"/>
    <w:next w:val="a2"/>
    <w:uiPriority w:val="99"/>
    <w:semiHidden/>
    <w:unhideWhenUsed/>
    <w:rsid w:val="00CB2916"/>
  </w:style>
  <w:style w:type="numbering" w:customStyle="1" w:styleId="1811">
    <w:name w:val="Нет списка1811"/>
    <w:next w:val="a2"/>
    <w:uiPriority w:val="99"/>
    <w:semiHidden/>
    <w:unhideWhenUsed/>
    <w:rsid w:val="00CB2916"/>
  </w:style>
  <w:style w:type="numbering" w:customStyle="1" w:styleId="1911">
    <w:name w:val="Нет списка1911"/>
    <w:next w:val="a2"/>
    <w:uiPriority w:val="99"/>
    <w:semiHidden/>
    <w:unhideWhenUsed/>
    <w:rsid w:val="00CB2916"/>
  </w:style>
  <w:style w:type="numbering" w:customStyle="1" w:styleId="2811">
    <w:name w:val="Нет списка2811"/>
    <w:next w:val="a2"/>
    <w:uiPriority w:val="99"/>
    <w:semiHidden/>
    <w:unhideWhenUsed/>
    <w:rsid w:val="00CB2916"/>
  </w:style>
  <w:style w:type="numbering" w:customStyle="1" w:styleId="3811">
    <w:name w:val="Нет списка3811"/>
    <w:next w:val="a2"/>
    <w:uiPriority w:val="99"/>
    <w:semiHidden/>
    <w:unhideWhenUsed/>
    <w:rsid w:val="00CB2916"/>
  </w:style>
  <w:style w:type="numbering" w:customStyle="1" w:styleId="2011">
    <w:name w:val="Нет списка2011"/>
    <w:next w:val="a2"/>
    <w:uiPriority w:val="99"/>
    <w:semiHidden/>
    <w:unhideWhenUsed/>
    <w:rsid w:val="00CB2916"/>
  </w:style>
  <w:style w:type="numbering" w:customStyle="1" w:styleId="11011">
    <w:name w:val="Нет списка11011"/>
    <w:next w:val="a2"/>
    <w:uiPriority w:val="99"/>
    <w:semiHidden/>
    <w:unhideWhenUsed/>
    <w:rsid w:val="00CB2916"/>
  </w:style>
  <w:style w:type="numbering" w:customStyle="1" w:styleId="2911">
    <w:name w:val="Нет списка2911"/>
    <w:next w:val="a2"/>
    <w:uiPriority w:val="99"/>
    <w:semiHidden/>
    <w:unhideWhenUsed/>
    <w:rsid w:val="00CB2916"/>
  </w:style>
  <w:style w:type="numbering" w:customStyle="1" w:styleId="3911">
    <w:name w:val="Нет списка3911"/>
    <w:next w:val="a2"/>
    <w:uiPriority w:val="99"/>
    <w:semiHidden/>
    <w:unhideWhenUsed/>
    <w:rsid w:val="00CB2916"/>
  </w:style>
  <w:style w:type="numbering" w:customStyle="1" w:styleId="3011">
    <w:name w:val="Нет списка3011"/>
    <w:next w:val="a2"/>
    <w:uiPriority w:val="99"/>
    <w:semiHidden/>
    <w:unhideWhenUsed/>
    <w:rsid w:val="00CB2916"/>
  </w:style>
  <w:style w:type="numbering" w:customStyle="1" w:styleId="111111">
    <w:name w:val="Нет списка111111"/>
    <w:next w:val="a2"/>
    <w:uiPriority w:val="99"/>
    <w:semiHidden/>
    <w:unhideWhenUsed/>
    <w:rsid w:val="00CB2916"/>
  </w:style>
  <w:style w:type="numbering" w:customStyle="1" w:styleId="21011">
    <w:name w:val="Нет списка21011"/>
    <w:next w:val="a2"/>
    <w:uiPriority w:val="99"/>
    <w:semiHidden/>
    <w:unhideWhenUsed/>
    <w:rsid w:val="00CB2916"/>
  </w:style>
  <w:style w:type="numbering" w:customStyle="1" w:styleId="31011">
    <w:name w:val="Нет списка31011"/>
    <w:next w:val="a2"/>
    <w:uiPriority w:val="99"/>
    <w:semiHidden/>
    <w:unhideWhenUsed/>
    <w:rsid w:val="00CB2916"/>
  </w:style>
  <w:style w:type="numbering" w:customStyle="1" w:styleId="4011">
    <w:name w:val="Нет списка4011"/>
    <w:next w:val="a2"/>
    <w:uiPriority w:val="99"/>
    <w:semiHidden/>
    <w:unhideWhenUsed/>
    <w:rsid w:val="00CB2916"/>
  </w:style>
  <w:style w:type="numbering" w:customStyle="1" w:styleId="11211">
    <w:name w:val="Нет списка11211"/>
    <w:next w:val="a2"/>
    <w:uiPriority w:val="99"/>
    <w:semiHidden/>
    <w:unhideWhenUsed/>
    <w:rsid w:val="00CB2916"/>
  </w:style>
  <w:style w:type="numbering" w:customStyle="1" w:styleId="211111">
    <w:name w:val="Нет списка211111"/>
    <w:next w:val="a2"/>
    <w:uiPriority w:val="99"/>
    <w:semiHidden/>
    <w:unhideWhenUsed/>
    <w:rsid w:val="00CB2916"/>
  </w:style>
  <w:style w:type="numbering" w:customStyle="1" w:styleId="311111">
    <w:name w:val="Нет списка311111"/>
    <w:next w:val="a2"/>
    <w:uiPriority w:val="99"/>
    <w:semiHidden/>
    <w:unhideWhenUsed/>
    <w:rsid w:val="00CB2916"/>
  </w:style>
  <w:style w:type="numbering" w:customStyle="1" w:styleId="431">
    <w:name w:val="Нет списка431"/>
    <w:next w:val="a2"/>
    <w:uiPriority w:val="99"/>
    <w:semiHidden/>
    <w:unhideWhenUsed/>
    <w:rsid w:val="00CB2916"/>
  </w:style>
  <w:style w:type="table" w:customStyle="1" w:styleId="340">
    <w:name w:val="Сетка таблицы34"/>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CB2916"/>
  </w:style>
  <w:style w:type="numbering" w:customStyle="1" w:styleId="214">
    <w:name w:val="Нет списка214"/>
    <w:next w:val="a2"/>
    <w:uiPriority w:val="99"/>
    <w:semiHidden/>
    <w:unhideWhenUsed/>
    <w:rsid w:val="00CB2916"/>
  </w:style>
  <w:style w:type="table" w:customStyle="1" w:styleId="117">
    <w:name w:val="Сетка таблицы117"/>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CB2916"/>
  </w:style>
  <w:style w:type="table" w:customStyle="1" w:styleId="2102">
    <w:name w:val="Сетка таблицы210"/>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CB2916"/>
  </w:style>
  <w:style w:type="table" w:customStyle="1" w:styleId="350">
    <w:name w:val="Сетка таблицы35"/>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CB2916"/>
  </w:style>
  <w:style w:type="numbering" w:customStyle="1" w:styleId="215">
    <w:name w:val="Нет списка215"/>
    <w:next w:val="a2"/>
    <w:uiPriority w:val="99"/>
    <w:semiHidden/>
    <w:unhideWhenUsed/>
    <w:rsid w:val="00CB2916"/>
  </w:style>
  <w:style w:type="table" w:customStyle="1" w:styleId="11112">
    <w:name w:val="Сетка таблицы111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CB2916"/>
  </w:style>
  <w:style w:type="table" w:customStyle="1" w:styleId="3110">
    <w:name w:val="Сетка таблицы31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CB2916"/>
  </w:style>
  <w:style w:type="table" w:customStyle="1" w:styleId="512">
    <w:name w:val="Сетка таблицы5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CB2916"/>
  </w:style>
  <w:style w:type="numbering" w:customStyle="1" w:styleId="21121">
    <w:name w:val="Нет списка21121"/>
    <w:next w:val="a2"/>
    <w:uiPriority w:val="99"/>
    <w:semiHidden/>
    <w:unhideWhenUsed/>
    <w:rsid w:val="00CB2916"/>
  </w:style>
  <w:style w:type="table" w:customStyle="1" w:styleId="1410">
    <w:name w:val="Сетка таблицы14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CB2916"/>
  </w:style>
  <w:style w:type="table" w:customStyle="1" w:styleId="2110">
    <w:name w:val="Сетка таблицы21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CB2916"/>
  </w:style>
  <w:style w:type="table" w:customStyle="1" w:styleId="610">
    <w:name w:val="Сетка таблицы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CB2916"/>
  </w:style>
  <w:style w:type="numbering" w:customStyle="1" w:styleId="222">
    <w:name w:val="Нет списка222"/>
    <w:next w:val="a2"/>
    <w:uiPriority w:val="99"/>
    <w:semiHidden/>
    <w:unhideWhenUsed/>
    <w:rsid w:val="00CB2916"/>
  </w:style>
  <w:style w:type="table" w:customStyle="1" w:styleId="1510">
    <w:name w:val="Сетка таблицы15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CB2916"/>
  </w:style>
  <w:style w:type="table" w:customStyle="1" w:styleId="2210">
    <w:name w:val="Сетка таблицы22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CB2916"/>
  </w:style>
  <w:style w:type="table" w:customStyle="1" w:styleId="710">
    <w:name w:val="Сетка таблицы7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CB2916"/>
  </w:style>
  <w:style w:type="numbering" w:customStyle="1" w:styleId="232">
    <w:name w:val="Нет списка232"/>
    <w:next w:val="a2"/>
    <w:uiPriority w:val="99"/>
    <w:semiHidden/>
    <w:unhideWhenUsed/>
    <w:rsid w:val="00CB2916"/>
  </w:style>
  <w:style w:type="table" w:customStyle="1" w:styleId="1610">
    <w:name w:val="Сетка таблицы16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CB2916"/>
  </w:style>
  <w:style w:type="table" w:customStyle="1" w:styleId="2310">
    <w:name w:val="Сетка таблицы23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CB2916"/>
  </w:style>
  <w:style w:type="table" w:customStyle="1" w:styleId="810">
    <w:name w:val="Сетка таблицы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CB2916"/>
  </w:style>
  <w:style w:type="numbering" w:customStyle="1" w:styleId="242">
    <w:name w:val="Нет списка242"/>
    <w:next w:val="a2"/>
    <w:uiPriority w:val="99"/>
    <w:semiHidden/>
    <w:unhideWhenUsed/>
    <w:rsid w:val="00CB2916"/>
  </w:style>
  <w:style w:type="table" w:customStyle="1" w:styleId="1710">
    <w:name w:val="Сетка таблицы17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CB2916"/>
  </w:style>
  <w:style w:type="table" w:customStyle="1" w:styleId="2410">
    <w:name w:val="Сетка таблицы24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CB2916"/>
  </w:style>
  <w:style w:type="table" w:customStyle="1" w:styleId="912">
    <w:name w:val="Сетка таблицы9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CB2916"/>
  </w:style>
  <w:style w:type="numbering" w:customStyle="1" w:styleId="252">
    <w:name w:val="Нет списка252"/>
    <w:next w:val="a2"/>
    <w:uiPriority w:val="99"/>
    <w:semiHidden/>
    <w:unhideWhenUsed/>
    <w:rsid w:val="00CB2916"/>
  </w:style>
  <w:style w:type="table" w:customStyle="1" w:styleId="1810">
    <w:name w:val="Сетка таблицы18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CB2916"/>
  </w:style>
  <w:style w:type="numbering" w:customStyle="1" w:styleId="92">
    <w:name w:val="Нет списка92"/>
    <w:next w:val="a2"/>
    <w:uiPriority w:val="99"/>
    <w:semiHidden/>
    <w:unhideWhenUsed/>
    <w:rsid w:val="00CB2916"/>
  </w:style>
  <w:style w:type="table" w:customStyle="1" w:styleId="1012">
    <w:name w:val="Сетка таблицы1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CB2916"/>
  </w:style>
  <w:style w:type="numbering" w:customStyle="1" w:styleId="262">
    <w:name w:val="Нет списка262"/>
    <w:next w:val="a2"/>
    <w:uiPriority w:val="99"/>
    <w:semiHidden/>
    <w:unhideWhenUsed/>
    <w:rsid w:val="00CB2916"/>
  </w:style>
  <w:style w:type="table" w:customStyle="1" w:styleId="1910">
    <w:name w:val="Сетка таблицы19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CB2916"/>
  </w:style>
  <w:style w:type="numbering" w:customStyle="1" w:styleId="102">
    <w:name w:val="Нет списка102"/>
    <w:next w:val="a2"/>
    <w:uiPriority w:val="99"/>
    <w:semiHidden/>
    <w:unhideWhenUsed/>
    <w:rsid w:val="00CB2916"/>
  </w:style>
  <w:style w:type="table" w:customStyle="1" w:styleId="2012">
    <w:name w:val="Сетка таблицы2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CB2916"/>
  </w:style>
  <w:style w:type="numbering" w:customStyle="1" w:styleId="272">
    <w:name w:val="Нет списка272"/>
    <w:next w:val="a2"/>
    <w:uiPriority w:val="99"/>
    <w:semiHidden/>
    <w:unhideWhenUsed/>
    <w:rsid w:val="00CB2916"/>
  </w:style>
  <w:style w:type="table" w:customStyle="1" w:styleId="11012">
    <w:name w:val="Сетка таблицы110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CB2916"/>
  </w:style>
  <w:style w:type="table" w:customStyle="1" w:styleId="2510">
    <w:name w:val="Сетка таблицы25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CB2916"/>
  </w:style>
  <w:style w:type="table" w:customStyle="1" w:styleId="2610">
    <w:name w:val="Сетка таблицы2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CB2916"/>
  </w:style>
  <w:style w:type="numbering" w:customStyle="1" w:styleId="282">
    <w:name w:val="Нет списка282"/>
    <w:next w:val="a2"/>
    <w:uiPriority w:val="99"/>
    <w:semiHidden/>
    <w:unhideWhenUsed/>
    <w:rsid w:val="00CB2916"/>
  </w:style>
  <w:style w:type="numbering" w:customStyle="1" w:styleId="382">
    <w:name w:val="Нет списка382"/>
    <w:next w:val="a2"/>
    <w:uiPriority w:val="99"/>
    <w:semiHidden/>
    <w:unhideWhenUsed/>
    <w:rsid w:val="00CB2916"/>
  </w:style>
  <w:style w:type="table" w:customStyle="1" w:styleId="2710">
    <w:name w:val="Сетка таблицы27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CB2916"/>
  </w:style>
  <w:style w:type="table" w:customStyle="1" w:styleId="2810">
    <w:name w:val="Сетка таблицы2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CB2916"/>
  </w:style>
  <w:style w:type="numbering" w:customStyle="1" w:styleId="292">
    <w:name w:val="Нет списка292"/>
    <w:next w:val="a2"/>
    <w:uiPriority w:val="99"/>
    <w:semiHidden/>
    <w:unhideWhenUsed/>
    <w:rsid w:val="00CB2916"/>
  </w:style>
  <w:style w:type="table" w:customStyle="1" w:styleId="11210">
    <w:name w:val="Сетка таблицы112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CB2916"/>
  </w:style>
  <w:style w:type="table" w:customStyle="1" w:styleId="2910">
    <w:name w:val="Сетка таблицы29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CB2916"/>
  </w:style>
  <w:style w:type="table" w:customStyle="1" w:styleId="3012">
    <w:name w:val="Сетка таблицы3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CB2916"/>
  </w:style>
  <w:style w:type="numbering" w:customStyle="1" w:styleId="21020">
    <w:name w:val="Нет списка2102"/>
    <w:next w:val="a2"/>
    <w:uiPriority w:val="99"/>
    <w:semiHidden/>
    <w:unhideWhenUsed/>
    <w:rsid w:val="00CB2916"/>
  </w:style>
  <w:style w:type="table" w:customStyle="1" w:styleId="11310">
    <w:name w:val="Сетка таблицы113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CB2916"/>
  </w:style>
  <w:style w:type="numbering" w:customStyle="1" w:styleId="402">
    <w:name w:val="Нет списка402"/>
    <w:next w:val="a2"/>
    <w:uiPriority w:val="99"/>
    <w:semiHidden/>
    <w:unhideWhenUsed/>
    <w:rsid w:val="00CB2916"/>
  </w:style>
  <w:style w:type="table" w:customStyle="1" w:styleId="-1111">
    <w:name w:val="Веб-таблица 111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CB2916"/>
  </w:style>
  <w:style w:type="numbering" w:customStyle="1" w:styleId="21112">
    <w:name w:val="Нет списка21112"/>
    <w:next w:val="a2"/>
    <w:uiPriority w:val="99"/>
    <w:semiHidden/>
    <w:unhideWhenUsed/>
    <w:rsid w:val="00CB2916"/>
  </w:style>
  <w:style w:type="table" w:customStyle="1" w:styleId="11410">
    <w:name w:val="Сетка таблицы114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CB2916"/>
  </w:style>
  <w:style w:type="numbering" w:customStyle="1" w:styleId="45">
    <w:name w:val="Нет списка45"/>
    <w:next w:val="a2"/>
    <w:uiPriority w:val="99"/>
    <w:semiHidden/>
    <w:unhideWhenUsed/>
    <w:rsid w:val="00CB2916"/>
  </w:style>
  <w:style w:type="table" w:customStyle="1" w:styleId="360">
    <w:name w:val="Сетка таблицы36"/>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CB2916"/>
  </w:style>
  <w:style w:type="numbering" w:customStyle="1" w:styleId="216">
    <w:name w:val="Нет списка216"/>
    <w:next w:val="a2"/>
    <w:uiPriority w:val="99"/>
    <w:semiHidden/>
    <w:unhideWhenUsed/>
    <w:rsid w:val="00CB2916"/>
  </w:style>
  <w:style w:type="table" w:customStyle="1" w:styleId="119">
    <w:name w:val="Сетка таблицы119"/>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CB2916"/>
  </w:style>
  <w:style w:type="numbering" w:customStyle="1" w:styleId="46">
    <w:name w:val="Нет списка46"/>
    <w:next w:val="a2"/>
    <w:uiPriority w:val="99"/>
    <w:semiHidden/>
    <w:unhideWhenUsed/>
    <w:rsid w:val="00CB2916"/>
  </w:style>
  <w:style w:type="table" w:customStyle="1" w:styleId="370">
    <w:name w:val="Сетка таблицы37"/>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CB2916"/>
  </w:style>
  <w:style w:type="numbering" w:customStyle="1" w:styleId="217">
    <w:name w:val="Нет списка217"/>
    <w:next w:val="a2"/>
    <w:uiPriority w:val="99"/>
    <w:semiHidden/>
    <w:unhideWhenUsed/>
    <w:rsid w:val="00CB2916"/>
  </w:style>
  <w:style w:type="numbering" w:customStyle="1" w:styleId="317">
    <w:name w:val="Нет списка317"/>
    <w:next w:val="a2"/>
    <w:uiPriority w:val="99"/>
    <w:semiHidden/>
    <w:unhideWhenUsed/>
    <w:rsid w:val="00CB2916"/>
  </w:style>
  <w:style w:type="numbering" w:customStyle="1" w:styleId="413">
    <w:name w:val="Нет списка413"/>
    <w:next w:val="a2"/>
    <w:uiPriority w:val="99"/>
    <w:semiHidden/>
    <w:rsid w:val="00CB2916"/>
  </w:style>
  <w:style w:type="numbering" w:customStyle="1" w:styleId="1113">
    <w:name w:val="Нет списка1113"/>
    <w:next w:val="a2"/>
    <w:uiPriority w:val="99"/>
    <w:semiHidden/>
    <w:unhideWhenUsed/>
    <w:rsid w:val="00CB2916"/>
  </w:style>
  <w:style w:type="numbering" w:customStyle="1" w:styleId="2113">
    <w:name w:val="Нет списка2113"/>
    <w:next w:val="a2"/>
    <w:uiPriority w:val="99"/>
    <w:semiHidden/>
    <w:unhideWhenUsed/>
    <w:rsid w:val="00CB2916"/>
  </w:style>
  <w:style w:type="numbering" w:customStyle="1" w:styleId="3113">
    <w:name w:val="Нет списка3113"/>
    <w:next w:val="a2"/>
    <w:uiPriority w:val="99"/>
    <w:semiHidden/>
    <w:unhideWhenUsed/>
    <w:rsid w:val="00CB2916"/>
  </w:style>
  <w:style w:type="numbering" w:customStyle="1" w:styleId="53">
    <w:name w:val="Нет списка53"/>
    <w:next w:val="a2"/>
    <w:uiPriority w:val="99"/>
    <w:semiHidden/>
    <w:rsid w:val="00CB2916"/>
  </w:style>
  <w:style w:type="numbering" w:customStyle="1" w:styleId="123">
    <w:name w:val="Нет списка123"/>
    <w:next w:val="a2"/>
    <w:uiPriority w:val="99"/>
    <w:semiHidden/>
    <w:unhideWhenUsed/>
    <w:rsid w:val="00CB2916"/>
  </w:style>
  <w:style w:type="numbering" w:customStyle="1" w:styleId="223">
    <w:name w:val="Нет списка223"/>
    <w:next w:val="a2"/>
    <w:uiPriority w:val="99"/>
    <w:semiHidden/>
    <w:unhideWhenUsed/>
    <w:rsid w:val="00CB2916"/>
  </w:style>
  <w:style w:type="numbering" w:customStyle="1" w:styleId="323">
    <w:name w:val="Нет списка323"/>
    <w:next w:val="a2"/>
    <w:uiPriority w:val="99"/>
    <w:semiHidden/>
    <w:unhideWhenUsed/>
    <w:rsid w:val="00CB2916"/>
  </w:style>
  <w:style w:type="numbering" w:customStyle="1" w:styleId="63">
    <w:name w:val="Нет списка63"/>
    <w:next w:val="a2"/>
    <w:uiPriority w:val="99"/>
    <w:semiHidden/>
    <w:rsid w:val="00CB2916"/>
  </w:style>
  <w:style w:type="numbering" w:customStyle="1" w:styleId="133">
    <w:name w:val="Нет списка133"/>
    <w:next w:val="a2"/>
    <w:uiPriority w:val="99"/>
    <w:semiHidden/>
    <w:unhideWhenUsed/>
    <w:rsid w:val="00CB2916"/>
  </w:style>
  <w:style w:type="numbering" w:customStyle="1" w:styleId="233">
    <w:name w:val="Нет списка233"/>
    <w:next w:val="a2"/>
    <w:uiPriority w:val="99"/>
    <w:semiHidden/>
    <w:unhideWhenUsed/>
    <w:rsid w:val="00CB2916"/>
  </w:style>
  <w:style w:type="numbering" w:customStyle="1" w:styleId="333">
    <w:name w:val="Нет списка333"/>
    <w:next w:val="a2"/>
    <w:uiPriority w:val="99"/>
    <w:semiHidden/>
    <w:unhideWhenUsed/>
    <w:rsid w:val="00CB2916"/>
  </w:style>
  <w:style w:type="numbering" w:customStyle="1" w:styleId="73">
    <w:name w:val="Нет списка73"/>
    <w:next w:val="a2"/>
    <w:uiPriority w:val="99"/>
    <w:semiHidden/>
    <w:rsid w:val="00CB2916"/>
  </w:style>
  <w:style w:type="numbering" w:customStyle="1" w:styleId="143">
    <w:name w:val="Нет списка143"/>
    <w:next w:val="a2"/>
    <w:uiPriority w:val="99"/>
    <w:semiHidden/>
    <w:unhideWhenUsed/>
    <w:rsid w:val="00CB2916"/>
  </w:style>
  <w:style w:type="numbering" w:customStyle="1" w:styleId="243">
    <w:name w:val="Нет списка243"/>
    <w:next w:val="a2"/>
    <w:uiPriority w:val="99"/>
    <w:semiHidden/>
    <w:unhideWhenUsed/>
    <w:rsid w:val="00CB2916"/>
  </w:style>
  <w:style w:type="numbering" w:customStyle="1" w:styleId="343">
    <w:name w:val="Нет списка343"/>
    <w:next w:val="a2"/>
    <w:uiPriority w:val="99"/>
    <w:semiHidden/>
    <w:unhideWhenUsed/>
    <w:rsid w:val="00CB2916"/>
  </w:style>
  <w:style w:type="numbering" w:customStyle="1" w:styleId="83">
    <w:name w:val="Нет списка83"/>
    <w:next w:val="a2"/>
    <w:uiPriority w:val="99"/>
    <w:semiHidden/>
    <w:unhideWhenUsed/>
    <w:rsid w:val="00CB2916"/>
  </w:style>
  <w:style w:type="numbering" w:customStyle="1" w:styleId="153">
    <w:name w:val="Нет списка153"/>
    <w:next w:val="a2"/>
    <w:uiPriority w:val="99"/>
    <w:semiHidden/>
    <w:unhideWhenUsed/>
    <w:rsid w:val="00CB2916"/>
  </w:style>
  <w:style w:type="numbering" w:customStyle="1" w:styleId="253">
    <w:name w:val="Нет списка253"/>
    <w:next w:val="a2"/>
    <w:uiPriority w:val="99"/>
    <w:semiHidden/>
    <w:unhideWhenUsed/>
    <w:rsid w:val="00CB2916"/>
  </w:style>
  <w:style w:type="numbering" w:customStyle="1" w:styleId="353">
    <w:name w:val="Нет списка353"/>
    <w:next w:val="a2"/>
    <w:uiPriority w:val="99"/>
    <w:semiHidden/>
    <w:unhideWhenUsed/>
    <w:rsid w:val="00CB2916"/>
  </w:style>
  <w:style w:type="numbering" w:customStyle="1" w:styleId="93">
    <w:name w:val="Нет списка93"/>
    <w:next w:val="a2"/>
    <w:uiPriority w:val="99"/>
    <w:semiHidden/>
    <w:unhideWhenUsed/>
    <w:rsid w:val="00CB2916"/>
  </w:style>
  <w:style w:type="numbering" w:customStyle="1" w:styleId="163">
    <w:name w:val="Нет списка163"/>
    <w:next w:val="a2"/>
    <w:uiPriority w:val="99"/>
    <w:semiHidden/>
    <w:unhideWhenUsed/>
    <w:rsid w:val="00CB2916"/>
  </w:style>
  <w:style w:type="numbering" w:customStyle="1" w:styleId="263">
    <w:name w:val="Нет списка263"/>
    <w:next w:val="a2"/>
    <w:uiPriority w:val="99"/>
    <w:semiHidden/>
    <w:unhideWhenUsed/>
    <w:rsid w:val="00CB2916"/>
  </w:style>
  <w:style w:type="numbering" w:customStyle="1" w:styleId="363">
    <w:name w:val="Нет списка363"/>
    <w:next w:val="a2"/>
    <w:uiPriority w:val="99"/>
    <w:semiHidden/>
    <w:unhideWhenUsed/>
    <w:rsid w:val="00CB2916"/>
  </w:style>
  <w:style w:type="numbering" w:customStyle="1" w:styleId="103">
    <w:name w:val="Нет списка103"/>
    <w:next w:val="a2"/>
    <w:uiPriority w:val="99"/>
    <w:semiHidden/>
    <w:unhideWhenUsed/>
    <w:rsid w:val="00CB2916"/>
  </w:style>
  <w:style w:type="numbering" w:customStyle="1" w:styleId="173">
    <w:name w:val="Нет списка173"/>
    <w:next w:val="a2"/>
    <w:uiPriority w:val="99"/>
    <w:semiHidden/>
    <w:unhideWhenUsed/>
    <w:rsid w:val="00CB2916"/>
  </w:style>
  <w:style w:type="numbering" w:customStyle="1" w:styleId="273">
    <w:name w:val="Нет списка273"/>
    <w:next w:val="a2"/>
    <w:uiPriority w:val="99"/>
    <w:semiHidden/>
    <w:unhideWhenUsed/>
    <w:rsid w:val="00CB2916"/>
  </w:style>
  <w:style w:type="numbering" w:customStyle="1" w:styleId="373">
    <w:name w:val="Нет списка373"/>
    <w:next w:val="a2"/>
    <w:uiPriority w:val="99"/>
    <w:semiHidden/>
    <w:unhideWhenUsed/>
    <w:rsid w:val="00CB2916"/>
  </w:style>
  <w:style w:type="numbering" w:customStyle="1" w:styleId="183">
    <w:name w:val="Нет списка183"/>
    <w:next w:val="a2"/>
    <w:uiPriority w:val="99"/>
    <w:semiHidden/>
    <w:unhideWhenUsed/>
    <w:rsid w:val="00CB2916"/>
  </w:style>
  <w:style w:type="numbering" w:customStyle="1" w:styleId="193">
    <w:name w:val="Нет списка193"/>
    <w:next w:val="a2"/>
    <w:uiPriority w:val="99"/>
    <w:semiHidden/>
    <w:unhideWhenUsed/>
    <w:rsid w:val="00CB2916"/>
  </w:style>
  <w:style w:type="numbering" w:customStyle="1" w:styleId="283">
    <w:name w:val="Нет списка283"/>
    <w:next w:val="a2"/>
    <w:uiPriority w:val="99"/>
    <w:semiHidden/>
    <w:unhideWhenUsed/>
    <w:rsid w:val="00CB2916"/>
  </w:style>
  <w:style w:type="numbering" w:customStyle="1" w:styleId="383">
    <w:name w:val="Нет списка383"/>
    <w:next w:val="a2"/>
    <w:uiPriority w:val="99"/>
    <w:semiHidden/>
    <w:unhideWhenUsed/>
    <w:rsid w:val="00CB2916"/>
  </w:style>
  <w:style w:type="numbering" w:customStyle="1" w:styleId="203">
    <w:name w:val="Нет списка203"/>
    <w:next w:val="a2"/>
    <w:uiPriority w:val="99"/>
    <w:semiHidden/>
    <w:unhideWhenUsed/>
    <w:rsid w:val="00CB2916"/>
  </w:style>
  <w:style w:type="numbering" w:customStyle="1" w:styleId="1103">
    <w:name w:val="Нет списка1103"/>
    <w:next w:val="a2"/>
    <w:uiPriority w:val="99"/>
    <w:semiHidden/>
    <w:unhideWhenUsed/>
    <w:rsid w:val="00CB2916"/>
  </w:style>
  <w:style w:type="numbering" w:customStyle="1" w:styleId="293">
    <w:name w:val="Нет списка293"/>
    <w:next w:val="a2"/>
    <w:uiPriority w:val="99"/>
    <w:semiHidden/>
    <w:unhideWhenUsed/>
    <w:rsid w:val="00CB2916"/>
  </w:style>
  <w:style w:type="numbering" w:customStyle="1" w:styleId="393">
    <w:name w:val="Нет списка393"/>
    <w:next w:val="a2"/>
    <w:uiPriority w:val="99"/>
    <w:semiHidden/>
    <w:unhideWhenUsed/>
    <w:rsid w:val="00CB2916"/>
  </w:style>
  <w:style w:type="numbering" w:customStyle="1" w:styleId="303">
    <w:name w:val="Нет списка303"/>
    <w:next w:val="a2"/>
    <w:uiPriority w:val="99"/>
    <w:semiHidden/>
    <w:unhideWhenUsed/>
    <w:rsid w:val="00CB2916"/>
  </w:style>
  <w:style w:type="numbering" w:customStyle="1" w:styleId="11113">
    <w:name w:val="Нет списка11113"/>
    <w:next w:val="a2"/>
    <w:uiPriority w:val="99"/>
    <w:semiHidden/>
    <w:unhideWhenUsed/>
    <w:rsid w:val="00CB2916"/>
  </w:style>
  <w:style w:type="numbering" w:customStyle="1" w:styleId="2103">
    <w:name w:val="Нет списка2103"/>
    <w:next w:val="a2"/>
    <w:uiPriority w:val="99"/>
    <w:semiHidden/>
    <w:unhideWhenUsed/>
    <w:rsid w:val="00CB2916"/>
  </w:style>
  <w:style w:type="numbering" w:customStyle="1" w:styleId="3103">
    <w:name w:val="Нет списка3103"/>
    <w:next w:val="a2"/>
    <w:uiPriority w:val="99"/>
    <w:semiHidden/>
    <w:unhideWhenUsed/>
    <w:rsid w:val="00CB2916"/>
  </w:style>
  <w:style w:type="numbering" w:customStyle="1" w:styleId="403">
    <w:name w:val="Нет списка403"/>
    <w:next w:val="a2"/>
    <w:uiPriority w:val="99"/>
    <w:semiHidden/>
    <w:unhideWhenUsed/>
    <w:rsid w:val="00CB2916"/>
  </w:style>
  <w:style w:type="numbering" w:customStyle="1" w:styleId="1123">
    <w:name w:val="Нет списка1123"/>
    <w:next w:val="a2"/>
    <w:uiPriority w:val="99"/>
    <w:semiHidden/>
    <w:unhideWhenUsed/>
    <w:rsid w:val="00CB2916"/>
  </w:style>
  <w:style w:type="numbering" w:customStyle="1" w:styleId="21113">
    <w:name w:val="Нет списка21113"/>
    <w:next w:val="a2"/>
    <w:uiPriority w:val="99"/>
    <w:semiHidden/>
    <w:unhideWhenUsed/>
    <w:rsid w:val="00CB2916"/>
  </w:style>
  <w:style w:type="numbering" w:customStyle="1" w:styleId="31113">
    <w:name w:val="Нет списка31113"/>
    <w:next w:val="a2"/>
    <w:uiPriority w:val="99"/>
    <w:semiHidden/>
    <w:unhideWhenUsed/>
    <w:rsid w:val="00CB2916"/>
  </w:style>
  <w:style w:type="numbering" w:customStyle="1" w:styleId="47">
    <w:name w:val="Нет списка47"/>
    <w:next w:val="a2"/>
    <w:uiPriority w:val="99"/>
    <w:semiHidden/>
    <w:unhideWhenUsed/>
    <w:rsid w:val="00CB2916"/>
  </w:style>
  <w:style w:type="character" w:customStyle="1" w:styleId="1a">
    <w:name w:val="Название Знак1"/>
    <w:aliases w:val="Знак2 Знак1,Знак1 Знак1,Знак Знак2,Body Text Знак1"/>
    <w:rsid w:val="00CB2916"/>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3"/>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787511"/>
  </w:style>
  <w:style w:type="table" w:customStyle="1" w:styleId="404">
    <w:name w:val="Сетка таблицы40"/>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787511"/>
  </w:style>
  <w:style w:type="numbering" w:customStyle="1" w:styleId="218">
    <w:name w:val="Нет списка218"/>
    <w:next w:val="a2"/>
    <w:uiPriority w:val="99"/>
    <w:semiHidden/>
    <w:unhideWhenUsed/>
    <w:rsid w:val="00787511"/>
  </w:style>
  <w:style w:type="table" w:customStyle="1" w:styleId="1114">
    <w:name w:val="Сетка таблицы111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787511"/>
  </w:style>
  <w:style w:type="table" w:customStyle="1" w:styleId="2140">
    <w:name w:val="Сетка таблицы214"/>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787511"/>
  </w:style>
  <w:style w:type="table" w:customStyle="1" w:styleId="530">
    <w:name w:val="Сетка таблицы5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787511"/>
  </w:style>
  <w:style w:type="numbering" w:customStyle="1" w:styleId="219">
    <w:name w:val="Нет списка219"/>
    <w:next w:val="a2"/>
    <w:uiPriority w:val="99"/>
    <w:semiHidden/>
    <w:unhideWhenUsed/>
    <w:rsid w:val="00787511"/>
  </w:style>
  <w:style w:type="table" w:customStyle="1" w:styleId="1430">
    <w:name w:val="Сетка таблицы14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787511"/>
  </w:style>
  <w:style w:type="table" w:customStyle="1" w:styleId="2150">
    <w:name w:val="Сетка таблицы215"/>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787511"/>
  </w:style>
  <w:style w:type="table" w:customStyle="1" w:styleId="630">
    <w:name w:val="Сетка таблицы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787511"/>
  </w:style>
  <w:style w:type="numbering" w:customStyle="1" w:styleId="224">
    <w:name w:val="Нет списка224"/>
    <w:next w:val="a2"/>
    <w:uiPriority w:val="99"/>
    <w:semiHidden/>
    <w:unhideWhenUsed/>
    <w:rsid w:val="00787511"/>
  </w:style>
  <w:style w:type="table" w:customStyle="1" w:styleId="1530">
    <w:name w:val="Сетка таблицы15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787511"/>
  </w:style>
  <w:style w:type="table" w:customStyle="1" w:styleId="2230">
    <w:name w:val="Сетка таблицы22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787511"/>
  </w:style>
  <w:style w:type="table" w:customStyle="1" w:styleId="730">
    <w:name w:val="Сетка таблицы7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787511"/>
  </w:style>
  <w:style w:type="numbering" w:customStyle="1" w:styleId="234">
    <w:name w:val="Нет списка234"/>
    <w:next w:val="a2"/>
    <w:uiPriority w:val="99"/>
    <w:semiHidden/>
    <w:unhideWhenUsed/>
    <w:rsid w:val="00787511"/>
  </w:style>
  <w:style w:type="table" w:customStyle="1" w:styleId="1630">
    <w:name w:val="Сетка таблицы16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787511"/>
  </w:style>
  <w:style w:type="table" w:customStyle="1" w:styleId="2330">
    <w:name w:val="Сетка таблицы23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787511"/>
  </w:style>
  <w:style w:type="table" w:customStyle="1" w:styleId="830">
    <w:name w:val="Сетка таблицы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787511"/>
  </w:style>
  <w:style w:type="numbering" w:customStyle="1" w:styleId="244">
    <w:name w:val="Нет списка244"/>
    <w:next w:val="a2"/>
    <w:uiPriority w:val="99"/>
    <w:semiHidden/>
    <w:unhideWhenUsed/>
    <w:rsid w:val="00787511"/>
  </w:style>
  <w:style w:type="table" w:customStyle="1" w:styleId="1730">
    <w:name w:val="Сетка таблицы17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787511"/>
  </w:style>
  <w:style w:type="table" w:customStyle="1" w:styleId="2430">
    <w:name w:val="Сетка таблицы24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787511"/>
  </w:style>
  <w:style w:type="table" w:customStyle="1" w:styleId="930">
    <w:name w:val="Сетка таблицы9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787511"/>
  </w:style>
  <w:style w:type="numbering" w:customStyle="1" w:styleId="254">
    <w:name w:val="Нет списка254"/>
    <w:next w:val="a2"/>
    <w:uiPriority w:val="99"/>
    <w:semiHidden/>
    <w:unhideWhenUsed/>
    <w:rsid w:val="00787511"/>
  </w:style>
  <w:style w:type="table" w:customStyle="1" w:styleId="1830">
    <w:name w:val="Сетка таблицы18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787511"/>
  </w:style>
  <w:style w:type="numbering" w:customStyle="1" w:styleId="94">
    <w:name w:val="Нет списка94"/>
    <w:next w:val="a2"/>
    <w:uiPriority w:val="99"/>
    <w:semiHidden/>
    <w:unhideWhenUsed/>
    <w:rsid w:val="00787511"/>
  </w:style>
  <w:style w:type="table" w:customStyle="1" w:styleId="1030">
    <w:name w:val="Сетка таблицы1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787511"/>
  </w:style>
  <w:style w:type="numbering" w:customStyle="1" w:styleId="264">
    <w:name w:val="Нет списка264"/>
    <w:next w:val="a2"/>
    <w:uiPriority w:val="99"/>
    <w:semiHidden/>
    <w:unhideWhenUsed/>
    <w:rsid w:val="00787511"/>
  </w:style>
  <w:style w:type="table" w:customStyle="1" w:styleId="1930">
    <w:name w:val="Сетка таблицы19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787511"/>
  </w:style>
  <w:style w:type="numbering" w:customStyle="1" w:styleId="104">
    <w:name w:val="Нет списка104"/>
    <w:next w:val="a2"/>
    <w:uiPriority w:val="99"/>
    <w:semiHidden/>
    <w:unhideWhenUsed/>
    <w:rsid w:val="00787511"/>
  </w:style>
  <w:style w:type="table" w:customStyle="1" w:styleId="2030">
    <w:name w:val="Сетка таблицы2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787511"/>
  </w:style>
  <w:style w:type="numbering" w:customStyle="1" w:styleId="274">
    <w:name w:val="Нет списка274"/>
    <w:next w:val="a2"/>
    <w:uiPriority w:val="99"/>
    <w:semiHidden/>
    <w:unhideWhenUsed/>
    <w:rsid w:val="00787511"/>
  </w:style>
  <w:style w:type="table" w:customStyle="1" w:styleId="11030">
    <w:name w:val="Сетка таблицы110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787511"/>
  </w:style>
  <w:style w:type="table" w:customStyle="1" w:styleId="2530">
    <w:name w:val="Сетка таблицы25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787511"/>
  </w:style>
  <w:style w:type="table" w:customStyle="1" w:styleId="2630">
    <w:name w:val="Сетка таблицы2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787511"/>
  </w:style>
  <w:style w:type="numbering" w:customStyle="1" w:styleId="284">
    <w:name w:val="Нет списка284"/>
    <w:next w:val="a2"/>
    <w:uiPriority w:val="99"/>
    <w:semiHidden/>
    <w:unhideWhenUsed/>
    <w:rsid w:val="00787511"/>
  </w:style>
  <w:style w:type="table" w:customStyle="1" w:styleId="1115">
    <w:name w:val="Сетка таблицы1115"/>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787511"/>
  </w:style>
  <w:style w:type="table" w:customStyle="1" w:styleId="2730">
    <w:name w:val="Сетка таблицы27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787511"/>
  </w:style>
  <w:style w:type="table" w:customStyle="1" w:styleId="2830">
    <w:name w:val="Сетка таблицы2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787511"/>
  </w:style>
  <w:style w:type="numbering" w:customStyle="1" w:styleId="294">
    <w:name w:val="Нет списка294"/>
    <w:next w:val="a2"/>
    <w:uiPriority w:val="99"/>
    <w:semiHidden/>
    <w:unhideWhenUsed/>
    <w:rsid w:val="00787511"/>
  </w:style>
  <w:style w:type="table" w:customStyle="1" w:styleId="11230">
    <w:name w:val="Сетка таблицы112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787511"/>
  </w:style>
  <w:style w:type="table" w:customStyle="1" w:styleId="2930">
    <w:name w:val="Сетка таблицы29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787511"/>
  </w:style>
  <w:style w:type="table" w:customStyle="1" w:styleId="3030">
    <w:name w:val="Сетка таблицы3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787511"/>
  </w:style>
  <w:style w:type="numbering" w:customStyle="1" w:styleId="2104">
    <w:name w:val="Нет списка2104"/>
    <w:next w:val="a2"/>
    <w:uiPriority w:val="99"/>
    <w:semiHidden/>
    <w:unhideWhenUsed/>
    <w:rsid w:val="00787511"/>
  </w:style>
  <w:style w:type="table" w:customStyle="1" w:styleId="1133">
    <w:name w:val="Сетка таблицы113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787511"/>
  </w:style>
  <w:style w:type="numbering" w:customStyle="1" w:styleId="4040">
    <w:name w:val="Нет списка404"/>
    <w:next w:val="a2"/>
    <w:uiPriority w:val="99"/>
    <w:semiHidden/>
    <w:unhideWhenUsed/>
    <w:rsid w:val="00787511"/>
  </w:style>
  <w:style w:type="table" w:customStyle="1" w:styleId="3130">
    <w:name w:val="Сетка таблицы31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787511"/>
  </w:style>
  <w:style w:type="numbering" w:customStyle="1" w:styleId="2114">
    <w:name w:val="Нет списка2114"/>
    <w:next w:val="a2"/>
    <w:uiPriority w:val="99"/>
    <w:semiHidden/>
    <w:unhideWhenUsed/>
    <w:rsid w:val="00787511"/>
  </w:style>
  <w:style w:type="table" w:customStyle="1" w:styleId="1143">
    <w:name w:val="Сетка таблицы114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787511"/>
  </w:style>
  <w:style w:type="numbering" w:customStyle="1" w:styleId="414">
    <w:name w:val="Нет списка414"/>
    <w:next w:val="a2"/>
    <w:uiPriority w:val="99"/>
    <w:semiHidden/>
    <w:unhideWhenUsed/>
    <w:rsid w:val="00787511"/>
  </w:style>
  <w:style w:type="table" w:customStyle="1" w:styleId="3220">
    <w:name w:val="Сетка таблицы32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787511"/>
  </w:style>
  <w:style w:type="numbering" w:customStyle="1" w:styleId="2122">
    <w:name w:val="Нет списка2122"/>
    <w:next w:val="a2"/>
    <w:uiPriority w:val="99"/>
    <w:semiHidden/>
    <w:unhideWhenUsed/>
    <w:rsid w:val="00787511"/>
  </w:style>
  <w:style w:type="table" w:customStyle="1" w:styleId="1152">
    <w:name w:val="Сетка таблицы115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787511"/>
  </w:style>
  <w:style w:type="numbering" w:customStyle="1" w:styleId="422">
    <w:name w:val="Нет списка422"/>
    <w:next w:val="a2"/>
    <w:uiPriority w:val="99"/>
    <w:semiHidden/>
    <w:unhideWhenUsed/>
    <w:rsid w:val="00787511"/>
  </w:style>
  <w:style w:type="table" w:customStyle="1" w:styleId="3320">
    <w:name w:val="Сетка таблицы33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787511"/>
  </w:style>
  <w:style w:type="numbering" w:customStyle="1" w:styleId="2132">
    <w:name w:val="Нет списка2132"/>
    <w:next w:val="a2"/>
    <w:uiPriority w:val="99"/>
    <w:semiHidden/>
    <w:unhideWhenUsed/>
    <w:rsid w:val="00787511"/>
  </w:style>
  <w:style w:type="numbering" w:customStyle="1" w:styleId="3132">
    <w:name w:val="Нет списка3132"/>
    <w:next w:val="a2"/>
    <w:uiPriority w:val="99"/>
    <w:semiHidden/>
    <w:unhideWhenUsed/>
    <w:rsid w:val="00787511"/>
  </w:style>
  <w:style w:type="numbering" w:customStyle="1" w:styleId="4112">
    <w:name w:val="Нет списка4112"/>
    <w:next w:val="a2"/>
    <w:uiPriority w:val="99"/>
    <w:semiHidden/>
    <w:rsid w:val="00787511"/>
  </w:style>
  <w:style w:type="numbering" w:customStyle="1" w:styleId="11114">
    <w:name w:val="Нет списка11114"/>
    <w:next w:val="a2"/>
    <w:uiPriority w:val="99"/>
    <w:semiHidden/>
    <w:unhideWhenUsed/>
    <w:rsid w:val="00787511"/>
  </w:style>
  <w:style w:type="numbering" w:customStyle="1" w:styleId="21114">
    <w:name w:val="Нет списка21114"/>
    <w:next w:val="a2"/>
    <w:uiPriority w:val="99"/>
    <w:semiHidden/>
    <w:unhideWhenUsed/>
    <w:rsid w:val="00787511"/>
  </w:style>
  <w:style w:type="numbering" w:customStyle="1" w:styleId="31114">
    <w:name w:val="Нет списка31114"/>
    <w:next w:val="a2"/>
    <w:uiPriority w:val="99"/>
    <w:semiHidden/>
    <w:unhideWhenUsed/>
    <w:rsid w:val="00787511"/>
  </w:style>
  <w:style w:type="numbering" w:customStyle="1" w:styleId="5120">
    <w:name w:val="Нет списка512"/>
    <w:next w:val="a2"/>
    <w:uiPriority w:val="99"/>
    <w:semiHidden/>
    <w:rsid w:val="00787511"/>
  </w:style>
  <w:style w:type="numbering" w:customStyle="1" w:styleId="12120">
    <w:name w:val="Нет списка1212"/>
    <w:next w:val="a2"/>
    <w:uiPriority w:val="99"/>
    <w:semiHidden/>
    <w:unhideWhenUsed/>
    <w:rsid w:val="00787511"/>
  </w:style>
  <w:style w:type="numbering" w:customStyle="1" w:styleId="2212">
    <w:name w:val="Нет списка2212"/>
    <w:next w:val="a2"/>
    <w:uiPriority w:val="99"/>
    <w:semiHidden/>
    <w:unhideWhenUsed/>
    <w:rsid w:val="00787511"/>
  </w:style>
  <w:style w:type="numbering" w:customStyle="1" w:styleId="3212">
    <w:name w:val="Нет списка3212"/>
    <w:next w:val="a2"/>
    <w:uiPriority w:val="99"/>
    <w:semiHidden/>
    <w:unhideWhenUsed/>
    <w:rsid w:val="00787511"/>
  </w:style>
  <w:style w:type="numbering" w:customStyle="1" w:styleId="612">
    <w:name w:val="Нет списка612"/>
    <w:next w:val="a2"/>
    <w:uiPriority w:val="99"/>
    <w:semiHidden/>
    <w:rsid w:val="00787511"/>
  </w:style>
  <w:style w:type="numbering" w:customStyle="1" w:styleId="13120">
    <w:name w:val="Нет списка1312"/>
    <w:next w:val="a2"/>
    <w:uiPriority w:val="99"/>
    <w:semiHidden/>
    <w:unhideWhenUsed/>
    <w:rsid w:val="00787511"/>
  </w:style>
  <w:style w:type="numbering" w:customStyle="1" w:styleId="2312">
    <w:name w:val="Нет списка2312"/>
    <w:next w:val="a2"/>
    <w:uiPriority w:val="99"/>
    <w:semiHidden/>
    <w:unhideWhenUsed/>
    <w:rsid w:val="00787511"/>
  </w:style>
  <w:style w:type="numbering" w:customStyle="1" w:styleId="3312">
    <w:name w:val="Нет списка3312"/>
    <w:next w:val="a2"/>
    <w:uiPriority w:val="99"/>
    <w:semiHidden/>
    <w:unhideWhenUsed/>
    <w:rsid w:val="00787511"/>
  </w:style>
  <w:style w:type="numbering" w:customStyle="1" w:styleId="712">
    <w:name w:val="Нет списка712"/>
    <w:next w:val="a2"/>
    <w:uiPriority w:val="99"/>
    <w:semiHidden/>
    <w:rsid w:val="00787511"/>
  </w:style>
  <w:style w:type="numbering" w:customStyle="1" w:styleId="1412">
    <w:name w:val="Нет списка1412"/>
    <w:next w:val="a2"/>
    <w:uiPriority w:val="99"/>
    <w:semiHidden/>
    <w:unhideWhenUsed/>
    <w:rsid w:val="00787511"/>
  </w:style>
  <w:style w:type="numbering" w:customStyle="1" w:styleId="2412">
    <w:name w:val="Нет списка2412"/>
    <w:next w:val="a2"/>
    <w:uiPriority w:val="99"/>
    <w:semiHidden/>
    <w:unhideWhenUsed/>
    <w:rsid w:val="00787511"/>
  </w:style>
  <w:style w:type="numbering" w:customStyle="1" w:styleId="3412">
    <w:name w:val="Нет списка3412"/>
    <w:next w:val="a2"/>
    <w:uiPriority w:val="99"/>
    <w:semiHidden/>
    <w:unhideWhenUsed/>
    <w:rsid w:val="00787511"/>
  </w:style>
  <w:style w:type="numbering" w:customStyle="1" w:styleId="812">
    <w:name w:val="Нет списка812"/>
    <w:next w:val="a2"/>
    <w:uiPriority w:val="99"/>
    <w:semiHidden/>
    <w:unhideWhenUsed/>
    <w:rsid w:val="00787511"/>
  </w:style>
  <w:style w:type="numbering" w:customStyle="1" w:styleId="1512">
    <w:name w:val="Нет списка1512"/>
    <w:next w:val="a2"/>
    <w:uiPriority w:val="99"/>
    <w:semiHidden/>
    <w:unhideWhenUsed/>
    <w:rsid w:val="00787511"/>
  </w:style>
  <w:style w:type="numbering" w:customStyle="1" w:styleId="2512">
    <w:name w:val="Нет списка2512"/>
    <w:next w:val="a2"/>
    <w:uiPriority w:val="99"/>
    <w:semiHidden/>
    <w:unhideWhenUsed/>
    <w:rsid w:val="00787511"/>
  </w:style>
  <w:style w:type="numbering" w:customStyle="1" w:styleId="3512">
    <w:name w:val="Нет списка3512"/>
    <w:next w:val="a2"/>
    <w:uiPriority w:val="99"/>
    <w:semiHidden/>
    <w:unhideWhenUsed/>
    <w:rsid w:val="00787511"/>
  </w:style>
  <w:style w:type="numbering" w:customStyle="1" w:styleId="9120">
    <w:name w:val="Нет списка912"/>
    <w:next w:val="a2"/>
    <w:uiPriority w:val="99"/>
    <w:semiHidden/>
    <w:unhideWhenUsed/>
    <w:rsid w:val="00787511"/>
  </w:style>
  <w:style w:type="numbering" w:customStyle="1" w:styleId="1612">
    <w:name w:val="Нет списка1612"/>
    <w:next w:val="a2"/>
    <w:uiPriority w:val="99"/>
    <w:semiHidden/>
    <w:unhideWhenUsed/>
    <w:rsid w:val="00787511"/>
  </w:style>
  <w:style w:type="numbering" w:customStyle="1" w:styleId="2612">
    <w:name w:val="Нет списка2612"/>
    <w:next w:val="a2"/>
    <w:uiPriority w:val="99"/>
    <w:semiHidden/>
    <w:unhideWhenUsed/>
    <w:rsid w:val="00787511"/>
  </w:style>
  <w:style w:type="numbering" w:customStyle="1" w:styleId="3612">
    <w:name w:val="Нет списка3612"/>
    <w:next w:val="a2"/>
    <w:uiPriority w:val="99"/>
    <w:semiHidden/>
    <w:unhideWhenUsed/>
    <w:rsid w:val="00787511"/>
  </w:style>
  <w:style w:type="numbering" w:customStyle="1" w:styleId="10120">
    <w:name w:val="Нет списка1012"/>
    <w:next w:val="a2"/>
    <w:uiPriority w:val="99"/>
    <w:semiHidden/>
    <w:unhideWhenUsed/>
    <w:rsid w:val="00787511"/>
  </w:style>
  <w:style w:type="numbering" w:customStyle="1" w:styleId="1712">
    <w:name w:val="Нет списка1712"/>
    <w:next w:val="a2"/>
    <w:uiPriority w:val="99"/>
    <w:semiHidden/>
    <w:unhideWhenUsed/>
    <w:rsid w:val="00787511"/>
  </w:style>
  <w:style w:type="numbering" w:customStyle="1" w:styleId="2712">
    <w:name w:val="Нет списка2712"/>
    <w:next w:val="a2"/>
    <w:uiPriority w:val="99"/>
    <w:semiHidden/>
    <w:unhideWhenUsed/>
    <w:rsid w:val="00787511"/>
  </w:style>
  <w:style w:type="numbering" w:customStyle="1" w:styleId="3712">
    <w:name w:val="Нет списка3712"/>
    <w:next w:val="a2"/>
    <w:uiPriority w:val="99"/>
    <w:semiHidden/>
    <w:unhideWhenUsed/>
    <w:rsid w:val="00787511"/>
  </w:style>
  <w:style w:type="numbering" w:customStyle="1" w:styleId="1812">
    <w:name w:val="Нет списка1812"/>
    <w:next w:val="a2"/>
    <w:uiPriority w:val="99"/>
    <w:semiHidden/>
    <w:unhideWhenUsed/>
    <w:rsid w:val="00787511"/>
  </w:style>
  <w:style w:type="numbering" w:customStyle="1" w:styleId="1912">
    <w:name w:val="Нет списка1912"/>
    <w:next w:val="a2"/>
    <w:uiPriority w:val="99"/>
    <w:semiHidden/>
    <w:unhideWhenUsed/>
    <w:rsid w:val="00787511"/>
  </w:style>
  <w:style w:type="numbering" w:customStyle="1" w:styleId="2812">
    <w:name w:val="Нет списка2812"/>
    <w:next w:val="a2"/>
    <w:uiPriority w:val="99"/>
    <w:semiHidden/>
    <w:unhideWhenUsed/>
    <w:rsid w:val="00787511"/>
  </w:style>
  <w:style w:type="numbering" w:customStyle="1" w:styleId="3812">
    <w:name w:val="Нет списка3812"/>
    <w:next w:val="a2"/>
    <w:uiPriority w:val="99"/>
    <w:semiHidden/>
    <w:unhideWhenUsed/>
    <w:rsid w:val="00787511"/>
  </w:style>
  <w:style w:type="numbering" w:customStyle="1" w:styleId="20120">
    <w:name w:val="Нет списка2012"/>
    <w:next w:val="a2"/>
    <w:uiPriority w:val="99"/>
    <w:semiHidden/>
    <w:unhideWhenUsed/>
    <w:rsid w:val="00787511"/>
  </w:style>
  <w:style w:type="numbering" w:customStyle="1" w:styleId="110120">
    <w:name w:val="Нет списка11012"/>
    <w:next w:val="a2"/>
    <w:uiPriority w:val="99"/>
    <w:semiHidden/>
    <w:unhideWhenUsed/>
    <w:rsid w:val="00787511"/>
  </w:style>
  <w:style w:type="numbering" w:customStyle="1" w:styleId="2912">
    <w:name w:val="Нет списка2912"/>
    <w:next w:val="a2"/>
    <w:uiPriority w:val="99"/>
    <w:semiHidden/>
    <w:unhideWhenUsed/>
    <w:rsid w:val="00787511"/>
  </w:style>
  <w:style w:type="numbering" w:customStyle="1" w:styleId="3912">
    <w:name w:val="Нет списка3912"/>
    <w:next w:val="a2"/>
    <w:uiPriority w:val="99"/>
    <w:semiHidden/>
    <w:unhideWhenUsed/>
    <w:rsid w:val="00787511"/>
  </w:style>
  <w:style w:type="numbering" w:customStyle="1" w:styleId="30120">
    <w:name w:val="Нет списка3012"/>
    <w:next w:val="a2"/>
    <w:uiPriority w:val="99"/>
    <w:semiHidden/>
    <w:unhideWhenUsed/>
    <w:rsid w:val="00787511"/>
  </w:style>
  <w:style w:type="numbering" w:customStyle="1" w:styleId="111112">
    <w:name w:val="Нет списка111112"/>
    <w:next w:val="a2"/>
    <w:uiPriority w:val="99"/>
    <w:semiHidden/>
    <w:unhideWhenUsed/>
    <w:rsid w:val="00787511"/>
  </w:style>
  <w:style w:type="numbering" w:customStyle="1" w:styleId="21012">
    <w:name w:val="Нет списка21012"/>
    <w:next w:val="a2"/>
    <w:uiPriority w:val="99"/>
    <w:semiHidden/>
    <w:unhideWhenUsed/>
    <w:rsid w:val="00787511"/>
  </w:style>
  <w:style w:type="numbering" w:customStyle="1" w:styleId="31012">
    <w:name w:val="Нет списка31012"/>
    <w:next w:val="a2"/>
    <w:uiPriority w:val="99"/>
    <w:semiHidden/>
    <w:unhideWhenUsed/>
    <w:rsid w:val="00787511"/>
  </w:style>
  <w:style w:type="numbering" w:customStyle="1" w:styleId="4012">
    <w:name w:val="Нет списка4012"/>
    <w:next w:val="a2"/>
    <w:uiPriority w:val="99"/>
    <w:semiHidden/>
    <w:unhideWhenUsed/>
    <w:rsid w:val="00787511"/>
  </w:style>
  <w:style w:type="numbering" w:customStyle="1" w:styleId="11212">
    <w:name w:val="Нет списка11212"/>
    <w:next w:val="a2"/>
    <w:uiPriority w:val="99"/>
    <w:semiHidden/>
    <w:unhideWhenUsed/>
    <w:rsid w:val="00787511"/>
  </w:style>
  <w:style w:type="numbering" w:customStyle="1" w:styleId="211112">
    <w:name w:val="Нет списка211112"/>
    <w:next w:val="a2"/>
    <w:uiPriority w:val="99"/>
    <w:semiHidden/>
    <w:unhideWhenUsed/>
    <w:rsid w:val="00787511"/>
  </w:style>
  <w:style w:type="numbering" w:customStyle="1" w:styleId="311112">
    <w:name w:val="Нет списка311112"/>
    <w:next w:val="a2"/>
    <w:uiPriority w:val="99"/>
    <w:semiHidden/>
    <w:unhideWhenUsed/>
    <w:rsid w:val="00787511"/>
  </w:style>
  <w:style w:type="numbering" w:customStyle="1" w:styleId="432">
    <w:name w:val="Нет списка432"/>
    <w:next w:val="a2"/>
    <w:uiPriority w:val="99"/>
    <w:semiHidden/>
    <w:unhideWhenUsed/>
    <w:rsid w:val="00787511"/>
  </w:style>
  <w:style w:type="table" w:customStyle="1" w:styleId="3420">
    <w:name w:val="Сетка таблицы34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787511"/>
  </w:style>
  <w:style w:type="numbering" w:customStyle="1" w:styleId="2141">
    <w:name w:val="Нет списка2141"/>
    <w:next w:val="a2"/>
    <w:uiPriority w:val="99"/>
    <w:semiHidden/>
    <w:unhideWhenUsed/>
    <w:rsid w:val="00787511"/>
  </w:style>
  <w:style w:type="table" w:customStyle="1" w:styleId="1172">
    <w:name w:val="Сетка таблицы117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787511"/>
  </w:style>
  <w:style w:type="table" w:customStyle="1" w:styleId="21021">
    <w:name w:val="Сетка таблицы210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787511"/>
  </w:style>
  <w:style w:type="table" w:customStyle="1" w:styleId="3520">
    <w:name w:val="Сетка таблицы35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787511"/>
  </w:style>
  <w:style w:type="numbering" w:customStyle="1" w:styleId="2151">
    <w:name w:val="Нет списка2151"/>
    <w:next w:val="a2"/>
    <w:uiPriority w:val="99"/>
    <w:semiHidden/>
    <w:unhideWhenUsed/>
    <w:rsid w:val="00787511"/>
  </w:style>
  <w:style w:type="table" w:customStyle="1" w:styleId="111121">
    <w:name w:val="Сетка таблицы111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787511"/>
  </w:style>
  <w:style w:type="table" w:customStyle="1" w:styleId="31120">
    <w:name w:val="Сетка таблицы31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787511"/>
  </w:style>
  <w:style w:type="table" w:customStyle="1" w:styleId="5121">
    <w:name w:val="Сетка таблицы5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787511"/>
  </w:style>
  <w:style w:type="numbering" w:customStyle="1" w:styleId="21122">
    <w:name w:val="Нет списка21122"/>
    <w:next w:val="a2"/>
    <w:uiPriority w:val="99"/>
    <w:semiHidden/>
    <w:unhideWhenUsed/>
    <w:rsid w:val="00787511"/>
  </w:style>
  <w:style w:type="table" w:customStyle="1" w:styleId="14120">
    <w:name w:val="Сетка таблицы14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787511"/>
  </w:style>
  <w:style w:type="table" w:customStyle="1" w:styleId="21120">
    <w:name w:val="Сетка таблицы21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787511"/>
  </w:style>
  <w:style w:type="table" w:customStyle="1" w:styleId="6120">
    <w:name w:val="Сетка таблицы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787511"/>
  </w:style>
  <w:style w:type="numbering" w:customStyle="1" w:styleId="2221">
    <w:name w:val="Нет списка2221"/>
    <w:next w:val="a2"/>
    <w:uiPriority w:val="99"/>
    <w:semiHidden/>
    <w:unhideWhenUsed/>
    <w:rsid w:val="00787511"/>
  </w:style>
  <w:style w:type="table" w:customStyle="1" w:styleId="15120">
    <w:name w:val="Сетка таблицы15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787511"/>
  </w:style>
  <w:style w:type="table" w:customStyle="1" w:styleId="22120">
    <w:name w:val="Сетка таблицы22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787511"/>
  </w:style>
  <w:style w:type="table" w:customStyle="1" w:styleId="7120">
    <w:name w:val="Сетка таблицы7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787511"/>
  </w:style>
  <w:style w:type="numbering" w:customStyle="1" w:styleId="2321">
    <w:name w:val="Нет списка2321"/>
    <w:next w:val="a2"/>
    <w:uiPriority w:val="99"/>
    <w:semiHidden/>
    <w:unhideWhenUsed/>
    <w:rsid w:val="00787511"/>
  </w:style>
  <w:style w:type="table" w:customStyle="1" w:styleId="16120">
    <w:name w:val="Сетка таблицы16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787511"/>
  </w:style>
  <w:style w:type="table" w:customStyle="1" w:styleId="23120">
    <w:name w:val="Сетка таблицы23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787511"/>
  </w:style>
  <w:style w:type="table" w:customStyle="1" w:styleId="8120">
    <w:name w:val="Сетка таблицы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787511"/>
  </w:style>
  <w:style w:type="numbering" w:customStyle="1" w:styleId="2421">
    <w:name w:val="Нет списка2421"/>
    <w:next w:val="a2"/>
    <w:uiPriority w:val="99"/>
    <w:semiHidden/>
    <w:unhideWhenUsed/>
    <w:rsid w:val="00787511"/>
  </w:style>
  <w:style w:type="table" w:customStyle="1" w:styleId="17120">
    <w:name w:val="Сетка таблицы17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787511"/>
  </w:style>
  <w:style w:type="table" w:customStyle="1" w:styleId="24120">
    <w:name w:val="Сетка таблицы24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787511"/>
  </w:style>
  <w:style w:type="table" w:customStyle="1" w:styleId="9121">
    <w:name w:val="Сетка таблицы9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787511"/>
  </w:style>
  <w:style w:type="numbering" w:customStyle="1" w:styleId="2521">
    <w:name w:val="Нет списка2521"/>
    <w:next w:val="a2"/>
    <w:uiPriority w:val="99"/>
    <w:semiHidden/>
    <w:unhideWhenUsed/>
    <w:rsid w:val="00787511"/>
  </w:style>
  <w:style w:type="table" w:customStyle="1" w:styleId="18120">
    <w:name w:val="Сетка таблицы18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787511"/>
  </w:style>
  <w:style w:type="numbering" w:customStyle="1" w:styleId="921">
    <w:name w:val="Нет списка921"/>
    <w:next w:val="a2"/>
    <w:uiPriority w:val="99"/>
    <w:semiHidden/>
    <w:unhideWhenUsed/>
    <w:rsid w:val="00787511"/>
  </w:style>
  <w:style w:type="table" w:customStyle="1" w:styleId="10121">
    <w:name w:val="Сетка таблицы1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787511"/>
  </w:style>
  <w:style w:type="numbering" w:customStyle="1" w:styleId="2621">
    <w:name w:val="Нет списка2621"/>
    <w:next w:val="a2"/>
    <w:uiPriority w:val="99"/>
    <w:semiHidden/>
    <w:unhideWhenUsed/>
    <w:rsid w:val="00787511"/>
  </w:style>
  <w:style w:type="table" w:customStyle="1" w:styleId="19120">
    <w:name w:val="Сетка таблицы19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787511"/>
  </w:style>
  <w:style w:type="numbering" w:customStyle="1" w:styleId="1021">
    <w:name w:val="Нет списка1021"/>
    <w:next w:val="a2"/>
    <w:uiPriority w:val="99"/>
    <w:semiHidden/>
    <w:unhideWhenUsed/>
    <w:rsid w:val="00787511"/>
  </w:style>
  <w:style w:type="table" w:customStyle="1" w:styleId="20121">
    <w:name w:val="Сетка таблицы2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787511"/>
  </w:style>
  <w:style w:type="numbering" w:customStyle="1" w:styleId="2721">
    <w:name w:val="Нет списка2721"/>
    <w:next w:val="a2"/>
    <w:uiPriority w:val="99"/>
    <w:semiHidden/>
    <w:unhideWhenUsed/>
    <w:rsid w:val="00787511"/>
  </w:style>
  <w:style w:type="table" w:customStyle="1" w:styleId="110121">
    <w:name w:val="Сетка таблицы110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787511"/>
  </w:style>
  <w:style w:type="table" w:customStyle="1" w:styleId="25120">
    <w:name w:val="Сетка таблицы25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787511"/>
  </w:style>
  <w:style w:type="table" w:customStyle="1" w:styleId="26120">
    <w:name w:val="Сетка таблицы2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787511"/>
  </w:style>
  <w:style w:type="numbering" w:customStyle="1" w:styleId="2821">
    <w:name w:val="Нет списка2821"/>
    <w:next w:val="a2"/>
    <w:uiPriority w:val="99"/>
    <w:semiHidden/>
    <w:unhideWhenUsed/>
    <w:rsid w:val="00787511"/>
  </w:style>
  <w:style w:type="numbering" w:customStyle="1" w:styleId="3821">
    <w:name w:val="Нет списка3821"/>
    <w:next w:val="a2"/>
    <w:uiPriority w:val="99"/>
    <w:semiHidden/>
    <w:unhideWhenUsed/>
    <w:rsid w:val="00787511"/>
  </w:style>
  <w:style w:type="table" w:customStyle="1" w:styleId="27120">
    <w:name w:val="Сетка таблицы27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787511"/>
  </w:style>
  <w:style w:type="table" w:customStyle="1" w:styleId="28120">
    <w:name w:val="Сетка таблицы2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787511"/>
  </w:style>
  <w:style w:type="numbering" w:customStyle="1" w:styleId="2921">
    <w:name w:val="Нет списка2921"/>
    <w:next w:val="a2"/>
    <w:uiPriority w:val="99"/>
    <w:semiHidden/>
    <w:unhideWhenUsed/>
    <w:rsid w:val="00787511"/>
  </w:style>
  <w:style w:type="table" w:customStyle="1" w:styleId="112120">
    <w:name w:val="Сетка таблицы112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787511"/>
  </w:style>
  <w:style w:type="table" w:customStyle="1" w:styleId="29120">
    <w:name w:val="Сетка таблицы29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787511"/>
  </w:style>
  <w:style w:type="table" w:customStyle="1" w:styleId="30121">
    <w:name w:val="Сетка таблицы3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787511"/>
  </w:style>
  <w:style w:type="numbering" w:customStyle="1" w:styleId="210210">
    <w:name w:val="Нет списка21021"/>
    <w:next w:val="a2"/>
    <w:uiPriority w:val="99"/>
    <w:semiHidden/>
    <w:unhideWhenUsed/>
    <w:rsid w:val="00787511"/>
  </w:style>
  <w:style w:type="table" w:customStyle="1" w:styleId="11312">
    <w:name w:val="Сетка таблицы113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787511"/>
  </w:style>
  <w:style w:type="numbering" w:customStyle="1" w:styleId="4021">
    <w:name w:val="Нет списка4021"/>
    <w:next w:val="a2"/>
    <w:uiPriority w:val="99"/>
    <w:semiHidden/>
    <w:unhideWhenUsed/>
    <w:rsid w:val="00787511"/>
  </w:style>
  <w:style w:type="table" w:customStyle="1" w:styleId="-11112">
    <w:name w:val="Веб-таблица 111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787511"/>
  </w:style>
  <w:style w:type="numbering" w:customStyle="1" w:styleId="211121">
    <w:name w:val="Нет списка211121"/>
    <w:next w:val="a2"/>
    <w:uiPriority w:val="99"/>
    <w:semiHidden/>
    <w:unhideWhenUsed/>
    <w:rsid w:val="00787511"/>
  </w:style>
  <w:style w:type="table" w:customStyle="1" w:styleId="11412">
    <w:name w:val="Сетка таблицы114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787511"/>
  </w:style>
  <w:style w:type="numbering" w:customStyle="1" w:styleId="451">
    <w:name w:val="Нет списка451"/>
    <w:next w:val="a2"/>
    <w:uiPriority w:val="99"/>
    <w:semiHidden/>
    <w:unhideWhenUsed/>
    <w:rsid w:val="00787511"/>
  </w:style>
  <w:style w:type="table" w:customStyle="1" w:styleId="3620">
    <w:name w:val="Сетка таблицы3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787511"/>
  </w:style>
  <w:style w:type="numbering" w:customStyle="1" w:styleId="2161">
    <w:name w:val="Нет списка2161"/>
    <w:next w:val="a2"/>
    <w:uiPriority w:val="99"/>
    <w:semiHidden/>
    <w:unhideWhenUsed/>
    <w:rsid w:val="00787511"/>
  </w:style>
  <w:style w:type="table" w:customStyle="1" w:styleId="1192">
    <w:name w:val="Сетка таблицы119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787511"/>
  </w:style>
  <w:style w:type="numbering" w:customStyle="1" w:styleId="461">
    <w:name w:val="Нет списка461"/>
    <w:next w:val="a2"/>
    <w:uiPriority w:val="99"/>
    <w:semiHidden/>
    <w:unhideWhenUsed/>
    <w:rsid w:val="00787511"/>
  </w:style>
  <w:style w:type="table" w:customStyle="1" w:styleId="3720">
    <w:name w:val="Сетка таблицы37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787511"/>
  </w:style>
  <w:style w:type="numbering" w:customStyle="1" w:styleId="2171">
    <w:name w:val="Нет списка2171"/>
    <w:next w:val="a2"/>
    <w:uiPriority w:val="99"/>
    <w:semiHidden/>
    <w:unhideWhenUsed/>
    <w:rsid w:val="00787511"/>
  </w:style>
  <w:style w:type="numbering" w:customStyle="1" w:styleId="3171">
    <w:name w:val="Нет списка3171"/>
    <w:next w:val="a2"/>
    <w:uiPriority w:val="99"/>
    <w:semiHidden/>
    <w:unhideWhenUsed/>
    <w:rsid w:val="00787511"/>
  </w:style>
  <w:style w:type="numbering" w:customStyle="1" w:styleId="4131">
    <w:name w:val="Нет списка4131"/>
    <w:next w:val="a2"/>
    <w:uiPriority w:val="99"/>
    <w:semiHidden/>
    <w:rsid w:val="00787511"/>
  </w:style>
  <w:style w:type="numbering" w:customStyle="1" w:styleId="11131">
    <w:name w:val="Нет списка11131"/>
    <w:next w:val="a2"/>
    <w:uiPriority w:val="99"/>
    <w:semiHidden/>
    <w:unhideWhenUsed/>
    <w:rsid w:val="00787511"/>
  </w:style>
  <w:style w:type="numbering" w:customStyle="1" w:styleId="21131">
    <w:name w:val="Нет списка21131"/>
    <w:next w:val="a2"/>
    <w:uiPriority w:val="99"/>
    <w:semiHidden/>
    <w:unhideWhenUsed/>
    <w:rsid w:val="00787511"/>
  </w:style>
  <w:style w:type="numbering" w:customStyle="1" w:styleId="31131">
    <w:name w:val="Нет списка31131"/>
    <w:next w:val="a2"/>
    <w:uiPriority w:val="99"/>
    <w:semiHidden/>
    <w:unhideWhenUsed/>
    <w:rsid w:val="00787511"/>
  </w:style>
  <w:style w:type="numbering" w:customStyle="1" w:styleId="531">
    <w:name w:val="Нет списка531"/>
    <w:next w:val="a2"/>
    <w:uiPriority w:val="99"/>
    <w:semiHidden/>
    <w:rsid w:val="00787511"/>
  </w:style>
  <w:style w:type="numbering" w:customStyle="1" w:styleId="1231">
    <w:name w:val="Нет списка1231"/>
    <w:next w:val="a2"/>
    <w:uiPriority w:val="99"/>
    <w:semiHidden/>
    <w:unhideWhenUsed/>
    <w:rsid w:val="00787511"/>
  </w:style>
  <w:style w:type="numbering" w:customStyle="1" w:styleId="2231">
    <w:name w:val="Нет списка2231"/>
    <w:next w:val="a2"/>
    <w:uiPriority w:val="99"/>
    <w:semiHidden/>
    <w:unhideWhenUsed/>
    <w:rsid w:val="00787511"/>
  </w:style>
  <w:style w:type="numbering" w:customStyle="1" w:styleId="3231">
    <w:name w:val="Нет списка3231"/>
    <w:next w:val="a2"/>
    <w:uiPriority w:val="99"/>
    <w:semiHidden/>
    <w:unhideWhenUsed/>
    <w:rsid w:val="00787511"/>
  </w:style>
  <w:style w:type="numbering" w:customStyle="1" w:styleId="631">
    <w:name w:val="Нет списка631"/>
    <w:next w:val="a2"/>
    <w:uiPriority w:val="99"/>
    <w:semiHidden/>
    <w:rsid w:val="00787511"/>
  </w:style>
  <w:style w:type="numbering" w:customStyle="1" w:styleId="1331">
    <w:name w:val="Нет списка1331"/>
    <w:next w:val="a2"/>
    <w:uiPriority w:val="99"/>
    <w:semiHidden/>
    <w:unhideWhenUsed/>
    <w:rsid w:val="00787511"/>
  </w:style>
  <w:style w:type="numbering" w:customStyle="1" w:styleId="2331">
    <w:name w:val="Нет списка2331"/>
    <w:next w:val="a2"/>
    <w:uiPriority w:val="99"/>
    <w:semiHidden/>
    <w:unhideWhenUsed/>
    <w:rsid w:val="00787511"/>
  </w:style>
  <w:style w:type="numbering" w:customStyle="1" w:styleId="3331">
    <w:name w:val="Нет списка3331"/>
    <w:next w:val="a2"/>
    <w:uiPriority w:val="99"/>
    <w:semiHidden/>
    <w:unhideWhenUsed/>
    <w:rsid w:val="00787511"/>
  </w:style>
  <w:style w:type="numbering" w:customStyle="1" w:styleId="731">
    <w:name w:val="Нет списка731"/>
    <w:next w:val="a2"/>
    <w:uiPriority w:val="99"/>
    <w:semiHidden/>
    <w:rsid w:val="00787511"/>
  </w:style>
  <w:style w:type="numbering" w:customStyle="1" w:styleId="1431">
    <w:name w:val="Нет списка1431"/>
    <w:next w:val="a2"/>
    <w:uiPriority w:val="99"/>
    <w:semiHidden/>
    <w:unhideWhenUsed/>
    <w:rsid w:val="00787511"/>
  </w:style>
  <w:style w:type="numbering" w:customStyle="1" w:styleId="2431">
    <w:name w:val="Нет списка2431"/>
    <w:next w:val="a2"/>
    <w:uiPriority w:val="99"/>
    <w:semiHidden/>
    <w:unhideWhenUsed/>
    <w:rsid w:val="00787511"/>
  </w:style>
  <w:style w:type="numbering" w:customStyle="1" w:styleId="3431">
    <w:name w:val="Нет списка3431"/>
    <w:next w:val="a2"/>
    <w:uiPriority w:val="99"/>
    <w:semiHidden/>
    <w:unhideWhenUsed/>
    <w:rsid w:val="00787511"/>
  </w:style>
  <w:style w:type="numbering" w:customStyle="1" w:styleId="831">
    <w:name w:val="Нет списка831"/>
    <w:next w:val="a2"/>
    <w:uiPriority w:val="99"/>
    <w:semiHidden/>
    <w:unhideWhenUsed/>
    <w:rsid w:val="00787511"/>
  </w:style>
  <w:style w:type="numbering" w:customStyle="1" w:styleId="1531">
    <w:name w:val="Нет списка1531"/>
    <w:next w:val="a2"/>
    <w:uiPriority w:val="99"/>
    <w:semiHidden/>
    <w:unhideWhenUsed/>
    <w:rsid w:val="00787511"/>
  </w:style>
  <w:style w:type="numbering" w:customStyle="1" w:styleId="2531">
    <w:name w:val="Нет списка2531"/>
    <w:next w:val="a2"/>
    <w:uiPriority w:val="99"/>
    <w:semiHidden/>
    <w:unhideWhenUsed/>
    <w:rsid w:val="00787511"/>
  </w:style>
  <w:style w:type="numbering" w:customStyle="1" w:styleId="3531">
    <w:name w:val="Нет списка3531"/>
    <w:next w:val="a2"/>
    <w:uiPriority w:val="99"/>
    <w:semiHidden/>
    <w:unhideWhenUsed/>
    <w:rsid w:val="00787511"/>
  </w:style>
  <w:style w:type="numbering" w:customStyle="1" w:styleId="931">
    <w:name w:val="Нет списка931"/>
    <w:next w:val="a2"/>
    <w:uiPriority w:val="99"/>
    <w:semiHidden/>
    <w:unhideWhenUsed/>
    <w:rsid w:val="00787511"/>
  </w:style>
  <w:style w:type="numbering" w:customStyle="1" w:styleId="1631">
    <w:name w:val="Нет списка1631"/>
    <w:next w:val="a2"/>
    <w:uiPriority w:val="99"/>
    <w:semiHidden/>
    <w:unhideWhenUsed/>
    <w:rsid w:val="00787511"/>
  </w:style>
  <w:style w:type="numbering" w:customStyle="1" w:styleId="2631">
    <w:name w:val="Нет списка2631"/>
    <w:next w:val="a2"/>
    <w:uiPriority w:val="99"/>
    <w:semiHidden/>
    <w:unhideWhenUsed/>
    <w:rsid w:val="00787511"/>
  </w:style>
  <w:style w:type="numbering" w:customStyle="1" w:styleId="3631">
    <w:name w:val="Нет списка3631"/>
    <w:next w:val="a2"/>
    <w:uiPriority w:val="99"/>
    <w:semiHidden/>
    <w:unhideWhenUsed/>
    <w:rsid w:val="00787511"/>
  </w:style>
  <w:style w:type="numbering" w:customStyle="1" w:styleId="1031">
    <w:name w:val="Нет списка1031"/>
    <w:next w:val="a2"/>
    <w:uiPriority w:val="99"/>
    <w:semiHidden/>
    <w:unhideWhenUsed/>
    <w:rsid w:val="00787511"/>
  </w:style>
  <w:style w:type="numbering" w:customStyle="1" w:styleId="1731">
    <w:name w:val="Нет списка1731"/>
    <w:next w:val="a2"/>
    <w:uiPriority w:val="99"/>
    <w:semiHidden/>
    <w:unhideWhenUsed/>
    <w:rsid w:val="00787511"/>
  </w:style>
  <w:style w:type="numbering" w:customStyle="1" w:styleId="2731">
    <w:name w:val="Нет списка2731"/>
    <w:next w:val="a2"/>
    <w:uiPriority w:val="99"/>
    <w:semiHidden/>
    <w:unhideWhenUsed/>
    <w:rsid w:val="00787511"/>
  </w:style>
  <w:style w:type="numbering" w:customStyle="1" w:styleId="3731">
    <w:name w:val="Нет списка3731"/>
    <w:next w:val="a2"/>
    <w:uiPriority w:val="99"/>
    <w:semiHidden/>
    <w:unhideWhenUsed/>
    <w:rsid w:val="00787511"/>
  </w:style>
  <w:style w:type="numbering" w:customStyle="1" w:styleId="1831">
    <w:name w:val="Нет списка1831"/>
    <w:next w:val="a2"/>
    <w:uiPriority w:val="99"/>
    <w:semiHidden/>
    <w:unhideWhenUsed/>
    <w:rsid w:val="00787511"/>
  </w:style>
  <w:style w:type="numbering" w:customStyle="1" w:styleId="1931">
    <w:name w:val="Нет списка1931"/>
    <w:next w:val="a2"/>
    <w:uiPriority w:val="99"/>
    <w:semiHidden/>
    <w:unhideWhenUsed/>
    <w:rsid w:val="00787511"/>
  </w:style>
  <w:style w:type="numbering" w:customStyle="1" w:styleId="2831">
    <w:name w:val="Нет списка2831"/>
    <w:next w:val="a2"/>
    <w:uiPriority w:val="99"/>
    <w:semiHidden/>
    <w:unhideWhenUsed/>
    <w:rsid w:val="00787511"/>
  </w:style>
  <w:style w:type="numbering" w:customStyle="1" w:styleId="3831">
    <w:name w:val="Нет списка3831"/>
    <w:next w:val="a2"/>
    <w:uiPriority w:val="99"/>
    <w:semiHidden/>
    <w:unhideWhenUsed/>
    <w:rsid w:val="00787511"/>
  </w:style>
  <w:style w:type="numbering" w:customStyle="1" w:styleId="2031">
    <w:name w:val="Нет списка2031"/>
    <w:next w:val="a2"/>
    <w:uiPriority w:val="99"/>
    <w:semiHidden/>
    <w:unhideWhenUsed/>
    <w:rsid w:val="00787511"/>
  </w:style>
  <w:style w:type="numbering" w:customStyle="1" w:styleId="11031">
    <w:name w:val="Нет списка11031"/>
    <w:next w:val="a2"/>
    <w:uiPriority w:val="99"/>
    <w:semiHidden/>
    <w:unhideWhenUsed/>
    <w:rsid w:val="00787511"/>
  </w:style>
  <w:style w:type="numbering" w:customStyle="1" w:styleId="2931">
    <w:name w:val="Нет списка2931"/>
    <w:next w:val="a2"/>
    <w:uiPriority w:val="99"/>
    <w:semiHidden/>
    <w:unhideWhenUsed/>
    <w:rsid w:val="00787511"/>
  </w:style>
  <w:style w:type="numbering" w:customStyle="1" w:styleId="3931">
    <w:name w:val="Нет списка3931"/>
    <w:next w:val="a2"/>
    <w:uiPriority w:val="99"/>
    <w:semiHidden/>
    <w:unhideWhenUsed/>
    <w:rsid w:val="00787511"/>
  </w:style>
  <w:style w:type="numbering" w:customStyle="1" w:styleId="3031">
    <w:name w:val="Нет списка3031"/>
    <w:next w:val="a2"/>
    <w:uiPriority w:val="99"/>
    <w:semiHidden/>
    <w:unhideWhenUsed/>
    <w:rsid w:val="00787511"/>
  </w:style>
  <w:style w:type="numbering" w:customStyle="1" w:styleId="111131">
    <w:name w:val="Нет списка111131"/>
    <w:next w:val="a2"/>
    <w:uiPriority w:val="99"/>
    <w:semiHidden/>
    <w:unhideWhenUsed/>
    <w:rsid w:val="00787511"/>
  </w:style>
  <w:style w:type="numbering" w:customStyle="1" w:styleId="21031">
    <w:name w:val="Нет списка21031"/>
    <w:next w:val="a2"/>
    <w:uiPriority w:val="99"/>
    <w:semiHidden/>
    <w:unhideWhenUsed/>
    <w:rsid w:val="00787511"/>
  </w:style>
  <w:style w:type="numbering" w:customStyle="1" w:styleId="31031">
    <w:name w:val="Нет списка31031"/>
    <w:next w:val="a2"/>
    <w:uiPriority w:val="99"/>
    <w:semiHidden/>
    <w:unhideWhenUsed/>
    <w:rsid w:val="00787511"/>
  </w:style>
  <w:style w:type="numbering" w:customStyle="1" w:styleId="4031">
    <w:name w:val="Нет списка4031"/>
    <w:next w:val="a2"/>
    <w:uiPriority w:val="99"/>
    <w:semiHidden/>
    <w:unhideWhenUsed/>
    <w:rsid w:val="00787511"/>
  </w:style>
  <w:style w:type="numbering" w:customStyle="1" w:styleId="11231">
    <w:name w:val="Нет списка11231"/>
    <w:next w:val="a2"/>
    <w:uiPriority w:val="99"/>
    <w:semiHidden/>
    <w:unhideWhenUsed/>
    <w:rsid w:val="00787511"/>
  </w:style>
  <w:style w:type="numbering" w:customStyle="1" w:styleId="211131">
    <w:name w:val="Нет списка211131"/>
    <w:next w:val="a2"/>
    <w:uiPriority w:val="99"/>
    <w:semiHidden/>
    <w:unhideWhenUsed/>
    <w:rsid w:val="00787511"/>
  </w:style>
  <w:style w:type="numbering" w:customStyle="1" w:styleId="311131">
    <w:name w:val="Нет списка311131"/>
    <w:next w:val="a2"/>
    <w:uiPriority w:val="99"/>
    <w:semiHidden/>
    <w:unhideWhenUsed/>
    <w:rsid w:val="00787511"/>
  </w:style>
  <w:style w:type="numbering" w:customStyle="1" w:styleId="471">
    <w:name w:val="Нет списка471"/>
    <w:next w:val="a2"/>
    <w:uiPriority w:val="99"/>
    <w:semiHidden/>
    <w:unhideWhenUsed/>
    <w:rsid w:val="00787511"/>
  </w:style>
  <w:style w:type="table" w:customStyle="1" w:styleId="-1161">
    <w:name w:val="Веб-таблица 1161"/>
    <w:basedOn w:val="a1"/>
    <w:next w:val="-1"/>
    <w:semiHidden/>
    <w:unhideWhenUs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3"/>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787511"/>
  </w:style>
  <w:style w:type="numbering" w:customStyle="1" w:styleId="11910">
    <w:name w:val="Нет списка1191"/>
    <w:next w:val="a2"/>
    <w:uiPriority w:val="99"/>
    <w:semiHidden/>
    <w:unhideWhenUsed/>
    <w:rsid w:val="00787511"/>
  </w:style>
  <w:style w:type="numbering" w:customStyle="1" w:styleId="2181">
    <w:name w:val="Нет списка2181"/>
    <w:next w:val="a2"/>
    <w:uiPriority w:val="99"/>
    <w:semiHidden/>
    <w:unhideWhenUsed/>
    <w:rsid w:val="00787511"/>
  </w:style>
  <w:style w:type="numbering" w:customStyle="1" w:styleId="3181">
    <w:name w:val="Нет списка3181"/>
    <w:next w:val="a2"/>
    <w:uiPriority w:val="99"/>
    <w:semiHidden/>
    <w:unhideWhenUsed/>
    <w:rsid w:val="00787511"/>
  </w:style>
  <w:style w:type="numbering" w:customStyle="1" w:styleId="491">
    <w:name w:val="Нет списка491"/>
    <w:next w:val="a2"/>
    <w:uiPriority w:val="99"/>
    <w:semiHidden/>
    <w:rsid w:val="00787511"/>
  </w:style>
  <w:style w:type="numbering" w:customStyle="1" w:styleId="111010">
    <w:name w:val="Нет списка11101"/>
    <w:next w:val="a2"/>
    <w:uiPriority w:val="99"/>
    <w:semiHidden/>
    <w:unhideWhenUsed/>
    <w:rsid w:val="00787511"/>
  </w:style>
  <w:style w:type="numbering" w:customStyle="1" w:styleId="2191">
    <w:name w:val="Нет списка2191"/>
    <w:next w:val="a2"/>
    <w:uiPriority w:val="99"/>
    <w:semiHidden/>
    <w:unhideWhenUsed/>
    <w:rsid w:val="00787511"/>
  </w:style>
  <w:style w:type="numbering" w:customStyle="1" w:styleId="3191">
    <w:name w:val="Нет списка3191"/>
    <w:next w:val="a2"/>
    <w:uiPriority w:val="99"/>
    <w:semiHidden/>
    <w:unhideWhenUsed/>
    <w:rsid w:val="00787511"/>
  </w:style>
  <w:style w:type="numbering" w:customStyle="1" w:styleId="541">
    <w:name w:val="Нет списка541"/>
    <w:next w:val="a2"/>
    <w:uiPriority w:val="99"/>
    <w:semiHidden/>
    <w:rsid w:val="00787511"/>
  </w:style>
  <w:style w:type="numbering" w:customStyle="1" w:styleId="1241">
    <w:name w:val="Нет списка1241"/>
    <w:next w:val="a2"/>
    <w:uiPriority w:val="99"/>
    <w:semiHidden/>
    <w:unhideWhenUsed/>
    <w:rsid w:val="00787511"/>
  </w:style>
  <w:style w:type="numbering" w:customStyle="1" w:styleId="2241">
    <w:name w:val="Нет списка2241"/>
    <w:next w:val="a2"/>
    <w:uiPriority w:val="99"/>
    <w:semiHidden/>
    <w:unhideWhenUsed/>
    <w:rsid w:val="00787511"/>
  </w:style>
  <w:style w:type="numbering" w:customStyle="1" w:styleId="3241">
    <w:name w:val="Нет списка3241"/>
    <w:next w:val="a2"/>
    <w:uiPriority w:val="99"/>
    <w:semiHidden/>
    <w:unhideWhenUsed/>
    <w:rsid w:val="00787511"/>
  </w:style>
  <w:style w:type="numbering" w:customStyle="1" w:styleId="641">
    <w:name w:val="Нет списка641"/>
    <w:next w:val="a2"/>
    <w:uiPriority w:val="99"/>
    <w:semiHidden/>
    <w:rsid w:val="00787511"/>
  </w:style>
  <w:style w:type="numbering" w:customStyle="1" w:styleId="1341">
    <w:name w:val="Нет списка1341"/>
    <w:next w:val="a2"/>
    <w:uiPriority w:val="99"/>
    <w:semiHidden/>
    <w:unhideWhenUsed/>
    <w:rsid w:val="00787511"/>
  </w:style>
  <w:style w:type="numbering" w:customStyle="1" w:styleId="2341">
    <w:name w:val="Нет списка2341"/>
    <w:next w:val="a2"/>
    <w:uiPriority w:val="99"/>
    <w:semiHidden/>
    <w:unhideWhenUsed/>
    <w:rsid w:val="00787511"/>
  </w:style>
  <w:style w:type="numbering" w:customStyle="1" w:styleId="3341">
    <w:name w:val="Нет списка3341"/>
    <w:next w:val="a2"/>
    <w:uiPriority w:val="99"/>
    <w:semiHidden/>
    <w:unhideWhenUsed/>
    <w:rsid w:val="00787511"/>
  </w:style>
  <w:style w:type="numbering" w:customStyle="1" w:styleId="741">
    <w:name w:val="Нет списка741"/>
    <w:next w:val="a2"/>
    <w:uiPriority w:val="99"/>
    <w:semiHidden/>
    <w:rsid w:val="00787511"/>
  </w:style>
  <w:style w:type="numbering" w:customStyle="1" w:styleId="1441">
    <w:name w:val="Нет списка1441"/>
    <w:next w:val="a2"/>
    <w:uiPriority w:val="99"/>
    <w:semiHidden/>
    <w:unhideWhenUsed/>
    <w:rsid w:val="00787511"/>
  </w:style>
  <w:style w:type="numbering" w:customStyle="1" w:styleId="2441">
    <w:name w:val="Нет списка2441"/>
    <w:next w:val="a2"/>
    <w:uiPriority w:val="99"/>
    <w:semiHidden/>
    <w:unhideWhenUsed/>
    <w:rsid w:val="00787511"/>
  </w:style>
  <w:style w:type="numbering" w:customStyle="1" w:styleId="3441">
    <w:name w:val="Нет списка3441"/>
    <w:next w:val="a2"/>
    <w:uiPriority w:val="99"/>
    <w:semiHidden/>
    <w:unhideWhenUsed/>
    <w:rsid w:val="00787511"/>
  </w:style>
  <w:style w:type="numbering" w:customStyle="1" w:styleId="841">
    <w:name w:val="Нет списка841"/>
    <w:next w:val="a2"/>
    <w:uiPriority w:val="99"/>
    <w:semiHidden/>
    <w:unhideWhenUsed/>
    <w:rsid w:val="00787511"/>
  </w:style>
  <w:style w:type="numbering" w:customStyle="1" w:styleId="1541">
    <w:name w:val="Нет списка1541"/>
    <w:next w:val="a2"/>
    <w:uiPriority w:val="99"/>
    <w:semiHidden/>
    <w:unhideWhenUsed/>
    <w:rsid w:val="00787511"/>
  </w:style>
  <w:style w:type="numbering" w:customStyle="1" w:styleId="2541">
    <w:name w:val="Нет списка2541"/>
    <w:next w:val="a2"/>
    <w:uiPriority w:val="99"/>
    <w:semiHidden/>
    <w:unhideWhenUsed/>
    <w:rsid w:val="00787511"/>
  </w:style>
  <w:style w:type="numbering" w:customStyle="1" w:styleId="3541">
    <w:name w:val="Нет списка3541"/>
    <w:next w:val="a2"/>
    <w:uiPriority w:val="99"/>
    <w:semiHidden/>
    <w:unhideWhenUsed/>
    <w:rsid w:val="00787511"/>
  </w:style>
  <w:style w:type="numbering" w:customStyle="1" w:styleId="941">
    <w:name w:val="Нет списка941"/>
    <w:next w:val="a2"/>
    <w:uiPriority w:val="99"/>
    <w:semiHidden/>
    <w:unhideWhenUsed/>
    <w:rsid w:val="00787511"/>
  </w:style>
  <w:style w:type="numbering" w:customStyle="1" w:styleId="1641">
    <w:name w:val="Нет списка1641"/>
    <w:next w:val="a2"/>
    <w:uiPriority w:val="99"/>
    <w:semiHidden/>
    <w:unhideWhenUsed/>
    <w:rsid w:val="00787511"/>
  </w:style>
  <w:style w:type="numbering" w:customStyle="1" w:styleId="2641">
    <w:name w:val="Нет списка2641"/>
    <w:next w:val="a2"/>
    <w:uiPriority w:val="99"/>
    <w:semiHidden/>
    <w:unhideWhenUsed/>
    <w:rsid w:val="00787511"/>
  </w:style>
  <w:style w:type="numbering" w:customStyle="1" w:styleId="3641">
    <w:name w:val="Нет списка3641"/>
    <w:next w:val="a2"/>
    <w:uiPriority w:val="99"/>
    <w:semiHidden/>
    <w:unhideWhenUsed/>
    <w:rsid w:val="00787511"/>
  </w:style>
  <w:style w:type="numbering" w:customStyle="1" w:styleId="1041">
    <w:name w:val="Нет списка1041"/>
    <w:next w:val="a2"/>
    <w:uiPriority w:val="99"/>
    <w:semiHidden/>
    <w:unhideWhenUsed/>
    <w:rsid w:val="00787511"/>
  </w:style>
  <w:style w:type="numbering" w:customStyle="1" w:styleId="1741">
    <w:name w:val="Нет списка1741"/>
    <w:next w:val="a2"/>
    <w:uiPriority w:val="99"/>
    <w:semiHidden/>
    <w:unhideWhenUsed/>
    <w:rsid w:val="00787511"/>
  </w:style>
  <w:style w:type="numbering" w:customStyle="1" w:styleId="2741">
    <w:name w:val="Нет списка2741"/>
    <w:next w:val="a2"/>
    <w:uiPriority w:val="99"/>
    <w:semiHidden/>
    <w:unhideWhenUsed/>
    <w:rsid w:val="00787511"/>
  </w:style>
  <w:style w:type="numbering" w:customStyle="1" w:styleId="3741">
    <w:name w:val="Нет списка3741"/>
    <w:next w:val="a2"/>
    <w:uiPriority w:val="99"/>
    <w:semiHidden/>
    <w:unhideWhenUsed/>
    <w:rsid w:val="00787511"/>
  </w:style>
  <w:style w:type="numbering" w:customStyle="1" w:styleId="1841">
    <w:name w:val="Нет списка1841"/>
    <w:next w:val="a2"/>
    <w:uiPriority w:val="99"/>
    <w:semiHidden/>
    <w:unhideWhenUsed/>
    <w:rsid w:val="00787511"/>
  </w:style>
  <w:style w:type="numbering" w:customStyle="1" w:styleId="1941">
    <w:name w:val="Нет списка1941"/>
    <w:next w:val="a2"/>
    <w:uiPriority w:val="99"/>
    <w:semiHidden/>
    <w:unhideWhenUsed/>
    <w:rsid w:val="00787511"/>
  </w:style>
  <w:style w:type="numbering" w:customStyle="1" w:styleId="2841">
    <w:name w:val="Нет списка2841"/>
    <w:next w:val="a2"/>
    <w:uiPriority w:val="99"/>
    <w:semiHidden/>
    <w:unhideWhenUsed/>
    <w:rsid w:val="00787511"/>
  </w:style>
  <w:style w:type="numbering" w:customStyle="1" w:styleId="3841">
    <w:name w:val="Нет списка3841"/>
    <w:next w:val="a2"/>
    <w:uiPriority w:val="99"/>
    <w:semiHidden/>
    <w:unhideWhenUsed/>
    <w:rsid w:val="00787511"/>
  </w:style>
  <w:style w:type="numbering" w:customStyle="1" w:styleId="2041">
    <w:name w:val="Нет списка2041"/>
    <w:next w:val="a2"/>
    <w:uiPriority w:val="99"/>
    <w:semiHidden/>
    <w:unhideWhenUsed/>
    <w:rsid w:val="00787511"/>
  </w:style>
  <w:style w:type="numbering" w:customStyle="1" w:styleId="11041">
    <w:name w:val="Нет списка11041"/>
    <w:next w:val="a2"/>
    <w:uiPriority w:val="99"/>
    <w:semiHidden/>
    <w:unhideWhenUsed/>
    <w:rsid w:val="00787511"/>
  </w:style>
  <w:style w:type="numbering" w:customStyle="1" w:styleId="2941">
    <w:name w:val="Нет списка2941"/>
    <w:next w:val="a2"/>
    <w:uiPriority w:val="99"/>
    <w:semiHidden/>
    <w:unhideWhenUsed/>
    <w:rsid w:val="00787511"/>
  </w:style>
  <w:style w:type="numbering" w:customStyle="1" w:styleId="3941">
    <w:name w:val="Нет списка3941"/>
    <w:next w:val="a2"/>
    <w:uiPriority w:val="99"/>
    <w:semiHidden/>
    <w:unhideWhenUsed/>
    <w:rsid w:val="00787511"/>
  </w:style>
  <w:style w:type="numbering" w:customStyle="1" w:styleId="3041">
    <w:name w:val="Нет списка3041"/>
    <w:next w:val="a2"/>
    <w:uiPriority w:val="99"/>
    <w:semiHidden/>
    <w:unhideWhenUsed/>
    <w:rsid w:val="00787511"/>
  </w:style>
  <w:style w:type="numbering" w:customStyle="1" w:styleId="11141">
    <w:name w:val="Нет списка11141"/>
    <w:next w:val="a2"/>
    <w:uiPriority w:val="99"/>
    <w:semiHidden/>
    <w:unhideWhenUsed/>
    <w:rsid w:val="00787511"/>
  </w:style>
  <w:style w:type="numbering" w:customStyle="1" w:styleId="21041">
    <w:name w:val="Нет списка21041"/>
    <w:next w:val="a2"/>
    <w:uiPriority w:val="99"/>
    <w:semiHidden/>
    <w:unhideWhenUsed/>
    <w:rsid w:val="00787511"/>
  </w:style>
  <w:style w:type="numbering" w:customStyle="1" w:styleId="31041">
    <w:name w:val="Нет списка31041"/>
    <w:next w:val="a2"/>
    <w:uiPriority w:val="99"/>
    <w:semiHidden/>
    <w:unhideWhenUsed/>
    <w:rsid w:val="00787511"/>
  </w:style>
  <w:style w:type="numbering" w:customStyle="1" w:styleId="4041">
    <w:name w:val="Нет списка4041"/>
    <w:next w:val="a2"/>
    <w:uiPriority w:val="99"/>
    <w:semiHidden/>
    <w:unhideWhenUsed/>
    <w:rsid w:val="00787511"/>
  </w:style>
  <w:style w:type="numbering" w:customStyle="1" w:styleId="11241">
    <w:name w:val="Нет списка11241"/>
    <w:next w:val="a2"/>
    <w:uiPriority w:val="99"/>
    <w:semiHidden/>
    <w:unhideWhenUsed/>
    <w:rsid w:val="00787511"/>
  </w:style>
  <w:style w:type="numbering" w:customStyle="1" w:styleId="21141">
    <w:name w:val="Нет списка21141"/>
    <w:next w:val="a2"/>
    <w:uiPriority w:val="99"/>
    <w:semiHidden/>
    <w:unhideWhenUsed/>
    <w:rsid w:val="00787511"/>
  </w:style>
  <w:style w:type="numbering" w:customStyle="1" w:styleId="31141">
    <w:name w:val="Нет списка31141"/>
    <w:next w:val="a2"/>
    <w:uiPriority w:val="99"/>
    <w:semiHidden/>
    <w:unhideWhenUsed/>
    <w:rsid w:val="00787511"/>
  </w:style>
  <w:style w:type="numbering" w:customStyle="1" w:styleId="4141">
    <w:name w:val="Нет списка4141"/>
    <w:next w:val="a2"/>
    <w:uiPriority w:val="99"/>
    <w:semiHidden/>
    <w:unhideWhenUsed/>
    <w:rsid w:val="00787511"/>
  </w:style>
  <w:style w:type="numbering" w:customStyle="1" w:styleId="113110">
    <w:name w:val="Нет списка11311"/>
    <w:next w:val="a2"/>
    <w:uiPriority w:val="99"/>
    <w:semiHidden/>
    <w:unhideWhenUsed/>
    <w:rsid w:val="00787511"/>
  </w:style>
  <w:style w:type="numbering" w:customStyle="1" w:styleId="21211">
    <w:name w:val="Нет списка21211"/>
    <w:next w:val="a2"/>
    <w:uiPriority w:val="99"/>
    <w:semiHidden/>
    <w:unhideWhenUsed/>
    <w:rsid w:val="00787511"/>
  </w:style>
  <w:style w:type="numbering" w:customStyle="1" w:styleId="31211">
    <w:name w:val="Нет списка31211"/>
    <w:next w:val="a2"/>
    <w:uiPriority w:val="99"/>
    <w:semiHidden/>
    <w:unhideWhenUsed/>
    <w:rsid w:val="00787511"/>
  </w:style>
  <w:style w:type="numbering" w:customStyle="1" w:styleId="4211">
    <w:name w:val="Нет списка4211"/>
    <w:next w:val="a2"/>
    <w:uiPriority w:val="99"/>
    <w:semiHidden/>
    <w:unhideWhenUsed/>
    <w:rsid w:val="00787511"/>
  </w:style>
  <w:style w:type="numbering" w:customStyle="1" w:styleId="114110">
    <w:name w:val="Нет списка11411"/>
    <w:next w:val="a2"/>
    <w:uiPriority w:val="99"/>
    <w:semiHidden/>
    <w:unhideWhenUsed/>
    <w:rsid w:val="00787511"/>
  </w:style>
  <w:style w:type="numbering" w:customStyle="1" w:styleId="21311">
    <w:name w:val="Нет списка21311"/>
    <w:next w:val="a2"/>
    <w:uiPriority w:val="99"/>
    <w:semiHidden/>
    <w:unhideWhenUsed/>
    <w:rsid w:val="00787511"/>
  </w:style>
  <w:style w:type="numbering" w:customStyle="1" w:styleId="31311">
    <w:name w:val="Нет списка31311"/>
    <w:next w:val="a2"/>
    <w:uiPriority w:val="99"/>
    <w:semiHidden/>
    <w:unhideWhenUsed/>
    <w:rsid w:val="00787511"/>
  </w:style>
  <w:style w:type="numbering" w:customStyle="1" w:styleId="41111">
    <w:name w:val="Нет списка41111"/>
    <w:next w:val="a2"/>
    <w:uiPriority w:val="99"/>
    <w:semiHidden/>
    <w:rsid w:val="00787511"/>
  </w:style>
  <w:style w:type="numbering" w:customStyle="1" w:styleId="111141">
    <w:name w:val="Нет списка111141"/>
    <w:next w:val="a2"/>
    <w:uiPriority w:val="99"/>
    <w:semiHidden/>
    <w:unhideWhenUsed/>
    <w:rsid w:val="00787511"/>
  </w:style>
  <w:style w:type="numbering" w:customStyle="1" w:styleId="211141">
    <w:name w:val="Нет списка211141"/>
    <w:next w:val="a2"/>
    <w:uiPriority w:val="99"/>
    <w:semiHidden/>
    <w:unhideWhenUsed/>
    <w:rsid w:val="00787511"/>
  </w:style>
  <w:style w:type="numbering" w:customStyle="1" w:styleId="311141">
    <w:name w:val="Нет списка311141"/>
    <w:next w:val="a2"/>
    <w:uiPriority w:val="99"/>
    <w:semiHidden/>
    <w:unhideWhenUsed/>
    <w:rsid w:val="00787511"/>
  </w:style>
  <w:style w:type="numbering" w:customStyle="1" w:styleId="51110">
    <w:name w:val="Нет списка5111"/>
    <w:next w:val="a2"/>
    <w:uiPriority w:val="99"/>
    <w:semiHidden/>
    <w:rsid w:val="00787511"/>
  </w:style>
  <w:style w:type="numbering" w:customStyle="1" w:styleId="121110">
    <w:name w:val="Нет списка12111"/>
    <w:next w:val="a2"/>
    <w:uiPriority w:val="99"/>
    <w:semiHidden/>
    <w:unhideWhenUsed/>
    <w:rsid w:val="00787511"/>
  </w:style>
  <w:style w:type="numbering" w:customStyle="1" w:styleId="221110">
    <w:name w:val="Нет списка22111"/>
    <w:next w:val="a2"/>
    <w:uiPriority w:val="99"/>
    <w:semiHidden/>
    <w:unhideWhenUsed/>
    <w:rsid w:val="00787511"/>
  </w:style>
  <w:style w:type="numbering" w:customStyle="1" w:styleId="32111">
    <w:name w:val="Нет списка32111"/>
    <w:next w:val="a2"/>
    <w:uiPriority w:val="99"/>
    <w:semiHidden/>
    <w:unhideWhenUsed/>
    <w:rsid w:val="00787511"/>
  </w:style>
  <w:style w:type="numbering" w:customStyle="1" w:styleId="61110">
    <w:name w:val="Нет списка6111"/>
    <w:next w:val="a2"/>
    <w:uiPriority w:val="99"/>
    <w:semiHidden/>
    <w:rsid w:val="00787511"/>
  </w:style>
  <w:style w:type="numbering" w:customStyle="1" w:styleId="131110">
    <w:name w:val="Нет списка13111"/>
    <w:next w:val="a2"/>
    <w:uiPriority w:val="99"/>
    <w:semiHidden/>
    <w:unhideWhenUsed/>
    <w:rsid w:val="00787511"/>
  </w:style>
  <w:style w:type="numbering" w:customStyle="1" w:styleId="231110">
    <w:name w:val="Нет списка23111"/>
    <w:next w:val="a2"/>
    <w:uiPriority w:val="99"/>
    <w:semiHidden/>
    <w:unhideWhenUsed/>
    <w:rsid w:val="00787511"/>
  </w:style>
  <w:style w:type="numbering" w:customStyle="1" w:styleId="33111">
    <w:name w:val="Нет списка33111"/>
    <w:next w:val="a2"/>
    <w:uiPriority w:val="99"/>
    <w:semiHidden/>
    <w:unhideWhenUsed/>
    <w:rsid w:val="00787511"/>
  </w:style>
  <w:style w:type="numbering" w:customStyle="1" w:styleId="71110">
    <w:name w:val="Нет списка7111"/>
    <w:next w:val="a2"/>
    <w:uiPriority w:val="99"/>
    <w:semiHidden/>
    <w:rsid w:val="00787511"/>
  </w:style>
  <w:style w:type="numbering" w:customStyle="1" w:styleId="141110">
    <w:name w:val="Нет списка14111"/>
    <w:next w:val="a2"/>
    <w:uiPriority w:val="99"/>
    <w:semiHidden/>
    <w:unhideWhenUsed/>
    <w:rsid w:val="00787511"/>
  </w:style>
  <w:style w:type="numbering" w:customStyle="1" w:styleId="241110">
    <w:name w:val="Нет списка24111"/>
    <w:next w:val="a2"/>
    <w:uiPriority w:val="99"/>
    <w:semiHidden/>
    <w:unhideWhenUsed/>
    <w:rsid w:val="00787511"/>
  </w:style>
  <w:style w:type="numbering" w:customStyle="1" w:styleId="34111">
    <w:name w:val="Нет списка34111"/>
    <w:next w:val="a2"/>
    <w:uiPriority w:val="99"/>
    <w:semiHidden/>
    <w:unhideWhenUsed/>
    <w:rsid w:val="00787511"/>
  </w:style>
  <w:style w:type="numbering" w:customStyle="1" w:styleId="81110">
    <w:name w:val="Нет списка8111"/>
    <w:next w:val="a2"/>
    <w:uiPriority w:val="99"/>
    <w:semiHidden/>
    <w:unhideWhenUsed/>
    <w:rsid w:val="00787511"/>
  </w:style>
  <w:style w:type="numbering" w:customStyle="1" w:styleId="151110">
    <w:name w:val="Нет списка15111"/>
    <w:next w:val="a2"/>
    <w:uiPriority w:val="99"/>
    <w:semiHidden/>
    <w:unhideWhenUsed/>
    <w:rsid w:val="00787511"/>
  </w:style>
  <w:style w:type="numbering" w:customStyle="1" w:styleId="251110">
    <w:name w:val="Нет списка25111"/>
    <w:next w:val="a2"/>
    <w:uiPriority w:val="99"/>
    <w:semiHidden/>
    <w:unhideWhenUsed/>
    <w:rsid w:val="00787511"/>
  </w:style>
  <w:style w:type="numbering" w:customStyle="1" w:styleId="35111">
    <w:name w:val="Нет списка35111"/>
    <w:next w:val="a2"/>
    <w:uiPriority w:val="99"/>
    <w:semiHidden/>
    <w:unhideWhenUsed/>
    <w:rsid w:val="00787511"/>
  </w:style>
  <w:style w:type="numbering" w:customStyle="1" w:styleId="91110">
    <w:name w:val="Нет списка9111"/>
    <w:next w:val="a2"/>
    <w:uiPriority w:val="99"/>
    <w:semiHidden/>
    <w:unhideWhenUsed/>
    <w:rsid w:val="00787511"/>
  </w:style>
  <w:style w:type="numbering" w:customStyle="1" w:styleId="161110">
    <w:name w:val="Нет списка16111"/>
    <w:next w:val="a2"/>
    <w:uiPriority w:val="99"/>
    <w:semiHidden/>
    <w:unhideWhenUsed/>
    <w:rsid w:val="00787511"/>
  </w:style>
  <w:style w:type="numbering" w:customStyle="1" w:styleId="261110">
    <w:name w:val="Нет списка26111"/>
    <w:next w:val="a2"/>
    <w:uiPriority w:val="99"/>
    <w:semiHidden/>
    <w:unhideWhenUsed/>
    <w:rsid w:val="00787511"/>
  </w:style>
  <w:style w:type="numbering" w:customStyle="1" w:styleId="36111">
    <w:name w:val="Нет списка36111"/>
    <w:next w:val="a2"/>
    <w:uiPriority w:val="99"/>
    <w:semiHidden/>
    <w:unhideWhenUsed/>
    <w:rsid w:val="00787511"/>
  </w:style>
  <w:style w:type="numbering" w:customStyle="1" w:styleId="101110">
    <w:name w:val="Нет списка10111"/>
    <w:next w:val="a2"/>
    <w:uiPriority w:val="99"/>
    <w:semiHidden/>
    <w:unhideWhenUsed/>
    <w:rsid w:val="00787511"/>
  </w:style>
  <w:style w:type="numbering" w:customStyle="1" w:styleId="171110">
    <w:name w:val="Нет списка17111"/>
    <w:next w:val="a2"/>
    <w:uiPriority w:val="99"/>
    <w:semiHidden/>
    <w:unhideWhenUsed/>
    <w:rsid w:val="00787511"/>
  </w:style>
  <w:style w:type="numbering" w:customStyle="1" w:styleId="271110">
    <w:name w:val="Нет списка27111"/>
    <w:next w:val="a2"/>
    <w:uiPriority w:val="99"/>
    <w:semiHidden/>
    <w:unhideWhenUsed/>
    <w:rsid w:val="00787511"/>
  </w:style>
  <w:style w:type="numbering" w:customStyle="1" w:styleId="37111">
    <w:name w:val="Нет списка37111"/>
    <w:next w:val="a2"/>
    <w:uiPriority w:val="99"/>
    <w:semiHidden/>
    <w:unhideWhenUsed/>
    <w:rsid w:val="00787511"/>
  </w:style>
  <w:style w:type="numbering" w:customStyle="1" w:styleId="181110">
    <w:name w:val="Нет списка18111"/>
    <w:next w:val="a2"/>
    <w:uiPriority w:val="99"/>
    <w:semiHidden/>
    <w:unhideWhenUsed/>
    <w:rsid w:val="00787511"/>
  </w:style>
  <w:style w:type="numbering" w:customStyle="1" w:styleId="191110">
    <w:name w:val="Нет списка19111"/>
    <w:next w:val="a2"/>
    <w:uiPriority w:val="99"/>
    <w:semiHidden/>
    <w:unhideWhenUsed/>
    <w:rsid w:val="00787511"/>
  </w:style>
  <w:style w:type="numbering" w:customStyle="1" w:styleId="281110">
    <w:name w:val="Нет списка28111"/>
    <w:next w:val="a2"/>
    <w:uiPriority w:val="99"/>
    <w:semiHidden/>
    <w:unhideWhenUsed/>
    <w:rsid w:val="00787511"/>
  </w:style>
  <w:style w:type="numbering" w:customStyle="1" w:styleId="38111">
    <w:name w:val="Нет списка38111"/>
    <w:next w:val="a2"/>
    <w:uiPriority w:val="99"/>
    <w:semiHidden/>
    <w:unhideWhenUsed/>
    <w:rsid w:val="00787511"/>
  </w:style>
  <w:style w:type="numbering" w:customStyle="1" w:styleId="201110">
    <w:name w:val="Нет списка20111"/>
    <w:next w:val="a2"/>
    <w:uiPriority w:val="99"/>
    <w:semiHidden/>
    <w:unhideWhenUsed/>
    <w:rsid w:val="00787511"/>
  </w:style>
  <w:style w:type="numbering" w:customStyle="1" w:styleId="1101110">
    <w:name w:val="Нет списка110111"/>
    <w:next w:val="a2"/>
    <w:uiPriority w:val="99"/>
    <w:semiHidden/>
    <w:unhideWhenUsed/>
    <w:rsid w:val="00787511"/>
  </w:style>
  <w:style w:type="numbering" w:customStyle="1" w:styleId="291110">
    <w:name w:val="Нет списка29111"/>
    <w:next w:val="a2"/>
    <w:uiPriority w:val="99"/>
    <w:semiHidden/>
    <w:unhideWhenUsed/>
    <w:rsid w:val="00787511"/>
  </w:style>
  <w:style w:type="numbering" w:customStyle="1" w:styleId="39111">
    <w:name w:val="Нет списка39111"/>
    <w:next w:val="a2"/>
    <w:uiPriority w:val="99"/>
    <w:semiHidden/>
    <w:unhideWhenUsed/>
    <w:rsid w:val="00787511"/>
  </w:style>
  <w:style w:type="numbering" w:customStyle="1" w:styleId="301110">
    <w:name w:val="Нет списка30111"/>
    <w:next w:val="a2"/>
    <w:uiPriority w:val="99"/>
    <w:semiHidden/>
    <w:unhideWhenUsed/>
    <w:rsid w:val="00787511"/>
  </w:style>
  <w:style w:type="numbering" w:customStyle="1" w:styleId="1111111">
    <w:name w:val="Нет списка1111111"/>
    <w:next w:val="a2"/>
    <w:uiPriority w:val="99"/>
    <w:semiHidden/>
    <w:unhideWhenUsed/>
    <w:rsid w:val="00787511"/>
  </w:style>
  <w:style w:type="numbering" w:customStyle="1" w:styleId="210111">
    <w:name w:val="Нет списка210111"/>
    <w:next w:val="a2"/>
    <w:uiPriority w:val="99"/>
    <w:semiHidden/>
    <w:unhideWhenUsed/>
    <w:rsid w:val="00787511"/>
  </w:style>
  <w:style w:type="numbering" w:customStyle="1" w:styleId="310111">
    <w:name w:val="Нет списка310111"/>
    <w:next w:val="a2"/>
    <w:uiPriority w:val="99"/>
    <w:semiHidden/>
    <w:unhideWhenUsed/>
    <w:rsid w:val="00787511"/>
  </w:style>
  <w:style w:type="numbering" w:customStyle="1" w:styleId="40111">
    <w:name w:val="Нет списка40111"/>
    <w:next w:val="a2"/>
    <w:uiPriority w:val="99"/>
    <w:semiHidden/>
    <w:unhideWhenUsed/>
    <w:rsid w:val="00787511"/>
  </w:style>
  <w:style w:type="numbering" w:customStyle="1" w:styleId="1121110">
    <w:name w:val="Нет списка112111"/>
    <w:next w:val="a2"/>
    <w:uiPriority w:val="99"/>
    <w:semiHidden/>
    <w:unhideWhenUsed/>
    <w:rsid w:val="00787511"/>
  </w:style>
  <w:style w:type="numbering" w:customStyle="1" w:styleId="2111111">
    <w:name w:val="Нет списка2111111"/>
    <w:next w:val="a2"/>
    <w:uiPriority w:val="99"/>
    <w:semiHidden/>
    <w:unhideWhenUsed/>
    <w:rsid w:val="00787511"/>
  </w:style>
  <w:style w:type="numbering" w:customStyle="1" w:styleId="3111111">
    <w:name w:val="Нет списка3111111"/>
    <w:next w:val="a2"/>
    <w:uiPriority w:val="99"/>
    <w:semiHidden/>
    <w:unhideWhenUsed/>
    <w:rsid w:val="00787511"/>
  </w:style>
  <w:style w:type="numbering" w:customStyle="1" w:styleId="4311">
    <w:name w:val="Нет списка4311"/>
    <w:next w:val="a2"/>
    <w:uiPriority w:val="99"/>
    <w:semiHidden/>
    <w:unhideWhenUsed/>
    <w:rsid w:val="00787511"/>
  </w:style>
  <w:style w:type="numbering" w:customStyle="1" w:styleId="115110">
    <w:name w:val="Нет списка11511"/>
    <w:next w:val="a2"/>
    <w:uiPriority w:val="99"/>
    <w:semiHidden/>
    <w:unhideWhenUsed/>
    <w:rsid w:val="00787511"/>
  </w:style>
  <w:style w:type="numbering" w:customStyle="1" w:styleId="21411">
    <w:name w:val="Нет списка21411"/>
    <w:next w:val="a2"/>
    <w:uiPriority w:val="99"/>
    <w:semiHidden/>
    <w:unhideWhenUsed/>
    <w:rsid w:val="00787511"/>
  </w:style>
  <w:style w:type="numbering" w:customStyle="1" w:styleId="31411">
    <w:name w:val="Нет списка31411"/>
    <w:next w:val="a2"/>
    <w:uiPriority w:val="99"/>
    <w:semiHidden/>
    <w:unhideWhenUsed/>
    <w:rsid w:val="00787511"/>
  </w:style>
  <w:style w:type="numbering" w:customStyle="1" w:styleId="4411">
    <w:name w:val="Нет списка4411"/>
    <w:next w:val="a2"/>
    <w:uiPriority w:val="99"/>
    <w:semiHidden/>
    <w:unhideWhenUsed/>
    <w:rsid w:val="00787511"/>
  </w:style>
  <w:style w:type="numbering" w:customStyle="1" w:styleId="116110">
    <w:name w:val="Нет списка11611"/>
    <w:next w:val="a2"/>
    <w:uiPriority w:val="99"/>
    <w:semiHidden/>
    <w:unhideWhenUsed/>
    <w:rsid w:val="00787511"/>
  </w:style>
  <w:style w:type="numbering" w:customStyle="1" w:styleId="21511">
    <w:name w:val="Нет списка21511"/>
    <w:next w:val="a2"/>
    <w:uiPriority w:val="99"/>
    <w:semiHidden/>
    <w:unhideWhenUsed/>
    <w:rsid w:val="00787511"/>
  </w:style>
  <w:style w:type="numbering" w:customStyle="1" w:styleId="31511">
    <w:name w:val="Нет списка31511"/>
    <w:next w:val="a2"/>
    <w:uiPriority w:val="99"/>
    <w:semiHidden/>
    <w:unhideWhenUsed/>
    <w:rsid w:val="00787511"/>
  </w:style>
  <w:style w:type="numbering" w:customStyle="1" w:styleId="41211">
    <w:name w:val="Нет списка41211"/>
    <w:next w:val="a2"/>
    <w:uiPriority w:val="99"/>
    <w:semiHidden/>
    <w:rsid w:val="00787511"/>
  </w:style>
  <w:style w:type="numbering" w:customStyle="1" w:styleId="111211">
    <w:name w:val="Нет списка111211"/>
    <w:next w:val="a2"/>
    <w:uiPriority w:val="99"/>
    <w:semiHidden/>
    <w:unhideWhenUsed/>
    <w:rsid w:val="00787511"/>
  </w:style>
  <w:style w:type="numbering" w:customStyle="1" w:styleId="211211">
    <w:name w:val="Нет списка211211"/>
    <w:next w:val="a2"/>
    <w:uiPriority w:val="99"/>
    <w:semiHidden/>
    <w:unhideWhenUsed/>
    <w:rsid w:val="00787511"/>
  </w:style>
  <w:style w:type="numbering" w:customStyle="1" w:styleId="311211">
    <w:name w:val="Нет списка311211"/>
    <w:next w:val="a2"/>
    <w:uiPriority w:val="99"/>
    <w:semiHidden/>
    <w:unhideWhenUsed/>
    <w:rsid w:val="00787511"/>
  </w:style>
  <w:style w:type="numbering" w:customStyle="1" w:styleId="52110">
    <w:name w:val="Нет списка5211"/>
    <w:next w:val="a2"/>
    <w:uiPriority w:val="99"/>
    <w:semiHidden/>
    <w:rsid w:val="00787511"/>
  </w:style>
  <w:style w:type="numbering" w:customStyle="1" w:styleId="12211">
    <w:name w:val="Нет списка12211"/>
    <w:next w:val="a2"/>
    <w:uiPriority w:val="99"/>
    <w:semiHidden/>
    <w:unhideWhenUsed/>
    <w:rsid w:val="00787511"/>
  </w:style>
  <w:style w:type="numbering" w:customStyle="1" w:styleId="22211">
    <w:name w:val="Нет списка22211"/>
    <w:next w:val="a2"/>
    <w:uiPriority w:val="99"/>
    <w:semiHidden/>
    <w:unhideWhenUsed/>
    <w:rsid w:val="00787511"/>
  </w:style>
  <w:style w:type="numbering" w:customStyle="1" w:styleId="32211">
    <w:name w:val="Нет списка32211"/>
    <w:next w:val="a2"/>
    <w:uiPriority w:val="99"/>
    <w:semiHidden/>
    <w:unhideWhenUsed/>
    <w:rsid w:val="00787511"/>
  </w:style>
  <w:style w:type="numbering" w:customStyle="1" w:styleId="6211">
    <w:name w:val="Нет списка6211"/>
    <w:next w:val="a2"/>
    <w:uiPriority w:val="99"/>
    <w:semiHidden/>
    <w:rsid w:val="00787511"/>
  </w:style>
  <w:style w:type="numbering" w:customStyle="1" w:styleId="13211">
    <w:name w:val="Нет списка13211"/>
    <w:next w:val="a2"/>
    <w:uiPriority w:val="99"/>
    <w:semiHidden/>
    <w:unhideWhenUsed/>
    <w:rsid w:val="00787511"/>
  </w:style>
  <w:style w:type="numbering" w:customStyle="1" w:styleId="23211">
    <w:name w:val="Нет списка23211"/>
    <w:next w:val="a2"/>
    <w:uiPriority w:val="99"/>
    <w:semiHidden/>
    <w:unhideWhenUsed/>
    <w:rsid w:val="00787511"/>
  </w:style>
  <w:style w:type="numbering" w:customStyle="1" w:styleId="33211">
    <w:name w:val="Нет списка33211"/>
    <w:next w:val="a2"/>
    <w:uiPriority w:val="99"/>
    <w:semiHidden/>
    <w:unhideWhenUsed/>
    <w:rsid w:val="00787511"/>
  </w:style>
  <w:style w:type="numbering" w:customStyle="1" w:styleId="7211">
    <w:name w:val="Нет списка7211"/>
    <w:next w:val="a2"/>
    <w:uiPriority w:val="99"/>
    <w:semiHidden/>
    <w:rsid w:val="00787511"/>
  </w:style>
  <w:style w:type="numbering" w:customStyle="1" w:styleId="14211">
    <w:name w:val="Нет списка14211"/>
    <w:next w:val="a2"/>
    <w:uiPriority w:val="99"/>
    <w:semiHidden/>
    <w:unhideWhenUsed/>
    <w:rsid w:val="00787511"/>
  </w:style>
  <w:style w:type="numbering" w:customStyle="1" w:styleId="24211">
    <w:name w:val="Нет списка24211"/>
    <w:next w:val="a2"/>
    <w:uiPriority w:val="99"/>
    <w:semiHidden/>
    <w:unhideWhenUsed/>
    <w:rsid w:val="00787511"/>
  </w:style>
  <w:style w:type="numbering" w:customStyle="1" w:styleId="34211">
    <w:name w:val="Нет списка34211"/>
    <w:next w:val="a2"/>
    <w:uiPriority w:val="99"/>
    <w:semiHidden/>
    <w:unhideWhenUsed/>
    <w:rsid w:val="00787511"/>
  </w:style>
  <w:style w:type="numbering" w:customStyle="1" w:styleId="8211">
    <w:name w:val="Нет списка8211"/>
    <w:next w:val="a2"/>
    <w:uiPriority w:val="99"/>
    <w:semiHidden/>
    <w:unhideWhenUsed/>
    <w:rsid w:val="00787511"/>
  </w:style>
  <w:style w:type="numbering" w:customStyle="1" w:styleId="15211">
    <w:name w:val="Нет списка15211"/>
    <w:next w:val="a2"/>
    <w:uiPriority w:val="99"/>
    <w:semiHidden/>
    <w:unhideWhenUsed/>
    <w:rsid w:val="00787511"/>
  </w:style>
  <w:style w:type="numbering" w:customStyle="1" w:styleId="25211">
    <w:name w:val="Нет списка25211"/>
    <w:next w:val="a2"/>
    <w:uiPriority w:val="99"/>
    <w:semiHidden/>
    <w:unhideWhenUsed/>
    <w:rsid w:val="00787511"/>
  </w:style>
  <w:style w:type="numbering" w:customStyle="1" w:styleId="35211">
    <w:name w:val="Нет списка35211"/>
    <w:next w:val="a2"/>
    <w:uiPriority w:val="99"/>
    <w:semiHidden/>
    <w:unhideWhenUsed/>
    <w:rsid w:val="00787511"/>
  </w:style>
  <w:style w:type="numbering" w:customStyle="1" w:styleId="9211">
    <w:name w:val="Нет списка9211"/>
    <w:next w:val="a2"/>
    <w:uiPriority w:val="99"/>
    <w:semiHidden/>
    <w:unhideWhenUsed/>
    <w:rsid w:val="00787511"/>
  </w:style>
  <w:style w:type="numbering" w:customStyle="1" w:styleId="16211">
    <w:name w:val="Нет списка16211"/>
    <w:next w:val="a2"/>
    <w:uiPriority w:val="99"/>
    <w:semiHidden/>
    <w:unhideWhenUsed/>
    <w:rsid w:val="00787511"/>
  </w:style>
  <w:style w:type="numbering" w:customStyle="1" w:styleId="26211">
    <w:name w:val="Нет списка26211"/>
    <w:next w:val="a2"/>
    <w:uiPriority w:val="99"/>
    <w:semiHidden/>
    <w:unhideWhenUsed/>
    <w:rsid w:val="00787511"/>
  </w:style>
  <w:style w:type="numbering" w:customStyle="1" w:styleId="36211">
    <w:name w:val="Нет списка36211"/>
    <w:next w:val="a2"/>
    <w:uiPriority w:val="99"/>
    <w:semiHidden/>
    <w:unhideWhenUsed/>
    <w:rsid w:val="00787511"/>
  </w:style>
  <w:style w:type="numbering" w:customStyle="1" w:styleId="10211">
    <w:name w:val="Нет списка10211"/>
    <w:next w:val="a2"/>
    <w:uiPriority w:val="99"/>
    <w:semiHidden/>
    <w:unhideWhenUsed/>
    <w:rsid w:val="00787511"/>
  </w:style>
  <w:style w:type="numbering" w:customStyle="1" w:styleId="17211">
    <w:name w:val="Нет списка17211"/>
    <w:next w:val="a2"/>
    <w:uiPriority w:val="99"/>
    <w:semiHidden/>
    <w:unhideWhenUsed/>
    <w:rsid w:val="00787511"/>
  </w:style>
  <w:style w:type="numbering" w:customStyle="1" w:styleId="27211">
    <w:name w:val="Нет списка27211"/>
    <w:next w:val="a2"/>
    <w:uiPriority w:val="99"/>
    <w:semiHidden/>
    <w:unhideWhenUsed/>
    <w:rsid w:val="00787511"/>
  </w:style>
  <w:style w:type="numbering" w:customStyle="1" w:styleId="37211">
    <w:name w:val="Нет списка37211"/>
    <w:next w:val="a2"/>
    <w:uiPriority w:val="99"/>
    <w:semiHidden/>
    <w:unhideWhenUsed/>
    <w:rsid w:val="00787511"/>
  </w:style>
  <w:style w:type="numbering" w:customStyle="1" w:styleId="18211">
    <w:name w:val="Нет списка18211"/>
    <w:next w:val="a2"/>
    <w:uiPriority w:val="99"/>
    <w:semiHidden/>
    <w:unhideWhenUsed/>
    <w:rsid w:val="00787511"/>
  </w:style>
  <w:style w:type="numbering" w:customStyle="1" w:styleId="19211">
    <w:name w:val="Нет списка19211"/>
    <w:next w:val="a2"/>
    <w:uiPriority w:val="99"/>
    <w:semiHidden/>
    <w:unhideWhenUsed/>
    <w:rsid w:val="00787511"/>
  </w:style>
  <w:style w:type="numbering" w:customStyle="1" w:styleId="28211">
    <w:name w:val="Нет списка28211"/>
    <w:next w:val="a2"/>
    <w:uiPriority w:val="99"/>
    <w:semiHidden/>
    <w:unhideWhenUsed/>
    <w:rsid w:val="00787511"/>
  </w:style>
  <w:style w:type="numbering" w:customStyle="1" w:styleId="38211">
    <w:name w:val="Нет списка38211"/>
    <w:next w:val="a2"/>
    <w:uiPriority w:val="99"/>
    <w:semiHidden/>
    <w:unhideWhenUsed/>
    <w:rsid w:val="00787511"/>
  </w:style>
  <w:style w:type="numbering" w:customStyle="1" w:styleId="20211">
    <w:name w:val="Нет списка20211"/>
    <w:next w:val="a2"/>
    <w:uiPriority w:val="99"/>
    <w:semiHidden/>
    <w:unhideWhenUsed/>
    <w:rsid w:val="00787511"/>
  </w:style>
  <w:style w:type="numbering" w:customStyle="1" w:styleId="110211">
    <w:name w:val="Нет списка110211"/>
    <w:next w:val="a2"/>
    <w:uiPriority w:val="99"/>
    <w:semiHidden/>
    <w:unhideWhenUsed/>
    <w:rsid w:val="00787511"/>
  </w:style>
  <w:style w:type="numbering" w:customStyle="1" w:styleId="29211">
    <w:name w:val="Нет списка29211"/>
    <w:next w:val="a2"/>
    <w:uiPriority w:val="99"/>
    <w:semiHidden/>
    <w:unhideWhenUsed/>
    <w:rsid w:val="00787511"/>
  </w:style>
  <w:style w:type="numbering" w:customStyle="1" w:styleId="39211">
    <w:name w:val="Нет списка39211"/>
    <w:next w:val="a2"/>
    <w:uiPriority w:val="99"/>
    <w:semiHidden/>
    <w:unhideWhenUsed/>
    <w:rsid w:val="00787511"/>
  </w:style>
  <w:style w:type="numbering" w:customStyle="1" w:styleId="30211">
    <w:name w:val="Нет списка30211"/>
    <w:next w:val="a2"/>
    <w:uiPriority w:val="99"/>
    <w:semiHidden/>
    <w:unhideWhenUsed/>
    <w:rsid w:val="00787511"/>
  </w:style>
  <w:style w:type="numbering" w:customStyle="1" w:styleId="1111211">
    <w:name w:val="Нет списка1111211"/>
    <w:next w:val="a2"/>
    <w:uiPriority w:val="99"/>
    <w:semiHidden/>
    <w:unhideWhenUsed/>
    <w:rsid w:val="00787511"/>
  </w:style>
  <w:style w:type="numbering" w:customStyle="1" w:styleId="210211">
    <w:name w:val="Нет списка210211"/>
    <w:next w:val="a2"/>
    <w:uiPriority w:val="99"/>
    <w:semiHidden/>
    <w:unhideWhenUsed/>
    <w:rsid w:val="00787511"/>
  </w:style>
  <w:style w:type="numbering" w:customStyle="1" w:styleId="310211">
    <w:name w:val="Нет списка310211"/>
    <w:next w:val="a2"/>
    <w:uiPriority w:val="99"/>
    <w:semiHidden/>
    <w:unhideWhenUsed/>
    <w:rsid w:val="00787511"/>
  </w:style>
  <w:style w:type="numbering" w:customStyle="1" w:styleId="40211">
    <w:name w:val="Нет списка40211"/>
    <w:next w:val="a2"/>
    <w:uiPriority w:val="99"/>
    <w:semiHidden/>
    <w:unhideWhenUsed/>
    <w:rsid w:val="00787511"/>
  </w:style>
  <w:style w:type="numbering" w:customStyle="1" w:styleId="112211">
    <w:name w:val="Нет списка112211"/>
    <w:next w:val="a2"/>
    <w:uiPriority w:val="99"/>
    <w:semiHidden/>
    <w:unhideWhenUsed/>
    <w:rsid w:val="00787511"/>
  </w:style>
  <w:style w:type="numbering" w:customStyle="1" w:styleId="2111211">
    <w:name w:val="Нет списка2111211"/>
    <w:next w:val="a2"/>
    <w:uiPriority w:val="99"/>
    <w:semiHidden/>
    <w:unhideWhenUsed/>
    <w:rsid w:val="00787511"/>
  </w:style>
  <w:style w:type="numbering" w:customStyle="1" w:styleId="3111211">
    <w:name w:val="Нет списка3111211"/>
    <w:next w:val="a2"/>
    <w:uiPriority w:val="99"/>
    <w:semiHidden/>
    <w:unhideWhenUsed/>
    <w:rsid w:val="00787511"/>
  </w:style>
  <w:style w:type="numbering" w:customStyle="1" w:styleId="4511">
    <w:name w:val="Нет списка4511"/>
    <w:next w:val="a2"/>
    <w:uiPriority w:val="99"/>
    <w:semiHidden/>
    <w:unhideWhenUsed/>
    <w:rsid w:val="00787511"/>
  </w:style>
  <w:style w:type="numbering" w:customStyle="1" w:styleId="117110">
    <w:name w:val="Нет списка11711"/>
    <w:next w:val="a2"/>
    <w:uiPriority w:val="99"/>
    <w:semiHidden/>
    <w:unhideWhenUsed/>
    <w:rsid w:val="00787511"/>
  </w:style>
  <w:style w:type="numbering" w:customStyle="1" w:styleId="21611">
    <w:name w:val="Нет списка21611"/>
    <w:next w:val="a2"/>
    <w:uiPriority w:val="99"/>
    <w:semiHidden/>
    <w:unhideWhenUsed/>
    <w:rsid w:val="00787511"/>
  </w:style>
  <w:style w:type="numbering" w:customStyle="1" w:styleId="31611">
    <w:name w:val="Нет списка31611"/>
    <w:next w:val="a2"/>
    <w:uiPriority w:val="99"/>
    <w:semiHidden/>
    <w:unhideWhenUsed/>
    <w:rsid w:val="00787511"/>
  </w:style>
  <w:style w:type="numbering" w:customStyle="1" w:styleId="4611">
    <w:name w:val="Нет списка4611"/>
    <w:next w:val="a2"/>
    <w:uiPriority w:val="99"/>
    <w:semiHidden/>
    <w:unhideWhenUsed/>
    <w:rsid w:val="00787511"/>
  </w:style>
  <w:style w:type="numbering" w:customStyle="1" w:styleId="118110">
    <w:name w:val="Нет списка11811"/>
    <w:next w:val="a2"/>
    <w:uiPriority w:val="99"/>
    <w:semiHidden/>
    <w:unhideWhenUsed/>
    <w:rsid w:val="00787511"/>
  </w:style>
  <w:style w:type="numbering" w:customStyle="1" w:styleId="21711">
    <w:name w:val="Нет списка21711"/>
    <w:next w:val="a2"/>
    <w:uiPriority w:val="99"/>
    <w:semiHidden/>
    <w:unhideWhenUsed/>
    <w:rsid w:val="00787511"/>
  </w:style>
  <w:style w:type="numbering" w:customStyle="1" w:styleId="31711">
    <w:name w:val="Нет списка31711"/>
    <w:next w:val="a2"/>
    <w:uiPriority w:val="99"/>
    <w:semiHidden/>
    <w:unhideWhenUsed/>
    <w:rsid w:val="00787511"/>
  </w:style>
  <w:style w:type="numbering" w:customStyle="1" w:styleId="41311">
    <w:name w:val="Нет списка41311"/>
    <w:next w:val="a2"/>
    <w:uiPriority w:val="99"/>
    <w:semiHidden/>
    <w:rsid w:val="00787511"/>
  </w:style>
  <w:style w:type="numbering" w:customStyle="1" w:styleId="111311">
    <w:name w:val="Нет списка111311"/>
    <w:next w:val="a2"/>
    <w:uiPriority w:val="99"/>
    <w:semiHidden/>
    <w:unhideWhenUsed/>
    <w:rsid w:val="00787511"/>
  </w:style>
  <w:style w:type="numbering" w:customStyle="1" w:styleId="211311">
    <w:name w:val="Нет списка211311"/>
    <w:next w:val="a2"/>
    <w:uiPriority w:val="99"/>
    <w:semiHidden/>
    <w:unhideWhenUsed/>
    <w:rsid w:val="00787511"/>
  </w:style>
  <w:style w:type="numbering" w:customStyle="1" w:styleId="311311">
    <w:name w:val="Нет списка311311"/>
    <w:next w:val="a2"/>
    <w:uiPriority w:val="99"/>
    <w:semiHidden/>
    <w:unhideWhenUsed/>
    <w:rsid w:val="00787511"/>
  </w:style>
  <w:style w:type="numbering" w:customStyle="1" w:styleId="5311">
    <w:name w:val="Нет списка5311"/>
    <w:next w:val="a2"/>
    <w:uiPriority w:val="99"/>
    <w:semiHidden/>
    <w:rsid w:val="00787511"/>
  </w:style>
  <w:style w:type="numbering" w:customStyle="1" w:styleId="12311">
    <w:name w:val="Нет списка12311"/>
    <w:next w:val="a2"/>
    <w:uiPriority w:val="99"/>
    <w:semiHidden/>
    <w:unhideWhenUsed/>
    <w:rsid w:val="00787511"/>
  </w:style>
  <w:style w:type="numbering" w:customStyle="1" w:styleId="22311">
    <w:name w:val="Нет списка22311"/>
    <w:next w:val="a2"/>
    <w:uiPriority w:val="99"/>
    <w:semiHidden/>
    <w:unhideWhenUsed/>
    <w:rsid w:val="00787511"/>
  </w:style>
  <w:style w:type="numbering" w:customStyle="1" w:styleId="32311">
    <w:name w:val="Нет списка32311"/>
    <w:next w:val="a2"/>
    <w:uiPriority w:val="99"/>
    <w:semiHidden/>
    <w:unhideWhenUsed/>
    <w:rsid w:val="00787511"/>
  </w:style>
  <w:style w:type="numbering" w:customStyle="1" w:styleId="6311">
    <w:name w:val="Нет списка6311"/>
    <w:next w:val="a2"/>
    <w:uiPriority w:val="99"/>
    <w:semiHidden/>
    <w:rsid w:val="00787511"/>
  </w:style>
  <w:style w:type="numbering" w:customStyle="1" w:styleId="13311">
    <w:name w:val="Нет списка13311"/>
    <w:next w:val="a2"/>
    <w:uiPriority w:val="99"/>
    <w:semiHidden/>
    <w:unhideWhenUsed/>
    <w:rsid w:val="00787511"/>
  </w:style>
  <w:style w:type="numbering" w:customStyle="1" w:styleId="23311">
    <w:name w:val="Нет списка23311"/>
    <w:next w:val="a2"/>
    <w:uiPriority w:val="99"/>
    <w:semiHidden/>
    <w:unhideWhenUsed/>
    <w:rsid w:val="00787511"/>
  </w:style>
  <w:style w:type="numbering" w:customStyle="1" w:styleId="33311">
    <w:name w:val="Нет списка33311"/>
    <w:next w:val="a2"/>
    <w:uiPriority w:val="99"/>
    <w:semiHidden/>
    <w:unhideWhenUsed/>
    <w:rsid w:val="00787511"/>
  </w:style>
  <w:style w:type="numbering" w:customStyle="1" w:styleId="7311">
    <w:name w:val="Нет списка7311"/>
    <w:next w:val="a2"/>
    <w:uiPriority w:val="99"/>
    <w:semiHidden/>
    <w:rsid w:val="00787511"/>
  </w:style>
  <w:style w:type="numbering" w:customStyle="1" w:styleId="14311">
    <w:name w:val="Нет списка14311"/>
    <w:next w:val="a2"/>
    <w:uiPriority w:val="99"/>
    <w:semiHidden/>
    <w:unhideWhenUsed/>
    <w:rsid w:val="00787511"/>
  </w:style>
  <w:style w:type="numbering" w:customStyle="1" w:styleId="24311">
    <w:name w:val="Нет списка24311"/>
    <w:next w:val="a2"/>
    <w:uiPriority w:val="99"/>
    <w:semiHidden/>
    <w:unhideWhenUsed/>
    <w:rsid w:val="00787511"/>
  </w:style>
  <w:style w:type="numbering" w:customStyle="1" w:styleId="34311">
    <w:name w:val="Нет списка34311"/>
    <w:next w:val="a2"/>
    <w:uiPriority w:val="99"/>
    <w:semiHidden/>
    <w:unhideWhenUsed/>
    <w:rsid w:val="00787511"/>
  </w:style>
  <w:style w:type="numbering" w:customStyle="1" w:styleId="8311">
    <w:name w:val="Нет списка8311"/>
    <w:next w:val="a2"/>
    <w:uiPriority w:val="99"/>
    <w:semiHidden/>
    <w:unhideWhenUsed/>
    <w:rsid w:val="00787511"/>
  </w:style>
  <w:style w:type="numbering" w:customStyle="1" w:styleId="15311">
    <w:name w:val="Нет списка15311"/>
    <w:next w:val="a2"/>
    <w:uiPriority w:val="99"/>
    <w:semiHidden/>
    <w:unhideWhenUsed/>
    <w:rsid w:val="00787511"/>
  </w:style>
  <w:style w:type="numbering" w:customStyle="1" w:styleId="25311">
    <w:name w:val="Нет списка25311"/>
    <w:next w:val="a2"/>
    <w:uiPriority w:val="99"/>
    <w:semiHidden/>
    <w:unhideWhenUsed/>
    <w:rsid w:val="00787511"/>
  </w:style>
  <w:style w:type="numbering" w:customStyle="1" w:styleId="35311">
    <w:name w:val="Нет списка35311"/>
    <w:next w:val="a2"/>
    <w:uiPriority w:val="99"/>
    <w:semiHidden/>
    <w:unhideWhenUsed/>
    <w:rsid w:val="00787511"/>
  </w:style>
  <w:style w:type="numbering" w:customStyle="1" w:styleId="9311">
    <w:name w:val="Нет списка9311"/>
    <w:next w:val="a2"/>
    <w:uiPriority w:val="99"/>
    <w:semiHidden/>
    <w:unhideWhenUsed/>
    <w:rsid w:val="00787511"/>
  </w:style>
  <w:style w:type="numbering" w:customStyle="1" w:styleId="16311">
    <w:name w:val="Нет списка16311"/>
    <w:next w:val="a2"/>
    <w:uiPriority w:val="99"/>
    <w:semiHidden/>
    <w:unhideWhenUsed/>
    <w:rsid w:val="00787511"/>
  </w:style>
  <w:style w:type="numbering" w:customStyle="1" w:styleId="26311">
    <w:name w:val="Нет списка26311"/>
    <w:next w:val="a2"/>
    <w:uiPriority w:val="99"/>
    <w:semiHidden/>
    <w:unhideWhenUsed/>
    <w:rsid w:val="00787511"/>
  </w:style>
  <w:style w:type="numbering" w:customStyle="1" w:styleId="36311">
    <w:name w:val="Нет списка36311"/>
    <w:next w:val="a2"/>
    <w:uiPriority w:val="99"/>
    <w:semiHidden/>
    <w:unhideWhenUsed/>
    <w:rsid w:val="00787511"/>
  </w:style>
  <w:style w:type="numbering" w:customStyle="1" w:styleId="10311">
    <w:name w:val="Нет списка10311"/>
    <w:next w:val="a2"/>
    <w:uiPriority w:val="99"/>
    <w:semiHidden/>
    <w:unhideWhenUsed/>
    <w:rsid w:val="00787511"/>
  </w:style>
  <w:style w:type="numbering" w:customStyle="1" w:styleId="17311">
    <w:name w:val="Нет списка17311"/>
    <w:next w:val="a2"/>
    <w:uiPriority w:val="99"/>
    <w:semiHidden/>
    <w:unhideWhenUsed/>
    <w:rsid w:val="00787511"/>
  </w:style>
  <w:style w:type="numbering" w:customStyle="1" w:styleId="27311">
    <w:name w:val="Нет списка27311"/>
    <w:next w:val="a2"/>
    <w:uiPriority w:val="99"/>
    <w:semiHidden/>
    <w:unhideWhenUsed/>
    <w:rsid w:val="00787511"/>
  </w:style>
  <w:style w:type="numbering" w:customStyle="1" w:styleId="37311">
    <w:name w:val="Нет списка37311"/>
    <w:next w:val="a2"/>
    <w:uiPriority w:val="99"/>
    <w:semiHidden/>
    <w:unhideWhenUsed/>
    <w:rsid w:val="00787511"/>
  </w:style>
  <w:style w:type="numbering" w:customStyle="1" w:styleId="18311">
    <w:name w:val="Нет списка18311"/>
    <w:next w:val="a2"/>
    <w:uiPriority w:val="99"/>
    <w:semiHidden/>
    <w:unhideWhenUsed/>
    <w:rsid w:val="00787511"/>
  </w:style>
  <w:style w:type="numbering" w:customStyle="1" w:styleId="19311">
    <w:name w:val="Нет списка19311"/>
    <w:next w:val="a2"/>
    <w:uiPriority w:val="99"/>
    <w:semiHidden/>
    <w:unhideWhenUsed/>
    <w:rsid w:val="00787511"/>
  </w:style>
  <w:style w:type="numbering" w:customStyle="1" w:styleId="28311">
    <w:name w:val="Нет списка28311"/>
    <w:next w:val="a2"/>
    <w:uiPriority w:val="99"/>
    <w:semiHidden/>
    <w:unhideWhenUsed/>
    <w:rsid w:val="00787511"/>
  </w:style>
  <w:style w:type="numbering" w:customStyle="1" w:styleId="38311">
    <w:name w:val="Нет списка38311"/>
    <w:next w:val="a2"/>
    <w:uiPriority w:val="99"/>
    <w:semiHidden/>
    <w:unhideWhenUsed/>
    <w:rsid w:val="00787511"/>
  </w:style>
  <w:style w:type="numbering" w:customStyle="1" w:styleId="20311">
    <w:name w:val="Нет списка20311"/>
    <w:next w:val="a2"/>
    <w:uiPriority w:val="99"/>
    <w:semiHidden/>
    <w:unhideWhenUsed/>
    <w:rsid w:val="00787511"/>
  </w:style>
  <w:style w:type="numbering" w:customStyle="1" w:styleId="110311">
    <w:name w:val="Нет списка110311"/>
    <w:next w:val="a2"/>
    <w:uiPriority w:val="99"/>
    <w:semiHidden/>
    <w:unhideWhenUsed/>
    <w:rsid w:val="00787511"/>
  </w:style>
  <w:style w:type="numbering" w:customStyle="1" w:styleId="29311">
    <w:name w:val="Нет списка29311"/>
    <w:next w:val="a2"/>
    <w:uiPriority w:val="99"/>
    <w:semiHidden/>
    <w:unhideWhenUsed/>
    <w:rsid w:val="00787511"/>
  </w:style>
  <w:style w:type="numbering" w:customStyle="1" w:styleId="39311">
    <w:name w:val="Нет списка39311"/>
    <w:next w:val="a2"/>
    <w:uiPriority w:val="99"/>
    <w:semiHidden/>
    <w:unhideWhenUsed/>
    <w:rsid w:val="00787511"/>
  </w:style>
  <w:style w:type="numbering" w:customStyle="1" w:styleId="30311">
    <w:name w:val="Нет списка30311"/>
    <w:next w:val="a2"/>
    <w:uiPriority w:val="99"/>
    <w:semiHidden/>
    <w:unhideWhenUsed/>
    <w:rsid w:val="00787511"/>
  </w:style>
  <w:style w:type="numbering" w:customStyle="1" w:styleId="1111311">
    <w:name w:val="Нет списка1111311"/>
    <w:next w:val="a2"/>
    <w:uiPriority w:val="99"/>
    <w:semiHidden/>
    <w:unhideWhenUsed/>
    <w:rsid w:val="00787511"/>
  </w:style>
  <w:style w:type="numbering" w:customStyle="1" w:styleId="210311">
    <w:name w:val="Нет списка210311"/>
    <w:next w:val="a2"/>
    <w:uiPriority w:val="99"/>
    <w:semiHidden/>
    <w:unhideWhenUsed/>
    <w:rsid w:val="00787511"/>
  </w:style>
  <w:style w:type="numbering" w:customStyle="1" w:styleId="310311">
    <w:name w:val="Нет списка310311"/>
    <w:next w:val="a2"/>
    <w:uiPriority w:val="99"/>
    <w:semiHidden/>
    <w:unhideWhenUsed/>
    <w:rsid w:val="00787511"/>
  </w:style>
  <w:style w:type="numbering" w:customStyle="1" w:styleId="40311">
    <w:name w:val="Нет списка40311"/>
    <w:next w:val="a2"/>
    <w:uiPriority w:val="99"/>
    <w:semiHidden/>
    <w:unhideWhenUsed/>
    <w:rsid w:val="00787511"/>
  </w:style>
  <w:style w:type="numbering" w:customStyle="1" w:styleId="112311">
    <w:name w:val="Нет списка112311"/>
    <w:next w:val="a2"/>
    <w:uiPriority w:val="99"/>
    <w:semiHidden/>
    <w:unhideWhenUsed/>
    <w:rsid w:val="00787511"/>
  </w:style>
  <w:style w:type="numbering" w:customStyle="1" w:styleId="2111311">
    <w:name w:val="Нет списка2111311"/>
    <w:next w:val="a2"/>
    <w:uiPriority w:val="99"/>
    <w:semiHidden/>
    <w:unhideWhenUsed/>
    <w:rsid w:val="00787511"/>
  </w:style>
  <w:style w:type="numbering" w:customStyle="1" w:styleId="3111311">
    <w:name w:val="Нет списка3111311"/>
    <w:next w:val="a2"/>
    <w:uiPriority w:val="99"/>
    <w:semiHidden/>
    <w:unhideWhenUsed/>
    <w:rsid w:val="00787511"/>
  </w:style>
  <w:style w:type="numbering" w:customStyle="1" w:styleId="4711">
    <w:name w:val="Нет списка4711"/>
    <w:next w:val="a2"/>
    <w:uiPriority w:val="99"/>
    <w:semiHidden/>
    <w:unhideWhenUsed/>
    <w:rsid w:val="0078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15328971">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52CD0-AD25-4AF7-8FCB-7B5786FA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151</Pages>
  <Words>30368</Words>
  <Characters>173099</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203061</CharactersWithSpaces>
  <SharedDoc>false</SharedDoc>
  <HLinks>
    <vt:vector size="18" baseType="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6357044</vt:i4>
      </vt:variant>
      <vt:variant>
        <vt:i4>0</vt:i4>
      </vt:variant>
      <vt:variant>
        <vt:i4>0</vt:i4>
      </vt:variant>
      <vt:variant>
        <vt:i4>5</vt:i4>
      </vt:variant>
      <vt:variant>
        <vt:lpwstr/>
      </vt:variant>
      <vt:variant>
        <vt:lpwstr>Par1619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dc:description/>
  <cp:lastModifiedBy>Юлия Рубцова</cp:lastModifiedBy>
  <cp:revision>147</cp:revision>
  <cp:lastPrinted>2019-08-05T14:32:00Z</cp:lastPrinted>
  <dcterms:created xsi:type="dcterms:W3CDTF">2019-03-19T12:43:00Z</dcterms:created>
  <dcterms:modified xsi:type="dcterms:W3CDTF">2019-09-18T08:37:00Z</dcterms:modified>
</cp:coreProperties>
</file>