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FB6F74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7B2BD2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AC4C04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Pr="00537687" w:rsidRDefault="00AC4C04" w:rsidP="00E22BB9">
      <w:pPr>
        <w:ind w:right="-2"/>
        <w:jc w:val="center"/>
        <w:rPr>
          <w:b/>
        </w:rPr>
      </w:pPr>
    </w:p>
    <w:p w:rsidR="00AC4C04" w:rsidRDefault="00FD23A5" w:rsidP="00E22BB9">
      <w:pPr>
        <w:ind w:right="-2"/>
        <w:jc w:val="center"/>
        <w:outlineLvl w:val="0"/>
      </w:pPr>
      <w:r w:rsidRPr="00FD23A5">
        <w:rPr>
          <w:u w:val="single"/>
        </w:rPr>
        <w:t>06.08.2021</w:t>
      </w:r>
      <w:r w:rsidR="009866C2">
        <w:t>_</w:t>
      </w:r>
      <w:r>
        <w:t>___</w:t>
      </w:r>
      <w:r w:rsidR="00AC4C04" w:rsidRPr="00537687">
        <w:t xml:space="preserve"> № __</w:t>
      </w:r>
      <w:r w:rsidRPr="00FD23A5">
        <w:rPr>
          <w:u w:val="single"/>
        </w:rPr>
        <w:t>622/8</w:t>
      </w:r>
      <w:r w:rsidR="00AC4C04" w:rsidRPr="00537687">
        <w:t>_</w:t>
      </w:r>
      <w:r w:rsidR="00C0558D">
        <w:t>___</w:t>
      </w:r>
      <w:r w:rsidR="00AC4C04" w:rsidRPr="00537687">
        <w:t>_</w:t>
      </w:r>
      <w:r w:rsidR="00BE0C9C">
        <w:t>__</w:t>
      </w:r>
      <w:r w:rsidR="00AC4C04" w:rsidRPr="00537687">
        <w:t>__</w:t>
      </w:r>
    </w:p>
    <w:p w:rsidR="007B2BD2" w:rsidRDefault="007B2BD2" w:rsidP="00E22BB9">
      <w:pPr>
        <w:ind w:right="-2"/>
        <w:jc w:val="center"/>
        <w:outlineLvl w:val="0"/>
      </w:pPr>
    </w:p>
    <w:p w:rsidR="007B2BD2" w:rsidRDefault="007B2BD2" w:rsidP="00E22BB9">
      <w:pPr>
        <w:ind w:right="-2"/>
        <w:jc w:val="center"/>
        <w:outlineLvl w:val="0"/>
      </w:pPr>
    </w:p>
    <w:p w:rsidR="00E75C67" w:rsidRDefault="00C66D2C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</w:p>
    <w:p w:rsidR="00E75C67" w:rsidRDefault="00E75C67" w:rsidP="00E75C67">
      <w:pPr>
        <w:jc w:val="center"/>
        <w:rPr>
          <w:color w:val="FF0000"/>
        </w:rPr>
      </w:pPr>
    </w:p>
    <w:p w:rsidR="00E75C67" w:rsidRDefault="00E75C67" w:rsidP="00E75C67">
      <w:pPr>
        <w:jc w:val="both"/>
      </w:pPr>
      <w:r>
        <w:tab/>
      </w:r>
      <w:r w:rsidRPr="00B01CEE">
        <w:t>Всоответствии со статьей 10 Закона Московс</w:t>
      </w:r>
      <w:r w:rsidR="00F80551" w:rsidRPr="00B01CEE">
        <w:t>кой</w:t>
      </w:r>
      <w:r w:rsidR="00AC6A47" w:rsidRPr="00B01CEE">
        <w:t>области от</w:t>
      </w:r>
      <w:r w:rsidR="00F80551" w:rsidRPr="00B01CEE">
        <w:t>30.12.2005 № 273/</w:t>
      </w:r>
      <w:r w:rsidRPr="00B01CEE"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 w:rsidRPr="00B01CEE">
        <w:t xml:space="preserve">Администрация городского округа Электросталь Московской области </w:t>
      </w:r>
      <w:r w:rsidRPr="00B01CEE">
        <w:t>ПОСТАНОВЛЯЕТ:</w:t>
      </w: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  <w:r>
        <w:tab/>
        <w:t>1.</w:t>
      </w:r>
      <w:r w:rsidR="00C66D2C">
        <w:t xml:space="preserve"> Внести изменения в состав комиссии по делам несовершеннолетних и защите их прав при Администрации городского округа Электросталь Московской области, утверждённый постановлением </w:t>
      </w:r>
      <w:r>
        <w:t xml:space="preserve">Администрации городского округа Электросталь Московской </w:t>
      </w:r>
      <w:r w:rsidRPr="00DB5FC2">
        <w:t xml:space="preserve">области </w:t>
      </w:r>
      <w:r w:rsidR="00AC6A47" w:rsidRPr="004F332E">
        <w:t xml:space="preserve">от </w:t>
      </w:r>
      <w:r w:rsidR="004F332E" w:rsidRPr="004F332E">
        <w:t>21.01.2021 № 43/1</w:t>
      </w:r>
      <w:r w:rsidRPr="004F332E">
        <w:t xml:space="preserve"> «</w:t>
      </w:r>
      <w:r w:rsidRPr="00DB5FC2">
        <w:t xml:space="preserve">Об </w:t>
      </w:r>
      <w:r>
        <w:t>утверждении состава комиссии по делам несовершеннолетних и защите их прав при Администрации городского округа Э</w:t>
      </w:r>
      <w:r w:rsidR="00C66D2C">
        <w:t>лектросталь Московской области»</w:t>
      </w:r>
      <w:r w:rsidR="004F332E">
        <w:t xml:space="preserve"> (в редакции </w:t>
      </w:r>
      <w:r w:rsidR="00625D7B">
        <w:t xml:space="preserve">постановления Администрации городского округа Электросталь московской области </w:t>
      </w:r>
      <w:r w:rsidR="004F332E">
        <w:t>от 26.02.2021 № 165/2)</w:t>
      </w:r>
      <w:r w:rsidR="00C66D2C">
        <w:t>, изложив Приложение в ново</w:t>
      </w:r>
      <w:r w:rsidR="00625D7B">
        <w:t xml:space="preserve">й редакции согласно приложению </w:t>
      </w:r>
      <w:r w:rsidR="00C66D2C">
        <w:t>к настоящему постановлению.</w:t>
      </w:r>
    </w:p>
    <w:p w:rsidR="00E75C67" w:rsidRDefault="00E75C67" w:rsidP="00E75C67">
      <w:pPr>
        <w:jc w:val="both"/>
      </w:pPr>
    </w:p>
    <w:p w:rsidR="004F332E" w:rsidRPr="00250E37" w:rsidRDefault="00E75C67" w:rsidP="004F332E">
      <w:pPr>
        <w:jc w:val="both"/>
      </w:pPr>
      <w:r>
        <w:tab/>
      </w:r>
      <w:r w:rsidR="004F332E">
        <w:t xml:space="preserve">2.Опубликовать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4F332E" w:rsidRPr="00250E37">
          <w:rPr>
            <w:rStyle w:val="a7"/>
            <w:color w:val="auto"/>
            <w:lang w:val="en-US"/>
          </w:rPr>
          <w:t>www</w:t>
        </w:r>
        <w:r w:rsidR="004F332E" w:rsidRPr="00250E37">
          <w:rPr>
            <w:rStyle w:val="a7"/>
            <w:color w:val="auto"/>
          </w:rPr>
          <w:t>.</w:t>
        </w:r>
        <w:proofErr w:type="spellStart"/>
        <w:r w:rsidR="004F332E" w:rsidRPr="00250E37">
          <w:rPr>
            <w:rStyle w:val="a7"/>
            <w:color w:val="auto"/>
            <w:lang w:val="en-US"/>
          </w:rPr>
          <w:t>electrostal</w:t>
        </w:r>
        <w:proofErr w:type="spellEnd"/>
        <w:r w:rsidR="004F332E" w:rsidRPr="00250E37">
          <w:rPr>
            <w:rStyle w:val="a7"/>
            <w:color w:val="auto"/>
          </w:rPr>
          <w:t>.</w:t>
        </w:r>
        <w:proofErr w:type="spellStart"/>
        <w:r w:rsidR="004F332E" w:rsidRPr="00250E37">
          <w:rPr>
            <w:rStyle w:val="a7"/>
            <w:color w:val="auto"/>
            <w:lang w:val="en-US"/>
          </w:rPr>
          <w:t>ru</w:t>
        </w:r>
        <w:proofErr w:type="spellEnd"/>
      </w:hyperlink>
      <w:r w:rsidR="004F332E" w:rsidRPr="00250E37">
        <w:t>.</w:t>
      </w:r>
    </w:p>
    <w:p w:rsidR="00E75C67" w:rsidRDefault="00E75C67" w:rsidP="00C66D2C">
      <w:pPr>
        <w:jc w:val="both"/>
      </w:pPr>
    </w:p>
    <w:p w:rsidR="00E75C67" w:rsidRDefault="00E75C67" w:rsidP="00E75C67">
      <w:pPr>
        <w:jc w:val="both"/>
      </w:pPr>
    </w:p>
    <w:p w:rsidR="00283F86" w:rsidRDefault="00283F86" w:rsidP="00E75C67">
      <w:pPr>
        <w:jc w:val="both"/>
      </w:pPr>
    </w:p>
    <w:p w:rsidR="00E75C67" w:rsidRDefault="002D40E0" w:rsidP="00E75C67">
      <w:pPr>
        <w:jc w:val="both"/>
      </w:pPr>
      <w:r>
        <w:t xml:space="preserve">Глава городского округа      </w:t>
      </w:r>
      <w:r w:rsidR="00283F86">
        <w:t xml:space="preserve">                                      </w:t>
      </w:r>
      <w:r w:rsidR="00FE04F3">
        <w:tab/>
      </w:r>
      <w:r w:rsidR="00FE04F3">
        <w:tab/>
      </w:r>
      <w:r w:rsidR="00FE04F3">
        <w:tab/>
        <w:t xml:space="preserve">               </w:t>
      </w:r>
      <w:r w:rsidR="00283F86">
        <w:t xml:space="preserve"> И.Ю. Волкова</w:t>
      </w:r>
    </w:p>
    <w:p w:rsidR="00E75C67" w:rsidRDefault="00E75C67" w:rsidP="00E75C67">
      <w:pPr>
        <w:jc w:val="both"/>
      </w:pPr>
    </w:p>
    <w:p w:rsidR="00E75C67" w:rsidRDefault="00E75C67" w:rsidP="00E75C67">
      <w:pPr>
        <w:jc w:val="both"/>
      </w:pPr>
    </w:p>
    <w:p w:rsidR="00E75C67" w:rsidRDefault="00315F26" w:rsidP="00E75C67">
      <w:r>
        <w:t xml:space="preserve"> </w:t>
      </w:r>
    </w:p>
    <w:p w:rsidR="00315F26" w:rsidRDefault="00315F26" w:rsidP="00E75C67"/>
    <w:p w:rsidR="00315F26" w:rsidRDefault="00315F26" w:rsidP="00E75C67"/>
    <w:p w:rsidR="007B2BD2" w:rsidRDefault="007B2BD2" w:rsidP="007B2BD2"/>
    <w:p w:rsidR="00C66D2C" w:rsidRDefault="00C66D2C" w:rsidP="007B2BD2"/>
    <w:p w:rsidR="00C66D2C" w:rsidRDefault="00C66D2C" w:rsidP="007B2BD2"/>
    <w:p w:rsidR="00BA2603" w:rsidRDefault="00BA2603" w:rsidP="007B2BD2"/>
    <w:p w:rsidR="00C66D2C" w:rsidRDefault="00C66D2C" w:rsidP="007B2BD2"/>
    <w:p w:rsidR="007B2BD2" w:rsidRDefault="007B2BD2" w:rsidP="007B2BD2">
      <w:r>
        <w:lastRenderedPageBreak/>
        <w:t xml:space="preserve">                                                                          Утвержден</w:t>
      </w:r>
    </w:p>
    <w:p w:rsidR="007B2BD2" w:rsidRDefault="007B2BD2" w:rsidP="007B2BD2">
      <w:r>
        <w:t xml:space="preserve">                                                                          постановлением Администрации</w:t>
      </w:r>
    </w:p>
    <w:p w:rsidR="007B2BD2" w:rsidRDefault="007B2BD2" w:rsidP="007B2BD2">
      <w:r>
        <w:t xml:space="preserve">                                                                          городского округа Электросталь </w:t>
      </w:r>
    </w:p>
    <w:p w:rsidR="007B2BD2" w:rsidRDefault="007B2BD2" w:rsidP="007B2BD2">
      <w:r>
        <w:t xml:space="preserve">                                                                          Московской области</w:t>
      </w:r>
    </w:p>
    <w:p w:rsidR="007B2BD2" w:rsidRDefault="007B2BD2" w:rsidP="007B2BD2">
      <w:r>
        <w:t xml:space="preserve">                                                                          от_</w:t>
      </w:r>
      <w:r w:rsidR="00FD23A5" w:rsidRPr="00FD23A5">
        <w:rPr>
          <w:u w:val="single"/>
        </w:rPr>
        <w:t>26.02.2021</w:t>
      </w:r>
      <w:r>
        <w:t>__№__</w:t>
      </w:r>
      <w:r w:rsidR="00FD23A5" w:rsidRPr="00FD23A5">
        <w:rPr>
          <w:u w:val="single"/>
        </w:rPr>
        <w:t>165/2</w:t>
      </w:r>
      <w:r>
        <w:t>_____</w:t>
      </w:r>
    </w:p>
    <w:p w:rsidR="004F332E" w:rsidRDefault="004F332E" w:rsidP="007B2BD2">
      <w:r>
        <w:t xml:space="preserve">                                                                          в редакции </w:t>
      </w:r>
    </w:p>
    <w:p w:rsidR="004F332E" w:rsidRDefault="004F332E" w:rsidP="007B2BD2">
      <w:r>
        <w:t xml:space="preserve">                                                                          от_</w:t>
      </w:r>
      <w:r w:rsidR="00FD23A5" w:rsidRPr="00FD23A5">
        <w:rPr>
          <w:u w:val="single"/>
        </w:rPr>
        <w:t>06.08.2021</w:t>
      </w:r>
      <w:r>
        <w:t>__№___</w:t>
      </w:r>
      <w:r w:rsidR="00FD23A5" w:rsidRPr="00FD23A5">
        <w:rPr>
          <w:u w:val="single"/>
        </w:rPr>
        <w:t>622/8</w:t>
      </w:r>
      <w:r>
        <w:t>____</w:t>
      </w:r>
    </w:p>
    <w:p w:rsidR="007B2BD2" w:rsidRDefault="007B2BD2" w:rsidP="007B2BD2"/>
    <w:p w:rsidR="00FE04F3" w:rsidRDefault="00FE04F3" w:rsidP="007B2B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B2BD2" w:rsidRDefault="00FE04F3" w:rsidP="007B2B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2BD2">
        <w:rPr>
          <w:b/>
        </w:rPr>
        <w:t>С О С Т А В</w:t>
      </w:r>
    </w:p>
    <w:p w:rsidR="007B2BD2" w:rsidRDefault="007B2BD2" w:rsidP="007B2BD2">
      <w:r>
        <w:t xml:space="preserve">             комиссии по делам несовершеннолетних защите их прав при Администрации </w:t>
      </w:r>
    </w:p>
    <w:p w:rsidR="007B2BD2" w:rsidRDefault="007B2BD2" w:rsidP="007B2BD2">
      <w:r>
        <w:t xml:space="preserve">                            городского округа Электросталь Московской области</w:t>
      </w:r>
    </w:p>
    <w:p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160"/>
        <w:gridCol w:w="4668"/>
      </w:tblGrid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FD23A5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  <w:p w:rsidR="007B2BD2" w:rsidRDefault="007B2BD2" w:rsidP="00FD23A5">
            <w:pPr>
              <w:spacing w:line="256" w:lineRule="auto"/>
              <w:ind w:right="287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FD23A5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:rsidR="007B2BD2" w:rsidRDefault="007B2BD2" w:rsidP="00FD23A5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делам несовершеннолетних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BE2D9B">
              <w:rPr>
                <w:lang w:eastAsia="en-US"/>
              </w:rPr>
              <w:t xml:space="preserve">и защите их прав </w:t>
            </w:r>
            <w:r>
              <w:rPr>
                <w:lang w:eastAsia="en-US"/>
              </w:rPr>
              <w:t>Администрации городского округа Электросталь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2" w:rsidRDefault="007B2BD2" w:rsidP="00FD23A5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BF319D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DA532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BF319D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A532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DA532D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2D" w:rsidRDefault="00AC6A47" w:rsidP="00FD23A5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831BCC">
              <w:rPr>
                <w:lang w:eastAsia="en-US"/>
              </w:rPr>
              <w:t xml:space="preserve">аместитель председателя </w:t>
            </w:r>
            <w:r w:rsidR="007165D7">
              <w:rPr>
                <w:lang w:eastAsia="en-US"/>
              </w:rPr>
              <w:t>Общественной палаты</w:t>
            </w:r>
            <w:r w:rsidR="00DF2619">
              <w:rPr>
                <w:lang w:eastAsia="en-US"/>
              </w:rPr>
              <w:t xml:space="preserve"> городского округа Электросталь</w:t>
            </w:r>
            <w:r w:rsidR="007165D7">
              <w:rPr>
                <w:lang w:eastAsia="en-US"/>
              </w:rPr>
              <w:t>, президент Ф</w:t>
            </w:r>
            <w:r w:rsidR="00831BCC">
              <w:rPr>
                <w:lang w:eastAsia="en-US"/>
              </w:rPr>
              <w:t xml:space="preserve">онда </w:t>
            </w:r>
            <w:r w:rsidR="007165D7">
              <w:rPr>
                <w:lang w:eastAsia="en-US"/>
              </w:rPr>
              <w:t>«Искры</w:t>
            </w:r>
            <w:r w:rsidR="00831BCC">
              <w:rPr>
                <w:lang w:eastAsia="en-US"/>
              </w:rPr>
              <w:t xml:space="preserve"> добра»</w:t>
            </w:r>
          </w:p>
        </w:tc>
      </w:tr>
      <w:tr w:rsidR="00BE2D9B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F319D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E2D9B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9B" w:rsidRDefault="00BE2D9B" w:rsidP="00FD23A5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47707B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B" w:rsidRDefault="0047707B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B" w:rsidRDefault="00FB726B" w:rsidP="00FD23A5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Васё</w:t>
            </w:r>
            <w:r w:rsidR="0047707B">
              <w:rPr>
                <w:lang w:eastAsia="en-US"/>
              </w:rPr>
              <w:t>н</w:t>
            </w:r>
            <w:proofErr w:type="spellEnd"/>
            <w:r w:rsidR="0047707B">
              <w:rPr>
                <w:lang w:eastAsia="en-US"/>
              </w:rPr>
              <w:t xml:space="preserve"> Сергей Иосифович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B" w:rsidRDefault="00812A80" w:rsidP="00FD23A5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заведующий детским соматическим отделением ДГБ ГБУЗ МО «ЭЦГБ»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47707B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0" w:lineRule="atLeast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начальник филиала по г.о. Электросталь ФКУ УИИ УФСИН России </w:t>
            </w:r>
          </w:p>
        </w:tc>
      </w:tr>
      <w:tr w:rsidR="007B2BD2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47707B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B2BD2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Захарова Елена Васильевна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BD2" w:rsidRDefault="007B2BD2" w:rsidP="00FD23A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Уполномоченного по правам человека в Московской области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DF1A1D" w:rsidRDefault="00DF1A1D" w:rsidP="00DF1A1D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:rsidR="00DF1A1D" w:rsidRPr="00DF1A1D" w:rsidRDefault="00DF1A1D" w:rsidP="00DF1A1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  <w:p w:rsidR="00FE04F3" w:rsidRPr="00DF1A1D" w:rsidRDefault="00FE04F3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</w:tr>
      <w:tr w:rsidR="0047707B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B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B" w:rsidRPr="00DF1A1D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7B" w:rsidRPr="00DF1A1D" w:rsidRDefault="00812A80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576258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Pr="00576258" w:rsidRDefault="00DF1A1D" w:rsidP="00DF1A1D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Невзоров</w:t>
            </w:r>
            <w:proofErr w:type="spellEnd"/>
            <w:r>
              <w:rPr>
                <w:lang w:eastAsia="en-US"/>
              </w:rPr>
              <w:t xml:space="preserve"> Виталий Анатольевич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г.о.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7707B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Pr="00AA4F50" w:rsidRDefault="00DF1A1D" w:rsidP="00DF1A1D">
            <w:pPr>
              <w:spacing w:line="256" w:lineRule="auto"/>
              <w:rPr>
                <w:lang w:eastAsia="en-US"/>
              </w:rPr>
            </w:pPr>
            <w:r w:rsidRPr="00AA4F50">
              <w:rPr>
                <w:lang w:eastAsia="en-US"/>
              </w:rPr>
              <w:t>Озерова Юлия Михайловна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делам обеспечения социальных гарантий </w:t>
            </w:r>
            <w:proofErr w:type="spellStart"/>
            <w:r>
              <w:rPr>
                <w:lang w:eastAsia="en-US"/>
              </w:rPr>
              <w:t>Электростальского</w:t>
            </w:r>
            <w:proofErr w:type="spellEnd"/>
            <w:r>
              <w:rPr>
                <w:lang w:eastAsia="en-US"/>
              </w:rPr>
              <w:t xml:space="preserve"> Управления Министерства социальной защиты населения Московской области 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Першикова</w:t>
            </w:r>
            <w:proofErr w:type="spellEnd"/>
            <w:r>
              <w:rPr>
                <w:lang w:eastAsia="en-US"/>
              </w:rPr>
              <w:t xml:space="preserve"> Валентина   Викторовна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исполнявший обязанности директора ГБУСО МО ЭСРЦН «Доверие» </w:t>
            </w:r>
          </w:p>
        </w:tc>
      </w:tr>
      <w:tr w:rsidR="00DF1A1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47707B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DF1A1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1D" w:rsidRDefault="00DF1A1D" w:rsidP="00DF1A1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BF319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D" w:rsidRDefault="0047707B" w:rsidP="00BF3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BF319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D" w:rsidRDefault="00BF319D" w:rsidP="00BF319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Сапешкина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D" w:rsidRDefault="00BF319D" w:rsidP="00BF319D">
            <w:pPr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защиты жилищных и иных имущественных прав Управленияопеки и     попечительства Министерства образования Московской области по Богородскому округу, городским округам Черноголовка и Электросталь </w:t>
            </w:r>
          </w:p>
        </w:tc>
      </w:tr>
      <w:tr w:rsidR="00BF319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Default="0047707B" w:rsidP="004770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Pr="00A93C5B" w:rsidRDefault="00BF319D" w:rsidP="00BF319D">
            <w:pPr>
              <w:spacing w:line="256" w:lineRule="auto"/>
              <w:rPr>
                <w:lang w:eastAsia="en-US"/>
              </w:rPr>
            </w:pPr>
            <w:r w:rsidRPr="00A93C5B">
              <w:rPr>
                <w:lang w:eastAsia="en-US"/>
              </w:rPr>
              <w:t>Сучкова Анна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Pr="00A93C5B" w:rsidRDefault="00BF319D" w:rsidP="00BF319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A93C5B">
              <w:rPr>
                <w:lang w:eastAsia="en-US"/>
              </w:rPr>
              <w:t xml:space="preserve">ведущий инспектор отдела содействия занятости населения ГКУ МО ЭЦЗН </w:t>
            </w:r>
          </w:p>
        </w:tc>
      </w:tr>
      <w:tr w:rsidR="00BF319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D" w:rsidRDefault="0047707B" w:rsidP="00BF3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BF319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D" w:rsidRDefault="00BF319D" w:rsidP="00BF319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9D" w:rsidRDefault="00BF319D" w:rsidP="00BF319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общего и дополнительного образования Управления образования Администрации городского округа Электросталь </w:t>
            </w:r>
          </w:p>
        </w:tc>
      </w:tr>
      <w:tr w:rsidR="00BF319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Default="0047707B" w:rsidP="00BF3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BF319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Pr="00BE2D9B" w:rsidRDefault="00BF319D" w:rsidP="00BF319D">
            <w:pPr>
              <w:spacing w:line="256" w:lineRule="auto"/>
              <w:rPr>
                <w:lang w:eastAsia="en-US"/>
              </w:rPr>
            </w:pPr>
            <w:r w:rsidRPr="00BE2D9B">
              <w:rPr>
                <w:lang w:eastAsia="en-US"/>
              </w:rPr>
              <w:t>Рыжкова Анастасия Эдуардовна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Pr="00BE2D9B" w:rsidRDefault="00BF319D" w:rsidP="00BF319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BE2D9B">
              <w:rPr>
                <w:lang w:eastAsia="en-US"/>
              </w:rPr>
              <w:t>главный специалист отдела по делам несовершеннолетних защите их прав Администрации городского округа Электросталь</w:t>
            </w:r>
          </w:p>
        </w:tc>
      </w:tr>
      <w:tr w:rsidR="00BF319D" w:rsidRPr="007C6AB5" w:rsidTr="00283F8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Default="0047707B" w:rsidP="00BF31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F319D">
              <w:rPr>
                <w:lang w:eastAsia="en-US"/>
              </w:rPr>
              <w:t>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Default="00BF319D" w:rsidP="00BF319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9D" w:rsidRDefault="00BF319D" w:rsidP="00BF319D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:rsidR="007B2BD2" w:rsidRDefault="007B2BD2" w:rsidP="007B2BD2"/>
    <w:p w:rsidR="007B2BD2" w:rsidRDefault="007B2BD2" w:rsidP="007B2BD2"/>
    <w:p w:rsidR="007B2BD2" w:rsidRDefault="00315F26" w:rsidP="007B2BD2">
      <w:r>
        <w:t xml:space="preserve"> </w:t>
      </w:r>
      <w:bookmarkStart w:id="0" w:name="_GoBack"/>
      <w:bookmarkEnd w:id="0"/>
    </w:p>
    <w:p w:rsidR="00637451" w:rsidRDefault="00637451" w:rsidP="008B68EC">
      <w:pPr>
        <w:jc w:val="center"/>
        <w:outlineLvl w:val="0"/>
      </w:pPr>
    </w:p>
    <w:sectPr w:rsidR="00637451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66CB"/>
    <w:rsid w:val="0004569B"/>
    <w:rsid w:val="00067B44"/>
    <w:rsid w:val="000750AD"/>
    <w:rsid w:val="000A4D4C"/>
    <w:rsid w:val="000B4DD5"/>
    <w:rsid w:val="000F2A84"/>
    <w:rsid w:val="000F4FA3"/>
    <w:rsid w:val="00113FA2"/>
    <w:rsid w:val="00131B37"/>
    <w:rsid w:val="001322FB"/>
    <w:rsid w:val="00135D18"/>
    <w:rsid w:val="0015152A"/>
    <w:rsid w:val="00190DB3"/>
    <w:rsid w:val="001978D3"/>
    <w:rsid w:val="0020076B"/>
    <w:rsid w:val="00216044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796F"/>
    <w:rsid w:val="002F44BB"/>
    <w:rsid w:val="002F5425"/>
    <w:rsid w:val="00315F26"/>
    <w:rsid w:val="00342ADB"/>
    <w:rsid w:val="00346251"/>
    <w:rsid w:val="00377BCC"/>
    <w:rsid w:val="003839F8"/>
    <w:rsid w:val="003B6483"/>
    <w:rsid w:val="003D17C8"/>
    <w:rsid w:val="003F31D4"/>
    <w:rsid w:val="00403261"/>
    <w:rsid w:val="004260FF"/>
    <w:rsid w:val="00427106"/>
    <w:rsid w:val="00427299"/>
    <w:rsid w:val="00444E2F"/>
    <w:rsid w:val="00450039"/>
    <w:rsid w:val="00451D26"/>
    <w:rsid w:val="00474D18"/>
    <w:rsid w:val="0047707B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4F332E"/>
    <w:rsid w:val="00504369"/>
    <w:rsid w:val="00515EC2"/>
    <w:rsid w:val="00576258"/>
    <w:rsid w:val="0058294C"/>
    <w:rsid w:val="00582D87"/>
    <w:rsid w:val="005831FC"/>
    <w:rsid w:val="00591609"/>
    <w:rsid w:val="0059433A"/>
    <w:rsid w:val="00597156"/>
    <w:rsid w:val="005B5B19"/>
    <w:rsid w:val="005D16F7"/>
    <w:rsid w:val="005E75CE"/>
    <w:rsid w:val="00615945"/>
    <w:rsid w:val="00625D7B"/>
    <w:rsid w:val="00630423"/>
    <w:rsid w:val="00637451"/>
    <w:rsid w:val="00651E7A"/>
    <w:rsid w:val="00654D06"/>
    <w:rsid w:val="006A1AB9"/>
    <w:rsid w:val="006C1CC3"/>
    <w:rsid w:val="006C1EBB"/>
    <w:rsid w:val="006C696B"/>
    <w:rsid w:val="006E5FA7"/>
    <w:rsid w:val="006F7B9A"/>
    <w:rsid w:val="007165D7"/>
    <w:rsid w:val="0072220D"/>
    <w:rsid w:val="007703F1"/>
    <w:rsid w:val="00770635"/>
    <w:rsid w:val="007A31FB"/>
    <w:rsid w:val="007A40F5"/>
    <w:rsid w:val="007B2BD2"/>
    <w:rsid w:val="007D2034"/>
    <w:rsid w:val="007F698B"/>
    <w:rsid w:val="00812A80"/>
    <w:rsid w:val="008310CA"/>
    <w:rsid w:val="00831BCC"/>
    <w:rsid w:val="00845208"/>
    <w:rsid w:val="0086182A"/>
    <w:rsid w:val="008808E0"/>
    <w:rsid w:val="008A778B"/>
    <w:rsid w:val="008B68EC"/>
    <w:rsid w:val="00931221"/>
    <w:rsid w:val="009344EA"/>
    <w:rsid w:val="009866C2"/>
    <w:rsid w:val="009A19A1"/>
    <w:rsid w:val="009B2B0B"/>
    <w:rsid w:val="009C032C"/>
    <w:rsid w:val="009C4F65"/>
    <w:rsid w:val="009E45D8"/>
    <w:rsid w:val="00A01CA6"/>
    <w:rsid w:val="00A229E6"/>
    <w:rsid w:val="00A37D17"/>
    <w:rsid w:val="00A46B31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01CEE"/>
    <w:rsid w:val="00B10F92"/>
    <w:rsid w:val="00B27B2A"/>
    <w:rsid w:val="00B54FBA"/>
    <w:rsid w:val="00B72B2D"/>
    <w:rsid w:val="00B75C77"/>
    <w:rsid w:val="00B7788E"/>
    <w:rsid w:val="00B867A7"/>
    <w:rsid w:val="00BA2603"/>
    <w:rsid w:val="00BC105D"/>
    <w:rsid w:val="00BD4AE1"/>
    <w:rsid w:val="00BE0C9C"/>
    <w:rsid w:val="00BE2D9B"/>
    <w:rsid w:val="00BF319D"/>
    <w:rsid w:val="00BF6853"/>
    <w:rsid w:val="00C038EA"/>
    <w:rsid w:val="00C0558D"/>
    <w:rsid w:val="00C14171"/>
    <w:rsid w:val="00C15259"/>
    <w:rsid w:val="00C51C8A"/>
    <w:rsid w:val="00C60DAC"/>
    <w:rsid w:val="00C619C2"/>
    <w:rsid w:val="00C66D2C"/>
    <w:rsid w:val="00C96AA5"/>
    <w:rsid w:val="00CE3954"/>
    <w:rsid w:val="00CF7996"/>
    <w:rsid w:val="00D238B8"/>
    <w:rsid w:val="00D46464"/>
    <w:rsid w:val="00D63140"/>
    <w:rsid w:val="00D72C33"/>
    <w:rsid w:val="00D964AE"/>
    <w:rsid w:val="00DA0872"/>
    <w:rsid w:val="00DA34B1"/>
    <w:rsid w:val="00DA532D"/>
    <w:rsid w:val="00DB2CC0"/>
    <w:rsid w:val="00DB5FC2"/>
    <w:rsid w:val="00DB7E14"/>
    <w:rsid w:val="00DD0AAD"/>
    <w:rsid w:val="00DF190D"/>
    <w:rsid w:val="00DF1A1D"/>
    <w:rsid w:val="00DF2619"/>
    <w:rsid w:val="00E10EB4"/>
    <w:rsid w:val="00E123D7"/>
    <w:rsid w:val="00E22BB9"/>
    <w:rsid w:val="00E3715A"/>
    <w:rsid w:val="00E42AE2"/>
    <w:rsid w:val="00E5775F"/>
    <w:rsid w:val="00E75C67"/>
    <w:rsid w:val="00EA5DD1"/>
    <w:rsid w:val="00EB5060"/>
    <w:rsid w:val="00EC015B"/>
    <w:rsid w:val="00F32EC7"/>
    <w:rsid w:val="00F716EF"/>
    <w:rsid w:val="00F80551"/>
    <w:rsid w:val="00F911DE"/>
    <w:rsid w:val="00FB6F74"/>
    <w:rsid w:val="00FB726B"/>
    <w:rsid w:val="00FC1C14"/>
    <w:rsid w:val="00FC520F"/>
    <w:rsid w:val="00FC62B4"/>
    <w:rsid w:val="00FD23A5"/>
    <w:rsid w:val="00FE04F3"/>
    <w:rsid w:val="00FE19D2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70D46-87F4-4A21-B6B3-37BC6DF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3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9433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433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9433A"/>
    <w:pPr>
      <w:ind w:firstLine="720"/>
      <w:jc w:val="both"/>
    </w:pPr>
  </w:style>
  <w:style w:type="paragraph" w:styleId="2">
    <w:name w:val="Body Text Indent 2"/>
    <w:basedOn w:val="a"/>
    <w:rsid w:val="0059433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BA39-4726-4000-8F54-C3AA77D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60</cp:revision>
  <cp:lastPrinted>2018-11-19T12:11:00Z</cp:lastPrinted>
  <dcterms:created xsi:type="dcterms:W3CDTF">2018-11-19T12:14:00Z</dcterms:created>
  <dcterms:modified xsi:type="dcterms:W3CDTF">2021-08-10T13:36:00Z</dcterms:modified>
</cp:coreProperties>
</file>