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50F" w:rsidRDefault="007D150F" w:rsidP="00AF28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Состоялось 44 заседание Совета депутатов </w:t>
      </w:r>
    </w:p>
    <w:p w:rsidR="00AF280A" w:rsidRDefault="00FD6501" w:rsidP="00AF28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апреля с</w:t>
      </w:r>
      <w:r w:rsidR="00AF280A">
        <w:rPr>
          <w:rFonts w:ascii="Times New Roman" w:hAnsi="Times New Roman" w:cs="Times New Roman"/>
          <w:sz w:val="28"/>
          <w:szCs w:val="28"/>
        </w:rPr>
        <w:t>остоялось 44 заседание Совета депутатов. Местные законодатели внесли изменения</w:t>
      </w:r>
      <w:r w:rsidR="00AF280A" w:rsidRPr="00AF280A">
        <w:rPr>
          <w:rFonts w:ascii="Times New Roman" w:hAnsi="Times New Roman" w:cs="Times New Roman"/>
          <w:sz w:val="28"/>
          <w:szCs w:val="28"/>
        </w:rPr>
        <w:t xml:space="preserve"> в </w:t>
      </w:r>
      <w:r w:rsidR="00AF280A">
        <w:rPr>
          <w:rFonts w:ascii="Times New Roman" w:hAnsi="Times New Roman" w:cs="Times New Roman"/>
          <w:sz w:val="28"/>
          <w:szCs w:val="28"/>
        </w:rPr>
        <w:t xml:space="preserve">ранее принятое </w:t>
      </w:r>
      <w:r w:rsidR="00AF280A" w:rsidRPr="00AF280A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r w:rsidR="00AF280A">
        <w:rPr>
          <w:rFonts w:ascii="Times New Roman" w:hAnsi="Times New Roman" w:cs="Times New Roman"/>
          <w:sz w:val="28"/>
          <w:szCs w:val="28"/>
        </w:rPr>
        <w:t>о бюджете городского округа</w:t>
      </w:r>
      <w:r w:rsidR="00AF280A" w:rsidRPr="00AF280A">
        <w:rPr>
          <w:rFonts w:ascii="Times New Roman" w:hAnsi="Times New Roman" w:cs="Times New Roman"/>
          <w:sz w:val="28"/>
          <w:szCs w:val="28"/>
        </w:rPr>
        <w:t xml:space="preserve"> Электросталь </w:t>
      </w:r>
      <w:r w:rsidR="00AF280A">
        <w:rPr>
          <w:rFonts w:ascii="Times New Roman" w:hAnsi="Times New Roman" w:cs="Times New Roman"/>
          <w:sz w:val="28"/>
          <w:szCs w:val="28"/>
        </w:rPr>
        <w:t>на 2018 год</w:t>
      </w:r>
      <w:r w:rsidR="00AF280A" w:rsidRPr="00AF280A">
        <w:rPr>
          <w:rFonts w:ascii="Times New Roman" w:hAnsi="Times New Roman" w:cs="Times New Roman"/>
          <w:sz w:val="28"/>
          <w:szCs w:val="28"/>
        </w:rPr>
        <w:t xml:space="preserve"> и на пл</w:t>
      </w:r>
      <w:r w:rsidR="00AF280A">
        <w:rPr>
          <w:rFonts w:ascii="Times New Roman" w:hAnsi="Times New Roman" w:cs="Times New Roman"/>
          <w:sz w:val="28"/>
          <w:szCs w:val="28"/>
        </w:rPr>
        <w:t>ановый период 2019 и 2020 годов</w:t>
      </w:r>
      <w:r w:rsidR="00AF280A" w:rsidRPr="00AF280A">
        <w:rPr>
          <w:rFonts w:ascii="Times New Roman" w:hAnsi="Times New Roman" w:cs="Times New Roman"/>
          <w:sz w:val="28"/>
          <w:szCs w:val="28"/>
        </w:rPr>
        <w:t xml:space="preserve"> и приложения к нему</w:t>
      </w:r>
      <w:r w:rsidR="00AF280A">
        <w:rPr>
          <w:rFonts w:ascii="Times New Roman" w:hAnsi="Times New Roman" w:cs="Times New Roman"/>
          <w:sz w:val="28"/>
          <w:szCs w:val="28"/>
        </w:rPr>
        <w:t>.</w:t>
      </w:r>
    </w:p>
    <w:p w:rsidR="00AF280A" w:rsidRPr="00FD6501" w:rsidRDefault="00FD6501" w:rsidP="00FD6501">
      <w:pPr>
        <w:jc w:val="both"/>
        <w:rPr>
          <w:rFonts w:ascii="Times New Roman" w:hAnsi="Times New Roman" w:cs="Times New Roman"/>
          <w:sz w:val="28"/>
          <w:szCs w:val="28"/>
        </w:rPr>
      </w:pPr>
      <w:r w:rsidRPr="00FD6501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AF280A" w:rsidRPr="00FD6501">
        <w:rPr>
          <w:rFonts w:ascii="Times New Roman" w:hAnsi="Times New Roman" w:cs="Times New Roman"/>
          <w:sz w:val="28"/>
          <w:szCs w:val="28"/>
        </w:rPr>
        <w:t>основные характеристики бюджета город</w:t>
      </w:r>
      <w:r w:rsidRPr="00FD6501">
        <w:rPr>
          <w:rFonts w:ascii="Times New Roman" w:hAnsi="Times New Roman" w:cs="Times New Roman"/>
          <w:sz w:val="28"/>
          <w:szCs w:val="28"/>
        </w:rPr>
        <w:t xml:space="preserve">а на 2018 год утверждены: </w:t>
      </w:r>
      <w:r w:rsidR="00AF280A" w:rsidRPr="00FD6501">
        <w:rPr>
          <w:rFonts w:ascii="Times New Roman" w:hAnsi="Times New Roman" w:cs="Times New Roman"/>
          <w:sz w:val="28"/>
          <w:szCs w:val="28"/>
        </w:rPr>
        <w:t xml:space="preserve">общий объем доходов бюджета </w:t>
      </w:r>
      <w:r w:rsidRPr="00FD6501">
        <w:rPr>
          <w:rFonts w:ascii="Times New Roman" w:hAnsi="Times New Roman" w:cs="Times New Roman"/>
          <w:sz w:val="28"/>
          <w:szCs w:val="28"/>
        </w:rPr>
        <w:t>-</w:t>
      </w:r>
      <w:r w:rsidR="00AF280A" w:rsidRPr="00FD6501">
        <w:rPr>
          <w:rFonts w:ascii="Times New Roman" w:hAnsi="Times New Roman" w:cs="Times New Roman"/>
          <w:sz w:val="28"/>
          <w:szCs w:val="28"/>
        </w:rPr>
        <w:t xml:space="preserve"> в сумме 5 449 754,7 тыс. руб., в том числе объем межбюджетных трансфертов, получаемых из других бюджетов бюджетной системы Р</w:t>
      </w:r>
      <w:r w:rsidR="007D150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,</w:t>
      </w:r>
      <w:r w:rsidR="00AF280A" w:rsidRPr="00FD6501">
        <w:rPr>
          <w:rFonts w:ascii="Times New Roman" w:hAnsi="Times New Roman" w:cs="Times New Roman"/>
          <w:sz w:val="28"/>
          <w:szCs w:val="28"/>
        </w:rPr>
        <w:t xml:space="preserve"> </w:t>
      </w:r>
      <w:r w:rsidRPr="00FD6501">
        <w:rPr>
          <w:rFonts w:ascii="Times New Roman" w:hAnsi="Times New Roman" w:cs="Times New Roman"/>
          <w:sz w:val="28"/>
          <w:szCs w:val="28"/>
        </w:rPr>
        <w:t>-</w:t>
      </w:r>
      <w:r w:rsidR="00AF280A" w:rsidRPr="00FD6501">
        <w:rPr>
          <w:rFonts w:ascii="Times New Roman" w:hAnsi="Times New Roman" w:cs="Times New Roman"/>
          <w:sz w:val="28"/>
          <w:szCs w:val="28"/>
        </w:rPr>
        <w:t xml:space="preserve"> 3 088 013,6 тыс. руб.;</w:t>
      </w:r>
      <w:r w:rsidRPr="00FD6501">
        <w:rPr>
          <w:rFonts w:ascii="Times New Roman" w:hAnsi="Times New Roman" w:cs="Times New Roman"/>
          <w:sz w:val="28"/>
          <w:szCs w:val="28"/>
        </w:rPr>
        <w:t xml:space="preserve"> </w:t>
      </w:r>
      <w:r w:rsidR="00AF280A" w:rsidRPr="00FD6501">
        <w:rPr>
          <w:rFonts w:ascii="Times New Roman" w:hAnsi="Times New Roman" w:cs="Times New Roman"/>
          <w:sz w:val="28"/>
          <w:szCs w:val="28"/>
        </w:rPr>
        <w:t xml:space="preserve">общий объем расходов </w:t>
      </w:r>
      <w:r w:rsidRPr="00FD6501">
        <w:rPr>
          <w:rFonts w:ascii="Times New Roman" w:hAnsi="Times New Roman" w:cs="Times New Roman"/>
          <w:sz w:val="28"/>
          <w:szCs w:val="28"/>
        </w:rPr>
        <w:t>-</w:t>
      </w:r>
      <w:r w:rsidR="00AF280A" w:rsidRPr="00FD6501">
        <w:rPr>
          <w:rFonts w:ascii="Times New Roman" w:hAnsi="Times New Roman" w:cs="Times New Roman"/>
          <w:sz w:val="28"/>
          <w:szCs w:val="28"/>
        </w:rPr>
        <w:t xml:space="preserve"> 5 807 567,6 тыс. руб.;</w:t>
      </w:r>
      <w:r w:rsidRPr="00FD6501">
        <w:rPr>
          <w:rFonts w:ascii="Times New Roman" w:hAnsi="Times New Roman" w:cs="Times New Roman"/>
          <w:sz w:val="28"/>
          <w:szCs w:val="28"/>
        </w:rPr>
        <w:t xml:space="preserve"> </w:t>
      </w:r>
      <w:r w:rsidR="00AF280A" w:rsidRPr="00FD6501">
        <w:rPr>
          <w:rFonts w:ascii="Times New Roman" w:hAnsi="Times New Roman" w:cs="Times New Roman"/>
          <w:sz w:val="28"/>
          <w:szCs w:val="28"/>
        </w:rPr>
        <w:t xml:space="preserve">общий объем  доходов  бюджета </w:t>
      </w:r>
      <w:r w:rsidR="007D150F">
        <w:rPr>
          <w:rFonts w:ascii="Times New Roman" w:hAnsi="Times New Roman" w:cs="Times New Roman"/>
          <w:sz w:val="28"/>
          <w:szCs w:val="28"/>
        </w:rPr>
        <w:t xml:space="preserve">на 2019 </w:t>
      </w:r>
      <w:r w:rsidR="00AF280A" w:rsidRPr="00FD6501">
        <w:rPr>
          <w:rFonts w:ascii="Times New Roman" w:hAnsi="Times New Roman" w:cs="Times New Roman"/>
          <w:sz w:val="28"/>
          <w:szCs w:val="28"/>
        </w:rPr>
        <w:t xml:space="preserve">год </w:t>
      </w:r>
      <w:r w:rsidRPr="00FD6501">
        <w:rPr>
          <w:rFonts w:ascii="Times New Roman" w:hAnsi="Times New Roman" w:cs="Times New Roman"/>
          <w:sz w:val="28"/>
          <w:szCs w:val="28"/>
        </w:rPr>
        <w:t xml:space="preserve">- </w:t>
      </w:r>
      <w:r w:rsidR="007D150F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AF280A" w:rsidRPr="00FD6501">
        <w:rPr>
          <w:rFonts w:ascii="Times New Roman" w:hAnsi="Times New Roman" w:cs="Times New Roman"/>
          <w:sz w:val="28"/>
          <w:szCs w:val="28"/>
        </w:rPr>
        <w:t>4 778 863,6 тыс. руб., в том числе объем межбюджетных трансфертов, получаемых из других бюджетов бюджетной системы Р</w:t>
      </w:r>
      <w:r w:rsidRPr="00FD6501">
        <w:rPr>
          <w:rFonts w:ascii="Times New Roman" w:hAnsi="Times New Roman" w:cs="Times New Roman"/>
          <w:sz w:val="28"/>
          <w:szCs w:val="28"/>
        </w:rPr>
        <w:t>Ф</w:t>
      </w:r>
      <w:r w:rsidR="00AF280A" w:rsidRPr="00FD6501">
        <w:rPr>
          <w:rFonts w:ascii="Times New Roman" w:hAnsi="Times New Roman" w:cs="Times New Roman"/>
          <w:sz w:val="28"/>
          <w:szCs w:val="28"/>
        </w:rPr>
        <w:t xml:space="preserve">, </w:t>
      </w:r>
      <w:r w:rsidRPr="00FD6501">
        <w:rPr>
          <w:rFonts w:ascii="Times New Roman" w:hAnsi="Times New Roman" w:cs="Times New Roman"/>
          <w:sz w:val="28"/>
          <w:szCs w:val="28"/>
        </w:rPr>
        <w:t>- 2 617 876,6 тыс. руб.;</w:t>
      </w:r>
      <w:r w:rsidR="00AF280A" w:rsidRPr="00FD6501">
        <w:rPr>
          <w:rFonts w:ascii="Times New Roman" w:hAnsi="Times New Roman" w:cs="Times New Roman"/>
          <w:sz w:val="28"/>
          <w:szCs w:val="28"/>
        </w:rPr>
        <w:t xml:space="preserve"> на 2020 год </w:t>
      </w:r>
      <w:r w:rsidRPr="00FD6501">
        <w:rPr>
          <w:rFonts w:ascii="Times New Roman" w:hAnsi="Times New Roman" w:cs="Times New Roman"/>
          <w:sz w:val="28"/>
          <w:szCs w:val="28"/>
        </w:rPr>
        <w:t>- в сумме 4 188 759</w:t>
      </w:r>
      <w:r w:rsidR="00AF280A" w:rsidRPr="00FD6501">
        <w:rPr>
          <w:rFonts w:ascii="Times New Roman" w:hAnsi="Times New Roman" w:cs="Times New Roman"/>
          <w:sz w:val="28"/>
          <w:szCs w:val="28"/>
        </w:rPr>
        <w:t xml:space="preserve"> тыс. руб., в том числе объем межбюджетных трансфертов, получаемых из других бюджетов бюджетной системы Р</w:t>
      </w:r>
      <w:r w:rsidRPr="00FD6501">
        <w:rPr>
          <w:rFonts w:ascii="Times New Roman" w:hAnsi="Times New Roman" w:cs="Times New Roman"/>
          <w:sz w:val="28"/>
          <w:szCs w:val="28"/>
        </w:rPr>
        <w:t>Ф</w:t>
      </w:r>
      <w:r w:rsidR="007D150F">
        <w:rPr>
          <w:rFonts w:ascii="Times New Roman" w:hAnsi="Times New Roman" w:cs="Times New Roman"/>
          <w:sz w:val="28"/>
          <w:szCs w:val="28"/>
        </w:rPr>
        <w:t>,</w:t>
      </w:r>
      <w:r w:rsidR="00AF280A" w:rsidRPr="00FD6501">
        <w:rPr>
          <w:rFonts w:ascii="Times New Roman" w:hAnsi="Times New Roman" w:cs="Times New Roman"/>
          <w:sz w:val="28"/>
          <w:szCs w:val="28"/>
        </w:rPr>
        <w:t xml:space="preserve"> </w:t>
      </w:r>
      <w:r w:rsidR="007D150F">
        <w:rPr>
          <w:rFonts w:ascii="Times New Roman" w:hAnsi="Times New Roman" w:cs="Times New Roman"/>
          <w:sz w:val="28"/>
          <w:szCs w:val="28"/>
        </w:rPr>
        <w:t xml:space="preserve">- </w:t>
      </w:r>
      <w:r w:rsidRPr="00FD6501">
        <w:rPr>
          <w:rFonts w:ascii="Times New Roman" w:hAnsi="Times New Roman" w:cs="Times New Roman"/>
          <w:sz w:val="28"/>
          <w:szCs w:val="28"/>
        </w:rPr>
        <w:t>1 961 042</w:t>
      </w:r>
      <w:r w:rsidR="00AF280A" w:rsidRPr="00FD6501">
        <w:rPr>
          <w:rFonts w:ascii="Times New Roman" w:hAnsi="Times New Roman" w:cs="Times New Roman"/>
          <w:sz w:val="28"/>
          <w:szCs w:val="28"/>
        </w:rPr>
        <w:t xml:space="preserve"> тыс. руб.;</w:t>
      </w:r>
      <w:r w:rsidRPr="00FD65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общий</w:t>
      </w:r>
      <w:r w:rsidR="007D150F">
        <w:rPr>
          <w:rFonts w:ascii="Times New Roman" w:hAnsi="Times New Roman" w:cs="Times New Roman"/>
          <w:sz w:val="28"/>
          <w:szCs w:val="28"/>
        </w:rPr>
        <w:t xml:space="preserve"> объем расходов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="00AF280A" w:rsidRPr="00FD6501">
        <w:rPr>
          <w:rFonts w:ascii="Times New Roman" w:hAnsi="Times New Roman" w:cs="Times New Roman"/>
          <w:sz w:val="28"/>
          <w:szCs w:val="28"/>
        </w:rPr>
        <w:t xml:space="preserve"> на 2019 год </w:t>
      </w:r>
      <w:r w:rsidRPr="00FD6501">
        <w:rPr>
          <w:rFonts w:ascii="Times New Roman" w:hAnsi="Times New Roman" w:cs="Times New Roman"/>
          <w:sz w:val="28"/>
          <w:szCs w:val="28"/>
        </w:rPr>
        <w:t xml:space="preserve">- </w:t>
      </w:r>
      <w:r w:rsidR="00AF280A" w:rsidRPr="00FD6501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7D150F">
        <w:rPr>
          <w:rFonts w:ascii="Times New Roman" w:hAnsi="Times New Roman" w:cs="Times New Roman"/>
          <w:sz w:val="28"/>
          <w:szCs w:val="28"/>
        </w:rPr>
        <w:t>4 778 863,6 тыс. руб.,</w:t>
      </w:r>
      <w:r>
        <w:rPr>
          <w:rFonts w:ascii="Times New Roman" w:hAnsi="Times New Roman" w:cs="Times New Roman"/>
          <w:sz w:val="28"/>
          <w:szCs w:val="28"/>
        </w:rPr>
        <w:t xml:space="preserve"> в том</w:t>
      </w:r>
      <w:r w:rsidR="00AF280A" w:rsidRPr="00FD65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 условно</w:t>
      </w:r>
      <w:r w:rsidR="007D150F">
        <w:rPr>
          <w:rFonts w:ascii="Times New Roman" w:hAnsi="Times New Roman" w:cs="Times New Roman"/>
          <w:sz w:val="28"/>
          <w:szCs w:val="28"/>
        </w:rPr>
        <w:t xml:space="preserve"> утвержденные расходы</w:t>
      </w:r>
      <w:r w:rsidR="00AF280A" w:rsidRPr="00FD6501">
        <w:rPr>
          <w:rFonts w:ascii="Times New Roman" w:hAnsi="Times New Roman" w:cs="Times New Roman"/>
          <w:sz w:val="28"/>
          <w:szCs w:val="28"/>
        </w:rPr>
        <w:t xml:space="preserve"> </w:t>
      </w:r>
      <w:r w:rsidR="007D150F">
        <w:rPr>
          <w:rFonts w:ascii="Times New Roman" w:hAnsi="Times New Roman" w:cs="Times New Roman"/>
          <w:sz w:val="28"/>
          <w:szCs w:val="28"/>
        </w:rPr>
        <w:t xml:space="preserve">- </w:t>
      </w:r>
      <w:r w:rsidRPr="00FD6501">
        <w:rPr>
          <w:rFonts w:ascii="Times New Roman" w:hAnsi="Times New Roman" w:cs="Times New Roman"/>
          <w:sz w:val="28"/>
          <w:szCs w:val="28"/>
        </w:rPr>
        <w:t>79 691 тыс. руб.,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80A" w:rsidRPr="00FD6501">
        <w:rPr>
          <w:rFonts w:ascii="Times New Roman" w:hAnsi="Times New Roman" w:cs="Times New Roman"/>
          <w:sz w:val="28"/>
          <w:szCs w:val="28"/>
        </w:rPr>
        <w:t xml:space="preserve">на 2020 год </w:t>
      </w:r>
      <w:r w:rsidRPr="00FD6501">
        <w:rPr>
          <w:rFonts w:ascii="Times New Roman" w:hAnsi="Times New Roman" w:cs="Times New Roman"/>
          <w:sz w:val="28"/>
          <w:szCs w:val="28"/>
        </w:rPr>
        <w:t>- в сумме 4 188 759</w:t>
      </w:r>
      <w:r w:rsidR="00AF280A" w:rsidRPr="00FD6501">
        <w:rPr>
          <w:rFonts w:ascii="Times New Roman" w:hAnsi="Times New Roman" w:cs="Times New Roman"/>
          <w:sz w:val="28"/>
          <w:szCs w:val="28"/>
        </w:rPr>
        <w:t xml:space="preserve"> тыс. руб., в том числе условно утвержденные расходы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6501">
        <w:rPr>
          <w:rFonts w:ascii="Times New Roman" w:hAnsi="Times New Roman" w:cs="Times New Roman"/>
          <w:sz w:val="28"/>
          <w:szCs w:val="28"/>
        </w:rPr>
        <w:t>121 000</w:t>
      </w:r>
      <w:r w:rsidR="00AF280A" w:rsidRPr="00FD6501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AF280A" w:rsidRPr="00AF280A" w:rsidRDefault="00FD5DF3" w:rsidP="00AF28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Депутаты</w:t>
      </w:r>
      <w:r w:rsidR="00AF280A" w:rsidRPr="00AF280A">
        <w:rPr>
          <w:rFonts w:ascii="Times New Roman" w:hAnsi="Times New Roman" w:cs="Times New Roman"/>
          <w:sz w:val="28"/>
          <w:szCs w:val="28"/>
        </w:rPr>
        <w:t xml:space="preserve"> утвер</w:t>
      </w:r>
      <w:r>
        <w:rPr>
          <w:rFonts w:ascii="Times New Roman" w:hAnsi="Times New Roman" w:cs="Times New Roman"/>
          <w:sz w:val="28"/>
          <w:szCs w:val="28"/>
        </w:rPr>
        <w:t>д</w:t>
      </w:r>
      <w:r w:rsidR="00AF280A" w:rsidRPr="00AF280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</w:t>
      </w:r>
      <w:r w:rsidR="00AF280A" w:rsidRPr="00AF280A">
        <w:rPr>
          <w:rFonts w:ascii="Times New Roman" w:hAnsi="Times New Roman" w:cs="Times New Roman"/>
          <w:sz w:val="28"/>
          <w:szCs w:val="28"/>
        </w:rPr>
        <w:t>и переч</w:t>
      </w:r>
      <w:r>
        <w:rPr>
          <w:rFonts w:ascii="Times New Roman" w:hAnsi="Times New Roman" w:cs="Times New Roman"/>
          <w:sz w:val="28"/>
          <w:szCs w:val="28"/>
        </w:rPr>
        <w:t>ень</w:t>
      </w:r>
      <w:r w:rsidR="00AF280A" w:rsidRPr="00AF280A">
        <w:rPr>
          <w:rFonts w:ascii="Times New Roman" w:hAnsi="Times New Roman" w:cs="Times New Roman"/>
          <w:sz w:val="28"/>
          <w:szCs w:val="28"/>
        </w:rPr>
        <w:t xml:space="preserve"> имущ</w:t>
      </w:r>
      <w:r w:rsidR="007D150F">
        <w:rPr>
          <w:rFonts w:ascii="Times New Roman" w:hAnsi="Times New Roman" w:cs="Times New Roman"/>
          <w:sz w:val="28"/>
          <w:szCs w:val="28"/>
        </w:rPr>
        <w:t>ества, предлагаемого к передаче</w:t>
      </w:r>
      <w:r w:rsidR="00AF280A" w:rsidRPr="00AF280A">
        <w:rPr>
          <w:rFonts w:ascii="Times New Roman" w:hAnsi="Times New Roman" w:cs="Times New Roman"/>
          <w:sz w:val="28"/>
          <w:szCs w:val="28"/>
        </w:rPr>
        <w:t xml:space="preserve"> из муниципальной собственности в федеральную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AF280A" w:rsidRPr="00AF280A">
        <w:rPr>
          <w:rFonts w:ascii="Times New Roman" w:hAnsi="Times New Roman" w:cs="Times New Roman"/>
          <w:sz w:val="28"/>
          <w:szCs w:val="28"/>
        </w:rPr>
        <w:t>утвер</w:t>
      </w:r>
      <w:r>
        <w:rPr>
          <w:rFonts w:ascii="Times New Roman" w:hAnsi="Times New Roman" w:cs="Times New Roman"/>
          <w:sz w:val="28"/>
          <w:szCs w:val="28"/>
        </w:rPr>
        <w:t>д</w:t>
      </w:r>
      <w:r w:rsidR="00AF280A" w:rsidRPr="00AF280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 ликвидационный баланс</w:t>
      </w:r>
      <w:r w:rsidR="00AF280A" w:rsidRPr="00AF280A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</w:t>
      </w:r>
      <w:proofErr w:type="spellStart"/>
      <w:r w:rsidR="00AF280A" w:rsidRPr="00AF280A">
        <w:rPr>
          <w:rFonts w:ascii="Times New Roman" w:hAnsi="Times New Roman" w:cs="Times New Roman"/>
          <w:sz w:val="28"/>
          <w:szCs w:val="28"/>
        </w:rPr>
        <w:t>Степановское</w:t>
      </w:r>
      <w:proofErr w:type="spellEnd"/>
      <w:r w:rsidR="00AF280A" w:rsidRPr="00AF280A">
        <w:rPr>
          <w:rFonts w:ascii="Times New Roman" w:hAnsi="Times New Roman" w:cs="Times New Roman"/>
          <w:sz w:val="28"/>
          <w:szCs w:val="28"/>
        </w:rPr>
        <w:t xml:space="preserve"> Ногинского муниципального района Московской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280A" w:rsidRDefault="00FD5DF3" w:rsidP="007D15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ходе заседания</w:t>
      </w:r>
      <w:r w:rsidR="009021EF">
        <w:rPr>
          <w:rFonts w:ascii="Times New Roman" w:hAnsi="Times New Roman" w:cs="Times New Roman"/>
          <w:sz w:val="28"/>
          <w:szCs w:val="28"/>
        </w:rPr>
        <w:t xml:space="preserve"> народными избранниками </w:t>
      </w:r>
      <w:r w:rsidR="007D150F">
        <w:rPr>
          <w:rFonts w:ascii="Times New Roman" w:hAnsi="Times New Roman" w:cs="Times New Roman"/>
          <w:sz w:val="28"/>
          <w:szCs w:val="28"/>
        </w:rPr>
        <w:t>приняты решения:</w:t>
      </w:r>
      <w:r w:rsidR="009021EF">
        <w:rPr>
          <w:rFonts w:ascii="Times New Roman" w:hAnsi="Times New Roman" w:cs="Times New Roman"/>
          <w:sz w:val="28"/>
          <w:szCs w:val="28"/>
        </w:rPr>
        <w:t xml:space="preserve"> направить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1EF" w:rsidRPr="009021EF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9021EF">
        <w:rPr>
          <w:rFonts w:ascii="Times New Roman" w:hAnsi="Times New Roman" w:cs="Times New Roman"/>
          <w:sz w:val="28"/>
          <w:szCs w:val="28"/>
        </w:rPr>
        <w:t>м</w:t>
      </w:r>
      <w:r w:rsidR="009021EF" w:rsidRPr="009021EF">
        <w:rPr>
          <w:rFonts w:ascii="Times New Roman" w:hAnsi="Times New Roman" w:cs="Times New Roman"/>
          <w:sz w:val="28"/>
          <w:szCs w:val="28"/>
        </w:rPr>
        <w:t xml:space="preserve">олодежного Парламента при Совете депутатов городского округа Электросталь Александра </w:t>
      </w:r>
      <w:proofErr w:type="spellStart"/>
      <w:r w:rsidR="009021EF" w:rsidRPr="009021EF">
        <w:rPr>
          <w:rFonts w:ascii="Times New Roman" w:hAnsi="Times New Roman" w:cs="Times New Roman"/>
          <w:sz w:val="28"/>
          <w:szCs w:val="28"/>
        </w:rPr>
        <w:t>Никишенкина</w:t>
      </w:r>
      <w:proofErr w:type="spellEnd"/>
      <w:r w:rsidR="009021EF" w:rsidRPr="009021EF">
        <w:rPr>
          <w:rFonts w:ascii="Times New Roman" w:hAnsi="Times New Roman" w:cs="Times New Roman"/>
          <w:sz w:val="28"/>
          <w:szCs w:val="28"/>
        </w:rPr>
        <w:t xml:space="preserve"> </w:t>
      </w:r>
      <w:r w:rsidR="007D150F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9021EF" w:rsidRPr="009021EF">
        <w:rPr>
          <w:rFonts w:ascii="Times New Roman" w:hAnsi="Times New Roman" w:cs="Times New Roman"/>
          <w:sz w:val="28"/>
          <w:szCs w:val="28"/>
        </w:rPr>
        <w:t>Московского об</w:t>
      </w:r>
      <w:r w:rsidR="007D150F">
        <w:rPr>
          <w:rFonts w:ascii="Times New Roman" w:hAnsi="Times New Roman" w:cs="Times New Roman"/>
          <w:sz w:val="28"/>
          <w:szCs w:val="28"/>
        </w:rPr>
        <w:t>ластного молодежного Парламента; сформировать Избирательную комиссию</w:t>
      </w:r>
      <w:r w:rsidR="00AF280A" w:rsidRPr="00AF280A">
        <w:rPr>
          <w:rFonts w:ascii="Times New Roman" w:hAnsi="Times New Roman" w:cs="Times New Roman"/>
          <w:sz w:val="28"/>
          <w:szCs w:val="28"/>
        </w:rPr>
        <w:t xml:space="preserve"> городского округа Электросталь</w:t>
      </w:r>
      <w:r w:rsidR="007D150F">
        <w:rPr>
          <w:rFonts w:ascii="Times New Roman" w:hAnsi="Times New Roman" w:cs="Times New Roman"/>
          <w:sz w:val="28"/>
          <w:szCs w:val="28"/>
        </w:rPr>
        <w:t>.</w:t>
      </w:r>
      <w:r w:rsidR="00AF280A" w:rsidRPr="00AF28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50F" w:rsidRPr="007D150F" w:rsidRDefault="007D150F" w:rsidP="007D150F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D150F" w:rsidRPr="007D150F" w:rsidRDefault="007D150F" w:rsidP="007D150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D150F">
        <w:rPr>
          <w:rFonts w:ascii="Times New Roman" w:hAnsi="Times New Roman" w:cs="Times New Roman"/>
          <w:i/>
          <w:sz w:val="28"/>
          <w:szCs w:val="28"/>
        </w:rPr>
        <w:t>Пресс-служба главы г.о. Электросталь</w:t>
      </w:r>
    </w:p>
    <w:p w:rsidR="00483B8B" w:rsidRPr="00AF280A" w:rsidRDefault="007D150F" w:rsidP="00AF280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83B8B" w:rsidRPr="00AF280A" w:rsidSect="007D5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B5841"/>
    <w:multiLevelType w:val="multilevel"/>
    <w:tmpl w:val="8BB2B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F280A"/>
    <w:rsid w:val="00366331"/>
    <w:rsid w:val="007D150F"/>
    <w:rsid w:val="007D5C21"/>
    <w:rsid w:val="009021EF"/>
    <w:rsid w:val="00A24539"/>
    <w:rsid w:val="00AF280A"/>
    <w:rsid w:val="00BE11EC"/>
    <w:rsid w:val="00C45D43"/>
    <w:rsid w:val="00FD5DF3"/>
    <w:rsid w:val="00FD6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8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F28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pressestal</dc:creator>
  <cp:lastModifiedBy>pressestal</cp:lastModifiedBy>
  <cp:revision>2</cp:revision>
  <dcterms:created xsi:type="dcterms:W3CDTF">2018-04-18T12:40:00Z</dcterms:created>
  <dcterms:modified xsi:type="dcterms:W3CDTF">2018-04-19T09:15:00Z</dcterms:modified>
</cp:coreProperties>
</file>