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22B" w:rsidRPr="00D109D4" w:rsidRDefault="00D109D4" w:rsidP="00D109D4">
      <w:pPr>
        <w:contextualSpacing/>
        <w:jc w:val="center"/>
        <w:rPr>
          <w:rFonts w:ascii="Times New Roman" w:hAnsi="Times New Roman"/>
          <w:sz w:val="28"/>
          <w:szCs w:val="28"/>
        </w:rPr>
      </w:pPr>
      <w:bookmarkStart w:id="0" w:name="_Toc441496531"/>
      <w:r w:rsidRPr="00D109D4">
        <w:rPr>
          <w:rFonts w:ascii="Times New Roman" w:hAnsi="Times New Roman"/>
          <w:sz w:val="28"/>
          <w:szCs w:val="28"/>
        </w:rPr>
        <w:t xml:space="preserve">АДМИНИСТРАЦИЯ </w:t>
      </w:r>
      <w:r w:rsidR="00DE222B" w:rsidRPr="00D109D4">
        <w:rPr>
          <w:rFonts w:ascii="Times New Roman" w:hAnsi="Times New Roman"/>
          <w:sz w:val="28"/>
          <w:szCs w:val="28"/>
        </w:rPr>
        <w:t>ГОРОДСКОГО ОКРУГА ЭЛЕКТРОСТАЛЬ</w:t>
      </w:r>
    </w:p>
    <w:p w:rsidR="00DE222B" w:rsidRPr="00D109D4" w:rsidRDefault="00DE222B" w:rsidP="00D109D4">
      <w:pPr>
        <w:contextualSpacing/>
        <w:jc w:val="center"/>
        <w:rPr>
          <w:rFonts w:ascii="Times New Roman" w:hAnsi="Times New Roman"/>
          <w:sz w:val="28"/>
          <w:szCs w:val="28"/>
        </w:rPr>
      </w:pPr>
    </w:p>
    <w:p w:rsidR="00DE222B" w:rsidRPr="00D109D4" w:rsidRDefault="00D109D4" w:rsidP="00D109D4">
      <w:pPr>
        <w:contextualSpacing/>
        <w:jc w:val="center"/>
        <w:rPr>
          <w:rFonts w:ascii="Times New Roman" w:hAnsi="Times New Roman"/>
          <w:sz w:val="28"/>
          <w:szCs w:val="28"/>
        </w:rPr>
      </w:pPr>
      <w:r w:rsidRPr="00D109D4">
        <w:rPr>
          <w:rFonts w:ascii="Times New Roman" w:hAnsi="Times New Roman"/>
          <w:sz w:val="28"/>
          <w:szCs w:val="28"/>
        </w:rPr>
        <w:t xml:space="preserve">МОСКОВСКОЙ </w:t>
      </w:r>
      <w:r w:rsidR="00DE222B" w:rsidRPr="00D109D4">
        <w:rPr>
          <w:rFonts w:ascii="Times New Roman" w:hAnsi="Times New Roman"/>
          <w:sz w:val="28"/>
          <w:szCs w:val="28"/>
        </w:rPr>
        <w:t>ОБЛАСТИ</w:t>
      </w:r>
    </w:p>
    <w:p w:rsidR="00DE222B" w:rsidRPr="00D109D4" w:rsidRDefault="00DE222B" w:rsidP="00D109D4">
      <w:pPr>
        <w:contextualSpacing/>
        <w:jc w:val="center"/>
        <w:rPr>
          <w:rFonts w:ascii="Times New Roman" w:hAnsi="Times New Roman"/>
          <w:sz w:val="28"/>
          <w:szCs w:val="28"/>
        </w:rPr>
      </w:pPr>
    </w:p>
    <w:p w:rsidR="00DE222B" w:rsidRPr="00D109D4" w:rsidRDefault="00DE222B" w:rsidP="00DE222B">
      <w:pPr>
        <w:contextualSpacing/>
        <w:jc w:val="center"/>
        <w:rPr>
          <w:rFonts w:ascii="Times New Roman" w:hAnsi="Times New Roman"/>
          <w:sz w:val="44"/>
          <w:szCs w:val="44"/>
        </w:rPr>
      </w:pPr>
      <w:bookmarkStart w:id="1" w:name="_GoBack"/>
      <w:r w:rsidRPr="00D109D4">
        <w:rPr>
          <w:rFonts w:ascii="Times New Roman" w:hAnsi="Times New Roman"/>
          <w:sz w:val="44"/>
          <w:szCs w:val="44"/>
        </w:rPr>
        <w:t>ПОСТАНОВЛЕНИЕ</w:t>
      </w:r>
    </w:p>
    <w:p w:rsidR="00DE222B" w:rsidRPr="00D109D4" w:rsidRDefault="00DE222B" w:rsidP="00DE222B">
      <w:pPr>
        <w:jc w:val="center"/>
        <w:rPr>
          <w:rFonts w:ascii="Times New Roman" w:hAnsi="Times New Roman"/>
          <w:sz w:val="44"/>
          <w:szCs w:val="44"/>
        </w:rPr>
      </w:pPr>
    </w:p>
    <w:p w:rsidR="00DE222B" w:rsidRPr="00D109D4" w:rsidRDefault="00D109D4" w:rsidP="00D109D4">
      <w:pPr>
        <w:jc w:val="center"/>
        <w:rPr>
          <w:rFonts w:ascii="Times New Roman" w:hAnsi="Times New Roman"/>
        </w:rPr>
      </w:pPr>
      <w:r>
        <w:rPr>
          <w:rFonts w:ascii="Times New Roman" w:hAnsi="Times New Roman"/>
        </w:rPr>
        <w:t>от</w:t>
      </w:r>
      <w:r w:rsidR="00DE222B" w:rsidRPr="00DE222B">
        <w:rPr>
          <w:rFonts w:ascii="Times New Roman" w:hAnsi="Times New Roman"/>
        </w:rPr>
        <w:t xml:space="preserve"> </w:t>
      </w:r>
      <w:r w:rsidR="00A12020" w:rsidRPr="00D109D4">
        <w:rPr>
          <w:rFonts w:ascii="Times New Roman" w:hAnsi="Times New Roman"/>
          <w:sz w:val="24"/>
          <w:szCs w:val="24"/>
        </w:rPr>
        <w:t>27.08.2018</w:t>
      </w:r>
      <w:r w:rsidR="00DE222B" w:rsidRPr="00DE222B">
        <w:rPr>
          <w:rFonts w:ascii="Times New Roman" w:hAnsi="Times New Roman"/>
        </w:rPr>
        <w:t xml:space="preserve"> № </w:t>
      </w:r>
      <w:r w:rsidR="00A12020" w:rsidRPr="00D109D4">
        <w:rPr>
          <w:rFonts w:ascii="Times New Roman" w:hAnsi="Times New Roman"/>
        </w:rPr>
        <w:t>791/8</w:t>
      </w:r>
      <w:bookmarkStart w:id="2" w:name="_Toc518402524"/>
    </w:p>
    <w:p w:rsidR="00DE222B" w:rsidRPr="00DE222B" w:rsidRDefault="00DE222B" w:rsidP="00DE222B">
      <w:pPr>
        <w:jc w:val="center"/>
        <w:rPr>
          <w:rFonts w:ascii="Times New Roman" w:hAnsi="Times New Roman"/>
          <w:sz w:val="24"/>
          <w:szCs w:val="24"/>
        </w:rPr>
      </w:pPr>
      <w:bookmarkStart w:id="3" w:name="_Toc519527790"/>
      <w:bookmarkStart w:id="4" w:name="_Toc519528431"/>
      <w:bookmarkEnd w:id="2"/>
      <w:r w:rsidRPr="00DE222B">
        <w:rPr>
          <w:rFonts w:ascii="Times New Roman" w:hAnsi="Times New Roman"/>
          <w:sz w:val="24"/>
          <w:szCs w:val="24"/>
        </w:rPr>
        <w:t>Об утверждении Административного регламента предоставления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bookmarkEnd w:id="3"/>
      <w:bookmarkEnd w:id="4"/>
      <w:bookmarkEnd w:id="1"/>
    </w:p>
    <w:p w:rsidR="00DE222B" w:rsidRPr="00DE222B" w:rsidRDefault="00DE222B" w:rsidP="00DE222B">
      <w:pPr>
        <w:jc w:val="both"/>
        <w:rPr>
          <w:rFonts w:ascii="Times New Roman" w:hAnsi="Times New Roman"/>
          <w:sz w:val="24"/>
          <w:szCs w:val="24"/>
        </w:rPr>
      </w:pPr>
    </w:p>
    <w:p w:rsidR="00DE222B" w:rsidRPr="00DE222B" w:rsidRDefault="00DE222B" w:rsidP="00DE222B">
      <w:pPr>
        <w:ind w:firstLine="709"/>
        <w:jc w:val="both"/>
        <w:rPr>
          <w:rFonts w:ascii="Times New Roman" w:hAnsi="Times New Roman"/>
          <w:sz w:val="24"/>
          <w:szCs w:val="24"/>
        </w:rPr>
      </w:pPr>
      <w:bookmarkStart w:id="5" w:name="_Toc519527791"/>
      <w:bookmarkStart w:id="6" w:name="_Toc519528432"/>
      <w:r w:rsidRPr="00DE222B">
        <w:rPr>
          <w:rFonts w:ascii="Times New Roman" w:hAnsi="Times New Roman"/>
          <w:sz w:val="24"/>
          <w:szCs w:val="24"/>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учитывая письмо Министерства имущественных отношений Московской области от 15.06.2018 № 13ИСХ-12359,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bookmarkEnd w:id="5"/>
      <w:bookmarkEnd w:id="6"/>
    </w:p>
    <w:p w:rsidR="00DE222B" w:rsidRPr="00DE222B" w:rsidRDefault="00DE222B" w:rsidP="00DE222B">
      <w:pPr>
        <w:numPr>
          <w:ilvl w:val="0"/>
          <w:numId w:val="44"/>
        </w:numPr>
        <w:spacing w:after="0"/>
        <w:ind w:left="0" w:firstLine="709"/>
        <w:jc w:val="both"/>
        <w:rPr>
          <w:rFonts w:ascii="Times New Roman" w:hAnsi="Times New Roman"/>
          <w:sz w:val="24"/>
          <w:szCs w:val="24"/>
        </w:rPr>
      </w:pPr>
      <w:bookmarkStart w:id="7" w:name="_Toc519527792"/>
      <w:bookmarkStart w:id="8" w:name="_Toc519528433"/>
      <w:r w:rsidRPr="00DE222B">
        <w:rPr>
          <w:rFonts w:ascii="Times New Roman" w:hAnsi="Times New Roman"/>
          <w:sz w:val="24"/>
          <w:szCs w:val="24"/>
        </w:rPr>
        <w:t>Утвердить Административный регламент предоставления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 (прилагается).</w:t>
      </w:r>
      <w:bookmarkEnd w:id="7"/>
      <w:bookmarkEnd w:id="8"/>
    </w:p>
    <w:p w:rsidR="00DE222B" w:rsidRPr="00DE222B" w:rsidRDefault="00DE222B" w:rsidP="00DE222B">
      <w:pPr>
        <w:numPr>
          <w:ilvl w:val="0"/>
          <w:numId w:val="44"/>
        </w:numPr>
        <w:spacing w:after="0"/>
        <w:ind w:left="0" w:firstLine="709"/>
        <w:jc w:val="both"/>
        <w:rPr>
          <w:rFonts w:ascii="Times New Roman" w:hAnsi="Times New Roman"/>
          <w:sz w:val="24"/>
          <w:szCs w:val="24"/>
        </w:rPr>
      </w:pPr>
      <w:bookmarkStart w:id="9" w:name="_Toc519527793"/>
      <w:bookmarkStart w:id="10" w:name="_Toc519528434"/>
      <w:r w:rsidRPr="00DE222B">
        <w:rPr>
          <w:rFonts w:ascii="Times New Roman" w:hAnsi="Times New Roman"/>
          <w:sz w:val="24"/>
          <w:szCs w:val="24"/>
        </w:rPr>
        <w:t>Признать утратившим силу постановление Администрации городского округа Электросталь Московской области от 07.02.2018 № 78/2 «Об утверждении Административного регламента по предоставлению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bookmarkEnd w:id="9"/>
      <w:bookmarkEnd w:id="10"/>
    </w:p>
    <w:p w:rsidR="00DE222B" w:rsidRPr="00DE222B" w:rsidRDefault="00DE222B" w:rsidP="00DE222B">
      <w:pPr>
        <w:numPr>
          <w:ilvl w:val="0"/>
          <w:numId w:val="44"/>
        </w:numPr>
        <w:spacing w:after="0"/>
        <w:ind w:left="0" w:firstLine="709"/>
        <w:jc w:val="both"/>
        <w:rPr>
          <w:rFonts w:ascii="Times New Roman" w:hAnsi="Times New Roman"/>
          <w:sz w:val="24"/>
          <w:szCs w:val="24"/>
        </w:rPr>
      </w:pPr>
      <w:bookmarkStart w:id="11" w:name="_Toc519527794"/>
      <w:bookmarkStart w:id="12" w:name="_Toc519528435"/>
      <w:r w:rsidRPr="00DE222B">
        <w:rPr>
          <w:rFonts w:ascii="Times New Roman" w:hAnsi="Times New Roman"/>
          <w:sz w:val="24"/>
          <w:szCs w:val="24"/>
        </w:rPr>
        <w:t xml:space="preserve">Опубликовать настоящее постановление в газете «Официальный вестник» и разместить на официальной сайте городского округа Электросталь Московской области в информационно-коммуникационной сети «Интернет» по адресу: </w:t>
      </w:r>
      <w:hyperlink r:id="rId9" w:history="1">
        <w:r w:rsidRPr="00DE222B">
          <w:rPr>
            <w:rStyle w:val="a7"/>
            <w:rFonts w:ascii="Times New Roman" w:hAnsi="Times New Roman"/>
            <w:color w:val="auto"/>
            <w:sz w:val="24"/>
            <w:szCs w:val="24"/>
            <w:u w:val="none"/>
          </w:rPr>
          <w:t>www.electrostal.ru</w:t>
        </w:r>
      </w:hyperlink>
      <w:r w:rsidRPr="00DE222B">
        <w:rPr>
          <w:rFonts w:ascii="Times New Roman" w:hAnsi="Times New Roman"/>
          <w:sz w:val="24"/>
          <w:szCs w:val="24"/>
        </w:rPr>
        <w:t>.</w:t>
      </w:r>
      <w:bookmarkEnd w:id="11"/>
      <w:bookmarkEnd w:id="12"/>
    </w:p>
    <w:p w:rsidR="00DE222B" w:rsidRPr="00DE222B" w:rsidRDefault="00DE222B" w:rsidP="00DE222B">
      <w:pPr>
        <w:numPr>
          <w:ilvl w:val="0"/>
          <w:numId w:val="44"/>
        </w:numPr>
        <w:spacing w:after="0"/>
        <w:ind w:left="0" w:firstLine="709"/>
        <w:jc w:val="both"/>
        <w:rPr>
          <w:rFonts w:ascii="Times New Roman" w:hAnsi="Times New Roman"/>
          <w:sz w:val="24"/>
          <w:szCs w:val="24"/>
        </w:rPr>
      </w:pPr>
      <w:bookmarkStart w:id="13" w:name="_Toc519527795"/>
      <w:bookmarkStart w:id="14" w:name="_Toc519528436"/>
      <w:r w:rsidRPr="00DE222B">
        <w:rPr>
          <w:rFonts w:ascii="Times New Roman" w:hAnsi="Times New Roman"/>
          <w:sz w:val="24"/>
          <w:szCs w:val="24"/>
        </w:rPr>
        <w:t>Настоящее постановление вступает в силу с момента его опубликования и распространяет свое действие на правоотношения</w:t>
      </w:r>
      <w:r w:rsidR="00D109D4">
        <w:rPr>
          <w:rFonts w:ascii="Times New Roman" w:hAnsi="Times New Roman"/>
          <w:sz w:val="24"/>
          <w:szCs w:val="24"/>
        </w:rPr>
        <w:t>,</w:t>
      </w:r>
      <w:r w:rsidRPr="00DE222B">
        <w:rPr>
          <w:rFonts w:ascii="Times New Roman" w:hAnsi="Times New Roman"/>
          <w:sz w:val="24"/>
          <w:szCs w:val="24"/>
        </w:rPr>
        <w:t xml:space="preserve"> возникшие с 23.07.2018.</w:t>
      </w:r>
      <w:bookmarkEnd w:id="13"/>
      <w:bookmarkEnd w:id="14"/>
    </w:p>
    <w:p w:rsidR="00DE222B" w:rsidRPr="00DE222B" w:rsidRDefault="00DE222B" w:rsidP="00DE222B">
      <w:pPr>
        <w:ind w:left="709"/>
        <w:jc w:val="both"/>
        <w:rPr>
          <w:rFonts w:ascii="Times New Roman" w:hAnsi="Times New Roman"/>
          <w:sz w:val="24"/>
          <w:szCs w:val="24"/>
        </w:rPr>
      </w:pPr>
    </w:p>
    <w:p w:rsidR="00DE222B" w:rsidRPr="00DE222B" w:rsidRDefault="00DE222B" w:rsidP="00DE222B">
      <w:pPr>
        <w:numPr>
          <w:ilvl w:val="0"/>
          <w:numId w:val="44"/>
        </w:numPr>
        <w:spacing w:after="0"/>
        <w:ind w:left="0" w:firstLine="709"/>
        <w:jc w:val="both"/>
        <w:rPr>
          <w:rFonts w:ascii="Times New Roman" w:hAnsi="Times New Roman"/>
          <w:sz w:val="24"/>
          <w:szCs w:val="24"/>
        </w:rPr>
      </w:pPr>
      <w:bookmarkStart w:id="15" w:name="_Toc519527796"/>
      <w:bookmarkStart w:id="16" w:name="_Toc519528437"/>
      <w:r w:rsidRPr="00DE222B">
        <w:rPr>
          <w:rFonts w:ascii="Times New Roman" w:hAnsi="Times New Roman"/>
          <w:sz w:val="24"/>
          <w:szCs w:val="24"/>
        </w:rPr>
        <w:t xml:space="preserve">Источником финансирования размещения настоящего постановления в средствах массовой информации принять денежные средства, предусмотренные в </w:t>
      </w:r>
      <w:r w:rsidRPr="00DE222B">
        <w:rPr>
          <w:rFonts w:ascii="Times New Roman" w:hAnsi="Times New Roman"/>
          <w:sz w:val="24"/>
          <w:szCs w:val="24"/>
        </w:rPr>
        <w:lastRenderedPageBreak/>
        <w:t>бюджете городского округа Электросталь Московской области по подразделу 0113 «Другие общегосударственные вопросы» раздела 0100.</w:t>
      </w:r>
      <w:bookmarkEnd w:id="15"/>
      <w:bookmarkEnd w:id="16"/>
    </w:p>
    <w:p w:rsidR="00DE222B" w:rsidRPr="00DE222B" w:rsidRDefault="00DE222B" w:rsidP="00DE222B">
      <w:pPr>
        <w:numPr>
          <w:ilvl w:val="0"/>
          <w:numId w:val="44"/>
        </w:numPr>
        <w:spacing w:after="0"/>
        <w:ind w:left="0" w:firstLine="709"/>
        <w:jc w:val="both"/>
        <w:rPr>
          <w:rFonts w:ascii="Times New Roman" w:hAnsi="Times New Roman"/>
          <w:sz w:val="24"/>
          <w:szCs w:val="24"/>
        </w:rPr>
      </w:pPr>
      <w:bookmarkStart w:id="17" w:name="_Toc519527797"/>
      <w:bookmarkStart w:id="18" w:name="_Toc519528438"/>
      <w:r w:rsidRPr="00DE222B">
        <w:rPr>
          <w:rFonts w:ascii="Times New Roman" w:hAnsi="Times New Roman"/>
          <w:sz w:val="24"/>
          <w:szCs w:val="24"/>
        </w:rPr>
        <w:t>Контроль за выполнением настоящего постановления возложить на заместителя Главы Администрации городского округа Электросталь Московской области И.Ю.Волкову.</w:t>
      </w:r>
      <w:bookmarkEnd w:id="17"/>
      <w:bookmarkEnd w:id="18"/>
    </w:p>
    <w:p w:rsidR="00DE222B" w:rsidRDefault="00DE222B" w:rsidP="00D109D4">
      <w:pPr>
        <w:pStyle w:val="1-"/>
        <w:jc w:val="both"/>
        <w:outlineLvl w:val="9"/>
        <w:rPr>
          <w:b w:val="0"/>
          <w:color w:val="000000" w:themeColor="text1"/>
          <w:sz w:val="24"/>
          <w:szCs w:val="24"/>
        </w:rPr>
      </w:pPr>
    </w:p>
    <w:p w:rsidR="00D109D4" w:rsidRDefault="00D109D4" w:rsidP="00D109D4">
      <w:pPr>
        <w:pStyle w:val="1-"/>
        <w:jc w:val="both"/>
        <w:outlineLvl w:val="9"/>
        <w:rPr>
          <w:b w:val="0"/>
          <w:color w:val="000000" w:themeColor="text1"/>
          <w:sz w:val="24"/>
          <w:szCs w:val="24"/>
        </w:rPr>
      </w:pPr>
    </w:p>
    <w:p w:rsidR="00D109D4" w:rsidRPr="00D109D4" w:rsidRDefault="00D109D4" w:rsidP="00D109D4">
      <w:pPr>
        <w:pStyle w:val="1-"/>
        <w:jc w:val="both"/>
        <w:outlineLvl w:val="9"/>
        <w:rPr>
          <w:b w:val="0"/>
          <w:color w:val="000000" w:themeColor="text1"/>
          <w:sz w:val="24"/>
          <w:szCs w:val="24"/>
        </w:rPr>
      </w:pPr>
    </w:p>
    <w:p w:rsidR="00DE222B" w:rsidRPr="00DE222B" w:rsidRDefault="00DE222B" w:rsidP="00D109D4">
      <w:pPr>
        <w:pStyle w:val="1-"/>
        <w:jc w:val="both"/>
        <w:outlineLvl w:val="9"/>
        <w:rPr>
          <w:b w:val="0"/>
          <w:i/>
          <w:color w:val="000000" w:themeColor="text1"/>
          <w:sz w:val="24"/>
          <w:szCs w:val="24"/>
        </w:rPr>
      </w:pPr>
      <w:bookmarkStart w:id="19" w:name="_Toc519527798"/>
      <w:bookmarkStart w:id="20" w:name="_Toc519528439"/>
      <w:r w:rsidRPr="00DE222B">
        <w:rPr>
          <w:b w:val="0"/>
          <w:color w:val="000000" w:themeColor="text1"/>
          <w:sz w:val="24"/>
          <w:szCs w:val="24"/>
        </w:rPr>
        <w:t xml:space="preserve">Глава городского округа                                     </w:t>
      </w:r>
      <w:r w:rsidR="00D109D4">
        <w:rPr>
          <w:b w:val="0"/>
          <w:color w:val="000000" w:themeColor="text1"/>
          <w:sz w:val="24"/>
          <w:szCs w:val="24"/>
        </w:rPr>
        <w:t xml:space="preserve">            </w:t>
      </w:r>
      <w:r w:rsidRPr="00DE222B">
        <w:rPr>
          <w:b w:val="0"/>
          <w:color w:val="000000" w:themeColor="text1"/>
          <w:sz w:val="24"/>
          <w:szCs w:val="24"/>
        </w:rPr>
        <w:t xml:space="preserve">                                          В.Я.</w:t>
      </w:r>
      <w:r w:rsidR="00D109D4">
        <w:rPr>
          <w:b w:val="0"/>
          <w:color w:val="000000" w:themeColor="text1"/>
          <w:sz w:val="24"/>
          <w:szCs w:val="24"/>
        </w:rPr>
        <w:t xml:space="preserve"> </w:t>
      </w:r>
      <w:r w:rsidRPr="00DE222B">
        <w:rPr>
          <w:b w:val="0"/>
          <w:color w:val="000000" w:themeColor="text1"/>
          <w:sz w:val="24"/>
          <w:szCs w:val="24"/>
        </w:rPr>
        <w:t>Пекарев</w:t>
      </w:r>
      <w:bookmarkEnd w:id="19"/>
      <w:bookmarkEnd w:id="20"/>
    </w:p>
    <w:p w:rsidR="00DE222B" w:rsidRPr="00DE222B" w:rsidRDefault="00DE222B" w:rsidP="00DE222B">
      <w:pPr>
        <w:pStyle w:val="1-"/>
        <w:jc w:val="both"/>
        <w:rPr>
          <w:b w:val="0"/>
          <w:i/>
          <w:color w:val="000000" w:themeColor="text1"/>
          <w:sz w:val="24"/>
          <w:szCs w:val="24"/>
        </w:rPr>
      </w:pPr>
    </w:p>
    <w:p w:rsidR="00E12DA5" w:rsidRPr="00BF2DE7" w:rsidRDefault="00E12DA5" w:rsidP="008855ED">
      <w:pPr>
        <w:pStyle w:val="1f3"/>
        <w:rPr>
          <w:b/>
          <w:iCs/>
        </w:rPr>
      </w:pPr>
      <w:r w:rsidRPr="00BF2DE7">
        <w:br w:type="page"/>
      </w:r>
    </w:p>
    <w:p w:rsidR="0083581F" w:rsidRDefault="002228FD" w:rsidP="0083581F">
      <w:pPr>
        <w:pStyle w:val="1-"/>
        <w:spacing w:before="0" w:after="0" w:line="240" w:lineRule="auto"/>
        <w:ind w:left="6237"/>
        <w:jc w:val="left"/>
        <w:outlineLvl w:val="9"/>
        <w:rPr>
          <w:b w:val="0"/>
          <w:color w:val="000000" w:themeColor="text1"/>
          <w:sz w:val="24"/>
          <w:szCs w:val="24"/>
        </w:rPr>
      </w:pPr>
      <w:bookmarkStart w:id="21" w:name="_Toc519527800"/>
      <w:bookmarkStart w:id="22" w:name="_Toc519528441"/>
      <w:r w:rsidRPr="0083581F">
        <w:rPr>
          <w:b w:val="0"/>
          <w:color w:val="000000" w:themeColor="text1"/>
          <w:sz w:val="24"/>
          <w:szCs w:val="24"/>
        </w:rPr>
        <w:lastRenderedPageBreak/>
        <w:t>УТВЕРЖДЕН</w:t>
      </w:r>
      <w:bookmarkEnd w:id="21"/>
      <w:bookmarkEnd w:id="22"/>
      <w:r w:rsidR="0083581F">
        <w:rPr>
          <w:b w:val="0"/>
          <w:color w:val="000000" w:themeColor="text1"/>
          <w:sz w:val="24"/>
          <w:szCs w:val="24"/>
        </w:rPr>
        <w:t xml:space="preserve"> </w:t>
      </w:r>
    </w:p>
    <w:p w:rsidR="00D109D4" w:rsidRDefault="002228FD" w:rsidP="0083581F">
      <w:pPr>
        <w:pStyle w:val="1-"/>
        <w:spacing w:before="0" w:after="0" w:line="240" w:lineRule="auto"/>
        <w:ind w:left="6237"/>
        <w:jc w:val="left"/>
        <w:outlineLvl w:val="9"/>
        <w:rPr>
          <w:b w:val="0"/>
          <w:color w:val="000000" w:themeColor="text1"/>
          <w:sz w:val="24"/>
          <w:szCs w:val="24"/>
        </w:rPr>
      </w:pPr>
      <w:bookmarkStart w:id="23" w:name="_Toc519527801"/>
      <w:bookmarkStart w:id="24" w:name="_Toc519528442"/>
      <w:r w:rsidRPr="0083581F">
        <w:rPr>
          <w:b w:val="0"/>
          <w:color w:val="000000" w:themeColor="text1"/>
          <w:sz w:val="24"/>
          <w:szCs w:val="24"/>
        </w:rPr>
        <w:t>постановлением Администрации городского округа Электросталь Московской области</w:t>
      </w:r>
      <w:bookmarkEnd w:id="23"/>
      <w:bookmarkEnd w:id="24"/>
    </w:p>
    <w:p w:rsidR="002228FD" w:rsidRPr="00D109D4" w:rsidRDefault="00D109D4" w:rsidP="0083581F">
      <w:pPr>
        <w:pStyle w:val="1-"/>
        <w:spacing w:before="0" w:after="0" w:line="240" w:lineRule="auto"/>
        <w:ind w:left="6237"/>
        <w:jc w:val="left"/>
        <w:outlineLvl w:val="9"/>
        <w:rPr>
          <w:b w:val="0"/>
          <w:color w:val="000000" w:themeColor="text1"/>
          <w:sz w:val="24"/>
          <w:szCs w:val="24"/>
        </w:rPr>
      </w:pPr>
      <w:r w:rsidRPr="00D109D4">
        <w:rPr>
          <w:b w:val="0"/>
          <w:color w:val="000000" w:themeColor="text1"/>
          <w:sz w:val="24"/>
          <w:szCs w:val="24"/>
        </w:rPr>
        <w:t>от 27.08.2018 № 791/8</w:t>
      </w:r>
    </w:p>
    <w:p w:rsidR="002228FD" w:rsidRPr="002228FD" w:rsidRDefault="002228FD" w:rsidP="002228FD">
      <w:pPr>
        <w:pStyle w:val="1-"/>
        <w:spacing w:before="0" w:after="0" w:line="240" w:lineRule="auto"/>
        <w:outlineLvl w:val="9"/>
        <w:rPr>
          <w:b w:val="0"/>
          <w:i/>
          <w:color w:val="000000" w:themeColor="text1"/>
          <w:sz w:val="24"/>
          <w:szCs w:val="24"/>
        </w:rPr>
      </w:pPr>
    </w:p>
    <w:p w:rsidR="002228FD" w:rsidRDefault="002228FD" w:rsidP="002228FD">
      <w:pPr>
        <w:pStyle w:val="1-"/>
        <w:spacing w:before="0" w:after="0" w:line="240" w:lineRule="auto"/>
        <w:outlineLvl w:val="9"/>
        <w:rPr>
          <w:b w:val="0"/>
          <w:i/>
          <w:color w:val="000000" w:themeColor="text1"/>
          <w:sz w:val="24"/>
          <w:szCs w:val="24"/>
        </w:rPr>
      </w:pPr>
    </w:p>
    <w:p w:rsidR="002228FD" w:rsidRPr="00922087" w:rsidRDefault="002228FD" w:rsidP="002228FD">
      <w:pPr>
        <w:pStyle w:val="1-"/>
        <w:spacing w:before="0" w:after="0" w:line="240" w:lineRule="auto"/>
        <w:outlineLvl w:val="9"/>
        <w:rPr>
          <w:b w:val="0"/>
          <w:i/>
          <w:color w:val="000000" w:themeColor="text1"/>
          <w:sz w:val="24"/>
          <w:szCs w:val="24"/>
        </w:rPr>
      </w:pPr>
      <w:bookmarkStart w:id="25" w:name="_Toc519527802"/>
      <w:bookmarkStart w:id="26" w:name="_Toc519528443"/>
      <w:r w:rsidRPr="00922087">
        <w:rPr>
          <w:b w:val="0"/>
          <w:color w:val="000000" w:themeColor="text1"/>
          <w:sz w:val="24"/>
          <w:szCs w:val="24"/>
        </w:rPr>
        <w:t>Административный регламент предоставлени</w:t>
      </w:r>
      <w:r w:rsidR="0083581F">
        <w:rPr>
          <w:b w:val="0"/>
          <w:color w:val="000000" w:themeColor="text1"/>
          <w:sz w:val="24"/>
          <w:szCs w:val="24"/>
        </w:rPr>
        <w:t>я</w:t>
      </w:r>
      <w:r w:rsidRPr="00922087">
        <w:rPr>
          <w:b w:val="0"/>
          <w:color w:val="000000" w:themeColor="text1"/>
          <w:sz w:val="24"/>
          <w:szCs w:val="24"/>
        </w:rPr>
        <w:t xml:space="preserve"> муниципальной услуги «</w:t>
      </w:r>
      <w:r w:rsidR="00922087" w:rsidRPr="00922087">
        <w:rPr>
          <w:b w:val="0"/>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Pr="00922087">
        <w:rPr>
          <w:b w:val="0"/>
          <w:color w:val="000000" w:themeColor="text1"/>
          <w:sz w:val="24"/>
          <w:szCs w:val="24"/>
        </w:rPr>
        <w:t>»</w:t>
      </w:r>
      <w:bookmarkEnd w:id="25"/>
      <w:bookmarkEnd w:id="26"/>
    </w:p>
    <w:p w:rsidR="001D1638" w:rsidRPr="000B57A0" w:rsidRDefault="00BE7D9A" w:rsidP="000B57A0">
      <w:pPr>
        <w:pStyle w:val="1f3"/>
        <w:jc w:val="both"/>
        <w:rPr>
          <w:bCs w:val="0"/>
          <w:caps w:val="0"/>
          <w:sz w:val="24"/>
          <w:szCs w:val="24"/>
        </w:rPr>
      </w:pPr>
      <w:r w:rsidRPr="000B57A0">
        <w:rPr>
          <w:color w:val="000000" w:themeColor="text1"/>
          <w:sz w:val="24"/>
          <w:szCs w:val="24"/>
        </w:rPr>
        <w:fldChar w:fldCharType="begin"/>
      </w:r>
      <w:r w:rsidR="00BC4743" w:rsidRPr="000B57A0">
        <w:rPr>
          <w:color w:val="000000" w:themeColor="text1"/>
          <w:sz w:val="24"/>
          <w:szCs w:val="24"/>
        </w:rPr>
        <w:instrText xml:space="preserve"> TOC \o "1-3" \h \z \u </w:instrText>
      </w:r>
      <w:r w:rsidRPr="000B57A0">
        <w:rPr>
          <w:color w:val="000000" w:themeColor="text1"/>
          <w:sz w:val="24"/>
          <w:szCs w:val="24"/>
        </w:rPr>
        <w:fldChar w:fldCharType="separate"/>
      </w:r>
    </w:p>
    <w:p w:rsidR="001D1638" w:rsidRPr="000B57A0" w:rsidRDefault="00153E75" w:rsidP="000B57A0">
      <w:pPr>
        <w:pStyle w:val="1f3"/>
        <w:jc w:val="both"/>
        <w:rPr>
          <w:bCs w:val="0"/>
          <w:caps w:val="0"/>
          <w:sz w:val="24"/>
          <w:szCs w:val="24"/>
        </w:rPr>
      </w:pPr>
      <w:hyperlink w:anchor="_Toc519528444" w:history="1">
        <w:r w:rsidR="001D1638" w:rsidRPr="000B57A0">
          <w:rPr>
            <w:rStyle w:val="a7"/>
            <w:sz w:val="24"/>
            <w:szCs w:val="24"/>
          </w:rPr>
          <w:t>Термины и определения</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_Toc519528444 \h </w:instrText>
        </w:r>
        <w:r w:rsidR="00BE7D9A" w:rsidRPr="000B57A0">
          <w:rPr>
            <w:webHidden/>
            <w:sz w:val="24"/>
            <w:szCs w:val="24"/>
          </w:rPr>
        </w:r>
        <w:r w:rsidR="00BE7D9A" w:rsidRPr="000B57A0">
          <w:rPr>
            <w:webHidden/>
            <w:sz w:val="24"/>
            <w:szCs w:val="24"/>
          </w:rPr>
          <w:fldChar w:fldCharType="separate"/>
        </w:r>
        <w:r w:rsidR="0067531A">
          <w:rPr>
            <w:webHidden/>
            <w:sz w:val="24"/>
            <w:szCs w:val="24"/>
          </w:rPr>
          <w:t>6</w:t>
        </w:r>
        <w:r w:rsidR="00BE7D9A" w:rsidRPr="000B57A0">
          <w:rPr>
            <w:webHidden/>
            <w:sz w:val="24"/>
            <w:szCs w:val="24"/>
          </w:rPr>
          <w:fldChar w:fldCharType="end"/>
        </w:r>
      </w:hyperlink>
    </w:p>
    <w:p w:rsidR="001D1638" w:rsidRPr="000B57A0" w:rsidRDefault="00153E75" w:rsidP="000B57A0">
      <w:pPr>
        <w:pStyle w:val="1f3"/>
        <w:jc w:val="both"/>
        <w:rPr>
          <w:bCs w:val="0"/>
          <w:caps w:val="0"/>
          <w:sz w:val="24"/>
          <w:szCs w:val="24"/>
        </w:rPr>
      </w:pPr>
      <w:hyperlink w:anchor="_Toc519528445" w:history="1">
        <w:r w:rsidR="001D1638" w:rsidRPr="000B57A0">
          <w:rPr>
            <w:rStyle w:val="a7"/>
            <w:sz w:val="24"/>
            <w:szCs w:val="24"/>
            <w:lang w:val="en-US"/>
          </w:rPr>
          <w:t>I</w:t>
        </w:r>
        <w:r w:rsidR="001D1638" w:rsidRPr="000B57A0">
          <w:rPr>
            <w:rStyle w:val="a7"/>
            <w:sz w:val="24"/>
            <w:szCs w:val="24"/>
          </w:rPr>
          <w:t>. Общие положения</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_Toc519528445 \h </w:instrText>
        </w:r>
        <w:r w:rsidR="00BE7D9A" w:rsidRPr="000B57A0">
          <w:rPr>
            <w:webHidden/>
            <w:sz w:val="24"/>
            <w:szCs w:val="24"/>
          </w:rPr>
        </w:r>
        <w:r w:rsidR="00BE7D9A" w:rsidRPr="000B57A0">
          <w:rPr>
            <w:webHidden/>
            <w:sz w:val="24"/>
            <w:szCs w:val="24"/>
          </w:rPr>
          <w:fldChar w:fldCharType="separate"/>
        </w:r>
        <w:r w:rsidR="0067531A">
          <w:rPr>
            <w:webHidden/>
            <w:sz w:val="24"/>
            <w:szCs w:val="24"/>
          </w:rPr>
          <w:t>6</w:t>
        </w:r>
        <w:r w:rsidR="00BE7D9A" w:rsidRPr="000B57A0">
          <w:rPr>
            <w:webHidden/>
            <w:sz w:val="24"/>
            <w:szCs w:val="24"/>
          </w:rPr>
          <w:fldChar w:fldCharType="end"/>
        </w:r>
      </w:hyperlink>
    </w:p>
    <w:p w:rsidR="001D1638" w:rsidRPr="000B57A0" w:rsidRDefault="00153E75" w:rsidP="000B57A0">
      <w:pPr>
        <w:pStyle w:val="2f0"/>
        <w:jc w:val="both"/>
      </w:pPr>
      <w:hyperlink w:anchor="_Toc519528446" w:history="1">
        <w:r w:rsidR="001D1638" w:rsidRPr="000B57A0">
          <w:rPr>
            <w:rStyle w:val="a7"/>
          </w:rPr>
          <w:t>1.</w:t>
        </w:r>
        <w:r w:rsidR="001D1638" w:rsidRPr="000B57A0">
          <w:tab/>
        </w:r>
        <w:r w:rsidR="001D1638" w:rsidRPr="000B57A0">
          <w:rPr>
            <w:rStyle w:val="a7"/>
          </w:rPr>
          <w:t>Предмет регулирования Административного регламента</w:t>
        </w:r>
        <w:r w:rsidR="001D1638" w:rsidRPr="000B57A0">
          <w:rPr>
            <w:webHidden/>
          </w:rPr>
          <w:tab/>
        </w:r>
        <w:r w:rsidR="00BE7D9A" w:rsidRPr="000B57A0">
          <w:rPr>
            <w:webHidden/>
          </w:rPr>
          <w:fldChar w:fldCharType="begin"/>
        </w:r>
        <w:r w:rsidR="001D1638" w:rsidRPr="000B57A0">
          <w:rPr>
            <w:webHidden/>
          </w:rPr>
          <w:instrText xml:space="preserve"> PAGEREF _Toc519528446 \h </w:instrText>
        </w:r>
        <w:r w:rsidR="00BE7D9A" w:rsidRPr="000B57A0">
          <w:rPr>
            <w:webHidden/>
          </w:rPr>
        </w:r>
        <w:r w:rsidR="00BE7D9A" w:rsidRPr="000B57A0">
          <w:rPr>
            <w:webHidden/>
          </w:rPr>
          <w:fldChar w:fldCharType="separate"/>
        </w:r>
        <w:r w:rsidR="0067531A">
          <w:rPr>
            <w:webHidden/>
          </w:rPr>
          <w:t>6</w:t>
        </w:r>
        <w:r w:rsidR="00BE7D9A" w:rsidRPr="000B57A0">
          <w:rPr>
            <w:webHidden/>
          </w:rPr>
          <w:fldChar w:fldCharType="end"/>
        </w:r>
      </w:hyperlink>
    </w:p>
    <w:p w:rsidR="001D1638" w:rsidRPr="000B57A0" w:rsidRDefault="00153E75" w:rsidP="000B57A0">
      <w:pPr>
        <w:pStyle w:val="2f0"/>
        <w:jc w:val="both"/>
      </w:pPr>
      <w:hyperlink w:anchor="_Toc519528447" w:history="1">
        <w:r w:rsidR="001D1638" w:rsidRPr="000B57A0">
          <w:rPr>
            <w:rStyle w:val="a7"/>
          </w:rPr>
          <w:t>2.</w:t>
        </w:r>
        <w:r w:rsidR="001D1638" w:rsidRPr="000B57A0">
          <w:tab/>
        </w:r>
        <w:r w:rsidR="001D1638" w:rsidRPr="000B57A0">
          <w:rPr>
            <w:rStyle w:val="a7"/>
          </w:rPr>
          <w:t>Лица, имеющие право на получение Муниципальной услуги</w:t>
        </w:r>
        <w:r w:rsidR="001D1638" w:rsidRPr="000B57A0">
          <w:rPr>
            <w:webHidden/>
          </w:rPr>
          <w:tab/>
        </w:r>
        <w:r w:rsidR="00BE7D9A" w:rsidRPr="000B57A0">
          <w:rPr>
            <w:webHidden/>
          </w:rPr>
          <w:fldChar w:fldCharType="begin"/>
        </w:r>
        <w:r w:rsidR="001D1638" w:rsidRPr="000B57A0">
          <w:rPr>
            <w:webHidden/>
          </w:rPr>
          <w:instrText xml:space="preserve"> PAGEREF _Toc519528447 \h </w:instrText>
        </w:r>
        <w:r w:rsidR="00BE7D9A" w:rsidRPr="000B57A0">
          <w:rPr>
            <w:webHidden/>
          </w:rPr>
        </w:r>
        <w:r w:rsidR="00BE7D9A" w:rsidRPr="000B57A0">
          <w:rPr>
            <w:webHidden/>
          </w:rPr>
          <w:fldChar w:fldCharType="separate"/>
        </w:r>
        <w:r w:rsidR="0067531A">
          <w:rPr>
            <w:webHidden/>
          </w:rPr>
          <w:t>6</w:t>
        </w:r>
        <w:r w:rsidR="00BE7D9A" w:rsidRPr="000B57A0">
          <w:rPr>
            <w:webHidden/>
          </w:rPr>
          <w:fldChar w:fldCharType="end"/>
        </w:r>
      </w:hyperlink>
    </w:p>
    <w:p w:rsidR="001D1638" w:rsidRPr="000B57A0" w:rsidRDefault="00153E75" w:rsidP="000B57A0">
      <w:pPr>
        <w:pStyle w:val="2f0"/>
        <w:jc w:val="both"/>
      </w:pPr>
      <w:hyperlink w:anchor="_Toc519528448" w:history="1">
        <w:r w:rsidR="001D1638" w:rsidRPr="000B57A0">
          <w:rPr>
            <w:rStyle w:val="a7"/>
          </w:rPr>
          <w:t>3.</w:t>
        </w:r>
        <w:r w:rsidR="001D1638" w:rsidRPr="000B57A0">
          <w:tab/>
        </w:r>
        <w:r w:rsidR="001D1638" w:rsidRPr="000B57A0">
          <w:rPr>
            <w:rStyle w:val="a7"/>
          </w:rPr>
          <w:t xml:space="preserve">Требования к порядку информирования о порядке предоставления </w:t>
        </w:r>
        <w:r w:rsidR="001D1638" w:rsidRPr="000B57A0">
          <w:rPr>
            <w:rStyle w:val="a7"/>
            <w:spacing w:val="-1"/>
          </w:rPr>
          <w:t xml:space="preserve">Муниципальной </w:t>
        </w:r>
        <w:r w:rsidR="001D1638" w:rsidRPr="000B57A0">
          <w:rPr>
            <w:rStyle w:val="a7"/>
            <w:spacing w:val="-2"/>
          </w:rPr>
          <w:t>услуги</w:t>
        </w:r>
        <w:r w:rsidR="001D1638" w:rsidRPr="000B57A0">
          <w:rPr>
            <w:webHidden/>
          </w:rPr>
          <w:tab/>
        </w:r>
        <w:r w:rsidR="00BE7D9A" w:rsidRPr="000B57A0">
          <w:rPr>
            <w:webHidden/>
          </w:rPr>
          <w:fldChar w:fldCharType="begin"/>
        </w:r>
        <w:r w:rsidR="001D1638" w:rsidRPr="000B57A0">
          <w:rPr>
            <w:webHidden/>
          </w:rPr>
          <w:instrText xml:space="preserve"> PAGEREF _Toc519528448 \h </w:instrText>
        </w:r>
        <w:r w:rsidR="00BE7D9A" w:rsidRPr="000B57A0">
          <w:rPr>
            <w:webHidden/>
          </w:rPr>
        </w:r>
        <w:r w:rsidR="00BE7D9A" w:rsidRPr="000B57A0">
          <w:rPr>
            <w:webHidden/>
          </w:rPr>
          <w:fldChar w:fldCharType="separate"/>
        </w:r>
        <w:r w:rsidR="0067531A">
          <w:rPr>
            <w:webHidden/>
          </w:rPr>
          <w:t>6</w:t>
        </w:r>
        <w:r w:rsidR="00BE7D9A" w:rsidRPr="000B57A0">
          <w:rPr>
            <w:webHidden/>
          </w:rPr>
          <w:fldChar w:fldCharType="end"/>
        </w:r>
      </w:hyperlink>
    </w:p>
    <w:p w:rsidR="001D1638" w:rsidRPr="000B57A0" w:rsidRDefault="00153E75" w:rsidP="000B57A0">
      <w:pPr>
        <w:pStyle w:val="1f3"/>
        <w:jc w:val="both"/>
        <w:rPr>
          <w:bCs w:val="0"/>
          <w:caps w:val="0"/>
          <w:sz w:val="24"/>
          <w:szCs w:val="24"/>
        </w:rPr>
      </w:pPr>
      <w:hyperlink w:anchor="_Toc519528449" w:history="1">
        <w:r w:rsidR="001D1638" w:rsidRPr="000B57A0">
          <w:rPr>
            <w:rStyle w:val="a7"/>
            <w:sz w:val="24"/>
            <w:szCs w:val="24"/>
            <w:lang w:val="en-US"/>
          </w:rPr>
          <w:t>II</w:t>
        </w:r>
        <w:r w:rsidR="001D1638" w:rsidRPr="000B57A0">
          <w:rPr>
            <w:rStyle w:val="a7"/>
            <w:sz w:val="24"/>
            <w:szCs w:val="24"/>
          </w:rPr>
          <w:t xml:space="preserve">. Стандарт предоставления </w:t>
        </w:r>
        <w:r w:rsidR="001D1638" w:rsidRPr="000B57A0">
          <w:rPr>
            <w:rStyle w:val="a7"/>
            <w:spacing w:val="-1"/>
            <w:sz w:val="24"/>
            <w:szCs w:val="24"/>
          </w:rPr>
          <w:t xml:space="preserve">Муниципальной </w:t>
        </w:r>
        <w:r w:rsidR="001D1638" w:rsidRPr="000B57A0">
          <w:rPr>
            <w:rStyle w:val="a7"/>
            <w:spacing w:val="-2"/>
            <w:sz w:val="24"/>
            <w:szCs w:val="24"/>
          </w:rPr>
          <w:t>услуги</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_Toc519528449 \h </w:instrText>
        </w:r>
        <w:r w:rsidR="00BE7D9A" w:rsidRPr="000B57A0">
          <w:rPr>
            <w:webHidden/>
            <w:sz w:val="24"/>
            <w:szCs w:val="24"/>
          </w:rPr>
        </w:r>
        <w:r w:rsidR="00BE7D9A" w:rsidRPr="000B57A0">
          <w:rPr>
            <w:webHidden/>
            <w:sz w:val="24"/>
            <w:szCs w:val="24"/>
          </w:rPr>
          <w:fldChar w:fldCharType="separate"/>
        </w:r>
        <w:r w:rsidR="0067531A">
          <w:rPr>
            <w:webHidden/>
            <w:sz w:val="24"/>
            <w:szCs w:val="24"/>
          </w:rPr>
          <w:t>7</w:t>
        </w:r>
        <w:r w:rsidR="00BE7D9A" w:rsidRPr="000B57A0">
          <w:rPr>
            <w:webHidden/>
            <w:sz w:val="24"/>
            <w:szCs w:val="24"/>
          </w:rPr>
          <w:fldChar w:fldCharType="end"/>
        </w:r>
      </w:hyperlink>
    </w:p>
    <w:p w:rsidR="001D1638" w:rsidRPr="000B57A0" w:rsidRDefault="00153E75" w:rsidP="000B57A0">
      <w:pPr>
        <w:pStyle w:val="2f0"/>
        <w:jc w:val="both"/>
      </w:pPr>
      <w:hyperlink w:anchor="_Toc519528450" w:history="1">
        <w:r w:rsidR="001D1638" w:rsidRPr="000B57A0">
          <w:rPr>
            <w:rStyle w:val="a7"/>
          </w:rPr>
          <w:t>4.</w:t>
        </w:r>
        <w:r w:rsidR="001D1638" w:rsidRPr="000B57A0">
          <w:tab/>
        </w:r>
        <w:r w:rsidR="001D1638" w:rsidRPr="000B57A0">
          <w:rPr>
            <w:rStyle w:val="a7"/>
          </w:rPr>
          <w:t>Наименование Муниципальной услуги</w:t>
        </w:r>
        <w:r w:rsidR="001D1638" w:rsidRPr="000B57A0">
          <w:rPr>
            <w:webHidden/>
          </w:rPr>
          <w:tab/>
        </w:r>
        <w:r w:rsidR="00BE7D9A" w:rsidRPr="000B57A0">
          <w:rPr>
            <w:webHidden/>
          </w:rPr>
          <w:fldChar w:fldCharType="begin"/>
        </w:r>
        <w:r w:rsidR="001D1638" w:rsidRPr="000B57A0">
          <w:rPr>
            <w:webHidden/>
          </w:rPr>
          <w:instrText xml:space="preserve"> PAGEREF _Toc519528450 \h </w:instrText>
        </w:r>
        <w:r w:rsidR="00BE7D9A" w:rsidRPr="000B57A0">
          <w:rPr>
            <w:webHidden/>
          </w:rPr>
        </w:r>
        <w:r w:rsidR="00BE7D9A" w:rsidRPr="000B57A0">
          <w:rPr>
            <w:webHidden/>
          </w:rPr>
          <w:fldChar w:fldCharType="separate"/>
        </w:r>
        <w:r w:rsidR="0067531A">
          <w:rPr>
            <w:webHidden/>
          </w:rPr>
          <w:t>7</w:t>
        </w:r>
        <w:r w:rsidR="00BE7D9A" w:rsidRPr="000B57A0">
          <w:rPr>
            <w:webHidden/>
          </w:rPr>
          <w:fldChar w:fldCharType="end"/>
        </w:r>
      </w:hyperlink>
    </w:p>
    <w:p w:rsidR="001D1638" w:rsidRPr="000B57A0" w:rsidRDefault="00153E75" w:rsidP="000B57A0">
      <w:pPr>
        <w:pStyle w:val="2f0"/>
        <w:jc w:val="both"/>
      </w:pPr>
      <w:hyperlink w:anchor="_Toc519528451" w:history="1">
        <w:r w:rsidR="001D1638" w:rsidRPr="000B57A0">
          <w:rPr>
            <w:rStyle w:val="a7"/>
          </w:rPr>
          <w:t>5.</w:t>
        </w:r>
        <w:r w:rsidR="001D1638" w:rsidRPr="000B57A0">
          <w:tab/>
        </w:r>
        <w:r w:rsidR="001D1638" w:rsidRPr="000B57A0">
          <w:rPr>
            <w:rStyle w:val="a7"/>
          </w:rPr>
          <w:t xml:space="preserve">Органы и организации, участвующие в предоставлении </w:t>
        </w:r>
        <w:r w:rsidR="001D1638" w:rsidRPr="000B57A0">
          <w:rPr>
            <w:rStyle w:val="a7"/>
            <w:spacing w:val="-1"/>
          </w:rPr>
          <w:t xml:space="preserve">Муниципальной </w:t>
        </w:r>
        <w:r w:rsidR="001D1638" w:rsidRPr="000B57A0">
          <w:rPr>
            <w:rStyle w:val="a7"/>
            <w:spacing w:val="-2"/>
          </w:rPr>
          <w:t>услуги</w:t>
        </w:r>
        <w:r w:rsidR="001D1638" w:rsidRPr="000B57A0">
          <w:rPr>
            <w:webHidden/>
          </w:rPr>
          <w:tab/>
        </w:r>
        <w:r w:rsidR="00BE7D9A" w:rsidRPr="000B57A0">
          <w:rPr>
            <w:webHidden/>
          </w:rPr>
          <w:fldChar w:fldCharType="begin"/>
        </w:r>
        <w:r w:rsidR="001D1638" w:rsidRPr="000B57A0">
          <w:rPr>
            <w:webHidden/>
          </w:rPr>
          <w:instrText xml:space="preserve"> PAGEREF _Toc519528451 \h </w:instrText>
        </w:r>
        <w:r w:rsidR="00BE7D9A" w:rsidRPr="000B57A0">
          <w:rPr>
            <w:webHidden/>
          </w:rPr>
        </w:r>
        <w:r w:rsidR="00BE7D9A" w:rsidRPr="000B57A0">
          <w:rPr>
            <w:webHidden/>
          </w:rPr>
          <w:fldChar w:fldCharType="separate"/>
        </w:r>
        <w:r w:rsidR="0067531A">
          <w:rPr>
            <w:webHidden/>
          </w:rPr>
          <w:t>7</w:t>
        </w:r>
        <w:r w:rsidR="00BE7D9A" w:rsidRPr="000B57A0">
          <w:rPr>
            <w:webHidden/>
          </w:rPr>
          <w:fldChar w:fldCharType="end"/>
        </w:r>
      </w:hyperlink>
    </w:p>
    <w:p w:rsidR="001D1638" w:rsidRPr="000B57A0" w:rsidRDefault="00153E75" w:rsidP="000B57A0">
      <w:pPr>
        <w:pStyle w:val="2f0"/>
        <w:jc w:val="both"/>
      </w:pPr>
      <w:hyperlink w:anchor="_Toc519528452" w:history="1">
        <w:r w:rsidR="001D1638" w:rsidRPr="000B57A0">
          <w:rPr>
            <w:rStyle w:val="a7"/>
          </w:rPr>
          <w:t>6.</w:t>
        </w:r>
        <w:r w:rsidR="001D1638" w:rsidRPr="000B57A0">
          <w:tab/>
        </w:r>
        <w:r w:rsidR="001D1638" w:rsidRPr="000B57A0">
          <w:rPr>
            <w:rStyle w:val="a7"/>
          </w:rPr>
          <w:t>Основания для обращения и результаты предоставления Муниципальной</w:t>
        </w:r>
        <w:r w:rsidR="001D1638" w:rsidRPr="000B57A0">
          <w:rPr>
            <w:rStyle w:val="a7"/>
            <w:spacing w:val="1"/>
          </w:rPr>
          <w:t xml:space="preserve"> </w:t>
        </w:r>
        <w:r w:rsidR="001D1638" w:rsidRPr="000B57A0">
          <w:rPr>
            <w:rStyle w:val="a7"/>
            <w:spacing w:val="-2"/>
          </w:rPr>
          <w:t>услуги</w:t>
        </w:r>
        <w:r w:rsidR="001D1638" w:rsidRPr="000B57A0">
          <w:rPr>
            <w:webHidden/>
          </w:rPr>
          <w:tab/>
        </w:r>
        <w:r w:rsidR="00BE7D9A" w:rsidRPr="000B57A0">
          <w:rPr>
            <w:webHidden/>
          </w:rPr>
          <w:fldChar w:fldCharType="begin"/>
        </w:r>
        <w:r w:rsidR="001D1638" w:rsidRPr="000B57A0">
          <w:rPr>
            <w:webHidden/>
          </w:rPr>
          <w:instrText xml:space="preserve"> PAGEREF _Toc519528452 \h </w:instrText>
        </w:r>
        <w:r w:rsidR="00BE7D9A" w:rsidRPr="000B57A0">
          <w:rPr>
            <w:webHidden/>
          </w:rPr>
        </w:r>
        <w:r w:rsidR="00BE7D9A" w:rsidRPr="000B57A0">
          <w:rPr>
            <w:webHidden/>
          </w:rPr>
          <w:fldChar w:fldCharType="separate"/>
        </w:r>
        <w:r w:rsidR="0067531A">
          <w:rPr>
            <w:webHidden/>
          </w:rPr>
          <w:t>8</w:t>
        </w:r>
        <w:r w:rsidR="00BE7D9A" w:rsidRPr="000B57A0">
          <w:rPr>
            <w:webHidden/>
          </w:rPr>
          <w:fldChar w:fldCharType="end"/>
        </w:r>
      </w:hyperlink>
    </w:p>
    <w:p w:rsidR="001D1638" w:rsidRPr="000B57A0" w:rsidRDefault="00153E75" w:rsidP="000B57A0">
      <w:pPr>
        <w:pStyle w:val="2f0"/>
        <w:jc w:val="both"/>
      </w:pPr>
      <w:hyperlink w:anchor="_Toc519528453" w:history="1">
        <w:r w:rsidR="001D1638" w:rsidRPr="000B57A0">
          <w:rPr>
            <w:rStyle w:val="a7"/>
          </w:rPr>
          <w:t>7.</w:t>
        </w:r>
        <w:r w:rsidR="001D1638" w:rsidRPr="000B57A0">
          <w:tab/>
        </w:r>
        <w:r w:rsidR="001D1638" w:rsidRPr="000B57A0">
          <w:rPr>
            <w:rStyle w:val="a7"/>
          </w:rPr>
          <w:t>Срок регистрации Заявления</w:t>
        </w:r>
        <w:r w:rsidR="001D1638" w:rsidRPr="000B57A0">
          <w:rPr>
            <w:webHidden/>
          </w:rPr>
          <w:tab/>
        </w:r>
        <w:r w:rsidR="00BE7D9A" w:rsidRPr="000B57A0">
          <w:rPr>
            <w:webHidden/>
          </w:rPr>
          <w:fldChar w:fldCharType="begin"/>
        </w:r>
        <w:r w:rsidR="001D1638" w:rsidRPr="000B57A0">
          <w:rPr>
            <w:webHidden/>
          </w:rPr>
          <w:instrText xml:space="preserve"> PAGEREF _Toc519528453 \h </w:instrText>
        </w:r>
        <w:r w:rsidR="00BE7D9A" w:rsidRPr="000B57A0">
          <w:rPr>
            <w:webHidden/>
          </w:rPr>
        </w:r>
        <w:r w:rsidR="00BE7D9A" w:rsidRPr="000B57A0">
          <w:rPr>
            <w:webHidden/>
          </w:rPr>
          <w:fldChar w:fldCharType="separate"/>
        </w:r>
        <w:r w:rsidR="0067531A">
          <w:rPr>
            <w:webHidden/>
          </w:rPr>
          <w:t>9</w:t>
        </w:r>
        <w:r w:rsidR="00BE7D9A" w:rsidRPr="000B57A0">
          <w:rPr>
            <w:webHidden/>
          </w:rPr>
          <w:fldChar w:fldCharType="end"/>
        </w:r>
      </w:hyperlink>
    </w:p>
    <w:p w:rsidR="001D1638" w:rsidRPr="000B57A0" w:rsidRDefault="00153E75" w:rsidP="000B57A0">
      <w:pPr>
        <w:pStyle w:val="2f0"/>
        <w:jc w:val="both"/>
      </w:pPr>
      <w:hyperlink w:anchor="_Toc519528454" w:history="1">
        <w:r w:rsidR="001D1638" w:rsidRPr="000B57A0">
          <w:rPr>
            <w:rStyle w:val="a7"/>
          </w:rPr>
          <w:t>8.</w:t>
        </w:r>
        <w:r w:rsidR="001D1638" w:rsidRPr="000B57A0">
          <w:tab/>
        </w:r>
        <w:r w:rsidR="001D1638" w:rsidRPr="000B57A0">
          <w:rPr>
            <w:rStyle w:val="a7"/>
          </w:rPr>
          <w:t>Срок предоставления Муниципальной услуги</w:t>
        </w:r>
        <w:r w:rsidR="001D1638" w:rsidRPr="000B57A0">
          <w:rPr>
            <w:webHidden/>
          </w:rPr>
          <w:tab/>
        </w:r>
        <w:r w:rsidR="00BE7D9A" w:rsidRPr="000B57A0">
          <w:rPr>
            <w:webHidden/>
          </w:rPr>
          <w:fldChar w:fldCharType="begin"/>
        </w:r>
        <w:r w:rsidR="001D1638" w:rsidRPr="000B57A0">
          <w:rPr>
            <w:webHidden/>
          </w:rPr>
          <w:instrText xml:space="preserve"> PAGEREF _Toc519528454 \h </w:instrText>
        </w:r>
        <w:r w:rsidR="00BE7D9A" w:rsidRPr="000B57A0">
          <w:rPr>
            <w:webHidden/>
          </w:rPr>
        </w:r>
        <w:r w:rsidR="00BE7D9A" w:rsidRPr="000B57A0">
          <w:rPr>
            <w:webHidden/>
          </w:rPr>
          <w:fldChar w:fldCharType="separate"/>
        </w:r>
        <w:r w:rsidR="0067531A">
          <w:rPr>
            <w:webHidden/>
          </w:rPr>
          <w:t>9</w:t>
        </w:r>
        <w:r w:rsidR="00BE7D9A" w:rsidRPr="000B57A0">
          <w:rPr>
            <w:webHidden/>
          </w:rPr>
          <w:fldChar w:fldCharType="end"/>
        </w:r>
      </w:hyperlink>
    </w:p>
    <w:p w:rsidR="001D1638" w:rsidRPr="000B57A0" w:rsidRDefault="00153E75" w:rsidP="000B57A0">
      <w:pPr>
        <w:pStyle w:val="2f0"/>
        <w:jc w:val="both"/>
      </w:pPr>
      <w:hyperlink w:anchor="_Toc519528455" w:history="1">
        <w:r w:rsidR="001D1638" w:rsidRPr="000B57A0">
          <w:rPr>
            <w:rStyle w:val="a7"/>
          </w:rPr>
          <w:t>9.</w:t>
        </w:r>
        <w:r w:rsidR="001D1638" w:rsidRPr="000B57A0">
          <w:tab/>
        </w:r>
        <w:r w:rsidR="001D1638" w:rsidRPr="000B57A0">
          <w:rPr>
            <w:rStyle w:val="a7"/>
          </w:rPr>
          <w:t>Правовые основания предоставления Муниципальной услуги</w:t>
        </w:r>
        <w:r w:rsidR="001D1638" w:rsidRPr="000B57A0">
          <w:rPr>
            <w:webHidden/>
          </w:rPr>
          <w:tab/>
        </w:r>
        <w:r w:rsidR="00BE7D9A" w:rsidRPr="000B57A0">
          <w:rPr>
            <w:webHidden/>
          </w:rPr>
          <w:fldChar w:fldCharType="begin"/>
        </w:r>
        <w:r w:rsidR="001D1638" w:rsidRPr="000B57A0">
          <w:rPr>
            <w:webHidden/>
          </w:rPr>
          <w:instrText xml:space="preserve"> PAGEREF _Toc519528455 \h </w:instrText>
        </w:r>
        <w:r w:rsidR="00BE7D9A" w:rsidRPr="000B57A0">
          <w:rPr>
            <w:webHidden/>
          </w:rPr>
        </w:r>
        <w:r w:rsidR="00BE7D9A" w:rsidRPr="000B57A0">
          <w:rPr>
            <w:webHidden/>
          </w:rPr>
          <w:fldChar w:fldCharType="separate"/>
        </w:r>
        <w:r w:rsidR="0067531A">
          <w:rPr>
            <w:webHidden/>
          </w:rPr>
          <w:t>10</w:t>
        </w:r>
        <w:r w:rsidR="00BE7D9A" w:rsidRPr="000B57A0">
          <w:rPr>
            <w:webHidden/>
          </w:rPr>
          <w:fldChar w:fldCharType="end"/>
        </w:r>
      </w:hyperlink>
    </w:p>
    <w:p w:rsidR="001D1638" w:rsidRPr="000B57A0" w:rsidRDefault="00153E75" w:rsidP="000B57A0">
      <w:pPr>
        <w:pStyle w:val="2f0"/>
        <w:jc w:val="both"/>
      </w:pPr>
      <w:hyperlink w:anchor="_Toc519528456" w:history="1">
        <w:r w:rsidR="001D1638" w:rsidRPr="000B57A0">
          <w:rPr>
            <w:rStyle w:val="a7"/>
          </w:rPr>
          <w:t>10.</w:t>
        </w:r>
        <w:r w:rsidR="001D1638" w:rsidRPr="000B57A0">
          <w:tab/>
        </w:r>
        <w:r w:rsidR="001D1638" w:rsidRPr="000B57A0">
          <w:rPr>
            <w:rStyle w:val="a7"/>
          </w:rPr>
          <w:t>Исчерпывающий перечень документов, необходимых для предоставления Муниципальной услуги</w:t>
        </w:r>
        <w:r w:rsidR="001D1638" w:rsidRPr="000B57A0">
          <w:rPr>
            <w:webHidden/>
          </w:rPr>
          <w:tab/>
        </w:r>
        <w:r w:rsidR="00BE7D9A" w:rsidRPr="000B57A0">
          <w:rPr>
            <w:webHidden/>
          </w:rPr>
          <w:fldChar w:fldCharType="begin"/>
        </w:r>
        <w:r w:rsidR="001D1638" w:rsidRPr="000B57A0">
          <w:rPr>
            <w:webHidden/>
          </w:rPr>
          <w:instrText xml:space="preserve"> PAGEREF _Toc519528456 \h </w:instrText>
        </w:r>
        <w:r w:rsidR="00BE7D9A" w:rsidRPr="000B57A0">
          <w:rPr>
            <w:webHidden/>
          </w:rPr>
        </w:r>
        <w:r w:rsidR="00BE7D9A" w:rsidRPr="000B57A0">
          <w:rPr>
            <w:webHidden/>
          </w:rPr>
          <w:fldChar w:fldCharType="separate"/>
        </w:r>
        <w:r w:rsidR="0067531A">
          <w:rPr>
            <w:webHidden/>
          </w:rPr>
          <w:t>10</w:t>
        </w:r>
        <w:r w:rsidR="00BE7D9A" w:rsidRPr="000B57A0">
          <w:rPr>
            <w:webHidden/>
          </w:rPr>
          <w:fldChar w:fldCharType="end"/>
        </w:r>
      </w:hyperlink>
    </w:p>
    <w:p w:rsidR="001D1638" w:rsidRPr="000B57A0" w:rsidRDefault="00153E75" w:rsidP="000B57A0">
      <w:pPr>
        <w:pStyle w:val="2f0"/>
        <w:jc w:val="both"/>
      </w:pPr>
      <w:hyperlink w:anchor="_Toc519528457" w:history="1">
        <w:r w:rsidR="001D1638" w:rsidRPr="000B57A0">
          <w:rPr>
            <w:rStyle w:val="a7"/>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D1638" w:rsidRPr="000B57A0">
          <w:rPr>
            <w:webHidden/>
          </w:rPr>
          <w:tab/>
        </w:r>
        <w:r w:rsidR="00BE7D9A" w:rsidRPr="000B57A0">
          <w:rPr>
            <w:webHidden/>
          </w:rPr>
          <w:fldChar w:fldCharType="begin"/>
        </w:r>
        <w:r w:rsidR="001D1638" w:rsidRPr="000B57A0">
          <w:rPr>
            <w:webHidden/>
          </w:rPr>
          <w:instrText xml:space="preserve"> PAGEREF _Toc519528457 \h </w:instrText>
        </w:r>
        <w:r w:rsidR="00BE7D9A" w:rsidRPr="000B57A0">
          <w:rPr>
            <w:webHidden/>
          </w:rPr>
        </w:r>
        <w:r w:rsidR="00BE7D9A" w:rsidRPr="000B57A0">
          <w:rPr>
            <w:webHidden/>
          </w:rPr>
          <w:fldChar w:fldCharType="separate"/>
        </w:r>
        <w:r w:rsidR="0067531A">
          <w:rPr>
            <w:webHidden/>
          </w:rPr>
          <w:t>11</w:t>
        </w:r>
        <w:r w:rsidR="00BE7D9A" w:rsidRPr="000B57A0">
          <w:rPr>
            <w:webHidden/>
          </w:rPr>
          <w:fldChar w:fldCharType="end"/>
        </w:r>
      </w:hyperlink>
    </w:p>
    <w:p w:rsidR="001D1638" w:rsidRPr="000B57A0" w:rsidRDefault="00153E75" w:rsidP="000B57A0">
      <w:pPr>
        <w:pStyle w:val="2f0"/>
        <w:jc w:val="both"/>
      </w:pPr>
      <w:hyperlink w:anchor="_Toc519528458" w:history="1">
        <w:r w:rsidR="001D1638" w:rsidRPr="000B57A0">
          <w:rPr>
            <w:rStyle w:val="a7"/>
          </w:rPr>
          <w:t>12. Исчерпывающий перечень оснований для отказа в приеме документов, необходимых для предоставления Муниципальной услуги</w:t>
        </w:r>
        <w:r w:rsidR="001D1638" w:rsidRPr="000B57A0">
          <w:rPr>
            <w:webHidden/>
          </w:rPr>
          <w:tab/>
        </w:r>
        <w:r w:rsidR="00BE7D9A" w:rsidRPr="000B57A0">
          <w:rPr>
            <w:webHidden/>
          </w:rPr>
          <w:fldChar w:fldCharType="begin"/>
        </w:r>
        <w:r w:rsidR="001D1638" w:rsidRPr="000B57A0">
          <w:rPr>
            <w:webHidden/>
          </w:rPr>
          <w:instrText xml:space="preserve"> PAGEREF _Toc519528458 \h </w:instrText>
        </w:r>
        <w:r w:rsidR="00BE7D9A" w:rsidRPr="000B57A0">
          <w:rPr>
            <w:webHidden/>
          </w:rPr>
        </w:r>
        <w:r w:rsidR="00BE7D9A" w:rsidRPr="000B57A0">
          <w:rPr>
            <w:webHidden/>
          </w:rPr>
          <w:fldChar w:fldCharType="separate"/>
        </w:r>
        <w:r w:rsidR="0067531A">
          <w:rPr>
            <w:webHidden/>
          </w:rPr>
          <w:t>11</w:t>
        </w:r>
        <w:r w:rsidR="00BE7D9A" w:rsidRPr="000B57A0">
          <w:rPr>
            <w:webHidden/>
          </w:rPr>
          <w:fldChar w:fldCharType="end"/>
        </w:r>
      </w:hyperlink>
    </w:p>
    <w:p w:rsidR="001D1638" w:rsidRPr="000B57A0" w:rsidRDefault="00153E75" w:rsidP="000B57A0">
      <w:pPr>
        <w:pStyle w:val="2f0"/>
        <w:jc w:val="both"/>
      </w:pPr>
      <w:hyperlink w:anchor="_Toc519528459" w:history="1">
        <w:r w:rsidR="001D1638" w:rsidRPr="000B57A0">
          <w:rPr>
            <w:rStyle w:val="a7"/>
          </w:rPr>
          <w:t>13.</w:t>
        </w:r>
        <w:r w:rsidR="001D1638" w:rsidRPr="000B57A0">
          <w:tab/>
        </w:r>
        <w:r w:rsidR="001D1638" w:rsidRPr="000B57A0">
          <w:rPr>
            <w:rStyle w:val="a7"/>
          </w:rPr>
          <w:t>Исчерпывающий перечень оснований для отказа в предоставлении Муниципальной услуги</w:t>
        </w:r>
        <w:r w:rsidR="001D1638" w:rsidRPr="000B57A0">
          <w:rPr>
            <w:webHidden/>
          </w:rPr>
          <w:tab/>
        </w:r>
        <w:r w:rsidR="00BE7D9A" w:rsidRPr="000B57A0">
          <w:rPr>
            <w:webHidden/>
          </w:rPr>
          <w:fldChar w:fldCharType="begin"/>
        </w:r>
        <w:r w:rsidR="001D1638" w:rsidRPr="000B57A0">
          <w:rPr>
            <w:webHidden/>
          </w:rPr>
          <w:instrText xml:space="preserve"> PAGEREF _Toc519528459 \h </w:instrText>
        </w:r>
        <w:r w:rsidR="00BE7D9A" w:rsidRPr="000B57A0">
          <w:rPr>
            <w:webHidden/>
          </w:rPr>
        </w:r>
        <w:r w:rsidR="00BE7D9A" w:rsidRPr="000B57A0">
          <w:rPr>
            <w:webHidden/>
          </w:rPr>
          <w:fldChar w:fldCharType="separate"/>
        </w:r>
        <w:r w:rsidR="0067531A">
          <w:rPr>
            <w:webHidden/>
          </w:rPr>
          <w:t>12</w:t>
        </w:r>
        <w:r w:rsidR="00BE7D9A" w:rsidRPr="000B57A0">
          <w:rPr>
            <w:webHidden/>
          </w:rPr>
          <w:fldChar w:fldCharType="end"/>
        </w:r>
      </w:hyperlink>
    </w:p>
    <w:p w:rsidR="001D1638" w:rsidRPr="000B57A0" w:rsidRDefault="00153E75" w:rsidP="000B57A0">
      <w:pPr>
        <w:pStyle w:val="2f0"/>
        <w:jc w:val="both"/>
      </w:pPr>
      <w:hyperlink w:anchor="_Toc519528460" w:history="1">
        <w:r w:rsidR="001D1638" w:rsidRPr="000B57A0">
          <w:rPr>
            <w:rStyle w:val="a7"/>
            <w:lang w:eastAsia="ar-SA"/>
          </w:rPr>
          <w:t>14.</w:t>
        </w:r>
        <w:r w:rsidR="001D1638" w:rsidRPr="000B57A0">
          <w:tab/>
        </w:r>
        <w:r w:rsidR="001D1638" w:rsidRPr="000B57A0">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1D1638" w:rsidRPr="000B57A0">
          <w:rPr>
            <w:webHidden/>
          </w:rPr>
          <w:tab/>
        </w:r>
        <w:r w:rsidR="00BE7D9A" w:rsidRPr="000B57A0">
          <w:rPr>
            <w:webHidden/>
          </w:rPr>
          <w:fldChar w:fldCharType="begin"/>
        </w:r>
        <w:r w:rsidR="001D1638" w:rsidRPr="000B57A0">
          <w:rPr>
            <w:webHidden/>
          </w:rPr>
          <w:instrText xml:space="preserve"> PAGEREF _Toc519528460 \h </w:instrText>
        </w:r>
        <w:r w:rsidR="00BE7D9A" w:rsidRPr="000B57A0">
          <w:rPr>
            <w:webHidden/>
          </w:rPr>
        </w:r>
        <w:r w:rsidR="00BE7D9A" w:rsidRPr="000B57A0">
          <w:rPr>
            <w:webHidden/>
          </w:rPr>
          <w:fldChar w:fldCharType="separate"/>
        </w:r>
        <w:r w:rsidR="0067531A">
          <w:rPr>
            <w:webHidden/>
          </w:rPr>
          <w:t>14</w:t>
        </w:r>
        <w:r w:rsidR="00BE7D9A" w:rsidRPr="000B57A0">
          <w:rPr>
            <w:webHidden/>
          </w:rPr>
          <w:fldChar w:fldCharType="end"/>
        </w:r>
      </w:hyperlink>
    </w:p>
    <w:p w:rsidR="001D1638" w:rsidRPr="000B57A0" w:rsidRDefault="00153E75" w:rsidP="000B57A0">
      <w:pPr>
        <w:pStyle w:val="2f0"/>
        <w:jc w:val="both"/>
      </w:pPr>
      <w:hyperlink w:anchor="_Toc519528461" w:history="1">
        <w:r w:rsidR="001D1638" w:rsidRPr="000B57A0">
          <w:rPr>
            <w:rStyle w:val="a7"/>
          </w:rPr>
          <w:t xml:space="preserve">15. </w:t>
        </w:r>
        <w:r w:rsidR="001D1638" w:rsidRPr="000B57A0">
          <w:rPr>
            <w:rStyle w:val="a7"/>
            <w:bCs/>
            <w:iCs/>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1D1638" w:rsidRPr="000B57A0">
          <w:rPr>
            <w:webHidden/>
          </w:rPr>
          <w:tab/>
        </w:r>
        <w:r w:rsidR="00BE7D9A" w:rsidRPr="000B57A0">
          <w:rPr>
            <w:webHidden/>
          </w:rPr>
          <w:fldChar w:fldCharType="begin"/>
        </w:r>
        <w:r w:rsidR="001D1638" w:rsidRPr="000B57A0">
          <w:rPr>
            <w:webHidden/>
          </w:rPr>
          <w:instrText xml:space="preserve"> PAGEREF _Toc519528461 \h </w:instrText>
        </w:r>
        <w:r w:rsidR="00BE7D9A" w:rsidRPr="000B57A0">
          <w:rPr>
            <w:webHidden/>
          </w:rPr>
        </w:r>
        <w:r w:rsidR="00BE7D9A" w:rsidRPr="000B57A0">
          <w:rPr>
            <w:webHidden/>
          </w:rPr>
          <w:fldChar w:fldCharType="separate"/>
        </w:r>
        <w:r w:rsidR="0067531A">
          <w:rPr>
            <w:webHidden/>
          </w:rPr>
          <w:t>14</w:t>
        </w:r>
        <w:r w:rsidR="00BE7D9A" w:rsidRPr="000B57A0">
          <w:rPr>
            <w:webHidden/>
          </w:rPr>
          <w:fldChar w:fldCharType="end"/>
        </w:r>
      </w:hyperlink>
    </w:p>
    <w:p w:rsidR="001D1638" w:rsidRPr="000B57A0" w:rsidRDefault="00153E75" w:rsidP="000B57A0">
      <w:pPr>
        <w:pStyle w:val="2f0"/>
        <w:jc w:val="both"/>
      </w:pPr>
      <w:hyperlink w:anchor="_Toc519528462" w:history="1">
        <w:r w:rsidR="001D1638" w:rsidRPr="000B57A0">
          <w:rPr>
            <w:rStyle w:val="a7"/>
          </w:rPr>
          <w:t>16.</w:t>
        </w:r>
        <w:r w:rsidR="001D1638" w:rsidRPr="000B57A0">
          <w:tab/>
        </w:r>
        <w:r w:rsidR="001D1638" w:rsidRPr="000B57A0">
          <w:rPr>
            <w:rStyle w:val="a7"/>
          </w:rPr>
          <w:t>Способы предоставления Заявителем документов, необходимых для получения Муниципальной услуги</w:t>
        </w:r>
        <w:r w:rsidR="001D1638" w:rsidRPr="000B57A0">
          <w:rPr>
            <w:webHidden/>
          </w:rPr>
          <w:tab/>
        </w:r>
        <w:r w:rsidR="00BE7D9A" w:rsidRPr="000B57A0">
          <w:rPr>
            <w:webHidden/>
          </w:rPr>
          <w:fldChar w:fldCharType="begin"/>
        </w:r>
        <w:r w:rsidR="001D1638" w:rsidRPr="000B57A0">
          <w:rPr>
            <w:webHidden/>
          </w:rPr>
          <w:instrText xml:space="preserve"> PAGEREF _Toc519528462 \h </w:instrText>
        </w:r>
        <w:r w:rsidR="00BE7D9A" w:rsidRPr="000B57A0">
          <w:rPr>
            <w:webHidden/>
          </w:rPr>
        </w:r>
        <w:r w:rsidR="00BE7D9A" w:rsidRPr="000B57A0">
          <w:rPr>
            <w:webHidden/>
          </w:rPr>
          <w:fldChar w:fldCharType="separate"/>
        </w:r>
        <w:r w:rsidR="0067531A">
          <w:rPr>
            <w:webHidden/>
          </w:rPr>
          <w:t>14</w:t>
        </w:r>
        <w:r w:rsidR="00BE7D9A" w:rsidRPr="000B57A0">
          <w:rPr>
            <w:webHidden/>
          </w:rPr>
          <w:fldChar w:fldCharType="end"/>
        </w:r>
      </w:hyperlink>
    </w:p>
    <w:p w:rsidR="001D1638" w:rsidRPr="000B57A0" w:rsidRDefault="00153E75" w:rsidP="000B57A0">
      <w:pPr>
        <w:pStyle w:val="2f0"/>
        <w:jc w:val="both"/>
      </w:pPr>
      <w:hyperlink w:anchor="_Toc519528463" w:history="1">
        <w:r w:rsidR="001D1638" w:rsidRPr="000B57A0">
          <w:rPr>
            <w:rStyle w:val="a7"/>
          </w:rPr>
          <w:t>17.</w:t>
        </w:r>
        <w:r w:rsidR="001D1638" w:rsidRPr="000B57A0">
          <w:tab/>
        </w:r>
        <w:r w:rsidR="001D1638" w:rsidRPr="000B57A0">
          <w:rPr>
            <w:rStyle w:val="a7"/>
          </w:rPr>
          <w:t>Способы получения Заявителем результатов предоставления Муниципальной услуги</w:t>
        </w:r>
        <w:r w:rsidR="001D1638" w:rsidRPr="000B57A0">
          <w:rPr>
            <w:webHidden/>
          </w:rPr>
          <w:tab/>
        </w:r>
        <w:r w:rsidR="00BE7D9A" w:rsidRPr="000B57A0">
          <w:rPr>
            <w:webHidden/>
          </w:rPr>
          <w:fldChar w:fldCharType="begin"/>
        </w:r>
        <w:r w:rsidR="001D1638" w:rsidRPr="000B57A0">
          <w:rPr>
            <w:webHidden/>
          </w:rPr>
          <w:instrText xml:space="preserve"> PAGEREF _Toc519528463 \h </w:instrText>
        </w:r>
        <w:r w:rsidR="00BE7D9A" w:rsidRPr="000B57A0">
          <w:rPr>
            <w:webHidden/>
          </w:rPr>
        </w:r>
        <w:r w:rsidR="00BE7D9A" w:rsidRPr="000B57A0">
          <w:rPr>
            <w:webHidden/>
          </w:rPr>
          <w:fldChar w:fldCharType="separate"/>
        </w:r>
        <w:r w:rsidR="0067531A">
          <w:rPr>
            <w:webHidden/>
          </w:rPr>
          <w:t>15</w:t>
        </w:r>
        <w:r w:rsidR="00BE7D9A" w:rsidRPr="000B57A0">
          <w:rPr>
            <w:webHidden/>
          </w:rPr>
          <w:fldChar w:fldCharType="end"/>
        </w:r>
      </w:hyperlink>
    </w:p>
    <w:p w:rsidR="001D1638" w:rsidRPr="000B57A0" w:rsidRDefault="00153E75" w:rsidP="000B57A0">
      <w:pPr>
        <w:pStyle w:val="2f0"/>
        <w:jc w:val="both"/>
      </w:pPr>
      <w:hyperlink w:anchor="_Toc519528464" w:history="1">
        <w:r w:rsidR="001D1638" w:rsidRPr="000B57A0">
          <w:rPr>
            <w:rStyle w:val="a7"/>
          </w:rPr>
          <w:t>18.</w:t>
        </w:r>
        <w:r w:rsidR="001D1638" w:rsidRPr="000B57A0">
          <w:tab/>
        </w:r>
        <w:r w:rsidR="001D1638" w:rsidRPr="000B57A0">
          <w:rPr>
            <w:rStyle w:val="a7"/>
          </w:rPr>
          <w:t>Максимальный срок ожидания в очереди</w:t>
        </w:r>
        <w:r w:rsidR="001D1638" w:rsidRPr="000B57A0">
          <w:rPr>
            <w:webHidden/>
          </w:rPr>
          <w:tab/>
        </w:r>
        <w:r w:rsidR="00BE7D9A" w:rsidRPr="000B57A0">
          <w:rPr>
            <w:webHidden/>
          </w:rPr>
          <w:fldChar w:fldCharType="begin"/>
        </w:r>
        <w:r w:rsidR="001D1638" w:rsidRPr="000B57A0">
          <w:rPr>
            <w:webHidden/>
          </w:rPr>
          <w:instrText xml:space="preserve"> PAGEREF _Toc519528464 \h </w:instrText>
        </w:r>
        <w:r w:rsidR="00BE7D9A" w:rsidRPr="000B57A0">
          <w:rPr>
            <w:webHidden/>
          </w:rPr>
        </w:r>
        <w:r w:rsidR="00BE7D9A" w:rsidRPr="000B57A0">
          <w:rPr>
            <w:webHidden/>
          </w:rPr>
          <w:fldChar w:fldCharType="separate"/>
        </w:r>
        <w:r w:rsidR="0067531A">
          <w:rPr>
            <w:webHidden/>
          </w:rPr>
          <w:t>15</w:t>
        </w:r>
        <w:r w:rsidR="00BE7D9A" w:rsidRPr="000B57A0">
          <w:rPr>
            <w:webHidden/>
          </w:rPr>
          <w:fldChar w:fldCharType="end"/>
        </w:r>
      </w:hyperlink>
    </w:p>
    <w:p w:rsidR="001D1638" w:rsidRPr="000B57A0" w:rsidRDefault="00153E75" w:rsidP="000B57A0">
      <w:pPr>
        <w:pStyle w:val="2f0"/>
        <w:jc w:val="both"/>
      </w:pPr>
      <w:hyperlink w:anchor="_Toc519528465" w:history="1">
        <w:r w:rsidR="001D1638" w:rsidRPr="000B57A0">
          <w:rPr>
            <w:rStyle w:val="a7"/>
          </w:rPr>
          <w:t>19.</w:t>
        </w:r>
        <w:r w:rsidR="001D1638" w:rsidRPr="000B57A0">
          <w:tab/>
        </w:r>
        <w:r w:rsidR="001D1638" w:rsidRPr="000B57A0">
          <w:rPr>
            <w:rStyle w:val="a7"/>
          </w:rPr>
          <w:t>Требования к помещениям, в которых предоставляется Муниципальная услуга</w:t>
        </w:r>
        <w:r w:rsidR="001D1638" w:rsidRPr="000B57A0">
          <w:rPr>
            <w:webHidden/>
          </w:rPr>
          <w:tab/>
        </w:r>
        <w:r w:rsidR="00BE7D9A" w:rsidRPr="000B57A0">
          <w:rPr>
            <w:webHidden/>
          </w:rPr>
          <w:fldChar w:fldCharType="begin"/>
        </w:r>
        <w:r w:rsidR="001D1638" w:rsidRPr="000B57A0">
          <w:rPr>
            <w:webHidden/>
          </w:rPr>
          <w:instrText xml:space="preserve"> PAGEREF _Toc519528465 \h </w:instrText>
        </w:r>
        <w:r w:rsidR="00BE7D9A" w:rsidRPr="000B57A0">
          <w:rPr>
            <w:webHidden/>
          </w:rPr>
        </w:r>
        <w:r w:rsidR="00BE7D9A" w:rsidRPr="000B57A0">
          <w:rPr>
            <w:webHidden/>
          </w:rPr>
          <w:fldChar w:fldCharType="separate"/>
        </w:r>
        <w:r w:rsidR="0067531A">
          <w:rPr>
            <w:webHidden/>
          </w:rPr>
          <w:t>15</w:t>
        </w:r>
        <w:r w:rsidR="00BE7D9A" w:rsidRPr="000B57A0">
          <w:rPr>
            <w:webHidden/>
          </w:rPr>
          <w:fldChar w:fldCharType="end"/>
        </w:r>
      </w:hyperlink>
    </w:p>
    <w:p w:rsidR="001D1638" w:rsidRPr="000B57A0" w:rsidRDefault="00153E75" w:rsidP="000B57A0">
      <w:pPr>
        <w:pStyle w:val="2f0"/>
        <w:jc w:val="both"/>
      </w:pPr>
      <w:hyperlink w:anchor="_Toc519528466" w:history="1">
        <w:r w:rsidR="001D1638" w:rsidRPr="000B57A0">
          <w:rPr>
            <w:rStyle w:val="a7"/>
          </w:rPr>
          <w:t>20.</w:t>
        </w:r>
        <w:r w:rsidR="001D1638" w:rsidRPr="000B57A0">
          <w:tab/>
        </w:r>
        <w:r w:rsidR="001D1638" w:rsidRPr="000B57A0">
          <w:rPr>
            <w:rStyle w:val="a7"/>
          </w:rPr>
          <w:t>Показатели доступности и качества Муниципальной услуги</w:t>
        </w:r>
        <w:r w:rsidR="001D1638" w:rsidRPr="000B57A0">
          <w:rPr>
            <w:webHidden/>
          </w:rPr>
          <w:tab/>
        </w:r>
        <w:r w:rsidR="00BE7D9A" w:rsidRPr="000B57A0">
          <w:rPr>
            <w:webHidden/>
          </w:rPr>
          <w:fldChar w:fldCharType="begin"/>
        </w:r>
        <w:r w:rsidR="001D1638" w:rsidRPr="000B57A0">
          <w:rPr>
            <w:webHidden/>
          </w:rPr>
          <w:instrText xml:space="preserve"> PAGEREF _Toc519528466 \h </w:instrText>
        </w:r>
        <w:r w:rsidR="00BE7D9A" w:rsidRPr="000B57A0">
          <w:rPr>
            <w:webHidden/>
          </w:rPr>
        </w:r>
        <w:r w:rsidR="00BE7D9A" w:rsidRPr="000B57A0">
          <w:rPr>
            <w:webHidden/>
          </w:rPr>
          <w:fldChar w:fldCharType="separate"/>
        </w:r>
        <w:r w:rsidR="0067531A">
          <w:rPr>
            <w:webHidden/>
          </w:rPr>
          <w:t>15</w:t>
        </w:r>
        <w:r w:rsidR="00BE7D9A" w:rsidRPr="000B57A0">
          <w:rPr>
            <w:webHidden/>
          </w:rPr>
          <w:fldChar w:fldCharType="end"/>
        </w:r>
      </w:hyperlink>
    </w:p>
    <w:p w:rsidR="001D1638" w:rsidRPr="000B57A0" w:rsidRDefault="00153E75" w:rsidP="000B57A0">
      <w:pPr>
        <w:pStyle w:val="2f0"/>
        <w:jc w:val="both"/>
      </w:pPr>
      <w:hyperlink w:anchor="_Toc519528467" w:history="1">
        <w:r w:rsidR="001D1638" w:rsidRPr="000B57A0">
          <w:rPr>
            <w:rStyle w:val="a7"/>
          </w:rPr>
          <w:t>21.</w:t>
        </w:r>
        <w:r w:rsidR="001D1638" w:rsidRPr="000B57A0">
          <w:tab/>
        </w:r>
        <w:r w:rsidR="001D1638" w:rsidRPr="000B57A0">
          <w:rPr>
            <w:rStyle w:val="a7"/>
          </w:rPr>
          <w:t>Требования к организации предоставления Муниципальной услуги в электронной форме</w:t>
        </w:r>
        <w:r w:rsidR="001D1638" w:rsidRPr="000B57A0">
          <w:rPr>
            <w:webHidden/>
          </w:rPr>
          <w:tab/>
        </w:r>
        <w:r w:rsidR="00BE7D9A" w:rsidRPr="000B57A0">
          <w:rPr>
            <w:webHidden/>
          </w:rPr>
          <w:fldChar w:fldCharType="begin"/>
        </w:r>
        <w:r w:rsidR="001D1638" w:rsidRPr="000B57A0">
          <w:rPr>
            <w:webHidden/>
          </w:rPr>
          <w:instrText xml:space="preserve"> PAGEREF _Toc519528467 \h </w:instrText>
        </w:r>
        <w:r w:rsidR="00BE7D9A" w:rsidRPr="000B57A0">
          <w:rPr>
            <w:webHidden/>
          </w:rPr>
        </w:r>
        <w:r w:rsidR="00BE7D9A" w:rsidRPr="000B57A0">
          <w:rPr>
            <w:webHidden/>
          </w:rPr>
          <w:fldChar w:fldCharType="separate"/>
        </w:r>
        <w:r w:rsidR="0067531A">
          <w:rPr>
            <w:webHidden/>
          </w:rPr>
          <w:t>15</w:t>
        </w:r>
        <w:r w:rsidR="00BE7D9A" w:rsidRPr="000B57A0">
          <w:rPr>
            <w:webHidden/>
          </w:rPr>
          <w:fldChar w:fldCharType="end"/>
        </w:r>
      </w:hyperlink>
    </w:p>
    <w:p w:rsidR="001D1638" w:rsidRPr="000B57A0" w:rsidRDefault="00153E75" w:rsidP="000B57A0">
      <w:pPr>
        <w:pStyle w:val="2f0"/>
        <w:jc w:val="both"/>
      </w:pPr>
      <w:hyperlink w:anchor="_Toc519528468" w:history="1">
        <w:r w:rsidR="001D1638" w:rsidRPr="000B57A0">
          <w:rPr>
            <w:rStyle w:val="a7"/>
          </w:rPr>
          <w:t>22.</w:t>
        </w:r>
        <w:r w:rsidR="001D1638" w:rsidRPr="000B57A0">
          <w:tab/>
        </w:r>
        <w:r w:rsidR="001D1638" w:rsidRPr="000B57A0">
          <w:rPr>
            <w:rStyle w:val="a7"/>
          </w:rPr>
          <w:t>Требования к организации предоставления Муниципальной услуги в МФЦ</w:t>
        </w:r>
        <w:r w:rsidR="001D1638" w:rsidRPr="000B57A0">
          <w:rPr>
            <w:webHidden/>
          </w:rPr>
          <w:tab/>
        </w:r>
        <w:r w:rsidR="00BE7D9A" w:rsidRPr="000B57A0">
          <w:rPr>
            <w:webHidden/>
          </w:rPr>
          <w:fldChar w:fldCharType="begin"/>
        </w:r>
        <w:r w:rsidR="001D1638" w:rsidRPr="000B57A0">
          <w:rPr>
            <w:webHidden/>
          </w:rPr>
          <w:instrText xml:space="preserve"> PAGEREF _Toc519528468 \h </w:instrText>
        </w:r>
        <w:r w:rsidR="00BE7D9A" w:rsidRPr="000B57A0">
          <w:rPr>
            <w:webHidden/>
          </w:rPr>
        </w:r>
        <w:r w:rsidR="00BE7D9A" w:rsidRPr="000B57A0">
          <w:rPr>
            <w:webHidden/>
          </w:rPr>
          <w:fldChar w:fldCharType="separate"/>
        </w:r>
        <w:r w:rsidR="0067531A">
          <w:rPr>
            <w:webHidden/>
          </w:rPr>
          <w:t>16</w:t>
        </w:r>
        <w:r w:rsidR="00BE7D9A" w:rsidRPr="000B57A0">
          <w:rPr>
            <w:webHidden/>
          </w:rPr>
          <w:fldChar w:fldCharType="end"/>
        </w:r>
      </w:hyperlink>
    </w:p>
    <w:p w:rsidR="001D1638" w:rsidRPr="000B57A0" w:rsidRDefault="00153E75" w:rsidP="000B57A0">
      <w:pPr>
        <w:pStyle w:val="1f3"/>
        <w:jc w:val="both"/>
        <w:rPr>
          <w:bCs w:val="0"/>
          <w:caps w:val="0"/>
          <w:sz w:val="24"/>
          <w:szCs w:val="24"/>
        </w:rPr>
      </w:pPr>
      <w:hyperlink w:anchor="_Toc519528469" w:history="1">
        <w:r w:rsidR="001D1638" w:rsidRPr="000B57A0">
          <w:rPr>
            <w:rStyle w:val="a7"/>
            <w:sz w:val="24"/>
            <w:szCs w:val="24"/>
            <w:lang w:val="en-US"/>
          </w:rPr>
          <w:t>III</w:t>
        </w:r>
        <w:r w:rsidR="001D1638" w:rsidRPr="000B57A0">
          <w:rPr>
            <w:rStyle w:val="a7"/>
            <w:sz w:val="24"/>
            <w:szCs w:val="24"/>
          </w:rPr>
          <w:t>. Состав, последовательность и сроки выполнения административных процедур, требования к порядку их выполнения</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_Toc519528469 \h </w:instrText>
        </w:r>
        <w:r w:rsidR="00BE7D9A" w:rsidRPr="000B57A0">
          <w:rPr>
            <w:webHidden/>
            <w:sz w:val="24"/>
            <w:szCs w:val="24"/>
          </w:rPr>
        </w:r>
        <w:r w:rsidR="00BE7D9A" w:rsidRPr="000B57A0">
          <w:rPr>
            <w:webHidden/>
            <w:sz w:val="24"/>
            <w:szCs w:val="24"/>
          </w:rPr>
          <w:fldChar w:fldCharType="separate"/>
        </w:r>
        <w:r w:rsidR="0067531A">
          <w:rPr>
            <w:webHidden/>
            <w:sz w:val="24"/>
            <w:szCs w:val="24"/>
          </w:rPr>
          <w:t>16</w:t>
        </w:r>
        <w:r w:rsidR="00BE7D9A" w:rsidRPr="000B57A0">
          <w:rPr>
            <w:webHidden/>
            <w:sz w:val="24"/>
            <w:szCs w:val="24"/>
          </w:rPr>
          <w:fldChar w:fldCharType="end"/>
        </w:r>
      </w:hyperlink>
    </w:p>
    <w:p w:rsidR="001D1638" w:rsidRPr="000B57A0" w:rsidRDefault="00153E75" w:rsidP="000B57A0">
      <w:pPr>
        <w:pStyle w:val="2f0"/>
        <w:jc w:val="both"/>
      </w:pPr>
      <w:hyperlink w:anchor="_Toc519528470" w:history="1">
        <w:r w:rsidR="001D1638" w:rsidRPr="000B57A0">
          <w:rPr>
            <w:rStyle w:val="a7"/>
          </w:rPr>
          <w:t>23.</w:t>
        </w:r>
        <w:r w:rsidR="001D1638" w:rsidRPr="000B57A0">
          <w:tab/>
        </w:r>
        <w:r w:rsidR="001D1638" w:rsidRPr="000B57A0">
          <w:rPr>
            <w:rStyle w:val="a7"/>
          </w:rPr>
          <w:t>Состав, последовательность и сроки выполнения административных процедур при предоставлении Муниципальной услуги</w:t>
        </w:r>
        <w:r w:rsidR="001D1638" w:rsidRPr="000B57A0">
          <w:rPr>
            <w:webHidden/>
          </w:rPr>
          <w:tab/>
        </w:r>
        <w:r w:rsidR="00BE7D9A" w:rsidRPr="000B57A0">
          <w:rPr>
            <w:webHidden/>
          </w:rPr>
          <w:fldChar w:fldCharType="begin"/>
        </w:r>
        <w:r w:rsidR="001D1638" w:rsidRPr="000B57A0">
          <w:rPr>
            <w:webHidden/>
          </w:rPr>
          <w:instrText xml:space="preserve"> PAGEREF _Toc519528470 \h </w:instrText>
        </w:r>
        <w:r w:rsidR="00BE7D9A" w:rsidRPr="000B57A0">
          <w:rPr>
            <w:webHidden/>
          </w:rPr>
        </w:r>
        <w:r w:rsidR="00BE7D9A" w:rsidRPr="000B57A0">
          <w:rPr>
            <w:webHidden/>
          </w:rPr>
          <w:fldChar w:fldCharType="separate"/>
        </w:r>
        <w:r w:rsidR="0067531A">
          <w:rPr>
            <w:webHidden/>
          </w:rPr>
          <w:t>16</w:t>
        </w:r>
        <w:r w:rsidR="00BE7D9A" w:rsidRPr="000B57A0">
          <w:rPr>
            <w:webHidden/>
          </w:rPr>
          <w:fldChar w:fldCharType="end"/>
        </w:r>
      </w:hyperlink>
    </w:p>
    <w:p w:rsidR="001D1638" w:rsidRPr="000B57A0" w:rsidRDefault="00153E75" w:rsidP="000B57A0">
      <w:pPr>
        <w:pStyle w:val="1f3"/>
        <w:jc w:val="both"/>
        <w:rPr>
          <w:bCs w:val="0"/>
          <w:caps w:val="0"/>
          <w:sz w:val="24"/>
          <w:szCs w:val="24"/>
        </w:rPr>
      </w:pPr>
      <w:hyperlink w:anchor="_Toc519528471" w:history="1">
        <w:r w:rsidR="001D1638" w:rsidRPr="000B57A0">
          <w:rPr>
            <w:rStyle w:val="a7"/>
            <w:sz w:val="24"/>
            <w:szCs w:val="24"/>
            <w:lang w:val="en-US"/>
          </w:rPr>
          <w:t>IV</w:t>
        </w:r>
        <w:r w:rsidR="001D1638" w:rsidRPr="000B57A0">
          <w:rPr>
            <w:rStyle w:val="a7"/>
            <w:sz w:val="24"/>
            <w:szCs w:val="24"/>
          </w:rPr>
          <w:t>. Порядок и формы контроля за исполнением Административного регламента</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_Toc519528471 \h </w:instrText>
        </w:r>
        <w:r w:rsidR="00BE7D9A" w:rsidRPr="000B57A0">
          <w:rPr>
            <w:webHidden/>
            <w:sz w:val="24"/>
            <w:szCs w:val="24"/>
          </w:rPr>
        </w:r>
        <w:r w:rsidR="00BE7D9A" w:rsidRPr="000B57A0">
          <w:rPr>
            <w:webHidden/>
            <w:sz w:val="24"/>
            <w:szCs w:val="24"/>
          </w:rPr>
          <w:fldChar w:fldCharType="separate"/>
        </w:r>
        <w:r w:rsidR="0067531A">
          <w:rPr>
            <w:webHidden/>
            <w:sz w:val="24"/>
            <w:szCs w:val="24"/>
          </w:rPr>
          <w:t>19</w:t>
        </w:r>
        <w:r w:rsidR="00BE7D9A" w:rsidRPr="000B57A0">
          <w:rPr>
            <w:webHidden/>
            <w:sz w:val="24"/>
            <w:szCs w:val="24"/>
          </w:rPr>
          <w:fldChar w:fldCharType="end"/>
        </w:r>
      </w:hyperlink>
    </w:p>
    <w:p w:rsidR="001D1638" w:rsidRPr="000B57A0" w:rsidRDefault="00153E75" w:rsidP="000B57A0">
      <w:pPr>
        <w:pStyle w:val="2f0"/>
        <w:jc w:val="both"/>
      </w:pPr>
      <w:hyperlink w:anchor="_Toc519528472" w:history="1">
        <w:r w:rsidR="001D1638" w:rsidRPr="000B57A0">
          <w:rPr>
            <w:rStyle w:val="a7"/>
          </w:rPr>
          <w:t>24.</w:t>
        </w:r>
        <w:r w:rsidR="001D1638" w:rsidRPr="000B57A0">
          <w:tab/>
        </w:r>
        <w:r w:rsidR="001D1638" w:rsidRPr="000B57A0">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D1638" w:rsidRPr="000B57A0">
          <w:rPr>
            <w:webHidden/>
          </w:rPr>
          <w:tab/>
        </w:r>
        <w:r w:rsidR="00BE7D9A" w:rsidRPr="000B57A0">
          <w:rPr>
            <w:webHidden/>
          </w:rPr>
          <w:fldChar w:fldCharType="begin"/>
        </w:r>
        <w:r w:rsidR="001D1638" w:rsidRPr="000B57A0">
          <w:rPr>
            <w:webHidden/>
          </w:rPr>
          <w:instrText xml:space="preserve"> PAGEREF _Toc519528472 \h </w:instrText>
        </w:r>
        <w:r w:rsidR="00BE7D9A" w:rsidRPr="000B57A0">
          <w:rPr>
            <w:webHidden/>
          </w:rPr>
        </w:r>
        <w:r w:rsidR="00BE7D9A" w:rsidRPr="000B57A0">
          <w:rPr>
            <w:webHidden/>
          </w:rPr>
          <w:fldChar w:fldCharType="separate"/>
        </w:r>
        <w:r w:rsidR="0067531A">
          <w:rPr>
            <w:webHidden/>
          </w:rPr>
          <w:t>19</w:t>
        </w:r>
        <w:r w:rsidR="00BE7D9A" w:rsidRPr="000B57A0">
          <w:rPr>
            <w:webHidden/>
          </w:rPr>
          <w:fldChar w:fldCharType="end"/>
        </w:r>
      </w:hyperlink>
    </w:p>
    <w:p w:rsidR="001D1638" w:rsidRPr="000B57A0" w:rsidRDefault="00153E75" w:rsidP="000B57A0">
      <w:pPr>
        <w:pStyle w:val="2f0"/>
        <w:jc w:val="both"/>
      </w:pPr>
      <w:hyperlink w:anchor="_Toc519528473" w:history="1">
        <w:r w:rsidR="001D1638" w:rsidRPr="000B57A0">
          <w:rPr>
            <w:rStyle w:val="a7"/>
          </w:rPr>
          <w:t>25.</w:t>
        </w:r>
        <w:r w:rsidR="001D1638" w:rsidRPr="000B57A0">
          <w:tab/>
        </w:r>
        <w:r w:rsidR="001D1638" w:rsidRPr="000B57A0">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D1638" w:rsidRPr="000B57A0">
          <w:rPr>
            <w:webHidden/>
          </w:rPr>
          <w:tab/>
        </w:r>
        <w:r w:rsidR="00BE7D9A" w:rsidRPr="000B57A0">
          <w:rPr>
            <w:webHidden/>
          </w:rPr>
          <w:fldChar w:fldCharType="begin"/>
        </w:r>
        <w:r w:rsidR="001D1638" w:rsidRPr="000B57A0">
          <w:rPr>
            <w:webHidden/>
          </w:rPr>
          <w:instrText xml:space="preserve"> PAGEREF _Toc519528473 \h </w:instrText>
        </w:r>
        <w:r w:rsidR="00BE7D9A" w:rsidRPr="000B57A0">
          <w:rPr>
            <w:webHidden/>
          </w:rPr>
        </w:r>
        <w:r w:rsidR="00BE7D9A" w:rsidRPr="000B57A0">
          <w:rPr>
            <w:webHidden/>
          </w:rPr>
          <w:fldChar w:fldCharType="separate"/>
        </w:r>
        <w:r w:rsidR="0067531A">
          <w:rPr>
            <w:webHidden/>
          </w:rPr>
          <w:t>19</w:t>
        </w:r>
        <w:r w:rsidR="00BE7D9A" w:rsidRPr="000B57A0">
          <w:rPr>
            <w:webHidden/>
          </w:rPr>
          <w:fldChar w:fldCharType="end"/>
        </w:r>
      </w:hyperlink>
    </w:p>
    <w:p w:rsidR="001D1638" w:rsidRPr="000B57A0" w:rsidRDefault="00153E75" w:rsidP="000B57A0">
      <w:pPr>
        <w:pStyle w:val="2f0"/>
        <w:jc w:val="both"/>
      </w:pPr>
      <w:hyperlink w:anchor="_Toc519528474" w:history="1">
        <w:r w:rsidR="001D1638" w:rsidRPr="000B57A0">
          <w:rPr>
            <w:rStyle w:val="a7"/>
          </w:rPr>
          <w:t>26.</w:t>
        </w:r>
        <w:r w:rsidR="001D1638" w:rsidRPr="000B57A0">
          <w:tab/>
        </w:r>
        <w:r w:rsidR="001D1638" w:rsidRPr="000B57A0">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1D1638" w:rsidRPr="000B57A0">
          <w:rPr>
            <w:webHidden/>
          </w:rPr>
          <w:tab/>
        </w:r>
        <w:r w:rsidR="00BE7D9A" w:rsidRPr="000B57A0">
          <w:rPr>
            <w:webHidden/>
          </w:rPr>
          <w:fldChar w:fldCharType="begin"/>
        </w:r>
        <w:r w:rsidR="001D1638" w:rsidRPr="000B57A0">
          <w:rPr>
            <w:webHidden/>
          </w:rPr>
          <w:instrText xml:space="preserve"> PAGEREF _Toc519528474 \h </w:instrText>
        </w:r>
        <w:r w:rsidR="00BE7D9A" w:rsidRPr="000B57A0">
          <w:rPr>
            <w:webHidden/>
          </w:rPr>
        </w:r>
        <w:r w:rsidR="00BE7D9A" w:rsidRPr="000B57A0">
          <w:rPr>
            <w:webHidden/>
          </w:rPr>
          <w:fldChar w:fldCharType="separate"/>
        </w:r>
        <w:r w:rsidR="0067531A">
          <w:rPr>
            <w:webHidden/>
          </w:rPr>
          <w:t>20</w:t>
        </w:r>
        <w:r w:rsidR="00BE7D9A" w:rsidRPr="000B57A0">
          <w:rPr>
            <w:webHidden/>
          </w:rPr>
          <w:fldChar w:fldCharType="end"/>
        </w:r>
      </w:hyperlink>
    </w:p>
    <w:p w:rsidR="001D1638" w:rsidRPr="000B57A0" w:rsidRDefault="00153E75" w:rsidP="000B57A0">
      <w:pPr>
        <w:pStyle w:val="2f0"/>
        <w:jc w:val="both"/>
      </w:pPr>
      <w:hyperlink w:anchor="_Toc519528475" w:history="1">
        <w:r w:rsidR="001D1638" w:rsidRPr="000B57A0">
          <w:rPr>
            <w:rStyle w:val="a7"/>
          </w:rPr>
          <w:t>27.</w:t>
        </w:r>
        <w:r w:rsidR="001D1638" w:rsidRPr="000B57A0">
          <w:tab/>
        </w:r>
        <w:r w:rsidR="001D1638" w:rsidRPr="000B57A0">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D1638" w:rsidRPr="000B57A0">
          <w:rPr>
            <w:webHidden/>
          </w:rPr>
          <w:tab/>
        </w:r>
        <w:r w:rsidR="00BE7D9A" w:rsidRPr="000B57A0">
          <w:rPr>
            <w:webHidden/>
          </w:rPr>
          <w:fldChar w:fldCharType="begin"/>
        </w:r>
        <w:r w:rsidR="001D1638" w:rsidRPr="000B57A0">
          <w:rPr>
            <w:webHidden/>
          </w:rPr>
          <w:instrText xml:space="preserve"> PAGEREF _Toc519528475 \h </w:instrText>
        </w:r>
        <w:r w:rsidR="00BE7D9A" w:rsidRPr="000B57A0">
          <w:rPr>
            <w:webHidden/>
          </w:rPr>
        </w:r>
        <w:r w:rsidR="00BE7D9A" w:rsidRPr="000B57A0">
          <w:rPr>
            <w:webHidden/>
          </w:rPr>
          <w:fldChar w:fldCharType="separate"/>
        </w:r>
        <w:r w:rsidR="0067531A">
          <w:rPr>
            <w:webHidden/>
          </w:rPr>
          <w:t>21</w:t>
        </w:r>
        <w:r w:rsidR="00BE7D9A" w:rsidRPr="000B57A0">
          <w:rPr>
            <w:webHidden/>
          </w:rPr>
          <w:fldChar w:fldCharType="end"/>
        </w:r>
      </w:hyperlink>
    </w:p>
    <w:p w:rsidR="001D1638" w:rsidRPr="000B57A0" w:rsidRDefault="00153E75" w:rsidP="000B57A0">
      <w:pPr>
        <w:pStyle w:val="1f3"/>
        <w:jc w:val="both"/>
        <w:rPr>
          <w:bCs w:val="0"/>
          <w:caps w:val="0"/>
          <w:sz w:val="24"/>
          <w:szCs w:val="24"/>
        </w:rPr>
      </w:pPr>
      <w:hyperlink w:anchor="_Toc519528476" w:history="1">
        <w:r w:rsidR="001D1638" w:rsidRPr="000B57A0">
          <w:rPr>
            <w:rStyle w:val="a7"/>
            <w:sz w:val="24"/>
            <w:szCs w:val="24"/>
            <w:lang w:val="en-US"/>
          </w:rPr>
          <w:t>V</w:t>
        </w:r>
        <w:r w:rsidR="001D1638" w:rsidRPr="000B57A0">
          <w:rPr>
            <w:rStyle w:val="a7"/>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_Toc519528476 \h </w:instrText>
        </w:r>
        <w:r w:rsidR="00BE7D9A" w:rsidRPr="000B57A0">
          <w:rPr>
            <w:webHidden/>
            <w:sz w:val="24"/>
            <w:szCs w:val="24"/>
          </w:rPr>
        </w:r>
        <w:r w:rsidR="00BE7D9A" w:rsidRPr="000B57A0">
          <w:rPr>
            <w:webHidden/>
            <w:sz w:val="24"/>
            <w:szCs w:val="24"/>
          </w:rPr>
          <w:fldChar w:fldCharType="separate"/>
        </w:r>
        <w:r w:rsidR="0067531A">
          <w:rPr>
            <w:webHidden/>
            <w:sz w:val="24"/>
            <w:szCs w:val="24"/>
          </w:rPr>
          <w:t>22</w:t>
        </w:r>
        <w:r w:rsidR="00BE7D9A" w:rsidRPr="000B57A0">
          <w:rPr>
            <w:webHidden/>
            <w:sz w:val="24"/>
            <w:szCs w:val="24"/>
          </w:rPr>
          <w:fldChar w:fldCharType="end"/>
        </w:r>
      </w:hyperlink>
    </w:p>
    <w:p w:rsidR="001D1638" w:rsidRPr="000B57A0" w:rsidRDefault="00153E75" w:rsidP="000B57A0">
      <w:pPr>
        <w:pStyle w:val="2f0"/>
        <w:jc w:val="both"/>
      </w:pPr>
      <w:hyperlink w:anchor="_Toc519528477" w:history="1">
        <w:r w:rsidR="001D1638" w:rsidRPr="000B57A0">
          <w:rPr>
            <w:rStyle w:val="a7"/>
          </w:rPr>
          <w:t>28.</w:t>
        </w:r>
        <w:r w:rsidR="001D1638" w:rsidRPr="000B57A0">
          <w:tab/>
        </w:r>
        <w:r w:rsidR="001D1638" w:rsidRPr="000B57A0">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1D1638" w:rsidRPr="000B57A0">
          <w:rPr>
            <w:webHidden/>
          </w:rPr>
          <w:tab/>
        </w:r>
        <w:r w:rsidR="00BE7D9A" w:rsidRPr="000B57A0">
          <w:rPr>
            <w:webHidden/>
          </w:rPr>
          <w:fldChar w:fldCharType="begin"/>
        </w:r>
        <w:r w:rsidR="001D1638" w:rsidRPr="000B57A0">
          <w:rPr>
            <w:webHidden/>
          </w:rPr>
          <w:instrText xml:space="preserve"> PAGEREF _Toc519528477 \h </w:instrText>
        </w:r>
        <w:r w:rsidR="00BE7D9A" w:rsidRPr="000B57A0">
          <w:rPr>
            <w:webHidden/>
          </w:rPr>
        </w:r>
        <w:r w:rsidR="00BE7D9A" w:rsidRPr="000B57A0">
          <w:rPr>
            <w:webHidden/>
          </w:rPr>
          <w:fldChar w:fldCharType="separate"/>
        </w:r>
        <w:r w:rsidR="0067531A">
          <w:rPr>
            <w:webHidden/>
          </w:rPr>
          <w:t>22</w:t>
        </w:r>
        <w:r w:rsidR="00BE7D9A" w:rsidRPr="000B57A0">
          <w:rPr>
            <w:webHidden/>
          </w:rPr>
          <w:fldChar w:fldCharType="end"/>
        </w:r>
      </w:hyperlink>
    </w:p>
    <w:p w:rsidR="001D1638" w:rsidRPr="000B57A0" w:rsidRDefault="00153E75" w:rsidP="000B57A0">
      <w:pPr>
        <w:pStyle w:val="1f3"/>
        <w:jc w:val="both"/>
        <w:rPr>
          <w:bCs w:val="0"/>
          <w:caps w:val="0"/>
          <w:sz w:val="24"/>
          <w:szCs w:val="24"/>
        </w:rPr>
      </w:pPr>
      <w:hyperlink w:anchor="_Toc519528478" w:history="1">
        <w:r w:rsidR="001D1638" w:rsidRPr="000B57A0">
          <w:rPr>
            <w:rStyle w:val="a7"/>
            <w:sz w:val="24"/>
            <w:szCs w:val="24"/>
            <w:lang w:val="en-US"/>
          </w:rPr>
          <w:t>VI</w:t>
        </w:r>
        <w:r w:rsidR="001D1638" w:rsidRPr="000B57A0">
          <w:rPr>
            <w:rStyle w:val="a7"/>
            <w:sz w:val="24"/>
            <w:szCs w:val="24"/>
          </w:rPr>
          <w:t>. Правила обработки персональных данных при предоставлении Муниципальной услуги</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_Toc519528478 \h </w:instrText>
        </w:r>
        <w:r w:rsidR="00BE7D9A" w:rsidRPr="000B57A0">
          <w:rPr>
            <w:webHidden/>
            <w:sz w:val="24"/>
            <w:szCs w:val="24"/>
          </w:rPr>
        </w:r>
        <w:r w:rsidR="00BE7D9A" w:rsidRPr="000B57A0">
          <w:rPr>
            <w:webHidden/>
            <w:sz w:val="24"/>
            <w:szCs w:val="24"/>
          </w:rPr>
          <w:fldChar w:fldCharType="separate"/>
        </w:r>
        <w:r w:rsidR="0067531A">
          <w:rPr>
            <w:webHidden/>
            <w:sz w:val="24"/>
            <w:szCs w:val="24"/>
          </w:rPr>
          <w:t>26</w:t>
        </w:r>
        <w:r w:rsidR="00BE7D9A" w:rsidRPr="000B57A0">
          <w:rPr>
            <w:webHidden/>
            <w:sz w:val="24"/>
            <w:szCs w:val="24"/>
          </w:rPr>
          <w:fldChar w:fldCharType="end"/>
        </w:r>
      </w:hyperlink>
    </w:p>
    <w:p w:rsidR="001D1638" w:rsidRPr="000B57A0" w:rsidRDefault="00153E75" w:rsidP="000B57A0">
      <w:pPr>
        <w:pStyle w:val="2f0"/>
        <w:jc w:val="both"/>
      </w:pPr>
      <w:hyperlink w:anchor="_Toc519528479" w:history="1">
        <w:r w:rsidR="001D1638" w:rsidRPr="000B57A0">
          <w:rPr>
            <w:rStyle w:val="a7"/>
          </w:rPr>
          <w:t>29.</w:t>
        </w:r>
        <w:r w:rsidR="001D1638" w:rsidRPr="000B57A0">
          <w:tab/>
        </w:r>
        <w:r w:rsidR="001D1638" w:rsidRPr="000B57A0">
          <w:rPr>
            <w:rStyle w:val="a7"/>
          </w:rPr>
          <w:t>Правила обработки персональных данных при предоставлении Муниципальной услуги</w:t>
        </w:r>
        <w:r w:rsidR="001D1638" w:rsidRPr="000B57A0">
          <w:rPr>
            <w:webHidden/>
          </w:rPr>
          <w:tab/>
        </w:r>
        <w:r w:rsidR="00BE7D9A" w:rsidRPr="000B57A0">
          <w:rPr>
            <w:webHidden/>
          </w:rPr>
          <w:fldChar w:fldCharType="begin"/>
        </w:r>
        <w:r w:rsidR="001D1638" w:rsidRPr="000B57A0">
          <w:rPr>
            <w:webHidden/>
          </w:rPr>
          <w:instrText xml:space="preserve"> PAGEREF _Toc519528479 \h </w:instrText>
        </w:r>
        <w:r w:rsidR="00BE7D9A" w:rsidRPr="000B57A0">
          <w:rPr>
            <w:webHidden/>
          </w:rPr>
        </w:r>
        <w:r w:rsidR="00BE7D9A" w:rsidRPr="000B57A0">
          <w:rPr>
            <w:webHidden/>
          </w:rPr>
          <w:fldChar w:fldCharType="separate"/>
        </w:r>
        <w:r w:rsidR="0067531A">
          <w:rPr>
            <w:webHidden/>
          </w:rPr>
          <w:t>26</w:t>
        </w:r>
        <w:r w:rsidR="00BE7D9A" w:rsidRPr="000B57A0">
          <w:rPr>
            <w:webHidden/>
          </w:rPr>
          <w:fldChar w:fldCharType="end"/>
        </w:r>
      </w:hyperlink>
    </w:p>
    <w:p w:rsidR="001D1638" w:rsidRPr="000B57A0" w:rsidRDefault="00153E75" w:rsidP="000B57A0">
      <w:pPr>
        <w:pStyle w:val="1f3"/>
        <w:jc w:val="both"/>
        <w:rPr>
          <w:bCs w:val="0"/>
          <w:caps w:val="0"/>
          <w:sz w:val="24"/>
          <w:szCs w:val="24"/>
        </w:rPr>
      </w:pPr>
      <w:hyperlink w:anchor="_Toc519528480" w:history="1">
        <w:r w:rsidR="001D1638" w:rsidRPr="000B57A0">
          <w:rPr>
            <w:rStyle w:val="a7"/>
            <w:sz w:val="24"/>
            <w:szCs w:val="24"/>
          </w:rPr>
          <w:t>Приложение 1</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_Toc519528480 \h </w:instrText>
        </w:r>
        <w:r w:rsidR="00BE7D9A" w:rsidRPr="000B57A0">
          <w:rPr>
            <w:webHidden/>
            <w:sz w:val="24"/>
            <w:szCs w:val="24"/>
          </w:rPr>
        </w:r>
        <w:r w:rsidR="00BE7D9A" w:rsidRPr="000B57A0">
          <w:rPr>
            <w:webHidden/>
            <w:sz w:val="24"/>
            <w:szCs w:val="24"/>
          </w:rPr>
          <w:fldChar w:fldCharType="separate"/>
        </w:r>
        <w:r w:rsidR="0067531A">
          <w:rPr>
            <w:webHidden/>
            <w:sz w:val="24"/>
            <w:szCs w:val="24"/>
          </w:rPr>
          <w:t>29</w:t>
        </w:r>
        <w:r w:rsidR="00BE7D9A" w:rsidRPr="000B57A0">
          <w:rPr>
            <w:webHidden/>
            <w:sz w:val="24"/>
            <w:szCs w:val="24"/>
          </w:rPr>
          <w:fldChar w:fldCharType="end"/>
        </w:r>
      </w:hyperlink>
    </w:p>
    <w:p w:rsidR="001D1638" w:rsidRPr="000B57A0" w:rsidRDefault="00153E75" w:rsidP="000B57A0">
      <w:pPr>
        <w:pStyle w:val="15"/>
        <w:jc w:val="both"/>
        <w:rPr>
          <w:rFonts w:ascii="Times New Roman" w:hAnsi="Times New Roman"/>
          <w:caps/>
          <w:noProof/>
          <w:sz w:val="24"/>
          <w:szCs w:val="24"/>
        </w:rPr>
      </w:pPr>
      <w:hyperlink w:anchor="_Toc519528481" w:history="1">
        <w:r w:rsidR="001D1638" w:rsidRPr="000B57A0">
          <w:rPr>
            <w:rFonts w:ascii="Times New Roman" w:hAnsi="Times New Roman"/>
            <w:noProof/>
            <w:sz w:val="24"/>
            <w:szCs w:val="24"/>
          </w:rPr>
          <w:t xml:space="preserve">Термины и определения                                                                                                                  </w:t>
        </w:r>
        <w:r w:rsidR="00BE7D9A" w:rsidRPr="000B57A0">
          <w:rPr>
            <w:rFonts w:ascii="Times New Roman" w:hAnsi="Times New Roman"/>
            <w:noProof/>
            <w:webHidden/>
            <w:sz w:val="24"/>
            <w:szCs w:val="24"/>
          </w:rPr>
          <w:fldChar w:fldCharType="begin"/>
        </w:r>
        <w:r w:rsidR="001D1638" w:rsidRPr="000B57A0">
          <w:rPr>
            <w:rFonts w:ascii="Times New Roman" w:hAnsi="Times New Roman"/>
            <w:noProof/>
            <w:webHidden/>
            <w:sz w:val="24"/>
            <w:szCs w:val="24"/>
          </w:rPr>
          <w:instrText xml:space="preserve"> PAGEREF _Toc519528481 \h </w:instrText>
        </w:r>
        <w:r w:rsidR="00BE7D9A" w:rsidRPr="000B57A0">
          <w:rPr>
            <w:rFonts w:ascii="Times New Roman" w:hAnsi="Times New Roman"/>
            <w:noProof/>
            <w:webHidden/>
            <w:sz w:val="24"/>
            <w:szCs w:val="24"/>
          </w:rPr>
        </w:r>
        <w:r w:rsidR="00BE7D9A" w:rsidRPr="000B57A0">
          <w:rPr>
            <w:rFonts w:ascii="Times New Roman" w:hAnsi="Times New Roman"/>
            <w:noProof/>
            <w:webHidden/>
            <w:sz w:val="24"/>
            <w:szCs w:val="24"/>
          </w:rPr>
          <w:fldChar w:fldCharType="separate"/>
        </w:r>
        <w:r w:rsidR="0067531A">
          <w:rPr>
            <w:rFonts w:ascii="Times New Roman" w:hAnsi="Times New Roman"/>
            <w:noProof/>
            <w:webHidden/>
            <w:sz w:val="24"/>
            <w:szCs w:val="24"/>
          </w:rPr>
          <w:t>29</w:t>
        </w:r>
        <w:r w:rsidR="00BE7D9A" w:rsidRPr="000B57A0">
          <w:rPr>
            <w:rFonts w:ascii="Times New Roman" w:hAnsi="Times New Roman"/>
            <w:noProof/>
            <w:webHidden/>
            <w:sz w:val="24"/>
            <w:szCs w:val="24"/>
          </w:rPr>
          <w:fldChar w:fldCharType="end"/>
        </w:r>
      </w:hyperlink>
    </w:p>
    <w:p w:rsidR="001D1638" w:rsidRDefault="00153E75" w:rsidP="00896573">
      <w:pPr>
        <w:pStyle w:val="1f3"/>
        <w:spacing w:before="0" w:after="0"/>
        <w:jc w:val="both"/>
      </w:pPr>
      <w:hyperlink w:anchor="_Toc519528482" w:history="1">
        <w:r w:rsidR="001D1638" w:rsidRPr="000B57A0">
          <w:rPr>
            <w:rStyle w:val="a7"/>
            <w:sz w:val="24"/>
            <w:szCs w:val="24"/>
          </w:rPr>
          <w:t>Приложение 2</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_Toc519528482 \h </w:instrText>
        </w:r>
        <w:r w:rsidR="00BE7D9A" w:rsidRPr="000B57A0">
          <w:rPr>
            <w:webHidden/>
            <w:sz w:val="24"/>
            <w:szCs w:val="24"/>
          </w:rPr>
        </w:r>
        <w:r w:rsidR="00BE7D9A" w:rsidRPr="000B57A0">
          <w:rPr>
            <w:webHidden/>
            <w:sz w:val="24"/>
            <w:szCs w:val="24"/>
          </w:rPr>
          <w:fldChar w:fldCharType="separate"/>
        </w:r>
        <w:r w:rsidR="0067531A">
          <w:rPr>
            <w:webHidden/>
            <w:sz w:val="24"/>
            <w:szCs w:val="24"/>
          </w:rPr>
          <w:t>31</w:t>
        </w:r>
        <w:r w:rsidR="00BE7D9A" w:rsidRPr="000B57A0">
          <w:rPr>
            <w:webHidden/>
            <w:sz w:val="24"/>
            <w:szCs w:val="24"/>
          </w:rPr>
          <w:fldChar w:fldCharType="end"/>
        </w:r>
      </w:hyperlink>
    </w:p>
    <w:p w:rsidR="00896573" w:rsidRPr="00896573" w:rsidRDefault="00896573" w:rsidP="00896573">
      <w:pPr>
        <w:spacing w:after="0"/>
        <w:rPr>
          <w:rFonts w:ascii="Times New Roman" w:hAnsi="Times New Roman"/>
          <w:noProof/>
          <w:sz w:val="24"/>
          <w:szCs w:val="24"/>
          <w:lang w:eastAsia="ru-RU"/>
        </w:rPr>
      </w:pPr>
      <w:r w:rsidRPr="00896573">
        <w:rPr>
          <w:rFonts w:ascii="Times New Roman" w:hAnsi="Times New Roman"/>
          <w:noProof/>
          <w:sz w:val="24"/>
          <w:szCs w:val="24"/>
          <w:lang w:eastAsia="ru-RU"/>
        </w:rPr>
        <w:t>Справочная информация об организациях, участвующих в предоставлении Муниципальной услуги</w:t>
      </w:r>
      <w:r>
        <w:rPr>
          <w:rFonts w:ascii="Times New Roman" w:hAnsi="Times New Roman"/>
          <w:noProof/>
          <w:sz w:val="24"/>
          <w:szCs w:val="24"/>
          <w:lang w:eastAsia="ru-RU"/>
        </w:rPr>
        <w:t>……………….…………………………..…………………………………………………..31</w:t>
      </w:r>
    </w:p>
    <w:p w:rsidR="001D1638" w:rsidRPr="000B57A0" w:rsidRDefault="00153E75" w:rsidP="00896573">
      <w:pPr>
        <w:pStyle w:val="1f3"/>
        <w:spacing w:before="0" w:after="0"/>
        <w:jc w:val="both"/>
        <w:rPr>
          <w:bCs w:val="0"/>
          <w:caps w:val="0"/>
          <w:sz w:val="24"/>
          <w:szCs w:val="24"/>
        </w:rPr>
      </w:pPr>
      <w:hyperlink w:anchor="_Toc519528483" w:history="1">
        <w:r w:rsidR="001D1638" w:rsidRPr="000B57A0">
          <w:rPr>
            <w:rStyle w:val="a7"/>
            <w:sz w:val="24"/>
            <w:szCs w:val="24"/>
          </w:rPr>
          <w:t>Приложение 3</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_Toc519528483 \h </w:instrText>
        </w:r>
        <w:r w:rsidR="00BE7D9A" w:rsidRPr="000B57A0">
          <w:rPr>
            <w:webHidden/>
            <w:sz w:val="24"/>
            <w:szCs w:val="24"/>
          </w:rPr>
        </w:r>
        <w:r w:rsidR="00BE7D9A" w:rsidRPr="000B57A0">
          <w:rPr>
            <w:webHidden/>
            <w:sz w:val="24"/>
            <w:szCs w:val="24"/>
          </w:rPr>
          <w:fldChar w:fldCharType="separate"/>
        </w:r>
        <w:r w:rsidR="0067531A">
          <w:rPr>
            <w:webHidden/>
            <w:sz w:val="24"/>
            <w:szCs w:val="24"/>
          </w:rPr>
          <w:t>32</w:t>
        </w:r>
        <w:r w:rsidR="00BE7D9A" w:rsidRPr="000B57A0">
          <w:rPr>
            <w:webHidden/>
            <w:sz w:val="24"/>
            <w:szCs w:val="24"/>
          </w:rPr>
          <w:fldChar w:fldCharType="end"/>
        </w:r>
      </w:hyperlink>
    </w:p>
    <w:p w:rsidR="001D1638" w:rsidRPr="000B57A0" w:rsidRDefault="00153E75" w:rsidP="000B57A0">
      <w:pPr>
        <w:pStyle w:val="15"/>
        <w:jc w:val="both"/>
        <w:rPr>
          <w:rFonts w:ascii="Times New Roman" w:hAnsi="Times New Roman"/>
          <w:bCs/>
          <w:caps/>
          <w:noProof/>
          <w:sz w:val="24"/>
          <w:szCs w:val="24"/>
        </w:rPr>
      </w:pPr>
      <w:hyperlink w:anchor="_Toc519528484" w:history="1">
        <w:r w:rsidR="001D1638" w:rsidRPr="000B57A0">
          <w:rPr>
            <w:rStyle w:val="a7"/>
            <w:rFonts w:ascii="Times New Roman" w:hAnsi="Times New Roman"/>
            <w:noProof/>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1D1638" w:rsidRPr="000B57A0">
          <w:rPr>
            <w:rFonts w:ascii="Times New Roman" w:hAnsi="Times New Roman"/>
            <w:noProof/>
            <w:webHidden/>
            <w:sz w:val="24"/>
            <w:szCs w:val="24"/>
          </w:rPr>
          <w:tab/>
          <w:t xml:space="preserve">                                                                                                                                                   </w:t>
        </w:r>
        <w:r w:rsidR="00BE7D9A" w:rsidRPr="000B57A0">
          <w:rPr>
            <w:rFonts w:ascii="Times New Roman" w:hAnsi="Times New Roman"/>
            <w:noProof/>
            <w:webHidden/>
            <w:sz w:val="24"/>
            <w:szCs w:val="24"/>
          </w:rPr>
          <w:fldChar w:fldCharType="begin"/>
        </w:r>
        <w:r w:rsidR="001D1638" w:rsidRPr="000B57A0">
          <w:rPr>
            <w:rFonts w:ascii="Times New Roman" w:hAnsi="Times New Roman"/>
            <w:noProof/>
            <w:webHidden/>
            <w:sz w:val="24"/>
            <w:szCs w:val="24"/>
          </w:rPr>
          <w:instrText xml:space="preserve"> PAGEREF _Toc519528484 \h </w:instrText>
        </w:r>
        <w:r w:rsidR="00BE7D9A" w:rsidRPr="000B57A0">
          <w:rPr>
            <w:rFonts w:ascii="Times New Roman" w:hAnsi="Times New Roman"/>
            <w:noProof/>
            <w:webHidden/>
            <w:sz w:val="24"/>
            <w:szCs w:val="24"/>
          </w:rPr>
        </w:r>
        <w:r w:rsidR="00BE7D9A" w:rsidRPr="000B57A0">
          <w:rPr>
            <w:rFonts w:ascii="Times New Roman" w:hAnsi="Times New Roman"/>
            <w:noProof/>
            <w:webHidden/>
            <w:sz w:val="24"/>
            <w:szCs w:val="24"/>
          </w:rPr>
          <w:fldChar w:fldCharType="separate"/>
        </w:r>
        <w:r w:rsidR="0067531A">
          <w:rPr>
            <w:rFonts w:ascii="Times New Roman" w:hAnsi="Times New Roman"/>
            <w:noProof/>
            <w:webHidden/>
            <w:sz w:val="24"/>
            <w:szCs w:val="24"/>
          </w:rPr>
          <w:t>32</w:t>
        </w:r>
        <w:r w:rsidR="00BE7D9A" w:rsidRPr="000B57A0">
          <w:rPr>
            <w:rFonts w:ascii="Times New Roman" w:hAnsi="Times New Roman"/>
            <w:noProof/>
            <w:webHidden/>
            <w:sz w:val="24"/>
            <w:szCs w:val="24"/>
          </w:rPr>
          <w:fldChar w:fldCharType="end"/>
        </w:r>
      </w:hyperlink>
    </w:p>
    <w:p w:rsidR="001D1638" w:rsidRPr="000B57A0" w:rsidRDefault="00153E75" w:rsidP="000B57A0">
      <w:pPr>
        <w:pStyle w:val="1f3"/>
        <w:jc w:val="both"/>
        <w:rPr>
          <w:bCs w:val="0"/>
          <w:caps w:val="0"/>
          <w:sz w:val="24"/>
          <w:szCs w:val="24"/>
        </w:rPr>
      </w:pPr>
      <w:hyperlink w:anchor="_Toc519528485" w:history="1">
        <w:r w:rsidR="001D1638" w:rsidRPr="000B57A0">
          <w:rPr>
            <w:rStyle w:val="a7"/>
            <w:sz w:val="24"/>
            <w:szCs w:val="24"/>
          </w:rPr>
          <w:t>Приложение 4</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_Toc519528485 \h </w:instrText>
        </w:r>
        <w:r w:rsidR="00BE7D9A" w:rsidRPr="000B57A0">
          <w:rPr>
            <w:webHidden/>
            <w:sz w:val="24"/>
            <w:szCs w:val="24"/>
          </w:rPr>
        </w:r>
        <w:r w:rsidR="00BE7D9A" w:rsidRPr="000B57A0">
          <w:rPr>
            <w:webHidden/>
            <w:sz w:val="24"/>
            <w:szCs w:val="24"/>
          </w:rPr>
          <w:fldChar w:fldCharType="separate"/>
        </w:r>
        <w:r w:rsidR="0067531A">
          <w:rPr>
            <w:webHidden/>
            <w:sz w:val="24"/>
            <w:szCs w:val="24"/>
          </w:rPr>
          <w:t>34</w:t>
        </w:r>
        <w:r w:rsidR="00BE7D9A" w:rsidRPr="000B57A0">
          <w:rPr>
            <w:webHidden/>
            <w:sz w:val="24"/>
            <w:szCs w:val="24"/>
          </w:rPr>
          <w:fldChar w:fldCharType="end"/>
        </w:r>
      </w:hyperlink>
    </w:p>
    <w:p w:rsidR="001D1638" w:rsidRPr="000B57A0" w:rsidRDefault="00153E75" w:rsidP="000B57A0">
      <w:pPr>
        <w:pStyle w:val="15"/>
        <w:jc w:val="both"/>
        <w:rPr>
          <w:rFonts w:ascii="Times New Roman" w:hAnsi="Times New Roman"/>
          <w:bCs/>
          <w:caps/>
          <w:noProof/>
          <w:sz w:val="24"/>
          <w:szCs w:val="24"/>
        </w:rPr>
      </w:pPr>
      <w:hyperlink w:anchor="_Toc519528486" w:history="1">
        <w:r w:rsidR="001D1638" w:rsidRPr="000B57A0">
          <w:rPr>
            <w:rStyle w:val="a7"/>
            <w:rFonts w:ascii="Times New Roman" w:hAnsi="Times New Roman"/>
            <w:noProof/>
            <w:sz w:val="24"/>
            <w:szCs w:val="24"/>
          </w:rPr>
          <w:t xml:space="preserve">Перечень видов объектов, размещение которых может осуществляться  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w:t>
        </w:r>
        <w:r w:rsidR="00BE7D9A" w:rsidRPr="000B57A0">
          <w:rPr>
            <w:rFonts w:ascii="Times New Roman" w:hAnsi="Times New Roman"/>
            <w:noProof/>
            <w:webHidden/>
            <w:sz w:val="24"/>
            <w:szCs w:val="24"/>
          </w:rPr>
          <w:fldChar w:fldCharType="begin"/>
        </w:r>
        <w:r w:rsidR="001D1638" w:rsidRPr="000B57A0">
          <w:rPr>
            <w:rFonts w:ascii="Times New Roman" w:hAnsi="Times New Roman"/>
            <w:noProof/>
            <w:webHidden/>
            <w:sz w:val="24"/>
            <w:szCs w:val="24"/>
          </w:rPr>
          <w:instrText xml:space="preserve"> PAGEREF _Toc519528486 \h </w:instrText>
        </w:r>
        <w:r w:rsidR="00BE7D9A" w:rsidRPr="000B57A0">
          <w:rPr>
            <w:rFonts w:ascii="Times New Roman" w:hAnsi="Times New Roman"/>
            <w:noProof/>
            <w:webHidden/>
            <w:sz w:val="24"/>
            <w:szCs w:val="24"/>
          </w:rPr>
        </w:r>
        <w:r w:rsidR="00BE7D9A" w:rsidRPr="000B57A0">
          <w:rPr>
            <w:rFonts w:ascii="Times New Roman" w:hAnsi="Times New Roman"/>
            <w:noProof/>
            <w:webHidden/>
            <w:sz w:val="24"/>
            <w:szCs w:val="24"/>
          </w:rPr>
          <w:fldChar w:fldCharType="separate"/>
        </w:r>
        <w:r w:rsidR="0067531A">
          <w:rPr>
            <w:rFonts w:ascii="Times New Roman" w:hAnsi="Times New Roman"/>
            <w:noProof/>
            <w:webHidden/>
            <w:sz w:val="24"/>
            <w:szCs w:val="24"/>
          </w:rPr>
          <w:t>34</w:t>
        </w:r>
        <w:r w:rsidR="00BE7D9A" w:rsidRPr="000B57A0">
          <w:rPr>
            <w:rFonts w:ascii="Times New Roman" w:hAnsi="Times New Roman"/>
            <w:noProof/>
            <w:webHidden/>
            <w:sz w:val="24"/>
            <w:szCs w:val="24"/>
          </w:rPr>
          <w:fldChar w:fldCharType="end"/>
        </w:r>
      </w:hyperlink>
    </w:p>
    <w:p w:rsidR="001D1638" w:rsidRPr="000B57A0" w:rsidRDefault="00153E75" w:rsidP="000B57A0">
      <w:pPr>
        <w:pStyle w:val="1f3"/>
        <w:jc w:val="both"/>
        <w:rPr>
          <w:bCs w:val="0"/>
          <w:caps w:val="0"/>
          <w:sz w:val="24"/>
          <w:szCs w:val="24"/>
        </w:rPr>
      </w:pPr>
      <w:hyperlink w:anchor="_Toc519528487" w:history="1">
        <w:r w:rsidR="001D1638" w:rsidRPr="000B57A0">
          <w:rPr>
            <w:rStyle w:val="a7"/>
            <w:sz w:val="24"/>
            <w:szCs w:val="24"/>
          </w:rPr>
          <w:t>Приложение 5</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_Toc519528487 \h </w:instrText>
        </w:r>
        <w:r w:rsidR="00BE7D9A" w:rsidRPr="000B57A0">
          <w:rPr>
            <w:webHidden/>
            <w:sz w:val="24"/>
            <w:szCs w:val="24"/>
          </w:rPr>
        </w:r>
        <w:r w:rsidR="00BE7D9A" w:rsidRPr="000B57A0">
          <w:rPr>
            <w:webHidden/>
            <w:sz w:val="24"/>
            <w:szCs w:val="24"/>
          </w:rPr>
          <w:fldChar w:fldCharType="separate"/>
        </w:r>
        <w:r w:rsidR="0067531A">
          <w:rPr>
            <w:webHidden/>
            <w:sz w:val="24"/>
            <w:szCs w:val="24"/>
          </w:rPr>
          <w:t>36</w:t>
        </w:r>
        <w:r w:rsidR="00BE7D9A" w:rsidRPr="000B57A0">
          <w:rPr>
            <w:webHidden/>
            <w:sz w:val="24"/>
            <w:szCs w:val="24"/>
          </w:rPr>
          <w:fldChar w:fldCharType="end"/>
        </w:r>
      </w:hyperlink>
    </w:p>
    <w:p w:rsidR="001D1638" w:rsidRPr="000B57A0" w:rsidRDefault="00153E75" w:rsidP="000B57A0">
      <w:pPr>
        <w:pStyle w:val="15"/>
        <w:jc w:val="both"/>
        <w:rPr>
          <w:rFonts w:ascii="Times New Roman" w:hAnsi="Times New Roman"/>
          <w:bCs/>
          <w:caps/>
          <w:noProof/>
          <w:sz w:val="24"/>
          <w:szCs w:val="24"/>
        </w:rPr>
      </w:pPr>
      <w:hyperlink w:anchor="_Toc519528488" w:history="1">
        <w:r w:rsidR="001D1638" w:rsidRPr="000B57A0">
          <w:rPr>
            <w:rStyle w:val="a7"/>
            <w:rFonts w:ascii="Times New Roman" w:hAnsi="Times New Roman"/>
            <w:noProof/>
            <w:sz w:val="24"/>
            <w:szCs w:val="24"/>
          </w:rPr>
          <w:t>Перечень случаев, при которых не требуется получение разрешения на строительство на территории Московской области</w:t>
        </w:r>
        <w:r w:rsidR="000B57A0" w:rsidRPr="000B57A0">
          <w:rPr>
            <w:rStyle w:val="a7"/>
            <w:rFonts w:ascii="Times New Roman" w:hAnsi="Times New Roman"/>
            <w:noProof/>
            <w:sz w:val="24"/>
            <w:szCs w:val="24"/>
          </w:rPr>
          <w:t xml:space="preserve">                                                                                                    </w:t>
        </w:r>
        <w:r w:rsidR="00BE7D9A" w:rsidRPr="000B57A0">
          <w:rPr>
            <w:rFonts w:ascii="Times New Roman" w:hAnsi="Times New Roman"/>
            <w:noProof/>
            <w:webHidden/>
            <w:sz w:val="24"/>
            <w:szCs w:val="24"/>
          </w:rPr>
          <w:fldChar w:fldCharType="begin"/>
        </w:r>
        <w:r w:rsidR="001D1638" w:rsidRPr="000B57A0">
          <w:rPr>
            <w:rFonts w:ascii="Times New Roman" w:hAnsi="Times New Roman"/>
            <w:noProof/>
            <w:webHidden/>
            <w:sz w:val="24"/>
            <w:szCs w:val="24"/>
          </w:rPr>
          <w:instrText xml:space="preserve"> PAGEREF _Toc519528488 \h </w:instrText>
        </w:r>
        <w:r w:rsidR="00BE7D9A" w:rsidRPr="000B57A0">
          <w:rPr>
            <w:rFonts w:ascii="Times New Roman" w:hAnsi="Times New Roman"/>
            <w:noProof/>
            <w:webHidden/>
            <w:sz w:val="24"/>
            <w:szCs w:val="24"/>
          </w:rPr>
        </w:r>
        <w:r w:rsidR="00BE7D9A" w:rsidRPr="000B57A0">
          <w:rPr>
            <w:rFonts w:ascii="Times New Roman" w:hAnsi="Times New Roman"/>
            <w:noProof/>
            <w:webHidden/>
            <w:sz w:val="24"/>
            <w:szCs w:val="24"/>
          </w:rPr>
          <w:fldChar w:fldCharType="separate"/>
        </w:r>
        <w:r w:rsidR="0067531A">
          <w:rPr>
            <w:rFonts w:ascii="Times New Roman" w:hAnsi="Times New Roman"/>
            <w:noProof/>
            <w:webHidden/>
            <w:sz w:val="24"/>
            <w:szCs w:val="24"/>
          </w:rPr>
          <w:t>36</w:t>
        </w:r>
        <w:r w:rsidR="00BE7D9A" w:rsidRPr="000B57A0">
          <w:rPr>
            <w:rFonts w:ascii="Times New Roman" w:hAnsi="Times New Roman"/>
            <w:noProof/>
            <w:webHidden/>
            <w:sz w:val="24"/>
            <w:szCs w:val="24"/>
          </w:rPr>
          <w:fldChar w:fldCharType="end"/>
        </w:r>
      </w:hyperlink>
    </w:p>
    <w:p w:rsidR="001D1638" w:rsidRPr="000B57A0" w:rsidRDefault="00153E75" w:rsidP="000B57A0">
      <w:pPr>
        <w:pStyle w:val="1f3"/>
        <w:jc w:val="both"/>
        <w:rPr>
          <w:bCs w:val="0"/>
          <w:caps w:val="0"/>
          <w:sz w:val="24"/>
          <w:szCs w:val="24"/>
        </w:rPr>
      </w:pPr>
      <w:hyperlink w:anchor="_Toc519528489" w:history="1">
        <w:r w:rsidR="001D1638" w:rsidRPr="000B57A0">
          <w:rPr>
            <w:rStyle w:val="a7"/>
            <w:sz w:val="24"/>
            <w:szCs w:val="24"/>
          </w:rPr>
          <w:t>Приложение 6</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_Toc519528489 \h </w:instrText>
        </w:r>
        <w:r w:rsidR="00BE7D9A" w:rsidRPr="000B57A0">
          <w:rPr>
            <w:webHidden/>
            <w:sz w:val="24"/>
            <w:szCs w:val="24"/>
          </w:rPr>
        </w:r>
        <w:r w:rsidR="00BE7D9A" w:rsidRPr="000B57A0">
          <w:rPr>
            <w:webHidden/>
            <w:sz w:val="24"/>
            <w:szCs w:val="24"/>
          </w:rPr>
          <w:fldChar w:fldCharType="separate"/>
        </w:r>
        <w:r w:rsidR="0067531A">
          <w:rPr>
            <w:webHidden/>
            <w:sz w:val="24"/>
            <w:szCs w:val="24"/>
          </w:rPr>
          <w:t>38</w:t>
        </w:r>
        <w:r w:rsidR="00BE7D9A" w:rsidRPr="000B57A0">
          <w:rPr>
            <w:webHidden/>
            <w:sz w:val="24"/>
            <w:szCs w:val="24"/>
          </w:rPr>
          <w:fldChar w:fldCharType="end"/>
        </w:r>
      </w:hyperlink>
    </w:p>
    <w:p w:rsidR="001D1638" w:rsidRPr="000B57A0" w:rsidRDefault="00153E75" w:rsidP="000B57A0">
      <w:pPr>
        <w:pStyle w:val="15"/>
        <w:jc w:val="both"/>
        <w:rPr>
          <w:rFonts w:ascii="Times New Roman" w:hAnsi="Times New Roman"/>
          <w:bCs/>
          <w:caps/>
          <w:noProof/>
          <w:sz w:val="24"/>
          <w:szCs w:val="24"/>
        </w:rPr>
      </w:pPr>
      <w:hyperlink w:anchor="_Toc519528490" w:history="1">
        <w:r w:rsidR="001D1638" w:rsidRPr="000B57A0">
          <w:rPr>
            <w:rStyle w:val="a7"/>
            <w:rFonts w:ascii="Times New Roman" w:hAnsi="Times New Roman"/>
            <w:noProof/>
            <w:sz w:val="24"/>
            <w:szCs w:val="24"/>
          </w:rPr>
          <w:t>Форма решения о выдаче разрешения на размещение объекта</w:t>
        </w:r>
        <w:r w:rsidR="00FC1633">
          <w:rPr>
            <w:rStyle w:val="a7"/>
            <w:rFonts w:ascii="Times New Roman" w:hAnsi="Times New Roman"/>
            <w:noProof/>
            <w:sz w:val="24"/>
            <w:szCs w:val="24"/>
          </w:rPr>
          <w:t xml:space="preserve">                                                  </w:t>
        </w:r>
        <w:r w:rsidR="00BE7D9A" w:rsidRPr="000B57A0">
          <w:rPr>
            <w:rFonts w:ascii="Times New Roman" w:hAnsi="Times New Roman"/>
            <w:noProof/>
            <w:webHidden/>
            <w:sz w:val="24"/>
            <w:szCs w:val="24"/>
          </w:rPr>
          <w:fldChar w:fldCharType="begin"/>
        </w:r>
        <w:r w:rsidR="001D1638" w:rsidRPr="000B57A0">
          <w:rPr>
            <w:rFonts w:ascii="Times New Roman" w:hAnsi="Times New Roman"/>
            <w:noProof/>
            <w:webHidden/>
            <w:sz w:val="24"/>
            <w:szCs w:val="24"/>
          </w:rPr>
          <w:instrText xml:space="preserve"> PAGEREF _Toc519528490 \h </w:instrText>
        </w:r>
        <w:r w:rsidR="00BE7D9A" w:rsidRPr="000B57A0">
          <w:rPr>
            <w:rFonts w:ascii="Times New Roman" w:hAnsi="Times New Roman"/>
            <w:noProof/>
            <w:webHidden/>
            <w:sz w:val="24"/>
            <w:szCs w:val="24"/>
          </w:rPr>
        </w:r>
        <w:r w:rsidR="00BE7D9A" w:rsidRPr="000B57A0">
          <w:rPr>
            <w:rFonts w:ascii="Times New Roman" w:hAnsi="Times New Roman"/>
            <w:noProof/>
            <w:webHidden/>
            <w:sz w:val="24"/>
            <w:szCs w:val="24"/>
          </w:rPr>
          <w:fldChar w:fldCharType="separate"/>
        </w:r>
        <w:r w:rsidR="0067531A">
          <w:rPr>
            <w:rFonts w:ascii="Times New Roman" w:hAnsi="Times New Roman"/>
            <w:noProof/>
            <w:webHidden/>
            <w:sz w:val="24"/>
            <w:szCs w:val="24"/>
          </w:rPr>
          <w:t>38</w:t>
        </w:r>
        <w:r w:rsidR="00BE7D9A" w:rsidRPr="000B57A0">
          <w:rPr>
            <w:rFonts w:ascii="Times New Roman" w:hAnsi="Times New Roman"/>
            <w:noProof/>
            <w:webHidden/>
            <w:sz w:val="24"/>
            <w:szCs w:val="24"/>
          </w:rPr>
          <w:fldChar w:fldCharType="end"/>
        </w:r>
      </w:hyperlink>
    </w:p>
    <w:p w:rsidR="001D1638" w:rsidRPr="000B57A0" w:rsidRDefault="00153E75" w:rsidP="000B57A0">
      <w:pPr>
        <w:pStyle w:val="1f3"/>
        <w:jc w:val="both"/>
        <w:rPr>
          <w:bCs w:val="0"/>
          <w:caps w:val="0"/>
          <w:sz w:val="24"/>
          <w:szCs w:val="24"/>
        </w:rPr>
      </w:pPr>
      <w:hyperlink w:anchor="_Toc519528491" w:history="1">
        <w:r w:rsidR="001D1638" w:rsidRPr="000B57A0">
          <w:rPr>
            <w:rStyle w:val="a7"/>
            <w:rFonts w:eastAsia="Times New Roman"/>
            <w:iCs/>
            <w:sz w:val="24"/>
            <w:szCs w:val="24"/>
          </w:rPr>
          <w:t>Приложение 7</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_Toc519528491 \h </w:instrText>
        </w:r>
        <w:r w:rsidR="00BE7D9A" w:rsidRPr="000B57A0">
          <w:rPr>
            <w:webHidden/>
            <w:sz w:val="24"/>
            <w:szCs w:val="24"/>
          </w:rPr>
        </w:r>
        <w:r w:rsidR="00BE7D9A" w:rsidRPr="000B57A0">
          <w:rPr>
            <w:webHidden/>
            <w:sz w:val="24"/>
            <w:szCs w:val="24"/>
          </w:rPr>
          <w:fldChar w:fldCharType="separate"/>
        </w:r>
        <w:r w:rsidR="0067531A">
          <w:rPr>
            <w:webHidden/>
            <w:sz w:val="24"/>
            <w:szCs w:val="24"/>
          </w:rPr>
          <w:t>39</w:t>
        </w:r>
        <w:r w:rsidR="00BE7D9A" w:rsidRPr="000B57A0">
          <w:rPr>
            <w:webHidden/>
            <w:sz w:val="24"/>
            <w:szCs w:val="24"/>
          </w:rPr>
          <w:fldChar w:fldCharType="end"/>
        </w:r>
      </w:hyperlink>
    </w:p>
    <w:p w:rsidR="001D1638" w:rsidRPr="000B57A0" w:rsidRDefault="00153E75" w:rsidP="000B57A0">
      <w:pPr>
        <w:pStyle w:val="15"/>
        <w:jc w:val="both"/>
        <w:rPr>
          <w:rFonts w:ascii="Times New Roman" w:hAnsi="Times New Roman"/>
          <w:bCs/>
          <w:caps/>
          <w:noProof/>
          <w:sz w:val="24"/>
          <w:szCs w:val="24"/>
        </w:rPr>
      </w:pPr>
      <w:hyperlink w:anchor="_Toc519528492" w:history="1">
        <w:r w:rsidR="001D1638" w:rsidRPr="000B57A0">
          <w:rPr>
            <w:rStyle w:val="a7"/>
            <w:rFonts w:ascii="Times New Roman" w:hAnsi="Times New Roman"/>
            <w:noProof/>
            <w:sz w:val="24"/>
            <w:szCs w:val="24"/>
          </w:rPr>
          <w:t>Форма решения об отказе в предоставлении Муниципальной услуги</w:t>
        </w:r>
        <w:r w:rsidR="00FC1633">
          <w:rPr>
            <w:rStyle w:val="a7"/>
            <w:rFonts w:ascii="Times New Roman" w:hAnsi="Times New Roman"/>
            <w:noProof/>
            <w:sz w:val="24"/>
            <w:szCs w:val="24"/>
          </w:rPr>
          <w:t xml:space="preserve">                                     </w:t>
        </w:r>
        <w:r w:rsidR="00BE7D9A" w:rsidRPr="000B57A0">
          <w:rPr>
            <w:rFonts w:ascii="Times New Roman" w:hAnsi="Times New Roman"/>
            <w:noProof/>
            <w:webHidden/>
            <w:sz w:val="24"/>
            <w:szCs w:val="24"/>
          </w:rPr>
          <w:fldChar w:fldCharType="begin"/>
        </w:r>
        <w:r w:rsidR="001D1638" w:rsidRPr="000B57A0">
          <w:rPr>
            <w:rFonts w:ascii="Times New Roman" w:hAnsi="Times New Roman"/>
            <w:noProof/>
            <w:webHidden/>
            <w:sz w:val="24"/>
            <w:szCs w:val="24"/>
          </w:rPr>
          <w:instrText xml:space="preserve"> PAGEREF _Toc519528492 \h </w:instrText>
        </w:r>
        <w:r w:rsidR="00BE7D9A" w:rsidRPr="000B57A0">
          <w:rPr>
            <w:rFonts w:ascii="Times New Roman" w:hAnsi="Times New Roman"/>
            <w:noProof/>
            <w:webHidden/>
            <w:sz w:val="24"/>
            <w:szCs w:val="24"/>
          </w:rPr>
        </w:r>
        <w:r w:rsidR="00BE7D9A" w:rsidRPr="000B57A0">
          <w:rPr>
            <w:rFonts w:ascii="Times New Roman" w:hAnsi="Times New Roman"/>
            <w:noProof/>
            <w:webHidden/>
            <w:sz w:val="24"/>
            <w:szCs w:val="24"/>
          </w:rPr>
          <w:fldChar w:fldCharType="separate"/>
        </w:r>
        <w:r w:rsidR="0067531A">
          <w:rPr>
            <w:rFonts w:ascii="Times New Roman" w:hAnsi="Times New Roman"/>
            <w:noProof/>
            <w:webHidden/>
            <w:sz w:val="24"/>
            <w:szCs w:val="24"/>
          </w:rPr>
          <w:t>39</w:t>
        </w:r>
        <w:r w:rsidR="00BE7D9A" w:rsidRPr="000B57A0">
          <w:rPr>
            <w:rFonts w:ascii="Times New Roman" w:hAnsi="Times New Roman"/>
            <w:noProof/>
            <w:webHidden/>
            <w:sz w:val="24"/>
            <w:szCs w:val="24"/>
          </w:rPr>
          <w:fldChar w:fldCharType="end"/>
        </w:r>
      </w:hyperlink>
    </w:p>
    <w:p w:rsidR="001D1638" w:rsidRPr="000B57A0" w:rsidRDefault="00153E75" w:rsidP="000B57A0">
      <w:pPr>
        <w:pStyle w:val="1f3"/>
        <w:jc w:val="both"/>
        <w:rPr>
          <w:bCs w:val="0"/>
          <w:caps w:val="0"/>
          <w:sz w:val="24"/>
          <w:szCs w:val="24"/>
        </w:rPr>
      </w:pPr>
      <w:hyperlink w:anchor="_Toc519528493" w:history="1">
        <w:r w:rsidR="001D1638" w:rsidRPr="000B57A0">
          <w:rPr>
            <w:rStyle w:val="a7"/>
            <w:sz w:val="24"/>
            <w:szCs w:val="24"/>
          </w:rPr>
          <w:t>Приложение 8</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_Toc519528493 \h </w:instrText>
        </w:r>
        <w:r w:rsidR="00BE7D9A" w:rsidRPr="000B57A0">
          <w:rPr>
            <w:webHidden/>
            <w:sz w:val="24"/>
            <w:szCs w:val="24"/>
          </w:rPr>
        </w:r>
        <w:r w:rsidR="00BE7D9A" w:rsidRPr="000B57A0">
          <w:rPr>
            <w:webHidden/>
            <w:sz w:val="24"/>
            <w:szCs w:val="24"/>
          </w:rPr>
          <w:fldChar w:fldCharType="separate"/>
        </w:r>
        <w:r w:rsidR="0067531A">
          <w:rPr>
            <w:webHidden/>
            <w:sz w:val="24"/>
            <w:szCs w:val="24"/>
          </w:rPr>
          <w:t>41</w:t>
        </w:r>
        <w:r w:rsidR="00BE7D9A" w:rsidRPr="000B57A0">
          <w:rPr>
            <w:webHidden/>
            <w:sz w:val="24"/>
            <w:szCs w:val="24"/>
          </w:rPr>
          <w:fldChar w:fldCharType="end"/>
        </w:r>
      </w:hyperlink>
    </w:p>
    <w:p w:rsidR="001D1638" w:rsidRPr="000B57A0" w:rsidRDefault="00153E75" w:rsidP="000B57A0">
      <w:pPr>
        <w:pStyle w:val="15"/>
        <w:jc w:val="both"/>
        <w:rPr>
          <w:rFonts w:ascii="Times New Roman" w:hAnsi="Times New Roman"/>
          <w:bCs/>
          <w:caps/>
          <w:noProof/>
          <w:sz w:val="24"/>
          <w:szCs w:val="24"/>
        </w:rPr>
      </w:pPr>
      <w:hyperlink w:anchor="_Toc519528494" w:history="1">
        <w:r w:rsidR="001D1638" w:rsidRPr="000B57A0">
          <w:rPr>
            <w:rStyle w:val="a7"/>
            <w:rFonts w:ascii="Times New Roman" w:hAnsi="Times New Roman"/>
            <w:noProof/>
            <w:sz w:val="24"/>
            <w:szCs w:val="24"/>
          </w:rPr>
          <w:t>Список нормативных актов, в соответствии с которыми осуществляется предоставление Муниципальной услуги</w:t>
        </w:r>
        <w:r w:rsidR="00FC1633">
          <w:rPr>
            <w:rStyle w:val="a7"/>
            <w:rFonts w:ascii="Times New Roman" w:hAnsi="Times New Roman"/>
            <w:noProof/>
            <w:sz w:val="24"/>
            <w:szCs w:val="24"/>
          </w:rPr>
          <w:t xml:space="preserve">                                                                                                                  </w:t>
        </w:r>
        <w:r w:rsidR="00BE7D9A" w:rsidRPr="000B57A0">
          <w:rPr>
            <w:rFonts w:ascii="Times New Roman" w:hAnsi="Times New Roman"/>
            <w:noProof/>
            <w:webHidden/>
            <w:sz w:val="24"/>
            <w:szCs w:val="24"/>
          </w:rPr>
          <w:fldChar w:fldCharType="begin"/>
        </w:r>
        <w:r w:rsidR="001D1638" w:rsidRPr="000B57A0">
          <w:rPr>
            <w:rFonts w:ascii="Times New Roman" w:hAnsi="Times New Roman"/>
            <w:noProof/>
            <w:webHidden/>
            <w:sz w:val="24"/>
            <w:szCs w:val="24"/>
          </w:rPr>
          <w:instrText xml:space="preserve"> PAGEREF _Toc519528494 \h </w:instrText>
        </w:r>
        <w:r w:rsidR="00BE7D9A" w:rsidRPr="000B57A0">
          <w:rPr>
            <w:rFonts w:ascii="Times New Roman" w:hAnsi="Times New Roman"/>
            <w:noProof/>
            <w:webHidden/>
            <w:sz w:val="24"/>
            <w:szCs w:val="24"/>
          </w:rPr>
        </w:r>
        <w:r w:rsidR="00BE7D9A" w:rsidRPr="000B57A0">
          <w:rPr>
            <w:rFonts w:ascii="Times New Roman" w:hAnsi="Times New Roman"/>
            <w:noProof/>
            <w:webHidden/>
            <w:sz w:val="24"/>
            <w:szCs w:val="24"/>
          </w:rPr>
          <w:fldChar w:fldCharType="separate"/>
        </w:r>
        <w:r w:rsidR="0067531A">
          <w:rPr>
            <w:rFonts w:ascii="Times New Roman" w:hAnsi="Times New Roman"/>
            <w:noProof/>
            <w:webHidden/>
            <w:sz w:val="24"/>
            <w:szCs w:val="24"/>
          </w:rPr>
          <w:t>41</w:t>
        </w:r>
        <w:r w:rsidR="00BE7D9A" w:rsidRPr="000B57A0">
          <w:rPr>
            <w:rFonts w:ascii="Times New Roman" w:hAnsi="Times New Roman"/>
            <w:noProof/>
            <w:webHidden/>
            <w:sz w:val="24"/>
            <w:szCs w:val="24"/>
          </w:rPr>
          <w:fldChar w:fldCharType="end"/>
        </w:r>
      </w:hyperlink>
    </w:p>
    <w:p w:rsidR="001D1638" w:rsidRPr="000B57A0" w:rsidRDefault="00153E75" w:rsidP="000B57A0">
      <w:pPr>
        <w:pStyle w:val="1f3"/>
        <w:jc w:val="both"/>
        <w:rPr>
          <w:bCs w:val="0"/>
          <w:caps w:val="0"/>
          <w:sz w:val="24"/>
          <w:szCs w:val="24"/>
        </w:rPr>
      </w:pPr>
      <w:hyperlink w:anchor="_Toc519528495" w:history="1">
        <w:r w:rsidR="001D1638" w:rsidRPr="000B57A0">
          <w:rPr>
            <w:rStyle w:val="a7"/>
            <w:sz w:val="24"/>
            <w:szCs w:val="24"/>
          </w:rPr>
          <w:t>Приложение 9</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_Toc519528495 \h </w:instrText>
        </w:r>
        <w:r w:rsidR="00BE7D9A" w:rsidRPr="000B57A0">
          <w:rPr>
            <w:webHidden/>
            <w:sz w:val="24"/>
            <w:szCs w:val="24"/>
          </w:rPr>
        </w:r>
        <w:r w:rsidR="00BE7D9A" w:rsidRPr="000B57A0">
          <w:rPr>
            <w:webHidden/>
            <w:sz w:val="24"/>
            <w:szCs w:val="24"/>
          </w:rPr>
          <w:fldChar w:fldCharType="separate"/>
        </w:r>
        <w:r w:rsidR="0067531A">
          <w:rPr>
            <w:webHidden/>
            <w:sz w:val="24"/>
            <w:szCs w:val="24"/>
          </w:rPr>
          <w:t>42</w:t>
        </w:r>
        <w:r w:rsidR="00BE7D9A" w:rsidRPr="000B57A0">
          <w:rPr>
            <w:webHidden/>
            <w:sz w:val="24"/>
            <w:szCs w:val="24"/>
          </w:rPr>
          <w:fldChar w:fldCharType="end"/>
        </w:r>
      </w:hyperlink>
    </w:p>
    <w:p w:rsidR="001D1638" w:rsidRPr="000B57A0" w:rsidRDefault="00153E75" w:rsidP="000B57A0">
      <w:pPr>
        <w:pStyle w:val="15"/>
        <w:jc w:val="both"/>
        <w:rPr>
          <w:rFonts w:ascii="Times New Roman" w:hAnsi="Times New Roman"/>
          <w:caps/>
          <w:noProof/>
          <w:sz w:val="24"/>
          <w:szCs w:val="24"/>
        </w:rPr>
      </w:pPr>
      <w:hyperlink w:anchor="_Toc519528497" w:history="1">
        <w:r w:rsidR="001D1638" w:rsidRPr="000B57A0">
          <w:rPr>
            <w:rStyle w:val="a7"/>
            <w:rFonts w:ascii="Times New Roman" w:eastAsia="Times New Roman" w:hAnsi="Times New Roman"/>
            <w:bCs/>
            <w:iCs/>
            <w:noProof/>
            <w:sz w:val="24"/>
            <w:szCs w:val="24"/>
          </w:rPr>
          <w:t>Форма Схемы границ земель или части земельного участка на кадастровом плане территории</w:t>
        </w:r>
      </w:hyperlink>
    </w:p>
    <w:p w:rsidR="001D1638" w:rsidRPr="000B57A0" w:rsidRDefault="00153E75" w:rsidP="000B57A0">
      <w:pPr>
        <w:pStyle w:val="1f3"/>
        <w:jc w:val="both"/>
        <w:rPr>
          <w:bCs w:val="0"/>
          <w:caps w:val="0"/>
          <w:sz w:val="24"/>
          <w:szCs w:val="24"/>
        </w:rPr>
      </w:pPr>
      <w:hyperlink w:anchor="_Toc519528498" w:history="1">
        <w:r w:rsidR="001D1638" w:rsidRPr="000B57A0">
          <w:rPr>
            <w:rStyle w:val="a7"/>
            <w:rFonts w:eastAsia="Times New Roman"/>
            <w:iCs/>
            <w:sz w:val="24"/>
            <w:szCs w:val="24"/>
          </w:rPr>
          <w:t>Приложение 10</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_Toc519528498 \h </w:instrText>
        </w:r>
        <w:r w:rsidR="00BE7D9A" w:rsidRPr="000B57A0">
          <w:rPr>
            <w:webHidden/>
            <w:sz w:val="24"/>
            <w:szCs w:val="24"/>
          </w:rPr>
        </w:r>
        <w:r w:rsidR="00BE7D9A" w:rsidRPr="000B57A0">
          <w:rPr>
            <w:webHidden/>
            <w:sz w:val="24"/>
            <w:szCs w:val="24"/>
          </w:rPr>
          <w:fldChar w:fldCharType="separate"/>
        </w:r>
        <w:r w:rsidR="0067531A">
          <w:rPr>
            <w:webHidden/>
            <w:sz w:val="24"/>
            <w:szCs w:val="24"/>
          </w:rPr>
          <w:t>43</w:t>
        </w:r>
        <w:r w:rsidR="00BE7D9A" w:rsidRPr="000B57A0">
          <w:rPr>
            <w:webHidden/>
            <w:sz w:val="24"/>
            <w:szCs w:val="24"/>
          </w:rPr>
          <w:fldChar w:fldCharType="end"/>
        </w:r>
      </w:hyperlink>
    </w:p>
    <w:p w:rsidR="001D1638" w:rsidRPr="000B57A0" w:rsidRDefault="00153E75" w:rsidP="000B57A0">
      <w:pPr>
        <w:pStyle w:val="15"/>
        <w:jc w:val="both"/>
        <w:rPr>
          <w:rFonts w:ascii="Times New Roman" w:hAnsi="Times New Roman"/>
          <w:caps/>
          <w:noProof/>
          <w:sz w:val="24"/>
          <w:szCs w:val="24"/>
        </w:rPr>
      </w:pPr>
      <w:hyperlink w:anchor="_Toc519528499" w:history="1">
        <w:r w:rsidR="001D1638" w:rsidRPr="000B57A0">
          <w:rPr>
            <w:rStyle w:val="a7"/>
            <w:rFonts w:ascii="Times New Roman" w:eastAsia="Times New Roman" w:hAnsi="Times New Roman"/>
            <w:bCs/>
            <w:iCs/>
            <w:noProof/>
            <w:sz w:val="24"/>
            <w:szCs w:val="24"/>
          </w:rPr>
          <w:t>Форма Заявления о предоставлении Муниципальной услуги</w:t>
        </w:r>
        <w:r w:rsidR="001D1638" w:rsidRPr="000B57A0">
          <w:rPr>
            <w:rFonts w:ascii="Times New Roman" w:hAnsi="Times New Roman"/>
            <w:noProof/>
            <w:webHidden/>
            <w:sz w:val="24"/>
            <w:szCs w:val="24"/>
          </w:rPr>
          <w:tab/>
        </w:r>
        <w:r w:rsidR="000B57A0" w:rsidRPr="000B57A0">
          <w:rPr>
            <w:rFonts w:ascii="Times New Roman" w:hAnsi="Times New Roman"/>
            <w:noProof/>
            <w:webHidden/>
            <w:sz w:val="24"/>
            <w:szCs w:val="24"/>
          </w:rPr>
          <w:t xml:space="preserve">        </w:t>
        </w:r>
        <w:r w:rsidR="000B57A0">
          <w:rPr>
            <w:rFonts w:ascii="Times New Roman" w:hAnsi="Times New Roman"/>
            <w:noProof/>
            <w:webHidden/>
            <w:sz w:val="24"/>
            <w:szCs w:val="24"/>
          </w:rPr>
          <w:t xml:space="preserve">                              </w:t>
        </w:r>
        <w:r w:rsidR="000B57A0" w:rsidRPr="000B57A0">
          <w:rPr>
            <w:rFonts w:ascii="Times New Roman" w:hAnsi="Times New Roman"/>
            <w:noProof/>
            <w:webHidden/>
            <w:sz w:val="24"/>
            <w:szCs w:val="24"/>
          </w:rPr>
          <w:t xml:space="preserve">              </w:t>
        </w:r>
        <w:r w:rsidR="00BE7D9A" w:rsidRPr="000B57A0">
          <w:rPr>
            <w:rFonts w:ascii="Times New Roman" w:hAnsi="Times New Roman"/>
            <w:noProof/>
            <w:webHidden/>
            <w:sz w:val="24"/>
            <w:szCs w:val="24"/>
          </w:rPr>
          <w:fldChar w:fldCharType="begin"/>
        </w:r>
        <w:r w:rsidR="001D1638" w:rsidRPr="000B57A0">
          <w:rPr>
            <w:rFonts w:ascii="Times New Roman" w:hAnsi="Times New Roman"/>
            <w:noProof/>
            <w:webHidden/>
            <w:sz w:val="24"/>
            <w:szCs w:val="24"/>
          </w:rPr>
          <w:instrText xml:space="preserve"> PAGEREF _Toc519528499 \h </w:instrText>
        </w:r>
        <w:r w:rsidR="00BE7D9A" w:rsidRPr="000B57A0">
          <w:rPr>
            <w:rFonts w:ascii="Times New Roman" w:hAnsi="Times New Roman"/>
            <w:noProof/>
            <w:webHidden/>
            <w:sz w:val="24"/>
            <w:szCs w:val="24"/>
          </w:rPr>
        </w:r>
        <w:r w:rsidR="00BE7D9A" w:rsidRPr="000B57A0">
          <w:rPr>
            <w:rFonts w:ascii="Times New Roman" w:hAnsi="Times New Roman"/>
            <w:noProof/>
            <w:webHidden/>
            <w:sz w:val="24"/>
            <w:szCs w:val="24"/>
          </w:rPr>
          <w:fldChar w:fldCharType="separate"/>
        </w:r>
        <w:r w:rsidR="0067531A">
          <w:rPr>
            <w:rFonts w:ascii="Times New Roman" w:hAnsi="Times New Roman"/>
            <w:noProof/>
            <w:webHidden/>
            <w:sz w:val="24"/>
            <w:szCs w:val="24"/>
          </w:rPr>
          <w:t>43</w:t>
        </w:r>
        <w:r w:rsidR="00BE7D9A" w:rsidRPr="000B57A0">
          <w:rPr>
            <w:rFonts w:ascii="Times New Roman" w:hAnsi="Times New Roman"/>
            <w:noProof/>
            <w:webHidden/>
            <w:sz w:val="24"/>
            <w:szCs w:val="24"/>
          </w:rPr>
          <w:fldChar w:fldCharType="end"/>
        </w:r>
      </w:hyperlink>
    </w:p>
    <w:p w:rsidR="001D1638" w:rsidRPr="000B57A0" w:rsidRDefault="00153E75" w:rsidP="000B57A0">
      <w:pPr>
        <w:pStyle w:val="1f3"/>
        <w:jc w:val="both"/>
        <w:rPr>
          <w:bCs w:val="0"/>
          <w:caps w:val="0"/>
          <w:sz w:val="24"/>
          <w:szCs w:val="24"/>
        </w:rPr>
      </w:pPr>
      <w:hyperlink w:anchor="_Toc519528500" w:history="1">
        <w:r w:rsidR="001D1638" w:rsidRPr="000B57A0">
          <w:rPr>
            <w:rStyle w:val="a7"/>
            <w:rFonts w:eastAsia="Times New Roman"/>
            <w:iCs/>
            <w:sz w:val="24"/>
            <w:szCs w:val="24"/>
          </w:rPr>
          <w:t>Приложение 11</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_Toc519528500 \h </w:instrText>
        </w:r>
        <w:r w:rsidR="00BE7D9A" w:rsidRPr="000B57A0">
          <w:rPr>
            <w:webHidden/>
            <w:sz w:val="24"/>
            <w:szCs w:val="24"/>
          </w:rPr>
        </w:r>
        <w:r w:rsidR="00BE7D9A" w:rsidRPr="000B57A0">
          <w:rPr>
            <w:webHidden/>
            <w:sz w:val="24"/>
            <w:szCs w:val="24"/>
          </w:rPr>
          <w:fldChar w:fldCharType="separate"/>
        </w:r>
        <w:r w:rsidR="0067531A">
          <w:rPr>
            <w:webHidden/>
            <w:sz w:val="24"/>
            <w:szCs w:val="24"/>
          </w:rPr>
          <w:t>45</w:t>
        </w:r>
        <w:r w:rsidR="00BE7D9A" w:rsidRPr="000B57A0">
          <w:rPr>
            <w:webHidden/>
            <w:sz w:val="24"/>
            <w:szCs w:val="24"/>
          </w:rPr>
          <w:fldChar w:fldCharType="end"/>
        </w:r>
      </w:hyperlink>
    </w:p>
    <w:p w:rsidR="001D1638" w:rsidRPr="000B57A0" w:rsidRDefault="00153E75" w:rsidP="000B57A0">
      <w:pPr>
        <w:pStyle w:val="15"/>
        <w:jc w:val="both"/>
        <w:rPr>
          <w:rFonts w:ascii="Times New Roman" w:hAnsi="Times New Roman"/>
          <w:bCs/>
          <w:caps/>
          <w:noProof/>
          <w:sz w:val="24"/>
          <w:szCs w:val="24"/>
        </w:rPr>
      </w:pPr>
      <w:hyperlink w:anchor="_Toc519528501" w:history="1">
        <w:r w:rsidR="001D1638" w:rsidRPr="000B57A0">
          <w:rPr>
            <w:rStyle w:val="a7"/>
            <w:rFonts w:ascii="Times New Roman" w:hAnsi="Times New Roman"/>
            <w:noProof/>
            <w:sz w:val="24"/>
            <w:szCs w:val="24"/>
          </w:rPr>
          <w:t>Описание документов, необходимых для предоставления Муниципальной услуги</w:t>
        </w:r>
        <w:r w:rsidR="000B57A0">
          <w:rPr>
            <w:rStyle w:val="a7"/>
            <w:rFonts w:ascii="Times New Roman" w:hAnsi="Times New Roman"/>
            <w:noProof/>
            <w:sz w:val="24"/>
            <w:szCs w:val="24"/>
          </w:rPr>
          <w:t xml:space="preserve">               </w:t>
        </w:r>
        <w:r w:rsidR="00BE7D9A" w:rsidRPr="000B57A0">
          <w:rPr>
            <w:rFonts w:ascii="Times New Roman" w:hAnsi="Times New Roman"/>
            <w:noProof/>
            <w:webHidden/>
            <w:sz w:val="24"/>
            <w:szCs w:val="24"/>
          </w:rPr>
          <w:fldChar w:fldCharType="begin"/>
        </w:r>
        <w:r w:rsidR="001D1638" w:rsidRPr="000B57A0">
          <w:rPr>
            <w:rFonts w:ascii="Times New Roman" w:hAnsi="Times New Roman"/>
            <w:noProof/>
            <w:webHidden/>
            <w:sz w:val="24"/>
            <w:szCs w:val="24"/>
          </w:rPr>
          <w:instrText xml:space="preserve"> PAGEREF _Toc519528501 \h </w:instrText>
        </w:r>
        <w:r w:rsidR="00BE7D9A" w:rsidRPr="000B57A0">
          <w:rPr>
            <w:rFonts w:ascii="Times New Roman" w:hAnsi="Times New Roman"/>
            <w:noProof/>
            <w:webHidden/>
            <w:sz w:val="24"/>
            <w:szCs w:val="24"/>
          </w:rPr>
        </w:r>
        <w:r w:rsidR="00BE7D9A" w:rsidRPr="000B57A0">
          <w:rPr>
            <w:rFonts w:ascii="Times New Roman" w:hAnsi="Times New Roman"/>
            <w:noProof/>
            <w:webHidden/>
            <w:sz w:val="24"/>
            <w:szCs w:val="24"/>
          </w:rPr>
          <w:fldChar w:fldCharType="separate"/>
        </w:r>
        <w:r w:rsidR="0067531A">
          <w:rPr>
            <w:rFonts w:ascii="Times New Roman" w:hAnsi="Times New Roman"/>
            <w:noProof/>
            <w:webHidden/>
            <w:sz w:val="24"/>
            <w:szCs w:val="24"/>
          </w:rPr>
          <w:t>45</w:t>
        </w:r>
        <w:r w:rsidR="00BE7D9A" w:rsidRPr="000B57A0">
          <w:rPr>
            <w:rFonts w:ascii="Times New Roman" w:hAnsi="Times New Roman"/>
            <w:noProof/>
            <w:webHidden/>
            <w:sz w:val="24"/>
            <w:szCs w:val="24"/>
          </w:rPr>
          <w:fldChar w:fldCharType="end"/>
        </w:r>
      </w:hyperlink>
    </w:p>
    <w:p w:rsidR="001D1638" w:rsidRPr="000B57A0" w:rsidRDefault="00153E75" w:rsidP="000B57A0">
      <w:pPr>
        <w:pStyle w:val="1f3"/>
        <w:jc w:val="both"/>
        <w:rPr>
          <w:bCs w:val="0"/>
          <w:caps w:val="0"/>
          <w:sz w:val="24"/>
          <w:szCs w:val="24"/>
        </w:rPr>
      </w:pPr>
      <w:hyperlink w:anchor="_Toc519528502" w:history="1">
        <w:r w:rsidR="001D1638" w:rsidRPr="000B57A0">
          <w:rPr>
            <w:rStyle w:val="a7"/>
            <w:rFonts w:eastAsia="Times New Roman"/>
            <w:iCs/>
            <w:sz w:val="24"/>
            <w:szCs w:val="24"/>
          </w:rPr>
          <w:t>Приложение 12</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_Toc519528502 \h </w:instrText>
        </w:r>
        <w:r w:rsidR="00BE7D9A" w:rsidRPr="000B57A0">
          <w:rPr>
            <w:webHidden/>
            <w:sz w:val="24"/>
            <w:szCs w:val="24"/>
          </w:rPr>
        </w:r>
        <w:r w:rsidR="00BE7D9A" w:rsidRPr="000B57A0">
          <w:rPr>
            <w:webHidden/>
            <w:sz w:val="24"/>
            <w:szCs w:val="24"/>
          </w:rPr>
          <w:fldChar w:fldCharType="separate"/>
        </w:r>
        <w:r w:rsidR="0067531A">
          <w:rPr>
            <w:webHidden/>
            <w:sz w:val="24"/>
            <w:szCs w:val="24"/>
          </w:rPr>
          <w:t>51</w:t>
        </w:r>
        <w:r w:rsidR="00BE7D9A" w:rsidRPr="000B57A0">
          <w:rPr>
            <w:webHidden/>
            <w:sz w:val="24"/>
            <w:szCs w:val="24"/>
          </w:rPr>
          <w:fldChar w:fldCharType="end"/>
        </w:r>
      </w:hyperlink>
    </w:p>
    <w:p w:rsidR="001D1638" w:rsidRPr="000B57A0" w:rsidRDefault="00153E75" w:rsidP="000B57A0">
      <w:pPr>
        <w:pStyle w:val="15"/>
        <w:jc w:val="both"/>
        <w:rPr>
          <w:rFonts w:ascii="Times New Roman" w:hAnsi="Times New Roman"/>
          <w:bCs/>
          <w:caps/>
          <w:noProof/>
          <w:sz w:val="24"/>
          <w:szCs w:val="24"/>
        </w:rPr>
      </w:pPr>
      <w:hyperlink w:anchor="_Toc519528503" w:history="1">
        <w:r w:rsidR="001D1638" w:rsidRPr="000B57A0">
          <w:rPr>
            <w:rStyle w:val="a7"/>
            <w:rFonts w:ascii="Times New Roman" w:hAnsi="Times New Roman"/>
            <w:noProof/>
            <w:sz w:val="24"/>
            <w:szCs w:val="24"/>
          </w:rPr>
          <w:t>Форма решения об отказе в приеме документов, необходимых для предоставления Муниципальной услуги</w:t>
        </w:r>
        <w:r w:rsidR="000B57A0">
          <w:rPr>
            <w:rStyle w:val="a7"/>
            <w:rFonts w:ascii="Times New Roman" w:hAnsi="Times New Roman"/>
            <w:noProof/>
            <w:sz w:val="24"/>
            <w:szCs w:val="24"/>
          </w:rPr>
          <w:t xml:space="preserve">                                                                                                                  </w:t>
        </w:r>
        <w:r w:rsidR="00BE7D9A" w:rsidRPr="000B57A0">
          <w:rPr>
            <w:rFonts w:ascii="Times New Roman" w:hAnsi="Times New Roman"/>
            <w:noProof/>
            <w:webHidden/>
            <w:sz w:val="24"/>
            <w:szCs w:val="24"/>
          </w:rPr>
          <w:fldChar w:fldCharType="begin"/>
        </w:r>
        <w:r w:rsidR="001D1638" w:rsidRPr="000B57A0">
          <w:rPr>
            <w:rFonts w:ascii="Times New Roman" w:hAnsi="Times New Roman"/>
            <w:noProof/>
            <w:webHidden/>
            <w:sz w:val="24"/>
            <w:szCs w:val="24"/>
          </w:rPr>
          <w:instrText xml:space="preserve"> PAGEREF _Toc519528503 \h </w:instrText>
        </w:r>
        <w:r w:rsidR="00BE7D9A" w:rsidRPr="000B57A0">
          <w:rPr>
            <w:rFonts w:ascii="Times New Roman" w:hAnsi="Times New Roman"/>
            <w:noProof/>
            <w:webHidden/>
            <w:sz w:val="24"/>
            <w:szCs w:val="24"/>
          </w:rPr>
        </w:r>
        <w:r w:rsidR="00BE7D9A" w:rsidRPr="000B57A0">
          <w:rPr>
            <w:rFonts w:ascii="Times New Roman" w:hAnsi="Times New Roman"/>
            <w:noProof/>
            <w:webHidden/>
            <w:sz w:val="24"/>
            <w:szCs w:val="24"/>
          </w:rPr>
          <w:fldChar w:fldCharType="separate"/>
        </w:r>
        <w:r w:rsidR="0067531A">
          <w:rPr>
            <w:rFonts w:ascii="Times New Roman" w:hAnsi="Times New Roman"/>
            <w:noProof/>
            <w:webHidden/>
            <w:sz w:val="24"/>
            <w:szCs w:val="24"/>
          </w:rPr>
          <w:t>51</w:t>
        </w:r>
        <w:r w:rsidR="00BE7D9A" w:rsidRPr="000B57A0">
          <w:rPr>
            <w:rFonts w:ascii="Times New Roman" w:hAnsi="Times New Roman"/>
            <w:noProof/>
            <w:webHidden/>
            <w:sz w:val="24"/>
            <w:szCs w:val="24"/>
          </w:rPr>
          <w:fldChar w:fldCharType="end"/>
        </w:r>
      </w:hyperlink>
    </w:p>
    <w:p w:rsidR="001D1638" w:rsidRPr="000B57A0" w:rsidRDefault="00153E75" w:rsidP="000B57A0">
      <w:pPr>
        <w:pStyle w:val="1f3"/>
        <w:jc w:val="both"/>
        <w:rPr>
          <w:bCs w:val="0"/>
          <w:caps w:val="0"/>
          <w:sz w:val="24"/>
          <w:szCs w:val="24"/>
        </w:rPr>
      </w:pPr>
      <w:hyperlink w:anchor="_Toc519528504" w:history="1">
        <w:r w:rsidR="001D1638" w:rsidRPr="000B57A0">
          <w:rPr>
            <w:rStyle w:val="a7"/>
            <w:sz w:val="24"/>
            <w:szCs w:val="24"/>
          </w:rPr>
          <w:t>Приложение 13</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_Toc519528504 \h </w:instrText>
        </w:r>
        <w:r w:rsidR="00BE7D9A" w:rsidRPr="000B57A0">
          <w:rPr>
            <w:webHidden/>
            <w:sz w:val="24"/>
            <w:szCs w:val="24"/>
          </w:rPr>
        </w:r>
        <w:r w:rsidR="00BE7D9A" w:rsidRPr="000B57A0">
          <w:rPr>
            <w:webHidden/>
            <w:sz w:val="24"/>
            <w:szCs w:val="24"/>
          </w:rPr>
          <w:fldChar w:fldCharType="separate"/>
        </w:r>
        <w:r w:rsidR="0067531A">
          <w:rPr>
            <w:webHidden/>
            <w:sz w:val="24"/>
            <w:szCs w:val="24"/>
          </w:rPr>
          <w:t>53</w:t>
        </w:r>
        <w:r w:rsidR="00BE7D9A" w:rsidRPr="000B57A0">
          <w:rPr>
            <w:webHidden/>
            <w:sz w:val="24"/>
            <w:szCs w:val="24"/>
          </w:rPr>
          <w:fldChar w:fldCharType="end"/>
        </w:r>
      </w:hyperlink>
    </w:p>
    <w:p w:rsidR="001D1638" w:rsidRPr="000B57A0" w:rsidRDefault="00153E75" w:rsidP="000B57A0">
      <w:pPr>
        <w:pStyle w:val="15"/>
        <w:jc w:val="both"/>
        <w:rPr>
          <w:rFonts w:ascii="Times New Roman" w:hAnsi="Times New Roman"/>
          <w:bCs/>
          <w:caps/>
          <w:noProof/>
          <w:sz w:val="24"/>
          <w:szCs w:val="24"/>
        </w:rPr>
      </w:pPr>
      <w:hyperlink w:anchor="_Toc519528505" w:history="1">
        <w:r w:rsidR="001D1638" w:rsidRPr="000B57A0">
          <w:rPr>
            <w:rStyle w:val="a7"/>
            <w:rFonts w:ascii="Times New Roman" w:hAnsi="Times New Roman"/>
            <w:noProof/>
            <w:sz w:val="24"/>
            <w:szCs w:val="24"/>
          </w:rPr>
          <w:t>Требования к помещениям, в которых предоставляется Муниципальная услуга</w:t>
        </w:r>
        <w:r w:rsidR="000B57A0">
          <w:rPr>
            <w:rStyle w:val="a7"/>
            <w:rFonts w:ascii="Times New Roman" w:hAnsi="Times New Roman"/>
            <w:noProof/>
            <w:sz w:val="24"/>
            <w:szCs w:val="24"/>
          </w:rPr>
          <w:t xml:space="preserve">                    </w:t>
        </w:r>
        <w:r w:rsidR="00BE7D9A" w:rsidRPr="000B57A0">
          <w:rPr>
            <w:rFonts w:ascii="Times New Roman" w:hAnsi="Times New Roman"/>
            <w:noProof/>
            <w:webHidden/>
            <w:sz w:val="24"/>
            <w:szCs w:val="24"/>
          </w:rPr>
          <w:fldChar w:fldCharType="begin"/>
        </w:r>
        <w:r w:rsidR="001D1638" w:rsidRPr="000B57A0">
          <w:rPr>
            <w:rFonts w:ascii="Times New Roman" w:hAnsi="Times New Roman"/>
            <w:noProof/>
            <w:webHidden/>
            <w:sz w:val="24"/>
            <w:szCs w:val="24"/>
          </w:rPr>
          <w:instrText xml:space="preserve"> PAGEREF _Toc519528505 \h </w:instrText>
        </w:r>
        <w:r w:rsidR="00BE7D9A" w:rsidRPr="000B57A0">
          <w:rPr>
            <w:rFonts w:ascii="Times New Roman" w:hAnsi="Times New Roman"/>
            <w:noProof/>
            <w:webHidden/>
            <w:sz w:val="24"/>
            <w:szCs w:val="24"/>
          </w:rPr>
        </w:r>
        <w:r w:rsidR="00BE7D9A" w:rsidRPr="000B57A0">
          <w:rPr>
            <w:rFonts w:ascii="Times New Roman" w:hAnsi="Times New Roman"/>
            <w:noProof/>
            <w:webHidden/>
            <w:sz w:val="24"/>
            <w:szCs w:val="24"/>
          </w:rPr>
          <w:fldChar w:fldCharType="separate"/>
        </w:r>
        <w:r w:rsidR="0067531A">
          <w:rPr>
            <w:rFonts w:ascii="Times New Roman" w:hAnsi="Times New Roman"/>
            <w:noProof/>
            <w:webHidden/>
            <w:sz w:val="24"/>
            <w:szCs w:val="24"/>
          </w:rPr>
          <w:t>53</w:t>
        </w:r>
        <w:r w:rsidR="00BE7D9A" w:rsidRPr="000B57A0">
          <w:rPr>
            <w:rFonts w:ascii="Times New Roman" w:hAnsi="Times New Roman"/>
            <w:noProof/>
            <w:webHidden/>
            <w:sz w:val="24"/>
            <w:szCs w:val="24"/>
          </w:rPr>
          <w:fldChar w:fldCharType="end"/>
        </w:r>
      </w:hyperlink>
    </w:p>
    <w:p w:rsidR="001D1638" w:rsidRPr="000B57A0" w:rsidRDefault="00153E75" w:rsidP="000B57A0">
      <w:pPr>
        <w:pStyle w:val="1f3"/>
        <w:jc w:val="both"/>
        <w:rPr>
          <w:bCs w:val="0"/>
          <w:caps w:val="0"/>
          <w:sz w:val="24"/>
          <w:szCs w:val="24"/>
        </w:rPr>
      </w:pPr>
      <w:hyperlink w:anchor="_Toc519528506" w:history="1">
        <w:r w:rsidR="001D1638" w:rsidRPr="000B57A0">
          <w:rPr>
            <w:rStyle w:val="a7"/>
            <w:rFonts w:eastAsia="Times New Roman"/>
            <w:iCs/>
            <w:sz w:val="24"/>
            <w:szCs w:val="24"/>
          </w:rPr>
          <w:t>Приложение 14</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_Toc519528506 \h </w:instrText>
        </w:r>
        <w:r w:rsidR="00BE7D9A" w:rsidRPr="000B57A0">
          <w:rPr>
            <w:webHidden/>
            <w:sz w:val="24"/>
            <w:szCs w:val="24"/>
          </w:rPr>
        </w:r>
        <w:r w:rsidR="00BE7D9A" w:rsidRPr="000B57A0">
          <w:rPr>
            <w:webHidden/>
            <w:sz w:val="24"/>
            <w:szCs w:val="24"/>
          </w:rPr>
          <w:fldChar w:fldCharType="separate"/>
        </w:r>
        <w:r w:rsidR="0067531A">
          <w:rPr>
            <w:webHidden/>
            <w:sz w:val="24"/>
            <w:szCs w:val="24"/>
          </w:rPr>
          <w:t>54</w:t>
        </w:r>
        <w:r w:rsidR="00BE7D9A" w:rsidRPr="000B57A0">
          <w:rPr>
            <w:webHidden/>
            <w:sz w:val="24"/>
            <w:szCs w:val="24"/>
          </w:rPr>
          <w:fldChar w:fldCharType="end"/>
        </w:r>
      </w:hyperlink>
    </w:p>
    <w:p w:rsidR="001D1638" w:rsidRPr="000B57A0" w:rsidRDefault="00153E75" w:rsidP="000B57A0">
      <w:pPr>
        <w:pStyle w:val="15"/>
        <w:jc w:val="both"/>
        <w:rPr>
          <w:rFonts w:ascii="Times New Roman" w:hAnsi="Times New Roman"/>
          <w:bCs/>
          <w:caps/>
          <w:noProof/>
          <w:sz w:val="24"/>
          <w:szCs w:val="24"/>
        </w:rPr>
      </w:pPr>
      <w:hyperlink w:anchor="_Toc519528507" w:history="1">
        <w:r w:rsidR="001D1638" w:rsidRPr="000B57A0">
          <w:rPr>
            <w:rStyle w:val="a7"/>
            <w:rFonts w:ascii="Times New Roman" w:hAnsi="Times New Roman"/>
            <w:noProof/>
            <w:sz w:val="24"/>
            <w:szCs w:val="24"/>
          </w:rPr>
          <w:t>Показатели доступности и качества Муниципальной услуги</w:t>
        </w:r>
        <w:r w:rsidR="001D1638" w:rsidRPr="000B57A0">
          <w:rPr>
            <w:rFonts w:ascii="Times New Roman" w:hAnsi="Times New Roman"/>
            <w:noProof/>
            <w:webHidden/>
            <w:sz w:val="24"/>
            <w:szCs w:val="24"/>
          </w:rPr>
          <w:tab/>
        </w:r>
        <w:r w:rsidR="000B57A0">
          <w:rPr>
            <w:rFonts w:ascii="Times New Roman" w:hAnsi="Times New Roman"/>
            <w:noProof/>
            <w:webHidden/>
            <w:sz w:val="24"/>
            <w:szCs w:val="24"/>
          </w:rPr>
          <w:t xml:space="preserve">                                                    </w:t>
        </w:r>
        <w:r w:rsidR="00BE7D9A" w:rsidRPr="000B57A0">
          <w:rPr>
            <w:rFonts w:ascii="Times New Roman" w:hAnsi="Times New Roman"/>
            <w:noProof/>
            <w:webHidden/>
            <w:sz w:val="24"/>
            <w:szCs w:val="24"/>
          </w:rPr>
          <w:fldChar w:fldCharType="begin"/>
        </w:r>
        <w:r w:rsidR="001D1638" w:rsidRPr="000B57A0">
          <w:rPr>
            <w:rFonts w:ascii="Times New Roman" w:hAnsi="Times New Roman"/>
            <w:noProof/>
            <w:webHidden/>
            <w:sz w:val="24"/>
            <w:szCs w:val="24"/>
          </w:rPr>
          <w:instrText xml:space="preserve"> PAGEREF _Toc519528507 \h </w:instrText>
        </w:r>
        <w:r w:rsidR="00BE7D9A" w:rsidRPr="000B57A0">
          <w:rPr>
            <w:rFonts w:ascii="Times New Roman" w:hAnsi="Times New Roman"/>
            <w:noProof/>
            <w:webHidden/>
            <w:sz w:val="24"/>
            <w:szCs w:val="24"/>
          </w:rPr>
        </w:r>
        <w:r w:rsidR="00BE7D9A" w:rsidRPr="000B57A0">
          <w:rPr>
            <w:rFonts w:ascii="Times New Roman" w:hAnsi="Times New Roman"/>
            <w:noProof/>
            <w:webHidden/>
            <w:sz w:val="24"/>
            <w:szCs w:val="24"/>
          </w:rPr>
          <w:fldChar w:fldCharType="separate"/>
        </w:r>
        <w:r w:rsidR="0067531A">
          <w:rPr>
            <w:rFonts w:ascii="Times New Roman" w:hAnsi="Times New Roman"/>
            <w:noProof/>
            <w:webHidden/>
            <w:sz w:val="24"/>
            <w:szCs w:val="24"/>
          </w:rPr>
          <w:t>54</w:t>
        </w:r>
        <w:r w:rsidR="00BE7D9A" w:rsidRPr="000B57A0">
          <w:rPr>
            <w:rFonts w:ascii="Times New Roman" w:hAnsi="Times New Roman"/>
            <w:noProof/>
            <w:webHidden/>
            <w:sz w:val="24"/>
            <w:szCs w:val="24"/>
          </w:rPr>
          <w:fldChar w:fldCharType="end"/>
        </w:r>
      </w:hyperlink>
    </w:p>
    <w:p w:rsidR="001D1638" w:rsidRPr="000B57A0" w:rsidRDefault="00153E75" w:rsidP="000B57A0">
      <w:pPr>
        <w:pStyle w:val="1f3"/>
        <w:jc w:val="both"/>
        <w:rPr>
          <w:bCs w:val="0"/>
          <w:caps w:val="0"/>
          <w:sz w:val="24"/>
          <w:szCs w:val="24"/>
        </w:rPr>
      </w:pPr>
      <w:hyperlink w:anchor="_Toc519528508" w:history="1">
        <w:r w:rsidR="001D1638" w:rsidRPr="000B57A0">
          <w:rPr>
            <w:rStyle w:val="a7"/>
            <w:sz w:val="24"/>
            <w:szCs w:val="24"/>
          </w:rPr>
          <w:t>Приложение 15</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_Toc519528508 \h </w:instrText>
        </w:r>
        <w:r w:rsidR="00BE7D9A" w:rsidRPr="000B57A0">
          <w:rPr>
            <w:webHidden/>
            <w:sz w:val="24"/>
            <w:szCs w:val="24"/>
          </w:rPr>
        </w:r>
        <w:r w:rsidR="00BE7D9A" w:rsidRPr="000B57A0">
          <w:rPr>
            <w:webHidden/>
            <w:sz w:val="24"/>
            <w:szCs w:val="24"/>
          </w:rPr>
          <w:fldChar w:fldCharType="separate"/>
        </w:r>
        <w:r w:rsidR="0067531A">
          <w:rPr>
            <w:webHidden/>
            <w:sz w:val="24"/>
            <w:szCs w:val="24"/>
          </w:rPr>
          <w:t>55</w:t>
        </w:r>
        <w:r w:rsidR="00BE7D9A" w:rsidRPr="000B57A0">
          <w:rPr>
            <w:webHidden/>
            <w:sz w:val="24"/>
            <w:szCs w:val="24"/>
          </w:rPr>
          <w:fldChar w:fldCharType="end"/>
        </w:r>
      </w:hyperlink>
    </w:p>
    <w:p w:rsidR="001D1638" w:rsidRPr="000B57A0" w:rsidRDefault="00153E75" w:rsidP="000B57A0">
      <w:pPr>
        <w:pStyle w:val="15"/>
        <w:jc w:val="both"/>
        <w:rPr>
          <w:rFonts w:ascii="Times New Roman" w:hAnsi="Times New Roman"/>
          <w:bCs/>
          <w:caps/>
          <w:noProof/>
          <w:sz w:val="24"/>
          <w:szCs w:val="24"/>
        </w:rPr>
      </w:pPr>
      <w:hyperlink w:anchor="_Toc519528510" w:history="1">
        <w:r w:rsidR="001D1638" w:rsidRPr="000B57A0">
          <w:rPr>
            <w:rStyle w:val="a7"/>
            <w:rFonts w:ascii="Times New Roman" w:hAnsi="Times New Roman"/>
            <w:noProof/>
            <w:sz w:val="24"/>
            <w:szCs w:val="24"/>
          </w:rPr>
          <w:t>Требования к обеспечению доступности Муниципальной услуги для маломобильных групп населения  и лиц с ограниченными возможностями здоровья</w:t>
        </w:r>
        <w:r w:rsidR="001D1638" w:rsidRPr="000B57A0">
          <w:rPr>
            <w:rFonts w:ascii="Times New Roman" w:hAnsi="Times New Roman"/>
            <w:noProof/>
            <w:webHidden/>
            <w:sz w:val="24"/>
            <w:szCs w:val="24"/>
          </w:rPr>
          <w:tab/>
        </w:r>
        <w:r w:rsidR="00BE7D9A" w:rsidRPr="000B57A0">
          <w:rPr>
            <w:rFonts w:ascii="Times New Roman" w:hAnsi="Times New Roman"/>
            <w:noProof/>
            <w:webHidden/>
            <w:sz w:val="24"/>
            <w:szCs w:val="24"/>
          </w:rPr>
          <w:fldChar w:fldCharType="begin"/>
        </w:r>
        <w:r w:rsidR="001D1638" w:rsidRPr="000B57A0">
          <w:rPr>
            <w:rFonts w:ascii="Times New Roman" w:hAnsi="Times New Roman"/>
            <w:noProof/>
            <w:webHidden/>
            <w:sz w:val="24"/>
            <w:szCs w:val="24"/>
          </w:rPr>
          <w:instrText xml:space="preserve"> PAGEREF _Toc519528510 \h </w:instrText>
        </w:r>
        <w:r w:rsidR="00BE7D9A" w:rsidRPr="000B57A0">
          <w:rPr>
            <w:rFonts w:ascii="Times New Roman" w:hAnsi="Times New Roman"/>
            <w:noProof/>
            <w:webHidden/>
            <w:sz w:val="24"/>
            <w:szCs w:val="24"/>
          </w:rPr>
        </w:r>
        <w:r w:rsidR="00BE7D9A" w:rsidRPr="000B57A0">
          <w:rPr>
            <w:rFonts w:ascii="Times New Roman" w:hAnsi="Times New Roman"/>
            <w:noProof/>
            <w:webHidden/>
            <w:sz w:val="24"/>
            <w:szCs w:val="24"/>
          </w:rPr>
          <w:fldChar w:fldCharType="separate"/>
        </w:r>
        <w:r w:rsidR="0067531A">
          <w:rPr>
            <w:rFonts w:ascii="Times New Roman" w:hAnsi="Times New Roman"/>
            <w:noProof/>
            <w:webHidden/>
            <w:sz w:val="24"/>
            <w:szCs w:val="24"/>
          </w:rPr>
          <w:t>55</w:t>
        </w:r>
        <w:r w:rsidR="00BE7D9A" w:rsidRPr="000B57A0">
          <w:rPr>
            <w:rFonts w:ascii="Times New Roman" w:hAnsi="Times New Roman"/>
            <w:noProof/>
            <w:webHidden/>
            <w:sz w:val="24"/>
            <w:szCs w:val="24"/>
          </w:rPr>
          <w:fldChar w:fldCharType="end"/>
        </w:r>
      </w:hyperlink>
    </w:p>
    <w:p w:rsidR="001D1638" w:rsidRPr="000B57A0" w:rsidRDefault="00153E75" w:rsidP="000B57A0">
      <w:pPr>
        <w:pStyle w:val="1f3"/>
        <w:jc w:val="both"/>
        <w:rPr>
          <w:bCs w:val="0"/>
          <w:caps w:val="0"/>
          <w:sz w:val="24"/>
          <w:szCs w:val="24"/>
        </w:rPr>
      </w:pPr>
      <w:hyperlink w:anchor="_Toc519528511" w:history="1">
        <w:r w:rsidR="001D1638" w:rsidRPr="000B57A0">
          <w:rPr>
            <w:rStyle w:val="a7"/>
            <w:rFonts w:eastAsia="Times New Roman"/>
            <w:iCs/>
            <w:sz w:val="24"/>
            <w:szCs w:val="24"/>
          </w:rPr>
          <w:t>Приложение 16</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_Toc519528511 \h </w:instrText>
        </w:r>
        <w:r w:rsidR="00BE7D9A" w:rsidRPr="000B57A0">
          <w:rPr>
            <w:webHidden/>
            <w:sz w:val="24"/>
            <w:szCs w:val="24"/>
          </w:rPr>
        </w:r>
        <w:r w:rsidR="00BE7D9A" w:rsidRPr="000B57A0">
          <w:rPr>
            <w:webHidden/>
            <w:sz w:val="24"/>
            <w:szCs w:val="24"/>
          </w:rPr>
          <w:fldChar w:fldCharType="separate"/>
        </w:r>
        <w:r w:rsidR="0067531A">
          <w:rPr>
            <w:webHidden/>
            <w:sz w:val="24"/>
            <w:szCs w:val="24"/>
          </w:rPr>
          <w:t>57</w:t>
        </w:r>
        <w:r w:rsidR="00BE7D9A" w:rsidRPr="000B57A0">
          <w:rPr>
            <w:webHidden/>
            <w:sz w:val="24"/>
            <w:szCs w:val="24"/>
          </w:rPr>
          <w:fldChar w:fldCharType="end"/>
        </w:r>
      </w:hyperlink>
    </w:p>
    <w:p w:rsidR="001D1638" w:rsidRPr="000B57A0" w:rsidRDefault="00153E75" w:rsidP="000B57A0">
      <w:pPr>
        <w:pStyle w:val="15"/>
        <w:jc w:val="both"/>
        <w:rPr>
          <w:rFonts w:ascii="Times New Roman" w:hAnsi="Times New Roman"/>
          <w:bCs/>
          <w:caps/>
          <w:noProof/>
          <w:sz w:val="24"/>
          <w:szCs w:val="24"/>
        </w:rPr>
      </w:pPr>
      <w:hyperlink w:anchor="_Toc519528512" w:history="1">
        <w:r w:rsidR="001D1638" w:rsidRPr="000B57A0">
          <w:rPr>
            <w:rStyle w:val="a7"/>
            <w:rFonts w:ascii="Times New Roman" w:hAnsi="Times New Roman"/>
            <w:noProof/>
            <w:sz w:val="24"/>
            <w:szCs w:val="24"/>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FC1633">
          <w:rPr>
            <w:rStyle w:val="a7"/>
            <w:rFonts w:ascii="Times New Roman" w:hAnsi="Times New Roman"/>
            <w:noProof/>
            <w:sz w:val="24"/>
            <w:szCs w:val="24"/>
          </w:rPr>
          <w:t xml:space="preserve">                               </w:t>
        </w:r>
        <w:r w:rsidR="00BE7D9A" w:rsidRPr="000B57A0">
          <w:rPr>
            <w:rFonts w:ascii="Times New Roman" w:hAnsi="Times New Roman"/>
            <w:noProof/>
            <w:webHidden/>
            <w:sz w:val="24"/>
            <w:szCs w:val="24"/>
          </w:rPr>
          <w:fldChar w:fldCharType="begin"/>
        </w:r>
        <w:r w:rsidR="001D1638" w:rsidRPr="000B57A0">
          <w:rPr>
            <w:rFonts w:ascii="Times New Roman" w:hAnsi="Times New Roman"/>
            <w:noProof/>
            <w:webHidden/>
            <w:sz w:val="24"/>
            <w:szCs w:val="24"/>
          </w:rPr>
          <w:instrText xml:space="preserve"> PAGEREF _Toc519528512 \h </w:instrText>
        </w:r>
        <w:r w:rsidR="00BE7D9A" w:rsidRPr="000B57A0">
          <w:rPr>
            <w:rFonts w:ascii="Times New Roman" w:hAnsi="Times New Roman"/>
            <w:noProof/>
            <w:webHidden/>
            <w:sz w:val="24"/>
            <w:szCs w:val="24"/>
          </w:rPr>
        </w:r>
        <w:r w:rsidR="00BE7D9A" w:rsidRPr="000B57A0">
          <w:rPr>
            <w:rFonts w:ascii="Times New Roman" w:hAnsi="Times New Roman"/>
            <w:noProof/>
            <w:webHidden/>
            <w:sz w:val="24"/>
            <w:szCs w:val="24"/>
          </w:rPr>
          <w:fldChar w:fldCharType="separate"/>
        </w:r>
        <w:r w:rsidR="0067531A">
          <w:rPr>
            <w:rFonts w:ascii="Times New Roman" w:hAnsi="Times New Roman"/>
            <w:noProof/>
            <w:webHidden/>
            <w:sz w:val="24"/>
            <w:szCs w:val="24"/>
          </w:rPr>
          <w:t>57</w:t>
        </w:r>
        <w:r w:rsidR="00BE7D9A" w:rsidRPr="000B57A0">
          <w:rPr>
            <w:rFonts w:ascii="Times New Roman" w:hAnsi="Times New Roman"/>
            <w:noProof/>
            <w:webHidden/>
            <w:sz w:val="24"/>
            <w:szCs w:val="24"/>
          </w:rPr>
          <w:fldChar w:fldCharType="end"/>
        </w:r>
      </w:hyperlink>
    </w:p>
    <w:p w:rsidR="001D1638" w:rsidRPr="000B57A0" w:rsidRDefault="00153E75" w:rsidP="000B57A0">
      <w:pPr>
        <w:pStyle w:val="1f3"/>
        <w:jc w:val="both"/>
        <w:rPr>
          <w:bCs w:val="0"/>
          <w:caps w:val="0"/>
          <w:sz w:val="24"/>
          <w:szCs w:val="24"/>
        </w:rPr>
      </w:pPr>
      <w:hyperlink w:anchor="_Toc519528514" w:history="1">
        <w:r w:rsidR="001D1638" w:rsidRPr="000B57A0">
          <w:rPr>
            <w:rStyle w:val="a7"/>
            <w:sz w:val="24"/>
            <w:szCs w:val="24"/>
          </w:rPr>
          <w:t>Приложение 17</w:t>
        </w:r>
        <w:r w:rsidR="001D1638" w:rsidRPr="000B57A0">
          <w:rPr>
            <w:webHidden/>
            <w:sz w:val="24"/>
            <w:szCs w:val="24"/>
          </w:rPr>
          <w:tab/>
        </w:r>
        <w:r w:rsidR="00BE7D9A" w:rsidRPr="000B57A0">
          <w:rPr>
            <w:webHidden/>
            <w:sz w:val="24"/>
            <w:szCs w:val="24"/>
          </w:rPr>
          <w:fldChar w:fldCharType="begin"/>
        </w:r>
        <w:r w:rsidR="001D1638" w:rsidRPr="000B57A0">
          <w:rPr>
            <w:webHidden/>
            <w:sz w:val="24"/>
            <w:szCs w:val="24"/>
          </w:rPr>
          <w:instrText xml:space="preserve"> PAGEREF _Toc519528514 \h </w:instrText>
        </w:r>
        <w:r w:rsidR="00BE7D9A" w:rsidRPr="000B57A0">
          <w:rPr>
            <w:webHidden/>
            <w:sz w:val="24"/>
            <w:szCs w:val="24"/>
          </w:rPr>
        </w:r>
        <w:r w:rsidR="00BE7D9A" w:rsidRPr="000B57A0">
          <w:rPr>
            <w:webHidden/>
            <w:sz w:val="24"/>
            <w:szCs w:val="24"/>
          </w:rPr>
          <w:fldChar w:fldCharType="separate"/>
        </w:r>
        <w:r w:rsidR="0067531A">
          <w:rPr>
            <w:webHidden/>
            <w:sz w:val="24"/>
            <w:szCs w:val="24"/>
          </w:rPr>
          <w:t>65</w:t>
        </w:r>
        <w:r w:rsidR="00BE7D9A" w:rsidRPr="000B57A0">
          <w:rPr>
            <w:webHidden/>
            <w:sz w:val="24"/>
            <w:szCs w:val="24"/>
          </w:rPr>
          <w:fldChar w:fldCharType="end"/>
        </w:r>
      </w:hyperlink>
    </w:p>
    <w:p w:rsidR="001D1638" w:rsidRPr="000B57A0" w:rsidRDefault="00153E75" w:rsidP="000B57A0">
      <w:pPr>
        <w:pStyle w:val="15"/>
        <w:rPr>
          <w:bCs/>
          <w:caps/>
          <w:noProof/>
          <w:sz w:val="24"/>
          <w:szCs w:val="24"/>
        </w:rPr>
      </w:pPr>
      <w:hyperlink w:anchor="_Toc519528516" w:history="1">
        <w:r w:rsidR="001D1638" w:rsidRPr="000B57A0">
          <w:rPr>
            <w:rStyle w:val="a7"/>
            <w:rFonts w:ascii="Times New Roman" w:hAnsi="Times New Roman"/>
            <w:noProof/>
            <w:sz w:val="24"/>
            <w:szCs w:val="24"/>
          </w:rPr>
          <w:t>Блок-схема предоставления Муниципальной услуги</w:t>
        </w:r>
        <w:r w:rsidR="000B57A0" w:rsidRPr="000B57A0">
          <w:rPr>
            <w:rStyle w:val="a7"/>
            <w:rFonts w:ascii="Times New Roman" w:hAnsi="Times New Roman"/>
            <w:noProof/>
            <w:sz w:val="24"/>
            <w:szCs w:val="24"/>
          </w:rPr>
          <w:t xml:space="preserve">                     </w:t>
        </w:r>
        <w:r w:rsidR="000B57A0">
          <w:rPr>
            <w:rStyle w:val="a7"/>
            <w:rFonts w:ascii="Times New Roman" w:hAnsi="Times New Roman"/>
            <w:noProof/>
            <w:sz w:val="24"/>
            <w:szCs w:val="24"/>
          </w:rPr>
          <w:t xml:space="preserve">                     </w:t>
        </w:r>
        <w:r w:rsidR="000B57A0" w:rsidRPr="000B57A0">
          <w:rPr>
            <w:rStyle w:val="a7"/>
            <w:rFonts w:ascii="Times New Roman" w:hAnsi="Times New Roman"/>
            <w:noProof/>
            <w:sz w:val="24"/>
            <w:szCs w:val="24"/>
          </w:rPr>
          <w:t xml:space="preserve">                         </w:t>
        </w:r>
        <w:r w:rsidR="00BE7D9A" w:rsidRPr="000B57A0">
          <w:rPr>
            <w:noProof/>
            <w:webHidden/>
            <w:sz w:val="24"/>
            <w:szCs w:val="24"/>
          </w:rPr>
          <w:fldChar w:fldCharType="begin"/>
        </w:r>
        <w:r w:rsidR="001D1638" w:rsidRPr="000B57A0">
          <w:rPr>
            <w:noProof/>
            <w:webHidden/>
            <w:sz w:val="24"/>
            <w:szCs w:val="24"/>
          </w:rPr>
          <w:instrText xml:space="preserve"> PAGEREF _Toc519528516 \h </w:instrText>
        </w:r>
        <w:r w:rsidR="00BE7D9A" w:rsidRPr="000B57A0">
          <w:rPr>
            <w:noProof/>
            <w:webHidden/>
            <w:sz w:val="24"/>
            <w:szCs w:val="24"/>
          </w:rPr>
        </w:r>
        <w:r w:rsidR="00BE7D9A" w:rsidRPr="000B57A0">
          <w:rPr>
            <w:noProof/>
            <w:webHidden/>
            <w:sz w:val="24"/>
            <w:szCs w:val="24"/>
          </w:rPr>
          <w:fldChar w:fldCharType="separate"/>
        </w:r>
        <w:r w:rsidR="0067531A">
          <w:rPr>
            <w:noProof/>
            <w:webHidden/>
            <w:sz w:val="24"/>
            <w:szCs w:val="24"/>
          </w:rPr>
          <w:t>65</w:t>
        </w:r>
        <w:r w:rsidR="00BE7D9A" w:rsidRPr="000B57A0">
          <w:rPr>
            <w:noProof/>
            <w:webHidden/>
            <w:sz w:val="24"/>
            <w:szCs w:val="24"/>
          </w:rPr>
          <w:fldChar w:fldCharType="end"/>
        </w:r>
      </w:hyperlink>
    </w:p>
    <w:p w:rsidR="00113616" w:rsidRDefault="00BE7D9A" w:rsidP="000B57A0">
      <w:pPr>
        <w:pStyle w:val="1-"/>
        <w:jc w:val="both"/>
        <w:rPr>
          <w:sz w:val="24"/>
          <w:szCs w:val="24"/>
        </w:rPr>
      </w:pPr>
      <w:r w:rsidRPr="000B57A0">
        <w:rPr>
          <w:sz w:val="24"/>
          <w:szCs w:val="24"/>
        </w:rPr>
        <w:fldChar w:fldCharType="end"/>
      </w:r>
    </w:p>
    <w:p w:rsidR="00113616" w:rsidRDefault="00113616">
      <w:pPr>
        <w:spacing w:after="0" w:line="240" w:lineRule="auto"/>
        <w:rPr>
          <w:rFonts w:ascii="Times New Roman" w:eastAsia="Times New Roman" w:hAnsi="Times New Roman"/>
          <w:b/>
          <w:bCs/>
          <w:iCs/>
          <w:sz w:val="24"/>
          <w:szCs w:val="24"/>
          <w:lang w:eastAsia="ru-RU"/>
        </w:rPr>
      </w:pPr>
      <w:r>
        <w:rPr>
          <w:sz w:val="24"/>
          <w:szCs w:val="24"/>
        </w:rPr>
        <w:br w:type="page"/>
      </w:r>
    </w:p>
    <w:p w:rsidR="00447F8B" w:rsidRPr="00BF2DE7" w:rsidRDefault="00922087" w:rsidP="00EB7A51">
      <w:pPr>
        <w:pStyle w:val="1-"/>
        <w:rPr>
          <w:color w:val="000000" w:themeColor="text1"/>
          <w:sz w:val="24"/>
          <w:szCs w:val="24"/>
        </w:rPr>
      </w:pPr>
      <w:bookmarkStart w:id="27" w:name="_Toc519528444"/>
      <w:r>
        <w:rPr>
          <w:color w:val="000000" w:themeColor="text1"/>
          <w:sz w:val="24"/>
          <w:szCs w:val="24"/>
        </w:rPr>
        <w:lastRenderedPageBreak/>
        <w:t>Т</w:t>
      </w:r>
      <w:r w:rsidR="00761EAB" w:rsidRPr="00BF2DE7">
        <w:rPr>
          <w:color w:val="000000" w:themeColor="text1"/>
          <w:sz w:val="24"/>
          <w:szCs w:val="24"/>
        </w:rPr>
        <w:t>ермины и определения</w:t>
      </w:r>
      <w:bookmarkEnd w:id="0"/>
      <w:bookmarkEnd w:id="27"/>
    </w:p>
    <w:p w:rsidR="0001790A" w:rsidRPr="00BF2DE7" w:rsidRDefault="002872CC" w:rsidP="0009702E">
      <w:pPr>
        <w:spacing w:after="0"/>
        <w:ind w:firstLine="709"/>
        <w:jc w:val="both"/>
        <w:rPr>
          <w:rFonts w:ascii="Times New Roman" w:eastAsia="Times New Roman" w:hAnsi="Times New Roman"/>
          <w:b/>
          <w:bCs/>
          <w:iCs/>
          <w:color w:val="000000" w:themeColor="text1"/>
          <w:sz w:val="24"/>
          <w:szCs w:val="24"/>
          <w:lang w:eastAsia="ru-RU"/>
        </w:rPr>
      </w:pPr>
      <w:r w:rsidRPr="00BF2DE7">
        <w:rPr>
          <w:rFonts w:ascii="Times New Roman" w:hAnsi="Times New Roman"/>
          <w:color w:val="000000" w:themeColor="text1"/>
          <w:sz w:val="24"/>
          <w:szCs w:val="24"/>
          <w:lang w:eastAsia="ru-RU"/>
        </w:rPr>
        <w:t>Т</w:t>
      </w:r>
      <w:r w:rsidR="00447F8B" w:rsidRPr="00BF2DE7">
        <w:rPr>
          <w:rFonts w:ascii="Times New Roman" w:hAnsi="Times New Roman"/>
          <w:color w:val="000000" w:themeColor="text1"/>
          <w:sz w:val="24"/>
          <w:szCs w:val="24"/>
          <w:lang w:eastAsia="ru-RU"/>
        </w:rPr>
        <w:t>ермины</w:t>
      </w:r>
      <w:r w:rsidR="009500A1" w:rsidRPr="00BF2DE7">
        <w:rPr>
          <w:rFonts w:ascii="Times New Roman" w:hAnsi="Times New Roman"/>
          <w:color w:val="000000" w:themeColor="text1"/>
          <w:sz w:val="24"/>
          <w:szCs w:val="24"/>
          <w:lang w:eastAsia="ru-RU"/>
        </w:rPr>
        <w:t xml:space="preserve"> и </w:t>
      </w:r>
      <w:r w:rsidRPr="00BF2DE7">
        <w:rPr>
          <w:rFonts w:ascii="Times New Roman" w:hAnsi="Times New Roman"/>
          <w:color w:val="000000" w:themeColor="text1"/>
          <w:sz w:val="24"/>
          <w:szCs w:val="24"/>
          <w:lang w:eastAsia="ru-RU"/>
        </w:rPr>
        <w:t>определения</w:t>
      </w:r>
      <w:r w:rsidR="00C26ACB"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 xml:space="preserve"> используемые в </w:t>
      </w:r>
      <w:r w:rsidR="00C26ACB" w:rsidRPr="00BF2DE7">
        <w:rPr>
          <w:rFonts w:ascii="Times New Roman" w:hAnsi="Times New Roman"/>
          <w:color w:val="000000" w:themeColor="text1"/>
          <w:sz w:val="24"/>
          <w:szCs w:val="24"/>
          <w:lang w:eastAsia="ru-RU"/>
        </w:rPr>
        <w:t>настоящем</w:t>
      </w:r>
      <w:r w:rsidRPr="00BF2DE7">
        <w:rPr>
          <w:rFonts w:ascii="Times New Roman" w:hAnsi="Times New Roman"/>
          <w:color w:val="000000" w:themeColor="text1"/>
          <w:sz w:val="24"/>
          <w:szCs w:val="24"/>
          <w:lang w:eastAsia="ru-RU"/>
        </w:rPr>
        <w:t xml:space="preserve"> </w:t>
      </w:r>
      <w:r w:rsidR="00C26ACB" w:rsidRPr="00BF2DE7">
        <w:rPr>
          <w:rFonts w:ascii="Times New Roman" w:hAnsi="Times New Roman"/>
          <w:color w:val="000000" w:themeColor="text1"/>
          <w:sz w:val="24"/>
          <w:szCs w:val="24"/>
          <w:lang w:eastAsia="ru-RU"/>
        </w:rPr>
        <w:t>а</w:t>
      </w:r>
      <w:r w:rsidRPr="00BF2DE7">
        <w:rPr>
          <w:rFonts w:ascii="Times New Roman" w:hAnsi="Times New Roman"/>
          <w:color w:val="000000" w:themeColor="text1"/>
          <w:sz w:val="24"/>
          <w:szCs w:val="24"/>
          <w:lang w:eastAsia="ru-RU"/>
        </w:rPr>
        <w:t>дминистративном регламенте</w:t>
      </w:r>
      <w:r w:rsidR="00C26ACB" w:rsidRPr="00BF2DE7">
        <w:rPr>
          <w:rFonts w:ascii="Times New Roman" w:hAnsi="Times New Roman"/>
          <w:color w:val="000000" w:themeColor="text1"/>
          <w:sz w:val="24"/>
          <w:szCs w:val="24"/>
          <w:lang w:eastAsia="ru-RU"/>
        </w:rPr>
        <w:t xml:space="preserve"> </w:t>
      </w:r>
      <w:r w:rsidR="00617577" w:rsidRPr="00BF2DE7">
        <w:rPr>
          <w:rFonts w:ascii="Times New Roman" w:hAnsi="Times New Roman"/>
          <w:color w:val="000000" w:themeColor="text1"/>
          <w:sz w:val="24"/>
          <w:szCs w:val="24"/>
          <w:lang w:eastAsia="ru-RU"/>
        </w:rPr>
        <w:t>предоставлени</w:t>
      </w:r>
      <w:r w:rsidR="0083581F">
        <w:rPr>
          <w:rFonts w:ascii="Times New Roman" w:hAnsi="Times New Roman"/>
          <w:color w:val="000000" w:themeColor="text1"/>
          <w:sz w:val="24"/>
          <w:szCs w:val="24"/>
          <w:lang w:eastAsia="ru-RU"/>
        </w:rPr>
        <w:t>я</w:t>
      </w:r>
      <w:r w:rsidR="00617577" w:rsidRPr="00BF2DE7">
        <w:rPr>
          <w:rFonts w:ascii="Times New Roman" w:hAnsi="Times New Roman"/>
          <w:color w:val="000000" w:themeColor="text1"/>
          <w:sz w:val="24"/>
          <w:szCs w:val="24"/>
          <w:lang w:eastAsia="ru-RU"/>
        </w:rPr>
        <w:t xml:space="preserve"> муниципальной услуги </w:t>
      </w:r>
      <w:r w:rsidR="003B578B" w:rsidRPr="00BF2DE7">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3B578B" w:rsidRPr="00BF2DE7">
        <w:rPr>
          <w:rFonts w:ascii="Times New Roman" w:hAnsi="Times New Roman"/>
          <w:color w:val="000000" w:themeColor="text1"/>
          <w:sz w:val="24"/>
          <w:szCs w:val="24"/>
          <w:lang w:eastAsia="ru-RU"/>
        </w:rPr>
        <w:t xml:space="preserve"> </w:t>
      </w:r>
      <w:r w:rsidR="00C26ACB" w:rsidRPr="00BF2DE7">
        <w:rPr>
          <w:rFonts w:ascii="Times New Roman" w:hAnsi="Times New Roman"/>
          <w:color w:val="000000" w:themeColor="text1"/>
          <w:sz w:val="24"/>
          <w:szCs w:val="24"/>
          <w:lang w:eastAsia="ru-RU"/>
        </w:rPr>
        <w:t>(далее – Административный регламент)</w:t>
      </w:r>
      <w:r w:rsidR="009500A1" w:rsidRPr="00BF2DE7">
        <w:rPr>
          <w:rFonts w:ascii="Times New Roman" w:hAnsi="Times New Roman"/>
          <w:color w:val="000000" w:themeColor="text1"/>
          <w:sz w:val="24"/>
          <w:szCs w:val="24"/>
          <w:lang w:eastAsia="ru-RU"/>
        </w:rPr>
        <w:t xml:space="preserve">, указаны в </w:t>
      </w:r>
      <w:r w:rsidR="00EC07A8" w:rsidRPr="00BF2DE7">
        <w:rPr>
          <w:rFonts w:ascii="Times New Roman" w:hAnsi="Times New Roman"/>
          <w:color w:val="000000" w:themeColor="text1"/>
          <w:sz w:val="24"/>
          <w:szCs w:val="24"/>
          <w:lang w:eastAsia="ru-RU"/>
        </w:rPr>
        <w:t>Приложении</w:t>
      </w:r>
      <w:r w:rsidR="009718FD" w:rsidRPr="00BF2DE7">
        <w:rPr>
          <w:rFonts w:ascii="Times New Roman" w:hAnsi="Times New Roman"/>
          <w:color w:val="000000" w:themeColor="text1"/>
          <w:sz w:val="24"/>
          <w:szCs w:val="24"/>
          <w:lang w:eastAsia="ru-RU"/>
        </w:rPr>
        <w:t xml:space="preserve"> </w:t>
      </w:r>
      <w:r w:rsidR="00EC07A8" w:rsidRPr="00BF2DE7">
        <w:rPr>
          <w:rFonts w:ascii="Times New Roman" w:hAnsi="Times New Roman"/>
          <w:color w:val="000000" w:themeColor="text1"/>
          <w:sz w:val="24"/>
          <w:szCs w:val="24"/>
          <w:lang w:eastAsia="ru-RU"/>
        </w:rPr>
        <w:t>1</w:t>
      </w:r>
      <w:r w:rsidR="00B37011" w:rsidRPr="00BF2DE7">
        <w:rPr>
          <w:rFonts w:ascii="Times New Roman" w:hAnsi="Times New Roman"/>
          <w:color w:val="000000" w:themeColor="text1"/>
          <w:sz w:val="24"/>
          <w:szCs w:val="24"/>
          <w:lang w:eastAsia="ru-RU"/>
        </w:rPr>
        <w:t xml:space="preserve"> </w:t>
      </w:r>
      <w:r w:rsidR="00EC07A8" w:rsidRPr="00BF2DE7">
        <w:rPr>
          <w:rFonts w:ascii="Times New Roman" w:hAnsi="Times New Roman"/>
          <w:color w:val="000000" w:themeColor="text1"/>
          <w:sz w:val="24"/>
          <w:szCs w:val="24"/>
          <w:lang w:eastAsia="ru-RU"/>
        </w:rPr>
        <w:t>к настоящему Административному регламенту</w:t>
      </w:r>
      <w:r w:rsidR="00B648B5" w:rsidRPr="00BF2DE7">
        <w:rPr>
          <w:rFonts w:ascii="Times New Roman" w:hAnsi="Times New Roman"/>
          <w:color w:val="000000" w:themeColor="text1"/>
          <w:sz w:val="24"/>
          <w:szCs w:val="24"/>
          <w:lang w:eastAsia="ru-RU"/>
        </w:rPr>
        <w:t>.</w:t>
      </w:r>
      <w:bookmarkStart w:id="28" w:name="_Toc437973276"/>
      <w:bookmarkStart w:id="29" w:name="_Toc438110017"/>
    </w:p>
    <w:p w:rsidR="00F80AAD" w:rsidRPr="00BF2DE7" w:rsidRDefault="00F80AAD" w:rsidP="00EB7A51">
      <w:pPr>
        <w:pStyle w:val="1-"/>
        <w:rPr>
          <w:color w:val="000000" w:themeColor="text1"/>
          <w:sz w:val="24"/>
          <w:szCs w:val="24"/>
        </w:rPr>
      </w:pPr>
      <w:bookmarkStart w:id="30" w:name="_Toc438376221"/>
      <w:bookmarkStart w:id="31" w:name="_Toc519528445"/>
      <w:r w:rsidRPr="00BF2DE7">
        <w:rPr>
          <w:color w:val="000000" w:themeColor="text1"/>
          <w:sz w:val="24"/>
          <w:szCs w:val="24"/>
          <w:lang w:val="en-US"/>
        </w:rPr>
        <w:t>I</w:t>
      </w:r>
      <w:r w:rsidR="000E6C84" w:rsidRPr="00BF2DE7">
        <w:rPr>
          <w:color w:val="000000" w:themeColor="text1"/>
          <w:sz w:val="24"/>
          <w:szCs w:val="24"/>
        </w:rPr>
        <w:t>. Общие положения</w:t>
      </w:r>
      <w:bookmarkEnd w:id="28"/>
      <w:bookmarkEnd w:id="29"/>
      <w:bookmarkEnd w:id="30"/>
      <w:bookmarkEnd w:id="31"/>
    </w:p>
    <w:p w:rsidR="000E6C84" w:rsidRPr="00BF2DE7" w:rsidRDefault="00F80AAD" w:rsidP="00D93D63">
      <w:pPr>
        <w:pStyle w:val="2-"/>
        <w:numPr>
          <w:ilvl w:val="0"/>
          <w:numId w:val="22"/>
        </w:numPr>
        <w:rPr>
          <w:color w:val="000000" w:themeColor="text1"/>
          <w:sz w:val="24"/>
          <w:szCs w:val="24"/>
        </w:rPr>
      </w:pPr>
      <w:bookmarkStart w:id="32" w:name="_Toc437973277"/>
      <w:bookmarkStart w:id="33" w:name="_Toc438110018"/>
      <w:bookmarkStart w:id="34" w:name="_Toc438376222"/>
      <w:bookmarkStart w:id="35" w:name="_Toc441496533"/>
      <w:bookmarkStart w:id="36" w:name="_Toc519528446"/>
      <w:r w:rsidRPr="00BF2DE7">
        <w:rPr>
          <w:color w:val="000000" w:themeColor="text1"/>
          <w:sz w:val="24"/>
          <w:szCs w:val="24"/>
        </w:rPr>
        <w:t>Предмет регулирования</w:t>
      </w:r>
      <w:r w:rsidR="00BA717E" w:rsidRPr="00BF2DE7">
        <w:rPr>
          <w:color w:val="000000" w:themeColor="text1"/>
          <w:sz w:val="24"/>
          <w:szCs w:val="24"/>
        </w:rPr>
        <w:t xml:space="preserve"> </w:t>
      </w:r>
      <w:r w:rsidR="00FC0A77" w:rsidRPr="00BF2DE7">
        <w:rPr>
          <w:color w:val="000000" w:themeColor="text1"/>
          <w:sz w:val="24"/>
          <w:szCs w:val="24"/>
        </w:rPr>
        <w:t xml:space="preserve">Административного </w:t>
      </w:r>
      <w:r w:rsidR="000B54CC" w:rsidRPr="00BF2DE7">
        <w:rPr>
          <w:color w:val="000000" w:themeColor="text1"/>
          <w:sz w:val="24"/>
          <w:szCs w:val="24"/>
        </w:rPr>
        <w:t>р</w:t>
      </w:r>
      <w:r w:rsidR="00BA717E" w:rsidRPr="00BF2DE7">
        <w:rPr>
          <w:color w:val="000000" w:themeColor="text1"/>
          <w:sz w:val="24"/>
          <w:szCs w:val="24"/>
        </w:rPr>
        <w:t>егламента</w:t>
      </w:r>
      <w:bookmarkEnd w:id="32"/>
      <w:bookmarkEnd w:id="33"/>
      <w:bookmarkEnd w:id="34"/>
      <w:bookmarkEnd w:id="35"/>
      <w:bookmarkEnd w:id="36"/>
    </w:p>
    <w:p w:rsidR="00CA6EBE" w:rsidRPr="00BF2DE7" w:rsidRDefault="0028203B" w:rsidP="0009702E">
      <w:pPr>
        <w:pStyle w:val="11"/>
        <w:numPr>
          <w:ilvl w:val="0"/>
          <w:numId w:val="0"/>
        </w:numPr>
        <w:ind w:firstLine="709"/>
        <w:rPr>
          <w:color w:val="000000" w:themeColor="text1"/>
          <w:sz w:val="24"/>
          <w:szCs w:val="24"/>
        </w:rPr>
      </w:pPr>
      <w:r w:rsidRPr="00BF2DE7">
        <w:rPr>
          <w:color w:val="000000" w:themeColor="text1"/>
          <w:sz w:val="24"/>
          <w:szCs w:val="24"/>
        </w:rPr>
        <w:t xml:space="preserve">1.1. </w:t>
      </w:r>
      <w:r w:rsidR="00774780" w:rsidRPr="00BF2DE7">
        <w:rPr>
          <w:color w:val="000000" w:themeColor="text1"/>
          <w:sz w:val="24"/>
          <w:szCs w:val="24"/>
        </w:rPr>
        <w:t>А</w:t>
      </w:r>
      <w:r w:rsidR="00625AE4" w:rsidRPr="00BF2DE7">
        <w:rPr>
          <w:color w:val="000000" w:themeColor="text1"/>
          <w:sz w:val="24"/>
          <w:szCs w:val="24"/>
        </w:rPr>
        <w:t>дминистративный р</w:t>
      </w:r>
      <w:r w:rsidR="009559FD" w:rsidRPr="00BF2DE7">
        <w:rPr>
          <w:color w:val="000000" w:themeColor="text1"/>
          <w:sz w:val="24"/>
          <w:szCs w:val="24"/>
        </w:rPr>
        <w:t>егламент</w:t>
      </w:r>
      <w:r w:rsidR="00E337E4" w:rsidRPr="00BF2DE7">
        <w:rPr>
          <w:color w:val="000000" w:themeColor="text1"/>
          <w:sz w:val="24"/>
          <w:szCs w:val="24"/>
        </w:rPr>
        <w:t xml:space="preserve"> </w:t>
      </w:r>
      <w:r w:rsidR="000E6C84" w:rsidRPr="00BF2DE7">
        <w:rPr>
          <w:color w:val="000000" w:themeColor="text1"/>
          <w:sz w:val="24"/>
          <w:szCs w:val="24"/>
        </w:rPr>
        <w:t>устанавливает</w:t>
      </w:r>
      <w:r w:rsidR="00F4339B" w:rsidRPr="00BF2DE7">
        <w:rPr>
          <w:color w:val="000000" w:themeColor="text1"/>
          <w:sz w:val="24"/>
          <w:szCs w:val="24"/>
        </w:rPr>
        <w:t xml:space="preserve"> </w:t>
      </w:r>
      <w:r w:rsidR="00641BDA" w:rsidRPr="00BF2DE7">
        <w:rPr>
          <w:color w:val="000000" w:themeColor="text1"/>
          <w:sz w:val="24"/>
          <w:szCs w:val="24"/>
        </w:rPr>
        <w:t xml:space="preserve">стандарт предоставления </w:t>
      </w:r>
      <w:r w:rsidR="005D7F09" w:rsidRPr="00BF2DE7">
        <w:rPr>
          <w:color w:val="000000" w:themeColor="text1"/>
          <w:sz w:val="24"/>
          <w:szCs w:val="24"/>
        </w:rPr>
        <w:t>м</w:t>
      </w:r>
      <w:r w:rsidR="00A00E4A" w:rsidRPr="00BF2DE7">
        <w:rPr>
          <w:color w:val="000000" w:themeColor="text1"/>
          <w:sz w:val="24"/>
          <w:szCs w:val="24"/>
        </w:rPr>
        <w:t>униципальной</w:t>
      </w:r>
      <w:r w:rsidR="00F27A11" w:rsidRPr="00BF2DE7">
        <w:rPr>
          <w:color w:val="000000" w:themeColor="text1"/>
          <w:sz w:val="24"/>
          <w:szCs w:val="24"/>
        </w:rPr>
        <w:t xml:space="preserve"> услуги</w:t>
      </w:r>
      <w:r w:rsidR="00A51009" w:rsidRPr="00BF2DE7">
        <w:rPr>
          <w:color w:val="000000" w:themeColor="text1"/>
          <w:sz w:val="24"/>
          <w:szCs w:val="24"/>
        </w:rPr>
        <w:t xml:space="preserve"> «</w:t>
      </w:r>
      <w:r w:rsidR="007D1496" w:rsidRPr="00BF2DE7">
        <w:rPr>
          <w:color w:val="000000" w:themeColor="text1"/>
          <w:sz w:val="24"/>
          <w:szCs w:val="24"/>
        </w:rPr>
        <w:t>Выдача разрешения на размещение объектов</w:t>
      </w:r>
      <w:r w:rsidR="00A00E4A" w:rsidRPr="00BF2DE7">
        <w:rPr>
          <w:color w:val="000000" w:themeColor="text1"/>
          <w:sz w:val="24"/>
          <w:szCs w:val="24"/>
        </w:rPr>
        <w:t xml:space="preserve"> </w:t>
      </w:r>
      <w:r w:rsidR="007D1496" w:rsidRPr="00BF2DE7">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51009" w:rsidRPr="00BF2DE7">
        <w:rPr>
          <w:color w:val="000000" w:themeColor="text1"/>
          <w:sz w:val="24"/>
          <w:szCs w:val="24"/>
        </w:rPr>
        <w:t>»</w:t>
      </w:r>
      <w:r w:rsidR="005D7F09" w:rsidRPr="00BF2DE7">
        <w:rPr>
          <w:color w:val="000000" w:themeColor="text1"/>
          <w:sz w:val="24"/>
          <w:szCs w:val="24"/>
        </w:rPr>
        <w:t xml:space="preserve"> (далее – Муниципальная услуга)</w:t>
      </w:r>
      <w:r w:rsidR="00641BDA" w:rsidRPr="00BF2DE7">
        <w:rPr>
          <w:color w:val="000000" w:themeColor="text1"/>
          <w:sz w:val="24"/>
          <w:szCs w:val="24"/>
        </w:rPr>
        <w:t xml:space="preserve">, </w:t>
      </w:r>
      <w:r w:rsidR="00637799" w:rsidRPr="00BF2DE7">
        <w:rPr>
          <w:color w:val="000000" w:themeColor="text1"/>
          <w:sz w:val="24"/>
          <w:szCs w:val="24"/>
        </w:rPr>
        <w:t>состав, последовательность и сроки выполнения административных процедур</w:t>
      </w:r>
      <w:r w:rsidR="00637799" w:rsidRPr="00BF2DE7">
        <w:rPr>
          <w:bCs/>
          <w:color w:val="000000" w:themeColor="text1"/>
          <w:sz w:val="24"/>
          <w:szCs w:val="24"/>
        </w:rPr>
        <w:t xml:space="preserve"> по предоставлению </w:t>
      </w:r>
      <w:r w:rsidR="007C26A8" w:rsidRPr="00BF2DE7">
        <w:rPr>
          <w:color w:val="000000" w:themeColor="text1"/>
          <w:sz w:val="24"/>
          <w:szCs w:val="24"/>
        </w:rPr>
        <w:t xml:space="preserve">Муниципальной </w:t>
      </w:r>
      <w:r w:rsidR="00EC07A8" w:rsidRPr="00BF2DE7">
        <w:rPr>
          <w:color w:val="000000" w:themeColor="text1"/>
          <w:sz w:val="24"/>
          <w:szCs w:val="24"/>
        </w:rPr>
        <w:t>услуги</w:t>
      </w:r>
      <w:r w:rsidR="00637799" w:rsidRPr="00BF2DE7">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BF2DE7">
        <w:rPr>
          <w:color w:val="000000" w:themeColor="text1"/>
          <w:sz w:val="24"/>
          <w:szCs w:val="24"/>
        </w:rPr>
        <w:t xml:space="preserve"> предоставления государственных и муниципальных услуг</w:t>
      </w:r>
      <w:r w:rsidR="00D22A02" w:rsidRPr="00BF2DE7">
        <w:rPr>
          <w:color w:val="000000" w:themeColor="text1"/>
          <w:sz w:val="24"/>
          <w:szCs w:val="24"/>
        </w:rPr>
        <w:t xml:space="preserve"> в</w:t>
      </w:r>
      <w:r w:rsidR="000B54CC" w:rsidRPr="00BF2DE7">
        <w:rPr>
          <w:color w:val="000000" w:themeColor="text1"/>
          <w:sz w:val="24"/>
          <w:szCs w:val="24"/>
        </w:rPr>
        <w:t xml:space="preserve"> Московской области (далее – МФЦ)</w:t>
      </w:r>
      <w:r w:rsidR="00637799" w:rsidRPr="00BF2DE7">
        <w:rPr>
          <w:color w:val="000000" w:themeColor="text1"/>
          <w:sz w:val="24"/>
          <w:szCs w:val="24"/>
        </w:rPr>
        <w:t xml:space="preserve">, формы контроля за исполнением </w:t>
      </w:r>
      <w:r w:rsidR="00FC0A77" w:rsidRPr="00BF2DE7">
        <w:rPr>
          <w:color w:val="000000" w:themeColor="text1"/>
          <w:sz w:val="24"/>
          <w:szCs w:val="24"/>
        </w:rPr>
        <w:t>Административного р</w:t>
      </w:r>
      <w:r w:rsidR="00637799" w:rsidRPr="00BF2DE7">
        <w:rPr>
          <w:color w:val="000000" w:themeColor="text1"/>
          <w:sz w:val="24"/>
          <w:szCs w:val="24"/>
        </w:rPr>
        <w:t xml:space="preserve">егламента, досудебный (внесудебный) порядок обжалования решений и действий (бездействия) </w:t>
      </w:r>
      <w:r w:rsidR="00614778" w:rsidRPr="00BF2DE7">
        <w:rPr>
          <w:color w:val="000000" w:themeColor="text1"/>
          <w:sz w:val="24"/>
          <w:szCs w:val="24"/>
        </w:rPr>
        <w:t xml:space="preserve">должностных лиц </w:t>
      </w:r>
      <w:r w:rsidR="007E53E4" w:rsidRPr="00BF2DE7">
        <w:rPr>
          <w:color w:val="000000" w:themeColor="text1"/>
          <w:sz w:val="24"/>
          <w:szCs w:val="24"/>
        </w:rPr>
        <w:t xml:space="preserve">Администрации </w:t>
      </w:r>
      <w:r w:rsidR="003F1BA4">
        <w:rPr>
          <w:color w:val="000000" w:themeColor="text1"/>
          <w:sz w:val="24"/>
          <w:szCs w:val="24"/>
        </w:rPr>
        <w:t>городского округа Электросталь Московской области</w:t>
      </w:r>
      <w:r w:rsidR="00614778" w:rsidRPr="00BF2DE7">
        <w:rPr>
          <w:color w:val="000000" w:themeColor="text1"/>
          <w:sz w:val="24"/>
          <w:szCs w:val="24"/>
        </w:rPr>
        <w:t xml:space="preserve"> (далее – </w:t>
      </w:r>
      <w:r w:rsidR="00871987" w:rsidRPr="00BF2DE7">
        <w:rPr>
          <w:color w:val="000000" w:themeColor="text1"/>
          <w:sz w:val="24"/>
          <w:szCs w:val="24"/>
        </w:rPr>
        <w:t>Администрация</w:t>
      </w:r>
      <w:r w:rsidR="000E7068">
        <w:rPr>
          <w:color w:val="000000" w:themeColor="text1"/>
          <w:sz w:val="24"/>
          <w:szCs w:val="24"/>
        </w:rPr>
        <w:t>)</w:t>
      </w:r>
      <w:r w:rsidR="00AA110F" w:rsidRPr="00BF2DE7">
        <w:rPr>
          <w:color w:val="000000" w:themeColor="text1"/>
          <w:sz w:val="24"/>
          <w:szCs w:val="24"/>
        </w:rPr>
        <w:t>.</w:t>
      </w:r>
    </w:p>
    <w:p w:rsidR="006F0570" w:rsidRPr="00BF2DE7" w:rsidRDefault="009B4A20" w:rsidP="0009702E">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1.2. </w:t>
      </w:r>
      <w:r w:rsidR="005330B0" w:rsidRPr="00BF2DE7">
        <w:rPr>
          <w:rFonts w:ascii="Times New Roman" w:hAnsi="Times New Roman"/>
          <w:color w:val="000000" w:themeColor="text1"/>
          <w:sz w:val="24"/>
          <w:szCs w:val="24"/>
        </w:rPr>
        <w:t xml:space="preserve">Настоящим </w:t>
      </w:r>
      <w:r w:rsidR="00441EE0" w:rsidRPr="00BF2DE7">
        <w:rPr>
          <w:rFonts w:ascii="Times New Roman" w:hAnsi="Times New Roman"/>
          <w:color w:val="000000" w:themeColor="text1"/>
          <w:sz w:val="24"/>
          <w:szCs w:val="24"/>
        </w:rPr>
        <w:t xml:space="preserve">Административным </w:t>
      </w:r>
      <w:r w:rsidR="005330B0" w:rsidRPr="00BF2DE7">
        <w:rPr>
          <w:rFonts w:ascii="Times New Roman" w:hAnsi="Times New Roman"/>
          <w:color w:val="000000" w:themeColor="text1"/>
          <w:sz w:val="24"/>
          <w:szCs w:val="24"/>
        </w:rPr>
        <w:t xml:space="preserve">регламентом </w:t>
      </w:r>
      <w:r w:rsidR="00DC1313" w:rsidRPr="00BF2DE7">
        <w:rPr>
          <w:rFonts w:ascii="Times New Roman" w:hAnsi="Times New Roman"/>
          <w:color w:val="000000" w:themeColor="text1"/>
          <w:sz w:val="24"/>
          <w:szCs w:val="24"/>
        </w:rPr>
        <w:t xml:space="preserve">регулируются отношения, возникающие в связи с предоставлением Муниципальной услуги по </w:t>
      </w:r>
      <w:r w:rsidR="00C26ACB" w:rsidRPr="00BF2DE7">
        <w:rPr>
          <w:rFonts w:ascii="Times New Roman" w:hAnsi="Times New Roman"/>
          <w:color w:val="000000" w:themeColor="text1"/>
          <w:sz w:val="24"/>
          <w:szCs w:val="24"/>
        </w:rPr>
        <w:t>выдач</w:t>
      </w:r>
      <w:r w:rsidR="00DC1313" w:rsidRPr="00BF2DE7">
        <w:rPr>
          <w:rFonts w:ascii="Times New Roman" w:hAnsi="Times New Roman"/>
          <w:color w:val="000000" w:themeColor="text1"/>
          <w:sz w:val="24"/>
          <w:szCs w:val="24"/>
        </w:rPr>
        <w:t>е</w:t>
      </w:r>
      <w:r w:rsidR="00C26ACB" w:rsidRPr="00BF2DE7">
        <w:rPr>
          <w:rFonts w:ascii="Times New Roman" w:hAnsi="Times New Roman"/>
          <w:color w:val="000000" w:themeColor="text1"/>
          <w:sz w:val="24"/>
          <w:szCs w:val="24"/>
        </w:rPr>
        <w:t xml:space="preserve"> </w:t>
      </w:r>
      <w:r w:rsidR="00A00E4A" w:rsidRPr="00BF2DE7">
        <w:rPr>
          <w:rFonts w:ascii="Times New Roman" w:hAnsi="Times New Roman"/>
          <w:color w:val="000000" w:themeColor="text1"/>
          <w:sz w:val="24"/>
          <w:szCs w:val="24"/>
        </w:rPr>
        <w:t>разрешени</w:t>
      </w:r>
      <w:r w:rsidR="006F0570" w:rsidRPr="00BF2DE7">
        <w:rPr>
          <w:rFonts w:ascii="Times New Roman" w:hAnsi="Times New Roman"/>
          <w:color w:val="000000" w:themeColor="text1"/>
          <w:sz w:val="24"/>
          <w:szCs w:val="24"/>
        </w:rPr>
        <w:t>й</w:t>
      </w:r>
      <w:r w:rsidR="00A00E4A" w:rsidRPr="00BF2DE7">
        <w:rPr>
          <w:rFonts w:ascii="Times New Roman" w:hAnsi="Times New Roman"/>
          <w:color w:val="000000" w:themeColor="text1"/>
          <w:sz w:val="24"/>
          <w:szCs w:val="24"/>
        </w:rPr>
        <w:t xml:space="preserve"> на размещение объектов</w:t>
      </w:r>
      <w:r w:rsidR="00441EE0" w:rsidRPr="00BF2DE7">
        <w:rPr>
          <w:rFonts w:ascii="Times New Roman" w:hAnsi="Times New Roman"/>
          <w:color w:val="000000" w:themeColor="text1"/>
          <w:sz w:val="24"/>
          <w:szCs w:val="24"/>
        </w:rPr>
        <w:t xml:space="preserve"> на территории Московской области</w:t>
      </w:r>
      <w:r w:rsidR="00A00E4A" w:rsidRPr="00BF2DE7">
        <w:rPr>
          <w:rFonts w:ascii="Times New Roman" w:hAnsi="Times New Roman"/>
          <w:color w:val="000000" w:themeColor="text1"/>
          <w:sz w:val="24"/>
          <w:szCs w:val="24"/>
        </w:rPr>
        <w:t xml:space="preserve">, </w:t>
      </w:r>
      <w:r w:rsidR="006F0570" w:rsidRPr="00BF2DE7">
        <w:rPr>
          <w:rFonts w:ascii="Times New Roman" w:hAnsi="Times New Roman"/>
          <w:color w:val="000000" w:themeColor="text1"/>
          <w:sz w:val="24"/>
          <w:szCs w:val="24"/>
        </w:rPr>
        <w:t>размещение которых может осуществляться на землях или земельных участках, находящихся</w:t>
      </w:r>
      <w:r w:rsidR="00441EE0" w:rsidRPr="00BF2DE7">
        <w:rPr>
          <w:rFonts w:ascii="Times New Roman" w:hAnsi="Times New Roman"/>
          <w:color w:val="000000" w:themeColor="text1"/>
          <w:sz w:val="24"/>
          <w:szCs w:val="24"/>
        </w:rPr>
        <w:t xml:space="preserve"> в </w:t>
      </w:r>
      <w:r w:rsidR="006F0570" w:rsidRPr="00BF2DE7">
        <w:rPr>
          <w:rFonts w:ascii="Times New Roman" w:hAnsi="Times New Roman"/>
          <w:color w:val="000000" w:themeColor="text1"/>
          <w:sz w:val="24"/>
          <w:szCs w:val="24"/>
        </w:rPr>
        <w:t>муниципальной собственности</w:t>
      </w:r>
      <w:r w:rsidR="00441EE0" w:rsidRPr="00BF2DE7">
        <w:rPr>
          <w:rFonts w:ascii="Times New Roman" w:hAnsi="Times New Roman"/>
          <w:color w:val="000000" w:themeColor="text1"/>
          <w:sz w:val="24"/>
          <w:szCs w:val="24"/>
        </w:rPr>
        <w:t xml:space="preserve"> или государственная собственность на которые не разграничена</w:t>
      </w:r>
      <w:r w:rsidR="006F0570" w:rsidRPr="00BF2DE7">
        <w:rPr>
          <w:rFonts w:ascii="Times New Roman" w:hAnsi="Times New Roman"/>
          <w:color w:val="000000" w:themeColor="text1"/>
          <w:sz w:val="24"/>
          <w:szCs w:val="24"/>
        </w:rPr>
        <w:t>, без предоставления земельных участков и установления сервитутов.</w:t>
      </w:r>
    </w:p>
    <w:p w:rsidR="00EF1699" w:rsidRPr="00BF2DE7" w:rsidRDefault="00B26DDF" w:rsidP="00D93D63">
      <w:pPr>
        <w:pStyle w:val="2-"/>
        <w:numPr>
          <w:ilvl w:val="0"/>
          <w:numId w:val="14"/>
        </w:numPr>
        <w:spacing w:line="276" w:lineRule="auto"/>
        <w:rPr>
          <w:color w:val="000000" w:themeColor="text1"/>
          <w:sz w:val="24"/>
          <w:szCs w:val="24"/>
        </w:rPr>
      </w:pPr>
      <w:bookmarkStart w:id="37" w:name="_Toc476150357"/>
      <w:bookmarkStart w:id="38" w:name="_Toc476150480"/>
      <w:bookmarkStart w:id="39" w:name="_Toc437973278"/>
      <w:bookmarkStart w:id="40" w:name="_Toc438110019"/>
      <w:bookmarkStart w:id="41" w:name="_Toc438376223"/>
      <w:bookmarkStart w:id="42" w:name="_Toc519528447"/>
      <w:bookmarkEnd w:id="37"/>
      <w:bookmarkEnd w:id="38"/>
      <w:r w:rsidRPr="00BF2DE7">
        <w:rPr>
          <w:color w:val="000000" w:themeColor="text1"/>
          <w:sz w:val="24"/>
          <w:szCs w:val="24"/>
        </w:rPr>
        <w:t>Л</w:t>
      </w:r>
      <w:r w:rsidR="00F80AAD" w:rsidRPr="00BF2DE7">
        <w:rPr>
          <w:color w:val="000000" w:themeColor="text1"/>
          <w:sz w:val="24"/>
          <w:szCs w:val="24"/>
        </w:rPr>
        <w:t xml:space="preserve">ица, имеющие право на получение </w:t>
      </w:r>
      <w:bookmarkEnd w:id="39"/>
      <w:bookmarkEnd w:id="40"/>
      <w:bookmarkEnd w:id="41"/>
      <w:r w:rsidR="009D38AF" w:rsidRPr="00BF2DE7">
        <w:rPr>
          <w:color w:val="000000" w:themeColor="text1"/>
          <w:sz w:val="24"/>
          <w:szCs w:val="24"/>
        </w:rPr>
        <w:t>Муниципальной</w:t>
      </w:r>
      <w:r w:rsidR="002540C7" w:rsidRPr="00BF2DE7">
        <w:rPr>
          <w:color w:val="000000" w:themeColor="text1"/>
          <w:sz w:val="24"/>
          <w:szCs w:val="24"/>
        </w:rPr>
        <w:t xml:space="preserve"> </w:t>
      </w:r>
      <w:r w:rsidR="00EC07A8" w:rsidRPr="00BF2DE7">
        <w:rPr>
          <w:color w:val="000000" w:themeColor="text1"/>
          <w:sz w:val="24"/>
          <w:szCs w:val="24"/>
        </w:rPr>
        <w:t>услуги</w:t>
      </w:r>
      <w:bookmarkEnd w:id="42"/>
    </w:p>
    <w:p w:rsidR="00D30227" w:rsidRPr="00BF2DE7" w:rsidRDefault="00EB7A51" w:rsidP="0009702E">
      <w:pPr>
        <w:pStyle w:val="11"/>
        <w:numPr>
          <w:ilvl w:val="0"/>
          <w:numId w:val="0"/>
        </w:numPr>
        <w:ind w:firstLine="709"/>
        <w:rPr>
          <w:color w:val="000000" w:themeColor="text1"/>
          <w:sz w:val="24"/>
          <w:szCs w:val="24"/>
        </w:rPr>
      </w:pPr>
      <w:bookmarkStart w:id="43" w:name="_Toc437973279"/>
      <w:bookmarkStart w:id="44" w:name="_Toc438110020"/>
      <w:bookmarkStart w:id="45" w:name="_Toc438376224"/>
      <w:bookmarkStart w:id="46" w:name="_Toc441496535"/>
      <w:r w:rsidRPr="00BF2DE7">
        <w:rPr>
          <w:color w:val="000000" w:themeColor="text1"/>
          <w:sz w:val="24"/>
          <w:szCs w:val="24"/>
        </w:rPr>
        <w:t>2.1. </w:t>
      </w:r>
      <w:r w:rsidR="00774780" w:rsidRPr="00BF2DE7">
        <w:rPr>
          <w:color w:val="000000" w:themeColor="text1"/>
          <w:sz w:val="24"/>
          <w:szCs w:val="24"/>
        </w:rPr>
        <w:t>Л</w:t>
      </w:r>
      <w:r w:rsidR="00A9079E" w:rsidRPr="00BF2DE7">
        <w:rPr>
          <w:color w:val="000000" w:themeColor="text1"/>
          <w:sz w:val="24"/>
          <w:szCs w:val="24"/>
        </w:rPr>
        <w:t>иц</w:t>
      </w:r>
      <w:r w:rsidR="00774780" w:rsidRPr="00BF2DE7">
        <w:rPr>
          <w:color w:val="000000" w:themeColor="text1"/>
          <w:sz w:val="24"/>
          <w:szCs w:val="24"/>
        </w:rPr>
        <w:t>ами</w:t>
      </w:r>
      <w:r w:rsidR="00A9079E" w:rsidRPr="00BF2DE7">
        <w:rPr>
          <w:color w:val="000000" w:themeColor="text1"/>
          <w:sz w:val="24"/>
          <w:szCs w:val="24"/>
        </w:rPr>
        <w:t>, имеющ</w:t>
      </w:r>
      <w:r w:rsidR="009D3545" w:rsidRPr="00BF2DE7">
        <w:rPr>
          <w:color w:val="000000" w:themeColor="text1"/>
          <w:sz w:val="24"/>
          <w:szCs w:val="24"/>
        </w:rPr>
        <w:t>и</w:t>
      </w:r>
      <w:r w:rsidR="00774780" w:rsidRPr="00BF2DE7">
        <w:rPr>
          <w:color w:val="000000" w:themeColor="text1"/>
          <w:sz w:val="24"/>
          <w:szCs w:val="24"/>
        </w:rPr>
        <w:t>ми</w:t>
      </w:r>
      <w:r w:rsidR="00A9079E" w:rsidRPr="00BF2DE7">
        <w:rPr>
          <w:color w:val="000000" w:themeColor="text1"/>
          <w:sz w:val="24"/>
          <w:szCs w:val="24"/>
        </w:rPr>
        <w:t xml:space="preserve"> право на получение </w:t>
      </w:r>
      <w:r w:rsidR="009D38AF" w:rsidRPr="00BF2DE7">
        <w:rPr>
          <w:color w:val="000000" w:themeColor="text1"/>
          <w:spacing w:val="-1"/>
          <w:sz w:val="24"/>
          <w:szCs w:val="24"/>
        </w:rPr>
        <w:t>Муниципальной</w:t>
      </w:r>
      <w:r w:rsidR="002540C7" w:rsidRPr="00BF2DE7">
        <w:rPr>
          <w:color w:val="000000" w:themeColor="text1"/>
          <w:spacing w:val="-1"/>
          <w:sz w:val="24"/>
          <w:szCs w:val="24"/>
        </w:rPr>
        <w:t xml:space="preserve"> </w:t>
      </w:r>
      <w:r w:rsidR="000B54CC" w:rsidRPr="00BF2DE7">
        <w:rPr>
          <w:color w:val="000000" w:themeColor="text1"/>
          <w:spacing w:val="-2"/>
          <w:sz w:val="24"/>
          <w:szCs w:val="24"/>
        </w:rPr>
        <w:t>услуги</w:t>
      </w:r>
      <w:r w:rsidR="006339E2" w:rsidRPr="00BF2DE7">
        <w:rPr>
          <w:color w:val="000000" w:themeColor="text1"/>
          <w:spacing w:val="-2"/>
          <w:sz w:val="24"/>
          <w:szCs w:val="24"/>
        </w:rPr>
        <w:t>,</w:t>
      </w:r>
      <w:r w:rsidR="00C26ACB" w:rsidRPr="00BF2DE7">
        <w:rPr>
          <w:color w:val="000000" w:themeColor="text1"/>
          <w:sz w:val="24"/>
          <w:szCs w:val="24"/>
        </w:rPr>
        <w:t xml:space="preserve"> </w:t>
      </w:r>
      <w:r w:rsidR="000B54CC" w:rsidRPr="00BF2DE7">
        <w:rPr>
          <w:color w:val="000000" w:themeColor="text1"/>
          <w:spacing w:val="-2"/>
          <w:sz w:val="24"/>
          <w:szCs w:val="24"/>
        </w:rPr>
        <w:t>являются</w:t>
      </w:r>
      <w:r w:rsidR="00A83541" w:rsidRPr="00BF2DE7">
        <w:rPr>
          <w:color w:val="000000" w:themeColor="text1"/>
          <w:spacing w:val="-2"/>
          <w:sz w:val="24"/>
          <w:szCs w:val="24"/>
        </w:rPr>
        <w:t xml:space="preserve">: </w:t>
      </w:r>
      <w:r w:rsidR="0009637C" w:rsidRPr="00BF2DE7">
        <w:rPr>
          <w:color w:val="000000" w:themeColor="text1"/>
          <w:sz w:val="24"/>
          <w:szCs w:val="24"/>
        </w:rPr>
        <w:t>ф</w:t>
      </w:r>
      <w:r w:rsidR="00A9079E" w:rsidRPr="00BF2DE7">
        <w:rPr>
          <w:color w:val="000000" w:themeColor="text1"/>
          <w:sz w:val="24"/>
          <w:szCs w:val="24"/>
        </w:rPr>
        <w:t>изические лица</w:t>
      </w:r>
      <w:r w:rsidR="0009637C" w:rsidRPr="00BF2DE7">
        <w:rPr>
          <w:color w:val="000000" w:themeColor="text1"/>
          <w:sz w:val="24"/>
          <w:szCs w:val="24"/>
        </w:rPr>
        <w:t>, ю</w:t>
      </w:r>
      <w:r w:rsidR="00A9079E" w:rsidRPr="00BF2DE7">
        <w:rPr>
          <w:color w:val="000000" w:themeColor="text1"/>
          <w:sz w:val="24"/>
          <w:szCs w:val="24"/>
        </w:rPr>
        <w:t>ридические лица</w:t>
      </w:r>
      <w:r w:rsidR="0009637C" w:rsidRPr="00BF2DE7">
        <w:rPr>
          <w:color w:val="000000" w:themeColor="text1"/>
          <w:sz w:val="24"/>
          <w:szCs w:val="24"/>
        </w:rPr>
        <w:t xml:space="preserve"> и и</w:t>
      </w:r>
      <w:r w:rsidR="00D30227" w:rsidRPr="00BF2DE7">
        <w:rPr>
          <w:color w:val="000000" w:themeColor="text1"/>
          <w:sz w:val="24"/>
          <w:szCs w:val="24"/>
        </w:rPr>
        <w:t>ндивидуальные предприниматели</w:t>
      </w:r>
      <w:r w:rsidR="0009637C" w:rsidRPr="00BF2DE7">
        <w:rPr>
          <w:color w:val="000000" w:themeColor="text1"/>
          <w:sz w:val="24"/>
          <w:szCs w:val="24"/>
        </w:rPr>
        <w:t xml:space="preserve"> (далее – Заявитель).</w:t>
      </w:r>
    </w:p>
    <w:p w:rsidR="001A11EE" w:rsidRPr="00BF2DE7" w:rsidRDefault="00EB7A51" w:rsidP="0009702E">
      <w:pPr>
        <w:pStyle w:val="11"/>
        <w:numPr>
          <w:ilvl w:val="0"/>
          <w:numId w:val="0"/>
        </w:numPr>
        <w:ind w:firstLine="709"/>
        <w:rPr>
          <w:color w:val="000000" w:themeColor="text1"/>
          <w:sz w:val="24"/>
          <w:szCs w:val="24"/>
        </w:rPr>
      </w:pPr>
      <w:r w:rsidRPr="00BF2DE7">
        <w:rPr>
          <w:color w:val="000000" w:themeColor="text1"/>
          <w:sz w:val="24"/>
          <w:szCs w:val="24"/>
        </w:rPr>
        <w:t>2.2. </w:t>
      </w:r>
      <w:r w:rsidR="003C5373" w:rsidRPr="00BF2DE7">
        <w:rPr>
          <w:color w:val="000000" w:themeColor="text1"/>
          <w:sz w:val="24"/>
          <w:szCs w:val="24"/>
        </w:rPr>
        <w:t>Интересы лиц, указанных в пункте 2.1</w:t>
      </w:r>
      <w:r w:rsidR="005329B2" w:rsidRPr="00BF2DE7">
        <w:rPr>
          <w:color w:val="000000" w:themeColor="text1"/>
          <w:sz w:val="24"/>
          <w:szCs w:val="24"/>
        </w:rPr>
        <w:t>.</w:t>
      </w:r>
      <w:r w:rsidR="003C5373" w:rsidRPr="00BF2DE7">
        <w:rPr>
          <w:color w:val="000000" w:themeColor="text1"/>
          <w:sz w:val="24"/>
          <w:szCs w:val="24"/>
        </w:rPr>
        <w:t xml:space="preserve"> настоящего </w:t>
      </w:r>
      <w:r w:rsidR="00FC0A77" w:rsidRPr="00BF2DE7">
        <w:rPr>
          <w:color w:val="000000" w:themeColor="text1"/>
          <w:sz w:val="24"/>
          <w:szCs w:val="24"/>
        </w:rPr>
        <w:t>Административного р</w:t>
      </w:r>
      <w:r w:rsidR="003C5373" w:rsidRPr="00BF2DE7">
        <w:rPr>
          <w:color w:val="000000" w:themeColor="text1"/>
          <w:sz w:val="24"/>
          <w:szCs w:val="24"/>
        </w:rPr>
        <w:t xml:space="preserve">егламента, могут </w:t>
      </w:r>
      <w:r w:rsidR="004F2EA9" w:rsidRPr="00BF2DE7">
        <w:rPr>
          <w:color w:val="000000" w:themeColor="text1"/>
          <w:sz w:val="24"/>
          <w:szCs w:val="24"/>
        </w:rPr>
        <w:t xml:space="preserve">представлять иные лица, действующие в интересах Заявителя на основании документа, </w:t>
      </w:r>
      <w:r w:rsidR="00774780" w:rsidRPr="00BF2DE7">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BF2DE7">
        <w:rPr>
          <w:color w:val="000000" w:themeColor="text1"/>
          <w:sz w:val="24"/>
          <w:szCs w:val="24"/>
        </w:rPr>
        <w:t>п</w:t>
      </w:r>
      <w:r w:rsidR="00774780" w:rsidRPr="00BF2DE7">
        <w:rPr>
          <w:color w:val="000000" w:themeColor="text1"/>
          <w:sz w:val="24"/>
          <w:szCs w:val="24"/>
        </w:rPr>
        <w:t xml:space="preserve">редставитель </w:t>
      </w:r>
      <w:r w:rsidR="008513D3" w:rsidRPr="00BF2DE7">
        <w:rPr>
          <w:color w:val="000000" w:themeColor="text1"/>
          <w:sz w:val="24"/>
          <w:szCs w:val="24"/>
        </w:rPr>
        <w:t>З</w:t>
      </w:r>
      <w:r w:rsidR="00774780" w:rsidRPr="00BF2DE7">
        <w:rPr>
          <w:color w:val="000000" w:themeColor="text1"/>
          <w:sz w:val="24"/>
          <w:szCs w:val="24"/>
        </w:rPr>
        <w:t>аявителя).</w:t>
      </w:r>
    </w:p>
    <w:p w:rsidR="003917BC" w:rsidRPr="00BF2DE7" w:rsidRDefault="00C625AF" w:rsidP="00EB7A51">
      <w:pPr>
        <w:pStyle w:val="2-"/>
        <w:rPr>
          <w:color w:val="000000" w:themeColor="text1"/>
          <w:sz w:val="24"/>
          <w:szCs w:val="24"/>
        </w:rPr>
      </w:pPr>
      <w:bookmarkStart w:id="47" w:name="_Toc519528448"/>
      <w:r w:rsidRPr="00BF2DE7">
        <w:rPr>
          <w:color w:val="000000" w:themeColor="text1"/>
          <w:sz w:val="24"/>
          <w:szCs w:val="24"/>
        </w:rPr>
        <w:t xml:space="preserve">Требования к порядку информирования о порядке предоставления </w:t>
      </w:r>
      <w:bookmarkEnd w:id="43"/>
      <w:bookmarkEnd w:id="44"/>
      <w:bookmarkEnd w:id="45"/>
      <w:bookmarkEnd w:id="46"/>
      <w:r w:rsidR="009D38AF" w:rsidRPr="00BF2DE7">
        <w:rPr>
          <w:color w:val="000000" w:themeColor="text1"/>
          <w:spacing w:val="-1"/>
          <w:sz w:val="24"/>
          <w:szCs w:val="24"/>
        </w:rPr>
        <w:t>Муниципальной</w:t>
      </w:r>
      <w:r w:rsidR="00585651" w:rsidRPr="00BF2DE7">
        <w:rPr>
          <w:color w:val="000000" w:themeColor="text1"/>
          <w:spacing w:val="-1"/>
          <w:sz w:val="24"/>
          <w:szCs w:val="24"/>
        </w:rPr>
        <w:t xml:space="preserve"> </w:t>
      </w:r>
      <w:r w:rsidR="00510277" w:rsidRPr="00BF2DE7">
        <w:rPr>
          <w:color w:val="000000" w:themeColor="text1"/>
          <w:spacing w:val="-2"/>
          <w:sz w:val="24"/>
          <w:szCs w:val="24"/>
        </w:rPr>
        <w:t>услуги</w:t>
      </w:r>
      <w:bookmarkEnd w:id="47"/>
    </w:p>
    <w:p w:rsidR="00561546" w:rsidRDefault="00561546" w:rsidP="0083581F">
      <w:pPr>
        <w:pStyle w:val="11"/>
        <w:numPr>
          <w:ilvl w:val="0"/>
          <w:numId w:val="0"/>
        </w:numPr>
        <w:ind w:firstLine="709"/>
        <w:rPr>
          <w:sz w:val="24"/>
          <w:szCs w:val="24"/>
        </w:rPr>
      </w:pPr>
      <w:bookmarkStart w:id="48" w:name="_Toc437973280"/>
      <w:bookmarkStart w:id="49" w:name="_Toc438110021"/>
      <w:bookmarkStart w:id="50" w:name="_Toc438376225"/>
      <w:bookmarkStart w:id="51" w:name="_Toc441496536"/>
      <w:r>
        <w:rPr>
          <w:sz w:val="24"/>
          <w:szCs w:val="24"/>
        </w:rPr>
        <w:lastRenderedPageBreak/>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2 к настоящему Административному регламенту</w:t>
      </w:r>
      <w:r>
        <w:rPr>
          <w:sz w:val="24"/>
          <w:szCs w:val="24"/>
        </w:rPr>
        <w:t xml:space="preserve">.   </w:t>
      </w:r>
    </w:p>
    <w:p w:rsidR="00561546" w:rsidRPr="009670CB" w:rsidRDefault="00561546" w:rsidP="0083581F">
      <w:pPr>
        <w:pStyle w:val="11"/>
        <w:numPr>
          <w:ilvl w:val="0"/>
          <w:numId w:val="0"/>
        </w:numPr>
        <w:ind w:firstLine="709"/>
        <w:rPr>
          <w:sz w:val="24"/>
          <w:szCs w:val="24"/>
        </w:rPr>
      </w:pPr>
      <w:r w:rsidRPr="009670CB">
        <w:rPr>
          <w:sz w:val="24"/>
          <w:szCs w:val="24"/>
        </w:rPr>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00411786">
        <w:rPr>
          <w:rFonts w:eastAsia="Times New Roman"/>
          <w:sz w:val="24"/>
          <w:szCs w:val="24"/>
          <w:lang w:eastAsia="ar-SA"/>
        </w:rPr>
        <w:t>распоряжением</w:t>
      </w:r>
      <w:r w:rsidRPr="009670CB">
        <w:rPr>
          <w:rFonts w:eastAsia="Times New Roman"/>
          <w:sz w:val="24"/>
          <w:szCs w:val="24"/>
          <w:lang w:eastAsia="ar-SA"/>
        </w:rPr>
        <w:t xml:space="preserve"> </w:t>
      </w:r>
      <w:r>
        <w:rPr>
          <w:sz w:val="24"/>
          <w:szCs w:val="24"/>
        </w:rPr>
        <w:t>Администрации</w:t>
      </w:r>
      <w:r w:rsidRPr="009670CB">
        <w:rPr>
          <w:rFonts w:eastAsia="Times New Roman"/>
          <w:sz w:val="24"/>
          <w:szCs w:val="24"/>
          <w:lang w:eastAsia="ar-SA"/>
        </w:rPr>
        <w:t xml:space="preserve">, ответственным за предоставление </w:t>
      </w:r>
      <w:r>
        <w:rPr>
          <w:rFonts w:eastAsia="Times New Roman"/>
          <w:sz w:val="24"/>
          <w:szCs w:val="24"/>
          <w:lang w:eastAsia="ar-SA"/>
        </w:rPr>
        <w:t>Муниципальной</w:t>
      </w:r>
      <w:r w:rsidRPr="009670CB">
        <w:rPr>
          <w:rFonts w:eastAsia="Times New Roman"/>
          <w:sz w:val="24"/>
          <w:szCs w:val="24"/>
          <w:lang w:eastAsia="ar-SA"/>
        </w:rPr>
        <w:t xml:space="preserve"> </w:t>
      </w:r>
      <w:r>
        <w:rPr>
          <w:rFonts w:eastAsia="Times New Roman"/>
          <w:sz w:val="24"/>
          <w:szCs w:val="24"/>
          <w:lang w:eastAsia="ar-SA"/>
        </w:rPr>
        <w:t>услуги Администрации</w:t>
      </w:r>
      <w:r w:rsidRPr="009670CB">
        <w:rPr>
          <w:sz w:val="24"/>
          <w:szCs w:val="24"/>
        </w:rPr>
        <w:t xml:space="preserve">. </w:t>
      </w:r>
    </w:p>
    <w:p w:rsidR="003F1BA4" w:rsidRPr="009670CB" w:rsidRDefault="003F1BA4" w:rsidP="0083581F">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Место нахождения </w:t>
      </w:r>
      <w:r>
        <w:rPr>
          <w:rFonts w:ascii="Times New Roman" w:hAnsi="Times New Roman"/>
          <w:sz w:val="24"/>
          <w:szCs w:val="24"/>
        </w:rPr>
        <w:t>Администрации:</w:t>
      </w:r>
      <w:r w:rsidRPr="00FE6187">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ул.Мира, д.5</w:t>
      </w:r>
      <w:r w:rsidR="0083581F">
        <w:rPr>
          <w:rFonts w:ascii="Times New Roman" w:hAnsi="Times New Roman"/>
          <w:sz w:val="24"/>
          <w:szCs w:val="24"/>
          <w:lang w:eastAsia="ru-RU"/>
        </w:rPr>
        <w:t>.</w:t>
      </w:r>
    </w:p>
    <w:p w:rsidR="003F1BA4" w:rsidRPr="009670CB" w:rsidRDefault="003F1BA4" w:rsidP="0083581F">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Почтовый адрес </w:t>
      </w:r>
      <w:r>
        <w:rPr>
          <w:rFonts w:ascii="Times New Roman" w:hAnsi="Times New Roman"/>
          <w:sz w:val="24"/>
          <w:szCs w:val="24"/>
        </w:rPr>
        <w:t>Администрации</w:t>
      </w:r>
      <w:r w:rsidRPr="009670CB">
        <w:rPr>
          <w:rFonts w:ascii="Times New Roman" w:hAnsi="Times New Roman"/>
          <w:sz w:val="24"/>
          <w:szCs w:val="24"/>
        </w:rPr>
        <w:t xml:space="preserve">: </w:t>
      </w:r>
      <w:r>
        <w:rPr>
          <w:rFonts w:ascii="Times New Roman" w:hAnsi="Times New Roman"/>
          <w:sz w:val="24"/>
          <w:szCs w:val="24"/>
        </w:rPr>
        <w:t xml:space="preserve">144003, </w:t>
      </w:r>
      <w:r w:rsidRPr="00595AE1">
        <w:rPr>
          <w:rFonts w:ascii="Times New Roman" w:hAnsi="Times New Roman"/>
          <w:sz w:val="24"/>
          <w:szCs w:val="24"/>
          <w:lang w:eastAsia="ru-RU"/>
        </w:rPr>
        <w:t>Московская область, г. Электросталь, ул.Мира, д. 5</w:t>
      </w:r>
      <w:r w:rsidR="0083581F">
        <w:rPr>
          <w:rFonts w:ascii="Times New Roman" w:hAnsi="Times New Roman"/>
          <w:sz w:val="24"/>
          <w:szCs w:val="24"/>
          <w:lang w:eastAsia="ru-RU"/>
        </w:rPr>
        <w:t>.</w:t>
      </w:r>
    </w:p>
    <w:p w:rsidR="003F1BA4" w:rsidRPr="009670CB" w:rsidRDefault="003F1BA4" w:rsidP="0083581F">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Телефон </w:t>
      </w:r>
      <w:r>
        <w:rPr>
          <w:rFonts w:ascii="Times New Roman" w:hAnsi="Times New Roman"/>
          <w:sz w:val="24"/>
          <w:szCs w:val="24"/>
        </w:rPr>
        <w:t>Администрации:</w:t>
      </w:r>
      <w:r w:rsidRPr="009670CB">
        <w:rPr>
          <w:rFonts w:ascii="Times New Roman" w:hAnsi="Times New Roman"/>
          <w:sz w:val="24"/>
          <w:szCs w:val="24"/>
        </w:rPr>
        <w:t xml:space="preserve"> </w:t>
      </w:r>
      <w:r>
        <w:rPr>
          <w:rFonts w:ascii="Times New Roman" w:hAnsi="Times New Roman"/>
          <w:color w:val="000000" w:themeColor="text1"/>
          <w:sz w:val="24"/>
          <w:szCs w:val="24"/>
        </w:rPr>
        <w:t>8 (496) 571-98-03</w:t>
      </w:r>
    </w:p>
    <w:p w:rsidR="003F1BA4" w:rsidRPr="0083581F" w:rsidRDefault="003F1BA4" w:rsidP="0083581F">
      <w:pPr>
        <w:spacing w:after="0"/>
        <w:ind w:firstLine="709"/>
        <w:jc w:val="both"/>
        <w:rPr>
          <w:rFonts w:ascii="Times New Roman" w:hAnsi="Times New Roman"/>
          <w:sz w:val="24"/>
          <w:szCs w:val="24"/>
        </w:rPr>
      </w:pPr>
      <w:r w:rsidRPr="0083581F">
        <w:rPr>
          <w:rFonts w:ascii="Times New Roman" w:hAnsi="Times New Roman"/>
          <w:sz w:val="24"/>
          <w:szCs w:val="24"/>
        </w:rPr>
        <w:t>Факс: 8 (496) 573-64-62</w:t>
      </w:r>
    </w:p>
    <w:p w:rsidR="00561546" w:rsidRPr="00BF7AFF" w:rsidRDefault="003F1BA4" w:rsidP="0083581F">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Адрес официального сайта </w:t>
      </w:r>
      <w:r>
        <w:rPr>
          <w:rFonts w:ascii="Times New Roman" w:hAnsi="Times New Roman"/>
          <w:sz w:val="24"/>
          <w:szCs w:val="24"/>
        </w:rPr>
        <w:t>Администрации</w:t>
      </w:r>
      <w:r w:rsidRPr="009670CB">
        <w:rPr>
          <w:rFonts w:ascii="Times New Roman" w:hAnsi="Times New Roman"/>
          <w:sz w:val="24"/>
          <w:szCs w:val="24"/>
        </w:rPr>
        <w:t xml:space="preserve"> в информационно-телекоммуникационной сети «Интернет»: </w:t>
      </w:r>
      <w:hyperlink r:id="rId10" w:history="1">
        <w:r w:rsidRPr="00EF79D4">
          <w:rPr>
            <w:rStyle w:val="a7"/>
            <w:rFonts w:ascii="Times New Roman" w:hAnsi="Times New Roman"/>
            <w:color w:val="auto"/>
            <w:sz w:val="24"/>
            <w:szCs w:val="24"/>
            <w:u w:val="none"/>
          </w:rPr>
          <w:t>http://</w:t>
        </w:r>
        <w:r w:rsidRPr="00EF79D4">
          <w:rPr>
            <w:rStyle w:val="a7"/>
            <w:rFonts w:ascii="Times New Roman" w:hAnsi="Times New Roman"/>
            <w:color w:val="auto"/>
            <w:sz w:val="24"/>
            <w:szCs w:val="24"/>
            <w:u w:val="none"/>
            <w:lang w:val="en-US"/>
          </w:rPr>
          <w:t>www</w:t>
        </w:r>
        <w:r w:rsidRPr="00EF79D4">
          <w:rPr>
            <w:rStyle w:val="a7"/>
            <w:rFonts w:ascii="Times New Roman" w:hAnsi="Times New Roman"/>
            <w:color w:val="auto"/>
            <w:sz w:val="24"/>
            <w:szCs w:val="24"/>
            <w:u w:val="none"/>
          </w:rPr>
          <w:t>.electrostal.ru</w:t>
        </w:r>
      </w:hyperlink>
      <w:r>
        <w:rPr>
          <w:rFonts w:ascii="Times New Roman" w:hAnsi="Times New Roman"/>
          <w:color w:val="000000" w:themeColor="text1"/>
          <w:sz w:val="24"/>
          <w:szCs w:val="24"/>
        </w:rPr>
        <w:t xml:space="preserve"> </w:t>
      </w:r>
      <w:r w:rsidRPr="009670CB">
        <w:rPr>
          <w:rFonts w:ascii="Times New Roman" w:hAnsi="Times New Roman"/>
          <w:sz w:val="24"/>
          <w:szCs w:val="24"/>
        </w:rPr>
        <w:t xml:space="preserve">(далее - сайт </w:t>
      </w:r>
      <w:r>
        <w:rPr>
          <w:rFonts w:ascii="Times New Roman" w:hAnsi="Times New Roman"/>
          <w:sz w:val="24"/>
          <w:szCs w:val="24"/>
        </w:rPr>
        <w:t>Администрации)</w:t>
      </w:r>
      <w:r w:rsidR="00561546" w:rsidRPr="009670CB">
        <w:rPr>
          <w:rFonts w:ascii="Times New Roman" w:hAnsi="Times New Roman"/>
          <w:sz w:val="24"/>
          <w:szCs w:val="24"/>
        </w:rPr>
        <w:t>.</w:t>
      </w:r>
      <w:r w:rsidR="00561546">
        <w:rPr>
          <w:rFonts w:ascii="Times New Roman" w:hAnsi="Times New Roman"/>
          <w:sz w:val="24"/>
          <w:szCs w:val="24"/>
        </w:rPr>
        <w:t xml:space="preserve"> </w:t>
      </w:r>
    </w:p>
    <w:p w:rsidR="00561546" w:rsidRPr="00D25BD9" w:rsidRDefault="00561546" w:rsidP="0083581F">
      <w:pPr>
        <w:pStyle w:val="11"/>
        <w:numPr>
          <w:ilvl w:val="0"/>
          <w:numId w:val="0"/>
        </w:numPr>
        <w:ind w:firstLine="709"/>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561546" w:rsidRPr="00D25BD9" w:rsidRDefault="00561546" w:rsidP="0083581F">
      <w:pPr>
        <w:pStyle w:val="11"/>
        <w:numPr>
          <w:ilvl w:val="0"/>
          <w:numId w:val="0"/>
        </w:numPr>
        <w:ind w:firstLine="709"/>
        <w:rPr>
          <w:sz w:val="24"/>
          <w:szCs w:val="24"/>
        </w:rPr>
      </w:pPr>
      <w:r>
        <w:rPr>
          <w:sz w:val="24"/>
          <w:szCs w:val="24"/>
        </w:rPr>
        <w:t xml:space="preserve">- </w:t>
      </w:r>
      <w:r w:rsidRPr="00D25BD9">
        <w:rPr>
          <w:sz w:val="24"/>
          <w:szCs w:val="24"/>
        </w:rPr>
        <w:t>на официальном сайте Администрации</w:t>
      </w:r>
      <w:r w:rsidR="0083581F">
        <w:rPr>
          <w:sz w:val="24"/>
          <w:szCs w:val="24"/>
        </w:rPr>
        <w:t>;</w:t>
      </w:r>
    </w:p>
    <w:p w:rsidR="00561546" w:rsidRPr="00D25BD9" w:rsidRDefault="00561546" w:rsidP="0083581F">
      <w:pPr>
        <w:pStyle w:val="11"/>
        <w:numPr>
          <w:ilvl w:val="0"/>
          <w:numId w:val="0"/>
        </w:numPr>
        <w:ind w:firstLine="709"/>
        <w:rPr>
          <w:sz w:val="24"/>
          <w:szCs w:val="24"/>
        </w:rPr>
      </w:pPr>
      <w:r>
        <w:rPr>
          <w:sz w:val="24"/>
          <w:szCs w:val="24"/>
        </w:rPr>
        <w:t xml:space="preserve">- </w:t>
      </w:r>
      <w:r w:rsidRPr="00D25BD9">
        <w:rPr>
          <w:sz w:val="24"/>
          <w:szCs w:val="24"/>
        </w:rPr>
        <w:t>на официальном сайте МФЦ;</w:t>
      </w:r>
    </w:p>
    <w:p w:rsidR="00561546" w:rsidRPr="00D25BD9" w:rsidRDefault="00561546" w:rsidP="0083581F">
      <w:pPr>
        <w:pStyle w:val="11"/>
        <w:numPr>
          <w:ilvl w:val="0"/>
          <w:numId w:val="0"/>
        </w:numPr>
        <w:ind w:firstLine="709"/>
        <w:rPr>
          <w:sz w:val="24"/>
          <w:szCs w:val="24"/>
        </w:rPr>
      </w:pPr>
      <w:r>
        <w:rPr>
          <w:sz w:val="24"/>
          <w:szCs w:val="24"/>
        </w:rPr>
        <w:t>-</w:t>
      </w:r>
      <w:r w:rsidR="0009702E">
        <w:rPr>
          <w:sz w:val="24"/>
          <w:szCs w:val="24"/>
        </w:rPr>
        <w:t xml:space="preserve"> </w:t>
      </w:r>
      <w:r w:rsidRPr="00D25BD9">
        <w:rPr>
          <w:sz w:val="24"/>
          <w:szCs w:val="24"/>
        </w:rPr>
        <w:t>на порталах uslugi.mosreg.ru, gosuslugi.ru на страницах, посв</w:t>
      </w:r>
      <w:r>
        <w:rPr>
          <w:sz w:val="24"/>
          <w:szCs w:val="24"/>
        </w:rPr>
        <w:t xml:space="preserve">ященных </w:t>
      </w:r>
      <w:r w:rsidR="003F1BA4">
        <w:rPr>
          <w:sz w:val="24"/>
          <w:szCs w:val="24"/>
        </w:rPr>
        <w:t>Муниципальной</w:t>
      </w:r>
      <w:r>
        <w:rPr>
          <w:sz w:val="24"/>
          <w:szCs w:val="24"/>
        </w:rPr>
        <w:t xml:space="preserve"> услуге.</w:t>
      </w:r>
    </w:p>
    <w:p w:rsidR="00561546" w:rsidRPr="00977F87" w:rsidRDefault="00561546" w:rsidP="0083581F">
      <w:pPr>
        <w:pStyle w:val="11"/>
        <w:numPr>
          <w:ilvl w:val="0"/>
          <w:numId w:val="0"/>
        </w:numPr>
        <w:ind w:firstLine="709"/>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 xml:space="preserve">Муниципальной </w:t>
      </w:r>
      <w:r w:rsidRPr="00977F87">
        <w:rPr>
          <w:sz w:val="24"/>
          <w:szCs w:val="24"/>
        </w:rPr>
        <w:t xml:space="preserve">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sidR="00896573">
        <w:rPr>
          <w:sz w:val="24"/>
          <w:szCs w:val="24"/>
        </w:rPr>
        <w:t>3</w:t>
      </w:r>
      <w:r w:rsidRPr="00977F87">
        <w:rPr>
          <w:sz w:val="24"/>
          <w:szCs w:val="24"/>
        </w:rPr>
        <w:t xml:space="preserve"> к настоящему Административному регламенту.</w:t>
      </w:r>
    </w:p>
    <w:p w:rsidR="000B48ED" w:rsidRPr="00BF2DE7" w:rsidRDefault="00667335" w:rsidP="00FB710A">
      <w:pPr>
        <w:pStyle w:val="1-"/>
        <w:rPr>
          <w:color w:val="000000" w:themeColor="text1"/>
          <w:sz w:val="24"/>
          <w:szCs w:val="24"/>
        </w:rPr>
      </w:pPr>
      <w:bookmarkStart w:id="52" w:name="_Toc519528449"/>
      <w:r w:rsidRPr="00BF2DE7">
        <w:rPr>
          <w:color w:val="000000" w:themeColor="text1"/>
          <w:sz w:val="24"/>
          <w:szCs w:val="24"/>
          <w:lang w:val="en-US"/>
        </w:rPr>
        <w:t>II</w:t>
      </w:r>
      <w:r w:rsidR="000E6C84" w:rsidRPr="00BF2DE7">
        <w:rPr>
          <w:color w:val="000000" w:themeColor="text1"/>
          <w:sz w:val="24"/>
          <w:szCs w:val="24"/>
        </w:rPr>
        <w:t xml:space="preserve">. Стандарт предоставления </w:t>
      </w:r>
      <w:bookmarkEnd w:id="48"/>
      <w:bookmarkEnd w:id="49"/>
      <w:bookmarkEnd w:id="50"/>
      <w:bookmarkEnd w:id="51"/>
      <w:r w:rsidR="009D38AF" w:rsidRPr="00BF2DE7">
        <w:rPr>
          <w:color w:val="000000" w:themeColor="text1"/>
          <w:spacing w:val="-1"/>
          <w:sz w:val="24"/>
          <w:szCs w:val="24"/>
        </w:rPr>
        <w:t>Муниципальной</w:t>
      </w:r>
      <w:r w:rsidR="00B10DB6" w:rsidRPr="00BF2DE7">
        <w:rPr>
          <w:color w:val="000000" w:themeColor="text1"/>
          <w:spacing w:val="-1"/>
          <w:sz w:val="24"/>
          <w:szCs w:val="24"/>
        </w:rPr>
        <w:t xml:space="preserve"> </w:t>
      </w:r>
      <w:r w:rsidR="00510277" w:rsidRPr="00BF2DE7">
        <w:rPr>
          <w:color w:val="000000" w:themeColor="text1"/>
          <w:spacing w:val="-2"/>
          <w:sz w:val="24"/>
          <w:szCs w:val="24"/>
        </w:rPr>
        <w:t>услуги</w:t>
      </w:r>
      <w:bookmarkEnd w:id="52"/>
    </w:p>
    <w:p w:rsidR="000B48ED" w:rsidRPr="00BF2DE7" w:rsidRDefault="000B48ED" w:rsidP="00FB710A">
      <w:pPr>
        <w:pStyle w:val="2-"/>
        <w:rPr>
          <w:color w:val="000000" w:themeColor="text1"/>
          <w:sz w:val="24"/>
          <w:szCs w:val="24"/>
        </w:rPr>
      </w:pPr>
      <w:bookmarkStart w:id="53" w:name="_Toc437973281"/>
      <w:bookmarkStart w:id="54" w:name="_Toc438110022"/>
      <w:bookmarkStart w:id="55" w:name="_Toc438376226"/>
      <w:bookmarkStart w:id="56" w:name="_Toc441496537"/>
      <w:bookmarkStart w:id="57" w:name="_Toc519528450"/>
      <w:r w:rsidRPr="00BF2DE7">
        <w:rPr>
          <w:color w:val="000000" w:themeColor="text1"/>
          <w:sz w:val="24"/>
          <w:szCs w:val="24"/>
        </w:rPr>
        <w:t xml:space="preserve">Наименование </w:t>
      </w:r>
      <w:r w:rsidR="009D38AF" w:rsidRPr="00BF2DE7">
        <w:rPr>
          <w:color w:val="000000" w:themeColor="text1"/>
          <w:sz w:val="24"/>
          <w:szCs w:val="24"/>
        </w:rPr>
        <w:t>Муниципальной</w:t>
      </w:r>
      <w:r w:rsidR="00B10DB6" w:rsidRPr="00BF2DE7">
        <w:rPr>
          <w:color w:val="000000" w:themeColor="text1"/>
          <w:sz w:val="24"/>
          <w:szCs w:val="24"/>
        </w:rPr>
        <w:t xml:space="preserve"> </w:t>
      </w:r>
      <w:r w:rsidR="00E2404C" w:rsidRPr="00BF2DE7">
        <w:rPr>
          <w:color w:val="000000" w:themeColor="text1"/>
          <w:sz w:val="24"/>
          <w:szCs w:val="24"/>
        </w:rPr>
        <w:t>у</w:t>
      </w:r>
      <w:r w:rsidRPr="00BF2DE7">
        <w:rPr>
          <w:color w:val="000000" w:themeColor="text1"/>
          <w:sz w:val="24"/>
          <w:szCs w:val="24"/>
        </w:rPr>
        <w:t>слуги</w:t>
      </w:r>
      <w:bookmarkEnd w:id="53"/>
      <w:bookmarkEnd w:id="54"/>
      <w:bookmarkEnd w:id="55"/>
      <w:bookmarkEnd w:id="56"/>
      <w:bookmarkEnd w:id="57"/>
    </w:p>
    <w:p w:rsidR="00C404E2" w:rsidRPr="00BF2DE7" w:rsidRDefault="009D38AF" w:rsidP="0009702E">
      <w:pPr>
        <w:pStyle w:val="11"/>
        <w:ind w:left="0" w:firstLine="709"/>
        <w:rPr>
          <w:color w:val="000000" w:themeColor="text1"/>
          <w:sz w:val="24"/>
          <w:szCs w:val="24"/>
        </w:rPr>
      </w:pPr>
      <w:r w:rsidRPr="00BF2DE7">
        <w:rPr>
          <w:color w:val="000000" w:themeColor="text1"/>
          <w:spacing w:val="-1"/>
          <w:sz w:val="24"/>
          <w:szCs w:val="24"/>
        </w:rPr>
        <w:t>Муниципальная</w:t>
      </w:r>
      <w:r w:rsidR="000B48ED" w:rsidRPr="00BF2DE7">
        <w:rPr>
          <w:color w:val="000000" w:themeColor="text1"/>
          <w:spacing w:val="1"/>
          <w:sz w:val="24"/>
          <w:szCs w:val="24"/>
        </w:rPr>
        <w:t xml:space="preserve"> </w:t>
      </w:r>
      <w:r w:rsidR="000B48ED" w:rsidRPr="00BF2DE7">
        <w:rPr>
          <w:color w:val="000000" w:themeColor="text1"/>
          <w:spacing w:val="-2"/>
          <w:sz w:val="24"/>
          <w:szCs w:val="24"/>
        </w:rPr>
        <w:t>услуга</w:t>
      </w:r>
      <w:r w:rsidR="000B48ED" w:rsidRPr="00BF2DE7">
        <w:rPr>
          <w:color w:val="000000" w:themeColor="text1"/>
          <w:spacing w:val="6"/>
          <w:sz w:val="24"/>
          <w:szCs w:val="24"/>
        </w:rPr>
        <w:t xml:space="preserve"> </w:t>
      </w:r>
      <w:r w:rsidR="002F035C" w:rsidRPr="00BF2DE7">
        <w:rPr>
          <w:color w:val="000000" w:themeColor="text1"/>
          <w:sz w:val="24"/>
          <w:szCs w:val="24"/>
        </w:rPr>
        <w:t>«</w:t>
      </w:r>
      <w:r w:rsidR="00AE7548" w:rsidRPr="00BF2DE7">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8A24AB" w:rsidRPr="00BF2DE7">
        <w:rPr>
          <w:color w:val="000000" w:themeColor="text1"/>
          <w:sz w:val="24"/>
          <w:szCs w:val="24"/>
        </w:rPr>
        <w:t>»</w:t>
      </w:r>
      <w:r w:rsidR="000B48ED" w:rsidRPr="00BF2DE7">
        <w:rPr>
          <w:color w:val="000000" w:themeColor="text1"/>
          <w:spacing w:val="-1"/>
          <w:sz w:val="24"/>
          <w:szCs w:val="24"/>
        </w:rPr>
        <w:t>.</w:t>
      </w:r>
    </w:p>
    <w:p w:rsidR="00C404E2" w:rsidRPr="00BF2DE7" w:rsidRDefault="00C404E2" w:rsidP="00D93D63">
      <w:pPr>
        <w:pStyle w:val="2-"/>
        <w:numPr>
          <w:ilvl w:val="0"/>
          <w:numId w:val="19"/>
        </w:numPr>
        <w:rPr>
          <w:color w:val="000000" w:themeColor="text1"/>
          <w:sz w:val="24"/>
          <w:szCs w:val="24"/>
        </w:rPr>
      </w:pPr>
      <w:bookmarkStart w:id="58" w:name="_Toc437973284"/>
      <w:bookmarkStart w:id="59" w:name="_Toc438110025"/>
      <w:bookmarkStart w:id="60" w:name="_Toc438376229"/>
      <w:bookmarkStart w:id="61" w:name="_Toc441496539"/>
      <w:bookmarkStart w:id="62" w:name="_Toc519528451"/>
      <w:r w:rsidRPr="00BF2DE7">
        <w:rPr>
          <w:color w:val="000000" w:themeColor="text1"/>
          <w:sz w:val="24"/>
          <w:szCs w:val="24"/>
        </w:rPr>
        <w:t xml:space="preserve">Органы и организации, участвующие в </w:t>
      </w:r>
      <w:r w:rsidR="00BA0631" w:rsidRPr="00BF2DE7">
        <w:rPr>
          <w:color w:val="000000" w:themeColor="text1"/>
          <w:sz w:val="24"/>
          <w:szCs w:val="24"/>
        </w:rPr>
        <w:t xml:space="preserve">предоставлении </w:t>
      </w:r>
      <w:bookmarkEnd w:id="58"/>
      <w:bookmarkEnd w:id="59"/>
      <w:bookmarkEnd w:id="60"/>
      <w:bookmarkEnd w:id="61"/>
      <w:r w:rsidR="009D38AF" w:rsidRPr="00BF2DE7">
        <w:rPr>
          <w:color w:val="000000" w:themeColor="text1"/>
          <w:spacing w:val="-1"/>
          <w:sz w:val="24"/>
          <w:szCs w:val="24"/>
        </w:rPr>
        <w:t>Муниципальной</w:t>
      </w:r>
      <w:r w:rsidR="00B10DB6" w:rsidRPr="00BF2DE7">
        <w:rPr>
          <w:color w:val="000000" w:themeColor="text1"/>
          <w:spacing w:val="-1"/>
          <w:sz w:val="24"/>
          <w:szCs w:val="24"/>
        </w:rPr>
        <w:t xml:space="preserve"> </w:t>
      </w:r>
      <w:r w:rsidR="00510277" w:rsidRPr="00BF2DE7">
        <w:rPr>
          <w:color w:val="000000" w:themeColor="text1"/>
          <w:spacing w:val="-2"/>
          <w:sz w:val="24"/>
          <w:szCs w:val="24"/>
        </w:rPr>
        <w:t>услуги</w:t>
      </w:r>
      <w:bookmarkEnd w:id="62"/>
    </w:p>
    <w:p w:rsidR="001832F9" w:rsidRPr="001832F9" w:rsidRDefault="001832F9" w:rsidP="0009702E">
      <w:pPr>
        <w:spacing w:after="0"/>
        <w:ind w:firstLine="709"/>
        <w:jc w:val="both"/>
        <w:rPr>
          <w:rFonts w:ascii="Times New Roman" w:hAnsi="Times New Roman"/>
          <w:color w:val="000000" w:themeColor="text1"/>
          <w:spacing w:val="-1"/>
          <w:sz w:val="24"/>
          <w:szCs w:val="24"/>
        </w:rPr>
      </w:pPr>
      <w:bookmarkStart w:id="63" w:name="_Toc476150363"/>
      <w:bookmarkStart w:id="64" w:name="_Toc476150486"/>
      <w:bookmarkStart w:id="65" w:name="_Toc437973285"/>
      <w:bookmarkStart w:id="66" w:name="_Toc438110026"/>
      <w:bookmarkStart w:id="67" w:name="_Toc438376230"/>
      <w:bookmarkStart w:id="68" w:name="_Toc441496540"/>
      <w:bookmarkEnd w:id="63"/>
      <w:bookmarkEnd w:id="64"/>
      <w:r w:rsidRPr="00D83D30">
        <w:rPr>
          <w:rFonts w:ascii="Times New Roman" w:hAnsi="Times New Roman"/>
        </w:rPr>
        <w:t>5</w:t>
      </w:r>
      <w:r w:rsidRPr="001832F9">
        <w:rPr>
          <w:rFonts w:ascii="Times New Roman" w:hAnsi="Times New Roman"/>
          <w:color w:val="000000" w:themeColor="text1"/>
          <w:spacing w:val="-1"/>
          <w:sz w:val="24"/>
          <w:szCs w:val="24"/>
        </w:rPr>
        <w:t>.1.</w:t>
      </w:r>
      <w:r w:rsidRPr="001832F9">
        <w:rPr>
          <w:rFonts w:ascii="Times New Roman" w:hAnsi="Times New Roman"/>
          <w:color w:val="000000" w:themeColor="text1"/>
          <w:spacing w:val="-1"/>
          <w:sz w:val="24"/>
          <w:szCs w:val="24"/>
        </w:rPr>
        <w:tab/>
        <w:t xml:space="preserve"> Органом, ответственным за предоставление Муниципальной услуги, является Администрация</w:t>
      </w:r>
      <w:r w:rsidR="00A608A1">
        <w:rPr>
          <w:rFonts w:ascii="Times New Roman" w:hAnsi="Times New Roman"/>
          <w:color w:val="000000" w:themeColor="text1"/>
          <w:spacing w:val="-1"/>
          <w:sz w:val="24"/>
          <w:szCs w:val="24"/>
        </w:rPr>
        <w:t>, в лице Комитета имущественных отношений Администрации городского округа Электросталь Московской области</w:t>
      </w:r>
      <w:r w:rsidRPr="001832F9">
        <w:rPr>
          <w:rFonts w:ascii="Times New Roman" w:hAnsi="Times New Roman"/>
          <w:color w:val="000000" w:themeColor="text1"/>
          <w:spacing w:val="-1"/>
          <w:sz w:val="24"/>
          <w:szCs w:val="24"/>
        </w:rPr>
        <w:t>. Заявитель обращается за предоставлением Муниципальной услуги в Администрацию, на территории которо</w:t>
      </w:r>
      <w:r w:rsidR="0083581F">
        <w:rPr>
          <w:rFonts w:ascii="Times New Roman" w:hAnsi="Times New Roman"/>
          <w:color w:val="000000" w:themeColor="text1"/>
          <w:spacing w:val="-1"/>
          <w:sz w:val="24"/>
          <w:szCs w:val="24"/>
        </w:rPr>
        <w:t>й</w:t>
      </w:r>
      <w:r w:rsidRPr="001832F9">
        <w:rPr>
          <w:rFonts w:ascii="Times New Roman" w:hAnsi="Times New Roman"/>
          <w:color w:val="000000" w:themeColor="text1"/>
          <w:spacing w:val="-1"/>
          <w:sz w:val="24"/>
          <w:szCs w:val="24"/>
        </w:rPr>
        <w:t xml:space="preserve"> расположен земельный участок, посредствам РПГУ, а также иным способом предусмотренным законодательством Российской Федерации. </w:t>
      </w:r>
    </w:p>
    <w:p w:rsidR="001832F9" w:rsidRPr="001832F9" w:rsidRDefault="001832F9" w:rsidP="0009702E">
      <w:pPr>
        <w:spacing w:after="0"/>
        <w:ind w:firstLine="709"/>
        <w:jc w:val="both"/>
        <w:rPr>
          <w:rFonts w:ascii="Times New Roman" w:hAnsi="Times New Roman"/>
          <w:color w:val="000000" w:themeColor="text1"/>
          <w:spacing w:val="-1"/>
          <w:sz w:val="24"/>
          <w:szCs w:val="24"/>
        </w:rPr>
      </w:pPr>
      <w:r w:rsidRPr="001832F9">
        <w:rPr>
          <w:rFonts w:ascii="Times New Roman" w:hAnsi="Times New Roman"/>
          <w:color w:val="000000" w:themeColor="text1"/>
          <w:spacing w:val="-1"/>
          <w:sz w:val="24"/>
          <w:szCs w:val="24"/>
        </w:rPr>
        <w:lastRenderedPageBreak/>
        <w:t xml:space="preserve">5.2. </w:t>
      </w:r>
      <w:r w:rsidR="00126B04" w:rsidRPr="00126B04">
        <w:rPr>
          <w:rFonts w:ascii="Times New Roman" w:hAnsi="Times New Roman"/>
          <w:color w:val="000000" w:themeColor="text1"/>
          <w:spacing w:val="-1"/>
          <w:sz w:val="24"/>
          <w:szCs w:val="24"/>
        </w:rPr>
        <w:t xml:space="preserve">Заявитель вправе обратиться за предоставлением </w:t>
      </w:r>
      <w:r w:rsidR="00126B04">
        <w:rPr>
          <w:rFonts w:ascii="Times New Roman" w:hAnsi="Times New Roman"/>
          <w:color w:val="000000" w:themeColor="text1"/>
          <w:spacing w:val="-1"/>
          <w:sz w:val="24"/>
          <w:szCs w:val="24"/>
        </w:rPr>
        <w:t>Муниципальной</w:t>
      </w:r>
      <w:r w:rsidR="00126B04" w:rsidRPr="00126B04">
        <w:rPr>
          <w:rFonts w:ascii="Times New Roman" w:hAnsi="Times New Roman"/>
          <w:color w:val="000000" w:themeColor="text1"/>
          <w:spacing w:val="-1"/>
          <w:sz w:val="24"/>
          <w:szCs w:val="24"/>
        </w:rPr>
        <w:t xml:space="preserve"> услуги посредством РПГУ, МФЦ, почтового отправления и личного приема</w:t>
      </w:r>
      <w:r w:rsidR="0012244E">
        <w:rPr>
          <w:rStyle w:val="afe"/>
          <w:rFonts w:ascii="Times New Roman" w:hAnsi="Times New Roman"/>
          <w:color w:val="000000" w:themeColor="text1"/>
          <w:spacing w:val="-1"/>
          <w:sz w:val="24"/>
          <w:szCs w:val="24"/>
        </w:rPr>
        <w:footnoteReference w:id="2"/>
      </w:r>
      <w:r w:rsidR="00126B04" w:rsidRPr="00126B04">
        <w:rPr>
          <w:rFonts w:ascii="Times New Roman" w:hAnsi="Times New Roman"/>
          <w:color w:val="000000" w:themeColor="text1"/>
          <w:spacing w:val="-1"/>
          <w:sz w:val="24"/>
          <w:szCs w:val="24"/>
        </w:rPr>
        <w:t>.</w:t>
      </w:r>
    </w:p>
    <w:p w:rsidR="001832F9" w:rsidRPr="00EF79D4" w:rsidRDefault="001832F9" w:rsidP="0009702E">
      <w:pPr>
        <w:spacing w:after="0"/>
        <w:ind w:firstLine="709"/>
        <w:jc w:val="both"/>
        <w:rPr>
          <w:rFonts w:ascii="Times New Roman" w:hAnsi="Times New Roman"/>
          <w:color w:val="000000" w:themeColor="text1"/>
          <w:spacing w:val="-1"/>
          <w:sz w:val="24"/>
          <w:szCs w:val="24"/>
        </w:rPr>
      </w:pPr>
      <w:r w:rsidRPr="00EF79D4">
        <w:rPr>
          <w:rFonts w:ascii="Times New Roman" w:hAnsi="Times New Roman"/>
          <w:color w:val="000000" w:themeColor="text1"/>
          <w:spacing w:val="-1"/>
          <w:sz w:val="24"/>
          <w:szCs w:val="24"/>
        </w:rPr>
        <w:t xml:space="preserve">5.3. </w:t>
      </w:r>
      <w:r w:rsidR="00EF79D4" w:rsidRPr="00EF79D4">
        <w:rPr>
          <w:rFonts w:ascii="Times New Roman" w:eastAsia="Times New Roman" w:hAnsi="Times New Roman"/>
          <w:sz w:val="24"/>
          <w:szCs w:val="24"/>
          <w:lang w:eastAsia="ar-SA"/>
        </w:rPr>
        <w:t>В МФЦ предоставление Муниципальной услуги осуществляется в соответствии с настоящим Административным регламентом на основании Соглашения о взаимодействии между Администрацией и МФЦ, в том числе путем предоставления Заявителю (представителю Заявителя) бесплатного доступа к РПГУ</w:t>
      </w:r>
      <w:r w:rsidRPr="00EF79D4">
        <w:rPr>
          <w:rFonts w:ascii="Times New Roman" w:hAnsi="Times New Roman"/>
          <w:color w:val="000000" w:themeColor="text1"/>
          <w:spacing w:val="-1"/>
          <w:sz w:val="24"/>
          <w:szCs w:val="24"/>
        </w:rPr>
        <w:t xml:space="preserve">. </w:t>
      </w:r>
    </w:p>
    <w:p w:rsidR="001832F9" w:rsidRPr="001832F9" w:rsidRDefault="001832F9" w:rsidP="0009702E">
      <w:pPr>
        <w:spacing w:after="0"/>
        <w:ind w:firstLine="709"/>
        <w:jc w:val="both"/>
        <w:rPr>
          <w:rFonts w:ascii="Times New Roman" w:hAnsi="Times New Roman"/>
          <w:color w:val="000000" w:themeColor="text1"/>
          <w:spacing w:val="-1"/>
          <w:sz w:val="24"/>
          <w:szCs w:val="24"/>
        </w:rPr>
      </w:pPr>
      <w:r w:rsidRPr="001832F9">
        <w:rPr>
          <w:rFonts w:ascii="Times New Roman" w:hAnsi="Times New Roman"/>
          <w:color w:val="000000" w:themeColor="text1"/>
          <w:spacing w:val="-1"/>
          <w:sz w:val="24"/>
          <w:szCs w:val="24"/>
        </w:rPr>
        <w:t xml:space="preserve">5.4. Порядок осуществления личного приема Заявителей по вопросу предоставления Муниципальной услуги устанавливается </w:t>
      </w:r>
      <w:r w:rsidR="00411786">
        <w:rPr>
          <w:rFonts w:ascii="Times New Roman" w:hAnsi="Times New Roman"/>
          <w:color w:val="000000" w:themeColor="text1"/>
          <w:spacing w:val="-1"/>
          <w:sz w:val="24"/>
          <w:szCs w:val="24"/>
        </w:rPr>
        <w:t>распоряжением</w:t>
      </w:r>
      <w:r w:rsidRPr="001832F9">
        <w:rPr>
          <w:rFonts w:ascii="Times New Roman" w:hAnsi="Times New Roman"/>
          <w:color w:val="000000" w:themeColor="text1"/>
          <w:spacing w:val="-1"/>
          <w:sz w:val="24"/>
          <w:szCs w:val="24"/>
        </w:rPr>
        <w:t xml:space="preserve"> Администрации.</w:t>
      </w:r>
    </w:p>
    <w:p w:rsidR="001832F9" w:rsidRPr="001832F9" w:rsidRDefault="001832F9" w:rsidP="0009702E">
      <w:pPr>
        <w:spacing w:after="0"/>
        <w:ind w:firstLine="709"/>
        <w:jc w:val="both"/>
        <w:rPr>
          <w:rFonts w:ascii="Times New Roman" w:hAnsi="Times New Roman"/>
          <w:color w:val="000000" w:themeColor="text1"/>
          <w:spacing w:val="-1"/>
          <w:sz w:val="24"/>
          <w:szCs w:val="24"/>
        </w:rPr>
      </w:pPr>
      <w:r w:rsidRPr="001832F9">
        <w:rPr>
          <w:rFonts w:ascii="Times New Roman" w:hAnsi="Times New Roman"/>
          <w:color w:val="000000" w:themeColor="text1"/>
          <w:spacing w:val="-1"/>
          <w:sz w:val="24"/>
          <w:szCs w:val="24"/>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91844" w:rsidRPr="00BF2DE7" w:rsidRDefault="00B91844" w:rsidP="0009702E">
      <w:pPr>
        <w:pStyle w:val="11"/>
        <w:numPr>
          <w:ilvl w:val="0"/>
          <w:numId w:val="0"/>
        </w:numPr>
        <w:ind w:firstLine="709"/>
        <w:rPr>
          <w:rFonts w:eastAsia="Times New Roman"/>
          <w:color w:val="000000" w:themeColor="text1"/>
          <w:sz w:val="24"/>
          <w:szCs w:val="24"/>
          <w:lang w:eastAsia="ar-SA"/>
        </w:rPr>
      </w:pPr>
      <w:r w:rsidRPr="001832F9">
        <w:rPr>
          <w:color w:val="000000" w:themeColor="text1"/>
          <w:spacing w:val="-1"/>
          <w:sz w:val="24"/>
          <w:szCs w:val="24"/>
        </w:rPr>
        <w:t>5.</w:t>
      </w:r>
      <w:r w:rsidR="001832F9" w:rsidRPr="001832F9">
        <w:rPr>
          <w:color w:val="000000" w:themeColor="text1"/>
          <w:spacing w:val="-1"/>
          <w:sz w:val="24"/>
          <w:szCs w:val="24"/>
        </w:rPr>
        <w:t>6</w:t>
      </w:r>
      <w:r w:rsidRPr="001832F9">
        <w:rPr>
          <w:color w:val="000000" w:themeColor="text1"/>
          <w:spacing w:val="-1"/>
          <w:sz w:val="24"/>
          <w:szCs w:val="24"/>
        </w:rPr>
        <w:t>.</w:t>
      </w:r>
      <w:r w:rsidRPr="001832F9">
        <w:rPr>
          <w:color w:val="000000" w:themeColor="text1"/>
          <w:spacing w:val="-1"/>
          <w:sz w:val="24"/>
          <w:szCs w:val="24"/>
        </w:rPr>
        <w:tab/>
        <w:t>Администрация не вправе</w:t>
      </w:r>
      <w:r w:rsidRPr="00BF2DE7">
        <w:rPr>
          <w:rFonts w:eastAsia="Times New Roman"/>
          <w:color w:val="000000" w:themeColor="text1"/>
          <w:sz w:val="24"/>
          <w:szCs w:val="24"/>
          <w:lang w:eastAsia="ar-SA"/>
        </w:rPr>
        <w:t xml:space="preserve"> требовать от Заявителя (представителя Заявителя) осуществления действий, в том числе согласований, необходимых для получения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rFonts w:eastAsia="Times New Roman"/>
          <w:color w:val="000000" w:themeColor="text1"/>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B91844" w:rsidRPr="00BF2DE7" w:rsidRDefault="00B91844" w:rsidP="0009702E">
      <w:pPr>
        <w:pStyle w:val="11"/>
        <w:numPr>
          <w:ilvl w:val="0"/>
          <w:numId w:val="0"/>
        </w:numPr>
        <w:ind w:firstLine="709"/>
        <w:rPr>
          <w:color w:val="000000" w:themeColor="text1"/>
          <w:sz w:val="24"/>
          <w:szCs w:val="24"/>
        </w:rPr>
      </w:pPr>
      <w:r w:rsidRPr="00BF2DE7">
        <w:rPr>
          <w:color w:val="000000" w:themeColor="text1"/>
          <w:sz w:val="24"/>
          <w:szCs w:val="24"/>
        </w:rPr>
        <w:t>5.</w:t>
      </w:r>
      <w:r w:rsidR="001832F9">
        <w:rPr>
          <w:color w:val="000000" w:themeColor="text1"/>
          <w:sz w:val="24"/>
          <w:szCs w:val="24"/>
        </w:rPr>
        <w:t>7</w:t>
      </w:r>
      <w:r w:rsidRPr="00BF2DE7">
        <w:rPr>
          <w:color w:val="000000" w:themeColor="text1"/>
          <w:sz w:val="24"/>
          <w:szCs w:val="24"/>
        </w:rPr>
        <w:t>.</w:t>
      </w:r>
      <w:r w:rsidRPr="00BF2DE7">
        <w:rPr>
          <w:color w:val="000000" w:themeColor="text1"/>
          <w:sz w:val="24"/>
          <w:szCs w:val="24"/>
        </w:rPr>
        <w:tab/>
        <w:t>В целях предоставления Муниципальной услуги Администрация взаимодействует с:</w:t>
      </w:r>
    </w:p>
    <w:p w:rsidR="00B91844" w:rsidRPr="00BF2DE7" w:rsidRDefault="00B91844" w:rsidP="0009702E">
      <w:pPr>
        <w:tabs>
          <w:tab w:val="left" w:pos="993"/>
        </w:tabs>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5.</w:t>
      </w:r>
      <w:r w:rsidR="001832F9">
        <w:rPr>
          <w:rFonts w:ascii="Times New Roman" w:hAnsi="Times New Roman"/>
          <w:color w:val="000000" w:themeColor="text1"/>
          <w:sz w:val="24"/>
          <w:szCs w:val="24"/>
        </w:rPr>
        <w:t>7.</w:t>
      </w:r>
      <w:r>
        <w:rPr>
          <w:rFonts w:ascii="Times New Roman" w:hAnsi="Times New Roman"/>
          <w:color w:val="000000" w:themeColor="text1"/>
          <w:sz w:val="24"/>
          <w:szCs w:val="24"/>
        </w:rPr>
        <w:t>1</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ab/>
        <w:t xml:space="preserve"> Федеральной налоговой служб</w:t>
      </w:r>
      <w:r w:rsidR="00A608A1">
        <w:rPr>
          <w:rFonts w:ascii="Times New Roman" w:hAnsi="Times New Roman"/>
          <w:color w:val="000000" w:themeColor="text1"/>
          <w:sz w:val="24"/>
          <w:szCs w:val="24"/>
        </w:rPr>
        <w:t>ой</w:t>
      </w:r>
      <w:r w:rsidRPr="00BF2DE7">
        <w:rPr>
          <w:rFonts w:ascii="Times New Roman" w:hAnsi="Times New Roman"/>
          <w:color w:val="000000" w:themeColor="text1"/>
          <w:sz w:val="24"/>
          <w:szCs w:val="24"/>
        </w:rPr>
        <w:t xml:space="preserve"> России для подтверждения принадлежности Заявителя к категории юридических лиц или индивидуальных предпринимателей.</w:t>
      </w:r>
    </w:p>
    <w:p w:rsidR="00B91844" w:rsidRPr="00BF2DE7" w:rsidRDefault="00B91844" w:rsidP="0009702E">
      <w:pPr>
        <w:tabs>
          <w:tab w:val="left" w:pos="993"/>
        </w:tabs>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5.</w:t>
      </w:r>
      <w:r w:rsidR="001832F9">
        <w:rPr>
          <w:rFonts w:ascii="Times New Roman" w:hAnsi="Times New Roman"/>
          <w:color w:val="000000" w:themeColor="text1"/>
          <w:sz w:val="24"/>
          <w:szCs w:val="24"/>
        </w:rPr>
        <w:t>7</w:t>
      </w:r>
      <w:r w:rsidRPr="00BF2DE7">
        <w:rPr>
          <w:rFonts w:ascii="Times New Roman" w:hAnsi="Times New Roman"/>
          <w:color w:val="000000" w:themeColor="text1"/>
          <w:sz w:val="24"/>
          <w:szCs w:val="24"/>
        </w:rPr>
        <w:t>.</w:t>
      </w:r>
      <w:r>
        <w:rPr>
          <w:rFonts w:ascii="Times New Roman" w:hAnsi="Times New Roman"/>
          <w:color w:val="000000" w:themeColor="text1"/>
          <w:sz w:val="24"/>
          <w:szCs w:val="24"/>
        </w:rPr>
        <w:t>2</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ab/>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земель или земельного участка (земельных участков).</w:t>
      </w:r>
    </w:p>
    <w:p w:rsidR="006B4A61" w:rsidRPr="00BF2DE7" w:rsidRDefault="006B4A61" w:rsidP="00EF79D4">
      <w:pPr>
        <w:pStyle w:val="2-"/>
        <w:numPr>
          <w:ilvl w:val="0"/>
          <w:numId w:val="19"/>
        </w:numPr>
        <w:spacing w:before="120" w:after="120"/>
        <w:ind w:left="0" w:firstLine="567"/>
        <w:rPr>
          <w:color w:val="000000" w:themeColor="text1"/>
          <w:sz w:val="24"/>
          <w:szCs w:val="24"/>
        </w:rPr>
      </w:pPr>
      <w:bookmarkStart w:id="69" w:name="_Toc519528452"/>
      <w:r w:rsidRPr="00BF2DE7">
        <w:rPr>
          <w:color w:val="000000" w:themeColor="text1"/>
          <w:sz w:val="24"/>
          <w:szCs w:val="24"/>
        </w:rPr>
        <w:t xml:space="preserve">Основания для обращения и результаты предоставления </w:t>
      </w:r>
      <w:bookmarkEnd w:id="65"/>
      <w:bookmarkEnd w:id="66"/>
      <w:bookmarkEnd w:id="67"/>
      <w:bookmarkEnd w:id="68"/>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bookmarkEnd w:id="69"/>
    </w:p>
    <w:p w:rsidR="00481759" w:rsidRPr="00BF2DE7" w:rsidRDefault="006B4A61" w:rsidP="0009702E">
      <w:pPr>
        <w:pStyle w:val="11"/>
        <w:numPr>
          <w:ilvl w:val="1"/>
          <w:numId w:val="19"/>
        </w:numPr>
        <w:ind w:left="0" w:firstLine="709"/>
        <w:rPr>
          <w:color w:val="000000" w:themeColor="text1"/>
          <w:sz w:val="24"/>
          <w:szCs w:val="24"/>
          <w:shd w:val="clear" w:color="auto" w:fill="FFFFFF"/>
        </w:rPr>
      </w:pPr>
      <w:r w:rsidRPr="00BF2DE7">
        <w:rPr>
          <w:color w:val="000000" w:themeColor="text1"/>
          <w:sz w:val="24"/>
          <w:szCs w:val="24"/>
        </w:rPr>
        <w:t>Заявитель (</w:t>
      </w:r>
      <w:r w:rsidR="008513D3" w:rsidRPr="00BF2DE7">
        <w:rPr>
          <w:color w:val="000000" w:themeColor="text1"/>
          <w:sz w:val="24"/>
          <w:szCs w:val="24"/>
        </w:rPr>
        <w:t>п</w:t>
      </w:r>
      <w:r w:rsidRPr="00BF2DE7">
        <w:rPr>
          <w:color w:val="000000" w:themeColor="text1"/>
          <w:sz w:val="24"/>
          <w:szCs w:val="24"/>
        </w:rPr>
        <w:t xml:space="preserve">редставитель </w:t>
      </w:r>
      <w:r w:rsidR="008513D3" w:rsidRPr="00BF2DE7">
        <w:rPr>
          <w:color w:val="000000" w:themeColor="text1"/>
          <w:sz w:val="24"/>
          <w:szCs w:val="24"/>
        </w:rPr>
        <w:t>З</w:t>
      </w:r>
      <w:r w:rsidRPr="00BF2DE7">
        <w:rPr>
          <w:color w:val="000000" w:themeColor="text1"/>
          <w:sz w:val="24"/>
          <w:szCs w:val="24"/>
        </w:rPr>
        <w:t>аявителя) обращается</w:t>
      </w:r>
      <w:r w:rsidR="002248F2" w:rsidRPr="00BF2DE7">
        <w:rPr>
          <w:color w:val="000000" w:themeColor="text1"/>
          <w:sz w:val="24"/>
          <w:szCs w:val="24"/>
        </w:rPr>
        <w:t xml:space="preserve"> </w:t>
      </w:r>
      <w:r w:rsidR="00466188">
        <w:rPr>
          <w:color w:val="000000" w:themeColor="text1"/>
          <w:sz w:val="24"/>
          <w:szCs w:val="24"/>
        </w:rPr>
        <w:t xml:space="preserve">с Заявлением </w:t>
      </w:r>
      <w:r w:rsidR="0060546C" w:rsidRPr="00BF2DE7">
        <w:rPr>
          <w:color w:val="000000" w:themeColor="text1"/>
          <w:sz w:val="24"/>
          <w:szCs w:val="24"/>
        </w:rPr>
        <w:t xml:space="preserve">в </w:t>
      </w:r>
      <w:r w:rsidR="002248F2" w:rsidRPr="00BF2DE7">
        <w:rPr>
          <w:color w:val="000000" w:themeColor="text1"/>
          <w:sz w:val="24"/>
          <w:szCs w:val="24"/>
        </w:rPr>
        <w:t xml:space="preserve">Администрацию </w:t>
      </w:r>
      <w:r w:rsidR="00592EBB" w:rsidRPr="00BF2DE7">
        <w:rPr>
          <w:color w:val="000000" w:themeColor="text1"/>
          <w:sz w:val="24"/>
          <w:szCs w:val="24"/>
        </w:rPr>
        <w:t>за</w:t>
      </w:r>
      <w:r w:rsidR="007B6301" w:rsidRPr="00BF2DE7">
        <w:rPr>
          <w:color w:val="000000" w:themeColor="text1"/>
          <w:sz w:val="24"/>
          <w:szCs w:val="24"/>
        </w:rPr>
        <w:t xml:space="preserve"> п</w:t>
      </w:r>
      <w:r w:rsidR="00EB4111" w:rsidRPr="00BF2DE7">
        <w:rPr>
          <w:color w:val="000000" w:themeColor="text1"/>
          <w:sz w:val="24"/>
          <w:szCs w:val="24"/>
        </w:rPr>
        <w:t>олучени</w:t>
      </w:r>
      <w:r w:rsidR="00592EBB" w:rsidRPr="00BF2DE7">
        <w:rPr>
          <w:color w:val="000000" w:themeColor="text1"/>
          <w:sz w:val="24"/>
          <w:szCs w:val="24"/>
        </w:rPr>
        <w:t>ем</w:t>
      </w:r>
      <w:r w:rsidR="00EB4111" w:rsidRPr="00BF2DE7">
        <w:rPr>
          <w:color w:val="000000" w:themeColor="text1"/>
          <w:sz w:val="24"/>
          <w:szCs w:val="24"/>
        </w:rPr>
        <w:t xml:space="preserve"> </w:t>
      </w:r>
      <w:r w:rsidR="00886F2D" w:rsidRPr="00BF2DE7">
        <w:rPr>
          <w:color w:val="000000" w:themeColor="text1"/>
          <w:sz w:val="24"/>
          <w:szCs w:val="24"/>
        </w:rPr>
        <w:t xml:space="preserve">разрешения на </w:t>
      </w:r>
      <w:r w:rsidR="00B575FF" w:rsidRPr="00BF2DE7">
        <w:rPr>
          <w:color w:val="000000" w:themeColor="text1"/>
          <w:sz w:val="24"/>
          <w:szCs w:val="24"/>
        </w:rPr>
        <w:t xml:space="preserve">размещение </w:t>
      </w:r>
      <w:r w:rsidR="00886F2D" w:rsidRPr="00BF2DE7">
        <w:rPr>
          <w:color w:val="000000" w:themeColor="text1"/>
          <w:sz w:val="24"/>
          <w:szCs w:val="24"/>
        </w:rPr>
        <w:t>объекта</w:t>
      </w:r>
      <w:r w:rsidR="00292DA8" w:rsidRPr="00BF2DE7">
        <w:rPr>
          <w:color w:val="000000" w:themeColor="text1"/>
          <w:sz w:val="24"/>
          <w:szCs w:val="24"/>
        </w:rPr>
        <w:t>,</w:t>
      </w:r>
      <w:r w:rsidR="00344275" w:rsidRPr="00BF2DE7">
        <w:rPr>
          <w:color w:val="000000" w:themeColor="text1"/>
          <w:sz w:val="24"/>
          <w:szCs w:val="24"/>
        </w:rPr>
        <w:t xml:space="preserve"> </w:t>
      </w:r>
      <w:r w:rsidR="00292DA8" w:rsidRPr="00BF2DE7">
        <w:rPr>
          <w:color w:val="000000" w:themeColor="text1"/>
          <w:sz w:val="24"/>
          <w:szCs w:val="24"/>
        </w:rPr>
        <w:t xml:space="preserve">для которого не требуется получение разрешения на строительство, </w:t>
      </w:r>
      <w:r w:rsidR="002B729A" w:rsidRPr="00BF2DE7">
        <w:rPr>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E7548" w:rsidRPr="00BF2DE7">
        <w:rPr>
          <w:color w:val="000000" w:themeColor="text1"/>
          <w:sz w:val="24"/>
          <w:szCs w:val="24"/>
        </w:rPr>
        <w:t xml:space="preserve">. Перечень таких объектов установлен </w:t>
      </w:r>
      <w:r w:rsidR="00116949" w:rsidRPr="00BF2DE7">
        <w:rPr>
          <w:color w:val="000000" w:themeColor="text1"/>
          <w:sz w:val="24"/>
          <w:szCs w:val="24"/>
        </w:rPr>
        <w:t xml:space="preserve">постановлением </w:t>
      </w:r>
      <w:r w:rsidR="00AE7548" w:rsidRPr="00BF2DE7">
        <w:rPr>
          <w:color w:val="000000" w:themeColor="text1"/>
          <w:sz w:val="24"/>
          <w:szCs w:val="24"/>
        </w:rPr>
        <w:t xml:space="preserve">Правительства Российской Федерации от 03.12.2014 № 1300 </w:t>
      </w:r>
      <w:r w:rsidR="00592EBB" w:rsidRPr="00BF2DE7">
        <w:rPr>
          <w:color w:val="000000" w:themeColor="text1"/>
          <w:sz w:val="24"/>
          <w:szCs w:val="24"/>
          <w:lang w:eastAsia="ru-RU"/>
        </w:rPr>
        <w:t>«</w:t>
      </w:r>
      <w:r w:rsidR="00AE7548" w:rsidRPr="00BF2DE7">
        <w:rPr>
          <w:color w:val="000000" w:themeColor="text1"/>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2EBB" w:rsidRPr="00BF2DE7">
        <w:rPr>
          <w:color w:val="000000" w:themeColor="text1"/>
          <w:sz w:val="24"/>
          <w:szCs w:val="24"/>
          <w:lang w:eastAsia="ru-RU"/>
        </w:rPr>
        <w:t>»</w:t>
      </w:r>
      <w:r w:rsidR="00E6529C" w:rsidRPr="00BF2DE7">
        <w:rPr>
          <w:color w:val="000000" w:themeColor="text1"/>
          <w:sz w:val="24"/>
          <w:szCs w:val="24"/>
          <w:lang w:eastAsia="ru-RU"/>
        </w:rPr>
        <w:t xml:space="preserve"> и </w:t>
      </w:r>
      <w:r w:rsidR="00481759" w:rsidRPr="00BF2DE7">
        <w:rPr>
          <w:color w:val="000000" w:themeColor="text1"/>
          <w:sz w:val="24"/>
          <w:szCs w:val="24"/>
          <w:shd w:val="clear" w:color="auto" w:fill="FFFFFF"/>
        </w:rPr>
        <w:t>указан в Пр</w:t>
      </w:r>
      <w:r w:rsidR="00D71145" w:rsidRPr="00BF2DE7">
        <w:rPr>
          <w:color w:val="000000" w:themeColor="text1"/>
          <w:sz w:val="24"/>
          <w:szCs w:val="24"/>
          <w:shd w:val="clear" w:color="auto" w:fill="FFFFFF"/>
        </w:rPr>
        <w:t>и</w:t>
      </w:r>
      <w:r w:rsidR="00481759" w:rsidRPr="00BF2DE7">
        <w:rPr>
          <w:color w:val="000000" w:themeColor="text1"/>
          <w:sz w:val="24"/>
          <w:szCs w:val="24"/>
          <w:shd w:val="clear" w:color="auto" w:fill="FFFFFF"/>
        </w:rPr>
        <w:t>ложении 4 к настоящему Административному регламенту.</w:t>
      </w:r>
    </w:p>
    <w:p w:rsidR="005355F9" w:rsidRPr="00BF2DE7" w:rsidRDefault="001B131A" w:rsidP="0009702E">
      <w:pPr>
        <w:autoSpaceDE w:val="0"/>
        <w:autoSpaceDN w:val="0"/>
        <w:adjustRightInd w:val="0"/>
        <w:spacing w:after="0"/>
        <w:ind w:firstLine="709"/>
        <w:jc w:val="both"/>
        <w:rPr>
          <w:rFonts w:ascii="Times New Roman" w:hAnsi="Times New Roman"/>
          <w:color w:val="000000" w:themeColor="text1"/>
          <w:sz w:val="24"/>
          <w:szCs w:val="24"/>
          <w:u w:val="single"/>
          <w:shd w:val="clear" w:color="auto" w:fill="FFFFFF"/>
        </w:rPr>
      </w:pPr>
      <w:r w:rsidRPr="00BF2DE7">
        <w:rPr>
          <w:rFonts w:ascii="Times New Roman" w:hAnsi="Times New Roman"/>
          <w:color w:val="000000" w:themeColor="text1"/>
          <w:sz w:val="24"/>
          <w:szCs w:val="24"/>
          <w:shd w:val="clear" w:color="auto" w:fill="FFFFFF"/>
        </w:rPr>
        <w:t>Случаи, при которых не требуется получение разрешения на строительство</w:t>
      </w:r>
      <w:r w:rsidR="00E6529C" w:rsidRPr="00BF2DE7">
        <w:rPr>
          <w:rFonts w:ascii="Times New Roman" w:hAnsi="Times New Roman"/>
          <w:color w:val="000000" w:themeColor="text1"/>
          <w:sz w:val="24"/>
          <w:szCs w:val="24"/>
          <w:shd w:val="clear" w:color="auto" w:fill="FFFFFF"/>
        </w:rPr>
        <w:t>,</w:t>
      </w:r>
      <w:r w:rsidRPr="00BF2DE7">
        <w:rPr>
          <w:rFonts w:ascii="Times New Roman" w:hAnsi="Times New Roman"/>
          <w:color w:val="000000" w:themeColor="text1"/>
          <w:sz w:val="24"/>
          <w:szCs w:val="24"/>
          <w:shd w:val="clear" w:color="auto" w:fill="FFFFFF"/>
        </w:rPr>
        <w:t xml:space="preserve"> приведены в Приложении 5 к настоящему Административному регламенту</w:t>
      </w:r>
      <w:r w:rsidR="00E9729D" w:rsidRPr="00BF2DE7">
        <w:rPr>
          <w:rFonts w:ascii="Times New Roman" w:hAnsi="Times New Roman"/>
          <w:color w:val="000000" w:themeColor="text1"/>
          <w:sz w:val="24"/>
          <w:szCs w:val="24"/>
          <w:shd w:val="clear" w:color="auto" w:fill="FFFFFF"/>
        </w:rPr>
        <w:t>.</w:t>
      </w:r>
    </w:p>
    <w:p w:rsidR="006B4A61" w:rsidRPr="00BF2DE7" w:rsidRDefault="006B4A61" w:rsidP="0009702E">
      <w:pPr>
        <w:pStyle w:val="11"/>
        <w:numPr>
          <w:ilvl w:val="0"/>
          <w:numId w:val="0"/>
        </w:numPr>
        <w:ind w:firstLine="709"/>
        <w:rPr>
          <w:color w:val="000000" w:themeColor="text1"/>
          <w:sz w:val="24"/>
          <w:szCs w:val="24"/>
        </w:rPr>
      </w:pPr>
      <w:r w:rsidRPr="00BF2DE7">
        <w:rPr>
          <w:color w:val="000000" w:themeColor="text1"/>
          <w:sz w:val="24"/>
          <w:szCs w:val="24"/>
        </w:rPr>
        <w:t>6.</w:t>
      </w:r>
      <w:r w:rsidR="00492C77" w:rsidRPr="00BF2DE7">
        <w:rPr>
          <w:color w:val="000000" w:themeColor="text1"/>
          <w:sz w:val="24"/>
          <w:szCs w:val="24"/>
        </w:rPr>
        <w:t>2</w:t>
      </w:r>
      <w:r w:rsidRPr="00BF2DE7">
        <w:rPr>
          <w:color w:val="000000" w:themeColor="text1"/>
          <w:sz w:val="24"/>
          <w:szCs w:val="24"/>
        </w:rPr>
        <w:t xml:space="preserve">. Способы подачи </w:t>
      </w:r>
      <w:r w:rsidR="00F26BE4" w:rsidRPr="00BF2DE7">
        <w:rPr>
          <w:color w:val="000000" w:themeColor="text1"/>
          <w:sz w:val="24"/>
          <w:szCs w:val="24"/>
        </w:rPr>
        <w:t>З</w:t>
      </w:r>
      <w:r w:rsidRPr="00BF2DE7">
        <w:rPr>
          <w:color w:val="000000" w:themeColor="text1"/>
          <w:sz w:val="24"/>
          <w:szCs w:val="24"/>
        </w:rPr>
        <w:t xml:space="preserve">аявления о предоставлении </w:t>
      </w:r>
      <w:r w:rsidR="009D38AF" w:rsidRPr="00BF2DE7">
        <w:rPr>
          <w:color w:val="000000" w:themeColor="text1"/>
          <w:sz w:val="24"/>
          <w:szCs w:val="24"/>
        </w:rPr>
        <w:t>Муниципальной</w:t>
      </w:r>
      <w:r w:rsidR="00FB00F5" w:rsidRPr="00BF2DE7">
        <w:rPr>
          <w:color w:val="000000" w:themeColor="text1"/>
          <w:sz w:val="24"/>
          <w:szCs w:val="24"/>
        </w:rPr>
        <w:t xml:space="preserve"> </w:t>
      </w:r>
      <w:r w:rsidRPr="00BF2DE7">
        <w:rPr>
          <w:color w:val="000000" w:themeColor="text1"/>
          <w:sz w:val="24"/>
          <w:szCs w:val="24"/>
        </w:rPr>
        <w:t xml:space="preserve">услуги </w:t>
      </w:r>
      <w:r w:rsidR="009020C4" w:rsidRPr="00BF2DE7">
        <w:rPr>
          <w:color w:val="000000" w:themeColor="text1"/>
          <w:sz w:val="24"/>
          <w:szCs w:val="24"/>
        </w:rPr>
        <w:t xml:space="preserve">приведены </w:t>
      </w:r>
      <w:r w:rsidRPr="00BF2DE7">
        <w:rPr>
          <w:color w:val="000000" w:themeColor="text1"/>
          <w:sz w:val="24"/>
          <w:szCs w:val="24"/>
        </w:rPr>
        <w:t>в пункте 1</w:t>
      </w:r>
      <w:r w:rsidR="003D50F3">
        <w:rPr>
          <w:color w:val="000000" w:themeColor="text1"/>
          <w:sz w:val="24"/>
          <w:szCs w:val="24"/>
        </w:rPr>
        <w:t xml:space="preserve">6 </w:t>
      </w:r>
      <w:r w:rsidRPr="00BF2DE7">
        <w:rPr>
          <w:color w:val="000000" w:themeColor="text1"/>
          <w:sz w:val="24"/>
          <w:szCs w:val="24"/>
        </w:rPr>
        <w:t>настоящего Административного регламента.</w:t>
      </w:r>
    </w:p>
    <w:p w:rsidR="006B4A61" w:rsidRPr="00BF2DE7" w:rsidRDefault="006B4A61" w:rsidP="0009702E">
      <w:pPr>
        <w:pStyle w:val="11"/>
        <w:numPr>
          <w:ilvl w:val="0"/>
          <w:numId w:val="0"/>
        </w:numPr>
        <w:ind w:firstLine="709"/>
        <w:rPr>
          <w:color w:val="000000" w:themeColor="text1"/>
          <w:sz w:val="24"/>
          <w:szCs w:val="24"/>
        </w:rPr>
      </w:pPr>
      <w:r w:rsidRPr="00BF2DE7">
        <w:rPr>
          <w:color w:val="000000" w:themeColor="text1"/>
          <w:sz w:val="24"/>
          <w:szCs w:val="24"/>
        </w:rPr>
        <w:t>6.</w:t>
      </w:r>
      <w:r w:rsidR="00492C77" w:rsidRPr="00BF2DE7">
        <w:rPr>
          <w:color w:val="000000" w:themeColor="text1"/>
          <w:sz w:val="24"/>
          <w:szCs w:val="24"/>
        </w:rPr>
        <w:t>3</w:t>
      </w:r>
      <w:r w:rsidRPr="00BF2DE7">
        <w:rPr>
          <w:color w:val="000000" w:themeColor="text1"/>
          <w:sz w:val="24"/>
          <w:szCs w:val="24"/>
        </w:rPr>
        <w:t xml:space="preserve">. Результатом предоставления </w:t>
      </w:r>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является:</w:t>
      </w:r>
    </w:p>
    <w:p w:rsidR="006B4A61" w:rsidRPr="00BF2DE7" w:rsidRDefault="006B4A61" w:rsidP="0009702E">
      <w:pPr>
        <w:pStyle w:val="111"/>
        <w:numPr>
          <w:ilvl w:val="0"/>
          <w:numId w:val="0"/>
        </w:numPr>
        <w:ind w:firstLine="709"/>
        <w:rPr>
          <w:color w:val="000000" w:themeColor="text1"/>
          <w:sz w:val="24"/>
          <w:szCs w:val="24"/>
        </w:rPr>
      </w:pPr>
      <w:r w:rsidRPr="00BF2DE7">
        <w:rPr>
          <w:color w:val="000000" w:themeColor="text1"/>
          <w:sz w:val="24"/>
          <w:szCs w:val="24"/>
        </w:rPr>
        <w:lastRenderedPageBreak/>
        <w:t>6.</w:t>
      </w:r>
      <w:r w:rsidR="000B24A6" w:rsidRPr="00BF2DE7">
        <w:rPr>
          <w:color w:val="000000" w:themeColor="text1"/>
          <w:sz w:val="24"/>
          <w:szCs w:val="24"/>
        </w:rPr>
        <w:t>3</w:t>
      </w:r>
      <w:r w:rsidRPr="00BF2DE7">
        <w:rPr>
          <w:color w:val="000000" w:themeColor="text1"/>
          <w:sz w:val="24"/>
          <w:szCs w:val="24"/>
        </w:rPr>
        <w:t>.1</w:t>
      </w:r>
      <w:r w:rsidR="00C315DA" w:rsidRPr="00BF2DE7">
        <w:rPr>
          <w:color w:val="000000" w:themeColor="text1"/>
          <w:sz w:val="24"/>
          <w:szCs w:val="24"/>
        </w:rPr>
        <w:t xml:space="preserve">. </w:t>
      </w:r>
      <w:r w:rsidR="0097584B">
        <w:rPr>
          <w:color w:val="000000" w:themeColor="text1"/>
          <w:sz w:val="24"/>
          <w:szCs w:val="24"/>
        </w:rPr>
        <w:t>Решение о выдаче р</w:t>
      </w:r>
      <w:r w:rsidR="00BC4E5A" w:rsidRPr="00BF2DE7">
        <w:rPr>
          <w:color w:val="000000" w:themeColor="text1"/>
          <w:sz w:val="24"/>
          <w:szCs w:val="24"/>
        </w:rPr>
        <w:t>азрешени</w:t>
      </w:r>
      <w:r w:rsidR="0097584B">
        <w:rPr>
          <w:color w:val="000000" w:themeColor="text1"/>
          <w:sz w:val="24"/>
          <w:szCs w:val="24"/>
        </w:rPr>
        <w:t>я</w:t>
      </w:r>
      <w:r w:rsidR="00BC4E5A" w:rsidRPr="00BF2DE7">
        <w:rPr>
          <w:color w:val="000000" w:themeColor="text1"/>
          <w:sz w:val="24"/>
          <w:szCs w:val="24"/>
        </w:rPr>
        <w:t xml:space="preserve"> </w:t>
      </w:r>
      <w:r w:rsidR="009C00BD" w:rsidRPr="00BF2DE7">
        <w:rPr>
          <w:color w:val="000000" w:themeColor="text1"/>
          <w:sz w:val="24"/>
          <w:szCs w:val="24"/>
        </w:rPr>
        <w:t xml:space="preserve">на размещение </w:t>
      </w:r>
      <w:r w:rsidR="00E53FF9" w:rsidRPr="00BF2DE7">
        <w:rPr>
          <w:color w:val="000000" w:themeColor="text1"/>
          <w:sz w:val="24"/>
          <w:szCs w:val="24"/>
        </w:rPr>
        <w:t>объекта</w:t>
      </w:r>
      <w:r w:rsidR="00777FA9" w:rsidRPr="00BF2DE7">
        <w:rPr>
          <w:color w:val="000000" w:themeColor="text1"/>
          <w:sz w:val="24"/>
          <w:szCs w:val="24"/>
        </w:rPr>
        <w:t xml:space="preserve"> </w:t>
      </w:r>
      <w:r w:rsidRPr="00BF2DE7">
        <w:rPr>
          <w:color w:val="000000" w:themeColor="text1"/>
          <w:sz w:val="24"/>
          <w:szCs w:val="24"/>
        </w:rPr>
        <w:t>(Приложение</w:t>
      </w:r>
      <w:r w:rsidR="009C00BD" w:rsidRPr="00BF2DE7">
        <w:rPr>
          <w:color w:val="000000" w:themeColor="text1"/>
          <w:sz w:val="24"/>
          <w:szCs w:val="24"/>
        </w:rPr>
        <w:t xml:space="preserve"> </w:t>
      </w:r>
      <w:r w:rsidR="00FE2CDD" w:rsidRPr="00BF2DE7">
        <w:rPr>
          <w:color w:val="000000" w:themeColor="text1"/>
          <w:sz w:val="24"/>
          <w:szCs w:val="24"/>
        </w:rPr>
        <w:t>6</w:t>
      </w:r>
      <w:r w:rsidRPr="00BF2DE7">
        <w:rPr>
          <w:color w:val="000000" w:themeColor="text1"/>
          <w:sz w:val="24"/>
          <w:szCs w:val="24"/>
        </w:rPr>
        <w:t xml:space="preserve"> к настоящему Административному регламенту</w:t>
      </w:r>
      <w:r w:rsidR="006C0E19" w:rsidRPr="00BF2DE7">
        <w:rPr>
          <w:color w:val="000000" w:themeColor="text1"/>
          <w:sz w:val="24"/>
          <w:szCs w:val="24"/>
        </w:rPr>
        <w:t>)</w:t>
      </w:r>
      <w:r w:rsidR="00DF1254" w:rsidRPr="00BF2DE7">
        <w:rPr>
          <w:color w:val="000000" w:themeColor="text1"/>
          <w:sz w:val="24"/>
          <w:szCs w:val="24"/>
        </w:rPr>
        <w:t xml:space="preserve">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6339E2" w:rsidRPr="00BF2DE7">
        <w:rPr>
          <w:color w:val="000000" w:themeColor="text1"/>
          <w:sz w:val="24"/>
          <w:szCs w:val="24"/>
        </w:rPr>
        <w:t>.</w:t>
      </w:r>
    </w:p>
    <w:p w:rsidR="00131B3B" w:rsidRPr="00BF2DE7" w:rsidRDefault="006B4A61" w:rsidP="0009702E">
      <w:pPr>
        <w:pStyle w:val="111"/>
        <w:numPr>
          <w:ilvl w:val="0"/>
          <w:numId w:val="0"/>
        </w:numPr>
        <w:ind w:firstLine="709"/>
        <w:rPr>
          <w:color w:val="000000" w:themeColor="text1"/>
          <w:sz w:val="24"/>
          <w:szCs w:val="24"/>
        </w:rPr>
      </w:pPr>
      <w:r w:rsidRPr="00BF2DE7">
        <w:rPr>
          <w:color w:val="000000" w:themeColor="text1"/>
          <w:sz w:val="24"/>
          <w:szCs w:val="24"/>
        </w:rPr>
        <w:t>6.</w:t>
      </w:r>
      <w:r w:rsidR="00771CBF" w:rsidRPr="00BF2DE7">
        <w:rPr>
          <w:color w:val="000000" w:themeColor="text1"/>
          <w:sz w:val="24"/>
          <w:szCs w:val="24"/>
        </w:rPr>
        <w:t>3</w:t>
      </w:r>
      <w:r w:rsidR="00C315DA" w:rsidRPr="00BF2DE7">
        <w:rPr>
          <w:color w:val="000000" w:themeColor="text1"/>
          <w:sz w:val="24"/>
          <w:szCs w:val="24"/>
        </w:rPr>
        <w:t xml:space="preserve">.2. </w:t>
      </w:r>
      <w:r w:rsidRPr="00BF2DE7">
        <w:rPr>
          <w:color w:val="000000" w:themeColor="text1"/>
          <w:sz w:val="24"/>
          <w:szCs w:val="24"/>
        </w:rPr>
        <w:t>Решение об отказе в предоставлении</w:t>
      </w:r>
      <w:r w:rsidR="00FB00F5"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(Приложение</w:t>
      </w:r>
      <w:r w:rsidR="00FB00F5" w:rsidRPr="00BF2DE7">
        <w:rPr>
          <w:color w:val="000000" w:themeColor="text1"/>
          <w:sz w:val="24"/>
          <w:szCs w:val="24"/>
        </w:rPr>
        <w:t xml:space="preserve"> </w:t>
      </w:r>
      <w:r w:rsidR="00FE2CDD" w:rsidRPr="00BF2DE7">
        <w:rPr>
          <w:color w:val="000000" w:themeColor="text1"/>
          <w:sz w:val="24"/>
          <w:szCs w:val="24"/>
        </w:rPr>
        <w:t>7</w:t>
      </w:r>
      <w:r w:rsidR="00FB00F5" w:rsidRPr="00BF2DE7">
        <w:rPr>
          <w:color w:val="000000" w:themeColor="text1"/>
          <w:sz w:val="24"/>
          <w:szCs w:val="24"/>
        </w:rPr>
        <w:t xml:space="preserve"> </w:t>
      </w:r>
      <w:r w:rsidRPr="00BF2DE7">
        <w:rPr>
          <w:color w:val="000000" w:themeColor="text1"/>
          <w:sz w:val="24"/>
          <w:szCs w:val="24"/>
        </w:rPr>
        <w:t>к настоящему Административному регламенту</w:t>
      </w:r>
      <w:r w:rsidRPr="00BF2DE7">
        <w:rPr>
          <w:rStyle w:val="a7"/>
          <w:color w:val="000000" w:themeColor="text1"/>
          <w:sz w:val="24"/>
          <w:szCs w:val="24"/>
          <w:u w:val="none"/>
        </w:rPr>
        <w:t>)</w:t>
      </w:r>
      <w:r w:rsidR="0073506F" w:rsidRPr="00BF2DE7">
        <w:rPr>
          <w:color w:val="000000" w:themeColor="text1"/>
          <w:sz w:val="24"/>
          <w:szCs w:val="24"/>
        </w:rPr>
        <w:t>.</w:t>
      </w:r>
    </w:p>
    <w:p w:rsidR="001E10B1" w:rsidRPr="00BF2DE7" w:rsidRDefault="00771CBF" w:rsidP="0009702E">
      <w:pPr>
        <w:pStyle w:val="111"/>
        <w:numPr>
          <w:ilvl w:val="0"/>
          <w:numId w:val="0"/>
        </w:numPr>
        <w:ind w:firstLine="709"/>
        <w:rPr>
          <w:color w:val="000000" w:themeColor="text1"/>
          <w:sz w:val="24"/>
          <w:szCs w:val="24"/>
        </w:rPr>
      </w:pPr>
      <w:r w:rsidRPr="00BF2DE7">
        <w:rPr>
          <w:color w:val="000000" w:themeColor="text1"/>
          <w:sz w:val="24"/>
          <w:szCs w:val="24"/>
        </w:rPr>
        <w:t>6</w:t>
      </w:r>
      <w:r w:rsidR="008C0195" w:rsidRPr="00BF2DE7">
        <w:rPr>
          <w:color w:val="000000" w:themeColor="text1"/>
          <w:sz w:val="24"/>
          <w:szCs w:val="24"/>
        </w:rPr>
        <w:t>.4</w:t>
      </w:r>
      <w:r w:rsidRPr="00BF2DE7">
        <w:rPr>
          <w:color w:val="000000" w:themeColor="text1"/>
          <w:sz w:val="24"/>
          <w:szCs w:val="24"/>
        </w:rPr>
        <w:t xml:space="preserve">. </w:t>
      </w:r>
      <w:r w:rsidR="002248F2" w:rsidRPr="00BF2DE7">
        <w:rPr>
          <w:color w:val="000000" w:themeColor="text1"/>
          <w:sz w:val="24"/>
          <w:szCs w:val="24"/>
        </w:rPr>
        <w:t xml:space="preserve">Результат предоставления </w:t>
      </w:r>
      <w:r w:rsidR="009D38AF" w:rsidRPr="00BF2DE7">
        <w:rPr>
          <w:color w:val="000000" w:themeColor="text1"/>
          <w:sz w:val="24"/>
          <w:szCs w:val="24"/>
        </w:rPr>
        <w:t>Муниципальной</w:t>
      </w:r>
      <w:r w:rsidR="002248F2" w:rsidRPr="00BF2DE7">
        <w:rPr>
          <w:color w:val="000000" w:themeColor="text1"/>
          <w:sz w:val="24"/>
          <w:szCs w:val="24"/>
        </w:rPr>
        <w:t xml:space="preserve"> услуги, </w:t>
      </w:r>
      <w:r w:rsidR="002E1550" w:rsidRPr="00BF2DE7">
        <w:rPr>
          <w:color w:val="000000" w:themeColor="text1"/>
          <w:sz w:val="24"/>
          <w:szCs w:val="24"/>
        </w:rPr>
        <w:t xml:space="preserve">в виде электронного документа, подписанного усиленной квалифицированной электронной подписью </w:t>
      </w:r>
      <w:r w:rsidR="00466188">
        <w:rPr>
          <w:color w:val="000000" w:themeColor="text1"/>
          <w:sz w:val="24"/>
          <w:szCs w:val="24"/>
        </w:rPr>
        <w:t xml:space="preserve">(далее - ЭП) </w:t>
      </w:r>
      <w:r w:rsidR="002E1550" w:rsidRPr="00BF2DE7">
        <w:rPr>
          <w:color w:val="000000" w:themeColor="text1"/>
          <w:sz w:val="24"/>
          <w:szCs w:val="24"/>
        </w:rPr>
        <w:t>уполномоченного должностного лица Администрации</w:t>
      </w:r>
      <w:r w:rsidR="006C0E19" w:rsidRPr="00BF2DE7">
        <w:rPr>
          <w:color w:val="000000" w:themeColor="text1"/>
          <w:sz w:val="24"/>
          <w:szCs w:val="24"/>
        </w:rPr>
        <w:t>,</w:t>
      </w:r>
      <w:r w:rsidR="002E1550" w:rsidRPr="00BF2DE7">
        <w:rPr>
          <w:color w:val="000000" w:themeColor="text1"/>
          <w:sz w:val="24"/>
          <w:szCs w:val="24"/>
        </w:rPr>
        <w:t xml:space="preserve"> </w:t>
      </w:r>
      <w:r w:rsidR="002248F2" w:rsidRPr="00BF2DE7">
        <w:rPr>
          <w:color w:val="000000" w:themeColor="text1"/>
          <w:sz w:val="24"/>
          <w:szCs w:val="24"/>
        </w:rPr>
        <w:t xml:space="preserve">направляется </w:t>
      </w:r>
      <w:r w:rsidR="002E1550" w:rsidRPr="00BF2DE7">
        <w:rPr>
          <w:color w:val="000000" w:themeColor="text1"/>
          <w:sz w:val="24"/>
          <w:szCs w:val="24"/>
        </w:rPr>
        <w:t xml:space="preserve">специалистом Администрации </w:t>
      </w:r>
      <w:r w:rsidR="002248F2" w:rsidRPr="00BF2DE7">
        <w:rPr>
          <w:color w:val="000000" w:themeColor="text1"/>
          <w:sz w:val="24"/>
          <w:szCs w:val="24"/>
        </w:rPr>
        <w:t>в</w:t>
      </w:r>
      <w:r w:rsidR="0057326C" w:rsidRPr="00BF2DE7">
        <w:rPr>
          <w:color w:val="000000" w:themeColor="text1"/>
          <w:sz w:val="24"/>
          <w:szCs w:val="24"/>
        </w:rPr>
        <w:t xml:space="preserve"> </w:t>
      </w:r>
      <w:r w:rsidR="00E14590" w:rsidRPr="00BF2DE7">
        <w:rPr>
          <w:color w:val="000000" w:themeColor="text1"/>
          <w:sz w:val="24"/>
          <w:szCs w:val="24"/>
        </w:rPr>
        <w:t>л</w:t>
      </w:r>
      <w:r w:rsidR="0057326C" w:rsidRPr="00BF2DE7">
        <w:rPr>
          <w:color w:val="000000" w:themeColor="text1"/>
          <w:sz w:val="24"/>
          <w:szCs w:val="24"/>
        </w:rPr>
        <w:t>ичный</w:t>
      </w:r>
      <w:r w:rsidR="002248F2" w:rsidRPr="00BF2DE7">
        <w:rPr>
          <w:color w:val="000000" w:themeColor="text1"/>
          <w:sz w:val="24"/>
          <w:szCs w:val="24"/>
        </w:rPr>
        <w:t xml:space="preserve"> кабинет </w:t>
      </w:r>
      <w:r w:rsidR="002E1550" w:rsidRPr="00BF2DE7">
        <w:rPr>
          <w:color w:val="000000" w:themeColor="text1"/>
          <w:sz w:val="24"/>
          <w:szCs w:val="24"/>
        </w:rPr>
        <w:t>Заявител</w:t>
      </w:r>
      <w:r w:rsidR="006C0E19" w:rsidRPr="00BF2DE7">
        <w:rPr>
          <w:color w:val="000000" w:themeColor="text1"/>
          <w:sz w:val="24"/>
          <w:szCs w:val="24"/>
        </w:rPr>
        <w:t>я</w:t>
      </w:r>
      <w:r w:rsidR="002E1550" w:rsidRPr="00BF2DE7">
        <w:rPr>
          <w:color w:val="000000" w:themeColor="text1"/>
          <w:sz w:val="24"/>
          <w:szCs w:val="24"/>
        </w:rPr>
        <w:t xml:space="preserve"> (представител</w:t>
      </w:r>
      <w:r w:rsidR="006C0E19" w:rsidRPr="00BF2DE7">
        <w:rPr>
          <w:color w:val="000000" w:themeColor="text1"/>
          <w:sz w:val="24"/>
          <w:szCs w:val="24"/>
        </w:rPr>
        <w:t>я</w:t>
      </w:r>
      <w:r w:rsidR="002E1550" w:rsidRPr="00BF2DE7">
        <w:rPr>
          <w:color w:val="000000" w:themeColor="text1"/>
          <w:sz w:val="24"/>
          <w:szCs w:val="24"/>
        </w:rPr>
        <w:t xml:space="preserve"> Заявителя)</w:t>
      </w:r>
      <w:r w:rsidR="00DE1F10" w:rsidRPr="00BF2DE7">
        <w:rPr>
          <w:color w:val="000000" w:themeColor="text1"/>
          <w:sz w:val="24"/>
          <w:szCs w:val="24"/>
        </w:rPr>
        <w:t xml:space="preserve"> на РПГУ</w:t>
      </w:r>
      <w:r w:rsidR="002E1550" w:rsidRPr="00BF2DE7">
        <w:rPr>
          <w:color w:val="000000" w:themeColor="text1"/>
          <w:sz w:val="24"/>
          <w:szCs w:val="24"/>
        </w:rPr>
        <w:t xml:space="preserve"> </w:t>
      </w:r>
      <w:r w:rsidR="002248F2" w:rsidRPr="00BF2DE7">
        <w:rPr>
          <w:color w:val="000000" w:themeColor="text1"/>
          <w:sz w:val="24"/>
          <w:szCs w:val="24"/>
        </w:rPr>
        <w:t>посредством</w:t>
      </w:r>
      <w:r w:rsidR="00D24B65" w:rsidRPr="00BF2DE7">
        <w:rPr>
          <w:color w:val="000000" w:themeColor="text1"/>
          <w:sz w:val="24"/>
          <w:szCs w:val="24"/>
        </w:rPr>
        <w:t xml:space="preserve"> Модуля оказания услуг</w:t>
      </w:r>
      <w:r w:rsidR="002248F2" w:rsidRPr="00BF2DE7">
        <w:rPr>
          <w:color w:val="000000" w:themeColor="text1"/>
          <w:sz w:val="24"/>
          <w:szCs w:val="24"/>
        </w:rPr>
        <w:t xml:space="preserve"> </w:t>
      </w:r>
      <w:r w:rsidR="00F628D2" w:rsidRPr="00BF2DE7">
        <w:rPr>
          <w:color w:val="000000" w:themeColor="text1"/>
          <w:sz w:val="24"/>
          <w:szCs w:val="24"/>
        </w:rPr>
        <w:t>Е</w:t>
      </w:r>
      <w:r w:rsidR="0027736E">
        <w:rPr>
          <w:color w:val="000000" w:themeColor="text1"/>
          <w:sz w:val="24"/>
          <w:szCs w:val="24"/>
        </w:rPr>
        <w:t>ИС ОУ</w:t>
      </w:r>
      <w:r w:rsidR="001E10B1" w:rsidRPr="00BF2DE7">
        <w:rPr>
          <w:color w:val="000000" w:themeColor="text1"/>
          <w:sz w:val="24"/>
          <w:szCs w:val="24"/>
        </w:rPr>
        <w:t>.</w:t>
      </w:r>
      <w:r w:rsidR="00ED414F" w:rsidRPr="00ED414F">
        <w:rPr>
          <w:color w:val="000000" w:themeColor="text1"/>
          <w:sz w:val="24"/>
          <w:szCs w:val="24"/>
        </w:rPr>
        <w:tab/>
      </w:r>
      <w:r w:rsidR="00A608A1">
        <w:rPr>
          <w:color w:val="000000" w:themeColor="text1"/>
          <w:sz w:val="24"/>
          <w:szCs w:val="24"/>
        </w:rPr>
        <w:t xml:space="preserve"> </w:t>
      </w:r>
      <w:r w:rsidR="00ED414F" w:rsidRPr="00ED414F">
        <w:rPr>
          <w:color w:val="000000" w:themeColor="text1"/>
          <w:sz w:val="24"/>
          <w:szCs w:val="24"/>
        </w:rPr>
        <w:t xml:space="preserve">В бумажном виде результат предоставления Муниципальной услуги хранится </w:t>
      </w:r>
      <w:r w:rsidR="001C20EB">
        <w:rPr>
          <w:color w:val="000000" w:themeColor="text1"/>
          <w:sz w:val="24"/>
          <w:szCs w:val="24"/>
        </w:rPr>
        <w:t>в</w:t>
      </w:r>
      <w:r w:rsidR="00ED414F" w:rsidRPr="00ED414F">
        <w:rPr>
          <w:color w:val="000000" w:themeColor="text1"/>
          <w:sz w:val="24"/>
          <w:szCs w:val="24"/>
        </w:rPr>
        <w:t xml:space="preserve"> Администрации в соответствии с установленными правилами делопроизводства.</w:t>
      </w:r>
    </w:p>
    <w:p w:rsidR="00DF1254" w:rsidRPr="001E00EE" w:rsidRDefault="001E10B1" w:rsidP="0009702E">
      <w:pPr>
        <w:pStyle w:val="111"/>
        <w:numPr>
          <w:ilvl w:val="0"/>
          <w:numId w:val="0"/>
        </w:numPr>
        <w:ind w:firstLine="709"/>
        <w:rPr>
          <w:b/>
          <w:color w:val="000000" w:themeColor="text1"/>
          <w:sz w:val="24"/>
          <w:szCs w:val="24"/>
        </w:rPr>
      </w:pPr>
      <w:r w:rsidRPr="00BF2DE7">
        <w:rPr>
          <w:color w:val="000000" w:themeColor="text1"/>
          <w:sz w:val="24"/>
          <w:szCs w:val="24"/>
        </w:rPr>
        <w:t xml:space="preserve">6.4.1. </w:t>
      </w:r>
      <w:r w:rsidR="00D815AA" w:rsidRPr="005D0D92">
        <w:rPr>
          <w:color w:val="000000" w:themeColor="text1"/>
          <w:sz w:val="24"/>
          <w:szCs w:val="24"/>
        </w:rPr>
        <w:t>В течение 10 рабочих дней с момента подписания уполномоченным должностным лицом Администрации р</w:t>
      </w:r>
      <w:r w:rsidR="00E2271C" w:rsidRPr="005D0D92">
        <w:rPr>
          <w:color w:val="000000" w:themeColor="text1"/>
          <w:sz w:val="24"/>
          <w:szCs w:val="24"/>
        </w:rPr>
        <w:t>азрешени</w:t>
      </w:r>
      <w:r w:rsidR="00D815AA" w:rsidRPr="005D0D92">
        <w:rPr>
          <w:color w:val="000000" w:themeColor="text1"/>
          <w:sz w:val="24"/>
          <w:szCs w:val="24"/>
        </w:rPr>
        <w:t>я</w:t>
      </w:r>
      <w:r w:rsidR="00E2271C" w:rsidRPr="005D0D92">
        <w:rPr>
          <w:color w:val="000000" w:themeColor="text1"/>
          <w:sz w:val="24"/>
          <w:szCs w:val="24"/>
        </w:rPr>
        <w:t xml:space="preserve">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D815AA" w:rsidRPr="005D0D92">
        <w:rPr>
          <w:color w:val="000000" w:themeColor="text1"/>
          <w:sz w:val="24"/>
          <w:szCs w:val="24"/>
        </w:rPr>
        <w:t>,</w:t>
      </w:r>
      <w:r w:rsidR="00DF1254" w:rsidRPr="005D0D92">
        <w:rPr>
          <w:color w:val="000000" w:themeColor="text1"/>
          <w:sz w:val="24"/>
          <w:szCs w:val="24"/>
        </w:rPr>
        <w:t xml:space="preserve"> специалист Администрации </w:t>
      </w:r>
      <w:r w:rsidR="00C44EF4" w:rsidRPr="005D0D92">
        <w:rPr>
          <w:color w:val="000000" w:themeColor="text1"/>
          <w:sz w:val="24"/>
          <w:szCs w:val="24"/>
        </w:rPr>
        <w:t>направляет</w:t>
      </w:r>
      <w:r w:rsidR="00DF1254" w:rsidRPr="005D0D92">
        <w:rPr>
          <w:color w:val="000000" w:themeColor="text1"/>
          <w:sz w:val="24"/>
          <w:szCs w:val="24"/>
        </w:rPr>
        <w:t xml:space="preserve"> </w:t>
      </w:r>
      <w:r w:rsidR="005D0D92" w:rsidRPr="005D0D92">
        <w:rPr>
          <w:color w:val="000000" w:themeColor="text1"/>
          <w:sz w:val="24"/>
          <w:szCs w:val="24"/>
        </w:rPr>
        <w:t xml:space="preserve">копию </w:t>
      </w:r>
      <w:r w:rsidR="001E00EE" w:rsidRPr="005D0D92">
        <w:rPr>
          <w:color w:val="000000" w:themeColor="text1"/>
          <w:sz w:val="24"/>
          <w:szCs w:val="24"/>
        </w:rPr>
        <w:t>тако</w:t>
      </w:r>
      <w:r w:rsidR="005D0D92" w:rsidRPr="005D0D92">
        <w:rPr>
          <w:color w:val="000000" w:themeColor="text1"/>
          <w:sz w:val="24"/>
          <w:szCs w:val="24"/>
        </w:rPr>
        <w:t>го</w:t>
      </w:r>
      <w:r w:rsidR="001E00EE" w:rsidRPr="005D0D92">
        <w:rPr>
          <w:color w:val="000000" w:themeColor="text1"/>
          <w:sz w:val="24"/>
          <w:szCs w:val="24"/>
        </w:rPr>
        <w:t xml:space="preserve"> разрешени</w:t>
      </w:r>
      <w:r w:rsidR="005D0D92" w:rsidRPr="005D0D92">
        <w:rPr>
          <w:color w:val="000000" w:themeColor="text1"/>
          <w:sz w:val="24"/>
          <w:szCs w:val="24"/>
        </w:rPr>
        <w:t>я</w:t>
      </w:r>
      <w:r w:rsidR="00D815AA" w:rsidRPr="005D0D92">
        <w:rPr>
          <w:color w:val="000000" w:themeColor="text1"/>
          <w:sz w:val="24"/>
          <w:szCs w:val="24"/>
        </w:rPr>
        <w:t xml:space="preserve"> </w:t>
      </w:r>
      <w:r w:rsidR="00DF1254" w:rsidRPr="005D0D92">
        <w:rPr>
          <w:color w:val="000000" w:themeColor="text1"/>
          <w:sz w:val="24"/>
          <w:szCs w:val="24"/>
        </w:rPr>
        <w:t>в Управление Федеральной службы государственной регистрации, кадастра и картографии по Московской области</w:t>
      </w:r>
      <w:r w:rsidR="00E2271C" w:rsidRPr="005D0D92">
        <w:rPr>
          <w:color w:val="000000" w:themeColor="text1"/>
          <w:sz w:val="24"/>
          <w:szCs w:val="24"/>
        </w:rPr>
        <w:t>.</w:t>
      </w:r>
    </w:p>
    <w:p w:rsidR="00691DF3" w:rsidRPr="00BF2DE7" w:rsidRDefault="00AA16AA" w:rsidP="0009702E">
      <w:pPr>
        <w:pStyle w:val="111"/>
        <w:numPr>
          <w:ilvl w:val="0"/>
          <w:numId w:val="0"/>
        </w:numPr>
        <w:ind w:firstLine="709"/>
        <w:rPr>
          <w:color w:val="000000" w:themeColor="text1"/>
          <w:sz w:val="24"/>
          <w:szCs w:val="24"/>
        </w:rPr>
      </w:pPr>
      <w:r w:rsidRPr="00BF2DE7">
        <w:rPr>
          <w:color w:val="000000" w:themeColor="text1"/>
          <w:sz w:val="24"/>
          <w:szCs w:val="24"/>
        </w:rPr>
        <w:t>6</w:t>
      </w:r>
      <w:r w:rsidR="008C0195" w:rsidRPr="00BF2DE7">
        <w:rPr>
          <w:color w:val="000000" w:themeColor="text1"/>
          <w:sz w:val="24"/>
          <w:szCs w:val="24"/>
        </w:rPr>
        <w:t>.5</w:t>
      </w:r>
      <w:r w:rsidRPr="00BF2DE7">
        <w:rPr>
          <w:color w:val="000000" w:themeColor="text1"/>
          <w:sz w:val="24"/>
          <w:szCs w:val="24"/>
        </w:rPr>
        <w:t>.</w:t>
      </w:r>
      <w:r w:rsidR="00691DF3" w:rsidRPr="00BF2DE7">
        <w:rPr>
          <w:color w:val="000000" w:themeColor="text1"/>
          <w:sz w:val="24"/>
          <w:szCs w:val="24"/>
        </w:rPr>
        <w:t xml:space="preserve"> </w:t>
      </w:r>
      <w:r w:rsidR="006E79AD">
        <w:rPr>
          <w:color w:val="000000" w:themeColor="text1"/>
          <w:sz w:val="24"/>
          <w:szCs w:val="24"/>
        </w:rPr>
        <w:t>З</w:t>
      </w:r>
      <w:r w:rsidR="00691DF3" w:rsidRPr="00BF2DE7">
        <w:rPr>
          <w:color w:val="000000" w:themeColor="text1"/>
          <w:sz w:val="24"/>
          <w:szCs w:val="24"/>
        </w:rPr>
        <w:t>аявитель (представитель Заявителя)</w:t>
      </w:r>
      <w:r w:rsidR="006E79AD">
        <w:rPr>
          <w:color w:val="000000" w:themeColor="text1"/>
          <w:sz w:val="24"/>
          <w:szCs w:val="24"/>
        </w:rPr>
        <w:t xml:space="preserve"> </w:t>
      </w:r>
      <w:r w:rsidR="00691DF3" w:rsidRPr="00BF2DE7">
        <w:rPr>
          <w:color w:val="000000" w:themeColor="text1"/>
          <w:sz w:val="24"/>
          <w:szCs w:val="24"/>
        </w:rPr>
        <w:t xml:space="preserve">может получить результат предоставления </w:t>
      </w:r>
      <w:r w:rsidR="009D38AF" w:rsidRPr="00BF2DE7">
        <w:rPr>
          <w:color w:val="000000" w:themeColor="text1"/>
          <w:sz w:val="24"/>
          <w:szCs w:val="24"/>
        </w:rPr>
        <w:t>Муниципальной</w:t>
      </w:r>
      <w:r w:rsidR="00691DF3" w:rsidRPr="00BF2DE7">
        <w:rPr>
          <w:color w:val="000000" w:themeColor="text1"/>
          <w:sz w:val="24"/>
          <w:szCs w:val="24"/>
        </w:rPr>
        <w:t xml:space="preserve"> услуги:</w:t>
      </w:r>
    </w:p>
    <w:p w:rsidR="00AA16AA" w:rsidRPr="00BF2DE7" w:rsidRDefault="00691DF3" w:rsidP="0009702E">
      <w:pPr>
        <w:pStyle w:val="111"/>
        <w:numPr>
          <w:ilvl w:val="0"/>
          <w:numId w:val="0"/>
        </w:numPr>
        <w:ind w:firstLine="709"/>
        <w:rPr>
          <w:color w:val="000000" w:themeColor="text1"/>
          <w:sz w:val="24"/>
          <w:szCs w:val="24"/>
        </w:rPr>
      </w:pPr>
      <w:r w:rsidRPr="00BF2DE7">
        <w:rPr>
          <w:color w:val="000000" w:themeColor="text1"/>
          <w:sz w:val="24"/>
          <w:szCs w:val="24"/>
        </w:rPr>
        <w:t xml:space="preserve">6.5.1. </w:t>
      </w:r>
      <w:r w:rsidR="00FE293F" w:rsidRPr="00BF2DE7">
        <w:rPr>
          <w:color w:val="000000" w:themeColor="text1"/>
          <w:sz w:val="24"/>
          <w:szCs w:val="24"/>
        </w:rPr>
        <w:t xml:space="preserve">Через </w:t>
      </w:r>
      <w:r w:rsidR="000639FA" w:rsidRPr="00BF2DE7">
        <w:rPr>
          <w:color w:val="000000" w:themeColor="text1"/>
          <w:sz w:val="24"/>
          <w:szCs w:val="24"/>
        </w:rPr>
        <w:t>МФЦ</w:t>
      </w:r>
      <w:r w:rsidRPr="00BF2DE7">
        <w:rPr>
          <w:color w:val="000000" w:themeColor="text1"/>
          <w:sz w:val="24"/>
          <w:szCs w:val="24"/>
        </w:rPr>
        <w:t>,</w:t>
      </w:r>
      <w:r w:rsidR="000C0D7E" w:rsidRPr="00BF2DE7">
        <w:rPr>
          <w:color w:val="000000" w:themeColor="text1"/>
          <w:sz w:val="24"/>
          <w:szCs w:val="24"/>
        </w:rPr>
        <w:t xml:space="preserve"> </w:t>
      </w:r>
      <w:r w:rsidRPr="00BF2DE7">
        <w:rPr>
          <w:color w:val="000000" w:themeColor="text1"/>
          <w:sz w:val="24"/>
          <w:szCs w:val="24"/>
        </w:rPr>
        <w:t>в этом случае с</w:t>
      </w:r>
      <w:r w:rsidR="00AA16AA" w:rsidRPr="00BF2DE7">
        <w:rPr>
          <w:color w:val="000000" w:themeColor="text1"/>
          <w:sz w:val="24"/>
          <w:szCs w:val="24"/>
        </w:rPr>
        <w:t>пециалистом МФЦ распечатывается</w:t>
      </w:r>
      <w:r w:rsidR="00B54110" w:rsidRPr="00BF2DE7">
        <w:rPr>
          <w:color w:val="000000" w:themeColor="text1"/>
          <w:sz w:val="24"/>
          <w:szCs w:val="24"/>
        </w:rPr>
        <w:t xml:space="preserve"> </w:t>
      </w:r>
      <w:r w:rsidR="00561D59">
        <w:rPr>
          <w:color w:val="000000" w:themeColor="text1"/>
          <w:sz w:val="24"/>
          <w:szCs w:val="24"/>
        </w:rPr>
        <w:t>экземпляр</w:t>
      </w:r>
      <w:r w:rsidR="00AA16AA" w:rsidRPr="00BF2DE7">
        <w:rPr>
          <w:color w:val="000000" w:themeColor="text1"/>
          <w:sz w:val="24"/>
          <w:szCs w:val="24"/>
        </w:rPr>
        <w:t xml:space="preserve"> </w:t>
      </w:r>
      <w:r w:rsidR="00B54110" w:rsidRPr="00BF2DE7">
        <w:rPr>
          <w:color w:val="000000" w:themeColor="text1"/>
          <w:sz w:val="24"/>
          <w:szCs w:val="24"/>
        </w:rPr>
        <w:t xml:space="preserve">документа </w:t>
      </w:r>
      <w:r w:rsidR="00AA16AA" w:rsidRPr="00BF2DE7">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E6529C" w:rsidRPr="00BF2DE7">
        <w:rPr>
          <w:color w:val="000000" w:themeColor="text1"/>
          <w:sz w:val="24"/>
          <w:szCs w:val="24"/>
        </w:rPr>
        <w:t>.</w:t>
      </w:r>
    </w:p>
    <w:p w:rsidR="000639FA" w:rsidRPr="00BF2DE7" w:rsidRDefault="002B6464" w:rsidP="0009702E">
      <w:pPr>
        <w:pStyle w:val="111"/>
        <w:numPr>
          <w:ilvl w:val="0"/>
          <w:numId w:val="0"/>
        </w:numPr>
        <w:ind w:firstLine="709"/>
        <w:rPr>
          <w:color w:val="000000" w:themeColor="text1"/>
          <w:sz w:val="24"/>
          <w:szCs w:val="24"/>
        </w:rPr>
      </w:pPr>
      <w:r w:rsidRPr="00BF2DE7">
        <w:rPr>
          <w:color w:val="000000" w:themeColor="text1"/>
          <w:sz w:val="24"/>
          <w:szCs w:val="24"/>
        </w:rPr>
        <w:t xml:space="preserve">6.5.2. </w:t>
      </w:r>
      <w:r w:rsidR="00FE293F" w:rsidRPr="00BF2DE7">
        <w:rPr>
          <w:color w:val="000000" w:themeColor="text1"/>
          <w:sz w:val="24"/>
          <w:szCs w:val="24"/>
        </w:rPr>
        <w:t xml:space="preserve">По </w:t>
      </w:r>
      <w:r w:rsidR="00691DF3" w:rsidRPr="00BF2DE7">
        <w:rPr>
          <w:color w:val="000000" w:themeColor="text1"/>
          <w:sz w:val="24"/>
          <w:szCs w:val="24"/>
        </w:rPr>
        <w:t>почте, в этом случае</w:t>
      </w:r>
      <w:r w:rsidR="000639FA" w:rsidRPr="00BF2DE7">
        <w:rPr>
          <w:color w:val="000000" w:themeColor="text1"/>
          <w:sz w:val="24"/>
          <w:szCs w:val="24"/>
        </w:rPr>
        <w:t xml:space="preserve"> специалистом </w:t>
      </w:r>
      <w:r w:rsidR="003C4C74" w:rsidRPr="00BF2DE7">
        <w:rPr>
          <w:color w:val="000000" w:themeColor="text1"/>
          <w:sz w:val="24"/>
          <w:szCs w:val="24"/>
        </w:rPr>
        <w:t xml:space="preserve">Администрации </w:t>
      </w:r>
      <w:r w:rsidR="000639FA" w:rsidRPr="00BF2DE7">
        <w:rPr>
          <w:color w:val="000000" w:themeColor="text1"/>
          <w:sz w:val="24"/>
          <w:szCs w:val="24"/>
        </w:rPr>
        <w:t xml:space="preserve">распечатывается </w:t>
      </w:r>
      <w:r w:rsidR="00561D59">
        <w:rPr>
          <w:color w:val="000000" w:themeColor="text1"/>
          <w:sz w:val="24"/>
          <w:szCs w:val="24"/>
        </w:rPr>
        <w:t xml:space="preserve">экземпляр </w:t>
      </w:r>
      <w:r w:rsidR="00F466F2" w:rsidRPr="00BF2DE7">
        <w:rPr>
          <w:color w:val="000000" w:themeColor="text1"/>
          <w:sz w:val="24"/>
          <w:szCs w:val="24"/>
        </w:rPr>
        <w:t>документа</w:t>
      </w:r>
      <w:r w:rsidR="000639FA" w:rsidRPr="00BF2DE7">
        <w:rPr>
          <w:color w:val="000000" w:themeColor="text1"/>
          <w:sz w:val="24"/>
          <w:szCs w:val="24"/>
        </w:rPr>
        <w:t xml:space="preserve">, заверяется подписью уполномоченного специалиста </w:t>
      </w:r>
      <w:r w:rsidR="003C4C74" w:rsidRPr="00BF2DE7">
        <w:rPr>
          <w:color w:val="000000" w:themeColor="text1"/>
          <w:sz w:val="24"/>
          <w:szCs w:val="24"/>
        </w:rPr>
        <w:t xml:space="preserve">Администрации </w:t>
      </w:r>
      <w:r w:rsidR="00033220" w:rsidRPr="00BF2DE7">
        <w:rPr>
          <w:color w:val="000000" w:themeColor="text1"/>
          <w:sz w:val="24"/>
          <w:szCs w:val="24"/>
        </w:rPr>
        <w:t xml:space="preserve">и печатью </w:t>
      </w:r>
      <w:r w:rsidR="003C4C74" w:rsidRPr="00BF2DE7">
        <w:rPr>
          <w:color w:val="000000" w:themeColor="text1"/>
          <w:sz w:val="24"/>
          <w:szCs w:val="24"/>
        </w:rPr>
        <w:t xml:space="preserve">Администрации </w:t>
      </w:r>
      <w:r w:rsidR="000639FA" w:rsidRPr="00BF2DE7">
        <w:rPr>
          <w:color w:val="000000" w:themeColor="text1"/>
          <w:sz w:val="24"/>
          <w:szCs w:val="24"/>
        </w:rPr>
        <w:t xml:space="preserve">и </w:t>
      </w:r>
      <w:r w:rsidR="00B54110" w:rsidRPr="00BF2DE7">
        <w:rPr>
          <w:color w:val="000000" w:themeColor="text1"/>
          <w:sz w:val="24"/>
          <w:szCs w:val="24"/>
        </w:rPr>
        <w:t xml:space="preserve">направляется </w:t>
      </w:r>
      <w:r w:rsidR="000639FA" w:rsidRPr="00BF2DE7">
        <w:rPr>
          <w:color w:val="000000" w:themeColor="text1"/>
          <w:sz w:val="24"/>
          <w:szCs w:val="24"/>
        </w:rPr>
        <w:t xml:space="preserve">Заявителю (представителю Заявителя) </w:t>
      </w:r>
      <w:r w:rsidR="00033220" w:rsidRPr="00BF2DE7">
        <w:rPr>
          <w:color w:val="000000" w:themeColor="text1"/>
          <w:sz w:val="24"/>
          <w:szCs w:val="24"/>
        </w:rPr>
        <w:t>заказным письмом с у</w:t>
      </w:r>
      <w:r w:rsidR="00583496" w:rsidRPr="00BF2DE7">
        <w:rPr>
          <w:color w:val="000000" w:themeColor="text1"/>
          <w:sz w:val="24"/>
          <w:szCs w:val="24"/>
        </w:rPr>
        <w:t>ведомлением о вручении по почте</w:t>
      </w:r>
      <w:r w:rsidR="000639FA" w:rsidRPr="00BF2DE7">
        <w:rPr>
          <w:color w:val="000000" w:themeColor="text1"/>
          <w:sz w:val="24"/>
          <w:szCs w:val="24"/>
        </w:rPr>
        <w:t>.</w:t>
      </w:r>
    </w:p>
    <w:p w:rsidR="0057326C" w:rsidRDefault="006B4A61" w:rsidP="0009702E">
      <w:pPr>
        <w:pStyle w:val="111"/>
        <w:numPr>
          <w:ilvl w:val="0"/>
          <w:numId w:val="0"/>
        </w:numPr>
        <w:ind w:firstLine="709"/>
        <w:rPr>
          <w:color w:val="000000" w:themeColor="text1"/>
          <w:sz w:val="24"/>
          <w:szCs w:val="24"/>
        </w:rPr>
      </w:pPr>
      <w:r w:rsidRPr="00BF2DE7">
        <w:rPr>
          <w:color w:val="000000" w:themeColor="text1"/>
          <w:sz w:val="24"/>
          <w:szCs w:val="24"/>
        </w:rPr>
        <w:t>6.</w:t>
      </w:r>
      <w:r w:rsidR="0001146F" w:rsidRPr="00BF2DE7">
        <w:rPr>
          <w:color w:val="000000" w:themeColor="text1"/>
          <w:sz w:val="24"/>
          <w:szCs w:val="24"/>
        </w:rPr>
        <w:t>6</w:t>
      </w:r>
      <w:r w:rsidRPr="00BF2DE7">
        <w:rPr>
          <w:color w:val="000000" w:themeColor="text1"/>
          <w:sz w:val="24"/>
          <w:szCs w:val="24"/>
        </w:rPr>
        <w:t>.</w:t>
      </w:r>
      <w:r w:rsidR="004F557E" w:rsidRPr="00BF2DE7">
        <w:rPr>
          <w:color w:val="000000" w:themeColor="text1"/>
          <w:sz w:val="24"/>
          <w:szCs w:val="24"/>
        </w:rPr>
        <w:t xml:space="preserve"> </w:t>
      </w:r>
      <w:r w:rsidRPr="00BF2DE7">
        <w:rPr>
          <w:color w:val="000000" w:themeColor="text1"/>
          <w:sz w:val="24"/>
          <w:szCs w:val="24"/>
        </w:rPr>
        <w:t xml:space="preserve">Факт предоставления </w:t>
      </w:r>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00B30DEB" w:rsidRPr="00BF2DE7">
        <w:rPr>
          <w:color w:val="000000" w:themeColor="text1"/>
          <w:sz w:val="24"/>
          <w:szCs w:val="24"/>
        </w:rPr>
        <w:t xml:space="preserve"> </w:t>
      </w:r>
      <w:r w:rsidR="001E10B1" w:rsidRPr="00BF2DE7">
        <w:rPr>
          <w:color w:val="000000" w:themeColor="text1"/>
          <w:sz w:val="24"/>
          <w:szCs w:val="24"/>
        </w:rPr>
        <w:t xml:space="preserve">с приложением </w:t>
      </w:r>
      <w:r w:rsidR="00B30DEB" w:rsidRPr="00BF2DE7">
        <w:rPr>
          <w:color w:val="000000" w:themeColor="text1"/>
          <w:sz w:val="24"/>
          <w:szCs w:val="24"/>
        </w:rPr>
        <w:t>результата предоставления</w:t>
      </w:r>
      <w:r w:rsidR="00DB3155" w:rsidRPr="00BF2DE7">
        <w:rPr>
          <w:color w:val="000000" w:themeColor="text1"/>
          <w:sz w:val="24"/>
          <w:szCs w:val="24"/>
        </w:rPr>
        <w:t xml:space="preserve"> </w:t>
      </w:r>
      <w:r w:rsidR="009D38AF" w:rsidRPr="00BF2DE7">
        <w:rPr>
          <w:color w:val="000000" w:themeColor="text1"/>
          <w:sz w:val="24"/>
          <w:szCs w:val="24"/>
        </w:rPr>
        <w:t>Муниципальной</w:t>
      </w:r>
      <w:r w:rsidR="00B30DEB" w:rsidRPr="00BF2DE7">
        <w:rPr>
          <w:color w:val="000000" w:themeColor="text1"/>
          <w:sz w:val="24"/>
          <w:szCs w:val="24"/>
        </w:rPr>
        <w:t xml:space="preserve"> услуги</w:t>
      </w:r>
      <w:r w:rsidR="00852703" w:rsidRPr="00BF2DE7">
        <w:rPr>
          <w:color w:val="000000" w:themeColor="text1"/>
          <w:sz w:val="24"/>
          <w:szCs w:val="24"/>
        </w:rPr>
        <w:t xml:space="preserve"> фиксируется в Модуле оказания услуг ЕИС ОУ</w:t>
      </w:r>
      <w:r w:rsidR="00001B5F" w:rsidRPr="00BF2DE7">
        <w:rPr>
          <w:color w:val="000000" w:themeColor="text1"/>
          <w:sz w:val="24"/>
          <w:szCs w:val="24"/>
        </w:rPr>
        <w:t>.</w:t>
      </w:r>
      <w:r w:rsidR="00852703" w:rsidRPr="00BF2DE7">
        <w:rPr>
          <w:color w:val="000000" w:themeColor="text1"/>
          <w:sz w:val="24"/>
          <w:szCs w:val="24"/>
        </w:rPr>
        <w:t xml:space="preserve"> </w:t>
      </w:r>
    </w:p>
    <w:p w:rsidR="006B594F" w:rsidRDefault="006B594F" w:rsidP="0009702E">
      <w:pPr>
        <w:pStyle w:val="111"/>
        <w:numPr>
          <w:ilvl w:val="0"/>
          <w:numId w:val="0"/>
        </w:numPr>
        <w:ind w:firstLine="709"/>
        <w:rPr>
          <w:color w:val="000000" w:themeColor="text1"/>
          <w:sz w:val="24"/>
          <w:szCs w:val="24"/>
        </w:rPr>
      </w:pPr>
      <w:r>
        <w:rPr>
          <w:color w:val="000000" w:themeColor="text1"/>
          <w:sz w:val="24"/>
          <w:szCs w:val="24"/>
        </w:rPr>
        <w:t>6.7. Настоящий Административный регламент не содержит оснований для приостанов</w:t>
      </w:r>
      <w:r w:rsidR="003A5B4E">
        <w:rPr>
          <w:color w:val="000000" w:themeColor="text1"/>
          <w:sz w:val="24"/>
          <w:szCs w:val="24"/>
        </w:rPr>
        <w:t>ления</w:t>
      </w:r>
      <w:r>
        <w:rPr>
          <w:color w:val="000000" w:themeColor="text1"/>
          <w:sz w:val="24"/>
          <w:szCs w:val="24"/>
        </w:rPr>
        <w:t xml:space="preserve"> предоставления </w:t>
      </w:r>
      <w:r w:rsidR="003361C3">
        <w:rPr>
          <w:color w:val="000000" w:themeColor="text1"/>
          <w:sz w:val="24"/>
          <w:szCs w:val="24"/>
        </w:rPr>
        <w:t>Муниципальной</w:t>
      </w:r>
      <w:r>
        <w:rPr>
          <w:color w:val="000000" w:themeColor="text1"/>
          <w:sz w:val="24"/>
          <w:szCs w:val="24"/>
        </w:rPr>
        <w:t xml:space="preserve"> услуги. </w:t>
      </w:r>
    </w:p>
    <w:p w:rsidR="00E9729D" w:rsidRPr="00260017" w:rsidRDefault="00E846F1" w:rsidP="00D93D63">
      <w:pPr>
        <w:pStyle w:val="2-"/>
        <w:numPr>
          <w:ilvl w:val="0"/>
          <w:numId w:val="18"/>
        </w:numPr>
        <w:rPr>
          <w:color w:val="000000" w:themeColor="text1"/>
          <w:sz w:val="24"/>
          <w:szCs w:val="24"/>
        </w:rPr>
      </w:pPr>
      <w:bookmarkStart w:id="70" w:name="_Toc473302449"/>
      <w:bookmarkStart w:id="71" w:name="_Toc476150365"/>
      <w:bookmarkStart w:id="72" w:name="_Toc476150488"/>
      <w:bookmarkStart w:id="73" w:name="_Toc473302450"/>
      <w:bookmarkStart w:id="74" w:name="_Toc476150366"/>
      <w:bookmarkStart w:id="75" w:name="_Toc476150489"/>
      <w:bookmarkStart w:id="76" w:name="_Toc519528453"/>
      <w:bookmarkEnd w:id="70"/>
      <w:bookmarkEnd w:id="71"/>
      <w:bookmarkEnd w:id="72"/>
      <w:bookmarkEnd w:id="73"/>
      <w:bookmarkEnd w:id="74"/>
      <w:bookmarkEnd w:id="75"/>
      <w:r w:rsidRPr="00BF2DE7">
        <w:rPr>
          <w:color w:val="000000" w:themeColor="text1"/>
          <w:sz w:val="24"/>
          <w:szCs w:val="24"/>
        </w:rPr>
        <w:t xml:space="preserve">Срок регистрации </w:t>
      </w:r>
      <w:r w:rsidR="00F26BE4" w:rsidRPr="00BF2DE7">
        <w:rPr>
          <w:color w:val="000000" w:themeColor="text1"/>
          <w:sz w:val="24"/>
          <w:szCs w:val="24"/>
        </w:rPr>
        <w:t>З</w:t>
      </w:r>
      <w:r w:rsidRPr="00BF2DE7">
        <w:rPr>
          <w:color w:val="000000" w:themeColor="text1"/>
          <w:sz w:val="24"/>
          <w:szCs w:val="24"/>
        </w:rPr>
        <w:t>аявления</w:t>
      </w:r>
      <w:bookmarkEnd w:id="76"/>
    </w:p>
    <w:p w:rsidR="00E9729D" w:rsidRPr="00BF2DE7" w:rsidRDefault="00E220A8" w:rsidP="00A93423">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w:t>
      </w:r>
      <w:r w:rsidR="00D4794B">
        <w:rPr>
          <w:rFonts w:ascii="Times New Roman" w:hAnsi="Times New Roman"/>
          <w:color w:val="000000" w:themeColor="text1"/>
          <w:sz w:val="24"/>
          <w:szCs w:val="24"/>
        </w:rPr>
        <w:t>1</w:t>
      </w:r>
      <w:r w:rsidR="00BD0A48" w:rsidRPr="00BF2DE7">
        <w:rPr>
          <w:rFonts w:ascii="Times New Roman" w:hAnsi="Times New Roman"/>
          <w:color w:val="000000" w:themeColor="text1"/>
          <w:sz w:val="24"/>
          <w:szCs w:val="24"/>
        </w:rPr>
        <w:t>.</w:t>
      </w:r>
      <w:r w:rsidR="004F557E" w:rsidRPr="00BF2DE7">
        <w:rPr>
          <w:rFonts w:ascii="Times New Roman" w:hAnsi="Times New Roman"/>
          <w:color w:val="000000" w:themeColor="text1"/>
          <w:sz w:val="24"/>
          <w:szCs w:val="24"/>
        </w:rPr>
        <w:t xml:space="preserve"> </w:t>
      </w:r>
      <w:r w:rsidR="00877720" w:rsidRPr="00BF2DE7">
        <w:rPr>
          <w:rFonts w:ascii="Times New Roman" w:hAnsi="Times New Roman"/>
          <w:color w:val="000000" w:themeColor="text1"/>
          <w:sz w:val="24"/>
          <w:szCs w:val="24"/>
        </w:rPr>
        <w:t xml:space="preserve">Заявление, поданное в электронной форме через РПГУ до 16:00 рабочего дня, регистрируется в </w:t>
      </w:r>
      <w:r w:rsidR="00344275" w:rsidRPr="00BF2DE7">
        <w:rPr>
          <w:rFonts w:ascii="Times New Roman" w:hAnsi="Times New Roman"/>
          <w:color w:val="000000" w:themeColor="text1"/>
          <w:sz w:val="24"/>
          <w:szCs w:val="24"/>
        </w:rPr>
        <w:t>Администрации</w:t>
      </w:r>
      <w:r w:rsidR="00877720" w:rsidRPr="00BF2DE7">
        <w:rPr>
          <w:rFonts w:ascii="Times New Roman" w:hAnsi="Times New Roman"/>
          <w:color w:val="000000" w:themeColor="text1"/>
          <w:sz w:val="24"/>
          <w:szCs w:val="24"/>
        </w:rPr>
        <w:t xml:space="preserve"> в день его подачи. При подаче Заявления через РПГУ после 16:00 рабочего дня либо в нерабочий день, регистрируется в </w:t>
      </w:r>
      <w:r w:rsidR="00344275" w:rsidRPr="00BF2DE7">
        <w:rPr>
          <w:rFonts w:ascii="Times New Roman" w:hAnsi="Times New Roman"/>
          <w:color w:val="000000" w:themeColor="text1"/>
          <w:sz w:val="24"/>
          <w:szCs w:val="24"/>
        </w:rPr>
        <w:t>Администрации</w:t>
      </w:r>
      <w:r w:rsidR="00877720" w:rsidRPr="00BF2DE7">
        <w:rPr>
          <w:rFonts w:ascii="Times New Roman" w:hAnsi="Times New Roman"/>
          <w:color w:val="000000" w:themeColor="text1"/>
          <w:sz w:val="24"/>
          <w:szCs w:val="24"/>
        </w:rPr>
        <w:t xml:space="preserve"> на следующий рабочий день.</w:t>
      </w:r>
    </w:p>
    <w:p w:rsidR="00F83719" w:rsidRPr="00BF2DE7" w:rsidRDefault="00F83719" w:rsidP="00D93D63">
      <w:pPr>
        <w:pStyle w:val="2-"/>
        <w:numPr>
          <w:ilvl w:val="0"/>
          <w:numId w:val="17"/>
        </w:numPr>
        <w:rPr>
          <w:color w:val="000000" w:themeColor="text1"/>
          <w:sz w:val="24"/>
          <w:szCs w:val="24"/>
        </w:rPr>
      </w:pPr>
      <w:bookmarkStart w:id="77" w:name="_Toc437973287"/>
      <w:bookmarkStart w:id="78" w:name="_Toc438110028"/>
      <w:bookmarkStart w:id="79" w:name="_Toc438376232"/>
      <w:bookmarkStart w:id="80" w:name="_Toc441496541"/>
      <w:bookmarkStart w:id="81" w:name="_Toc519528454"/>
      <w:r w:rsidRPr="00BF2DE7">
        <w:rPr>
          <w:color w:val="000000" w:themeColor="text1"/>
          <w:sz w:val="24"/>
          <w:szCs w:val="24"/>
        </w:rPr>
        <w:t xml:space="preserve">Срок предоставления </w:t>
      </w:r>
      <w:bookmarkEnd w:id="77"/>
      <w:bookmarkEnd w:id="78"/>
      <w:bookmarkEnd w:id="79"/>
      <w:bookmarkEnd w:id="80"/>
      <w:r w:rsidR="009D38AF" w:rsidRPr="00BF2DE7">
        <w:rPr>
          <w:color w:val="000000" w:themeColor="text1"/>
          <w:sz w:val="24"/>
          <w:szCs w:val="24"/>
        </w:rPr>
        <w:t>Муниципальной</w:t>
      </w:r>
      <w:r w:rsidR="00852703" w:rsidRPr="00BF2DE7">
        <w:rPr>
          <w:color w:val="000000" w:themeColor="text1"/>
          <w:sz w:val="24"/>
          <w:szCs w:val="24"/>
        </w:rPr>
        <w:t xml:space="preserve"> </w:t>
      </w:r>
      <w:r w:rsidRPr="00BF2DE7">
        <w:rPr>
          <w:color w:val="000000" w:themeColor="text1"/>
          <w:sz w:val="24"/>
          <w:szCs w:val="24"/>
        </w:rPr>
        <w:t>услуги</w:t>
      </w:r>
      <w:bookmarkEnd w:id="81"/>
    </w:p>
    <w:p w:rsidR="00E9729D" w:rsidRPr="00BF2DE7" w:rsidRDefault="00E9729D" w:rsidP="0027736E">
      <w:pPr>
        <w:pStyle w:val="11"/>
        <w:numPr>
          <w:ilvl w:val="0"/>
          <w:numId w:val="0"/>
        </w:numPr>
        <w:ind w:firstLine="709"/>
        <w:rPr>
          <w:color w:val="000000" w:themeColor="text1"/>
          <w:sz w:val="24"/>
          <w:szCs w:val="24"/>
        </w:rPr>
      </w:pPr>
      <w:r w:rsidRPr="00BF2DE7">
        <w:rPr>
          <w:color w:val="000000" w:themeColor="text1"/>
          <w:sz w:val="24"/>
          <w:szCs w:val="24"/>
        </w:rPr>
        <w:t xml:space="preserve">8.1. </w:t>
      </w:r>
      <w:r w:rsidR="007658A1" w:rsidRPr="007658A1">
        <w:rPr>
          <w:color w:val="000000" w:themeColor="text1"/>
          <w:sz w:val="24"/>
          <w:szCs w:val="24"/>
        </w:rPr>
        <w:t xml:space="preserve">Решение о выдаче или об отказе в выдаче разрешения принимается уполномоченным органом в течение 6 рабочих дней со дня поступления заявления и прилагаемых документов и в течение 2 рабочих дней с даты принятия указанного решения </w:t>
      </w:r>
      <w:r w:rsidR="007658A1" w:rsidRPr="007658A1">
        <w:rPr>
          <w:color w:val="000000" w:themeColor="text1"/>
          <w:sz w:val="24"/>
          <w:szCs w:val="24"/>
        </w:rPr>
        <w:lastRenderedPageBreak/>
        <w:t>направляется заявителю заказным письмом с приложением представленных им документов или выдается нарочным заявителю или уполномоченному представителю заявителя в зависимости от того, какой способ получения документов был указан в заявлении.</w:t>
      </w:r>
      <w:r w:rsidR="00137C5A">
        <w:rPr>
          <w:color w:val="000000" w:themeColor="text1"/>
          <w:sz w:val="24"/>
          <w:szCs w:val="24"/>
        </w:rPr>
        <w:t xml:space="preserve"> </w:t>
      </w:r>
      <w:r w:rsidR="00F83719" w:rsidRPr="00BF2DE7">
        <w:rPr>
          <w:color w:val="000000" w:themeColor="text1"/>
          <w:sz w:val="24"/>
          <w:szCs w:val="24"/>
        </w:rPr>
        <w:t xml:space="preserve">Срок предоставления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w:t>
      </w:r>
      <w:r w:rsidR="00357806" w:rsidRPr="00BF2DE7">
        <w:rPr>
          <w:color w:val="000000" w:themeColor="text1"/>
          <w:sz w:val="24"/>
          <w:szCs w:val="24"/>
        </w:rPr>
        <w:t xml:space="preserve"> </w:t>
      </w:r>
      <w:r w:rsidR="00137C5A">
        <w:rPr>
          <w:color w:val="000000" w:themeColor="text1"/>
          <w:sz w:val="24"/>
          <w:szCs w:val="24"/>
        </w:rPr>
        <w:t xml:space="preserve">при подаче заявления через РПГУ </w:t>
      </w:r>
      <w:r w:rsidR="00357806" w:rsidRPr="00BF2DE7">
        <w:rPr>
          <w:color w:val="000000" w:themeColor="text1"/>
          <w:sz w:val="24"/>
          <w:szCs w:val="24"/>
        </w:rPr>
        <w:t xml:space="preserve">составляет не </w:t>
      </w:r>
      <w:r w:rsidR="00D065BD" w:rsidRPr="00BF2DE7">
        <w:rPr>
          <w:color w:val="000000" w:themeColor="text1"/>
          <w:sz w:val="24"/>
          <w:szCs w:val="24"/>
        </w:rPr>
        <w:t xml:space="preserve">более </w:t>
      </w:r>
      <w:r w:rsidR="00141F52">
        <w:rPr>
          <w:color w:val="000000" w:themeColor="text1"/>
          <w:sz w:val="24"/>
          <w:szCs w:val="24"/>
        </w:rPr>
        <w:t>8</w:t>
      </w:r>
      <w:r w:rsidRPr="00BF2DE7">
        <w:rPr>
          <w:color w:val="000000" w:themeColor="text1"/>
          <w:sz w:val="24"/>
          <w:szCs w:val="24"/>
        </w:rPr>
        <w:t xml:space="preserve"> </w:t>
      </w:r>
      <w:r w:rsidR="00141F52">
        <w:rPr>
          <w:color w:val="000000" w:themeColor="text1"/>
          <w:sz w:val="24"/>
          <w:szCs w:val="24"/>
        </w:rPr>
        <w:t>рабочих</w:t>
      </w:r>
      <w:r w:rsidR="006E27CD" w:rsidRPr="00BF2DE7">
        <w:rPr>
          <w:color w:val="000000" w:themeColor="text1"/>
          <w:sz w:val="24"/>
          <w:szCs w:val="24"/>
        </w:rPr>
        <w:t xml:space="preserve"> </w:t>
      </w:r>
      <w:r w:rsidR="00F83719" w:rsidRPr="00BF2DE7">
        <w:rPr>
          <w:color w:val="000000" w:themeColor="text1"/>
          <w:sz w:val="24"/>
          <w:szCs w:val="24"/>
        </w:rPr>
        <w:t>дней</w:t>
      </w:r>
      <w:r w:rsidR="00877720" w:rsidRPr="00BF2DE7">
        <w:rPr>
          <w:color w:val="000000" w:themeColor="text1"/>
        </w:rPr>
        <w:t xml:space="preserve"> </w:t>
      </w:r>
      <w:r w:rsidR="004F30DF">
        <w:rPr>
          <w:color w:val="000000" w:themeColor="text1"/>
          <w:sz w:val="24"/>
          <w:szCs w:val="24"/>
        </w:rPr>
        <w:t xml:space="preserve">с даты </w:t>
      </w:r>
      <w:r w:rsidR="007658A1">
        <w:rPr>
          <w:color w:val="000000" w:themeColor="text1"/>
          <w:sz w:val="24"/>
          <w:szCs w:val="24"/>
        </w:rPr>
        <w:t>поступления</w:t>
      </w:r>
      <w:r w:rsidR="004F30DF">
        <w:rPr>
          <w:color w:val="000000" w:themeColor="text1"/>
          <w:sz w:val="24"/>
          <w:szCs w:val="24"/>
        </w:rPr>
        <w:t xml:space="preserve"> </w:t>
      </w:r>
      <w:r w:rsidR="00141F52">
        <w:rPr>
          <w:color w:val="000000" w:themeColor="text1"/>
          <w:sz w:val="24"/>
          <w:szCs w:val="24"/>
        </w:rPr>
        <w:t xml:space="preserve">Заявления в </w:t>
      </w:r>
      <w:r w:rsidR="004F30DF">
        <w:rPr>
          <w:color w:val="000000" w:themeColor="text1"/>
          <w:sz w:val="24"/>
          <w:szCs w:val="24"/>
        </w:rPr>
        <w:t>Администраци</w:t>
      </w:r>
      <w:r w:rsidR="007658A1">
        <w:rPr>
          <w:color w:val="000000" w:themeColor="text1"/>
          <w:sz w:val="24"/>
          <w:szCs w:val="24"/>
        </w:rPr>
        <w:t>ю</w:t>
      </w:r>
      <w:r w:rsidR="004F30DF">
        <w:rPr>
          <w:color w:val="000000" w:themeColor="text1"/>
          <w:sz w:val="24"/>
          <w:szCs w:val="24"/>
        </w:rPr>
        <w:t>.</w:t>
      </w:r>
      <w:r w:rsidR="00137C5A">
        <w:rPr>
          <w:color w:val="000000" w:themeColor="text1"/>
          <w:sz w:val="24"/>
          <w:szCs w:val="24"/>
        </w:rPr>
        <w:t xml:space="preserve"> </w:t>
      </w:r>
    </w:p>
    <w:p w:rsidR="00F83719" w:rsidRPr="00BF2DE7" w:rsidRDefault="00F83719" w:rsidP="00D93D63">
      <w:pPr>
        <w:pStyle w:val="2-"/>
        <w:numPr>
          <w:ilvl w:val="0"/>
          <w:numId w:val="16"/>
        </w:numPr>
        <w:rPr>
          <w:color w:val="000000" w:themeColor="text1"/>
          <w:sz w:val="24"/>
          <w:szCs w:val="24"/>
        </w:rPr>
      </w:pPr>
      <w:bookmarkStart w:id="82" w:name="_Toc476150369"/>
      <w:bookmarkStart w:id="83" w:name="_Toc476150492"/>
      <w:bookmarkStart w:id="84" w:name="_Toc476150370"/>
      <w:bookmarkStart w:id="85" w:name="_Toc476150493"/>
      <w:bookmarkStart w:id="86" w:name="_Toc519528455"/>
      <w:bookmarkEnd w:id="82"/>
      <w:bookmarkEnd w:id="83"/>
      <w:bookmarkEnd w:id="84"/>
      <w:bookmarkEnd w:id="85"/>
      <w:r w:rsidRPr="00BF2DE7">
        <w:rPr>
          <w:color w:val="000000" w:themeColor="text1"/>
          <w:sz w:val="24"/>
          <w:szCs w:val="24"/>
        </w:rPr>
        <w:t xml:space="preserve">Правовые основания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86"/>
    </w:p>
    <w:p w:rsidR="00F83719" w:rsidRPr="00BF2DE7" w:rsidRDefault="004F557E" w:rsidP="00A93423">
      <w:pPr>
        <w:pStyle w:val="11"/>
        <w:numPr>
          <w:ilvl w:val="0"/>
          <w:numId w:val="0"/>
        </w:numPr>
        <w:ind w:firstLine="709"/>
        <w:rPr>
          <w:color w:val="000000" w:themeColor="text1"/>
          <w:sz w:val="24"/>
          <w:szCs w:val="24"/>
        </w:rPr>
      </w:pPr>
      <w:r w:rsidRPr="00BF2DE7">
        <w:rPr>
          <w:color w:val="000000" w:themeColor="text1"/>
          <w:sz w:val="24"/>
          <w:szCs w:val="24"/>
        </w:rPr>
        <w:t xml:space="preserve">9.1. </w:t>
      </w:r>
      <w:r w:rsidR="00F83719" w:rsidRPr="00BF2DE7">
        <w:rPr>
          <w:color w:val="000000" w:themeColor="text1"/>
          <w:sz w:val="24"/>
          <w:szCs w:val="24"/>
        </w:rPr>
        <w:t>Основным</w:t>
      </w:r>
      <w:r w:rsidR="00BD08FC" w:rsidRPr="00BF2DE7">
        <w:rPr>
          <w:color w:val="000000" w:themeColor="text1"/>
          <w:sz w:val="24"/>
          <w:szCs w:val="24"/>
        </w:rPr>
        <w:t>и</w:t>
      </w:r>
      <w:r w:rsidR="00F83719" w:rsidRPr="00BF2DE7">
        <w:rPr>
          <w:color w:val="000000" w:themeColor="text1"/>
          <w:sz w:val="24"/>
          <w:szCs w:val="24"/>
        </w:rPr>
        <w:t xml:space="preserve"> нормативным</w:t>
      </w:r>
      <w:r w:rsidR="00BD08FC" w:rsidRPr="00BF2DE7">
        <w:rPr>
          <w:color w:val="000000" w:themeColor="text1"/>
          <w:sz w:val="24"/>
          <w:szCs w:val="24"/>
        </w:rPr>
        <w:t>и</w:t>
      </w:r>
      <w:r w:rsidR="00F83719" w:rsidRPr="00BF2DE7">
        <w:rPr>
          <w:color w:val="000000" w:themeColor="text1"/>
          <w:sz w:val="24"/>
          <w:szCs w:val="24"/>
        </w:rPr>
        <w:t xml:space="preserve"> правовым</w:t>
      </w:r>
      <w:r w:rsidR="00BD08FC" w:rsidRPr="00BF2DE7">
        <w:rPr>
          <w:color w:val="000000" w:themeColor="text1"/>
          <w:sz w:val="24"/>
          <w:szCs w:val="24"/>
        </w:rPr>
        <w:t>и</w:t>
      </w:r>
      <w:r w:rsidR="00F83719" w:rsidRPr="00BF2DE7">
        <w:rPr>
          <w:color w:val="000000" w:themeColor="text1"/>
          <w:sz w:val="24"/>
          <w:szCs w:val="24"/>
        </w:rPr>
        <w:t xml:space="preserve"> акт</w:t>
      </w:r>
      <w:r w:rsidR="00BD08FC" w:rsidRPr="00BF2DE7">
        <w:rPr>
          <w:color w:val="000000" w:themeColor="text1"/>
          <w:sz w:val="24"/>
          <w:szCs w:val="24"/>
        </w:rPr>
        <w:t>а</w:t>
      </w:r>
      <w:r w:rsidR="00F83719" w:rsidRPr="00BF2DE7">
        <w:rPr>
          <w:color w:val="000000" w:themeColor="text1"/>
          <w:sz w:val="24"/>
          <w:szCs w:val="24"/>
        </w:rPr>
        <w:t>м</w:t>
      </w:r>
      <w:r w:rsidR="00BD08FC" w:rsidRPr="00BF2DE7">
        <w:rPr>
          <w:color w:val="000000" w:themeColor="text1"/>
          <w:sz w:val="24"/>
          <w:szCs w:val="24"/>
        </w:rPr>
        <w:t>и</w:t>
      </w:r>
      <w:r w:rsidR="00F83719" w:rsidRPr="00BF2DE7">
        <w:rPr>
          <w:color w:val="000000" w:themeColor="text1"/>
          <w:sz w:val="24"/>
          <w:szCs w:val="24"/>
        </w:rPr>
        <w:t>, регулирующим</w:t>
      </w:r>
      <w:r w:rsidR="00BD08FC" w:rsidRPr="00BF2DE7">
        <w:rPr>
          <w:color w:val="000000" w:themeColor="text1"/>
          <w:sz w:val="24"/>
          <w:szCs w:val="24"/>
        </w:rPr>
        <w:t>и</w:t>
      </w:r>
      <w:r w:rsidR="00F83719" w:rsidRPr="00BF2DE7">
        <w:rPr>
          <w:color w:val="000000" w:themeColor="text1"/>
          <w:sz w:val="24"/>
          <w:szCs w:val="24"/>
        </w:rPr>
        <w:t xml:space="preserve"> предоставление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 явля</w:t>
      </w:r>
      <w:r w:rsidR="00BD08FC" w:rsidRPr="00BF2DE7">
        <w:rPr>
          <w:color w:val="000000" w:themeColor="text1"/>
          <w:sz w:val="24"/>
          <w:szCs w:val="24"/>
        </w:rPr>
        <w:t>ю</w:t>
      </w:r>
      <w:r w:rsidR="00F83719" w:rsidRPr="00BF2DE7">
        <w:rPr>
          <w:color w:val="000000" w:themeColor="text1"/>
          <w:sz w:val="24"/>
          <w:szCs w:val="24"/>
        </w:rPr>
        <w:t>тся:</w:t>
      </w:r>
    </w:p>
    <w:p w:rsidR="00F83719" w:rsidRPr="00BF2DE7" w:rsidRDefault="004F557E" w:rsidP="00A93423">
      <w:pPr>
        <w:pStyle w:val="11"/>
        <w:numPr>
          <w:ilvl w:val="0"/>
          <w:numId w:val="0"/>
        </w:numPr>
        <w:ind w:firstLine="709"/>
        <w:rPr>
          <w:color w:val="000000" w:themeColor="text1"/>
          <w:sz w:val="24"/>
          <w:szCs w:val="24"/>
        </w:rPr>
      </w:pPr>
      <w:r w:rsidRPr="00BF2DE7">
        <w:rPr>
          <w:color w:val="000000" w:themeColor="text1"/>
          <w:sz w:val="24"/>
          <w:szCs w:val="24"/>
        </w:rPr>
        <w:t xml:space="preserve">9.1.1. </w:t>
      </w:r>
      <w:r w:rsidR="00F83719" w:rsidRPr="00BF2DE7">
        <w:rPr>
          <w:color w:val="000000" w:themeColor="text1"/>
          <w:sz w:val="24"/>
          <w:szCs w:val="24"/>
        </w:rPr>
        <w:t>Земельный кодекс Российской Федерации</w:t>
      </w:r>
      <w:r w:rsidR="006339E2" w:rsidRPr="00BF2DE7">
        <w:rPr>
          <w:color w:val="000000" w:themeColor="text1"/>
          <w:sz w:val="24"/>
          <w:szCs w:val="24"/>
        </w:rPr>
        <w:t>.</w:t>
      </w:r>
    </w:p>
    <w:p w:rsidR="00F83719" w:rsidRPr="00BF2DE7" w:rsidRDefault="00F83719" w:rsidP="00A93423">
      <w:pPr>
        <w:pStyle w:val="11"/>
        <w:numPr>
          <w:ilvl w:val="0"/>
          <w:numId w:val="0"/>
        </w:numPr>
        <w:ind w:firstLine="709"/>
        <w:rPr>
          <w:color w:val="000000" w:themeColor="text1"/>
          <w:sz w:val="24"/>
          <w:szCs w:val="24"/>
        </w:rPr>
      </w:pPr>
      <w:r w:rsidRPr="00BF2DE7">
        <w:rPr>
          <w:color w:val="000000" w:themeColor="text1"/>
          <w:sz w:val="24"/>
          <w:szCs w:val="24"/>
        </w:rPr>
        <w:t>9.1.2.</w:t>
      </w:r>
      <w:r w:rsidR="004F557E" w:rsidRPr="00BF2DE7">
        <w:rPr>
          <w:color w:val="000000" w:themeColor="text1"/>
          <w:sz w:val="24"/>
          <w:szCs w:val="24"/>
        </w:rPr>
        <w:t xml:space="preserve"> </w:t>
      </w:r>
      <w:r w:rsidRPr="00BF2DE7">
        <w:rPr>
          <w:color w:val="000000" w:themeColor="text1"/>
          <w:sz w:val="24"/>
          <w:szCs w:val="24"/>
        </w:rPr>
        <w:t>Постановление Правительства Российской Федерации от 03.12.2014 № 1300</w:t>
      </w:r>
      <w:r w:rsidR="002E3ECA">
        <w:rPr>
          <w:color w:val="000000" w:themeColor="text1"/>
          <w:sz w:val="24"/>
          <w:szCs w:val="24"/>
        </w:rPr>
        <w:t xml:space="preserve"> </w:t>
      </w:r>
      <w:r w:rsidR="004F557E" w:rsidRPr="00BF2DE7">
        <w:rPr>
          <w:color w:val="000000" w:themeColor="text1"/>
          <w:sz w:val="24"/>
          <w:szCs w:val="24"/>
        </w:rPr>
        <w:t xml:space="preserve"> </w:t>
      </w:r>
      <w:r w:rsidRPr="00BF2DE7">
        <w:rPr>
          <w:color w:val="000000" w:themeColor="text1"/>
          <w:sz w:val="24"/>
          <w:szCs w:val="24"/>
        </w:rPr>
        <w:t xml:space="preserve">«Об утверждении перечня видов объектов, размещение которых может </w:t>
      </w:r>
      <w:r w:rsidR="008D79D7" w:rsidRPr="00BF2DE7">
        <w:rPr>
          <w:color w:val="000000" w:themeColor="text1"/>
          <w:sz w:val="24"/>
          <w:szCs w:val="24"/>
        </w:rPr>
        <w:t>осуществляться на</w:t>
      </w:r>
      <w:r w:rsidRPr="00BF2DE7">
        <w:rPr>
          <w:color w:val="000000" w:themeColor="text1"/>
          <w:sz w:val="24"/>
          <w:szCs w:val="24"/>
        </w:rPr>
        <w:t xml:space="preserve">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6339E2" w:rsidRPr="00BF2DE7">
        <w:rPr>
          <w:color w:val="000000" w:themeColor="text1"/>
          <w:sz w:val="24"/>
          <w:szCs w:val="24"/>
        </w:rPr>
        <w:t>.</w:t>
      </w:r>
    </w:p>
    <w:p w:rsidR="007420FC" w:rsidRDefault="007420FC" w:rsidP="00A93423">
      <w:pPr>
        <w:autoSpaceDE w:val="0"/>
        <w:autoSpaceDN w:val="0"/>
        <w:adjustRightInd w:val="0"/>
        <w:spacing w:after="0"/>
        <w:ind w:firstLine="709"/>
        <w:jc w:val="both"/>
        <w:rPr>
          <w:rFonts w:ascii="Times New Roman" w:hAnsi="Times New Roman"/>
          <w:color w:val="000000" w:themeColor="text1"/>
          <w:spacing w:val="3"/>
          <w:sz w:val="24"/>
          <w:szCs w:val="24"/>
        </w:rPr>
      </w:pPr>
      <w:r w:rsidRPr="00BF2DE7">
        <w:rPr>
          <w:rFonts w:ascii="Times New Roman" w:hAnsi="Times New Roman"/>
          <w:color w:val="000000" w:themeColor="text1"/>
          <w:sz w:val="24"/>
          <w:szCs w:val="24"/>
          <w:lang w:eastAsia="ru-RU"/>
        </w:rPr>
        <w:t>9.1.</w:t>
      </w:r>
      <w:r w:rsidR="0068271D">
        <w:rPr>
          <w:rFonts w:ascii="Times New Roman" w:hAnsi="Times New Roman"/>
          <w:color w:val="000000" w:themeColor="text1"/>
          <w:sz w:val="24"/>
          <w:szCs w:val="24"/>
          <w:lang w:eastAsia="ru-RU"/>
        </w:rPr>
        <w:t>3</w:t>
      </w:r>
      <w:r w:rsidR="00AF56C6" w:rsidRPr="00BF2DE7">
        <w:rPr>
          <w:rFonts w:ascii="Times New Roman" w:hAnsi="Times New Roman"/>
          <w:color w:val="000000" w:themeColor="text1"/>
          <w:sz w:val="24"/>
          <w:szCs w:val="24"/>
          <w:lang w:eastAsia="ru-RU"/>
        </w:rPr>
        <w:t>.</w:t>
      </w:r>
      <w:r w:rsidR="0068271D">
        <w:t> </w:t>
      </w:r>
      <w:r w:rsidR="00AF56C6" w:rsidRPr="00BF2DE7">
        <w:rPr>
          <w:rFonts w:ascii="Times New Roman" w:hAnsi="Times New Roman"/>
          <w:color w:val="000000" w:themeColor="text1"/>
          <w:spacing w:val="3"/>
          <w:sz w:val="24"/>
          <w:szCs w:val="24"/>
        </w:rPr>
        <w:t>Закон Московской области от 10</w:t>
      </w:r>
      <w:r w:rsidR="0027736E">
        <w:rPr>
          <w:rFonts w:ascii="Times New Roman" w:hAnsi="Times New Roman"/>
          <w:color w:val="000000" w:themeColor="text1"/>
          <w:spacing w:val="3"/>
          <w:sz w:val="24"/>
          <w:szCs w:val="24"/>
        </w:rPr>
        <w:t>.10.</w:t>
      </w:r>
      <w:r w:rsidR="00AF56C6" w:rsidRPr="00BF2DE7">
        <w:rPr>
          <w:rFonts w:ascii="Times New Roman" w:hAnsi="Times New Roman"/>
          <w:color w:val="000000" w:themeColor="text1"/>
          <w:spacing w:val="3"/>
          <w:sz w:val="24"/>
          <w:szCs w:val="24"/>
        </w:rPr>
        <w:t xml:space="preserve">2014 №124/2014-ОЗ </w:t>
      </w:r>
      <w:r w:rsidR="0022690A">
        <w:rPr>
          <w:rFonts w:ascii="Times New Roman" w:hAnsi="Times New Roman"/>
          <w:color w:val="000000" w:themeColor="text1"/>
          <w:spacing w:val="3"/>
          <w:sz w:val="24"/>
          <w:szCs w:val="24"/>
        </w:rPr>
        <w:t>«</w:t>
      </w:r>
      <w:r w:rsidR="00AF56C6" w:rsidRPr="00BF2DE7">
        <w:rPr>
          <w:rFonts w:ascii="Times New Roman" w:hAnsi="Times New Roman"/>
          <w:color w:val="000000" w:themeColor="text1"/>
          <w:spacing w:val="3"/>
          <w:sz w:val="24"/>
          <w:szCs w:val="24"/>
        </w:rPr>
        <w:t>Об установлении случаев, при которых не требуется получение разрешения на строительство на территории Московской области</w:t>
      </w:r>
      <w:r w:rsidR="0022690A">
        <w:rPr>
          <w:rFonts w:ascii="Times New Roman" w:hAnsi="Times New Roman"/>
          <w:color w:val="000000" w:themeColor="text1"/>
          <w:spacing w:val="3"/>
          <w:sz w:val="24"/>
          <w:szCs w:val="24"/>
        </w:rPr>
        <w:t>»</w:t>
      </w:r>
      <w:r w:rsidR="00CF7128" w:rsidRPr="00BF2DE7">
        <w:rPr>
          <w:rFonts w:ascii="Times New Roman" w:hAnsi="Times New Roman"/>
          <w:color w:val="000000" w:themeColor="text1"/>
          <w:spacing w:val="3"/>
          <w:sz w:val="24"/>
          <w:szCs w:val="24"/>
        </w:rPr>
        <w:t>.</w:t>
      </w:r>
    </w:p>
    <w:p w:rsidR="0068271D" w:rsidRPr="00BF2DE7" w:rsidRDefault="0068271D" w:rsidP="00A93423">
      <w:pPr>
        <w:autoSpaceDE w:val="0"/>
        <w:autoSpaceDN w:val="0"/>
        <w:adjustRightInd w:val="0"/>
        <w:spacing w:after="0"/>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rPr>
        <w:t>9.1.</w:t>
      </w:r>
      <w:r>
        <w:rPr>
          <w:rFonts w:ascii="Times New Roman" w:hAnsi="Times New Roman"/>
          <w:color w:val="000000" w:themeColor="text1"/>
          <w:sz w:val="24"/>
          <w:szCs w:val="24"/>
        </w:rPr>
        <w:t>4</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ru-RU"/>
        </w:rPr>
        <w:t>Постановление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83719" w:rsidRPr="00BF2DE7" w:rsidRDefault="004F557E" w:rsidP="00A93423">
      <w:pPr>
        <w:pStyle w:val="11"/>
        <w:numPr>
          <w:ilvl w:val="0"/>
          <w:numId w:val="0"/>
        </w:numPr>
        <w:ind w:firstLine="709"/>
        <w:rPr>
          <w:color w:val="000000" w:themeColor="text1"/>
          <w:sz w:val="24"/>
          <w:szCs w:val="24"/>
        </w:rPr>
      </w:pPr>
      <w:r w:rsidRPr="00BF2DE7">
        <w:rPr>
          <w:color w:val="000000" w:themeColor="text1"/>
          <w:sz w:val="24"/>
          <w:szCs w:val="24"/>
        </w:rPr>
        <w:t xml:space="preserve">9.2. </w:t>
      </w:r>
      <w:r w:rsidR="00F83719" w:rsidRPr="00BF2DE7">
        <w:rPr>
          <w:color w:val="000000" w:themeColor="text1"/>
          <w:sz w:val="24"/>
          <w:szCs w:val="24"/>
        </w:rPr>
        <w:t xml:space="preserve">Список иных нормативных актов, применяемых при предоставлении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w:t>
      </w:r>
      <w:r w:rsidR="001012C0">
        <w:rPr>
          <w:color w:val="000000" w:themeColor="text1"/>
          <w:sz w:val="24"/>
          <w:szCs w:val="24"/>
        </w:rPr>
        <w:t>,</w:t>
      </w:r>
      <w:r w:rsidR="00F83719" w:rsidRPr="00BF2DE7">
        <w:rPr>
          <w:color w:val="000000" w:themeColor="text1"/>
          <w:sz w:val="24"/>
          <w:szCs w:val="24"/>
        </w:rPr>
        <w:t xml:space="preserve"> приведен в Приложении </w:t>
      </w:r>
      <w:r w:rsidR="00FE2CDD" w:rsidRPr="00BF2DE7">
        <w:rPr>
          <w:color w:val="000000" w:themeColor="text1"/>
          <w:sz w:val="24"/>
          <w:szCs w:val="24"/>
        </w:rPr>
        <w:t>8</w:t>
      </w:r>
      <w:r w:rsidR="00F83719" w:rsidRPr="00BF2DE7">
        <w:rPr>
          <w:color w:val="000000" w:themeColor="text1"/>
          <w:sz w:val="24"/>
          <w:szCs w:val="24"/>
        </w:rPr>
        <w:t xml:space="preserve"> к настоящему Административному регламенту.</w:t>
      </w:r>
    </w:p>
    <w:p w:rsidR="00B028C2" w:rsidRPr="00BF2DE7" w:rsidRDefault="00B028C2" w:rsidP="00D93D63">
      <w:pPr>
        <w:pStyle w:val="2-"/>
        <w:numPr>
          <w:ilvl w:val="0"/>
          <w:numId w:val="15"/>
        </w:numPr>
        <w:rPr>
          <w:color w:val="000000" w:themeColor="text1"/>
          <w:sz w:val="24"/>
          <w:szCs w:val="24"/>
        </w:rPr>
      </w:pPr>
      <w:bookmarkStart w:id="87" w:name="_Toc519528456"/>
      <w:r w:rsidRPr="00BF2DE7">
        <w:rPr>
          <w:color w:val="000000" w:themeColor="text1"/>
          <w:sz w:val="24"/>
          <w:szCs w:val="24"/>
        </w:rPr>
        <w:t xml:space="preserve">Исчерпывающий перечень документов, необходимых для предоставления </w:t>
      </w:r>
      <w:r w:rsidR="009D38AF" w:rsidRPr="00BF2DE7">
        <w:rPr>
          <w:color w:val="000000" w:themeColor="text1"/>
          <w:sz w:val="24"/>
          <w:szCs w:val="24"/>
        </w:rPr>
        <w:t>Муниципальной</w:t>
      </w:r>
      <w:r w:rsidR="008B25BE" w:rsidRPr="00BF2DE7">
        <w:rPr>
          <w:color w:val="000000" w:themeColor="text1"/>
          <w:sz w:val="24"/>
          <w:szCs w:val="24"/>
        </w:rPr>
        <w:t xml:space="preserve"> услуги</w:t>
      </w:r>
      <w:bookmarkEnd w:id="87"/>
    </w:p>
    <w:p w:rsidR="005F39CB" w:rsidRPr="00BF2DE7" w:rsidRDefault="005F39CB" w:rsidP="000D5E42">
      <w:pPr>
        <w:pStyle w:val="11"/>
        <w:numPr>
          <w:ilvl w:val="0"/>
          <w:numId w:val="0"/>
        </w:numPr>
        <w:rPr>
          <w:color w:val="000000" w:themeColor="text1"/>
          <w:sz w:val="24"/>
          <w:szCs w:val="24"/>
        </w:rPr>
      </w:pPr>
    </w:p>
    <w:p w:rsidR="00B63D14" w:rsidRPr="00BF2DE7" w:rsidRDefault="00EA144D" w:rsidP="00A93423">
      <w:pPr>
        <w:pStyle w:val="a2"/>
        <w:numPr>
          <w:ilvl w:val="0"/>
          <w:numId w:val="0"/>
        </w:numPr>
        <w:spacing w:line="276" w:lineRule="auto"/>
        <w:ind w:firstLine="709"/>
        <w:rPr>
          <w:color w:val="000000" w:themeColor="text1"/>
        </w:rPr>
      </w:pPr>
      <w:r w:rsidRPr="00BF2DE7">
        <w:rPr>
          <w:color w:val="000000" w:themeColor="text1"/>
        </w:rPr>
        <w:t>10.</w:t>
      </w:r>
      <w:r w:rsidR="0068271D">
        <w:rPr>
          <w:color w:val="000000" w:themeColor="text1"/>
        </w:rPr>
        <w:t>1</w:t>
      </w:r>
      <w:r w:rsidRPr="00BF2DE7">
        <w:rPr>
          <w:color w:val="000000" w:themeColor="text1"/>
        </w:rPr>
        <w:t xml:space="preserve">. </w:t>
      </w:r>
      <w:r w:rsidR="00B63D14" w:rsidRPr="00BF2DE7">
        <w:rPr>
          <w:color w:val="000000" w:themeColor="text1"/>
        </w:rPr>
        <w:t>В случае обращения за получением Муниципальной услуги н</w:t>
      </w:r>
      <w:r w:rsidR="000D5E42">
        <w:rPr>
          <w:color w:val="000000" w:themeColor="text1"/>
        </w:rPr>
        <w:t xml:space="preserve">епосредственно самим Заявителем </w:t>
      </w:r>
      <w:r w:rsidR="00B63D14" w:rsidRPr="00BF2DE7">
        <w:rPr>
          <w:color w:val="000000" w:themeColor="text1"/>
        </w:rPr>
        <w:t>представляются следующие обязательные документы:</w:t>
      </w:r>
    </w:p>
    <w:p w:rsidR="00B63D14" w:rsidRPr="00BF2DE7" w:rsidRDefault="00B63D14" w:rsidP="00A93423">
      <w:pPr>
        <w:tabs>
          <w:tab w:val="left" w:pos="9781"/>
        </w:tabs>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1</w:t>
      </w:r>
      <w:r w:rsidRPr="00BF2DE7">
        <w:rPr>
          <w:rFonts w:ascii="Times New Roman" w:hAnsi="Times New Roman"/>
          <w:color w:val="000000" w:themeColor="text1"/>
          <w:sz w:val="24"/>
          <w:szCs w:val="24"/>
        </w:rPr>
        <w:t>.1. Заявление, подписанное Заявителем</w:t>
      </w:r>
      <w:r w:rsidR="001B2A50"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 xml:space="preserve"> </w:t>
      </w:r>
      <w:r w:rsidR="001B2A50" w:rsidRPr="00BF2DE7">
        <w:rPr>
          <w:rFonts w:ascii="Times New Roman" w:hAnsi="Times New Roman"/>
          <w:color w:val="000000" w:themeColor="text1"/>
          <w:sz w:val="24"/>
          <w:szCs w:val="24"/>
        </w:rPr>
        <w:t>согласно Приложению</w:t>
      </w:r>
      <w:r w:rsidRPr="00BF2DE7">
        <w:rPr>
          <w:rFonts w:ascii="Times New Roman" w:hAnsi="Times New Roman"/>
          <w:color w:val="000000" w:themeColor="text1"/>
          <w:sz w:val="24"/>
          <w:szCs w:val="24"/>
        </w:rPr>
        <w:t xml:space="preserve"> </w:t>
      </w:r>
      <w:r w:rsidR="00EA144D" w:rsidRPr="00BF2DE7">
        <w:rPr>
          <w:rFonts w:ascii="Times New Roman" w:hAnsi="Times New Roman"/>
          <w:color w:val="000000" w:themeColor="text1"/>
          <w:sz w:val="24"/>
          <w:szCs w:val="24"/>
        </w:rPr>
        <w:t>10</w:t>
      </w:r>
      <w:r w:rsidRPr="00BF2DE7">
        <w:rPr>
          <w:rFonts w:ascii="Times New Roman" w:hAnsi="Times New Roman"/>
          <w:color w:val="000000" w:themeColor="text1"/>
          <w:sz w:val="24"/>
          <w:szCs w:val="24"/>
        </w:rPr>
        <w:t xml:space="preserve"> к настоящему Административному регламенту</w:t>
      </w:r>
      <w:r w:rsidR="00AF56C6" w:rsidRPr="00BF2DE7">
        <w:rPr>
          <w:rFonts w:ascii="Times New Roman" w:hAnsi="Times New Roman"/>
          <w:color w:val="000000" w:themeColor="text1"/>
          <w:sz w:val="24"/>
          <w:szCs w:val="24"/>
        </w:rPr>
        <w:t xml:space="preserve"> (при подаче Заявления через РПГУ заполняется электронная форма Заявления)</w:t>
      </w:r>
      <w:r w:rsidR="000D5E42">
        <w:rPr>
          <w:rFonts w:ascii="Times New Roman" w:hAnsi="Times New Roman"/>
          <w:color w:val="000000" w:themeColor="text1"/>
          <w:sz w:val="24"/>
          <w:szCs w:val="24"/>
        </w:rPr>
        <w:t>.</w:t>
      </w:r>
    </w:p>
    <w:p w:rsidR="00B63D14" w:rsidRPr="00BF2DE7" w:rsidRDefault="00B63D14" w:rsidP="00A93423">
      <w:pPr>
        <w:tabs>
          <w:tab w:val="left" w:pos="9781"/>
        </w:tabs>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1</w:t>
      </w:r>
      <w:r w:rsidRPr="00BF2DE7">
        <w:rPr>
          <w:rFonts w:ascii="Times New Roman" w:hAnsi="Times New Roman"/>
          <w:color w:val="000000" w:themeColor="text1"/>
          <w:sz w:val="24"/>
          <w:szCs w:val="24"/>
        </w:rPr>
        <w:t>.2. Документ, удостоверяющий личность Заявителя</w:t>
      </w:r>
      <w:r w:rsidR="00E6529C" w:rsidRPr="00BF2DE7">
        <w:rPr>
          <w:rFonts w:ascii="Times New Roman" w:hAnsi="Times New Roman"/>
          <w:color w:val="000000" w:themeColor="text1"/>
          <w:sz w:val="24"/>
          <w:szCs w:val="24"/>
        </w:rPr>
        <w:t>.</w:t>
      </w:r>
    </w:p>
    <w:p w:rsidR="00B63D14" w:rsidRPr="00BF2DE7" w:rsidRDefault="00B63D14" w:rsidP="00A93423">
      <w:pPr>
        <w:pStyle w:val="11"/>
        <w:numPr>
          <w:ilvl w:val="0"/>
          <w:numId w:val="0"/>
        </w:numPr>
        <w:ind w:firstLine="709"/>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 При обращении за получением Муниципальной</w:t>
      </w:r>
      <w:r w:rsidR="009644CC" w:rsidRPr="00BF2DE7">
        <w:rPr>
          <w:color w:val="000000" w:themeColor="text1"/>
          <w:sz w:val="24"/>
          <w:szCs w:val="24"/>
        </w:rPr>
        <w:t xml:space="preserve"> </w:t>
      </w:r>
      <w:r w:rsidRPr="00BF2DE7">
        <w:rPr>
          <w:color w:val="000000" w:themeColor="text1"/>
          <w:sz w:val="24"/>
          <w:szCs w:val="24"/>
        </w:rPr>
        <w:t>услуги представителя Заявителя, уполномоченного на подачу документов и получение результата предоставления Муниципальной</w:t>
      </w:r>
      <w:r w:rsidR="009644CC" w:rsidRPr="00BF2DE7">
        <w:rPr>
          <w:color w:val="000000" w:themeColor="text1"/>
          <w:sz w:val="24"/>
          <w:szCs w:val="24"/>
        </w:rPr>
        <w:t xml:space="preserve"> </w:t>
      </w:r>
      <w:r w:rsidRPr="00BF2DE7">
        <w:rPr>
          <w:color w:val="000000" w:themeColor="text1"/>
          <w:sz w:val="24"/>
          <w:szCs w:val="24"/>
        </w:rPr>
        <w:t>услуги</w:t>
      </w:r>
      <w:r w:rsidR="00AC0150" w:rsidRPr="00BF2DE7">
        <w:rPr>
          <w:color w:val="000000" w:themeColor="text1"/>
          <w:sz w:val="24"/>
          <w:szCs w:val="24"/>
        </w:rPr>
        <w:t>,</w:t>
      </w:r>
      <w:r w:rsidR="003571EA"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B63D14" w:rsidRPr="00BF2DE7" w:rsidRDefault="00B63D14" w:rsidP="00A93423">
      <w:pPr>
        <w:pStyle w:val="11"/>
        <w:numPr>
          <w:ilvl w:val="0"/>
          <w:numId w:val="0"/>
        </w:numPr>
        <w:ind w:firstLine="709"/>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.1. Заявление, подписанное Заявителем;</w:t>
      </w:r>
    </w:p>
    <w:p w:rsidR="00B63D14" w:rsidRPr="00BF2DE7" w:rsidRDefault="00B63D14" w:rsidP="00A93423">
      <w:pPr>
        <w:pStyle w:val="11"/>
        <w:numPr>
          <w:ilvl w:val="0"/>
          <w:numId w:val="0"/>
        </w:numPr>
        <w:ind w:firstLine="709"/>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.2.</w:t>
      </w:r>
      <w:r w:rsidR="00EA144D" w:rsidRPr="00BF2DE7">
        <w:rPr>
          <w:color w:val="000000" w:themeColor="text1"/>
          <w:sz w:val="24"/>
          <w:szCs w:val="24"/>
        </w:rPr>
        <w:t xml:space="preserve"> </w:t>
      </w:r>
      <w:r w:rsidRPr="00BF2DE7">
        <w:rPr>
          <w:color w:val="000000" w:themeColor="text1"/>
          <w:sz w:val="24"/>
          <w:szCs w:val="24"/>
        </w:rPr>
        <w:t>Документ, удостоверяющий личность представителя Заявителя;</w:t>
      </w:r>
    </w:p>
    <w:p w:rsidR="00B63D14" w:rsidRPr="00BF2DE7" w:rsidRDefault="00B63D14" w:rsidP="00A93423">
      <w:pPr>
        <w:pStyle w:val="11"/>
        <w:numPr>
          <w:ilvl w:val="0"/>
          <w:numId w:val="0"/>
        </w:numPr>
        <w:ind w:firstLine="709"/>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.3.</w:t>
      </w:r>
      <w:r w:rsidR="00CF7128" w:rsidRPr="00BF2DE7">
        <w:rPr>
          <w:color w:val="000000" w:themeColor="text1"/>
          <w:sz w:val="24"/>
          <w:szCs w:val="24"/>
        </w:rPr>
        <w:t xml:space="preserve"> </w:t>
      </w:r>
      <w:r w:rsidRPr="00BF2DE7">
        <w:rPr>
          <w:color w:val="000000" w:themeColor="text1"/>
          <w:sz w:val="24"/>
          <w:szCs w:val="24"/>
        </w:rPr>
        <w:t>Документ, подтверждающий полномочия представителя Заявителя.</w:t>
      </w:r>
    </w:p>
    <w:p w:rsidR="00B63D14" w:rsidRPr="00BF2DE7" w:rsidRDefault="00B63D14" w:rsidP="00A93423">
      <w:pPr>
        <w:pStyle w:val="11"/>
        <w:numPr>
          <w:ilvl w:val="0"/>
          <w:numId w:val="0"/>
        </w:numPr>
        <w:ind w:firstLine="709"/>
        <w:rPr>
          <w:color w:val="000000" w:themeColor="text1"/>
          <w:sz w:val="24"/>
          <w:szCs w:val="24"/>
        </w:rPr>
      </w:pPr>
      <w:r w:rsidRPr="00BF2DE7">
        <w:rPr>
          <w:color w:val="000000" w:themeColor="text1"/>
          <w:sz w:val="24"/>
          <w:szCs w:val="24"/>
        </w:rPr>
        <w:lastRenderedPageBreak/>
        <w:t>10.</w:t>
      </w:r>
      <w:r w:rsidR="000D5E42">
        <w:rPr>
          <w:color w:val="000000" w:themeColor="text1"/>
          <w:sz w:val="24"/>
          <w:szCs w:val="24"/>
        </w:rPr>
        <w:t>3</w:t>
      </w:r>
      <w:r w:rsidRPr="00BF2DE7">
        <w:rPr>
          <w:color w:val="000000" w:themeColor="text1"/>
          <w:sz w:val="24"/>
          <w:szCs w:val="24"/>
        </w:rPr>
        <w:t>. При обращении за получением Муниципальной</w:t>
      </w:r>
      <w:r w:rsidR="009644CC" w:rsidRPr="00BF2DE7">
        <w:rPr>
          <w:color w:val="000000" w:themeColor="text1"/>
          <w:sz w:val="24"/>
          <w:szCs w:val="24"/>
        </w:rPr>
        <w:t xml:space="preserve"> </w:t>
      </w:r>
      <w:r w:rsidRPr="00BF2DE7">
        <w:rPr>
          <w:color w:val="000000" w:themeColor="text1"/>
          <w:sz w:val="24"/>
          <w:szCs w:val="24"/>
        </w:rPr>
        <w:t>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AC0150" w:rsidRPr="00BF2DE7">
        <w:rPr>
          <w:color w:val="000000" w:themeColor="text1"/>
          <w:sz w:val="24"/>
          <w:szCs w:val="24"/>
        </w:rPr>
        <w:t>,</w:t>
      </w:r>
      <w:r w:rsidR="00AC0150"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B63D14" w:rsidRPr="00BF2DE7" w:rsidRDefault="00B63D14" w:rsidP="00A93423">
      <w:pPr>
        <w:tabs>
          <w:tab w:val="left" w:pos="9781"/>
        </w:tabs>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3</w:t>
      </w:r>
      <w:r w:rsidRPr="00BF2DE7">
        <w:rPr>
          <w:rFonts w:ascii="Times New Roman" w:hAnsi="Times New Roman"/>
          <w:color w:val="000000" w:themeColor="text1"/>
          <w:sz w:val="24"/>
          <w:szCs w:val="24"/>
        </w:rPr>
        <w:t>.1. Заявление, подписанное представителем Заявителя</w:t>
      </w:r>
      <w:r w:rsidR="00560325" w:rsidRPr="00BF2DE7">
        <w:rPr>
          <w:rFonts w:ascii="Times New Roman" w:hAnsi="Times New Roman"/>
          <w:color w:val="000000" w:themeColor="text1"/>
          <w:sz w:val="24"/>
          <w:szCs w:val="24"/>
        </w:rPr>
        <w:t>.</w:t>
      </w:r>
    </w:p>
    <w:p w:rsidR="00B63D14" w:rsidRPr="00BF2DE7" w:rsidRDefault="00B63D14" w:rsidP="00A93423">
      <w:pPr>
        <w:tabs>
          <w:tab w:val="left" w:pos="9781"/>
        </w:tabs>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3</w:t>
      </w:r>
      <w:r w:rsidRPr="00BF2DE7">
        <w:rPr>
          <w:rFonts w:ascii="Times New Roman" w:hAnsi="Times New Roman"/>
          <w:color w:val="000000" w:themeColor="text1"/>
          <w:sz w:val="24"/>
          <w:szCs w:val="24"/>
        </w:rPr>
        <w:t>.2. Документ, удостоверяющий личность представителя Заявителя</w:t>
      </w:r>
      <w:r w:rsidR="00560325" w:rsidRPr="00BF2DE7">
        <w:rPr>
          <w:rFonts w:ascii="Times New Roman" w:hAnsi="Times New Roman"/>
          <w:color w:val="000000" w:themeColor="text1"/>
          <w:sz w:val="24"/>
          <w:szCs w:val="24"/>
        </w:rPr>
        <w:t>.</w:t>
      </w:r>
    </w:p>
    <w:p w:rsidR="00B63D14" w:rsidRDefault="00B63D14" w:rsidP="00A93423">
      <w:pPr>
        <w:pStyle w:val="affff3"/>
        <w:tabs>
          <w:tab w:val="left" w:pos="9781"/>
        </w:tabs>
        <w:spacing w:after="0"/>
        <w:ind w:left="0"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3</w:t>
      </w:r>
      <w:r w:rsidRPr="00BF2DE7">
        <w:rPr>
          <w:rFonts w:ascii="Times New Roman" w:hAnsi="Times New Roman"/>
          <w:color w:val="000000" w:themeColor="text1"/>
          <w:sz w:val="24"/>
          <w:szCs w:val="24"/>
        </w:rPr>
        <w:t>.3. Документ, подтверждающий полномочия представителя Заявителя</w:t>
      </w:r>
      <w:r w:rsidR="00560325" w:rsidRPr="00BF2DE7">
        <w:rPr>
          <w:rFonts w:ascii="Times New Roman" w:hAnsi="Times New Roman"/>
          <w:color w:val="000000" w:themeColor="text1"/>
          <w:sz w:val="24"/>
          <w:szCs w:val="24"/>
        </w:rPr>
        <w:t>.</w:t>
      </w:r>
    </w:p>
    <w:p w:rsidR="0068271D" w:rsidRPr="00BF2DE7" w:rsidRDefault="000D5E42" w:rsidP="00A93423">
      <w:pPr>
        <w:pStyle w:val="a2"/>
        <w:numPr>
          <w:ilvl w:val="0"/>
          <w:numId w:val="0"/>
        </w:numPr>
        <w:spacing w:line="276" w:lineRule="auto"/>
        <w:ind w:firstLine="709"/>
        <w:rPr>
          <w:color w:val="000000" w:themeColor="text1"/>
        </w:rPr>
      </w:pPr>
      <w:r>
        <w:rPr>
          <w:color w:val="000000" w:themeColor="text1"/>
        </w:rPr>
        <w:t xml:space="preserve">10.4. </w:t>
      </w:r>
      <w:r w:rsidRPr="00BF2DE7">
        <w:rPr>
          <w:color w:val="000000" w:themeColor="text1"/>
        </w:rPr>
        <w:t>Для предоставления Муниципальной услуги Заявителем (представителем Заявителя) дополнительно к документ</w:t>
      </w:r>
      <w:r>
        <w:rPr>
          <w:color w:val="000000" w:themeColor="text1"/>
        </w:rPr>
        <w:t>ам</w:t>
      </w:r>
      <w:r w:rsidRPr="00BF2DE7">
        <w:rPr>
          <w:color w:val="000000" w:themeColor="text1"/>
        </w:rPr>
        <w:t>, указанн</w:t>
      </w:r>
      <w:r>
        <w:rPr>
          <w:color w:val="000000" w:themeColor="text1"/>
        </w:rPr>
        <w:t>ым</w:t>
      </w:r>
      <w:r w:rsidRPr="00BF2DE7">
        <w:rPr>
          <w:color w:val="000000" w:themeColor="text1"/>
        </w:rPr>
        <w:t xml:space="preserve"> в пункт</w:t>
      </w:r>
      <w:r>
        <w:rPr>
          <w:color w:val="000000" w:themeColor="text1"/>
        </w:rPr>
        <w:t>ах 10.1. – 10.3</w:t>
      </w:r>
      <w:r w:rsidRPr="00BF2DE7">
        <w:rPr>
          <w:color w:val="000000" w:themeColor="text1"/>
        </w:rPr>
        <w:t>. настоящего Административного регламента, представля</w:t>
      </w:r>
      <w:r>
        <w:rPr>
          <w:color w:val="000000" w:themeColor="text1"/>
        </w:rPr>
        <w:t>ется</w:t>
      </w:r>
      <w:r w:rsidRPr="00BF2DE7">
        <w:rPr>
          <w:color w:val="000000" w:themeColor="text1"/>
        </w:rPr>
        <w:t xml:space="preserve"> </w:t>
      </w:r>
      <w:r w:rsidR="0068271D" w:rsidRPr="00BF2DE7">
        <w:rPr>
          <w:color w:val="000000" w:themeColor="text1"/>
        </w:rPr>
        <w:t>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9 к настоящему Административному регламенту.</w:t>
      </w:r>
    </w:p>
    <w:p w:rsidR="00B94B70" w:rsidRDefault="00B63D14" w:rsidP="00A93423">
      <w:pPr>
        <w:pStyle w:val="11"/>
        <w:numPr>
          <w:ilvl w:val="0"/>
          <w:numId w:val="0"/>
        </w:numPr>
        <w:ind w:firstLine="709"/>
        <w:rPr>
          <w:color w:val="000000" w:themeColor="text1"/>
          <w:sz w:val="24"/>
          <w:szCs w:val="24"/>
        </w:rPr>
      </w:pPr>
      <w:r w:rsidRPr="00BF2DE7">
        <w:rPr>
          <w:color w:val="000000" w:themeColor="text1"/>
          <w:sz w:val="24"/>
          <w:szCs w:val="24"/>
        </w:rPr>
        <w:t xml:space="preserve">10.5. </w:t>
      </w:r>
      <w:r w:rsidR="00B94B70" w:rsidRPr="00BF2DE7">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787E62" w:rsidRPr="00BF2DE7" w:rsidRDefault="00787E62" w:rsidP="00A93423">
      <w:pPr>
        <w:pStyle w:val="11"/>
        <w:numPr>
          <w:ilvl w:val="0"/>
          <w:numId w:val="0"/>
        </w:numPr>
        <w:ind w:firstLine="709"/>
        <w:rPr>
          <w:color w:val="000000" w:themeColor="text1"/>
          <w:sz w:val="24"/>
          <w:szCs w:val="24"/>
        </w:rPr>
      </w:pPr>
      <w:r>
        <w:rPr>
          <w:color w:val="000000" w:themeColor="text1"/>
          <w:sz w:val="24"/>
          <w:szCs w:val="24"/>
        </w:rPr>
        <w:t xml:space="preserve">10.6. </w:t>
      </w:r>
      <w:r w:rsidR="007D58ED" w:rsidRPr="007D58ED">
        <w:rPr>
          <w:color w:val="000000" w:themeColor="text1"/>
          <w:sz w:val="24"/>
          <w:szCs w:val="24"/>
        </w:rPr>
        <w:t xml:space="preserve">Электронные образы документов, предоставляемых Заявителем при обращении за предоставлением </w:t>
      </w:r>
      <w:r w:rsidR="007D58ED">
        <w:rPr>
          <w:color w:val="000000" w:themeColor="text1"/>
          <w:sz w:val="24"/>
          <w:szCs w:val="24"/>
        </w:rPr>
        <w:t>Муниципальной</w:t>
      </w:r>
      <w:r w:rsidR="007D58ED" w:rsidRPr="007D58ED">
        <w:rPr>
          <w:color w:val="000000" w:themeColor="text1"/>
          <w:sz w:val="24"/>
          <w:szCs w:val="24"/>
        </w:rPr>
        <w:t xml:space="preserve">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w:t>
      </w:r>
      <w:r w:rsidR="007D58ED">
        <w:rPr>
          <w:color w:val="000000" w:themeColor="text1"/>
          <w:sz w:val="24"/>
          <w:szCs w:val="24"/>
        </w:rPr>
        <w:t xml:space="preserve"> </w:t>
      </w:r>
    </w:p>
    <w:p w:rsidR="00B63D14" w:rsidRPr="00BF2DE7" w:rsidRDefault="00B94B70" w:rsidP="00A93423">
      <w:pPr>
        <w:pStyle w:val="11"/>
        <w:numPr>
          <w:ilvl w:val="0"/>
          <w:numId w:val="0"/>
        </w:numPr>
        <w:ind w:firstLine="709"/>
        <w:rPr>
          <w:color w:val="000000" w:themeColor="text1"/>
          <w:sz w:val="24"/>
          <w:szCs w:val="24"/>
        </w:rPr>
      </w:pPr>
      <w:r w:rsidRPr="00BF2DE7">
        <w:rPr>
          <w:color w:val="000000" w:themeColor="text1"/>
          <w:sz w:val="24"/>
          <w:szCs w:val="24"/>
        </w:rPr>
        <w:t>10.</w:t>
      </w:r>
      <w:r w:rsidR="00787E62">
        <w:rPr>
          <w:color w:val="000000" w:themeColor="text1"/>
          <w:sz w:val="24"/>
          <w:szCs w:val="24"/>
        </w:rPr>
        <w:t>7</w:t>
      </w:r>
      <w:r w:rsidRPr="00BF2DE7">
        <w:rPr>
          <w:color w:val="000000" w:themeColor="text1"/>
          <w:sz w:val="24"/>
          <w:szCs w:val="24"/>
        </w:rPr>
        <w:t xml:space="preserve">. </w:t>
      </w:r>
      <w:r w:rsidR="00B63D14" w:rsidRPr="00BF2DE7">
        <w:rPr>
          <w:color w:val="000000" w:themeColor="text1"/>
          <w:sz w:val="24"/>
          <w:szCs w:val="24"/>
        </w:rPr>
        <w:t>Описание документов приведено в Приложении 11 к настоящему Административному регламенту.</w:t>
      </w:r>
      <w:r w:rsidR="007D58ED">
        <w:rPr>
          <w:color w:val="000000" w:themeColor="text1"/>
          <w:sz w:val="24"/>
          <w:szCs w:val="24"/>
        </w:rPr>
        <w:t xml:space="preserve"> </w:t>
      </w:r>
    </w:p>
    <w:p w:rsidR="00E843E7" w:rsidRPr="00BF2DE7" w:rsidRDefault="0004472A" w:rsidP="0074138C">
      <w:pPr>
        <w:pStyle w:val="2-"/>
        <w:numPr>
          <w:ilvl w:val="0"/>
          <w:numId w:val="0"/>
        </w:numPr>
        <w:ind w:left="568"/>
        <w:rPr>
          <w:color w:val="000000" w:themeColor="text1"/>
          <w:sz w:val="24"/>
          <w:szCs w:val="24"/>
        </w:rPr>
      </w:pPr>
      <w:bookmarkStart w:id="88" w:name="_Toc519528457"/>
      <w:bookmarkStart w:id="89" w:name="_Toc437973290"/>
      <w:bookmarkStart w:id="90" w:name="_Toc438110031"/>
      <w:bookmarkStart w:id="91" w:name="_Toc438376235"/>
      <w:r w:rsidRPr="00BF2DE7">
        <w:rPr>
          <w:color w:val="000000" w:themeColor="text1"/>
          <w:sz w:val="24"/>
          <w:szCs w:val="24"/>
        </w:rPr>
        <w:t xml:space="preserve">11. </w:t>
      </w:r>
      <w:r w:rsidR="00E843E7" w:rsidRPr="00BF2DE7">
        <w:rPr>
          <w:color w:val="000000" w:themeColor="text1"/>
          <w:sz w:val="24"/>
          <w:szCs w:val="24"/>
        </w:rPr>
        <w:t xml:space="preserve">Исчерпывающий перечень документов, необходимых для предоставления </w:t>
      </w:r>
      <w:r w:rsidR="009D38AF" w:rsidRPr="00BF2DE7">
        <w:rPr>
          <w:color w:val="000000" w:themeColor="text1"/>
          <w:sz w:val="24"/>
          <w:szCs w:val="24"/>
        </w:rPr>
        <w:t>Муниципальной</w:t>
      </w:r>
      <w:r w:rsidR="00EA2C87" w:rsidRPr="00BF2DE7">
        <w:rPr>
          <w:color w:val="000000" w:themeColor="text1"/>
          <w:sz w:val="24"/>
          <w:szCs w:val="24"/>
        </w:rPr>
        <w:t xml:space="preserve"> </w:t>
      </w:r>
      <w:r w:rsidR="00E843E7" w:rsidRPr="00BF2DE7">
        <w:rPr>
          <w:color w:val="000000" w:themeColor="text1"/>
          <w:sz w:val="24"/>
          <w:szCs w:val="24"/>
        </w:rPr>
        <w:t>услуги, которые находятся в распоряжении Органов власти, Органов местного самоуправления или Организаций</w:t>
      </w:r>
      <w:bookmarkEnd w:id="88"/>
    </w:p>
    <w:p w:rsidR="00492573" w:rsidRPr="00BF2DE7" w:rsidRDefault="00CF7128" w:rsidP="00A93423">
      <w:pPr>
        <w:pStyle w:val="11"/>
        <w:numPr>
          <w:ilvl w:val="0"/>
          <w:numId w:val="0"/>
        </w:numPr>
        <w:ind w:firstLine="709"/>
        <w:rPr>
          <w:color w:val="000000" w:themeColor="text1"/>
          <w:sz w:val="24"/>
          <w:szCs w:val="24"/>
        </w:rPr>
      </w:pPr>
      <w:r w:rsidRPr="00BF2DE7">
        <w:rPr>
          <w:color w:val="000000" w:themeColor="text1"/>
          <w:sz w:val="24"/>
          <w:szCs w:val="24"/>
        </w:rPr>
        <w:t>11.1.</w:t>
      </w:r>
      <w:r w:rsidR="00E843E7" w:rsidRPr="00BF2DE7">
        <w:rPr>
          <w:color w:val="000000" w:themeColor="text1"/>
          <w:sz w:val="24"/>
          <w:szCs w:val="24"/>
        </w:rPr>
        <w:t xml:space="preserve"> </w:t>
      </w:r>
      <w:r w:rsidR="002060FD" w:rsidRPr="00BF2DE7">
        <w:rPr>
          <w:color w:val="000000" w:themeColor="text1"/>
          <w:sz w:val="24"/>
          <w:szCs w:val="24"/>
        </w:rPr>
        <w:t>Д</w:t>
      </w:r>
      <w:r w:rsidR="00E843E7" w:rsidRPr="00BF2DE7">
        <w:rPr>
          <w:color w:val="000000" w:themeColor="text1"/>
          <w:sz w:val="24"/>
          <w:szCs w:val="24"/>
        </w:rPr>
        <w:t>ля предоставления</w:t>
      </w:r>
      <w:r w:rsidR="00DB3155" w:rsidRPr="00BF2DE7">
        <w:rPr>
          <w:color w:val="000000" w:themeColor="text1"/>
          <w:sz w:val="24"/>
          <w:szCs w:val="24"/>
        </w:rPr>
        <w:t xml:space="preserve"> </w:t>
      </w:r>
      <w:r w:rsidR="009D38AF" w:rsidRPr="00BF2DE7">
        <w:rPr>
          <w:color w:val="000000" w:themeColor="text1"/>
          <w:sz w:val="24"/>
          <w:szCs w:val="24"/>
        </w:rPr>
        <w:t>Муниципальной</w:t>
      </w:r>
      <w:r w:rsidR="00E843E7" w:rsidRPr="00BF2DE7">
        <w:rPr>
          <w:color w:val="000000" w:themeColor="text1"/>
          <w:sz w:val="24"/>
          <w:szCs w:val="24"/>
        </w:rPr>
        <w:t xml:space="preserve"> услуги </w:t>
      </w:r>
      <w:r w:rsidR="002060FD" w:rsidRPr="00BF2DE7">
        <w:rPr>
          <w:color w:val="000000" w:themeColor="text1"/>
          <w:sz w:val="24"/>
          <w:szCs w:val="24"/>
        </w:rPr>
        <w:t xml:space="preserve">Администрацией запрашиваются следующие необходимые документы, </w:t>
      </w:r>
      <w:r w:rsidR="00E843E7" w:rsidRPr="00BF2DE7">
        <w:rPr>
          <w:color w:val="000000" w:themeColor="text1"/>
          <w:sz w:val="24"/>
          <w:szCs w:val="24"/>
        </w:rPr>
        <w:t>находящиеся в распоряжении Органов власти</w:t>
      </w:r>
      <w:r w:rsidR="002060FD" w:rsidRPr="00BF2DE7">
        <w:rPr>
          <w:color w:val="000000" w:themeColor="text1"/>
          <w:sz w:val="24"/>
          <w:szCs w:val="24"/>
        </w:rPr>
        <w:t>:</w:t>
      </w:r>
    </w:p>
    <w:p w:rsidR="00BA05AB" w:rsidRPr="00BF2DE7" w:rsidRDefault="004F557E" w:rsidP="00A93423">
      <w:pPr>
        <w:pStyle w:val="11"/>
        <w:numPr>
          <w:ilvl w:val="0"/>
          <w:numId w:val="0"/>
        </w:numPr>
        <w:ind w:firstLine="709"/>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.1.</w:t>
      </w:r>
      <w:r w:rsidR="00BA05AB" w:rsidRPr="00BF2DE7">
        <w:rPr>
          <w:color w:val="000000" w:themeColor="text1"/>
          <w:sz w:val="24"/>
          <w:szCs w:val="24"/>
        </w:rPr>
        <w:t xml:space="preserve"> В случае обращения индивидуального предпринимателя - </w:t>
      </w:r>
      <w:r w:rsidR="00D5696D" w:rsidRPr="00BF2DE7">
        <w:rPr>
          <w:color w:val="000000" w:themeColor="text1"/>
          <w:sz w:val="24"/>
          <w:szCs w:val="24"/>
        </w:rPr>
        <w:t>в</w:t>
      </w:r>
      <w:r w:rsidR="00BA05AB" w:rsidRPr="00BF2DE7">
        <w:rPr>
          <w:color w:val="000000" w:themeColor="text1"/>
          <w:sz w:val="24"/>
          <w:szCs w:val="24"/>
        </w:rPr>
        <w:t>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BA05AB" w:rsidRPr="00BF2DE7" w:rsidRDefault="00BA05AB" w:rsidP="00A93423">
      <w:pPr>
        <w:pStyle w:val="11"/>
        <w:numPr>
          <w:ilvl w:val="0"/>
          <w:numId w:val="0"/>
        </w:numPr>
        <w:ind w:firstLine="709"/>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 xml:space="preserve">.2. В случае обращения юридического лица - </w:t>
      </w:r>
      <w:r w:rsidR="0035725D" w:rsidRPr="00BF2DE7">
        <w:rPr>
          <w:color w:val="000000" w:themeColor="text1"/>
          <w:sz w:val="24"/>
          <w:szCs w:val="24"/>
        </w:rPr>
        <w:t>выписка</w:t>
      </w:r>
      <w:r w:rsidRPr="00BF2DE7">
        <w:rPr>
          <w:color w:val="000000" w:themeColor="text1"/>
          <w:sz w:val="24"/>
          <w:szCs w:val="24"/>
        </w:rPr>
        <w:t xml:space="preserve"> из Единого государственного реестра юридических лиц, содержащая сведения о Заявителе из Федеральной налоговой службы России.</w:t>
      </w:r>
    </w:p>
    <w:p w:rsidR="00E843E7" w:rsidRPr="00BF2DE7" w:rsidRDefault="008F239C" w:rsidP="00A93423">
      <w:pPr>
        <w:pStyle w:val="11"/>
        <w:numPr>
          <w:ilvl w:val="0"/>
          <w:numId w:val="0"/>
        </w:numPr>
        <w:ind w:firstLine="709"/>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w:t>
      </w:r>
      <w:r w:rsidR="00D5696D" w:rsidRPr="00BF2DE7">
        <w:rPr>
          <w:color w:val="000000" w:themeColor="text1"/>
          <w:sz w:val="24"/>
          <w:szCs w:val="24"/>
        </w:rPr>
        <w:t>3.</w:t>
      </w:r>
      <w:r w:rsidR="00E200AC">
        <w:rPr>
          <w:color w:val="000000" w:themeColor="text1"/>
          <w:sz w:val="24"/>
          <w:szCs w:val="24"/>
        </w:rPr>
        <w:t> </w:t>
      </w:r>
      <w:r w:rsidRPr="00BF2DE7">
        <w:rPr>
          <w:color w:val="000000" w:themeColor="text1"/>
          <w:sz w:val="24"/>
          <w:szCs w:val="24"/>
        </w:rPr>
        <w:t xml:space="preserve">Выписка из </w:t>
      </w:r>
      <w:r w:rsidR="005A6DA7" w:rsidRPr="00BF2DE7">
        <w:rPr>
          <w:color w:val="000000" w:themeColor="text1"/>
          <w:sz w:val="24"/>
          <w:szCs w:val="24"/>
        </w:rPr>
        <w:t xml:space="preserve">Единого государственного реестра </w:t>
      </w:r>
      <w:r w:rsidR="00E843E7" w:rsidRPr="00BF2DE7">
        <w:rPr>
          <w:color w:val="000000" w:themeColor="text1"/>
          <w:sz w:val="24"/>
          <w:szCs w:val="24"/>
        </w:rPr>
        <w:t>недвижимо</w:t>
      </w:r>
      <w:r w:rsidR="00C769C3" w:rsidRPr="00BF2DE7">
        <w:rPr>
          <w:color w:val="000000" w:themeColor="text1"/>
          <w:sz w:val="24"/>
          <w:szCs w:val="24"/>
        </w:rPr>
        <w:t>сти</w:t>
      </w:r>
      <w:r w:rsidR="005A79E5" w:rsidRPr="00BF2DE7">
        <w:rPr>
          <w:color w:val="000000" w:themeColor="text1"/>
          <w:sz w:val="24"/>
          <w:szCs w:val="24"/>
        </w:rPr>
        <w:t xml:space="preserve"> на испрашиваемый земельный участок из </w:t>
      </w:r>
      <w:r w:rsidR="00E843E7" w:rsidRPr="00BF2DE7">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C70629" w:rsidRPr="00BF2DE7">
        <w:rPr>
          <w:color w:val="000000" w:themeColor="text1"/>
          <w:sz w:val="24"/>
          <w:szCs w:val="24"/>
        </w:rPr>
        <w:t>.</w:t>
      </w:r>
    </w:p>
    <w:p w:rsidR="00E843E7" w:rsidRPr="00BF2DE7" w:rsidRDefault="00C05DDB" w:rsidP="00A93423">
      <w:pPr>
        <w:pStyle w:val="11"/>
        <w:numPr>
          <w:ilvl w:val="0"/>
          <w:numId w:val="0"/>
        </w:numPr>
        <w:ind w:firstLine="709"/>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2</w:t>
      </w:r>
      <w:r w:rsidR="004F557E" w:rsidRPr="00BF2DE7">
        <w:rPr>
          <w:color w:val="000000" w:themeColor="text1"/>
          <w:sz w:val="24"/>
          <w:szCs w:val="24"/>
        </w:rPr>
        <w:t xml:space="preserve">. </w:t>
      </w:r>
      <w:r w:rsidR="00E843E7" w:rsidRPr="00BF2DE7">
        <w:rPr>
          <w:color w:val="000000" w:themeColor="text1"/>
          <w:sz w:val="24"/>
          <w:szCs w:val="24"/>
        </w:rPr>
        <w:t xml:space="preserve">Документы, указанные в </w:t>
      </w:r>
      <w:r w:rsidR="00A0466D" w:rsidRPr="00BF2DE7">
        <w:rPr>
          <w:color w:val="000000" w:themeColor="text1"/>
          <w:sz w:val="24"/>
          <w:szCs w:val="24"/>
        </w:rPr>
        <w:t xml:space="preserve">пункте </w:t>
      </w:r>
      <w:r w:rsidR="00D5696D" w:rsidRPr="00BF2DE7">
        <w:rPr>
          <w:color w:val="000000" w:themeColor="text1"/>
          <w:sz w:val="24"/>
          <w:szCs w:val="24"/>
        </w:rPr>
        <w:t>11.1.</w:t>
      </w:r>
      <w:r w:rsidR="00E843E7" w:rsidRPr="00BF2DE7">
        <w:rPr>
          <w:color w:val="000000" w:themeColor="text1"/>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BF2DE7">
        <w:rPr>
          <w:color w:val="000000" w:themeColor="text1"/>
          <w:sz w:val="24"/>
          <w:szCs w:val="24"/>
        </w:rPr>
        <w:t>ю</w:t>
      </w:r>
      <w:r w:rsidR="00E843E7" w:rsidRPr="00BF2DE7">
        <w:rPr>
          <w:color w:val="000000" w:themeColor="text1"/>
          <w:sz w:val="24"/>
          <w:szCs w:val="24"/>
        </w:rPr>
        <w:t xml:space="preserve"> Заявителя) в предоставлении </w:t>
      </w:r>
      <w:r w:rsidR="009D38AF" w:rsidRPr="00BF2DE7">
        <w:rPr>
          <w:color w:val="000000" w:themeColor="text1"/>
          <w:sz w:val="24"/>
          <w:szCs w:val="24"/>
        </w:rPr>
        <w:t>Муниципальной</w:t>
      </w:r>
      <w:r w:rsidR="00E843E7" w:rsidRPr="00BF2DE7">
        <w:rPr>
          <w:color w:val="000000" w:themeColor="text1"/>
          <w:sz w:val="24"/>
          <w:szCs w:val="24"/>
        </w:rPr>
        <w:t xml:space="preserve"> услуги.</w:t>
      </w:r>
    </w:p>
    <w:p w:rsidR="00E843E7" w:rsidRPr="00BF2DE7" w:rsidRDefault="00C05DDB" w:rsidP="00A93423">
      <w:pPr>
        <w:pStyle w:val="affff8"/>
        <w:spacing w:line="276"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11.</w:t>
      </w:r>
      <w:r w:rsidR="00D5696D" w:rsidRPr="00BF2DE7">
        <w:rPr>
          <w:rFonts w:ascii="Times New Roman" w:hAnsi="Times New Roman"/>
          <w:color w:val="000000" w:themeColor="text1"/>
          <w:sz w:val="24"/>
          <w:szCs w:val="24"/>
        </w:rPr>
        <w:t>3</w:t>
      </w:r>
      <w:r w:rsidR="004F557E" w:rsidRPr="00BF2DE7">
        <w:rPr>
          <w:rFonts w:ascii="Times New Roman" w:hAnsi="Times New Roman"/>
          <w:color w:val="000000" w:themeColor="text1"/>
          <w:sz w:val="24"/>
          <w:szCs w:val="24"/>
        </w:rPr>
        <w:t xml:space="preserve">. </w:t>
      </w:r>
      <w:r w:rsidR="00E843E7" w:rsidRPr="00BF2DE7">
        <w:rPr>
          <w:rFonts w:ascii="Times New Roman" w:hAnsi="Times New Roman"/>
          <w:color w:val="000000" w:themeColor="text1"/>
          <w:sz w:val="24"/>
          <w:szCs w:val="24"/>
        </w:rPr>
        <w:t xml:space="preserve">Администрация не вправе требовать от Заявителя (представителя Заявителя) представления документов и информации, указанных в </w:t>
      </w:r>
      <w:r w:rsidR="00A0466D" w:rsidRPr="00BF2DE7">
        <w:rPr>
          <w:rFonts w:ascii="Times New Roman" w:hAnsi="Times New Roman"/>
          <w:color w:val="000000" w:themeColor="text1"/>
          <w:sz w:val="24"/>
          <w:szCs w:val="24"/>
        </w:rPr>
        <w:t xml:space="preserve">пункте </w:t>
      </w:r>
      <w:r w:rsidR="00D5696D" w:rsidRPr="00BF2DE7">
        <w:rPr>
          <w:rFonts w:ascii="Times New Roman" w:hAnsi="Times New Roman"/>
          <w:color w:val="000000" w:themeColor="text1"/>
          <w:sz w:val="24"/>
          <w:szCs w:val="24"/>
        </w:rPr>
        <w:t>11.1</w:t>
      </w:r>
      <w:r w:rsidR="005329B2" w:rsidRPr="00BF2DE7">
        <w:rPr>
          <w:rFonts w:ascii="Times New Roman" w:hAnsi="Times New Roman"/>
          <w:color w:val="000000" w:themeColor="text1"/>
          <w:sz w:val="24"/>
          <w:szCs w:val="24"/>
        </w:rPr>
        <w:t>.</w:t>
      </w:r>
      <w:r w:rsidR="00E843E7" w:rsidRPr="00BF2DE7">
        <w:rPr>
          <w:rFonts w:ascii="Times New Roman" w:hAnsi="Times New Roman"/>
          <w:color w:val="000000" w:themeColor="text1"/>
          <w:sz w:val="24"/>
          <w:szCs w:val="24"/>
        </w:rPr>
        <w:t xml:space="preserve"> настоящего Административного регламента. </w:t>
      </w:r>
    </w:p>
    <w:p w:rsidR="00E843E7" w:rsidRPr="00BF2DE7" w:rsidRDefault="00C05DDB" w:rsidP="00A93423">
      <w:pPr>
        <w:pStyle w:val="affff8"/>
        <w:spacing w:line="276"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11.</w:t>
      </w:r>
      <w:r w:rsidR="00D5696D" w:rsidRPr="00BF2DE7">
        <w:rPr>
          <w:rFonts w:ascii="Times New Roman" w:hAnsi="Times New Roman"/>
          <w:color w:val="000000" w:themeColor="text1"/>
          <w:sz w:val="24"/>
          <w:szCs w:val="24"/>
        </w:rPr>
        <w:t>4</w:t>
      </w:r>
      <w:r w:rsidR="004F557E" w:rsidRPr="00BF2DE7">
        <w:rPr>
          <w:rFonts w:ascii="Times New Roman" w:hAnsi="Times New Roman"/>
          <w:color w:val="000000" w:themeColor="text1"/>
          <w:sz w:val="24"/>
          <w:szCs w:val="24"/>
        </w:rPr>
        <w:t xml:space="preserve">. </w:t>
      </w:r>
      <w:r w:rsidR="00E843E7" w:rsidRPr="00BF2DE7">
        <w:rPr>
          <w:rFonts w:ascii="Times New Roman" w:hAnsi="Times New Roman"/>
          <w:color w:val="000000" w:themeColor="text1"/>
          <w:sz w:val="24"/>
          <w:szCs w:val="24"/>
        </w:rPr>
        <w:t>Администрация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98391E" w:rsidRPr="00BF2DE7" w:rsidRDefault="00FC3969" w:rsidP="00C94081">
      <w:pPr>
        <w:pStyle w:val="2-"/>
        <w:numPr>
          <w:ilvl w:val="0"/>
          <w:numId w:val="0"/>
        </w:numPr>
        <w:ind w:left="928"/>
        <w:rPr>
          <w:color w:val="000000" w:themeColor="text1"/>
          <w:sz w:val="24"/>
          <w:szCs w:val="24"/>
        </w:rPr>
      </w:pPr>
      <w:bookmarkStart w:id="92" w:name="_Toc519528458"/>
      <w:bookmarkEnd w:id="89"/>
      <w:bookmarkEnd w:id="90"/>
      <w:bookmarkEnd w:id="91"/>
      <w:r w:rsidRPr="00BF2DE7">
        <w:rPr>
          <w:color w:val="000000" w:themeColor="text1"/>
          <w:sz w:val="24"/>
          <w:szCs w:val="24"/>
        </w:rPr>
        <w:t xml:space="preserve">12. </w:t>
      </w:r>
      <w:r w:rsidR="0098391E" w:rsidRPr="00BF2DE7">
        <w:rPr>
          <w:color w:val="000000" w:themeColor="text1"/>
          <w:sz w:val="24"/>
          <w:szCs w:val="24"/>
        </w:rPr>
        <w:t>Исчерпывающий перечень оснований для отказа в приеме</w:t>
      </w:r>
      <w:r w:rsidR="00C94081" w:rsidRPr="00BF2DE7">
        <w:rPr>
          <w:color w:val="000000" w:themeColor="text1"/>
          <w:sz w:val="24"/>
          <w:szCs w:val="24"/>
        </w:rPr>
        <w:t xml:space="preserve"> </w:t>
      </w:r>
      <w:r w:rsidR="0098391E" w:rsidRPr="00BF2DE7">
        <w:rPr>
          <w:color w:val="000000" w:themeColor="text1"/>
          <w:sz w:val="24"/>
          <w:szCs w:val="24"/>
        </w:rPr>
        <w:t>документов, необходимых для предоставления</w:t>
      </w:r>
      <w:r w:rsidR="00030CA8" w:rsidRPr="00BF2DE7">
        <w:rPr>
          <w:color w:val="000000" w:themeColor="text1"/>
          <w:sz w:val="24"/>
          <w:szCs w:val="24"/>
        </w:rPr>
        <w:t xml:space="preserve"> </w:t>
      </w:r>
      <w:r w:rsidR="009D38AF" w:rsidRPr="00BF2DE7">
        <w:rPr>
          <w:color w:val="000000" w:themeColor="text1"/>
          <w:sz w:val="24"/>
          <w:szCs w:val="24"/>
        </w:rPr>
        <w:t>Муниципальной</w:t>
      </w:r>
      <w:r w:rsidR="00E531A6" w:rsidRPr="00BF2DE7">
        <w:rPr>
          <w:color w:val="000000" w:themeColor="text1"/>
          <w:sz w:val="24"/>
          <w:szCs w:val="24"/>
        </w:rPr>
        <w:t xml:space="preserve"> у</w:t>
      </w:r>
      <w:r w:rsidR="0098391E" w:rsidRPr="00BF2DE7">
        <w:rPr>
          <w:color w:val="000000" w:themeColor="text1"/>
          <w:sz w:val="24"/>
          <w:szCs w:val="24"/>
        </w:rPr>
        <w:t>слуги</w:t>
      </w:r>
      <w:bookmarkEnd w:id="92"/>
    </w:p>
    <w:p w:rsidR="0098391E" w:rsidRPr="00BF2DE7" w:rsidRDefault="0098391E" w:rsidP="00A93423">
      <w:pPr>
        <w:pStyle w:val="11"/>
        <w:numPr>
          <w:ilvl w:val="0"/>
          <w:numId w:val="0"/>
        </w:numPr>
        <w:ind w:firstLine="709"/>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004F557E" w:rsidRPr="00BF2DE7">
        <w:rPr>
          <w:color w:val="000000" w:themeColor="text1"/>
          <w:sz w:val="24"/>
          <w:szCs w:val="24"/>
        </w:rPr>
        <w:t xml:space="preserve">.1. </w:t>
      </w:r>
      <w:r w:rsidRPr="00BF2DE7">
        <w:rPr>
          <w:color w:val="000000" w:themeColor="text1"/>
          <w:sz w:val="24"/>
          <w:szCs w:val="24"/>
        </w:rPr>
        <w:t>Основаниями для отказа в приеме</w:t>
      </w:r>
      <w:r w:rsidR="00C94081" w:rsidRPr="00BF2DE7">
        <w:rPr>
          <w:color w:val="000000" w:themeColor="text1"/>
          <w:sz w:val="24"/>
          <w:szCs w:val="24"/>
        </w:rPr>
        <w:t xml:space="preserve"> и регистрации</w:t>
      </w:r>
      <w:r w:rsidRPr="00BF2DE7">
        <w:rPr>
          <w:color w:val="000000" w:themeColor="text1"/>
          <w:sz w:val="24"/>
          <w:szCs w:val="24"/>
        </w:rPr>
        <w:t xml:space="preserve"> документов, необходимых для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являются:</w:t>
      </w:r>
    </w:p>
    <w:p w:rsidR="00466188" w:rsidRPr="00352E6F" w:rsidRDefault="00466188" w:rsidP="00A93423">
      <w:pPr>
        <w:pStyle w:val="111"/>
        <w:numPr>
          <w:ilvl w:val="0"/>
          <w:numId w:val="0"/>
        </w:numPr>
        <w:ind w:firstLine="709"/>
        <w:rPr>
          <w:sz w:val="24"/>
          <w:szCs w:val="24"/>
        </w:rPr>
      </w:pPr>
      <w:r>
        <w:rPr>
          <w:sz w:val="24"/>
          <w:szCs w:val="24"/>
        </w:rPr>
        <w:t>12.1.1.</w:t>
      </w: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466188" w:rsidRPr="00352E6F" w:rsidRDefault="00466188" w:rsidP="00A93423">
      <w:pPr>
        <w:pStyle w:val="111"/>
        <w:numPr>
          <w:ilvl w:val="0"/>
          <w:numId w:val="0"/>
        </w:numPr>
        <w:ind w:firstLine="709"/>
        <w:rPr>
          <w:sz w:val="24"/>
          <w:szCs w:val="24"/>
        </w:rPr>
      </w:pPr>
      <w:r>
        <w:rPr>
          <w:sz w:val="24"/>
          <w:szCs w:val="24"/>
        </w:rPr>
        <w:t>12.1.2.</w:t>
      </w: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466188" w:rsidRPr="00352E6F" w:rsidRDefault="00466188" w:rsidP="00A93423">
      <w:pPr>
        <w:pStyle w:val="111"/>
        <w:numPr>
          <w:ilvl w:val="0"/>
          <w:numId w:val="0"/>
        </w:numPr>
        <w:ind w:firstLine="709"/>
        <w:rPr>
          <w:sz w:val="24"/>
          <w:szCs w:val="24"/>
        </w:rPr>
      </w:pPr>
      <w:r>
        <w:rPr>
          <w:sz w:val="24"/>
          <w:szCs w:val="24"/>
        </w:rPr>
        <w:t>12.1.3.</w:t>
      </w:r>
      <w:r w:rsidRPr="00352E6F">
        <w:rPr>
          <w:sz w:val="24"/>
          <w:szCs w:val="24"/>
        </w:rPr>
        <w:t>Документы имеют исправления, не заверенные в установленном законодательством порядке.</w:t>
      </w:r>
    </w:p>
    <w:p w:rsidR="00466188" w:rsidRPr="00352E6F" w:rsidRDefault="00466188" w:rsidP="00A93423">
      <w:pPr>
        <w:pStyle w:val="111"/>
        <w:numPr>
          <w:ilvl w:val="0"/>
          <w:numId w:val="0"/>
        </w:numPr>
        <w:ind w:firstLine="709"/>
        <w:rPr>
          <w:sz w:val="24"/>
          <w:szCs w:val="24"/>
        </w:rPr>
      </w:pPr>
      <w:r>
        <w:rPr>
          <w:sz w:val="24"/>
          <w:szCs w:val="24"/>
        </w:rPr>
        <w:t>12.1.</w:t>
      </w:r>
      <w:r w:rsidR="00A93423">
        <w:rPr>
          <w:sz w:val="24"/>
          <w:szCs w:val="24"/>
        </w:rPr>
        <w:t>4</w:t>
      </w:r>
      <w:r>
        <w:rPr>
          <w:sz w:val="24"/>
          <w:szCs w:val="24"/>
        </w:rPr>
        <w:t>.</w:t>
      </w:r>
      <w:r w:rsidRPr="00352E6F">
        <w:rPr>
          <w:sz w:val="24"/>
          <w:szCs w:val="24"/>
        </w:rPr>
        <w:t xml:space="preserve">Документы утратили силу на момент обращения за предоставлением </w:t>
      </w:r>
      <w:r>
        <w:rPr>
          <w:sz w:val="24"/>
          <w:szCs w:val="24"/>
        </w:rPr>
        <w:t>Муниципальной</w:t>
      </w:r>
      <w:r w:rsidRPr="00352E6F">
        <w:rPr>
          <w:sz w:val="24"/>
          <w:szCs w:val="24"/>
        </w:rPr>
        <w:t xml:space="preserve"> услуги (документ, удостоверяющий личность, доверенность).</w:t>
      </w:r>
    </w:p>
    <w:p w:rsidR="00466188" w:rsidRPr="004E5E9B" w:rsidRDefault="00466188" w:rsidP="00A93423">
      <w:pPr>
        <w:pStyle w:val="111"/>
        <w:numPr>
          <w:ilvl w:val="0"/>
          <w:numId w:val="0"/>
        </w:numPr>
        <w:ind w:firstLine="709"/>
      </w:pPr>
      <w:r>
        <w:rPr>
          <w:sz w:val="24"/>
          <w:szCs w:val="24"/>
        </w:rPr>
        <w:t>12.1.</w:t>
      </w:r>
      <w:r w:rsidR="00A93423">
        <w:rPr>
          <w:sz w:val="24"/>
          <w:szCs w:val="24"/>
        </w:rPr>
        <w:t>5</w:t>
      </w:r>
      <w:r>
        <w:rPr>
          <w:sz w:val="24"/>
          <w:szCs w:val="24"/>
        </w:rPr>
        <w:t>.</w:t>
      </w: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w:t>
      </w:r>
      <w:r w:rsidR="000F09F1">
        <w:rPr>
          <w:sz w:val="24"/>
          <w:szCs w:val="24"/>
        </w:rPr>
        <w:t>еквизиты документа</w:t>
      </w:r>
      <w:r w:rsidRPr="004E5E9B">
        <w:rPr>
          <w:sz w:val="24"/>
          <w:szCs w:val="24"/>
        </w:rPr>
        <w:t>.</w:t>
      </w:r>
    </w:p>
    <w:p w:rsidR="00466188" w:rsidRPr="00352E6F" w:rsidRDefault="00466188" w:rsidP="00A93423">
      <w:pPr>
        <w:pStyle w:val="111"/>
        <w:numPr>
          <w:ilvl w:val="0"/>
          <w:numId w:val="0"/>
        </w:numPr>
        <w:ind w:firstLine="709"/>
        <w:rPr>
          <w:sz w:val="24"/>
          <w:szCs w:val="24"/>
        </w:rPr>
      </w:pPr>
      <w:r>
        <w:rPr>
          <w:sz w:val="24"/>
          <w:szCs w:val="24"/>
        </w:rPr>
        <w:t>12.1.</w:t>
      </w:r>
      <w:r w:rsidR="00A93423">
        <w:rPr>
          <w:sz w:val="24"/>
          <w:szCs w:val="24"/>
        </w:rPr>
        <w:t>6</w:t>
      </w:r>
      <w:r>
        <w:rPr>
          <w:sz w:val="24"/>
          <w:szCs w:val="24"/>
        </w:rPr>
        <w:t>.</w:t>
      </w:r>
      <w:r w:rsidRPr="00352E6F">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E324BD">
        <w:rPr>
          <w:sz w:val="24"/>
          <w:szCs w:val="24"/>
        </w:rPr>
        <w:t>10</w:t>
      </w:r>
      <w:r w:rsidRPr="00352E6F">
        <w:rPr>
          <w:sz w:val="24"/>
          <w:szCs w:val="24"/>
        </w:rPr>
        <w:t xml:space="preserve"> к настоящему Административному регламенту).</w:t>
      </w:r>
    </w:p>
    <w:p w:rsidR="00466188" w:rsidRDefault="00466188" w:rsidP="00A93423">
      <w:pPr>
        <w:pStyle w:val="111"/>
        <w:numPr>
          <w:ilvl w:val="0"/>
          <w:numId w:val="0"/>
        </w:numPr>
        <w:ind w:firstLine="709"/>
        <w:rPr>
          <w:sz w:val="24"/>
          <w:szCs w:val="24"/>
        </w:rPr>
      </w:pPr>
      <w:r>
        <w:rPr>
          <w:sz w:val="24"/>
          <w:szCs w:val="24"/>
        </w:rPr>
        <w:t>12.1.</w:t>
      </w:r>
      <w:r w:rsidR="00A93423">
        <w:rPr>
          <w:sz w:val="24"/>
          <w:szCs w:val="24"/>
        </w:rPr>
        <w:t>7</w:t>
      </w:r>
      <w:r>
        <w:rPr>
          <w:sz w:val="24"/>
          <w:szCs w:val="24"/>
        </w:rPr>
        <w:t>.</w:t>
      </w: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sidR="000F09F1">
        <w:rPr>
          <w:sz w:val="24"/>
          <w:szCs w:val="24"/>
        </w:rPr>
        <w:t>м Административным регламентом).</w:t>
      </w:r>
    </w:p>
    <w:p w:rsidR="003D5F36" w:rsidRPr="00352E6F" w:rsidRDefault="003D5F36" w:rsidP="00A93423">
      <w:pPr>
        <w:pStyle w:val="111"/>
        <w:numPr>
          <w:ilvl w:val="0"/>
          <w:numId w:val="0"/>
        </w:numPr>
        <w:ind w:firstLine="709"/>
      </w:pPr>
      <w:r>
        <w:rPr>
          <w:sz w:val="24"/>
          <w:szCs w:val="24"/>
        </w:rPr>
        <w:t>12.1.</w:t>
      </w:r>
      <w:r w:rsidR="00A93423">
        <w:rPr>
          <w:sz w:val="24"/>
          <w:szCs w:val="24"/>
        </w:rPr>
        <w:t>8</w:t>
      </w:r>
      <w:r>
        <w:rPr>
          <w:sz w:val="24"/>
          <w:szCs w:val="24"/>
        </w:rPr>
        <w:t xml:space="preserve">. </w:t>
      </w:r>
      <w:r w:rsidRPr="003D5F36">
        <w:rPr>
          <w:sz w:val="24"/>
          <w:szCs w:val="24"/>
        </w:rPr>
        <w:t>Представлен не полный пакет документов, указанных в пункте 10 настоящего Административного регламента.</w:t>
      </w:r>
    </w:p>
    <w:p w:rsidR="00466188" w:rsidRDefault="00466188" w:rsidP="00A93423">
      <w:pPr>
        <w:pStyle w:val="111"/>
        <w:numPr>
          <w:ilvl w:val="0"/>
          <w:numId w:val="0"/>
        </w:numPr>
        <w:ind w:firstLine="709"/>
        <w:rPr>
          <w:sz w:val="24"/>
          <w:szCs w:val="24"/>
        </w:rPr>
      </w:pPr>
      <w:r>
        <w:rPr>
          <w:sz w:val="24"/>
          <w:szCs w:val="24"/>
        </w:rPr>
        <w:t>12.1.</w:t>
      </w:r>
      <w:r w:rsidR="00A93423">
        <w:rPr>
          <w:sz w:val="24"/>
          <w:szCs w:val="24"/>
        </w:rPr>
        <w:t>9</w:t>
      </w:r>
      <w:r>
        <w:rPr>
          <w:sz w:val="24"/>
          <w:szCs w:val="24"/>
        </w:rPr>
        <w:t>.</w:t>
      </w:r>
      <w:r w:rsidR="00A93423">
        <w:rPr>
          <w:sz w:val="24"/>
          <w:szCs w:val="24"/>
        </w:rPr>
        <w:t xml:space="preserve"> </w:t>
      </w: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5B4482" w:rsidRPr="005B4482" w:rsidRDefault="005B4482" w:rsidP="00A93423">
      <w:pPr>
        <w:pStyle w:val="111"/>
        <w:numPr>
          <w:ilvl w:val="0"/>
          <w:numId w:val="0"/>
        </w:numPr>
        <w:ind w:firstLine="709"/>
        <w:rPr>
          <w:sz w:val="24"/>
          <w:szCs w:val="24"/>
        </w:rPr>
      </w:pPr>
      <w:r w:rsidRPr="005B4482">
        <w:rPr>
          <w:sz w:val="24"/>
          <w:szCs w:val="24"/>
        </w:rPr>
        <w:t>12.1.</w:t>
      </w:r>
      <w:r w:rsidR="00A93423">
        <w:rPr>
          <w:sz w:val="24"/>
          <w:szCs w:val="24"/>
        </w:rPr>
        <w:t>10</w:t>
      </w:r>
      <w:r w:rsidRPr="005B4482">
        <w:rPr>
          <w:sz w:val="24"/>
          <w:szCs w:val="24"/>
        </w:rPr>
        <w:t>. Заявление подано лицом, не имеющим полномочий представлять интересы Заявителя, в соответствии с пунктом 2.2. настоящего Административного регламента.</w:t>
      </w:r>
      <w:r>
        <w:rPr>
          <w:sz w:val="24"/>
          <w:szCs w:val="24"/>
        </w:rPr>
        <w:t xml:space="preserve"> </w:t>
      </w:r>
    </w:p>
    <w:p w:rsidR="0098391E" w:rsidRPr="00BF2DE7" w:rsidRDefault="00867D3D" w:rsidP="00A93423">
      <w:pPr>
        <w:pStyle w:val="11"/>
        <w:numPr>
          <w:ilvl w:val="0"/>
          <w:numId w:val="0"/>
        </w:numPr>
        <w:ind w:firstLine="709"/>
        <w:rPr>
          <w:color w:val="000000" w:themeColor="text1"/>
          <w:sz w:val="24"/>
          <w:szCs w:val="24"/>
        </w:rPr>
      </w:pPr>
      <w:r>
        <w:rPr>
          <w:color w:val="000000" w:themeColor="text1"/>
          <w:sz w:val="24"/>
          <w:szCs w:val="24"/>
        </w:rPr>
        <w:t>12.2</w:t>
      </w:r>
      <w:r w:rsidR="008E4B68" w:rsidRPr="00BF2DE7">
        <w:rPr>
          <w:color w:val="000000" w:themeColor="text1"/>
          <w:sz w:val="24"/>
          <w:szCs w:val="24"/>
        </w:rPr>
        <w:t>.</w:t>
      </w:r>
      <w:r w:rsidR="00844F45" w:rsidRPr="00BF2DE7">
        <w:rPr>
          <w:color w:val="000000" w:themeColor="text1"/>
          <w:sz w:val="24"/>
          <w:szCs w:val="24"/>
        </w:rPr>
        <w:t xml:space="preserve"> Р</w:t>
      </w:r>
      <w:r w:rsidR="008E4B68" w:rsidRPr="00BF2DE7">
        <w:rPr>
          <w:color w:val="000000" w:themeColor="text1"/>
          <w:sz w:val="24"/>
          <w:szCs w:val="24"/>
        </w:rPr>
        <w:t xml:space="preserve">ешение об отказе в приеме документов, необходимых для предоставления </w:t>
      </w:r>
      <w:r w:rsidR="009D38AF" w:rsidRPr="00BF2DE7">
        <w:rPr>
          <w:color w:val="000000" w:themeColor="text1"/>
          <w:sz w:val="24"/>
          <w:szCs w:val="24"/>
        </w:rPr>
        <w:t>Муниципальной</w:t>
      </w:r>
      <w:r w:rsidR="008E4B68" w:rsidRPr="00BF2DE7">
        <w:rPr>
          <w:color w:val="000000" w:themeColor="text1"/>
          <w:sz w:val="24"/>
          <w:szCs w:val="24"/>
        </w:rPr>
        <w:t xml:space="preserve"> услуги, оформляется по форме согласно Приложению </w:t>
      </w:r>
      <w:r w:rsidR="0020455F" w:rsidRPr="00BF2DE7">
        <w:rPr>
          <w:color w:val="000000" w:themeColor="text1"/>
          <w:sz w:val="24"/>
          <w:szCs w:val="24"/>
        </w:rPr>
        <w:t>1</w:t>
      </w:r>
      <w:r w:rsidR="00B0307B" w:rsidRPr="00BF2DE7">
        <w:rPr>
          <w:color w:val="000000" w:themeColor="text1"/>
          <w:sz w:val="24"/>
          <w:szCs w:val="24"/>
        </w:rPr>
        <w:t>2</w:t>
      </w:r>
      <w:r w:rsidR="0020455F" w:rsidRPr="00BF2DE7">
        <w:rPr>
          <w:color w:val="000000" w:themeColor="text1"/>
          <w:sz w:val="24"/>
          <w:szCs w:val="24"/>
        </w:rPr>
        <w:t xml:space="preserve"> </w:t>
      </w:r>
      <w:r w:rsidR="008E4B68" w:rsidRPr="00BF2DE7">
        <w:rPr>
          <w:color w:val="000000" w:themeColor="text1"/>
          <w:sz w:val="24"/>
          <w:szCs w:val="24"/>
        </w:rPr>
        <w:t>к настоящему Административному регламенту</w:t>
      </w:r>
      <w:r w:rsidR="00466188">
        <w:rPr>
          <w:rStyle w:val="a7"/>
          <w:color w:val="000000" w:themeColor="text1"/>
          <w:sz w:val="24"/>
          <w:szCs w:val="24"/>
          <w:u w:val="none"/>
        </w:rPr>
        <w:t xml:space="preserve">. </w:t>
      </w:r>
      <w:r w:rsidR="00277A80" w:rsidRPr="00BF2DE7">
        <w:rPr>
          <w:color w:val="000000" w:themeColor="text1"/>
          <w:sz w:val="24"/>
          <w:szCs w:val="24"/>
        </w:rPr>
        <w:t>При обращении через РПГУ</w:t>
      </w:r>
      <w:r w:rsidR="00D35DAD" w:rsidRPr="00BF2DE7">
        <w:rPr>
          <w:color w:val="000000" w:themeColor="text1"/>
          <w:sz w:val="24"/>
          <w:szCs w:val="24"/>
        </w:rPr>
        <w:t>,</w:t>
      </w:r>
      <w:r w:rsidR="006B1F14" w:rsidRPr="00BF2DE7">
        <w:rPr>
          <w:color w:val="000000" w:themeColor="text1"/>
          <w:sz w:val="24"/>
          <w:szCs w:val="24"/>
        </w:rPr>
        <w:t xml:space="preserve"> </w:t>
      </w:r>
      <w:r w:rsidR="00277A80" w:rsidRPr="00BF2DE7">
        <w:rPr>
          <w:color w:val="000000" w:themeColor="text1"/>
          <w:sz w:val="24"/>
          <w:szCs w:val="24"/>
        </w:rPr>
        <w:t>решение об отказе в приеме документов подписыва</w:t>
      </w:r>
      <w:r w:rsidR="00793B17" w:rsidRPr="00BF2DE7">
        <w:rPr>
          <w:color w:val="000000" w:themeColor="text1"/>
          <w:sz w:val="24"/>
          <w:szCs w:val="24"/>
        </w:rPr>
        <w:t>ется</w:t>
      </w:r>
      <w:r w:rsidR="00FA61A5" w:rsidRPr="00BF2DE7">
        <w:rPr>
          <w:color w:val="000000" w:themeColor="text1"/>
          <w:sz w:val="24"/>
          <w:szCs w:val="24"/>
        </w:rPr>
        <w:t xml:space="preserve"> уполномоченным</w:t>
      </w:r>
      <w:r w:rsidR="00793B17" w:rsidRPr="00BF2DE7">
        <w:rPr>
          <w:color w:val="000000" w:themeColor="text1"/>
          <w:sz w:val="24"/>
          <w:szCs w:val="24"/>
        </w:rPr>
        <w:t xml:space="preserve"> должностным лицом Адми</w:t>
      </w:r>
      <w:r w:rsidR="00277A80" w:rsidRPr="00BF2DE7">
        <w:rPr>
          <w:color w:val="000000" w:themeColor="text1"/>
          <w:sz w:val="24"/>
          <w:szCs w:val="24"/>
        </w:rPr>
        <w:t>н</w:t>
      </w:r>
      <w:r w:rsidR="00793B17" w:rsidRPr="00BF2DE7">
        <w:rPr>
          <w:color w:val="000000" w:themeColor="text1"/>
          <w:sz w:val="24"/>
          <w:szCs w:val="24"/>
        </w:rPr>
        <w:t>и</w:t>
      </w:r>
      <w:r w:rsidR="00277A80" w:rsidRPr="00BF2DE7">
        <w:rPr>
          <w:color w:val="000000" w:themeColor="text1"/>
          <w:sz w:val="24"/>
          <w:szCs w:val="24"/>
        </w:rPr>
        <w:t xml:space="preserve">страции </w:t>
      </w:r>
      <w:r w:rsidR="00793B17" w:rsidRPr="00BF2DE7">
        <w:rPr>
          <w:color w:val="000000" w:themeColor="text1"/>
          <w:sz w:val="24"/>
          <w:szCs w:val="24"/>
        </w:rPr>
        <w:t xml:space="preserve">и направляется в </w:t>
      </w:r>
      <w:r w:rsidR="00E14590" w:rsidRPr="00BF2DE7">
        <w:rPr>
          <w:color w:val="000000" w:themeColor="text1"/>
          <w:sz w:val="24"/>
          <w:szCs w:val="24"/>
        </w:rPr>
        <w:t>л</w:t>
      </w:r>
      <w:r w:rsidR="00793B17" w:rsidRPr="00BF2DE7">
        <w:rPr>
          <w:color w:val="000000" w:themeColor="text1"/>
          <w:sz w:val="24"/>
          <w:szCs w:val="24"/>
        </w:rPr>
        <w:t>ичный кабинет Заявителя (представителя Заявителя)</w:t>
      </w:r>
      <w:r w:rsidR="00FA61A5" w:rsidRPr="00BF2DE7">
        <w:rPr>
          <w:color w:val="000000" w:themeColor="text1"/>
          <w:sz w:val="24"/>
          <w:szCs w:val="24"/>
        </w:rPr>
        <w:t xml:space="preserve"> на РПГУ</w:t>
      </w:r>
      <w:r w:rsidR="00E36B0C" w:rsidRPr="00BF2DE7">
        <w:rPr>
          <w:color w:val="000000" w:themeColor="text1"/>
          <w:sz w:val="24"/>
          <w:szCs w:val="24"/>
        </w:rPr>
        <w:t xml:space="preserve"> </w:t>
      </w:r>
      <w:r w:rsidR="007C66FA" w:rsidRPr="00BF2DE7">
        <w:rPr>
          <w:color w:val="000000" w:themeColor="text1"/>
          <w:sz w:val="24"/>
          <w:szCs w:val="24"/>
        </w:rPr>
        <w:t xml:space="preserve">не позднее </w:t>
      </w:r>
      <w:r w:rsidR="00F1219F" w:rsidRPr="00BF2DE7">
        <w:rPr>
          <w:color w:val="000000" w:themeColor="text1"/>
          <w:sz w:val="24"/>
          <w:szCs w:val="24"/>
        </w:rPr>
        <w:t>перв</w:t>
      </w:r>
      <w:r w:rsidR="007C66FA" w:rsidRPr="00BF2DE7">
        <w:rPr>
          <w:color w:val="000000" w:themeColor="text1"/>
          <w:sz w:val="24"/>
          <w:szCs w:val="24"/>
        </w:rPr>
        <w:t>ого</w:t>
      </w:r>
      <w:r w:rsidR="00F1219F" w:rsidRPr="00BF2DE7">
        <w:rPr>
          <w:color w:val="000000" w:themeColor="text1"/>
          <w:sz w:val="24"/>
          <w:szCs w:val="24"/>
        </w:rPr>
        <w:t xml:space="preserve"> рабоч</w:t>
      </w:r>
      <w:r w:rsidR="007C66FA" w:rsidRPr="00BF2DE7">
        <w:rPr>
          <w:color w:val="000000" w:themeColor="text1"/>
          <w:sz w:val="24"/>
          <w:szCs w:val="24"/>
        </w:rPr>
        <w:t>его</w:t>
      </w:r>
      <w:r w:rsidR="00F1219F" w:rsidRPr="00BF2DE7">
        <w:rPr>
          <w:color w:val="000000" w:themeColor="text1"/>
          <w:sz w:val="24"/>
          <w:szCs w:val="24"/>
        </w:rPr>
        <w:t xml:space="preserve"> д</w:t>
      </w:r>
      <w:r w:rsidR="007C66FA" w:rsidRPr="00BF2DE7">
        <w:rPr>
          <w:color w:val="000000" w:themeColor="text1"/>
          <w:sz w:val="24"/>
          <w:szCs w:val="24"/>
        </w:rPr>
        <w:t>ня</w:t>
      </w:r>
      <w:r w:rsidR="00F1219F" w:rsidRPr="00BF2DE7">
        <w:rPr>
          <w:color w:val="000000" w:themeColor="text1"/>
          <w:sz w:val="24"/>
          <w:szCs w:val="24"/>
        </w:rPr>
        <w:t>, следующ</w:t>
      </w:r>
      <w:r w:rsidR="007C66FA" w:rsidRPr="00BF2DE7">
        <w:rPr>
          <w:color w:val="000000" w:themeColor="text1"/>
          <w:sz w:val="24"/>
          <w:szCs w:val="24"/>
        </w:rPr>
        <w:t>его</w:t>
      </w:r>
      <w:r w:rsidR="00F1219F" w:rsidRPr="00BF2DE7">
        <w:rPr>
          <w:color w:val="000000" w:themeColor="text1"/>
          <w:sz w:val="24"/>
          <w:szCs w:val="24"/>
        </w:rPr>
        <w:t xml:space="preserve"> за днем подачи </w:t>
      </w:r>
      <w:r w:rsidR="00867B9D" w:rsidRPr="00BF2DE7">
        <w:rPr>
          <w:color w:val="000000" w:themeColor="text1"/>
          <w:sz w:val="24"/>
          <w:szCs w:val="24"/>
        </w:rPr>
        <w:t>Заявления.</w:t>
      </w:r>
    </w:p>
    <w:p w:rsidR="00DD0FE1" w:rsidRPr="00BF2DE7" w:rsidRDefault="00DD0FE1" w:rsidP="00D93D63">
      <w:pPr>
        <w:pStyle w:val="2-"/>
        <w:numPr>
          <w:ilvl w:val="0"/>
          <w:numId w:val="13"/>
        </w:numPr>
        <w:rPr>
          <w:color w:val="000000" w:themeColor="text1"/>
          <w:sz w:val="24"/>
          <w:szCs w:val="24"/>
        </w:rPr>
      </w:pPr>
      <w:bookmarkStart w:id="93" w:name="_Toc519528459"/>
      <w:r w:rsidRPr="00BF2DE7">
        <w:rPr>
          <w:color w:val="000000" w:themeColor="text1"/>
          <w:sz w:val="24"/>
          <w:szCs w:val="24"/>
        </w:rPr>
        <w:lastRenderedPageBreak/>
        <w:t xml:space="preserve">Исчерпывающий перечень оснований для отказа в предоставлении </w:t>
      </w:r>
      <w:r w:rsidR="009D38AF" w:rsidRPr="00BF2DE7">
        <w:rPr>
          <w:color w:val="000000" w:themeColor="text1"/>
          <w:sz w:val="24"/>
          <w:szCs w:val="24"/>
        </w:rPr>
        <w:t>Муниципальной</w:t>
      </w:r>
      <w:r w:rsidR="00827418" w:rsidRPr="00BF2DE7">
        <w:rPr>
          <w:color w:val="000000" w:themeColor="text1"/>
          <w:sz w:val="24"/>
          <w:szCs w:val="24"/>
        </w:rPr>
        <w:t xml:space="preserve"> услуги</w:t>
      </w:r>
      <w:bookmarkEnd w:id="93"/>
    </w:p>
    <w:p w:rsidR="00141F52" w:rsidRPr="00BF2DE7" w:rsidRDefault="00141F52" w:rsidP="00A93423">
      <w:pPr>
        <w:pStyle w:val="11"/>
        <w:numPr>
          <w:ilvl w:val="0"/>
          <w:numId w:val="0"/>
        </w:numPr>
        <w:ind w:firstLine="709"/>
        <w:rPr>
          <w:color w:val="000000" w:themeColor="text1"/>
          <w:sz w:val="24"/>
          <w:szCs w:val="24"/>
        </w:rPr>
      </w:pPr>
      <w:bookmarkStart w:id="94" w:name="_Toc439068368"/>
      <w:bookmarkStart w:id="95" w:name="_Toc439084272"/>
      <w:bookmarkStart w:id="96" w:name="_Toc439151286"/>
      <w:bookmarkStart w:id="97" w:name="_Toc439151364"/>
      <w:bookmarkStart w:id="98" w:name="_Toc439151441"/>
      <w:bookmarkStart w:id="99" w:name="_Toc439151950"/>
      <w:bookmarkStart w:id="100" w:name="_Toc441496547"/>
      <w:bookmarkStart w:id="101" w:name="_Toc437973294"/>
      <w:bookmarkStart w:id="102" w:name="_Toc438110035"/>
      <w:bookmarkStart w:id="103" w:name="_Toc438376240"/>
      <w:bookmarkEnd w:id="94"/>
      <w:bookmarkEnd w:id="95"/>
      <w:bookmarkEnd w:id="96"/>
      <w:bookmarkEnd w:id="97"/>
      <w:bookmarkEnd w:id="98"/>
      <w:bookmarkEnd w:id="99"/>
      <w:r w:rsidRPr="00BF2DE7">
        <w:rPr>
          <w:color w:val="000000" w:themeColor="text1"/>
          <w:sz w:val="24"/>
          <w:szCs w:val="24"/>
        </w:rPr>
        <w:t>13.1. Основания для отказа в предо</w:t>
      </w:r>
      <w:r w:rsidR="00137C5A">
        <w:rPr>
          <w:color w:val="000000" w:themeColor="text1"/>
          <w:sz w:val="24"/>
          <w:szCs w:val="24"/>
        </w:rPr>
        <w:t>ставлении Муниципальной услуги:</w:t>
      </w:r>
    </w:p>
    <w:p w:rsidR="00DB6DB3" w:rsidRDefault="00141F52" w:rsidP="00A93423">
      <w:pPr>
        <w:pStyle w:val="11"/>
        <w:numPr>
          <w:ilvl w:val="0"/>
          <w:numId w:val="0"/>
        </w:numPr>
        <w:tabs>
          <w:tab w:val="left" w:pos="284"/>
        </w:tabs>
        <w:ind w:firstLine="709"/>
        <w:rPr>
          <w:color w:val="000000" w:themeColor="text1"/>
          <w:sz w:val="24"/>
          <w:szCs w:val="24"/>
        </w:rPr>
      </w:pPr>
      <w:r w:rsidRPr="00BF2DE7">
        <w:rPr>
          <w:color w:val="000000" w:themeColor="text1"/>
          <w:sz w:val="24"/>
          <w:szCs w:val="24"/>
        </w:rPr>
        <w:t>13.1.</w:t>
      </w:r>
      <w:r w:rsidR="00137C5A">
        <w:rPr>
          <w:color w:val="000000" w:themeColor="text1"/>
          <w:sz w:val="24"/>
          <w:szCs w:val="24"/>
        </w:rPr>
        <w:t>1</w:t>
      </w:r>
      <w:r w:rsidRPr="00BF2DE7">
        <w:rPr>
          <w:color w:val="000000" w:themeColor="text1"/>
          <w:sz w:val="24"/>
          <w:szCs w:val="24"/>
        </w:rPr>
        <w:t xml:space="preserve">. </w:t>
      </w:r>
      <w:r w:rsidR="00DB6DB3" w:rsidRPr="00DB6DB3">
        <w:rPr>
          <w:color w:val="000000" w:themeColor="text1"/>
          <w:sz w:val="24"/>
          <w:szCs w:val="24"/>
        </w:rPr>
        <w:t xml:space="preserve">Заявление подано с нарушением требований, установленных пунктами 4-6 </w:t>
      </w:r>
      <w:r w:rsidR="00CF137D">
        <w:rPr>
          <w:color w:val="000000" w:themeColor="text1"/>
          <w:sz w:val="24"/>
          <w:szCs w:val="24"/>
        </w:rPr>
        <w:t>п</w:t>
      </w:r>
      <w:r w:rsidR="00DB6DB3" w:rsidRPr="00DB6DB3">
        <w:rPr>
          <w:color w:val="000000" w:themeColor="text1"/>
          <w:sz w:val="24"/>
          <w:szCs w:val="24"/>
        </w:rPr>
        <w:t>остановления Правительства М</w:t>
      </w:r>
      <w:r w:rsidR="00CF137D">
        <w:rPr>
          <w:color w:val="000000" w:themeColor="text1"/>
          <w:sz w:val="24"/>
          <w:szCs w:val="24"/>
        </w:rPr>
        <w:t xml:space="preserve">осковской области </w:t>
      </w:r>
      <w:r w:rsidR="00DB6DB3" w:rsidRPr="00DB6DB3">
        <w:rPr>
          <w:color w:val="000000" w:themeColor="text1"/>
          <w:sz w:val="24"/>
          <w:szCs w:val="24"/>
        </w:rPr>
        <w:t>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41F52" w:rsidRPr="00BF2DE7" w:rsidRDefault="00DB6DB3" w:rsidP="00A93423">
      <w:pPr>
        <w:pStyle w:val="11"/>
        <w:numPr>
          <w:ilvl w:val="0"/>
          <w:numId w:val="0"/>
        </w:numPr>
        <w:tabs>
          <w:tab w:val="left" w:pos="284"/>
        </w:tabs>
        <w:ind w:firstLine="709"/>
        <w:rPr>
          <w:color w:val="000000" w:themeColor="text1"/>
          <w:sz w:val="24"/>
          <w:szCs w:val="24"/>
        </w:rPr>
      </w:pPr>
      <w:r w:rsidRPr="00BF2DE7">
        <w:rPr>
          <w:color w:val="000000" w:themeColor="text1"/>
          <w:sz w:val="24"/>
          <w:szCs w:val="24"/>
        </w:rPr>
        <w:t>13.1.</w:t>
      </w:r>
      <w:r>
        <w:rPr>
          <w:color w:val="000000" w:themeColor="text1"/>
          <w:sz w:val="24"/>
          <w:szCs w:val="24"/>
        </w:rPr>
        <w:t>2</w:t>
      </w:r>
      <w:r w:rsidRPr="00BF2DE7">
        <w:rPr>
          <w:color w:val="000000" w:themeColor="text1"/>
          <w:sz w:val="24"/>
          <w:szCs w:val="24"/>
        </w:rPr>
        <w:t xml:space="preserve">. </w:t>
      </w:r>
      <w:r w:rsidR="00141F52" w:rsidRPr="00BF2DE7">
        <w:rPr>
          <w:color w:val="000000" w:themeColor="text1"/>
          <w:sz w:val="24"/>
          <w:szCs w:val="24"/>
        </w:rPr>
        <w:t>В Заявлении указаны объекты, не предусмотренные перечнем, указанным в Приложении 4 к настоящему Административному регламенту.</w:t>
      </w:r>
    </w:p>
    <w:p w:rsidR="00DB6DB3" w:rsidRDefault="00DB6DB3" w:rsidP="00A93423">
      <w:pPr>
        <w:pStyle w:val="11"/>
        <w:numPr>
          <w:ilvl w:val="0"/>
          <w:numId w:val="0"/>
        </w:numPr>
        <w:ind w:firstLine="709"/>
        <w:rPr>
          <w:color w:val="000000" w:themeColor="text1"/>
          <w:sz w:val="24"/>
          <w:szCs w:val="24"/>
        </w:rPr>
      </w:pPr>
      <w:r>
        <w:rPr>
          <w:color w:val="000000" w:themeColor="text1"/>
          <w:sz w:val="24"/>
          <w:szCs w:val="24"/>
        </w:rPr>
        <w:t xml:space="preserve">13.1.3. </w:t>
      </w:r>
      <w:r w:rsidR="00141F52" w:rsidRPr="00BF2DE7">
        <w:rPr>
          <w:color w:val="000000" w:themeColor="text1"/>
          <w:sz w:val="24"/>
          <w:szCs w:val="24"/>
        </w:rPr>
        <w:t>Земельный участок (участки), указанный</w:t>
      </w:r>
      <w:r w:rsidR="00CF137D">
        <w:rPr>
          <w:color w:val="000000" w:themeColor="text1"/>
          <w:sz w:val="24"/>
          <w:szCs w:val="24"/>
        </w:rPr>
        <w:t>(ые)</w:t>
      </w:r>
      <w:r w:rsidR="00141F52" w:rsidRPr="00BF2DE7">
        <w:rPr>
          <w:color w:val="000000" w:themeColor="text1"/>
          <w:sz w:val="24"/>
          <w:szCs w:val="24"/>
        </w:rPr>
        <w:t xml:space="preserve"> в Заявлении, на котором планируется размещение объекта, предоставлен на праве аренды, постоянного (бессрочного) пользования, безвозмездного пользования</w:t>
      </w:r>
      <w:r w:rsidR="00141F52">
        <w:rPr>
          <w:color w:val="000000" w:themeColor="text1"/>
          <w:sz w:val="24"/>
          <w:szCs w:val="24"/>
        </w:rPr>
        <w:t xml:space="preserve"> третьим лицам</w:t>
      </w:r>
      <w:r w:rsidR="006C37C6">
        <w:rPr>
          <w:color w:val="000000" w:themeColor="text1"/>
          <w:sz w:val="24"/>
          <w:szCs w:val="24"/>
        </w:rPr>
        <w:t>,</w:t>
      </w:r>
      <w:r w:rsidR="00141F52">
        <w:rPr>
          <w:color w:val="000000" w:themeColor="text1"/>
          <w:sz w:val="24"/>
          <w:szCs w:val="24"/>
        </w:rPr>
        <w:t xml:space="preserve"> либо находится в частной собственности, либо расположен в полосе отвода автомобильной дороги</w:t>
      </w:r>
      <w:r w:rsidR="00141F52" w:rsidRPr="00BF2DE7">
        <w:rPr>
          <w:color w:val="000000" w:themeColor="text1"/>
          <w:sz w:val="24"/>
          <w:szCs w:val="24"/>
        </w:rPr>
        <w:t xml:space="preserve"> федерально</w:t>
      </w:r>
      <w:r w:rsidR="00141F52">
        <w:rPr>
          <w:color w:val="000000" w:themeColor="text1"/>
          <w:sz w:val="24"/>
          <w:szCs w:val="24"/>
        </w:rPr>
        <w:t>го</w:t>
      </w:r>
      <w:r w:rsidR="00141F52" w:rsidRPr="00BF2DE7">
        <w:rPr>
          <w:color w:val="000000" w:themeColor="text1"/>
          <w:sz w:val="24"/>
          <w:szCs w:val="24"/>
        </w:rPr>
        <w:t xml:space="preserve">, </w:t>
      </w:r>
      <w:r w:rsidR="00853A49">
        <w:rPr>
          <w:color w:val="000000" w:themeColor="text1"/>
          <w:sz w:val="24"/>
          <w:szCs w:val="24"/>
        </w:rPr>
        <w:t>регионального или муниципального значения.</w:t>
      </w:r>
    </w:p>
    <w:p w:rsidR="00DB6DB3" w:rsidRPr="005B4482" w:rsidRDefault="00DB6DB3" w:rsidP="00A93423">
      <w:pPr>
        <w:pStyle w:val="11"/>
        <w:numPr>
          <w:ilvl w:val="0"/>
          <w:numId w:val="0"/>
        </w:numPr>
        <w:tabs>
          <w:tab w:val="left" w:pos="284"/>
        </w:tabs>
        <w:ind w:firstLine="709"/>
        <w:rPr>
          <w:color w:val="000000" w:themeColor="text1"/>
          <w:sz w:val="24"/>
          <w:szCs w:val="24"/>
        </w:rPr>
      </w:pPr>
      <w:r>
        <w:rPr>
          <w:color w:val="000000" w:themeColor="text1"/>
          <w:sz w:val="24"/>
          <w:szCs w:val="24"/>
        </w:rPr>
        <w:t xml:space="preserve">13.1.4. </w:t>
      </w:r>
      <w:r w:rsidRPr="005B4482">
        <w:rPr>
          <w:color w:val="000000" w:themeColor="text1"/>
          <w:sz w:val="24"/>
          <w:szCs w:val="24"/>
        </w:rPr>
        <w:t>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DB6DB3" w:rsidRPr="005B4482" w:rsidRDefault="00DB6DB3" w:rsidP="00A93423">
      <w:pPr>
        <w:pStyle w:val="11"/>
        <w:numPr>
          <w:ilvl w:val="0"/>
          <w:numId w:val="0"/>
        </w:numPr>
        <w:tabs>
          <w:tab w:val="left" w:pos="284"/>
        </w:tabs>
        <w:ind w:firstLine="709"/>
        <w:rPr>
          <w:color w:val="000000" w:themeColor="text1"/>
          <w:sz w:val="24"/>
          <w:szCs w:val="24"/>
        </w:rPr>
      </w:pPr>
      <w:r w:rsidRPr="005B4482">
        <w:rPr>
          <w:color w:val="000000" w:themeColor="text1"/>
          <w:sz w:val="24"/>
          <w:szCs w:val="24"/>
        </w:rPr>
        <w:t>13.1.</w:t>
      </w:r>
      <w:r>
        <w:rPr>
          <w:color w:val="000000" w:themeColor="text1"/>
          <w:sz w:val="24"/>
          <w:szCs w:val="24"/>
        </w:rPr>
        <w:t>4</w:t>
      </w:r>
      <w:r w:rsidRPr="005B4482">
        <w:rPr>
          <w:color w:val="000000" w:themeColor="text1"/>
          <w:sz w:val="24"/>
          <w:szCs w:val="24"/>
        </w:rPr>
        <w:t>.1.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DB6DB3" w:rsidRPr="00DB6DB3" w:rsidRDefault="00DB6DB3" w:rsidP="00A93423">
      <w:pPr>
        <w:pStyle w:val="11"/>
        <w:numPr>
          <w:ilvl w:val="0"/>
          <w:numId w:val="0"/>
        </w:numPr>
        <w:tabs>
          <w:tab w:val="left" w:pos="284"/>
        </w:tabs>
        <w:ind w:firstLine="709"/>
        <w:rPr>
          <w:color w:val="000000" w:themeColor="text1"/>
          <w:sz w:val="24"/>
          <w:szCs w:val="24"/>
        </w:rPr>
      </w:pPr>
      <w:r w:rsidRPr="005B4482">
        <w:rPr>
          <w:color w:val="000000" w:themeColor="text1"/>
          <w:sz w:val="24"/>
          <w:szCs w:val="24"/>
        </w:rPr>
        <w:t>13.1.</w:t>
      </w:r>
      <w:r>
        <w:rPr>
          <w:color w:val="000000" w:themeColor="text1"/>
          <w:sz w:val="24"/>
          <w:szCs w:val="24"/>
        </w:rPr>
        <w:t>4</w:t>
      </w:r>
      <w:r w:rsidRPr="005B4482">
        <w:rPr>
          <w:color w:val="000000" w:themeColor="text1"/>
          <w:sz w:val="24"/>
          <w:szCs w:val="24"/>
        </w:rPr>
        <w:t>.2. Защитных зон объектов</w:t>
      </w:r>
      <w:r w:rsidRPr="00DB6DB3">
        <w:rPr>
          <w:color w:val="000000" w:themeColor="text1"/>
          <w:sz w:val="24"/>
          <w:szCs w:val="24"/>
        </w:rPr>
        <w:t xml:space="preserve"> культурного наследия, за исключением строительства и реконструкции линейных объектов;</w:t>
      </w:r>
    </w:p>
    <w:p w:rsidR="00DB6DB3" w:rsidRPr="00DB6DB3" w:rsidRDefault="00DB6DB3" w:rsidP="00A93423">
      <w:pPr>
        <w:pStyle w:val="11"/>
        <w:numPr>
          <w:ilvl w:val="0"/>
          <w:numId w:val="0"/>
        </w:numPr>
        <w:tabs>
          <w:tab w:val="left" w:pos="284"/>
        </w:tabs>
        <w:ind w:firstLine="709"/>
        <w:rPr>
          <w:color w:val="000000" w:themeColor="text1"/>
          <w:sz w:val="24"/>
          <w:szCs w:val="24"/>
        </w:rPr>
      </w:pPr>
      <w:r w:rsidRPr="00DB6DB3">
        <w:rPr>
          <w:color w:val="000000" w:themeColor="text1"/>
          <w:sz w:val="24"/>
          <w:szCs w:val="24"/>
        </w:rPr>
        <w:t>13.1.</w:t>
      </w:r>
      <w:r>
        <w:rPr>
          <w:color w:val="000000" w:themeColor="text1"/>
          <w:sz w:val="24"/>
          <w:szCs w:val="24"/>
        </w:rPr>
        <w:t>4</w:t>
      </w:r>
      <w:r w:rsidRPr="00DB6DB3">
        <w:rPr>
          <w:color w:val="000000" w:themeColor="text1"/>
          <w:sz w:val="24"/>
          <w:szCs w:val="24"/>
        </w:rPr>
        <w:t>.3. Территорий объектов культурного наследия, режимы использования которых запрещают размещение объектов указанных в Заявлении</w:t>
      </w:r>
      <w:r>
        <w:rPr>
          <w:color w:val="000000" w:themeColor="text1"/>
          <w:sz w:val="24"/>
          <w:szCs w:val="24"/>
        </w:rPr>
        <w:t>;</w:t>
      </w:r>
    </w:p>
    <w:p w:rsidR="00DB6DB3" w:rsidRPr="00DB6DB3" w:rsidRDefault="00DB6DB3" w:rsidP="00A93423">
      <w:pPr>
        <w:pStyle w:val="11"/>
        <w:numPr>
          <w:ilvl w:val="0"/>
          <w:numId w:val="0"/>
        </w:numPr>
        <w:tabs>
          <w:tab w:val="left" w:pos="284"/>
        </w:tabs>
        <w:ind w:firstLine="709"/>
        <w:rPr>
          <w:color w:val="000000" w:themeColor="text1"/>
          <w:sz w:val="24"/>
          <w:szCs w:val="24"/>
        </w:rPr>
      </w:pPr>
      <w:r w:rsidRPr="005B4482">
        <w:rPr>
          <w:color w:val="000000" w:themeColor="text1"/>
          <w:sz w:val="24"/>
          <w:szCs w:val="24"/>
        </w:rPr>
        <w:t>13.1.</w:t>
      </w:r>
      <w:r>
        <w:rPr>
          <w:color w:val="000000" w:themeColor="text1"/>
          <w:sz w:val="24"/>
          <w:szCs w:val="24"/>
        </w:rPr>
        <w:t>4</w:t>
      </w:r>
      <w:r w:rsidRPr="005B4482">
        <w:rPr>
          <w:color w:val="000000" w:themeColor="text1"/>
          <w:sz w:val="24"/>
          <w:szCs w:val="24"/>
        </w:rPr>
        <w:t xml:space="preserve">.4. </w:t>
      </w:r>
      <w:r w:rsidRPr="00DB6DB3">
        <w:rPr>
          <w:color w:val="000000" w:themeColor="text1"/>
          <w:sz w:val="24"/>
          <w:szCs w:val="24"/>
        </w:rP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141F52" w:rsidRPr="005B4482" w:rsidRDefault="00141F52" w:rsidP="00A93423">
      <w:pPr>
        <w:pStyle w:val="11"/>
        <w:numPr>
          <w:ilvl w:val="0"/>
          <w:numId w:val="0"/>
        </w:numPr>
        <w:ind w:firstLine="709"/>
        <w:rPr>
          <w:color w:val="000000" w:themeColor="text1"/>
          <w:sz w:val="24"/>
          <w:szCs w:val="24"/>
        </w:rPr>
      </w:pPr>
      <w:r w:rsidRPr="005B4482">
        <w:rPr>
          <w:color w:val="000000" w:themeColor="text1"/>
          <w:sz w:val="24"/>
          <w:szCs w:val="24"/>
        </w:rPr>
        <w:t>13.1.</w:t>
      </w:r>
      <w:r w:rsidR="00DB6DB3">
        <w:rPr>
          <w:color w:val="000000" w:themeColor="text1"/>
          <w:sz w:val="24"/>
          <w:szCs w:val="24"/>
        </w:rPr>
        <w:t>5</w:t>
      </w:r>
      <w:r w:rsidRPr="005B4482">
        <w:rPr>
          <w:color w:val="000000" w:themeColor="text1"/>
          <w:sz w:val="24"/>
          <w:szCs w:val="24"/>
        </w:rPr>
        <w:t>. Информация, которая содержитс</w:t>
      </w:r>
      <w:r w:rsidR="009079CE" w:rsidRPr="005B4482">
        <w:rPr>
          <w:color w:val="000000" w:themeColor="text1"/>
          <w:sz w:val="24"/>
          <w:szCs w:val="24"/>
        </w:rPr>
        <w:t>я в документах, представленных З</w:t>
      </w:r>
      <w:r w:rsidRPr="005B4482">
        <w:rPr>
          <w:color w:val="000000" w:themeColor="text1"/>
          <w:sz w:val="24"/>
          <w:szCs w:val="24"/>
        </w:rPr>
        <w:t xml:space="preserve">аявителем </w:t>
      </w:r>
      <w:r w:rsidR="009079CE" w:rsidRPr="005B4482">
        <w:rPr>
          <w:color w:val="000000" w:themeColor="text1"/>
          <w:sz w:val="24"/>
          <w:szCs w:val="24"/>
        </w:rPr>
        <w:t>(представителем Заявителя)</w:t>
      </w:r>
      <w:r w:rsidRPr="005B4482">
        <w:rPr>
          <w:color w:val="000000" w:themeColor="text1"/>
          <w:sz w:val="24"/>
          <w:szCs w:val="24"/>
        </w:rPr>
        <w:t xml:space="preserve">,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9079CE" w:rsidRPr="009079CE" w:rsidRDefault="00141F52" w:rsidP="00A93423">
      <w:pPr>
        <w:pStyle w:val="11"/>
        <w:numPr>
          <w:ilvl w:val="0"/>
          <w:numId w:val="0"/>
        </w:numPr>
        <w:ind w:firstLine="709"/>
        <w:rPr>
          <w:color w:val="000000" w:themeColor="text1"/>
          <w:sz w:val="24"/>
          <w:szCs w:val="24"/>
        </w:rPr>
      </w:pPr>
      <w:r w:rsidRPr="005870BF">
        <w:rPr>
          <w:color w:val="000000" w:themeColor="text1"/>
          <w:sz w:val="24"/>
          <w:szCs w:val="24"/>
        </w:rPr>
        <w:t>13.1.</w:t>
      </w:r>
      <w:r w:rsidR="00137C5A">
        <w:rPr>
          <w:color w:val="000000" w:themeColor="text1"/>
          <w:sz w:val="24"/>
          <w:szCs w:val="24"/>
        </w:rPr>
        <w:t>6</w:t>
      </w:r>
      <w:r w:rsidRPr="005870BF">
        <w:rPr>
          <w:color w:val="000000" w:themeColor="text1"/>
          <w:sz w:val="24"/>
          <w:szCs w:val="24"/>
        </w:rPr>
        <w:t xml:space="preserve">. </w:t>
      </w:r>
      <w:r w:rsidR="009079CE" w:rsidRPr="009079CE">
        <w:rPr>
          <w:color w:val="000000" w:themeColor="text1"/>
          <w:sz w:val="24"/>
          <w:szCs w:val="24"/>
        </w:rPr>
        <w:t>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41F52" w:rsidRPr="005870BF" w:rsidRDefault="00141F52" w:rsidP="00A93423">
      <w:pPr>
        <w:pStyle w:val="11"/>
        <w:numPr>
          <w:ilvl w:val="0"/>
          <w:numId w:val="0"/>
        </w:numPr>
        <w:ind w:firstLine="709"/>
        <w:rPr>
          <w:color w:val="000000" w:themeColor="text1"/>
          <w:sz w:val="24"/>
          <w:szCs w:val="24"/>
        </w:rPr>
      </w:pPr>
      <w:r w:rsidRPr="005870BF">
        <w:rPr>
          <w:color w:val="000000" w:themeColor="text1"/>
          <w:sz w:val="24"/>
          <w:szCs w:val="24"/>
        </w:rPr>
        <w:lastRenderedPageBreak/>
        <w:t>13.1.</w:t>
      </w:r>
      <w:r w:rsidR="00137C5A">
        <w:rPr>
          <w:color w:val="000000" w:themeColor="text1"/>
          <w:sz w:val="24"/>
          <w:szCs w:val="24"/>
        </w:rPr>
        <w:t>7</w:t>
      </w:r>
      <w:r w:rsidRPr="005870BF">
        <w:rPr>
          <w:color w:val="000000" w:themeColor="text1"/>
          <w:sz w:val="24"/>
          <w:szCs w:val="24"/>
        </w:rPr>
        <w:t xml:space="preserve">. </w:t>
      </w:r>
      <w:r>
        <w:rPr>
          <w:color w:val="000000" w:themeColor="text1"/>
          <w:sz w:val="24"/>
          <w:szCs w:val="24"/>
        </w:rPr>
        <w:t>О</w:t>
      </w:r>
      <w:r w:rsidRPr="005870BF">
        <w:rPr>
          <w:color w:val="000000" w:themeColor="text1"/>
          <w:sz w:val="24"/>
          <w:szCs w:val="24"/>
        </w:rPr>
        <w:t>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sidR="007B5C74">
        <w:rPr>
          <w:color w:val="000000" w:themeColor="text1"/>
          <w:sz w:val="24"/>
          <w:szCs w:val="24"/>
        </w:rPr>
        <w:t>.</w:t>
      </w:r>
    </w:p>
    <w:p w:rsidR="00141F52" w:rsidRPr="005870BF" w:rsidRDefault="00141F52" w:rsidP="00A93423">
      <w:pPr>
        <w:pStyle w:val="11"/>
        <w:numPr>
          <w:ilvl w:val="0"/>
          <w:numId w:val="0"/>
        </w:numPr>
        <w:ind w:firstLine="709"/>
        <w:rPr>
          <w:color w:val="000000" w:themeColor="text1"/>
          <w:sz w:val="24"/>
          <w:szCs w:val="24"/>
        </w:rPr>
      </w:pPr>
      <w:r w:rsidRPr="005870BF">
        <w:rPr>
          <w:color w:val="000000" w:themeColor="text1"/>
          <w:sz w:val="24"/>
          <w:szCs w:val="24"/>
        </w:rPr>
        <w:t>13.1.</w:t>
      </w:r>
      <w:r w:rsidR="00137C5A">
        <w:rPr>
          <w:color w:val="000000" w:themeColor="text1"/>
          <w:sz w:val="24"/>
          <w:szCs w:val="24"/>
        </w:rPr>
        <w:t>8</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отношении земельного участка, на котором планируется размещение объекта, принято решение о предварительном согласовании его предоставления;</w:t>
      </w:r>
    </w:p>
    <w:p w:rsidR="00DB6DB3" w:rsidRPr="00137C5A" w:rsidRDefault="00141F52" w:rsidP="00A93423">
      <w:pPr>
        <w:pStyle w:val="11"/>
        <w:numPr>
          <w:ilvl w:val="0"/>
          <w:numId w:val="0"/>
        </w:numPr>
        <w:ind w:firstLine="709"/>
        <w:rPr>
          <w:color w:val="000000" w:themeColor="text1"/>
          <w:sz w:val="24"/>
          <w:szCs w:val="24"/>
        </w:rPr>
      </w:pPr>
      <w:r w:rsidRPr="005870BF">
        <w:rPr>
          <w:color w:val="000000" w:themeColor="text1"/>
          <w:sz w:val="24"/>
          <w:szCs w:val="24"/>
        </w:rPr>
        <w:t>13.1.</w:t>
      </w:r>
      <w:r w:rsidR="00137C5A">
        <w:rPr>
          <w:color w:val="000000" w:themeColor="text1"/>
          <w:sz w:val="24"/>
          <w:szCs w:val="24"/>
        </w:rPr>
        <w:t>9</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радиусе равном 1/3 высоты размещаемого объекта расположены жилые и (или) многоквартирные дома</w:t>
      </w:r>
      <w:r w:rsidR="00126B04">
        <w:rPr>
          <w:color w:val="000000" w:themeColor="text1"/>
          <w:sz w:val="24"/>
          <w:szCs w:val="24"/>
        </w:rPr>
        <w:t>.</w:t>
      </w:r>
    </w:p>
    <w:p w:rsidR="004F30DF" w:rsidRDefault="006C37C6" w:rsidP="00A93423">
      <w:pPr>
        <w:autoSpaceDE w:val="0"/>
        <w:autoSpaceDN w:val="0"/>
        <w:adjustRightInd w:val="0"/>
        <w:spacing w:after="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13.2. </w:t>
      </w:r>
      <w:r w:rsidRPr="006C37C6">
        <w:rPr>
          <w:rFonts w:ascii="Times New Roman" w:hAnsi="Times New Roman"/>
          <w:color w:val="000000" w:themeColor="text1"/>
          <w:sz w:val="24"/>
          <w:szCs w:val="24"/>
        </w:rPr>
        <w:t xml:space="preserve">Заявитель (представитель Заявителя) вправе отказаться от получения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 на основании личного письменного заявления, написанного в</w:t>
      </w:r>
      <w:r w:rsidR="00A93423">
        <w:rPr>
          <w:rFonts w:ascii="Times New Roman" w:hAnsi="Times New Roman"/>
          <w:color w:val="000000" w:themeColor="text1"/>
          <w:sz w:val="24"/>
          <w:szCs w:val="24"/>
        </w:rPr>
        <w:t xml:space="preserve"> </w:t>
      </w:r>
      <w:r w:rsidRPr="006C37C6">
        <w:rPr>
          <w:rFonts w:ascii="Times New Roman" w:hAnsi="Times New Roman"/>
          <w:color w:val="000000" w:themeColor="text1"/>
          <w:sz w:val="24"/>
          <w:szCs w:val="24"/>
        </w:rPr>
        <w:t>свободной форме, направив по адресу электронной почты</w:t>
      </w:r>
      <w:r w:rsidR="004F30DF">
        <w:rPr>
          <w:rFonts w:ascii="Times New Roman" w:hAnsi="Times New Roman"/>
          <w:color w:val="000000" w:themeColor="text1"/>
          <w:sz w:val="24"/>
          <w:szCs w:val="24"/>
        </w:rPr>
        <w:t>.</w:t>
      </w:r>
    </w:p>
    <w:p w:rsidR="006C37C6" w:rsidRPr="006C37C6" w:rsidRDefault="006C37C6" w:rsidP="00A93423">
      <w:pPr>
        <w:autoSpaceDE w:val="0"/>
        <w:autoSpaceDN w:val="0"/>
        <w:adjustRightInd w:val="0"/>
        <w:spacing w:after="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13.3.</w:t>
      </w:r>
      <w:r w:rsidRPr="006C37C6">
        <w:rPr>
          <w:rFonts w:ascii="Times New Roman" w:hAnsi="Times New Roman"/>
          <w:color w:val="000000" w:themeColor="text1"/>
          <w:sz w:val="24"/>
          <w:szCs w:val="24"/>
        </w:rPr>
        <w:tab/>
        <w:t xml:space="preserve">Отказ от предоставления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 не препятствует повторному обращению за предоставлением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w:t>
      </w:r>
    </w:p>
    <w:p w:rsidR="00E93A05" w:rsidRPr="00BF2DE7" w:rsidRDefault="009724BE" w:rsidP="00401300">
      <w:pPr>
        <w:pStyle w:val="2-"/>
        <w:numPr>
          <w:ilvl w:val="0"/>
          <w:numId w:val="0"/>
        </w:numPr>
        <w:ind w:firstLine="567"/>
        <w:rPr>
          <w:color w:val="000000" w:themeColor="text1"/>
          <w:sz w:val="24"/>
          <w:szCs w:val="24"/>
          <w:lang w:eastAsia="ar-SA"/>
        </w:rPr>
      </w:pPr>
      <w:bookmarkStart w:id="104" w:name="_Toc519528460"/>
      <w:r w:rsidRPr="00BF2DE7">
        <w:rPr>
          <w:color w:val="000000" w:themeColor="text1"/>
          <w:sz w:val="24"/>
          <w:szCs w:val="24"/>
          <w:lang w:eastAsia="ar-SA"/>
        </w:rPr>
        <w:t>1</w:t>
      </w:r>
      <w:r w:rsidR="001337EA">
        <w:rPr>
          <w:color w:val="000000" w:themeColor="text1"/>
          <w:sz w:val="24"/>
          <w:szCs w:val="24"/>
          <w:lang w:eastAsia="ar-SA"/>
        </w:rPr>
        <w:t>4</w:t>
      </w:r>
      <w:r w:rsidR="008724AE" w:rsidRPr="00BF2DE7">
        <w:rPr>
          <w:color w:val="000000" w:themeColor="text1"/>
          <w:sz w:val="24"/>
          <w:szCs w:val="24"/>
          <w:lang w:eastAsia="ar-SA"/>
        </w:rPr>
        <w:t>.</w:t>
      </w:r>
      <w:r w:rsidR="008724AE" w:rsidRPr="00BF2DE7">
        <w:rPr>
          <w:color w:val="000000" w:themeColor="text1"/>
          <w:sz w:val="24"/>
          <w:szCs w:val="24"/>
          <w:lang w:eastAsia="ar-SA"/>
        </w:rPr>
        <w:tab/>
        <w:t xml:space="preserve">Порядок, размер и основания взимания государственной пошлины или иной платы, взимаемой за предоставление </w:t>
      </w:r>
      <w:r w:rsidR="009D38AF" w:rsidRPr="00BF2DE7">
        <w:rPr>
          <w:color w:val="000000" w:themeColor="text1"/>
          <w:sz w:val="24"/>
          <w:szCs w:val="24"/>
          <w:lang w:eastAsia="ar-SA"/>
        </w:rPr>
        <w:t>Муниципальной</w:t>
      </w:r>
      <w:r w:rsidR="008724AE" w:rsidRPr="00BF2DE7">
        <w:rPr>
          <w:color w:val="000000" w:themeColor="text1"/>
          <w:sz w:val="24"/>
          <w:szCs w:val="24"/>
          <w:lang w:eastAsia="ar-SA"/>
        </w:rPr>
        <w:t xml:space="preserve"> услуги</w:t>
      </w:r>
      <w:bookmarkEnd w:id="104"/>
    </w:p>
    <w:p w:rsidR="002E2545" w:rsidRPr="00BF2DE7" w:rsidRDefault="009724BE" w:rsidP="00A93423">
      <w:pPr>
        <w:pStyle w:val="11"/>
        <w:numPr>
          <w:ilvl w:val="0"/>
          <w:numId w:val="0"/>
        </w:numPr>
        <w:ind w:firstLine="709"/>
        <w:rPr>
          <w:color w:val="000000" w:themeColor="text1"/>
          <w:sz w:val="24"/>
          <w:szCs w:val="24"/>
        </w:rPr>
      </w:pPr>
      <w:r w:rsidRPr="00BF2DE7">
        <w:rPr>
          <w:color w:val="000000" w:themeColor="text1"/>
          <w:sz w:val="24"/>
          <w:szCs w:val="24"/>
        </w:rPr>
        <w:t>1</w:t>
      </w:r>
      <w:r w:rsidR="001337EA">
        <w:rPr>
          <w:color w:val="000000" w:themeColor="text1"/>
          <w:sz w:val="24"/>
          <w:szCs w:val="24"/>
        </w:rPr>
        <w:t>4</w:t>
      </w:r>
      <w:r w:rsidR="003E7710" w:rsidRPr="00BF2DE7">
        <w:rPr>
          <w:color w:val="000000" w:themeColor="text1"/>
          <w:sz w:val="24"/>
          <w:szCs w:val="24"/>
        </w:rPr>
        <w:t xml:space="preserve">.1. </w:t>
      </w:r>
      <w:r w:rsidR="009D38AF" w:rsidRPr="00BF2DE7">
        <w:rPr>
          <w:color w:val="000000" w:themeColor="text1"/>
          <w:sz w:val="24"/>
          <w:szCs w:val="24"/>
        </w:rPr>
        <w:t>Муниципальная</w:t>
      </w:r>
      <w:r w:rsidR="002E2545" w:rsidRPr="00BF2DE7">
        <w:rPr>
          <w:color w:val="000000" w:themeColor="text1"/>
          <w:sz w:val="24"/>
          <w:szCs w:val="24"/>
        </w:rPr>
        <w:t xml:space="preserve"> услуга предоставляется </w:t>
      </w:r>
      <w:r w:rsidR="004137A8">
        <w:rPr>
          <w:color w:val="000000" w:themeColor="text1"/>
          <w:sz w:val="24"/>
          <w:szCs w:val="24"/>
        </w:rPr>
        <w:t>без взимания государственной пошлины.</w:t>
      </w:r>
    </w:p>
    <w:p w:rsidR="003F7547" w:rsidRPr="00BF2DE7" w:rsidRDefault="001337EA" w:rsidP="007C66FA">
      <w:pPr>
        <w:pStyle w:val="2-"/>
        <w:numPr>
          <w:ilvl w:val="0"/>
          <w:numId w:val="0"/>
        </w:numPr>
        <w:ind w:left="568"/>
        <w:rPr>
          <w:rFonts w:eastAsia="Times New Roman"/>
          <w:b w:val="0"/>
          <w:i w:val="0"/>
          <w:color w:val="000000" w:themeColor="text1"/>
          <w:lang w:eastAsia="ar-SA"/>
        </w:rPr>
      </w:pPr>
      <w:bookmarkStart w:id="105" w:name="_Toc519528461"/>
      <w:r>
        <w:rPr>
          <w:color w:val="000000" w:themeColor="text1"/>
          <w:sz w:val="24"/>
          <w:szCs w:val="24"/>
        </w:rPr>
        <w:t xml:space="preserve">15. </w:t>
      </w:r>
      <w:r w:rsidR="00F36F35" w:rsidRPr="00BF2DE7">
        <w:rPr>
          <w:rStyle w:val="23"/>
          <w:rFonts w:ascii="Times New Roman" w:eastAsia="Calibri" w:hAnsi="Times New Roman" w:cs="Times New Roman"/>
          <w:b/>
          <w:i/>
          <w:color w:val="000000" w:themeColor="text1"/>
          <w:sz w:val="24"/>
          <w:szCs w:val="24"/>
        </w:rPr>
        <w:t xml:space="preserve"> </w:t>
      </w:r>
      <w:r w:rsidR="00E93A05" w:rsidRPr="00BF2DE7">
        <w:rPr>
          <w:rStyle w:val="23"/>
          <w:rFonts w:ascii="Times New Roman" w:eastAsia="Calibri" w:hAnsi="Times New Roman" w:cs="Times New Roman"/>
          <w:b/>
          <w:i/>
          <w:color w:val="000000" w:themeColor="text1"/>
          <w:sz w:val="24"/>
          <w:szCs w:val="24"/>
        </w:rPr>
        <w:t xml:space="preserve">Перечень услуг, необходимых и обязательных для предоставления </w:t>
      </w:r>
      <w:r w:rsidR="009D38AF" w:rsidRPr="00BF2DE7">
        <w:rPr>
          <w:rStyle w:val="23"/>
          <w:rFonts w:ascii="Times New Roman" w:eastAsia="Calibri" w:hAnsi="Times New Roman" w:cs="Times New Roman"/>
          <w:b/>
          <w:i/>
          <w:color w:val="000000" w:themeColor="text1"/>
          <w:sz w:val="24"/>
          <w:szCs w:val="24"/>
        </w:rPr>
        <w:t>Муниципальной</w:t>
      </w:r>
      <w:r w:rsidR="00E93A05" w:rsidRPr="00BF2DE7">
        <w:rPr>
          <w:rStyle w:val="23"/>
          <w:rFonts w:ascii="Times New Roman" w:eastAsia="Calibri" w:hAnsi="Times New Roman" w:cs="Times New Roman"/>
          <w:b/>
          <w:i/>
          <w:color w:val="000000" w:themeColor="text1"/>
          <w:sz w:val="24"/>
          <w:szCs w:val="24"/>
        </w:rPr>
        <w:t xml:space="preserve"> услуги, в том числе порядок, размер и основания взимания платы за предоставление таких услуг</w:t>
      </w:r>
      <w:bookmarkEnd w:id="100"/>
      <w:bookmarkEnd w:id="105"/>
    </w:p>
    <w:p w:rsidR="007234AB" w:rsidRPr="00BF2DE7" w:rsidRDefault="00E71303" w:rsidP="00A93423">
      <w:pPr>
        <w:pStyle w:val="11"/>
        <w:numPr>
          <w:ilvl w:val="0"/>
          <w:numId w:val="0"/>
        </w:numPr>
        <w:ind w:firstLine="709"/>
        <w:rPr>
          <w:color w:val="000000" w:themeColor="text1"/>
          <w:sz w:val="24"/>
          <w:szCs w:val="24"/>
          <w:lang w:eastAsia="ar-SA"/>
        </w:rPr>
      </w:pPr>
      <w:r w:rsidRPr="00BF2DE7">
        <w:rPr>
          <w:color w:val="000000" w:themeColor="text1"/>
          <w:sz w:val="24"/>
          <w:szCs w:val="24"/>
          <w:lang w:eastAsia="ar-SA"/>
        </w:rPr>
        <w:t>1</w:t>
      </w:r>
      <w:r w:rsidR="001337EA">
        <w:rPr>
          <w:color w:val="000000" w:themeColor="text1"/>
          <w:sz w:val="24"/>
          <w:szCs w:val="24"/>
          <w:lang w:eastAsia="ar-SA"/>
        </w:rPr>
        <w:t>5</w:t>
      </w:r>
      <w:r w:rsidRPr="00BF2DE7">
        <w:rPr>
          <w:color w:val="000000" w:themeColor="text1"/>
          <w:sz w:val="24"/>
          <w:szCs w:val="24"/>
          <w:lang w:eastAsia="ar-SA"/>
        </w:rPr>
        <w:t>.</w:t>
      </w:r>
      <w:r w:rsidR="00F732B7" w:rsidRPr="00BF2DE7">
        <w:rPr>
          <w:color w:val="000000" w:themeColor="text1"/>
          <w:sz w:val="24"/>
          <w:szCs w:val="24"/>
          <w:lang w:eastAsia="ar-SA"/>
        </w:rPr>
        <w:t>1</w:t>
      </w:r>
      <w:r w:rsidRPr="00BF2DE7">
        <w:rPr>
          <w:color w:val="000000" w:themeColor="text1"/>
          <w:sz w:val="24"/>
          <w:szCs w:val="24"/>
          <w:lang w:eastAsia="ar-SA"/>
        </w:rPr>
        <w:t>.</w:t>
      </w:r>
      <w:r w:rsidR="00917046" w:rsidRPr="00BF2DE7">
        <w:rPr>
          <w:color w:val="000000" w:themeColor="text1"/>
          <w:sz w:val="24"/>
          <w:szCs w:val="24"/>
          <w:lang w:eastAsia="ar-SA"/>
        </w:rPr>
        <w:t xml:space="preserve"> </w:t>
      </w:r>
      <w:r w:rsidR="0096294E" w:rsidRPr="00BF2DE7">
        <w:rPr>
          <w:color w:val="000000" w:themeColor="text1"/>
          <w:sz w:val="24"/>
          <w:szCs w:val="24"/>
          <w:lang w:eastAsia="ar-SA"/>
        </w:rPr>
        <w:t>Услуги, необходимые и обязательные для предоставления</w:t>
      </w:r>
      <w:r w:rsidR="00425F0B" w:rsidRPr="00BF2DE7">
        <w:rPr>
          <w:color w:val="000000" w:themeColor="text1"/>
          <w:sz w:val="24"/>
          <w:szCs w:val="24"/>
          <w:lang w:eastAsia="ar-SA"/>
        </w:rPr>
        <w:t xml:space="preserve"> </w:t>
      </w:r>
      <w:r w:rsidR="009D38AF" w:rsidRPr="00BF2DE7">
        <w:rPr>
          <w:color w:val="000000" w:themeColor="text1"/>
          <w:sz w:val="24"/>
          <w:szCs w:val="24"/>
          <w:lang w:eastAsia="ar-SA"/>
        </w:rPr>
        <w:t>Муниципальной</w:t>
      </w:r>
      <w:r w:rsidR="008724AE" w:rsidRPr="00BF2DE7">
        <w:rPr>
          <w:color w:val="000000" w:themeColor="text1"/>
          <w:sz w:val="24"/>
          <w:szCs w:val="24"/>
        </w:rPr>
        <w:t xml:space="preserve"> услуги</w:t>
      </w:r>
      <w:r w:rsidR="0096294E" w:rsidRPr="00BF2DE7">
        <w:rPr>
          <w:color w:val="000000" w:themeColor="text1"/>
          <w:sz w:val="24"/>
          <w:szCs w:val="24"/>
          <w:lang w:eastAsia="ar-SA"/>
        </w:rPr>
        <w:t xml:space="preserve">, </w:t>
      </w:r>
      <w:r w:rsidR="007234AB" w:rsidRPr="00BF2DE7">
        <w:rPr>
          <w:color w:val="000000" w:themeColor="text1"/>
          <w:sz w:val="24"/>
          <w:szCs w:val="24"/>
          <w:lang w:eastAsia="ar-SA"/>
        </w:rPr>
        <w:t>отсутствуют</w:t>
      </w:r>
      <w:r w:rsidR="00CD6B61" w:rsidRPr="00BF2DE7">
        <w:rPr>
          <w:color w:val="000000" w:themeColor="text1"/>
          <w:sz w:val="24"/>
          <w:szCs w:val="24"/>
          <w:lang w:eastAsia="ar-SA"/>
        </w:rPr>
        <w:t>.</w:t>
      </w:r>
      <w:r w:rsidR="00FE4C75" w:rsidRPr="00BF2DE7">
        <w:rPr>
          <w:color w:val="000000" w:themeColor="text1"/>
          <w:sz w:val="24"/>
          <w:szCs w:val="24"/>
          <w:lang w:eastAsia="ar-SA"/>
        </w:rPr>
        <w:t xml:space="preserve"> </w:t>
      </w:r>
    </w:p>
    <w:p w:rsidR="00FD61BD" w:rsidRPr="001337EA" w:rsidRDefault="00013C4A" w:rsidP="00D93D63">
      <w:pPr>
        <w:pStyle w:val="2-"/>
        <w:numPr>
          <w:ilvl w:val="0"/>
          <w:numId w:val="30"/>
        </w:numPr>
        <w:rPr>
          <w:color w:val="000000" w:themeColor="text1"/>
          <w:sz w:val="24"/>
          <w:szCs w:val="24"/>
        </w:rPr>
      </w:pPr>
      <w:bookmarkStart w:id="106" w:name="_Toc439151288"/>
      <w:bookmarkStart w:id="107" w:name="_Toc439151366"/>
      <w:bookmarkStart w:id="108" w:name="_Toc439151443"/>
      <w:bookmarkStart w:id="109" w:name="_Toc439151952"/>
      <w:bookmarkStart w:id="110" w:name="_Toc439151290"/>
      <w:bookmarkStart w:id="111" w:name="_Toc439151368"/>
      <w:bookmarkStart w:id="112" w:name="_Toc439151445"/>
      <w:bookmarkStart w:id="113" w:name="_Toc439151954"/>
      <w:bookmarkStart w:id="114" w:name="_Toc439151291"/>
      <w:bookmarkStart w:id="115" w:name="_Toc439151369"/>
      <w:bookmarkStart w:id="116" w:name="_Toc439151446"/>
      <w:bookmarkStart w:id="117" w:name="_Toc439151955"/>
      <w:bookmarkStart w:id="118" w:name="_Toc439151292"/>
      <w:bookmarkStart w:id="119" w:name="_Toc439151370"/>
      <w:bookmarkStart w:id="120" w:name="_Toc439151447"/>
      <w:bookmarkStart w:id="121" w:name="_Toc439151956"/>
      <w:bookmarkStart w:id="122" w:name="_Toc439151293"/>
      <w:bookmarkStart w:id="123" w:name="_Toc439151371"/>
      <w:bookmarkStart w:id="124" w:name="_Toc439151448"/>
      <w:bookmarkStart w:id="125" w:name="_Toc439151957"/>
      <w:bookmarkStart w:id="126" w:name="_Toc439151294"/>
      <w:bookmarkStart w:id="127" w:name="_Toc439151372"/>
      <w:bookmarkStart w:id="128" w:name="_Toc439151449"/>
      <w:bookmarkStart w:id="129" w:name="_Toc439151958"/>
      <w:bookmarkStart w:id="130" w:name="_Toc439151295"/>
      <w:bookmarkStart w:id="131" w:name="_Toc439151373"/>
      <w:bookmarkStart w:id="132" w:name="_Toc439151450"/>
      <w:bookmarkStart w:id="133" w:name="_Toc439151959"/>
      <w:bookmarkStart w:id="134" w:name="_Toc439151299"/>
      <w:bookmarkStart w:id="135" w:name="_Toc439151377"/>
      <w:bookmarkStart w:id="136" w:name="_Toc439151454"/>
      <w:bookmarkStart w:id="137" w:name="_Toc439151963"/>
      <w:bookmarkStart w:id="138" w:name="_Toc438110036"/>
      <w:bookmarkStart w:id="139" w:name="_Toc438376241"/>
      <w:bookmarkStart w:id="140" w:name="_Toc441496549"/>
      <w:bookmarkStart w:id="141" w:name="_Toc458433893"/>
      <w:bookmarkStart w:id="142" w:name="_Toc519528462"/>
      <w:bookmarkStart w:id="143" w:name="_Toc437973295"/>
      <w:bookmarkEnd w:id="101"/>
      <w:bookmarkEnd w:id="102"/>
      <w:bookmarkEnd w:id="103"/>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1337EA">
        <w:rPr>
          <w:color w:val="000000" w:themeColor="text1"/>
          <w:sz w:val="24"/>
          <w:szCs w:val="24"/>
        </w:rPr>
        <w:t xml:space="preserve">Способы </w:t>
      </w:r>
      <w:r w:rsidR="00267879" w:rsidRPr="001337EA">
        <w:rPr>
          <w:color w:val="000000" w:themeColor="text1"/>
          <w:sz w:val="24"/>
          <w:szCs w:val="24"/>
        </w:rPr>
        <w:t>предоставления</w:t>
      </w:r>
      <w:r w:rsidRPr="001337EA">
        <w:rPr>
          <w:color w:val="000000" w:themeColor="text1"/>
          <w:sz w:val="24"/>
          <w:szCs w:val="24"/>
        </w:rPr>
        <w:t xml:space="preserve"> </w:t>
      </w:r>
      <w:r w:rsidR="00FF6007" w:rsidRPr="001337EA">
        <w:rPr>
          <w:color w:val="000000" w:themeColor="text1"/>
          <w:sz w:val="24"/>
          <w:szCs w:val="24"/>
        </w:rPr>
        <w:t>Заявител</w:t>
      </w:r>
      <w:r w:rsidRPr="001337EA">
        <w:rPr>
          <w:color w:val="000000" w:themeColor="text1"/>
          <w:sz w:val="24"/>
          <w:szCs w:val="24"/>
        </w:rPr>
        <w:t xml:space="preserve">ем </w:t>
      </w:r>
      <w:r w:rsidR="00267879" w:rsidRPr="001337EA">
        <w:rPr>
          <w:color w:val="000000" w:themeColor="text1"/>
          <w:sz w:val="24"/>
          <w:szCs w:val="24"/>
        </w:rPr>
        <w:t>документов, необходимых для</w:t>
      </w:r>
      <w:r w:rsidR="00D96586" w:rsidRPr="001337EA">
        <w:rPr>
          <w:color w:val="000000" w:themeColor="text1"/>
          <w:sz w:val="24"/>
          <w:szCs w:val="24"/>
        </w:rPr>
        <w:t xml:space="preserve"> </w:t>
      </w:r>
      <w:r w:rsidR="00267879" w:rsidRPr="001337EA">
        <w:rPr>
          <w:color w:val="000000" w:themeColor="text1"/>
          <w:sz w:val="24"/>
          <w:szCs w:val="24"/>
        </w:rPr>
        <w:t>получения</w:t>
      </w:r>
      <w:r w:rsidR="00D96586" w:rsidRPr="001337EA">
        <w:rPr>
          <w:color w:val="000000" w:themeColor="text1"/>
          <w:sz w:val="24"/>
          <w:szCs w:val="24"/>
        </w:rPr>
        <w:t xml:space="preserve"> </w:t>
      </w:r>
      <w:bookmarkEnd w:id="138"/>
      <w:bookmarkEnd w:id="139"/>
      <w:bookmarkEnd w:id="140"/>
      <w:bookmarkEnd w:id="141"/>
      <w:r w:rsidR="009D38AF" w:rsidRPr="001337EA">
        <w:rPr>
          <w:color w:val="000000" w:themeColor="text1"/>
          <w:sz w:val="24"/>
          <w:szCs w:val="24"/>
        </w:rPr>
        <w:t>Муниципальной</w:t>
      </w:r>
      <w:r w:rsidR="00E93A05" w:rsidRPr="001337EA">
        <w:rPr>
          <w:color w:val="000000" w:themeColor="text1"/>
          <w:sz w:val="24"/>
          <w:szCs w:val="24"/>
        </w:rPr>
        <w:t xml:space="preserve"> услуги</w:t>
      </w:r>
      <w:bookmarkEnd w:id="142"/>
    </w:p>
    <w:p w:rsidR="00C05DDB" w:rsidRPr="00BF2DE7" w:rsidRDefault="00C05DDB" w:rsidP="00A93423">
      <w:pPr>
        <w:pStyle w:val="11"/>
        <w:tabs>
          <w:tab w:val="left" w:pos="1418"/>
        </w:tabs>
        <w:ind w:left="0" w:firstLine="709"/>
        <w:rPr>
          <w:color w:val="000000" w:themeColor="text1"/>
          <w:sz w:val="24"/>
          <w:szCs w:val="24"/>
        </w:rPr>
      </w:pPr>
      <w:bookmarkStart w:id="144" w:name="_Toc438110037"/>
      <w:bookmarkStart w:id="145" w:name="_Toc438376242"/>
      <w:bookmarkStart w:id="146" w:name="_Toc441496550"/>
      <w:bookmarkStart w:id="147" w:name="_Toc458433894"/>
      <w:r w:rsidRPr="00BF2DE7">
        <w:rPr>
          <w:color w:val="000000" w:themeColor="text1"/>
          <w:sz w:val="24"/>
          <w:szCs w:val="24"/>
        </w:rPr>
        <w:t>Обращение Заявителя (</w:t>
      </w:r>
      <w:r w:rsidR="002B2F72" w:rsidRPr="00BF2DE7">
        <w:rPr>
          <w:color w:val="000000" w:themeColor="text1"/>
          <w:sz w:val="24"/>
          <w:szCs w:val="24"/>
        </w:rPr>
        <w:t xml:space="preserve">представителя </w:t>
      </w:r>
      <w:r w:rsidRPr="00BF2DE7">
        <w:rPr>
          <w:color w:val="000000" w:themeColor="text1"/>
          <w:sz w:val="24"/>
          <w:szCs w:val="24"/>
        </w:rPr>
        <w:t>Заявителя) посредством РПГУ с ЭП</w:t>
      </w:r>
      <w:r w:rsidR="009C7619" w:rsidRPr="00BF2DE7">
        <w:rPr>
          <w:color w:val="000000" w:themeColor="text1"/>
          <w:sz w:val="24"/>
          <w:szCs w:val="24"/>
        </w:rPr>
        <w:t>.</w:t>
      </w:r>
      <w:r w:rsidRPr="00BF2DE7">
        <w:rPr>
          <w:color w:val="000000" w:themeColor="text1"/>
          <w:sz w:val="24"/>
          <w:szCs w:val="24"/>
        </w:rPr>
        <w:t xml:space="preserve"> </w:t>
      </w:r>
    </w:p>
    <w:p w:rsidR="00C05DDB" w:rsidRPr="00BF2DE7" w:rsidRDefault="00C05DDB" w:rsidP="00A93423">
      <w:pPr>
        <w:pStyle w:val="111"/>
        <w:tabs>
          <w:tab w:val="left" w:pos="1418"/>
        </w:tabs>
        <w:ind w:left="0" w:firstLine="709"/>
        <w:rPr>
          <w:color w:val="000000" w:themeColor="text1"/>
          <w:sz w:val="24"/>
          <w:szCs w:val="24"/>
        </w:rPr>
      </w:pPr>
      <w:r w:rsidRPr="00BF2DE7">
        <w:rPr>
          <w:color w:val="000000" w:themeColor="text1"/>
          <w:sz w:val="24"/>
          <w:szCs w:val="24"/>
        </w:rPr>
        <w:t>Для получения Муниципальной услуги Заявитель (</w:t>
      </w:r>
      <w:r w:rsidR="00AC05F5" w:rsidRPr="00BF2DE7">
        <w:rPr>
          <w:color w:val="000000" w:themeColor="text1"/>
          <w:sz w:val="24"/>
          <w:szCs w:val="24"/>
        </w:rPr>
        <w:t>представитель Заявителя</w:t>
      </w:r>
      <w:r w:rsidRPr="00BF2DE7">
        <w:rPr>
          <w:color w:val="000000" w:themeColor="text1"/>
          <w:sz w:val="24"/>
          <w:szCs w:val="24"/>
        </w:rPr>
        <w:t xml:space="preserve">) </w:t>
      </w:r>
      <w:r w:rsidR="004E18DC" w:rsidRPr="00BF2DE7">
        <w:rPr>
          <w:color w:val="000000" w:themeColor="text1"/>
          <w:sz w:val="24"/>
          <w:szCs w:val="24"/>
        </w:rPr>
        <w:t xml:space="preserve">заполняет </w:t>
      </w:r>
      <w:r w:rsidRPr="00BF2DE7">
        <w:rPr>
          <w:color w:val="000000" w:themeColor="text1"/>
          <w:sz w:val="24"/>
          <w:szCs w:val="24"/>
        </w:rPr>
        <w:t>Заявление в электронном виде с использованием РПГУ, прикладывает электронные образы документов</w:t>
      </w:r>
      <w:r w:rsidR="00AC05F5" w:rsidRPr="00BF2DE7">
        <w:rPr>
          <w:color w:val="000000" w:themeColor="text1"/>
          <w:sz w:val="24"/>
          <w:szCs w:val="24"/>
        </w:rPr>
        <w:t>,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w:t>
      </w:r>
      <w:r w:rsidR="004714E8" w:rsidRPr="00BF2DE7">
        <w:rPr>
          <w:color w:val="000000" w:themeColor="text1"/>
          <w:sz w:val="24"/>
          <w:szCs w:val="24"/>
        </w:rPr>
        <w:t>.</w:t>
      </w:r>
      <w:r w:rsidRPr="00BF2DE7">
        <w:rPr>
          <w:color w:val="000000" w:themeColor="text1"/>
          <w:sz w:val="24"/>
          <w:szCs w:val="24"/>
        </w:rPr>
        <w:t xml:space="preserve"> </w:t>
      </w:r>
      <w:r w:rsidR="00062188" w:rsidRPr="00D12E7F">
        <w:rPr>
          <w:sz w:val="24"/>
          <w:szCs w:val="24"/>
        </w:rPr>
        <w:t>В случае обращения представителя Заявителя, не уполномоченного на подписание Заявления, представитель Заявителя прикрепляет Заявлени</w:t>
      </w:r>
      <w:r w:rsidR="00062188">
        <w:rPr>
          <w:sz w:val="24"/>
          <w:szCs w:val="24"/>
        </w:rPr>
        <w:t>е</w:t>
      </w:r>
      <w:r w:rsidR="00062188" w:rsidRPr="00D12E7F">
        <w:rPr>
          <w:sz w:val="24"/>
          <w:szCs w:val="24"/>
        </w:rPr>
        <w:t>, подписанно</w:t>
      </w:r>
      <w:r w:rsidR="00062188">
        <w:rPr>
          <w:sz w:val="24"/>
          <w:szCs w:val="24"/>
        </w:rPr>
        <w:t>е</w:t>
      </w:r>
      <w:r w:rsidR="00062188" w:rsidRPr="00D12E7F">
        <w:rPr>
          <w:sz w:val="24"/>
          <w:szCs w:val="24"/>
        </w:rPr>
        <w:t xml:space="preserve"> усиленной квалифицированной электронной подписью Заявителя.</w:t>
      </w:r>
    </w:p>
    <w:p w:rsidR="00C05DDB" w:rsidRDefault="00C05DDB" w:rsidP="00A93423">
      <w:pPr>
        <w:pStyle w:val="111"/>
        <w:tabs>
          <w:tab w:val="left" w:pos="1418"/>
        </w:tabs>
        <w:ind w:left="0" w:firstLine="709"/>
        <w:rPr>
          <w:color w:val="000000" w:themeColor="text1"/>
          <w:sz w:val="24"/>
          <w:szCs w:val="24"/>
        </w:rPr>
      </w:pPr>
      <w:r w:rsidRPr="00BF2DE7">
        <w:rPr>
          <w:color w:val="000000" w:themeColor="text1"/>
          <w:sz w:val="24"/>
          <w:szCs w:val="24"/>
        </w:rPr>
        <w:t>Отправленное Заявление и документы поступают в Модуль оказания услуг ЕИС ОУ</w:t>
      </w:r>
      <w:r w:rsidR="001354ED" w:rsidRPr="00BF2DE7">
        <w:rPr>
          <w:color w:val="000000" w:themeColor="text1"/>
          <w:sz w:val="24"/>
          <w:szCs w:val="24"/>
        </w:rPr>
        <w:t>.</w:t>
      </w:r>
    </w:p>
    <w:p w:rsidR="00F4308A" w:rsidRPr="00F4308A" w:rsidRDefault="004116B3" w:rsidP="00A93423">
      <w:pPr>
        <w:pStyle w:val="11"/>
        <w:numPr>
          <w:ilvl w:val="0"/>
          <w:numId w:val="0"/>
        </w:numPr>
        <w:ind w:firstLine="709"/>
        <w:rPr>
          <w:sz w:val="24"/>
          <w:szCs w:val="24"/>
        </w:rPr>
      </w:pPr>
      <w:r>
        <w:rPr>
          <w:sz w:val="24"/>
          <w:szCs w:val="24"/>
        </w:rPr>
        <w:t>16.2</w:t>
      </w:r>
      <w:r w:rsidR="001337EA">
        <w:rPr>
          <w:sz w:val="24"/>
          <w:szCs w:val="24"/>
        </w:rPr>
        <w:t xml:space="preserve">. </w:t>
      </w:r>
      <w:r w:rsidR="00F4308A" w:rsidRPr="00F4308A">
        <w:rPr>
          <w:sz w:val="24"/>
          <w:szCs w:val="24"/>
        </w:rPr>
        <w:t>Обращение Заявителя (Представителя Заявителя) посредством РПГУ без ЭП.</w:t>
      </w:r>
    </w:p>
    <w:p w:rsidR="00F4308A" w:rsidRPr="00F4308A" w:rsidRDefault="00F4308A" w:rsidP="00A93423">
      <w:pPr>
        <w:autoSpaceDE w:val="0"/>
        <w:autoSpaceDN w:val="0"/>
        <w:adjustRightInd w:val="0"/>
        <w:spacing w:after="0"/>
        <w:ind w:firstLine="709"/>
        <w:jc w:val="both"/>
        <w:rPr>
          <w:rFonts w:ascii="Times New Roman" w:hAnsi="Times New Roman"/>
          <w:sz w:val="24"/>
          <w:szCs w:val="24"/>
        </w:rPr>
      </w:pPr>
      <w:r>
        <w:rPr>
          <w:rFonts w:ascii="Times New Roman" w:hAnsi="Times New Roman"/>
          <w:color w:val="000000" w:themeColor="text1"/>
          <w:sz w:val="24"/>
          <w:szCs w:val="24"/>
        </w:rPr>
        <w:t>1</w:t>
      </w:r>
      <w:r w:rsidR="001337EA">
        <w:rPr>
          <w:rFonts w:ascii="Times New Roman" w:hAnsi="Times New Roman"/>
          <w:color w:val="000000" w:themeColor="text1"/>
          <w:sz w:val="24"/>
          <w:szCs w:val="24"/>
        </w:rPr>
        <w:t>6</w:t>
      </w:r>
      <w:r w:rsidR="004116B3">
        <w:rPr>
          <w:rFonts w:ascii="Times New Roman" w:hAnsi="Times New Roman"/>
          <w:color w:val="000000" w:themeColor="text1"/>
          <w:sz w:val="24"/>
          <w:szCs w:val="24"/>
        </w:rPr>
        <w:t>.2</w:t>
      </w:r>
      <w:r w:rsidRPr="00F4308A">
        <w:rPr>
          <w:rFonts w:ascii="Times New Roman" w:hAnsi="Times New Roman"/>
          <w:color w:val="000000" w:themeColor="text1"/>
          <w:sz w:val="24"/>
          <w:szCs w:val="24"/>
        </w:rPr>
        <w:t>.</w:t>
      </w:r>
      <w:r w:rsidR="00896573">
        <w:rPr>
          <w:rFonts w:ascii="Times New Roman" w:hAnsi="Times New Roman"/>
          <w:color w:val="000000" w:themeColor="text1"/>
          <w:sz w:val="24"/>
          <w:szCs w:val="24"/>
        </w:rPr>
        <w:t>1</w:t>
      </w:r>
      <w:r w:rsidRPr="00F4308A">
        <w:rPr>
          <w:rFonts w:ascii="Times New Roman" w:hAnsi="Times New Roman"/>
          <w:color w:val="000000" w:themeColor="text1"/>
          <w:sz w:val="24"/>
          <w:szCs w:val="24"/>
        </w:rPr>
        <w:t xml:space="preserve">.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Pr="00F4308A">
        <w:rPr>
          <w:rFonts w:ascii="Times New Roman" w:hAnsi="Times New Roman"/>
          <w:sz w:val="24"/>
          <w:szCs w:val="24"/>
        </w:rPr>
        <w:t xml:space="preserve">В случае обращения представителя Заявителя, не уполномоченного на </w:t>
      </w:r>
      <w:r w:rsidRPr="00F4308A">
        <w:rPr>
          <w:rFonts w:ascii="Times New Roman" w:hAnsi="Times New Roman"/>
          <w:sz w:val="24"/>
          <w:szCs w:val="24"/>
        </w:rPr>
        <w:lastRenderedPageBreak/>
        <w:t>подписание Заявления, представитель Заявителя прикрепляет электронный образ Заявления, подписанного Заявителем.</w:t>
      </w:r>
    </w:p>
    <w:p w:rsidR="00F4308A" w:rsidRPr="00F4308A" w:rsidRDefault="00F4308A" w:rsidP="00A93423">
      <w:pPr>
        <w:spacing w:after="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1337EA">
        <w:rPr>
          <w:rFonts w:ascii="Times New Roman" w:hAnsi="Times New Roman"/>
          <w:color w:val="000000" w:themeColor="text1"/>
          <w:sz w:val="24"/>
          <w:szCs w:val="24"/>
        </w:rPr>
        <w:t>6</w:t>
      </w:r>
      <w:r w:rsidR="004116B3">
        <w:rPr>
          <w:rFonts w:ascii="Times New Roman" w:hAnsi="Times New Roman"/>
          <w:color w:val="000000" w:themeColor="text1"/>
          <w:sz w:val="24"/>
          <w:szCs w:val="24"/>
        </w:rPr>
        <w:t>.2</w:t>
      </w:r>
      <w:r w:rsidRPr="00F4308A">
        <w:rPr>
          <w:rFonts w:ascii="Times New Roman" w:hAnsi="Times New Roman"/>
          <w:color w:val="000000" w:themeColor="text1"/>
          <w:sz w:val="24"/>
          <w:szCs w:val="24"/>
        </w:rPr>
        <w:t>.</w:t>
      </w:r>
      <w:r w:rsidR="00896573">
        <w:rPr>
          <w:rFonts w:ascii="Times New Roman" w:hAnsi="Times New Roman"/>
          <w:color w:val="000000" w:themeColor="text1"/>
          <w:sz w:val="24"/>
          <w:szCs w:val="24"/>
        </w:rPr>
        <w:t>2</w:t>
      </w:r>
      <w:r w:rsidRPr="00F4308A">
        <w:rPr>
          <w:rFonts w:ascii="Times New Roman" w:hAnsi="Times New Roman"/>
          <w:color w:val="000000" w:themeColor="text1"/>
          <w:sz w:val="24"/>
          <w:szCs w:val="24"/>
        </w:rPr>
        <w:t>. Отправленное Заявление и документы поступают в Модуль оказания услуг ЕИС ОУ.</w:t>
      </w:r>
    </w:p>
    <w:p w:rsidR="009C4C2D" w:rsidRPr="009C4C2D" w:rsidRDefault="004116B3" w:rsidP="00A93423">
      <w:pPr>
        <w:pStyle w:val="111"/>
        <w:numPr>
          <w:ilvl w:val="0"/>
          <w:numId w:val="0"/>
        </w:numPr>
        <w:ind w:firstLine="709"/>
        <w:rPr>
          <w:color w:val="000000"/>
          <w:sz w:val="24"/>
          <w:szCs w:val="24"/>
        </w:rPr>
      </w:pPr>
      <w:r>
        <w:rPr>
          <w:sz w:val="24"/>
          <w:szCs w:val="24"/>
        </w:rPr>
        <w:t>16.2</w:t>
      </w:r>
      <w:r w:rsidR="009C4C2D" w:rsidRPr="009C4C2D">
        <w:rPr>
          <w:sz w:val="24"/>
          <w:szCs w:val="24"/>
        </w:rPr>
        <w:t>.</w:t>
      </w:r>
      <w:r w:rsidR="00896573">
        <w:rPr>
          <w:sz w:val="24"/>
          <w:szCs w:val="24"/>
        </w:rPr>
        <w:t>3</w:t>
      </w:r>
      <w:r w:rsidR="009C4C2D" w:rsidRPr="009C4C2D">
        <w:rPr>
          <w:sz w:val="24"/>
          <w:szCs w:val="24"/>
        </w:rPr>
        <w:t xml:space="preserve">. </w:t>
      </w:r>
      <w:r w:rsidR="00D7691D" w:rsidRPr="00D7691D">
        <w:rPr>
          <w:sz w:val="24"/>
          <w:szCs w:val="24"/>
        </w:rPr>
        <w:t xml:space="preserve">В случае отсутствия оснований для отказа в предоставлении </w:t>
      </w:r>
      <w:r w:rsidR="00CE4A79">
        <w:rPr>
          <w:sz w:val="24"/>
          <w:szCs w:val="24"/>
        </w:rPr>
        <w:t>Муниципальной</w:t>
      </w:r>
      <w:r w:rsidR="00D7691D" w:rsidRPr="00D7691D">
        <w:rPr>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sidR="00D7691D">
        <w:rPr>
          <w:sz w:val="24"/>
          <w:szCs w:val="24"/>
        </w:rPr>
        <w:t>3</w:t>
      </w:r>
      <w:r w:rsidR="00D7691D" w:rsidRPr="00D7691D">
        <w:rPr>
          <w:sz w:val="24"/>
          <w:szCs w:val="24"/>
        </w:rPr>
        <w:t xml:space="preserve"> рабочих дней для сверки в МФЦ до </w:t>
      </w:r>
      <w:r w:rsidR="00D7691D">
        <w:rPr>
          <w:sz w:val="24"/>
          <w:szCs w:val="24"/>
        </w:rPr>
        <w:t>принятия решения</w:t>
      </w:r>
      <w:r w:rsidR="00D7691D" w:rsidRPr="00D7691D">
        <w:rPr>
          <w:sz w:val="24"/>
          <w:szCs w:val="24"/>
        </w:rPr>
        <w:t>, с изменением текущего статуса Заявления в личном кабинете на РПГУ.</w:t>
      </w:r>
    </w:p>
    <w:p w:rsidR="00E200AC" w:rsidRPr="00E752D2" w:rsidRDefault="00E200AC" w:rsidP="00A93423">
      <w:pPr>
        <w:spacing w:after="0"/>
        <w:ind w:firstLine="709"/>
        <w:jc w:val="both"/>
        <w:rPr>
          <w:rFonts w:ascii="Times New Roman" w:hAnsi="Times New Roman"/>
          <w:sz w:val="24"/>
          <w:szCs w:val="28"/>
        </w:rPr>
      </w:pPr>
      <w:bookmarkStart w:id="148" w:name="_Toc476150380"/>
      <w:bookmarkStart w:id="149" w:name="_Toc476150503"/>
      <w:bookmarkStart w:id="150" w:name="_Toc476150381"/>
      <w:bookmarkStart w:id="151" w:name="_Toc476150504"/>
      <w:bookmarkStart w:id="152" w:name="_Toc476150382"/>
      <w:bookmarkStart w:id="153" w:name="_Toc476150505"/>
      <w:bookmarkEnd w:id="148"/>
      <w:bookmarkEnd w:id="149"/>
      <w:bookmarkEnd w:id="150"/>
      <w:bookmarkEnd w:id="151"/>
      <w:bookmarkEnd w:id="152"/>
      <w:bookmarkEnd w:id="153"/>
      <w:r w:rsidRPr="00E752D2">
        <w:rPr>
          <w:rFonts w:ascii="Times New Roman" w:hAnsi="Times New Roman"/>
          <w:sz w:val="24"/>
          <w:szCs w:val="24"/>
        </w:rPr>
        <w:t>16.</w:t>
      </w:r>
      <w:r w:rsidR="000C2EFD">
        <w:rPr>
          <w:rFonts w:ascii="Times New Roman" w:hAnsi="Times New Roman"/>
          <w:sz w:val="24"/>
          <w:szCs w:val="24"/>
        </w:rPr>
        <w:t>3</w:t>
      </w:r>
      <w:r w:rsidRPr="00E752D2">
        <w:rPr>
          <w:rFonts w:ascii="Times New Roman" w:hAnsi="Times New Roman"/>
          <w:sz w:val="24"/>
          <w:szCs w:val="24"/>
        </w:rPr>
        <w:t>.</w:t>
      </w:r>
      <w:r w:rsidR="00F33DC9">
        <w:rPr>
          <w:rFonts w:ascii="Times New Roman" w:hAnsi="Times New Roman"/>
          <w:sz w:val="24"/>
          <w:szCs w:val="24"/>
        </w:rPr>
        <w:t> </w:t>
      </w:r>
      <w:r w:rsidRPr="00E752D2">
        <w:rPr>
          <w:rFonts w:ascii="Times New Roman" w:hAnsi="Times New Roman"/>
          <w:sz w:val="24"/>
          <w:szCs w:val="24"/>
        </w:rPr>
        <w:t xml:space="preserve">Порядок обеспечения личного приема Заявителей устанавливается </w:t>
      </w:r>
      <w:r w:rsidR="00411786">
        <w:rPr>
          <w:rFonts w:ascii="Times New Roman" w:hAnsi="Times New Roman"/>
          <w:sz w:val="24"/>
          <w:szCs w:val="24"/>
        </w:rPr>
        <w:t>распоряжением</w:t>
      </w:r>
      <w:r w:rsidRPr="00E752D2">
        <w:rPr>
          <w:rFonts w:ascii="Times New Roman" w:hAnsi="Times New Roman"/>
          <w:sz w:val="24"/>
          <w:szCs w:val="24"/>
        </w:rPr>
        <w:t xml:space="preserve"> Администрации.</w:t>
      </w:r>
    </w:p>
    <w:p w:rsidR="000C2EFD" w:rsidRDefault="000C2EFD" w:rsidP="00A93423">
      <w:pPr>
        <w:pStyle w:val="111"/>
        <w:numPr>
          <w:ilvl w:val="0"/>
          <w:numId w:val="0"/>
        </w:numPr>
        <w:ind w:firstLine="709"/>
        <w:rPr>
          <w:sz w:val="24"/>
          <w:szCs w:val="24"/>
        </w:rPr>
      </w:pPr>
      <w:r>
        <w:rPr>
          <w:sz w:val="24"/>
          <w:szCs w:val="24"/>
        </w:rPr>
        <w:t xml:space="preserve">16.4. </w:t>
      </w:r>
      <w:r w:rsidRPr="000E59AA">
        <w:rPr>
          <w:sz w:val="24"/>
          <w:szCs w:val="24"/>
        </w:rPr>
        <w:t xml:space="preserve">Выбор Заявителем способа подачи Заявления и документов, необходимых для получения </w:t>
      </w:r>
      <w:r>
        <w:rPr>
          <w:sz w:val="24"/>
          <w:szCs w:val="24"/>
        </w:rPr>
        <w:t>Муниципальной</w:t>
      </w:r>
      <w:r w:rsidRPr="000E59AA">
        <w:rPr>
          <w:sz w:val="24"/>
          <w:szCs w:val="24"/>
        </w:rPr>
        <w:t xml:space="preserve"> услуги,</w:t>
      </w:r>
      <w:r>
        <w:rPr>
          <w:sz w:val="24"/>
          <w:szCs w:val="24"/>
        </w:rPr>
        <w:t xml:space="preserve"> осуществляется в соответствии </w:t>
      </w:r>
      <w:r w:rsidRPr="000E59AA">
        <w:rPr>
          <w:sz w:val="24"/>
          <w:szCs w:val="24"/>
        </w:rPr>
        <w:t xml:space="preserve">с законодательством </w:t>
      </w:r>
      <w:r>
        <w:rPr>
          <w:sz w:val="24"/>
          <w:szCs w:val="24"/>
        </w:rPr>
        <w:t xml:space="preserve">Российской Федерации </w:t>
      </w:r>
      <w:r w:rsidRPr="000E59AA">
        <w:rPr>
          <w:sz w:val="24"/>
          <w:szCs w:val="24"/>
        </w:rPr>
        <w:t>и законодательством Московской области.</w:t>
      </w:r>
      <w:r>
        <w:rPr>
          <w:sz w:val="24"/>
          <w:szCs w:val="24"/>
        </w:rPr>
        <w:t xml:space="preserve"> </w:t>
      </w:r>
    </w:p>
    <w:p w:rsidR="005C7735" w:rsidRPr="005E40B5" w:rsidRDefault="005C7735" w:rsidP="005E40B5">
      <w:pPr>
        <w:pStyle w:val="2-"/>
        <w:rPr>
          <w:sz w:val="24"/>
          <w:szCs w:val="24"/>
        </w:rPr>
      </w:pPr>
      <w:bookmarkStart w:id="154" w:name="_Toc519528463"/>
      <w:r w:rsidRPr="005E40B5">
        <w:rPr>
          <w:sz w:val="24"/>
          <w:szCs w:val="24"/>
        </w:rPr>
        <w:t>Способы получения Заявителем результатов предоставления</w:t>
      </w:r>
      <w:r w:rsidR="00425F0B" w:rsidRPr="005E40B5">
        <w:rPr>
          <w:sz w:val="24"/>
          <w:szCs w:val="24"/>
        </w:rPr>
        <w:t xml:space="preserve"> </w:t>
      </w:r>
      <w:r w:rsidR="009D38AF" w:rsidRPr="005E40B5">
        <w:rPr>
          <w:sz w:val="24"/>
          <w:szCs w:val="24"/>
        </w:rPr>
        <w:t>Муниципальной</w:t>
      </w:r>
      <w:r w:rsidRPr="005E40B5">
        <w:rPr>
          <w:sz w:val="24"/>
          <w:szCs w:val="24"/>
        </w:rPr>
        <w:t xml:space="preserve"> услуги</w:t>
      </w:r>
      <w:bookmarkEnd w:id="154"/>
    </w:p>
    <w:bookmarkEnd w:id="143"/>
    <w:bookmarkEnd w:id="144"/>
    <w:bookmarkEnd w:id="145"/>
    <w:bookmarkEnd w:id="146"/>
    <w:bookmarkEnd w:id="147"/>
    <w:p w:rsidR="005C7735" w:rsidRPr="00BF2DE7" w:rsidRDefault="005C7735" w:rsidP="00A93423">
      <w:pPr>
        <w:pStyle w:val="114"/>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w:t>
      </w:r>
      <w:r w:rsidRPr="00BF2DE7">
        <w:rPr>
          <w:color w:val="000000" w:themeColor="text1"/>
          <w:sz w:val="24"/>
          <w:szCs w:val="24"/>
        </w:rPr>
        <w:tab/>
        <w:t>Заявитель (представитель Заявителя) уведомляется о ходе рассмотрения и готовности результата предоставления</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следующими способами:</w:t>
      </w:r>
    </w:p>
    <w:p w:rsidR="005C7735" w:rsidRDefault="005C7735" w:rsidP="00A93423">
      <w:pPr>
        <w:pStyle w:val="114"/>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.1.1.</w:t>
      </w:r>
      <w:r w:rsidR="00A93423">
        <w:rPr>
          <w:color w:val="000000" w:themeColor="text1"/>
          <w:sz w:val="24"/>
          <w:szCs w:val="24"/>
        </w:rPr>
        <w:t xml:space="preserve"> </w:t>
      </w:r>
      <w:r w:rsidR="005415E6" w:rsidRPr="00BF2DE7">
        <w:rPr>
          <w:color w:val="000000" w:themeColor="text1"/>
          <w:sz w:val="24"/>
          <w:szCs w:val="24"/>
        </w:rPr>
        <w:t xml:space="preserve">Через </w:t>
      </w:r>
      <w:r w:rsidR="00E14590" w:rsidRPr="00BF2DE7">
        <w:rPr>
          <w:color w:val="000000" w:themeColor="text1"/>
          <w:sz w:val="24"/>
          <w:szCs w:val="24"/>
        </w:rPr>
        <w:t>л</w:t>
      </w:r>
      <w:r w:rsidRPr="00BF2DE7">
        <w:rPr>
          <w:color w:val="000000" w:themeColor="text1"/>
          <w:sz w:val="24"/>
          <w:szCs w:val="24"/>
        </w:rPr>
        <w:t>ичный кабинет на РПГУ</w:t>
      </w:r>
      <w:r w:rsidR="006C74C3" w:rsidRPr="00BF2DE7">
        <w:rPr>
          <w:color w:val="000000" w:themeColor="text1"/>
          <w:sz w:val="24"/>
          <w:szCs w:val="24"/>
        </w:rPr>
        <w:t>.</w:t>
      </w:r>
    </w:p>
    <w:p w:rsidR="005C7735" w:rsidRPr="00BF2DE7" w:rsidRDefault="005C7735" w:rsidP="00A93423">
      <w:pPr>
        <w:pStyle w:val="114"/>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w:t>
      </w:r>
      <w:r w:rsidR="00743140">
        <w:rPr>
          <w:color w:val="000000" w:themeColor="text1"/>
          <w:sz w:val="24"/>
          <w:szCs w:val="24"/>
        </w:rPr>
        <w:t>2</w:t>
      </w:r>
      <w:r w:rsidRPr="00BF2DE7">
        <w:rPr>
          <w:color w:val="000000" w:themeColor="text1"/>
          <w:sz w:val="24"/>
          <w:szCs w:val="24"/>
        </w:rPr>
        <w:t>.</w:t>
      </w:r>
      <w:r w:rsidR="00A93423">
        <w:rPr>
          <w:color w:val="000000" w:themeColor="text1"/>
          <w:sz w:val="24"/>
          <w:szCs w:val="24"/>
        </w:rPr>
        <w:t xml:space="preserve"> </w:t>
      </w:r>
      <w:r w:rsidR="007235F6" w:rsidRPr="00BF2DE7">
        <w:rPr>
          <w:color w:val="000000" w:themeColor="text1"/>
          <w:sz w:val="24"/>
          <w:szCs w:val="24"/>
        </w:rPr>
        <w:t>П</w:t>
      </w:r>
      <w:r w:rsidR="0008321B" w:rsidRPr="00BF2DE7">
        <w:rPr>
          <w:color w:val="000000" w:themeColor="text1"/>
          <w:sz w:val="24"/>
          <w:szCs w:val="24"/>
        </w:rPr>
        <w:t>о электронной почте</w:t>
      </w:r>
      <w:r w:rsidR="00F24F9D" w:rsidRPr="00BF2DE7">
        <w:rPr>
          <w:color w:val="000000" w:themeColor="text1"/>
          <w:sz w:val="24"/>
          <w:szCs w:val="24"/>
        </w:rPr>
        <w:t>.</w:t>
      </w:r>
    </w:p>
    <w:p w:rsidR="005C7735" w:rsidRPr="00BF2DE7" w:rsidRDefault="005C7735" w:rsidP="00A93423">
      <w:pPr>
        <w:pStyle w:val="114"/>
        <w:rPr>
          <w:color w:val="000000" w:themeColor="text1"/>
          <w:sz w:val="24"/>
          <w:szCs w:val="24"/>
        </w:rPr>
      </w:pPr>
      <w:r w:rsidRPr="00BF2DE7">
        <w:rPr>
          <w:color w:val="000000" w:themeColor="text1"/>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по телефону центра телефонного обслуживания населения Московской области 8(800)550-50-30</w:t>
      </w:r>
      <w:r w:rsidR="005415E6" w:rsidRPr="00BF2DE7">
        <w:rPr>
          <w:color w:val="000000" w:themeColor="text1"/>
          <w:sz w:val="24"/>
          <w:szCs w:val="24"/>
        </w:rPr>
        <w:t>, или посредством сервиса РПГУ «Узнать статус Заявления».</w:t>
      </w:r>
    </w:p>
    <w:p w:rsidR="005C7735" w:rsidRPr="00BF2DE7" w:rsidRDefault="005C7735" w:rsidP="00A93423">
      <w:pPr>
        <w:pStyle w:val="114"/>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w:t>
      </w:r>
      <w:r w:rsidRPr="00BF2DE7">
        <w:rPr>
          <w:color w:val="000000" w:themeColor="text1"/>
          <w:sz w:val="24"/>
          <w:szCs w:val="24"/>
        </w:rPr>
        <w:tab/>
        <w:t xml:space="preserve">Результат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может быть получен следующими способами:</w:t>
      </w:r>
    </w:p>
    <w:p w:rsidR="005C7735" w:rsidRPr="00BF2DE7" w:rsidRDefault="005C7735" w:rsidP="00A93423">
      <w:pPr>
        <w:pStyle w:val="114"/>
        <w:rPr>
          <w:color w:val="000000" w:themeColor="text1"/>
          <w:sz w:val="24"/>
          <w:szCs w:val="24"/>
          <w:lang w:eastAsia="ru-RU"/>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.2.1.</w:t>
      </w:r>
      <w:r w:rsidR="00EB695A" w:rsidRPr="00BF2DE7">
        <w:rPr>
          <w:color w:val="000000" w:themeColor="text1"/>
          <w:sz w:val="24"/>
          <w:szCs w:val="24"/>
        </w:rPr>
        <w:t xml:space="preserve"> </w:t>
      </w:r>
      <w:r w:rsidR="00967045" w:rsidRPr="00BF2DE7">
        <w:rPr>
          <w:color w:val="000000" w:themeColor="text1"/>
          <w:sz w:val="24"/>
          <w:szCs w:val="24"/>
        </w:rPr>
        <w:t>Ч</w:t>
      </w:r>
      <w:r w:rsidRPr="00BF2DE7">
        <w:rPr>
          <w:color w:val="000000" w:themeColor="text1"/>
          <w:sz w:val="24"/>
          <w:szCs w:val="24"/>
        </w:rPr>
        <w:t xml:space="preserve">ерез </w:t>
      </w:r>
      <w:r w:rsidR="00E14590" w:rsidRPr="00BF2DE7">
        <w:rPr>
          <w:color w:val="000000" w:themeColor="text1"/>
          <w:sz w:val="24"/>
          <w:szCs w:val="24"/>
        </w:rPr>
        <w:t>л</w:t>
      </w:r>
      <w:r w:rsidRPr="00BF2DE7">
        <w:rPr>
          <w:color w:val="000000" w:themeColor="text1"/>
          <w:sz w:val="24"/>
          <w:szCs w:val="24"/>
        </w:rPr>
        <w:t>ичный кабинет на РПГУ в виде электронного</w:t>
      </w:r>
      <w:r w:rsidR="001A51CF">
        <w:rPr>
          <w:color w:val="000000" w:themeColor="text1"/>
          <w:sz w:val="24"/>
          <w:szCs w:val="24"/>
        </w:rPr>
        <w:t xml:space="preserve"> документа</w:t>
      </w:r>
      <w:r w:rsidR="0020659D" w:rsidRPr="00BF2DE7">
        <w:rPr>
          <w:color w:val="000000" w:themeColor="text1"/>
          <w:sz w:val="24"/>
          <w:szCs w:val="24"/>
        </w:rPr>
        <w:t>.</w:t>
      </w:r>
      <w:r w:rsidR="00FD22F0" w:rsidRPr="00BF2DE7">
        <w:rPr>
          <w:color w:val="000000" w:themeColor="text1"/>
          <w:sz w:val="24"/>
          <w:szCs w:val="24"/>
          <w:lang w:eastAsia="ru-RU"/>
        </w:rPr>
        <w:t xml:space="preserve"> </w:t>
      </w:r>
    </w:p>
    <w:p w:rsidR="00A77292" w:rsidRPr="00BF2DE7" w:rsidRDefault="00A77292" w:rsidP="00A93423">
      <w:pPr>
        <w:pStyle w:val="114"/>
        <w:rPr>
          <w:color w:val="000000" w:themeColor="text1"/>
          <w:sz w:val="24"/>
          <w:szCs w:val="24"/>
        </w:rPr>
      </w:pPr>
      <w:r w:rsidRPr="00BF2DE7">
        <w:rPr>
          <w:color w:val="000000" w:themeColor="text1"/>
          <w:sz w:val="24"/>
          <w:szCs w:val="24"/>
          <w:lang w:eastAsia="ru-RU"/>
        </w:rPr>
        <w:t>1</w:t>
      </w:r>
      <w:r w:rsidR="001337EA">
        <w:rPr>
          <w:color w:val="000000" w:themeColor="text1"/>
          <w:sz w:val="24"/>
          <w:szCs w:val="24"/>
          <w:lang w:eastAsia="ru-RU"/>
        </w:rPr>
        <w:t>7</w:t>
      </w:r>
      <w:r w:rsidRPr="00BF2DE7">
        <w:rPr>
          <w:color w:val="000000" w:themeColor="text1"/>
          <w:sz w:val="24"/>
          <w:szCs w:val="24"/>
          <w:lang w:eastAsia="ru-RU"/>
        </w:rPr>
        <w:t>.2.2. Через МФЦ на бумажном носителе</w:t>
      </w:r>
      <w:r w:rsidR="00FE3FF8" w:rsidRPr="00BF2DE7">
        <w:rPr>
          <w:color w:val="000000" w:themeColor="text1"/>
          <w:sz w:val="24"/>
          <w:szCs w:val="24"/>
          <w:lang w:eastAsia="ru-RU"/>
        </w:rPr>
        <w:t>.</w:t>
      </w:r>
    </w:p>
    <w:p w:rsidR="005C7735" w:rsidRDefault="005C7735" w:rsidP="00A93423">
      <w:pPr>
        <w:pStyle w:val="114"/>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w:t>
      </w:r>
      <w:r w:rsidR="00BA61CD">
        <w:rPr>
          <w:color w:val="000000" w:themeColor="text1"/>
          <w:sz w:val="24"/>
          <w:szCs w:val="24"/>
        </w:rPr>
        <w:t>3</w:t>
      </w:r>
      <w:r w:rsidRPr="00BF2DE7">
        <w:rPr>
          <w:color w:val="000000" w:themeColor="text1"/>
          <w:sz w:val="24"/>
          <w:szCs w:val="24"/>
        </w:rPr>
        <w:t>.</w:t>
      </w:r>
      <w:r w:rsidR="0020659D" w:rsidRPr="00BF2DE7">
        <w:rPr>
          <w:color w:val="000000" w:themeColor="text1"/>
          <w:sz w:val="24"/>
          <w:szCs w:val="24"/>
        </w:rPr>
        <w:t xml:space="preserve"> </w:t>
      </w:r>
      <w:r w:rsidR="00051B77" w:rsidRPr="00BF2DE7">
        <w:rPr>
          <w:color w:val="000000" w:themeColor="text1"/>
          <w:sz w:val="24"/>
          <w:szCs w:val="24"/>
        </w:rPr>
        <w:t xml:space="preserve">По почте </w:t>
      </w:r>
      <w:r w:rsidRPr="00BF2DE7">
        <w:rPr>
          <w:color w:val="000000" w:themeColor="text1"/>
          <w:sz w:val="24"/>
          <w:szCs w:val="24"/>
        </w:rPr>
        <w:t>на бумажном носителе</w:t>
      </w:r>
      <w:r w:rsidR="0020659D" w:rsidRPr="00BF2DE7">
        <w:rPr>
          <w:color w:val="000000" w:themeColor="text1"/>
          <w:sz w:val="24"/>
          <w:szCs w:val="24"/>
        </w:rPr>
        <w:t>.</w:t>
      </w:r>
      <w:r w:rsidR="008C194D" w:rsidRPr="00BF2DE7">
        <w:rPr>
          <w:color w:val="000000" w:themeColor="text1"/>
          <w:sz w:val="24"/>
          <w:szCs w:val="24"/>
        </w:rPr>
        <w:t xml:space="preserve"> </w:t>
      </w:r>
      <w:r w:rsidR="00A77292" w:rsidRPr="00BF2DE7">
        <w:rPr>
          <w:color w:val="000000" w:themeColor="text1"/>
          <w:sz w:val="24"/>
          <w:szCs w:val="24"/>
        </w:rPr>
        <w:t>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r w:rsidR="00FE3FF8" w:rsidRPr="00BF2DE7">
        <w:rPr>
          <w:color w:val="000000" w:themeColor="text1"/>
          <w:sz w:val="24"/>
          <w:szCs w:val="24"/>
        </w:rPr>
        <w:t>.</w:t>
      </w:r>
    </w:p>
    <w:p w:rsidR="00D77906" w:rsidRPr="00BF2DE7" w:rsidRDefault="00D77906" w:rsidP="005E40B5">
      <w:pPr>
        <w:pStyle w:val="2-"/>
        <w:rPr>
          <w:color w:val="000000" w:themeColor="text1"/>
          <w:sz w:val="24"/>
          <w:szCs w:val="24"/>
        </w:rPr>
      </w:pPr>
      <w:bookmarkStart w:id="155" w:name="_Toc519528464"/>
      <w:r w:rsidRPr="00BF2DE7">
        <w:rPr>
          <w:color w:val="000000" w:themeColor="text1"/>
          <w:sz w:val="24"/>
          <w:szCs w:val="24"/>
        </w:rPr>
        <w:t>Максимальный срок ожидания в очереди</w:t>
      </w:r>
      <w:bookmarkEnd w:id="155"/>
    </w:p>
    <w:p w:rsidR="00D77906" w:rsidRPr="00A93423" w:rsidRDefault="00A93423" w:rsidP="00A93423">
      <w:pPr>
        <w:pStyle w:val="11"/>
        <w:tabs>
          <w:tab w:val="left" w:pos="1418"/>
        </w:tabs>
        <w:ind w:left="0" w:firstLine="720"/>
        <w:rPr>
          <w:sz w:val="24"/>
          <w:szCs w:val="24"/>
        </w:rPr>
      </w:pPr>
      <w:r w:rsidRPr="00A93423">
        <w:rPr>
          <w:sz w:val="24"/>
          <w:szCs w:val="24"/>
        </w:rPr>
        <w:t>М</w:t>
      </w:r>
      <w:r w:rsidR="00D77906" w:rsidRPr="00A93423">
        <w:rPr>
          <w:sz w:val="24"/>
          <w:szCs w:val="24"/>
        </w:rPr>
        <w:t xml:space="preserve">аксимальный срок ожидания в </w:t>
      </w:r>
      <w:r w:rsidR="009F0885" w:rsidRPr="00A93423">
        <w:rPr>
          <w:sz w:val="24"/>
          <w:szCs w:val="24"/>
        </w:rPr>
        <w:t>очереди при</w:t>
      </w:r>
      <w:r w:rsidR="00D77906" w:rsidRPr="00A93423">
        <w:rPr>
          <w:sz w:val="24"/>
          <w:szCs w:val="24"/>
        </w:rPr>
        <w:t xml:space="preserve"> получении результата предоставления</w:t>
      </w:r>
      <w:r w:rsidR="00425F0B" w:rsidRPr="00A93423">
        <w:rPr>
          <w:sz w:val="24"/>
          <w:szCs w:val="24"/>
        </w:rPr>
        <w:t xml:space="preserve"> </w:t>
      </w:r>
      <w:r w:rsidR="009D38AF" w:rsidRPr="00A93423">
        <w:rPr>
          <w:sz w:val="24"/>
          <w:szCs w:val="24"/>
        </w:rPr>
        <w:t>Муниципальной</w:t>
      </w:r>
      <w:r w:rsidR="00D77906" w:rsidRPr="00A93423">
        <w:rPr>
          <w:sz w:val="24"/>
          <w:szCs w:val="24"/>
        </w:rPr>
        <w:t xml:space="preserve"> услуги не должен превышать 15 минут.</w:t>
      </w:r>
    </w:p>
    <w:p w:rsidR="00540148" w:rsidRPr="00BF2DE7" w:rsidRDefault="00540148" w:rsidP="005E40B5">
      <w:pPr>
        <w:pStyle w:val="2-"/>
        <w:rPr>
          <w:color w:val="000000" w:themeColor="text1"/>
          <w:sz w:val="24"/>
          <w:szCs w:val="24"/>
        </w:rPr>
      </w:pPr>
      <w:bookmarkStart w:id="156" w:name="_Toc439151302"/>
      <w:bookmarkStart w:id="157" w:name="_Toc439151380"/>
      <w:bookmarkStart w:id="158" w:name="_Toc439151457"/>
      <w:bookmarkStart w:id="159" w:name="_Toc439151966"/>
      <w:bookmarkStart w:id="160" w:name="_Toc437973297"/>
      <w:bookmarkStart w:id="161" w:name="_Toc438110039"/>
      <w:bookmarkStart w:id="162" w:name="_Toc438376244"/>
      <w:bookmarkStart w:id="163" w:name="_Toc441496552"/>
      <w:bookmarkStart w:id="164" w:name="_Toc519528465"/>
      <w:bookmarkEnd w:id="156"/>
      <w:bookmarkEnd w:id="157"/>
      <w:bookmarkEnd w:id="158"/>
      <w:bookmarkEnd w:id="159"/>
      <w:r w:rsidRPr="00BF2DE7">
        <w:rPr>
          <w:color w:val="000000" w:themeColor="text1"/>
          <w:sz w:val="24"/>
          <w:szCs w:val="24"/>
        </w:rPr>
        <w:t>Требования к помещениям, в которых предоставляется</w:t>
      </w:r>
      <w:r w:rsidR="00425F0B" w:rsidRPr="00BF2DE7">
        <w:rPr>
          <w:color w:val="000000" w:themeColor="text1"/>
          <w:sz w:val="24"/>
          <w:szCs w:val="24"/>
        </w:rPr>
        <w:t xml:space="preserve"> </w:t>
      </w:r>
      <w:bookmarkEnd w:id="160"/>
      <w:bookmarkEnd w:id="161"/>
      <w:bookmarkEnd w:id="162"/>
      <w:bookmarkEnd w:id="163"/>
      <w:r w:rsidR="009D38AF" w:rsidRPr="00BF2DE7">
        <w:rPr>
          <w:color w:val="000000" w:themeColor="text1"/>
          <w:sz w:val="24"/>
          <w:szCs w:val="24"/>
        </w:rPr>
        <w:t>Муниципальная</w:t>
      </w:r>
      <w:r w:rsidR="0024625F" w:rsidRPr="00BF2DE7">
        <w:rPr>
          <w:color w:val="000000" w:themeColor="text1"/>
          <w:sz w:val="24"/>
          <w:szCs w:val="24"/>
        </w:rPr>
        <w:t xml:space="preserve"> услуга</w:t>
      </w:r>
      <w:bookmarkEnd w:id="164"/>
    </w:p>
    <w:p w:rsidR="00540148" w:rsidRPr="00A93423" w:rsidRDefault="00540148" w:rsidP="00A93423">
      <w:pPr>
        <w:pStyle w:val="11"/>
        <w:tabs>
          <w:tab w:val="left" w:pos="1276"/>
        </w:tabs>
        <w:ind w:left="0" w:firstLine="720"/>
        <w:rPr>
          <w:sz w:val="24"/>
          <w:szCs w:val="24"/>
        </w:rPr>
      </w:pPr>
      <w:r w:rsidRPr="00A93423">
        <w:rPr>
          <w:sz w:val="24"/>
          <w:szCs w:val="24"/>
        </w:rPr>
        <w:t>Требования к помещениям, в которых предоставляет</w:t>
      </w:r>
      <w:r w:rsidR="0024625F" w:rsidRPr="00A93423">
        <w:rPr>
          <w:sz w:val="24"/>
          <w:szCs w:val="24"/>
        </w:rPr>
        <w:t>ся</w:t>
      </w:r>
      <w:r w:rsidRPr="00A93423">
        <w:rPr>
          <w:sz w:val="24"/>
          <w:szCs w:val="24"/>
        </w:rPr>
        <w:t xml:space="preserve"> </w:t>
      </w:r>
      <w:r w:rsidR="009D38AF" w:rsidRPr="00A93423">
        <w:rPr>
          <w:sz w:val="24"/>
          <w:szCs w:val="24"/>
        </w:rPr>
        <w:t>Муниципальная</w:t>
      </w:r>
      <w:r w:rsidR="0024625F" w:rsidRPr="00A93423">
        <w:rPr>
          <w:sz w:val="24"/>
          <w:szCs w:val="24"/>
        </w:rPr>
        <w:t xml:space="preserve"> услуга</w:t>
      </w:r>
      <w:r w:rsidR="00D3768C" w:rsidRPr="00A93423">
        <w:rPr>
          <w:sz w:val="24"/>
          <w:szCs w:val="24"/>
        </w:rPr>
        <w:t>,</w:t>
      </w:r>
      <w:r w:rsidRPr="00A93423">
        <w:rPr>
          <w:sz w:val="24"/>
          <w:szCs w:val="24"/>
        </w:rPr>
        <w:t xml:space="preserve"> приведены в</w:t>
      </w:r>
      <w:r w:rsidR="00071104" w:rsidRPr="00A93423">
        <w:rPr>
          <w:sz w:val="24"/>
          <w:szCs w:val="24"/>
        </w:rPr>
        <w:t xml:space="preserve"> Приложении </w:t>
      </w:r>
      <w:r w:rsidR="000101C9" w:rsidRPr="00A93423">
        <w:rPr>
          <w:sz w:val="24"/>
          <w:szCs w:val="24"/>
        </w:rPr>
        <w:t>13</w:t>
      </w:r>
      <w:r w:rsidR="000C2C99" w:rsidRPr="00A93423">
        <w:rPr>
          <w:sz w:val="24"/>
          <w:szCs w:val="24"/>
        </w:rPr>
        <w:t xml:space="preserve"> </w:t>
      </w:r>
      <w:r w:rsidR="0024625F" w:rsidRPr="00A93423">
        <w:rPr>
          <w:sz w:val="24"/>
          <w:szCs w:val="24"/>
        </w:rPr>
        <w:t>к настоящему Административному регламенту</w:t>
      </w:r>
      <w:r w:rsidRPr="00A93423">
        <w:rPr>
          <w:sz w:val="24"/>
          <w:szCs w:val="24"/>
        </w:rPr>
        <w:t>.</w:t>
      </w:r>
    </w:p>
    <w:p w:rsidR="00540148" w:rsidRPr="00BF2DE7" w:rsidRDefault="00540148" w:rsidP="005E40B5">
      <w:pPr>
        <w:pStyle w:val="2-"/>
        <w:rPr>
          <w:color w:val="000000" w:themeColor="text1"/>
          <w:sz w:val="24"/>
          <w:szCs w:val="24"/>
        </w:rPr>
      </w:pPr>
      <w:bookmarkStart w:id="165" w:name="_Toc437973298"/>
      <w:bookmarkStart w:id="166" w:name="_Toc438110040"/>
      <w:bookmarkStart w:id="167" w:name="_Toc438376245"/>
      <w:bookmarkStart w:id="168" w:name="_Toc441496553"/>
      <w:bookmarkStart w:id="169" w:name="_Toc519528466"/>
      <w:r w:rsidRPr="00BF2DE7">
        <w:rPr>
          <w:color w:val="000000" w:themeColor="text1"/>
          <w:sz w:val="24"/>
          <w:szCs w:val="24"/>
        </w:rPr>
        <w:lastRenderedPageBreak/>
        <w:t xml:space="preserve">Показатели доступности и качества </w:t>
      </w:r>
      <w:bookmarkEnd w:id="165"/>
      <w:bookmarkEnd w:id="166"/>
      <w:bookmarkEnd w:id="167"/>
      <w:bookmarkEnd w:id="168"/>
      <w:r w:rsidR="009D38AF" w:rsidRPr="00BF2DE7">
        <w:rPr>
          <w:color w:val="000000" w:themeColor="text1"/>
          <w:sz w:val="24"/>
          <w:szCs w:val="24"/>
        </w:rPr>
        <w:t>Муниципальной</w:t>
      </w:r>
      <w:r w:rsidR="0024625F" w:rsidRPr="00BF2DE7">
        <w:rPr>
          <w:color w:val="000000" w:themeColor="text1"/>
          <w:sz w:val="24"/>
          <w:szCs w:val="24"/>
        </w:rPr>
        <w:t xml:space="preserve"> услуги</w:t>
      </w:r>
      <w:bookmarkEnd w:id="169"/>
    </w:p>
    <w:p w:rsidR="00540148"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0</w:t>
      </w:r>
      <w:r w:rsidR="00BF3DF0" w:rsidRPr="00BF2DE7">
        <w:rPr>
          <w:color w:val="000000" w:themeColor="text1"/>
          <w:sz w:val="24"/>
          <w:szCs w:val="24"/>
        </w:rPr>
        <w:t>.1. Показатели доступности и качества</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00BF3DF0" w:rsidRPr="00BF2DE7">
        <w:rPr>
          <w:color w:val="000000" w:themeColor="text1"/>
          <w:sz w:val="24"/>
          <w:szCs w:val="24"/>
        </w:rPr>
        <w:t xml:space="preserve"> услуги приведены в При</w:t>
      </w:r>
      <w:r w:rsidR="004654AA" w:rsidRPr="00BF2DE7">
        <w:rPr>
          <w:color w:val="000000" w:themeColor="text1"/>
          <w:sz w:val="24"/>
          <w:szCs w:val="24"/>
        </w:rPr>
        <w:t>ложении 1</w:t>
      </w:r>
      <w:r w:rsidR="000101C9">
        <w:rPr>
          <w:color w:val="000000" w:themeColor="text1"/>
          <w:sz w:val="24"/>
          <w:szCs w:val="24"/>
        </w:rPr>
        <w:t>4</w:t>
      </w:r>
      <w:r w:rsidR="00930E17" w:rsidRPr="00BF2DE7">
        <w:rPr>
          <w:color w:val="000000" w:themeColor="text1"/>
          <w:sz w:val="24"/>
          <w:szCs w:val="24"/>
        </w:rPr>
        <w:t xml:space="preserve"> </w:t>
      </w:r>
      <w:r w:rsidR="00BF3DF0" w:rsidRPr="00BF2DE7">
        <w:rPr>
          <w:color w:val="000000" w:themeColor="text1"/>
          <w:sz w:val="24"/>
          <w:szCs w:val="24"/>
        </w:rPr>
        <w:t>к настоящему Административному регламенту.</w:t>
      </w:r>
    </w:p>
    <w:p w:rsidR="002A5488"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0</w:t>
      </w:r>
      <w:r w:rsidR="002A5488" w:rsidRPr="00BF2DE7">
        <w:rPr>
          <w:color w:val="000000" w:themeColor="text1"/>
          <w:sz w:val="24"/>
          <w:szCs w:val="24"/>
        </w:rPr>
        <w:t xml:space="preserve">.2. Требования к обеспечению доступности </w:t>
      </w:r>
      <w:r w:rsidR="009D38AF" w:rsidRPr="00BF2DE7">
        <w:rPr>
          <w:color w:val="000000" w:themeColor="text1"/>
          <w:sz w:val="24"/>
          <w:szCs w:val="24"/>
        </w:rPr>
        <w:t>Муниципальной</w:t>
      </w:r>
      <w:r w:rsidR="002A5488" w:rsidRPr="00BF2DE7">
        <w:rPr>
          <w:color w:val="000000" w:themeColor="text1"/>
          <w:sz w:val="24"/>
          <w:szCs w:val="24"/>
        </w:rPr>
        <w:t xml:space="preserve"> услуги для </w:t>
      </w:r>
      <w:r w:rsidR="00374BD8" w:rsidRPr="00D16151">
        <w:rPr>
          <w:sz w:val="24"/>
          <w:szCs w:val="24"/>
        </w:rPr>
        <w:t xml:space="preserve">инвалидов </w:t>
      </w:r>
      <w:r w:rsidR="00374BD8">
        <w:rPr>
          <w:sz w:val="24"/>
          <w:szCs w:val="24"/>
        </w:rPr>
        <w:t xml:space="preserve">и лиц с ограниченными возможностями здоровья </w:t>
      </w:r>
      <w:r w:rsidR="002A5488" w:rsidRPr="00BF2DE7">
        <w:rPr>
          <w:color w:val="000000" w:themeColor="text1"/>
          <w:sz w:val="24"/>
          <w:szCs w:val="24"/>
        </w:rPr>
        <w:t xml:space="preserve">приведены в </w:t>
      </w:r>
      <w:r w:rsidR="004654AA" w:rsidRPr="00BF2DE7">
        <w:rPr>
          <w:color w:val="000000" w:themeColor="text1"/>
          <w:sz w:val="24"/>
          <w:szCs w:val="24"/>
        </w:rPr>
        <w:t>Приложении 1</w:t>
      </w:r>
      <w:r w:rsidR="000101C9">
        <w:rPr>
          <w:color w:val="000000" w:themeColor="text1"/>
          <w:sz w:val="24"/>
          <w:szCs w:val="24"/>
        </w:rPr>
        <w:t>5</w:t>
      </w:r>
      <w:r w:rsidR="002A5488" w:rsidRPr="00BF2DE7">
        <w:rPr>
          <w:color w:val="000000" w:themeColor="text1"/>
          <w:sz w:val="24"/>
          <w:szCs w:val="24"/>
        </w:rPr>
        <w:t xml:space="preserve"> к настоящему Административному регламенту.</w:t>
      </w:r>
    </w:p>
    <w:p w:rsidR="00540148" w:rsidRPr="00BF2DE7" w:rsidRDefault="00540148" w:rsidP="005E40B5">
      <w:pPr>
        <w:pStyle w:val="2-"/>
        <w:rPr>
          <w:color w:val="000000" w:themeColor="text1"/>
          <w:sz w:val="24"/>
          <w:szCs w:val="24"/>
        </w:rPr>
      </w:pPr>
      <w:bookmarkStart w:id="170" w:name="_Toc437973299"/>
      <w:bookmarkStart w:id="171" w:name="_Toc438110041"/>
      <w:bookmarkStart w:id="172" w:name="_Toc438376246"/>
      <w:bookmarkStart w:id="173" w:name="_Toc441496554"/>
      <w:bookmarkStart w:id="174" w:name="_Toc519528467"/>
      <w:r w:rsidRPr="00BF2DE7">
        <w:rPr>
          <w:color w:val="000000" w:themeColor="text1"/>
          <w:sz w:val="24"/>
          <w:szCs w:val="24"/>
        </w:rPr>
        <w:t xml:space="preserve">Требования </w:t>
      </w:r>
      <w:r w:rsidR="003A399C" w:rsidRPr="00BF2DE7">
        <w:rPr>
          <w:color w:val="000000" w:themeColor="text1"/>
          <w:sz w:val="24"/>
          <w:szCs w:val="24"/>
        </w:rPr>
        <w:t xml:space="preserve">к </w:t>
      </w:r>
      <w:r w:rsidRPr="00BF2DE7">
        <w:rPr>
          <w:color w:val="000000" w:themeColor="text1"/>
          <w:sz w:val="24"/>
          <w:szCs w:val="24"/>
        </w:rPr>
        <w:t>организации предоставления</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0024625F" w:rsidRPr="00BF2DE7">
        <w:rPr>
          <w:color w:val="000000" w:themeColor="text1"/>
          <w:sz w:val="24"/>
          <w:szCs w:val="24"/>
        </w:rPr>
        <w:t xml:space="preserve"> услуги </w:t>
      </w:r>
      <w:r w:rsidRPr="00BF2DE7">
        <w:rPr>
          <w:color w:val="000000" w:themeColor="text1"/>
          <w:sz w:val="24"/>
          <w:szCs w:val="24"/>
        </w:rPr>
        <w:t>в электронной форме</w:t>
      </w:r>
      <w:bookmarkEnd w:id="170"/>
      <w:bookmarkEnd w:id="171"/>
      <w:bookmarkEnd w:id="172"/>
      <w:bookmarkEnd w:id="173"/>
      <w:bookmarkEnd w:id="174"/>
    </w:p>
    <w:p w:rsidR="00073707"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6E2361" w:rsidRPr="00BF2DE7">
        <w:rPr>
          <w:color w:val="000000" w:themeColor="text1"/>
          <w:sz w:val="24"/>
          <w:szCs w:val="24"/>
        </w:rPr>
        <w:t>.1. </w:t>
      </w:r>
      <w:r w:rsidR="00073707" w:rsidRPr="00BF2DE7">
        <w:rPr>
          <w:color w:val="000000" w:themeColor="text1"/>
          <w:sz w:val="24"/>
          <w:szCs w:val="24"/>
        </w:rPr>
        <w:t xml:space="preserve">В электронной форме документы, указанные в пункте </w:t>
      </w:r>
      <w:r w:rsidR="006E06E9" w:rsidRPr="00BF2DE7">
        <w:rPr>
          <w:color w:val="000000" w:themeColor="text1"/>
          <w:sz w:val="24"/>
          <w:szCs w:val="24"/>
        </w:rPr>
        <w:t>10</w:t>
      </w:r>
      <w:r w:rsidR="003C6180" w:rsidRPr="00BF2DE7">
        <w:rPr>
          <w:color w:val="000000" w:themeColor="text1"/>
          <w:sz w:val="24"/>
          <w:szCs w:val="24"/>
        </w:rPr>
        <w:t xml:space="preserve"> </w:t>
      </w:r>
      <w:r w:rsidR="00F60A76" w:rsidRPr="00BF2DE7">
        <w:rPr>
          <w:color w:val="000000" w:themeColor="text1"/>
          <w:sz w:val="24"/>
          <w:szCs w:val="24"/>
        </w:rPr>
        <w:t>настоящего Административного регламента</w:t>
      </w:r>
      <w:r w:rsidR="00073707" w:rsidRPr="00BF2DE7">
        <w:rPr>
          <w:color w:val="000000" w:themeColor="text1"/>
          <w:sz w:val="24"/>
          <w:szCs w:val="24"/>
        </w:rPr>
        <w:t xml:space="preserve">, подаются </w:t>
      </w:r>
      <w:r w:rsidR="000C66DB" w:rsidRPr="00BF2DE7">
        <w:rPr>
          <w:color w:val="000000" w:themeColor="text1"/>
          <w:sz w:val="24"/>
          <w:szCs w:val="24"/>
        </w:rPr>
        <w:t>посредством</w:t>
      </w:r>
      <w:r w:rsidR="00073707" w:rsidRPr="00BF2DE7">
        <w:rPr>
          <w:color w:val="000000" w:themeColor="text1"/>
          <w:sz w:val="24"/>
          <w:szCs w:val="24"/>
        </w:rPr>
        <w:t xml:space="preserve"> РПГУ.</w:t>
      </w:r>
    </w:p>
    <w:p w:rsidR="00622B35"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6E2361" w:rsidRPr="00BF2DE7">
        <w:rPr>
          <w:color w:val="000000" w:themeColor="text1"/>
          <w:sz w:val="24"/>
          <w:szCs w:val="24"/>
        </w:rPr>
        <w:t>.2. </w:t>
      </w:r>
      <w:r w:rsidR="00073707" w:rsidRPr="00BF2DE7">
        <w:rPr>
          <w:color w:val="000000" w:themeColor="text1"/>
          <w:sz w:val="24"/>
          <w:szCs w:val="24"/>
        </w:rPr>
        <w:t>При подаче документы</w:t>
      </w:r>
      <w:r w:rsidR="00622B35" w:rsidRPr="00BF2DE7">
        <w:rPr>
          <w:color w:val="000000" w:themeColor="text1"/>
          <w:sz w:val="24"/>
          <w:szCs w:val="24"/>
        </w:rPr>
        <w:t xml:space="preserve">, указанные в пункте </w:t>
      </w:r>
      <w:r w:rsidR="006E06E9" w:rsidRPr="00BF2DE7">
        <w:rPr>
          <w:color w:val="000000" w:themeColor="text1"/>
          <w:sz w:val="24"/>
          <w:szCs w:val="24"/>
        </w:rPr>
        <w:t>10</w:t>
      </w:r>
      <w:r w:rsidR="00F60A76" w:rsidRPr="00BF2DE7">
        <w:rPr>
          <w:color w:val="000000" w:themeColor="text1"/>
          <w:sz w:val="24"/>
          <w:szCs w:val="24"/>
        </w:rPr>
        <w:t xml:space="preserve"> настоящего Административного регламента</w:t>
      </w:r>
      <w:r w:rsidR="00622B35" w:rsidRPr="00BF2DE7">
        <w:rPr>
          <w:color w:val="000000" w:themeColor="text1"/>
          <w:sz w:val="24"/>
          <w:szCs w:val="24"/>
        </w:rPr>
        <w:t xml:space="preserve">, </w:t>
      </w:r>
      <w:r w:rsidR="000C66DB" w:rsidRPr="00BF2DE7">
        <w:rPr>
          <w:color w:val="000000" w:themeColor="text1"/>
          <w:sz w:val="24"/>
          <w:szCs w:val="24"/>
        </w:rPr>
        <w:t xml:space="preserve">прилагаются к электронной форме Заявления </w:t>
      </w:r>
      <w:r w:rsidR="00073707" w:rsidRPr="00BF2DE7">
        <w:rPr>
          <w:color w:val="000000" w:themeColor="text1"/>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73707"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6E2361" w:rsidRPr="00BF2DE7">
        <w:rPr>
          <w:color w:val="000000" w:themeColor="text1"/>
          <w:sz w:val="24"/>
          <w:szCs w:val="24"/>
        </w:rPr>
        <w:t>.3. </w:t>
      </w:r>
      <w:r w:rsidR="00073707" w:rsidRPr="00BF2DE7">
        <w:rPr>
          <w:color w:val="000000" w:themeColor="text1"/>
          <w:sz w:val="24"/>
          <w:szCs w:val="24"/>
        </w:rPr>
        <w:t xml:space="preserve">Все </w:t>
      </w:r>
      <w:r w:rsidR="008B074C" w:rsidRPr="00BF2DE7">
        <w:rPr>
          <w:color w:val="000000" w:themeColor="text1"/>
          <w:sz w:val="24"/>
          <w:szCs w:val="24"/>
        </w:rPr>
        <w:t xml:space="preserve">оригиналы </w:t>
      </w:r>
      <w:r w:rsidR="00073707" w:rsidRPr="00BF2DE7">
        <w:rPr>
          <w:color w:val="000000" w:themeColor="text1"/>
          <w:sz w:val="24"/>
          <w:szCs w:val="24"/>
        </w:rPr>
        <w:t>документ</w:t>
      </w:r>
      <w:r w:rsidR="008B074C" w:rsidRPr="00BF2DE7">
        <w:rPr>
          <w:color w:val="000000" w:themeColor="text1"/>
          <w:sz w:val="24"/>
          <w:szCs w:val="24"/>
        </w:rPr>
        <w:t>ов</w:t>
      </w:r>
      <w:r w:rsidR="00073707" w:rsidRPr="00BF2DE7">
        <w:rPr>
          <w:color w:val="000000" w:themeColor="text1"/>
          <w:sz w:val="24"/>
          <w:szCs w:val="24"/>
        </w:rPr>
        <w:t xml:space="preserve"> должны быть отсканированы </w:t>
      </w:r>
      <w:r w:rsidR="008B074C" w:rsidRPr="00BF2DE7">
        <w:rPr>
          <w:color w:val="000000" w:themeColor="text1"/>
          <w:sz w:val="24"/>
          <w:szCs w:val="24"/>
        </w:rPr>
        <w:t xml:space="preserve">в одном из распространенных графических форматов файлов </w:t>
      </w:r>
      <w:r w:rsidR="00073707" w:rsidRPr="00BF2DE7">
        <w:rPr>
          <w:color w:val="000000" w:themeColor="text1"/>
          <w:sz w:val="24"/>
          <w:szCs w:val="24"/>
        </w:rPr>
        <w:t xml:space="preserve">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3C6180" w:rsidRPr="00BF2DE7">
        <w:rPr>
          <w:color w:val="000000" w:themeColor="text1"/>
          <w:sz w:val="24"/>
          <w:szCs w:val="24"/>
        </w:rPr>
        <w:t>печати, углового штампа бланка.</w:t>
      </w:r>
    </w:p>
    <w:p w:rsidR="0038156D"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F24F9D" w:rsidRPr="00BF2DE7">
        <w:rPr>
          <w:color w:val="000000" w:themeColor="text1"/>
          <w:sz w:val="24"/>
          <w:szCs w:val="24"/>
        </w:rPr>
        <w:t>.4</w:t>
      </w:r>
      <w:r w:rsidR="006E2361" w:rsidRPr="00BF2DE7">
        <w:rPr>
          <w:color w:val="000000" w:themeColor="text1"/>
          <w:sz w:val="24"/>
          <w:szCs w:val="24"/>
        </w:rPr>
        <w:t>. </w:t>
      </w:r>
      <w:r w:rsidR="00A2455D" w:rsidRPr="00BF2DE7">
        <w:rPr>
          <w:color w:val="000000" w:themeColor="text1"/>
          <w:sz w:val="24"/>
          <w:szCs w:val="24"/>
        </w:rPr>
        <w:t xml:space="preserve">Заявитель </w:t>
      </w:r>
      <w:r w:rsidR="0076660E" w:rsidRPr="00BF2DE7">
        <w:rPr>
          <w:color w:val="000000" w:themeColor="text1"/>
          <w:sz w:val="24"/>
          <w:szCs w:val="24"/>
        </w:rPr>
        <w:t xml:space="preserve">(представитель Заявителя) </w:t>
      </w:r>
      <w:r w:rsidR="00A2455D" w:rsidRPr="00BF2DE7">
        <w:rPr>
          <w:color w:val="000000" w:themeColor="text1"/>
          <w:sz w:val="24"/>
          <w:szCs w:val="24"/>
        </w:rPr>
        <w:t>имеет возможность отслеживать ход обработки</w:t>
      </w:r>
      <w:r w:rsidR="00622B35" w:rsidRPr="00BF2DE7">
        <w:rPr>
          <w:color w:val="000000" w:themeColor="text1"/>
          <w:sz w:val="24"/>
          <w:szCs w:val="24"/>
        </w:rPr>
        <w:t xml:space="preserve"> </w:t>
      </w:r>
      <w:r w:rsidR="00A2455D" w:rsidRPr="00BF2DE7">
        <w:rPr>
          <w:color w:val="000000" w:themeColor="text1"/>
          <w:sz w:val="24"/>
          <w:szCs w:val="24"/>
        </w:rPr>
        <w:t>документов</w:t>
      </w:r>
      <w:r w:rsidR="00867B9D" w:rsidRPr="00BF2DE7">
        <w:rPr>
          <w:color w:val="000000" w:themeColor="text1"/>
          <w:sz w:val="24"/>
          <w:szCs w:val="24"/>
        </w:rPr>
        <w:t xml:space="preserve"> в </w:t>
      </w:r>
      <w:r w:rsidR="00E14590" w:rsidRPr="00BF2DE7">
        <w:rPr>
          <w:color w:val="000000" w:themeColor="text1"/>
          <w:sz w:val="24"/>
          <w:szCs w:val="24"/>
        </w:rPr>
        <w:t>л</w:t>
      </w:r>
      <w:r w:rsidR="00867B9D" w:rsidRPr="00BF2DE7">
        <w:rPr>
          <w:color w:val="000000" w:themeColor="text1"/>
          <w:sz w:val="24"/>
          <w:szCs w:val="24"/>
        </w:rPr>
        <w:t>ичном кабинете</w:t>
      </w:r>
      <w:r w:rsidR="00A2455D" w:rsidRPr="00BF2DE7">
        <w:rPr>
          <w:color w:val="000000" w:themeColor="text1"/>
          <w:sz w:val="24"/>
          <w:szCs w:val="24"/>
        </w:rPr>
        <w:t xml:space="preserve"> </w:t>
      </w:r>
      <w:r w:rsidR="00F1219F" w:rsidRPr="00BF2DE7">
        <w:rPr>
          <w:color w:val="000000" w:themeColor="text1"/>
          <w:sz w:val="24"/>
          <w:szCs w:val="24"/>
        </w:rPr>
        <w:t xml:space="preserve">при подаче заявления через РПГУ или </w:t>
      </w:r>
      <w:r w:rsidR="00505370" w:rsidRPr="00BF2DE7">
        <w:rPr>
          <w:color w:val="000000" w:themeColor="text1"/>
          <w:sz w:val="24"/>
          <w:szCs w:val="24"/>
        </w:rPr>
        <w:t xml:space="preserve">с помощью </w:t>
      </w:r>
      <w:r w:rsidR="008A1E7B" w:rsidRPr="00BF2DE7">
        <w:rPr>
          <w:color w:val="000000" w:themeColor="text1"/>
          <w:sz w:val="24"/>
          <w:szCs w:val="24"/>
        </w:rPr>
        <w:t>сервиса РПГУ «Узнать статус Заявления»</w:t>
      </w:r>
      <w:r w:rsidR="00505370" w:rsidRPr="00BF2DE7">
        <w:rPr>
          <w:color w:val="000000" w:themeColor="text1"/>
          <w:sz w:val="24"/>
          <w:szCs w:val="24"/>
        </w:rPr>
        <w:t>.</w:t>
      </w:r>
      <w:bookmarkStart w:id="175" w:name="_Toc437973300"/>
      <w:bookmarkStart w:id="176" w:name="_Toc438110042"/>
    </w:p>
    <w:p w:rsidR="005C1493" w:rsidRPr="005C1493" w:rsidRDefault="00540148" w:rsidP="005C1493">
      <w:pPr>
        <w:pStyle w:val="2-"/>
        <w:rPr>
          <w:color w:val="000000" w:themeColor="text1"/>
          <w:sz w:val="24"/>
          <w:szCs w:val="24"/>
        </w:rPr>
      </w:pPr>
      <w:bookmarkStart w:id="177" w:name="_Toc438376247"/>
      <w:bookmarkStart w:id="178" w:name="_Toc441496555"/>
      <w:bookmarkStart w:id="179" w:name="_Toc519528468"/>
      <w:r w:rsidRPr="00BF2DE7">
        <w:rPr>
          <w:color w:val="000000" w:themeColor="text1"/>
          <w:sz w:val="24"/>
          <w:szCs w:val="24"/>
        </w:rPr>
        <w:t xml:space="preserve">Требования </w:t>
      </w:r>
      <w:r w:rsidR="003A399C" w:rsidRPr="00BF2DE7">
        <w:rPr>
          <w:color w:val="000000" w:themeColor="text1"/>
          <w:sz w:val="24"/>
          <w:szCs w:val="24"/>
        </w:rPr>
        <w:t xml:space="preserve">к </w:t>
      </w:r>
      <w:r w:rsidRPr="00BF2DE7">
        <w:rPr>
          <w:color w:val="000000" w:themeColor="text1"/>
          <w:sz w:val="24"/>
          <w:szCs w:val="24"/>
        </w:rPr>
        <w:t xml:space="preserve">организации предоставления </w:t>
      </w:r>
      <w:r w:rsidR="009D38AF" w:rsidRPr="00BF2DE7">
        <w:rPr>
          <w:color w:val="000000" w:themeColor="text1"/>
          <w:sz w:val="24"/>
          <w:szCs w:val="24"/>
        </w:rPr>
        <w:t>Муниципальной</w:t>
      </w:r>
      <w:r w:rsidR="0024625F" w:rsidRPr="00BF2DE7">
        <w:rPr>
          <w:color w:val="000000" w:themeColor="text1"/>
          <w:sz w:val="24"/>
          <w:szCs w:val="24"/>
        </w:rPr>
        <w:t xml:space="preserve"> услуги </w:t>
      </w:r>
      <w:r w:rsidRPr="00BF2DE7">
        <w:rPr>
          <w:color w:val="000000" w:themeColor="text1"/>
          <w:sz w:val="24"/>
          <w:szCs w:val="24"/>
        </w:rPr>
        <w:t>в МФЦ</w:t>
      </w:r>
      <w:bookmarkStart w:id="180" w:name="_Toc437973301"/>
      <w:bookmarkStart w:id="181" w:name="_Toc438110043"/>
      <w:bookmarkStart w:id="182" w:name="_Toc438376249"/>
      <w:bookmarkStart w:id="183" w:name="_Toc441496556"/>
      <w:bookmarkEnd w:id="175"/>
      <w:bookmarkEnd w:id="176"/>
      <w:bookmarkEnd w:id="177"/>
      <w:bookmarkEnd w:id="178"/>
      <w:bookmarkEnd w:id="179"/>
    </w:p>
    <w:p w:rsidR="00AC6AB7" w:rsidRDefault="00AC6AB7" w:rsidP="00A93423">
      <w:pPr>
        <w:numPr>
          <w:ilvl w:val="1"/>
          <w:numId w:val="0"/>
        </w:numPr>
        <w:autoSpaceDE w:val="0"/>
        <w:autoSpaceDN w:val="0"/>
        <w:adjustRightInd w:val="0"/>
        <w:spacing w:after="0"/>
        <w:ind w:firstLine="709"/>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Pr="00AC6AB7">
        <w:rPr>
          <w:rFonts w:ascii="Times New Roman" w:hAnsi="Times New Roman"/>
          <w:sz w:val="24"/>
          <w:szCs w:val="28"/>
        </w:rPr>
        <w:t>.</w:t>
      </w:r>
      <w:r w:rsidR="002E3ECA">
        <w:rPr>
          <w:rFonts w:ascii="Times New Roman" w:hAnsi="Times New Roman"/>
          <w:sz w:val="24"/>
          <w:szCs w:val="28"/>
        </w:rPr>
        <w:t>1</w:t>
      </w:r>
      <w:r w:rsidRPr="00AC6AB7">
        <w:rPr>
          <w:rFonts w:ascii="Times New Roman" w:hAnsi="Times New Roman"/>
          <w:sz w:val="24"/>
          <w:szCs w:val="28"/>
        </w:rPr>
        <w:t xml:space="preserve">.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0101C9">
        <w:rPr>
          <w:rFonts w:ascii="Times New Roman" w:hAnsi="Times New Roman"/>
          <w:sz w:val="24"/>
          <w:szCs w:val="28"/>
        </w:rPr>
        <w:t>№</w:t>
      </w:r>
      <w:r w:rsidRPr="00AC6AB7">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0101C9">
        <w:rPr>
          <w:rFonts w:ascii="Times New Roman" w:hAnsi="Times New Roman"/>
          <w:sz w:val="24"/>
          <w:szCs w:val="28"/>
        </w:rPr>
        <w:t>№</w:t>
      </w:r>
      <w:r w:rsidRPr="00AC6AB7">
        <w:rPr>
          <w:rFonts w:ascii="Times New Roman" w:hAnsi="Times New Roman"/>
          <w:sz w:val="24"/>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AC6AB7" w:rsidRDefault="00AC6AB7" w:rsidP="00A93423">
      <w:pPr>
        <w:numPr>
          <w:ilvl w:val="1"/>
          <w:numId w:val="0"/>
        </w:numPr>
        <w:autoSpaceDE w:val="0"/>
        <w:autoSpaceDN w:val="0"/>
        <w:adjustRightInd w:val="0"/>
        <w:spacing w:after="0"/>
        <w:ind w:firstLine="709"/>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Pr="00AC6AB7">
        <w:rPr>
          <w:rFonts w:ascii="Times New Roman" w:hAnsi="Times New Roman"/>
          <w:sz w:val="24"/>
          <w:szCs w:val="28"/>
        </w:rPr>
        <w:t>.</w:t>
      </w:r>
      <w:r w:rsidR="002E3ECA">
        <w:rPr>
          <w:rFonts w:ascii="Times New Roman" w:hAnsi="Times New Roman"/>
          <w:sz w:val="24"/>
          <w:szCs w:val="28"/>
        </w:rPr>
        <w:t>2</w:t>
      </w:r>
      <w:r w:rsidRPr="00AC6AB7">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AC6AB7" w:rsidRPr="00AC6AB7" w:rsidRDefault="00AC6AB7" w:rsidP="00A93423">
      <w:pPr>
        <w:numPr>
          <w:ilvl w:val="1"/>
          <w:numId w:val="0"/>
        </w:numPr>
        <w:autoSpaceDE w:val="0"/>
        <w:autoSpaceDN w:val="0"/>
        <w:adjustRightInd w:val="0"/>
        <w:spacing w:after="0"/>
        <w:ind w:firstLine="709"/>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Pr="00AC6AB7">
        <w:rPr>
          <w:rFonts w:ascii="Times New Roman" w:hAnsi="Times New Roman"/>
          <w:sz w:val="24"/>
          <w:szCs w:val="28"/>
        </w:rPr>
        <w:t>.</w:t>
      </w:r>
      <w:r w:rsidR="002E3ECA">
        <w:rPr>
          <w:rFonts w:ascii="Times New Roman" w:hAnsi="Times New Roman"/>
          <w:sz w:val="24"/>
          <w:szCs w:val="28"/>
        </w:rPr>
        <w:t>3</w:t>
      </w:r>
      <w:r w:rsidRPr="00AC6AB7">
        <w:rPr>
          <w:rFonts w:ascii="Times New Roman" w:hAnsi="Times New Roman"/>
          <w:sz w:val="24"/>
          <w:szCs w:val="28"/>
        </w:rPr>
        <w:t>.</w:t>
      </w:r>
      <w:r w:rsidR="00F33DC9">
        <w:rPr>
          <w:rFonts w:ascii="Times New Roman" w:hAnsi="Times New Roman"/>
          <w:sz w:val="24"/>
          <w:szCs w:val="28"/>
        </w:rPr>
        <w:t> </w:t>
      </w:r>
      <w:r w:rsidRPr="00AC6AB7">
        <w:rPr>
          <w:rFonts w:ascii="Times New Roman" w:hAnsi="Times New Roman"/>
          <w:sz w:val="24"/>
          <w:szCs w:val="28"/>
        </w:rPr>
        <w:t xml:space="preserve">Консультирование Заявителей (представителей Заявителей) по порядку предоставления </w:t>
      </w:r>
      <w:r w:rsidR="0055740C">
        <w:rPr>
          <w:rFonts w:ascii="Times New Roman" w:hAnsi="Times New Roman"/>
          <w:sz w:val="24"/>
          <w:szCs w:val="28"/>
        </w:rPr>
        <w:t>Муниципальной</w:t>
      </w:r>
      <w:r w:rsidRPr="00AC6AB7">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C42896" w:rsidRPr="00BF2DE7" w:rsidRDefault="00C42896" w:rsidP="00A93423">
      <w:pPr>
        <w:numPr>
          <w:ilvl w:val="1"/>
          <w:numId w:val="0"/>
        </w:numPr>
        <w:autoSpaceDE w:val="0"/>
        <w:autoSpaceDN w:val="0"/>
        <w:adjustRightInd w:val="0"/>
        <w:spacing w:after="0"/>
        <w:ind w:firstLine="709"/>
        <w:jc w:val="both"/>
        <w:rPr>
          <w:rFonts w:ascii="Times New Roman" w:hAnsi="Times New Roman"/>
          <w:color w:val="000000" w:themeColor="text1"/>
          <w:sz w:val="24"/>
          <w:szCs w:val="24"/>
        </w:rPr>
      </w:pPr>
    </w:p>
    <w:p w:rsidR="00CF152E" w:rsidRPr="00BF2DE7" w:rsidRDefault="00CF152E" w:rsidP="005A5FAE">
      <w:pPr>
        <w:pStyle w:val="12"/>
        <w:jc w:val="center"/>
        <w:rPr>
          <w:i w:val="0"/>
          <w:color w:val="000000" w:themeColor="text1"/>
        </w:rPr>
      </w:pPr>
      <w:bookmarkStart w:id="184" w:name="_Toc519528469"/>
      <w:r w:rsidRPr="00BF2DE7">
        <w:rPr>
          <w:i w:val="0"/>
          <w:color w:val="000000" w:themeColor="text1"/>
          <w:lang w:val="en-US"/>
        </w:rPr>
        <w:lastRenderedPageBreak/>
        <w:t>III</w:t>
      </w:r>
      <w:r w:rsidR="000E6C84" w:rsidRPr="00BF2DE7">
        <w:rPr>
          <w:i w:val="0"/>
          <w:color w:val="000000" w:themeColor="text1"/>
        </w:rPr>
        <w:t>.</w:t>
      </w:r>
      <w:r w:rsidR="001F5ECD" w:rsidRPr="00BF2DE7">
        <w:rPr>
          <w:i w:val="0"/>
          <w:color w:val="000000" w:themeColor="text1"/>
        </w:rPr>
        <w:t xml:space="preserve"> Состав, последовательность и сроки выполнения административных процедур, требования к порядку их выполнения</w:t>
      </w:r>
      <w:bookmarkEnd w:id="180"/>
      <w:bookmarkEnd w:id="181"/>
      <w:bookmarkEnd w:id="182"/>
      <w:bookmarkEnd w:id="183"/>
      <w:bookmarkEnd w:id="184"/>
    </w:p>
    <w:p w:rsidR="000E6C84" w:rsidRPr="00BF2DE7" w:rsidRDefault="0061470F" w:rsidP="005E40B5">
      <w:pPr>
        <w:pStyle w:val="2-"/>
        <w:rPr>
          <w:color w:val="000000" w:themeColor="text1"/>
          <w:sz w:val="24"/>
          <w:szCs w:val="24"/>
        </w:rPr>
      </w:pPr>
      <w:bookmarkStart w:id="185" w:name="_Toc437973302"/>
      <w:bookmarkStart w:id="186" w:name="_Toc438110044"/>
      <w:bookmarkStart w:id="187" w:name="_Toc438376250"/>
      <w:bookmarkStart w:id="188" w:name="_Toc519528470"/>
      <w:r w:rsidRPr="00BF2DE7">
        <w:rPr>
          <w:color w:val="000000" w:themeColor="text1"/>
          <w:sz w:val="24"/>
          <w:szCs w:val="24"/>
        </w:rPr>
        <w:t>Состав, п</w:t>
      </w:r>
      <w:r w:rsidR="000E6C84" w:rsidRPr="00BF2DE7">
        <w:rPr>
          <w:color w:val="000000" w:themeColor="text1"/>
          <w:sz w:val="24"/>
          <w:szCs w:val="24"/>
        </w:rPr>
        <w:t>оследовательность</w:t>
      </w:r>
      <w:r w:rsidRPr="00BF2DE7">
        <w:rPr>
          <w:color w:val="000000" w:themeColor="text1"/>
          <w:sz w:val="24"/>
          <w:szCs w:val="24"/>
        </w:rPr>
        <w:t xml:space="preserve"> и сроки выполнения</w:t>
      </w:r>
      <w:r w:rsidR="00B07DCB" w:rsidRPr="00BF2DE7">
        <w:rPr>
          <w:color w:val="000000" w:themeColor="text1"/>
          <w:sz w:val="24"/>
          <w:szCs w:val="24"/>
        </w:rPr>
        <w:t xml:space="preserve"> </w:t>
      </w:r>
      <w:r w:rsidR="000E6C84" w:rsidRPr="00BF2DE7">
        <w:rPr>
          <w:color w:val="000000" w:themeColor="text1"/>
          <w:sz w:val="24"/>
          <w:szCs w:val="24"/>
        </w:rPr>
        <w:t>административных процедур</w:t>
      </w:r>
      <w:r w:rsidRPr="00BF2DE7">
        <w:rPr>
          <w:color w:val="000000" w:themeColor="text1"/>
          <w:sz w:val="24"/>
          <w:szCs w:val="24"/>
        </w:rPr>
        <w:t xml:space="preserve"> при предоставлении</w:t>
      </w:r>
      <w:r w:rsidR="00B07DCB" w:rsidRPr="00BF2DE7">
        <w:rPr>
          <w:color w:val="000000" w:themeColor="text1"/>
          <w:sz w:val="24"/>
          <w:szCs w:val="24"/>
        </w:rPr>
        <w:t xml:space="preserve"> </w:t>
      </w:r>
      <w:bookmarkEnd w:id="185"/>
      <w:bookmarkEnd w:id="186"/>
      <w:bookmarkEnd w:id="187"/>
      <w:r w:rsidR="009D38AF" w:rsidRPr="00BF2DE7">
        <w:rPr>
          <w:color w:val="000000" w:themeColor="text1"/>
          <w:sz w:val="24"/>
          <w:szCs w:val="24"/>
        </w:rPr>
        <w:t>Муниципальной</w:t>
      </w:r>
      <w:r w:rsidR="0024625F" w:rsidRPr="00BF2DE7">
        <w:rPr>
          <w:color w:val="000000" w:themeColor="text1"/>
          <w:sz w:val="24"/>
          <w:szCs w:val="24"/>
        </w:rPr>
        <w:t xml:space="preserve"> услуги</w:t>
      </w:r>
      <w:bookmarkEnd w:id="188"/>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23.1.</w:t>
      </w:r>
      <w:r w:rsidRPr="0039330D">
        <w:rPr>
          <w:rFonts w:ascii="Times New Roman" w:hAnsi="Times New Roman"/>
          <w:sz w:val="24"/>
          <w:szCs w:val="28"/>
        </w:rPr>
        <w:tab/>
        <w:t>Прием Заявления и документов;</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 xml:space="preserve">23.1.1. Заявитель (представитель Заявителя) имеет возможность направить Заявление и документы, необходимые для предоставления </w:t>
      </w:r>
      <w:r w:rsidR="00896573">
        <w:rPr>
          <w:rFonts w:ascii="Times New Roman" w:hAnsi="Times New Roman"/>
          <w:sz w:val="24"/>
          <w:szCs w:val="28"/>
        </w:rPr>
        <w:t>Муниципальной</w:t>
      </w:r>
      <w:r w:rsidRPr="0039330D">
        <w:rPr>
          <w:rFonts w:ascii="Times New Roman" w:hAnsi="Times New Roman"/>
          <w:sz w:val="24"/>
          <w:szCs w:val="28"/>
        </w:rPr>
        <w:t xml:space="preserve"> услуги, в электронном виде через РПГУ, в том числе на безе МФЦ посредствам бесплатного доступа к РПГУ.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23.1.2. Требования к документам в электронном виде установлены п. 21 настоящего Административного регламента.</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23.1.3. Заявление и прилагаемые документы поступают в интегрированную с РПГУ в Модуль оказания услуг ЕИС ОУ.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23.2. Обработка и предварительное рассмотрение документов.</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23.2.1.При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1) устанавливает предмет обращения, полномочия представителя Заявителя;</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23.2.2.В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23.2.3.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 xml:space="preserve">23.2.4. 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23.2.5.В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23.2.6.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 xml:space="preserve">23.3. Формирование и направление межведомственных запросов в органы (организации), участвующие в предоставлении </w:t>
      </w:r>
      <w:r w:rsidR="00896573">
        <w:rPr>
          <w:rFonts w:ascii="Times New Roman" w:hAnsi="Times New Roman"/>
          <w:sz w:val="24"/>
          <w:szCs w:val="28"/>
        </w:rPr>
        <w:t>Муниципальной</w:t>
      </w:r>
      <w:r w:rsidRPr="0039330D">
        <w:rPr>
          <w:rFonts w:ascii="Times New Roman" w:hAnsi="Times New Roman"/>
          <w:sz w:val="24"/>
          <w:szCs w:val="28"/>
        </w:rPr>
        <w:t xml:space="preserve"> услуги.</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lastRenderedPageBreak/>
        <w:t>23.3.1.Если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23.3.2.Проверка поступления ответов на межведомственные запросы.</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23.3.3.Ответы на межведомственные запросы поступают в Модуль оказания услуг ЕИС ОУ. В случае подачи документов с ЭП и поступлении ответов на запросы осуществляется переход к административной процедуре «Принятие решения»</w:t>
      </w:r>
      <w:r w:rsidR="00896573">
        <w:rPr>
          <w:rFonts w:ascii="Times New Roman" w:hAnsi="Times New Roman"/>
          <w:sz w:val="24"/>
          <w:szCs w:val="28"/>
        </w:rPr>
        <w:t>.</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23.3.4. При отсутствии оснований для отказа, в случае подачи документов без ЭП, в предоставлении Муниципальной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с изменением текущего статуса Заявления в Личном кабинете на РПГУ.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23.3.5.После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23.4. Подготовка проекта решения</w:t>
      </w:r>
      <w:r w:rsidR="00896573">
        <w:rPr>
          <w:rFonts w:ascii="Times New Roman" w:hAnsi="Times New Roman"/>
          <w:sz w:val="24"/>
          <w:szCs w:val="28"/>
        </w:rPr>
        <w:t>.</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23.4.1.Если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23.4.2.Проверка поступления ответов на межведомственные запросы.</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23.4.3.Ответы на межведомственные запросы поступают в Модуль оказания услуг ЕИС ОУ.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23.4.4.В случае подачи документов с ЭП и поступлении ответов на запросы осуществляется переход к административной процедуре «Принятие решения»</w:t>
      </w:r>
      <w:r w:rsidR="00896573">
        <w:rPr>
          <w:rFonts w:ascii="Times New Roman" w:hAnsi="Times New Roman"/>
          <w:sz w:val="24"/>
          <w:szCs w:val="28"/>
        </w:rPr>
        <w:t>.</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23.4.5.При отсутствии оснований для отказа, в случае подачи документов без ЭП, в предоставлении Муниципальной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с изменением текущего статуса Заявления в Личном кабинете на РПГУ.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23.4.6.После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23.4.7.Осуществляется переход к административной процедуре «Принятие решения»</w:t>
      </w:r>
      <w:r w:rsidR="00896573">
        <w:rPr>
          <w:rFonts w:ascii="Times New Roman" w:hAnsi="Times New Roman"/>
          <w:sz w:val="24"/>
          <w:szCs w:val="28"/>
        </w:rPr>
        <w:t>.</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23.5. Направление (выдача) результата</w:t>
      </w:r>
      <w:r w:rsidR="00896573">
        <w:rPr>
          <w:rFonts w:ascii="Times New Roman" w:hAnsi="Times New Roman"/>
          <w:sz w:val="24"/>
          <w:szCs w:val="28"/>
        </w:rPr>
        <w:t>.</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23.5.1. Через РПГУ: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1)</w:t>
      </w:r>
      <w:r w:rsidRPr="0039330D">
        <w:rPr>
          <w:rFonts w:ascii="Times New Roman" w:hAnsi="Times New Roman"/>
          <w:sz w:val="24"/>
          <w:szCs w:val="28"/>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lastRenderedPageBreak/>
        <w:t>2)</w:t>
      </w:r>
      <w:r w:rsidRPr="0039330D">
        <w:rPr>
          <w:rFonts w:ascii="Times New Roman" w:hAnsi="Times New Roman"/>
          <w:sz w:val="24"/>
          <w:szCs w:val="28"/>
        </w:rPr>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Разрешение на размещение объекта с приложением схемы границ специалистом Администрации в 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23.5.2. Через МФЦ:</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1)</w:t>
      </w:r>
      <w:r w:rsidRPr="0039330D">
        <w:rPr>
          <w:rFonts w:ascii="Times New Roman" w:hAnsi="Times New Roman"/>
          <w:sz w:val="24"/>
          <w:szCs w:val="28"/>
        </w:rPr>
        <w:tab/>
        <w:t xml:space="preserve"> 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w:t>
      </w:r>
      <w:r w:rsidRPr="0039330D">
        <w:rPr>
          <w:rFonts w:ascii="Times New Roman" w:hAnsi="Times New Roman"/>
          <w:sz w:val="24"/>
          <w:szCs w:val="28"/>
        </w:rPr>
        <w:tab/>
        <w:t xml:space="preserve"> 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3)</w:t>
      </w:r>
      <w:r w:rsidRPr="0039330D">
        <w:rPr>
          <w:rFonts w:ascii="Times New Roman" w:hAnsi="Times New Roman"/>
          <w:sz w:val="24"/>
          <w:szCs w:val="28"/>
        </w:rPr>
        <w:tab/>
        <w:t xml:space="preserve"> Проставляет отметку о выдаче результата в Модуле МФЦ ЕИС ОУ.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23.5.3. Заявитель (представитель Заявителя) может получить результат посредством почтового отправления, при условии указания соответствующего способа получения результата в Заявлении.</w:t>
      </w:r>
    </w:p>
    <w:p w:rsidR="00B254DF" w:rsidRPr="0039330D" w:rsidRDefault="00F36F35" w:rsidP="00A93423">
      <w:pPr>
        <w:pStyle w:val="11"/>
        <w:numPr>
          <w:ilvl w:val="0"/>
          <w:numId w:val="0"/>
        </w:numPr>
        <w:ind w:firstLine="709"/>
        <w:rPr>
          <w:color w:val="000000" w:themeColor="text1"/>
          <w:sz w:val="24"/>
          <w:szCs w:val="24"/>
        </w:rPr>
      </w:pPr>
      <w:r w:rsidRPr="0039330D">
        <w:rPr>
          <w:color w:val="000000" w:themeColor="text1"/>
          <w:sz w:val="24"/>
          <w:szCs w:val="24"/>
        </w:rPr>
        <w:t>2</w:t>
      </w:r>
      <w:r w:rsidR="001337EA" w:rsidRPr="0039330D">
        <w:rPr>
          <w:color w:val="000000" w:themeColor="text1"/>
          <w:sz w:val="24"/>
          <w:szCs w:val="24"/>
        </w:rPr>
        <w:t>3</w:t>
      </w:r>
      <w:r w:rsidR="00B254DF" w:rsidRPr="0039330D">
        <w:rPr>
          <w:color w:val="000000" w:themeColor="text1"/>
          <w:sz w:val="24"/>
          <w:szCs w:val="24"/>
        </w:rPr>
        <w:t>.</w:t>
      </w:r>
      <w:r w:rsidR="0039330D" w:rsidRPr="0039330D">
        <w:rPr>
          <w:color w:val="000000" w:themeColor="text1"/>
          <w:sz w:val="24"/>
          <w:szCs w:val="24"/>
        </w:rPr>
        <w:t>6</w:t>
      </w:r>
      <w:r w:rsidR="00B254DF" w:rsidRPr="0039330D">
        <w:rPr>
          <w:color w:val="000000" w:themeColor="text1"/>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A39CA" w:rsidRPr="0039330D">
        <w:rPr>
          <w:color w:val="000000" w:themeColor="text1"/>
          <w:sz w:val="24"/>
          <w:szCs w:val="24"/>
        </w:rPr>
        <w:t>,</w:t>
      </w:r>
      <w:r w:rsidR="00B254DF" w:rsidRPr="0039330D">
        <w:rPr>
          <w:color w:val="000000" w:themeColor="text1"/>
          <w:sz w:val="24"/>
          <w:szCs w:val="24"/>
        </w:rPr>
        <w:t xml:space="preserve"> приведен в Приложении </w:t>
      </w:r>
      <w:r w:rsidR="003044B8" w:rsidRPr="0039330D">
        <w:rPr>
          <w:color w:val="000000" w:themeColor="text1"/>
          <w:sz w:val="24"/>
          <w:szCs w:val="24"/>
        </w:rPr>
        <w:t>16</w:t>
      </w:r>
      <w:r w:rsidR="00B254DF" w:rsidRPr="0039330D">
        <w:rPr>
          <w:color w:val="000000" w:themeColor="text1"/>
          <w:sz w:val="24"/>
          <w:szCs w:val="24"/>
        </w:rPr>
        <w:t xml:space="preserve"> к настоящему Административному регламенту.</w:t>
      </w:r>
    </w:p>
    <w:p w:rsidR="008908C5" w:rsidRPr="0039330D" w:rsidRDefault="00F36F35" w:rsidP="00A93423">
      <w:pPr>
        <w:pStyle w:val="11"/>
        <w:numPr>
          <w:ilvl w:val="0"/>
          <w:numId w:val="0"/>
        </w:numPr>
        <w:ind w:firstLine="709"/>
        <w:rPr>
          <w:color w:val="000000" w:themeColor="text1"/>
          <w:sz w:val="24"/>
          <w:szCs w:val="24"/>
        </w:rPr>
      </w:pPr>
      <w:r w:rsidRPr="0039330D">
        <w:rPr>
          <w:color w:val="000000" w:themeColor="text1"/>
          <w:sz w:val="24"/>
          <w:szCs w:val="24"/>
        </w:rPr>
        <w:t>2</w:t>
      </w:r>
      <w:r w:rsidR="001337EA" w:rsidRPr="0039330D">
        <w:rPr>
          <w:color w:val="000000" w:themeColor="text1"/>
          <w:sz w:val="24"/>
          <w:szCs w:val="24"/>
        </w:rPr>
        <w:t>3</w:t>
      </w:r>
      <w:r w:rsidR="00B254DF" w:rsidRPr="0039330D">
        <w:rPr>
          <w:color w:val="000000" w:themeColor="text1"/>
          <w:sz w:val="24"/>
          <w:szCs w:val="24"/>
        </w:rPr>
        <w:t>.</w:t>
      </w:r>
      <w:r w:rsidR="0039330D" w:rsidRPr="0039330D">
        <w:rPr>
          <w:color w:val="000000" w:themeColor="text1"/>
          <w:sz w:val="24"/>
          <w:szCs w:val="24"/>
        </w:rPr>
        <w:t>7</w:t>
      </w:r>
      <w:r w:rsidR="00A93423">
        <w:rPr>
          <w:color w:val="000000" w:themeColor="text1"/>
          <w:sz w:val="24"/>
          <w:szCs w:val="24"/>
        </w:rPr>
        <w:t xml:space="preserve">. </w:t>
      </w:r>
      <w:r w:rsidR="008908C5" w:rsidRPr="0039330D">
        <w:rPr>
          <w:color w:val="000000" w:themeColor="text1"/>
          <w:sz w:val="24"/>
          <w:szCs w:val="24"/>
        </w:rPr>
        <w:t xml:space="preserve">Блок-схема предоставления </w:t>
      </w:r>
      <w:r w:rsidR="009D38AF" w:rsidRPr="0039330D">
        <w:rPr>
          <w:color w:val="000000" w:themeColor="text1"/>
          <w:sz w:val="24"/>
          <w:szCs w:val="24"/>
        </w:rPr>
        <w:t>Муниципальной</w:t>
      </w:r>
      <w:r w:rsidR="00D3760A" w:rsidRPr="0039330D">
        <w:rPr>
          <w:color w:val="000000" w:themeColor="text1"/>
          <w:sz w:val="24"/>
          <w:szCs w:val="24"/>
        </w:rPr>
        <w:t xml:space="preserve"> услуги </w:t>
      </w:r>
      <w:r w:rsidR="008908C5" w:rsidRPr="0039330D">
        <w:rPr>
          <w:color w:val="000000" w:themeColor="text1"/>
          <w:sz w:val="24"/>
          <w:szCs w:val="24"/>
        </w:rPr>
        <w:t xml:space="preserve">приведена в </w:t>
      </w:r>
      <w:r w:rsidR="005A5FAE" w:rsidRPr="0039330D">
        <w:rPr>
          <w:color w:val="000000" w:themeColor="text1"/>
          <w:sz w:val="24"/>
          <w:szCs w:val="24"/>
        </w:rPr>
        <w:t>Приложении</w:t>
      </w:r>
      <w:r w:rsidR="000101C9" w:rsidRPr="0039330D">
        <w:rPr>
          <w:color w:val="000000" w:themeColor="text1"/>
          <w:sz w:val="24"/>
          <w:szCs w:val="24"/>
        </w:rPr>
        <w:t xml:space="preserve"> 17</w:t>
      </w:r>
      <w:r w:rsidR="0053250E" w:rsidRPr="0039330D">
        <w:rPr>
          <w:color w:val="000000" w:themeColor="text1"/>
          <w:sz w:val="24"/>
          <w:szCs w:val="24"/>
        </w:rPr>
        <w:t xml:space="preserve"> </w:t>
      </w:r>
      <w:r w:rsidR="0039330D">
        <w:rPr>
          <w:color w:val="000000" w:themeColor="text1"/>
          <w:sz w:val="24"/>
          <w:szCs w:val="24"/>
        </w:rPr>
        <w:br/>
      </w:r>
      <w:r w:rsidR="006E06E9" w:rsidRPr="0039330D">
        <w:rPr>
          <w:color w:val="000000" w:themeColor="text1"/>
          <w:sz w:val="24"/>
          <w:szCs w:val="24"/>
        </w:rPr>
        <w:t>к настоящему Административному регламенту</w:t>
      </w:r>
      <w:r w:rsidR="00F01148" w:rsidRPr="0039330D">
        <w:rPr>
          <w:color w:val="000000" w:themeColor="text1"/>
          <w:sz w:val="24"/>
          <w:szCs w:val="24"/>
        </w:rPr>
        <w:t>.</w:t>
      </w:r>
    </w:p>
    <w:p w:rsidR="0025657F" w:rsidRPr="00BF2DE7" w:rsidRDefault="00DF731A" w:rsidP="0052476C">
      <w:pPr>
        <w:pStyle w:val="1-"/>
        <w:rPr>
          <w:color w:val="000000" w:themeColor="text1"/>
          <w:sz w:val="24"/>
          <w:szCs w:val="24"/>
        </w:rPr>
      </w:pPr>
      <w:bookmarkStart w:id="189" w:name="_Toc437973303"/>
      <w:bookmarkStart w:id="190" w:name="_Toc438110045"/>
      <w:bookmarkStart w:id="191" w:name="_Toc438376251"/>
      <w:bookmarkStart w:id="192" w:name="_Toc519528471"/>
      <w:r w:rsidRPr="00BF2DE7">
        <w:rPr>
          <w:color w:val="000000" w:themeColor="text1"/>
          <w:sz w:val="24"/>
          <w:szCs w:val="24"/>
          <w:lang w:val="en-US"/>
        </w:rPr>
        <w:t>IV</w:t>
      </w:r>
      <w:r w:rsidRPr="00BF2DE7">
        <w:rPr>
          <w:color w:val="000000" w:themeColor="text1"/>
          <w:sz w:val="24"/>
          <w:szCs w:val="24"/>
        </w:rPr>
        <w:t xml:space="preserve">. </w:t>
      </w:r>
      <w:bookmarkStart w:id="193" w:name="_Toc438727100"/>
      <w:bookmarkStart w:id="194" w:name="_Toc437973305"/>
      <w:bookmarkStart w:id="195" w:name="_Toc438110047"/>
      <w:bookmarkStart w:id="196" w:name="_Toc438376258"/>
      <w:bookmarkStart w:id="197" w:name="_Toc441496565"/>
      <w:bookmarkEnd w:id="189"/>
      <w:bookmarkEnd w:id="190"/>
      <w:bookmarkEnd w:id="191"/>
      <w:r w:rsidR="0025657F" w:rsidRPr="00BF2DE7">
        <w:rPr>
          <w:color w:val="000000" w:themeColor="text1"/>
          <w:sz w:val="24"/>
          <w:szCs w:val="24"/>
        </w:rPr>
        <w:t xml:space="preserve">Порядок и формы контроля за исполнением </w:t>
      </w:r>
      <w:r w:rsidR="00D3760A" w:rsidRPr="00BF2DE7">
        <w:rPr>
          <w:color w:val="000000" w:themeColor="text1"/>
          <w:sz w:val="24"/>
          <w:szCs w:val="24"/>
        </w:rPr>
        <w:t xml:space="preserve">Административного </w:t>
      </w:r>
      <w:bookmarkEnd w:id="193"/>
      <w:r w:rsidR="0024625F" w:rsidRPr="00BF2DE7">
        <w:rPr>
          <w:color w:val="000000" w:themeColor="text1"/>
          <w:sz w:val="24"/>
          <w:szCs w:val="24"/>
        </w:rPr>
        <w:t>регламента</w:t>
      </w:r>
      <w:bookmarkEnd w:id="192"/>
    </w:p>
    <w:p w:rsidR="0025657F" w:rsidRPr="00BF2DE7" w:rsidRDefault="0025657F" w:rsidP="005E40B5">
      <w:pPr>
        <w:pStyle w:val="2-"/>
        <w:rPr>
          <w:color w:val="000000" w:themeColor="text1"/>
          <w:sz w:val="24"/>
          <w:szCs w:val="24"/>
        </w:rPr>
      </w:pPr>
      <w:bookmarkStart w:id="198" w:name="_Toc438376252"/>
      <w:bookmarkStart w:id="199" w:name="_Toc438727101"/>
      <w:bookmarkStart w:id="200" w:name="_Toc519528472"/>
      <w:r w:rsidRPr="00BF2DE7">
        <w:rPr>
          <w:color w:val="000000" w:themeColor="text1"/>
          <w:sz w:val="24"/>
          <w:szCs w:val="24"/>
        </w:rPr>
        <w:t xml:space="preserve">Порядок осуществления контроля за соблюдением и исполнением должностными лицами, </w:t>
      </w:r>
      <w:r w:rsidR="003763F1" w:rsidRPr="00BF2DE7">
        <w:rPr>
          <w:color w:val="000000" w:themeColor="text1"/>
          <w:sz w:val="24"/>
          <w:szCs w:val="24"/>
        </w:rPr>
        <w:t>муниципальными</w:t>
      </w:r>
      <w:r w:rsidRPr="00BF2DE7">
        <w:rPr>
          <w:color w:val="000000" w:themeColor="text1"/>
          <w:sz w:val="24"/>
          <w:szCs w:val="24"/>
        </w:rPr>
        <w:t xml:space="preserve"> служащими</w:t>
      </w:r>
      <w:r w:rsidR="00597A08" w:rsidRPr="00BF2DE7">
        <w:rPr>
          <w:color w:val="000000" w:themeColor="text1"/>
          <w:sz w:val="24"/>
          <w:szCs w:val="24"/>
        </w:rPr>
        <w:t xml:space="preserve"> </w:t>
      </w:r>
      <w:r w:rsidR="0052476C" w:rsidRPr="00BF2DE7">
        <w:rPr>
          <w:color w:val="000000" w:themeColor="text1"/>
          <w:sz w:val="24"/>
          <w:szCs w:val="24"/>
        </w:rPr>
        <w:br/>
      </w:r>
      <w:r w:rsidR="00597A08" w:rsidRPr="00BF2DE7">
        <w:rPr>
          <w:color w:val="000000" w:themeColor="text1"/>
          <w:sz w:val="24"/>
          <w:szCs w:val="24"/>
        </w:rPr>
        <w:t xml:space="preserve">и </w:t>
      </w:r>
      <w:r w:rsidR="00961370" w:rsidRPr="00BF2DE7">
        <w:rPr>
          <w:color w:val="000000" w:themeColor="text1"/>
          <w:sz w:val="24"/>
          <w:szCs w:val="24"/>
        </w:rPr>
        <w:t>специалистами</w:t>
      </w:r>
      <w:r w:rsidR="00597A08" w:rsidRPr="00BF2DE7">
        <w:rPr>
          <w:color w:val="000000" w:themeColor="text1"/>
          <w:sz w:val="24"/>
          <w:szCs w:val="24"/>
        </w:rPr>
        <w:t xml:space="preserve"> </w:t>
      </w:r>
      <w:r w:rsidR="003C4C74" w:rsidRPr="00BF2DE7">
        <w:rPr>
          <w:color w:val="000000" w:themeColor="text1"/>
          <w:sz w:val="24"/>
          <w:szCs w:val="24"/>
        </w:rPr>
        <w:t xml:space="preserve">Администрации </w:t>
      </w:r>
      <w:r w:rsidRPr="00BF2DE7">
        <w:rPr>
          <w:color w:val="000000" w:themeColor="text1"/>
          <w:sz w:val="24"/>
          <w:szCs w:val="24"/>
        </w:rPr>
        <w:t xml:space="preserve">положений </w:t>
      </w:r>
      <w:r w:rsidR="0024625F" w:rsidRPr="00BF2DE7">
        <w:rPr>
          <w:color w:val="000000" w:themeColor="text1"/>
          <w:sz w:val="24"/>
          <w:szCs w:val="24"/>
        </w:rPr>
        <w:t xml:space="preserve">Административного регламента </w:t>
      </w:r>
      <w:r w:rsidRPr="00BF2DE7">
        <w:rPr>
          <w:color w:val="000000" w:themeColor="text1"/>
          <w:sz w:val="24"/>
          <w:szCs w:val="24"/>
        </w:rPr>
        <w:t xml:space="preserve">и иных нормативных правовых актов, устанавливающих требования к предоставлению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Pr="00BF2DE7">
        <w:rPr>
          <w:color w:val="000000" w:themeColor="text1"/>
          <w:sz w:val="24"/>
          <w:szCs w:val="24"/>
        </w:rPr>
        <w:t>, а также принятием ими решений</w:t>
      </w:r>
      <w:bookmarkEnd w:id="198"/>
      <w:bookmarkEnd w:id="199"/>
      <w:bookmarkEnd w:id="200"/>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.1. </w:t>
      </w:r>
      <w:r w:rsidR="0025657F" w:rsidRPr="00BF2DE7">
        <w:rPr>
          <w:color w:val="000000" w:themeColor="text1"/>
          <w:sz w:val="24"/>
          <w:szCs w:val="24"/>
        </w:rPr>
        <w:t xml:space="preserve">Контроль за соблюдением должностными лицами </w:t>
      </w:r>
      <w:r w:rsidR="003C4C74" w:rsidRPr="00BF2DE7">
        <w:rPr>
          <w:color w:val="000000" w:themeColor="text1"/>
          <w:sz w:val="24"/>
          <w:szCs w:val="24"/>
        </w:rPr>
        <w:t>Администрации</w:t>
      </w:r>
      <w:r w:rsidR="00467D4C" w:rsidRPr="00BF2DE7">
        <w:rPr>
          <w:color w:val="000000" w:themeColor="text1"/>
          <w:sz w:val="24"/>
          <w:szCs w:val="24"/>
        </w:rPr>
        <w:t xml:space="preserve">, </w:t>
      </w:r>
      <w:r w:rsidR="0025657F" w:rsidRPr="00BF2DE7">
        <w:rPr>
          <w:color w:val="000000" w:themeColor="text1"/>
          <w:sz w:val="24"/>
          <w:szCs w:val="24"/>
        </w:rPr>
        <w:t xml:space="preserve">положений </w:t>
      </w:r>
      <w:r w:rsidR="006E06E9" w:rsidRPr="00BF2DE7">
        <w:rPr>
          <w:color w:val="000000" w:themeColor="text1"/>
          <w:sz w:val="24"/>
          <w:szCs w:val="24"/>
        </w:rPr>
        <w:t>Административного р</w:t>
      </w:r>
      <w:r w:rsidR="0025657F" w:rsidRPr="00BF2DE7">
        <w:rPr>
          <w:color w:val="000000" w:themeColor="text1"/>
          <w:sz w:val="24"/>
          <w:szCs w:val="24"/>
        </w:rPr>
        <w:t>егламента и иных нормативных правовых актов, устанавливающих требования к предоставлению</w:t>
      </w:r>
      <w:r w:rsidR="009E379B" w:rsidRPr="00BF2DE7">
        <w:rPr>
          <w:color w:val="000000" w:themeColor="text1"/>
          <w:sz w:val="24"/>
          <w:szCs w:val="24"/>
        </w:rPr>
        <w:t xml:space="preserve"> </w:t>
      </w:r>
      <w:r w:rsidR="00F35020" w:rsidRPr="00BF2DE7">
        <w:rPr>
          <w:color w:val="000000" w:themeColor="text1"/>
          <w:sz w:val="24"/>
          <w:szCs w:val="24"/>
        </w:rPr>
        <w:t>Муниципальной услуги</w:t>
      </w:r>
      <w:r w:rsidR="00D3760A" w:rsidRPr="00BF2DE7">
        <w:rPr>
          <w:color w:val="000000" w:themeColor="text1"/>
          <w:sz w:val="24"/>
          <w:szCs w:val="24"/>
        </w:rPr>
        <w:t xml:space="preserve"> </w:t>
      </w:r>
      <w:r w:rsidR="0025657F" w:rsidRPr="00BF2DE7">
        <w:rPr>
          <w:color w:val="000000" w:themeColor="text1"/>
          <w:sz w:val="24"/>
          <w:szCs w:val="24"/>
        </w:rPr>
        <w:t>осуществляется в форме:</w:t>
      </w:r>
    </w:p>
    <w:p w:rsidR="0025657F" w:rsidRPr="00BF2DE7" w:rsidRDefault="0025657F" w:rsidP="00A93423">
      <w:pPr>
        <w:pStyle w:val="11"/>
        <w:numPr>
          <w:ilvl w:val="0"/>
          <w:numId w:val="11"/>
        </w:numPr>
        <w:ind w:left="0" w:firstLine="709"/>
        <w:rPr>
          <w:color w:val="000000" w:themeColor="text1"/>
          <w:sz w:val="24"/>
          <w:szCs w:val="24"/>
        </w:rPr>
      </w:pPr>
      <w:r w:rsidRPr="00BF2DE7">
        <w:rPr>
          <w:color w:val="000000" w:themeColor="text1"/>
          <w:sz w:val="24"/>
          <w:szCs w:val="24"/>
        </w:rPr>
        <w:t xml:space="preserve">текущего контроля за соблюдением полноты и качества </w:t>
      </w:r>
      <w:r w:rsidR="00B65767" w:rsidRPr="00BF2DE7">
        <w:rPr>
          <w:color w:val="000000" w:themeColor="text1"/>
          <w:sz w:val="24"/>
          <w:szCs w:val="24"/>
        </w:rPr>
        <w:t xml:space="preserve">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Pr="00BF2DE7">
        <w:rPr>
          <w:color w:val="000000" w:themeColor="text1"/>
          <w:sz w:val="24"/>
          <w:szCs w:val="24"/>
        </w:rPr>
        <w:t>(</w:t>
      </w:r>
      <w:r w:rsidR="005133A8" w:rsidRPr="00BF2DE7">
        <w:rPr>
          <w:color w:val="000000" w:themeColor="text1"/>
          <w:sz w:val="24"/>
          <w:szCs w:val="24"/>
        </w:rPr>
        <w:t xml:space="preserve">далее </w:t>
      </w:r>
      <w:r w:rsidR="0052476C" w:rsidRPr="00BF2DE7">
        <w:rPr>
          <w:color w:val="000000" w:themeColor="text1"/>
          <w:sz w:val="24"/>
          <w:szCs w:val="24"/>
        </w:rPr>
        <w:t>–</w:t>
      </w:r>
      <w:r w:rsidR="005133A8" w:rsidRPr="00BF2DE7">
        <w:rPr>
          <w:color w:val="000000" w:themeColor="text1"/>
          <w:sz w:val="24"/>
          <w:szCs w:val="24"/>
        </w:rPr>
        <w:t xml:space="preserve"> </w:t>
      </w:r>
      <w:r w:rsidRPr="00BF2DE7">
        <w:rPr>
          <w:color w:val="000000" w:themeColor="text1"/>
          <w:sz w:val="24"/>
          <w:szCs w:val="24"/>
        </w:rPr>
        <w:t>Текущий контроль);</w:t>
      </w:r>
    </w:p>
    <w:p w:rsidR="0025657F" w:rsidRPr="00BF2DE7" w:rsidRDefault="0025657F" w:rsidP="00A93423">
      <w:pPr>
        <w:pStyle w:val="11"/>
        <w:numPr>
          <w:ilvl w:val="0"/>
          <w:numId w:val="11"/>
        </w:numPr>
        <w:ind w:left="0" w:firstLine="709"/>
        <w:rPr>
          <w:color w:val="000000" w:themeColor="text1"/>
          <w:sz w:val="24"/>
          <w:szCs w:val="24"/>
        </w:rPr>
      </w:pPr>
      <w:r w:rsidRPr="00BF2DE7">
        <w:rPr>
          <w:color w:val="000000" w:themeColor="text1"/>
          <w:sz w:val="24"/>
          <w:szCs w:val="24"/>
        </w:rPr>
        <w:t>контроля за соблюдением порядка предоставления</w:t>
      </w:r>
      <w:r w:rsidR="009E379B" w:rsidRPr="00BF2DE7">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Pr="00BF2DE7">
        <w:rPr>
          <w:color w:val="000000" w:themeColor="text1"/>
          <w:sz w:val="24"/>
          <w:szCs w:val="24"/>
        </w:rPr>
        <w:t>.</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.2. </w:t>
      </w:r>
      <w:r w:rsidR="0025657F" w:rsidRPr="00BF2DE7">
        <w:rPr>
          <w:color w:val="000000" w:themeColor="text1"/>
          <w:sz w:val="24"/>
          <w:szCs w:val="24"/>
        </w:rPr>
        <w:t>Те</w:t>
      </w:r>
      <w:r w:rsidR="00EA032A" w:rsidRPr="00BF2DE7">
        <w:rPr>
          <w:color w:val="000000" w:themeColor="text1"/>
          <w:sz w:val="24"/>
          <w:szCs w:val="24"/>
        </w:rPr>
        <w:t xml:space="preserve">кущий контроль осуществляет </w:t>
      </w:r>
      <w:r w:rsidR="0052476C" w:rsidRPr="00BF2DE7">
        <w:rPr>
          <w:color w:val="000000" w:themeColor="text1"/>
          <w:sz w:val="24"/>
          <w:szCs w:val="24"/>
        </w:rPr>
        <w:t xml:space="preserve">заместитель </w:t>
      </w:r>
      <w:r w:rsidR="0027736E">
        <w:rPr>
          <w:color w:val="000000" w:themeColor="text1"/>
          <w:sz w:val="24"/>
          <w:szCs w:val="24"/>
        </w:rPr>
        <w:t>Главы</w:t>
      </w:r>
      <w:r w:rsidR="0052476C" w:rsidRPr="00BF2DE7">
        <w:rPr>
          <w:color w:val="000000" w:themeColor="text1"/>
          <w:sz w:val="24"/>
          <w:szCs w:val="24"/>
        </w:rPr>
        <w:t xml:space="preserve"> </w:t>
      </w:r>
      <w:r w:rsidR="003C4C74" w:rsidRPr="00BF2DE7">
        <w:rPr>
          <w:color w:val="000000" w:themeColor="text1"/>
          <w:sz w:val="24"/>
          <w:szCs w:val="24"/>
        </w:rPr>
        <w:t>Администрации</w:t>
      </w:r>
      <w:r w:rsidR="0027736E">
        <w:rPr>
          <w:color w:val="000000" w:themeColor="text1"/>
          <w:sz w:val="24"/>
          <w:szCs w:val="24"/>
        </w:rPr>
        <w:t xml:space="preserve"> </w:t>
      </w:r>
      <w:r w:rsidR="0052476C" w:rsidRPr="00BF2DE7">
        <w:rPr>
          <w:color w:val="000000" w:themeColor="text1"/>
          <w:sz w:val="24"/>
          <w:szCs w:val="24"/>
        </w:rPr>
        <w:t xml:space="preserve">в соответствии с приказом о распределении обязанностей </w:t>
      </w:r>
      <w:r w:rsidR="0025657F" w:rsidRPr="00BF2DE7">
        <w:rPr>
          <w:color w:val="000000" w:themeColor="text1"/>
          <w:sz w:val="24"/>
          <w:szCs w:val="24"/>
        </w:rPr>
        <w:t>и уполномоченные им должностные лица.</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lastRenderedPageBreak/>
        <w:t>2</w:t>
      </w:r>
      <w:r w:rsidR="001337EA">
        <w:rPr>
          <w:color w:val="000000" w:themeColor="text1"/>
          <w:sz w:val="24"/>
          <w:szCs w:val="24"/>
        </w:rPr>
        <w:t>4</w:t>
      </w:r>
      <w:r w:rsidR="0052476C" w:rsidRPr="00BF2DE7">
        <w:rPr>
          <w:color w:val="000000" w:themeColor="text1"/>
          <w:sz w:val="24"/>
          <w:szCs w:val="24"/>
        </w:rPr>
        <w:t>.3. </w:t>
      </w:r>
      <w:r w:rsidR="0025657F" w:rsidRPr="00BF2DE7">
        <w:rPr>
          <w:color w:val="000000" w:themeColor="text1"/>
          <w:sz w:val="24"/>
          <w:szCs w:val="24"/>
        </w:rPr>
        <w:t>Текущий контроль осуществля</w:t>
      </w:r>
      <w:r w:rsidR="00EA032A" w:rsidRPr="00BF2DE7">
        <w:rPr>
          <w:color w:val="000000" w:themeColor="text1"/>
          <w:sz w:val="24"/>
          <w:szCs w:val="24"/>
        </w:rPr>
        <w:t xml:space="preserve">ется в порядке, установленном </w:t>
      </w:r>
      <w:r w:rsidR="00B06A7B">
        <w:rPr>
          <w:color w:val="000000" w:themeColor="text1"/>
          <w:sz w:val="24"/>
          <w:szCs w:val="24"/>
        </w:rPr>
        <w:t>Главой городского округа Электросталь Московской области</w:t>
      </w:r>
      <w:r w:rsidR="003C4C74" w:rsidRPr="00BF2DE7">
        <w:rPr>
          <w:color w:val="000000" w:themeColor="text1"/>
          <w:sz w:val="24"/>
          <w:szCs w:val="24"/>
        </w:rPr>
        <w:t xml:space="preserve"> </w:t>
      </w:r>
      <w:r w:rsidR="0025657F" w:rsidRPr="00BF2DE7">
        <w:rPr>
          <w:color w:val="000000" w:themeColor="text1"/>
          <w:sz w:val="24"/>
          <w:szCs w:val="24"/>
        </w:rPr>
        <w:t xml:space="preserve">для контроля </w:t>
      </w:r>
      <w:r w:rsidR="00EA032A" w:rsidRPr="00BF2DE7">
        <w:rPr>
          <w:color w:val="000000" w:themeColor="text1"/>
          <w:sz w:val="24"/>
          <w:szCs w:val="24"/>
        </w:rPr>
        <w:t xml:space="preserve">за исполнением правовых актов </w:t>
      </w:r>
      <w:r w:rsidR="003C4C74" w:rsidRPr="00BF2DE7">
        <w:rPr>
          <w:color w:val="000000" w:themeColor="text1"/>
          <w:sz w:val="24"/>
          <w:szCs w:val="24"/>
        </w:rPr>
        <w:t>Администрации</w:t>
      </w:r>
      <w:r w:rsidR="00462E33" w:rsidRPr="00BF2DE7">
        <w:rPr>
          <w:color w:val="000000" w:themeColor="text1"/>
          <w:sz w:val="24"/>
          <w:szCs w:val="24"/>
        </w:rPr>
        <w:t>.</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.4. </w:t>
      </w:r>
      <w:r w:rsidR="005A6DA7" w:rsidRPr="00BF2DE7">
        <w:rPr>
          <w:color w:val="000000" w:themeColor="text1"/>
          <w:sz w:val="24"/>
          <w:szCs w:val="24"/>
        </w:rPr>
        <w:t xml:space="preserve">Контроль за соблюдением порядка предоставления </w:t>
      </w:r>
      <w:r w:rsidR="009D38AF" w:rsidRPr="00BF2DE7">
        <w:rPr>
          <w:color w:val="000000" w:themeColor="text1"/>
          <w:sz w:val="24"/>
          <w:szCs w:val="24"/>
        </w:rPr>
        <w:t>Муниципальной</w:t>
      </w:r>
      <w:r w:rsidR="005A6DA7" w:rsidRPr="00BF2DE7">
        <w:rPr>
          <w:color w:val="000000" w:themeColor="text1"/>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27736E">
        <w:rPr>
          <w:color w:val="000000" w:themeColor="text1"/>
          <w:sz w:val="24"/>
          <w:szCs w:val="24"/>
        </w:rPr>
        <w:t>.04.</w:t>
      </w:r>
      <w:r w:rsidR="005A6DA7"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27736E">
        <w:rPr>
          <w:color w:val="000000" w:themeColor="text1"/>
          <w:sz w:val="24"/>
          <w:szCs w:val="24"/>
        </w:rPr>
        <w:t>0</w:t>
      </w:r>
      <w:r w:rsidR="005A6DA7" w:rsidRPr="00BF2DE7">
        <w:rPr>
          <w:color w:val="000000" w:themeColor="text1"/>
          <w:sz w:val="24"/>
          <w:szCs w:val="24"/>
        </w:rPr>
        <w:t>4</w:t>
      </w:r>
      <w:r w:rsidR="0027736E">
        <w:rPr>
          <w:color w:val="000000" w:themeColor="text1"/>
          <w:sz w:val="24"/>
          <w:szCs w:val="24"/>
        </w:rPr>
        <w:t>.05.</w:t>
      </w:r>
      <w:r w:rsidR="005A6DA7" w:rsidRPr="00BF2DE7">
        <w:rPr>
          <w:color w:val="000000" w:themeColor="text1"/>
          <w:sz w:val="24"/>
          <w:szCs w:val="24"/>
        </w:rPr>
        <w:t>2016 № 37/2016-ОЗ «Кодекс Московской области об административных правонарушениях»</w:t>
      </w:r>
      <w:r w:rsidR="0025657F" w:rsidRPr="00BF2DE7">
        <w:rPr>
          <w:color w:val="000000" w:themeColor="text1"/>
          <w:sz w:val="24"/>
          <w:szCs w:val="24"/>
        </w:rPr>
        <w:t>.</w:t>
      </w:r>
    </w:p>
    <w:p w:rsidR="0025657F" w:rsidRPr="00BF2DE7" w:rsidRDefault="0025657F" w:rsidP="005E40B5">
      <w:pPr>
        <w:pStyle w:val="2-"/>
        <w:rPr>
          <w:color w:val="000000" w:themeColor="text1"/>
          <w:sz w:val="24"/>
          <w:szCs w:val="24"/>
        </w:rPr>
      </w:pPr>
      <w:bookmarkStart w:id="201" w:name="_Toc438376253"/>
      <w:bookmarkStart w:id="202" w:name="_Toc438727102"/>
      <w:bookmarkStart w:id="203" w:name="_Toc519528473"/>
      <w:r w:rsidRPr="00BF2DE7">
        <w:rPr>
          <w:color w:val="000000" w:themeColor="text1"/>
          <w:sz w:val="24"/>
          <w:szCs w:val="24"/>
        </w:rPr>
        <w:t>Порядок и периодичность осуществления Текущего контроля полноты и</w:t>
      </w:r>
      <w:r w:rsidR="000C2C99" w:rsidRPr="00BF2DE7">
        <w:rPr>
          <w:color w:val="000000" w:themeColor="text1"/>
          <w:sz w:val="24"/>
          <w:szCs w:val="24"/>
        </w:rPr>
        <w:t xml:space="preserve"> качества 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Pr="00BF2DE7">
        <w:rPr>
          <w:color w:val="000000" w:themeColor="text1"/>
          <w:sz w:val="24"/>
          <w:szCs w:val="24"/>
        </w:rPr>
        <w:t>и Контроля за соблюдением порядка предоставления</w:t>
      </w:r>
      <w:r w:rsidR="009E379B" w:rsidRPr="00BF2DE7">
        <w:rPr>
          <w:color w:val="000000" w:themeColor="text1"/>
          <w:sz w:val="24"/>
          <w:szCs w:val="24"/>
        </w:rPr>
        <w:t xml:space="preserve"> </w:t>
      </w:r>
      <w:bookmarkEnd w:id="201"/>
      <w:bookmarkEnd w:id="202"/>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bookmarkEnd w:id="203"/>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.1. </w:t>
      </w:r>
      <w:r w:rsidR="0025657F" w:rsidRPr="00BF2DE7">
        <w:rPr>
          <w:color w:val="000000" w:themeColor="text1"/>
          <w:sz w:val="24"/>
          <w:szCs w:val="24"/>
        </w:rPr>
        <w:t>Текущий контроль осуществляется в форме постоянного мониторинга решений и действий</w:t>
      </w:r>
      <w:r w:rsidR="00C03209">
        <w:rPr>
          <w:color w:val="000000" w:themeColor="text1"/>
          <w:sz w:val="24"/>
          <w:szCs w:val="24"/>
        </w:rPr>
        <w:t>,</w:t>
      </w:r>
      <w:r w:rsidR="0025657F" w:rsidRPr="00BF2DE7">
        <w:rPr>
          <w:color w:val="000000" w:themeColor="text1"/>
          <w:sz w:val="24"/>
          <w:szCs w:val="24"/>
        </w:rPr>
        <w:t xml:space="preserve"> участвующих в предоставлении</w:t>
      </w:r>
      <w:r w:rsidR="009E379B" w:rsidRPr="00BF2DE7">
        <w:rPr>
          <w:color w:val="000000" w:themeColor="text1"/>
          <w:sz w:val="24"/>
          <w:szCs w:val="24"/>
        </w:rPr>
        <w:t xml:space="preserve"> </w:t>
      </w:r>
      <w:r w:rsidR="0025657F" w:rsidRPr="00BF2DE7">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0025657F" w:rsidRPr="00BF2DE7">
        <w:rPr>
          <w:color w:val="000000" w:themeColor="text1"/>
          <w:sz w:val="24"/>
          <w:szCs w:val="24"/>
        </w:rPr>
        <w:t xml:space="preserve">должностных лиц, </w:t>
      </w:r>
      <w:r w:rsidR="00961370" w:rsidRPr="00BF2DE7">
        <w:rPr>
          <w:color w:val="000000" w:themeColor="text1"/>
          <w:sz w:val="24"/>
          <w:szCs w:val="24"/>
        </w:rPr>
        <w:t>муниципальных</w:t>
      </w:r>
      <w:r w:rsidR="0025657F" w:rsidRPr="00BF2DE7">
        <w:rPr>
          <w:color w:val="000000" w:themeColor="text1"/>
          <w:sz w:val="24"/>
          <w:szCs w:val="24"/>
        </w:rPr>
        <w:t xml:space="preserve"> </w:t>
      </w:r>
      <w:r w:rsidR="00EA032A" w:rsidRPr="00BF2DE7">
        <w:rPr>
          <w:color w:val="000000" w:themeColor="text1"/>
          <w:sz w:val="24"/>
          <w:szCs w:val="24"/>
        </w:rPr>
        <w:t xml:space="preserve">служащих и </w:t>
      </w:r>
      <w:r w:rsidR="00961370" w:rsidRPr="00BF2DE7">
        <w:rPr>
          <w:color w:val="000000" w:themeColor="text1"/>
          <w:sz w:val="24"/>
          <w:szCs w:val="24"/>
        </w:rPr>
        <w:t>специалистов</w:t>
      </w:r>
      <w:r w:rsidR="0023365C" w:rsidRPr="00BF2DE7">
        <w:rPr>
          <w:color w:val="000000" w:themeColor="text1"/>
          <w:sz w:val="24"/>
          <w:szCs w:val="24"/>
        </w:rPr>
        <w:t xml:space="preserve"> </w:t>
      </w:r>
      <w:r w:rsidR="003C4C74" w:rsidRPr="00BF2DE7">
        <w:rPr>
          <w:color w:val="000000" w:themeColor="text1"/>
          <w:sz w:val="24"/>
          <w:szCs w:val="24"/>
        </w:rPr>
        <w:t>Администрации</w:t>
      </w:r>
      <w:r w:rsidR="0025657F" w:rsidRPr="00BF2DE7">
        <w:rPr>
          <w:color w:val="000000" w:themeColor="text1"/>
          <w:sz w:val="24"/>
          <w:szCs w:val="24"/>
        </w:rPr>
        <w:t>, а также в</w:t>
      </w:r>
      <w:r w:rsidR="00EA032A" w:rsidRPr="00BF2DE7">
        <w:rPr>
          <w:color w:val="000000" w:themeColor="text1"/>
          <w:sz w:val="24"/>
          <w:szCs w:val="24"/>
        </w:rPr>
        <w:t xml:space="preserve"> форме внутренних проверок в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по </w:t>
      </w:r>
      <w:r w:rsidR="00F26BE4" w:rsidRPr="00BF2DE7">
        <w:rPr>
          <w:color w:val="000000" w:themeColor="text1"/>
          <w:sz w:val="24"/>
          <w:szCs w:val="24"/>
        </w:rPr>
        <w:t>З</w:t>
      </w:r>
      <w:r w:rsidR="0025657F" w:rsidRPr="00BF2DE7">
        <w:rPr>
          <w:color w:val="000000" w:themeColor="text1"/>
          <w:sz w:val="24"/>
          <w:szCs w:val="24"/>
        </w:rPr>
        <w:t xml:space="preserve">аявлениям, обращениям и жалобам граждан, их объединений и </w:t>
      </w:r>
      <w:r w:rsidR="00AD0646" w:rsidRPr="00BF2DE7">
        <w:rPr>
          <w:color w:val="000000" w:themeColor="text1"/>
          <w:sz w:val="24"/>
          <w:szCs w:val="24"/>
        </w:rPr>
        <w:t>организаций</w:t>
      </w:r>
      <w:r w:rsidR="0025657F" w:rsidRPr="00BF2DE7">
        <w:rPr>
          <w:color w:val="000000" w:themeColor="text1"/>
          <w:sz w:val="24"/>
          <w:szCs w:val="24"/>
        </w:rPr>
        <w:t xml:space="preserve"> на решения, а также действия (бездействия) должностных лиц, </w:t>
      </w:r>
      <w:r w:rsidR="00961370" w:rsidRPr="00BF2DE7">
        <w:rPr>
          <w:color w:val="000000" w:themeColor="text1"/>
          <w:sz w:val="24"/>
          <w:szCs w:val="24"/>
        </w:rPr>
        <w:t xml:space="preserve">муниципальных </w:t>
      </w:r>
      <w:r w:rsidR="00EA032A" w:rsidRPr="00BF2DE7">
        <w:rPr>
          <w:color w:val="000000" w:themeColor="text1"/>
          <w:sz w:val="24"/>
          <w:szCs w:val="24"/>
        </w:rPr>
        <w:t xml:space="preserve">служащих и </w:t>
      </w:r>
      <w:r w:rsidR="00961370" w:rsidRPr="00BF2DE7">
        <w:rPr>
          <w:color w:val="000000" w:themeColor="text1"/>
          <w:sz w:val="24"/>
          <w:szCs w:val="24"/>
        </w:rPr>
        <w:t xml:space="preserve">специалистов </w:t>
      </w:r>
      <w:r w:rsidR="003C4C74" w:rsidRPr="00BF2DE7">
        <w:rPr>
          <w:color w:val="000000" w:themeColor="text1"/>
          <w:sz w:val="24"/>
          <w:szCs w:val="24"/>
        </w:rPr>
        <w:t>Администрации</w:t>
      </w:r>
      <w:r w:rsidR="0025657F" w:rsidRPr="00BF2DE7">
        <w:rPr>
          <w:color w:val="000000" w:themeColor="text1"/>
          <w:sz w:val="24"/>
          <w:szCs w:val="24"/>
        </w:rPr>
        <w:t xml:space="preserve">, участвующих в предоставлении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.2. </w:t>
      </w:r>
      <w:r w:rsidR="0025657F" w:rsidRPr="00BF2DE7">
        <w:rPr>
          <w:color w:val="000000" w:themeColor="text1"/>
          <w:sz w:val="24"/>
          <w:szCs w:val="24"/>
        </w:rPr>
        <w:t>Порядок осуществления Те</w:t>
      </w:r>
      <w:r w:rsidR="00EA032A" w:rsidRPr="00BF2DE7">
        <w:rPr>
          <w:color w:val="000000" w:themeColor="text1"/>
          <w:sz w:val="24"/>
          <w:szCs w:val="24"/>
        </w:rPr>
        <w:t xml:space="preserve">кущего контроля утверждается </w:t>
      </w:r>
      <w:r w:rsidR="00B06A7B">
        <w:rPr>
          <w:color w:val="000000" w:themeColor="text1"/>
          <w:sz w:val="24"/>
          <w:szCs w:val="24"/>
        </w:rPr>
        <w:t>Главой городского округа Электросталь Московской области</w:t>
      </w:r>
      <w:r w:rsidR="0025657F" w:rsidRPr="00BF2DE7">
        <w:rPr>
          <w:color w:val="000000" w:themeColor="text1"/>
          <w:sz w:val="24"/>
          <w:szCs w:val="24"/>
        </w:rPr>
        <w:t>.</w:t>
      </w:r>
    </w:p>
    <w:p w:rsidR="00C07224"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.3. </w:t>
      </w:r>
      <w:r w:rsidR="0025657F" w:rsidRPr="00BF2DE7">
        <w:rPr>
          <w:color w:val="000000" w:themeColor="text1"/>
          <w:sz w:val="24"/>
          <w:szCs w:val="24"/>
        </w:rPr>
        <w:t xml:space="preserve">Контроль за соблюдением порядка предоставления </w:t>
      </w:r>
      <w:r w:rsidR="00AE4FF4" w:rsidRPr="00BF2DE7">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0025657F" w:rsidRPr="00BF2DE7">
        <w:rPr>
          <w:color w:val="000000" w:themeColor="text1"/>
          <w:sz w:val="24"/>
          <w:szCs w:val="24"/>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w:t>
      </w:r>
      <w:r w:rsidR="00EA032A" w:rsidRPr="00BF2DE7">
        <w:rPr>
          <w:color w:val="000000" w:themeColor="text1"/>
          <w:sz w:val="24"/>
          <w:szCs w:val="24"/>
        </w:rPr>
        <w:t xml:space="preserve">твенными должностными лицами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положений </w:t>
      </w:r>
      <w:r w:rsidR="006E06E9" w:rsidRPr="00BF2DE7">
        <w:rPr>
          <w:color w:val="000000" w:themeColor="text1"/>
          <w:sz w:val="24"/>
          <w:szCs w:val="24"/>
        </w:rPr>
        <w:t>Административного регламента</w:t>
      </w:r>
      <w:r w:rsidR="0025657F" w:rsidRPr="00BF2DE7">
        <w:rPr>
          <w:color w:val="000000" w:themeColor="text1"/>
          <w:sz w:val="24"/>
          <w:szCs w:val="24"/>
        </w:rPr>
        <w:t xml:space="preserve"> в части соблюдения порядка 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00C07224">
        <w:rPr>
          <w:color w:val="000000" w:themeColor="text1"/>
          <w:sz w:val="24"/>
          <w:szCs w:val="24"/>
        </w:rPr>
        <w:t>.</w:t>
      </w:r>
    </w:p>
    <w:p w:rsidR="00C07224" w:rsidRDefault="00F36F35" w:rsidP="00A93423">
      <w:pPr>
        <w:pStyle w:val="11"/>
        <w:numPr>
          <w:ilvl w:val="0"/>
          <w:numId w:val="0"/>
        </w:numPr>
        <w:ind w:firstLine="709"/>
        <w:rPr>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.4.</w:t>
      </w:r>
      <w:r w:rsidR="00C07224" w:rsidRPr="00BF2DE7">
        <w:rPr>
          <w:color w:val="000000" w:themeColor="text1"/>
          <w:sz w:val="24"/>
          <w:szCs w:val="24"/>
        </w:rPr>
        <w:t xml:space="preserve"> </w:t>
      </w:r>
      <w:r w:rsidR="00C07224" w:rsidRPr="00C07224">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C07224" w:rsidRDefault="00C07224" w:rsidP="00A93423">
      <w:pPr>
        <w:pStyle w:val="11"/>
        <w:numPr>
          <w:ilvl w:val="0"/>
          <w:numId w:val="0"/>
        </w:numPr>
        <w:ind w:firstLine="709"/>
        <w:rPr>
          <w:sz w:val="24"/>
          <w:szCs w:val="24"/>
        </w:rPr>
      </w:pPr>
      <w:r>
        <w:rPr>
          <w:sz w:val="24"/>
          <w:szCs w:val="24"/>
        </w:rPr>
        <w:t>2</w:t>
      </w:r>
      <w:r w:rsidR="001337EA">
        <w:rPr>
          <w:sz w:val="24"/>
          <w:szCs w:val="24"/>
        </w:rPr>
        <w:t>5</w:t>
      </w:r>
      <w:r>
        <w:rPr>
          <w:sz w:val="24"/>
          <w:szCs w:val="24"/>
        </w:rPr>
        <w:t xml:space="preserve">.5. </w:t>
      </w:r>
      <w:r w:rsidRPr="00C07224">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w:t>
      </w:r>
      <w:r w:rsidR="004137A8">
        <w:rPr>
          <w:sz w:val="24"/>
          <w:szCs w:val="24"/>
        </w:rPr>
        <w:t>юридических лиц</w:t>
      </w:r>
      <w:r w:rsidRPr="00C07224">
        <w:rPr>
          <w:sz w:val="24"/>
          <w:szCs w:val="24"/>
        </w:rPr>
        <w:t xml:space="preserve"> и полученной от государственных органов информации о фактах нарушени</w:t>
      </w:r>
      <w:r w:rsidR="002E3ECA">
        <w:rPr>
          <w:sz w:val="24"/>
          <w:szCs w:val="24"/>
        </w:rPr>
        <w:t>й</w:t>
      </w:r>
      <w:r w:rsidRPr="00C07224">
        <w:rPr>
          <w:sz w:val="24"/>
          <w:szCs w:val="24"/>
        </w:rPr>
        <w:t xml:space="preserve"> законодательства Российской Федерации</w:t>
      </w:r>
      <w:r w:rsidR="00C02307">
        <w:rPr>
          <w:sz w:val="24"/>
          <w:szCs w:val="24"/>
        </w:rPr>
        <w:t>,</w:t>
      </w:r>
      <w:r w:rsidRPr="00C07224">
        <w:rPr>
          <w:sz w:val="24"/>
          <w:szCs w:val="24"/>
        </w:rPr>
        <w:t xml:space="preserve"> влекущих возникновение </w:t>
      </w:r>
      <w:r w:rsidRPr="00C07224">
        <w:rPr>
          <w:sz w:val="24"/>
          <w:szCs w:val="24"/>
        </w:rPr>
        <w:lastRenderedPageBreak/>
        <w:t>чрезвычайных ситуаций, угрозу жизни и здоровью граждан, а также массовые нарушения прав граждан.</w:t>
      </w:r>
    </w:p>
    <w:p w:rsidR="00C07224" w:rsidRPr="00BE0553" w:rsidRDefault="00C07224" w:rsidP="00A93423">
      <w:pPr>
        <w:pStyle w:val="11"/>
        <w:numPr>
          <w:ilvl w:val="0"/>
          <w:numId w:val="0"/>
        </w:numPr>
        <w:ind w:firstLine="709"/>
        <w:rPr>
          <w:sz w:val="24"/>
          <w:szCs w:val="24"/>
        </w:rPr>
      </w:pPr>
      <w:r>
        <w:rPr>
          <w:sz w:val="24"/>
          <w:szCs w:val="24"/>
        </w:rPr>
        <w:t>2</w:t>
      </w:r>
      <w:r w:rsidR="001337EA">
        <w:rPr>
          <w:sz w:val="24"/>
          <w:szCs w:val="24"/>
        </w:rPr>
        <w:t>5</w:t>
      </w:r>
      <w:r>
        <w:rPr>
          <w:sz w:val="24"/>
          <w:szCs w:val="24"/>
        </w:rPr>
        <w:t>.</w:t>
      </w:r>
      <w:r w:rsidR="00E324BD">
        <w:rPr>
          <w:sz w:val="24"/>
          <w:szCs w:val="24"/>
        </w:rPr>
        <w:t>6</w:t>
      </w:r>
      <w:r>
        <w:rPr>
          <w:sz w:val="24"/>
          <w:szCs w:val="24"/>
        </w:rPr>
        <w:t xml:space="preserve">. </w:t>
      </w:r>
      <w:r w:rsidRPr="00C07224">
        <w:rPr>
          <w:sz w:val="24"/>
          <w:szCs w:val="24"/>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w:t>
      </w:r>
      <w:r w:rsidRPr="00BE0553">
        <w:rPr>
          <w:sz w:val="24"/>
          <w:szCs w:val="24"/>
        </w:rPr>
        <w:t>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BE0553" w:rsidRPr="00BE0553" w:rsidRDefault="00BE0553" w:rsidP="00A93423">
      <w:pPr>
        <w:autoSpaceDE w:val="0"/>
        <w:autoSpaceDN w:val="0"/>
        <w:adjustRightInd w:val="0"/>
        <w:spacing w:after="0"/>
        <w:ind w:firstLine="709"/>
        <w:jc w:val="both"/>
        <w:rPr>
          <w:rFonts w:ascii="Times New Roman" w:hAnsi="Times New Roman"/>
          <w:sz w:val="24"/>
          <w:szCs w:val="24"/>
        </w:rPr>
      </w:pPr>
      <w:r w:rsidRPr="00BE0553">
        <w:rPr>
          <w:rFonts w:ascii="Times New Roman" w:hAnsi="Times New Roman"/>
          <w:sz w:val="24"/>
          <w:szCs w:val="24"/>
        </w:rPr>
        <w:t>25.7. Администрация вправе принять решение об отмене ранее принятого решения 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в случае признания его не соответствующим действующему законодательству Российской Федерации и Московской области.</w:t>
      </w:r>
    </w:p>
    <w:p w:rsidR="0025657F" w:rsidRPr="00BF2DE7" w:rsidRDefault="0025657F" w:rsidP="005E40B5">
      <w:pPr>
        <w:pStyle w:val="2-"/>
        <w:rPr>
          <w:color w:val="000000" w:themeColor="text1"/>
          <w:sz w:val="24"/>
          <w:szCs w:val="24"/>
        </w:rPr>
      </w:pPr>
      <w:bookmarkStart w:id="204" w:name="_Toc438376254"/>
      <w:bookmarkStart w:id="205" w:name="_Toc438727103"/>
      <w:bookmarkStart w:id="206" w:name="_Toc519528474"/>
      <w:r w:rsidRPr="00BF2DE7">
        <w:rPr>
          <w:color w:val="000000" w:themeColor="text1"/>
          <w:sz w:val="24"/>
          <w:szCs w:val="24"/>
        </w:rPr>
        <w:t xml:space="preserve">Ответственность должностных лиц, </w:t>
      </w:r>
      <w:r w:rsidR="00961370" w:rsidRPr="00BF2DE7">
        <w:rPr>
          <w:color w:val="000000" w:themeColor="text1"/>
          <w:sz w:val="24"/>
          <w:szCs w:val="24"/>
        </w:rPr>
        <w:t>муниципальных</w:t>
      </w:r>
      <w:r w:rsidRPr="00BF2DE7">
        <w:rPr>
          <w:color w:val="000000" w:themeColor="text1"/>
          <w:sz w:val="24"/>
          <w:szCs w:val="24"/>
        </w:rPr>
        <w:t xml:space="preserve"> </w:t>
      </w:r>
      <w:r w:rsidR="00EA032A" w:rsidRPr="00BF2DE7">
        <w:rPr>
          <w:color w:val="000000" w:themeColor="text1"/>
          <w:sz w:val="24"/>
          <w:szCs w:val="24"/>
        </w:rPr>
        <w:t xml:space="preserve">служащих и </w:t>
      </w:r>
      <w:r w:rsidR="00961370" w:rsidRPr="00BF2DE7">
        <w:rPr>
          <w:color w:val="000000" w:themeColor="text1"/>
          <w:sz w:val="24"/>
          <w:szCs w:val="24"/>
        </w:rPr>
        <w:t xml:space="preserve">специалистов </w:t>
      </w:r>
      <w:r w:rsidR="003C4C74" w:rsidRPr="00BF2DE7">
        <w:rPr>
          <w:color w:val="000000" w:themeColor="text1"/>
          <w:sz w:val="24"/>
          <w:szCs w:val="24"/>
        </w:rPr>
        <w:t xml:space="preserve">Администрации </w:t>
      </w:r>
      <w:r w:rsidRPr="00BF2DE7">
        <w:rPr>
          <w:color w:val="000000" w:themeColor="text1"/>
          <w:sz w:val="24"/>
          <w:szCs w:val="24"/>
        </w:rPr>
        <w:t xml:space="preserve">за решения и действия (бездействие), принимаемые (осуществляемые) ими в ходе предоставления </w:t>
      </w:r>
      <w:bookmarkEnd w:id="204"/>
      <w:bookmarkEnd w:id="205"/>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bookmarkEnd w:id="206"/>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6</w:t>
      </w:r>
      <w:r w:rsidR="000A506D" w:rsidRPr="00BF2DE7">
        <w:rPr>
          <w:color w:val="000000" w:themeColor="text1"/>
          <w:sz w:val="24"/>
          <w:szCs w:val="24"/>
        </w:rPr>
        <w:t>.1. </w:t>
      </w:r>
      <w:r w:rsidR="0025657F" w:rsidRPr="00BF2DE7">
        <w:rPr>
          <w:color w:val="000000" w:themeColor="text1"/>
          <w:sz w:val="24"/>
          <w:szCs w:val="24"/>
        </w:rPr>
        <w:t xml:space="preserve">Должностные лица, </w:t>
      </w:r>
      <w:r w:rsidR="00961370" w:rsidRPr="00BF2DE7">
        <w:rPr>
          <w:color w:val="000000" w:themeColor="text1"/>
          <w:sz w:val="24"/>
          <w:szCs w:val="24"/>
        </w:rPr>
        <w:t>муниципальные</w:t>
      </w:r>
      <w:r w:rsidR="0025657F" w:rsidRPr="00BF2DE7">
        <w:rPr>
          <w:color w:val="000000" w:themeColor="text1"/>
          <w:sz w:val="24"/>
          <w:szCs w:val="24"/>
        </w:rPr>
        <w:t xml:space="preserve"> </w:t>
      </w:r>
      <w:r w:rsidR="00EA032A" w:rsidRPr="00BF2DE7">
        <w:rPr>
          <w:color w:val="000000" w:themeColor="text1"/>
          <w:sz w:val="24"/>
          <w:szCs w:val="24"/>
        </w:rPr>
        <w:t xml:space="preserve">служащие и </w:t>
      </w:r>
      <w:r w:rsidR="00AD607D" w:rsidRPr="00BF2DE7">
        <w:rPr>
          <w:color w:val="000000" w:themeColor="text1"/>
          <w:sz w:val="24"/>
          <w:szCs w:val="24"/>
        </w:rPr>
        <w:t xml:space="preserve">специалисты </w:t>
      </w:r>
      <w:r w:rsidR="003C4C74" w:rsidRPr="00BF2DE7">
        <w:rPr>
          <w:color w:val="000000" w:themeColor="text1"/>
          <w:sz w:val="24"/>
          <w:szCs w:val="24"/>
        </w:rPr>
        <w:t>Администрации</w:t>
      </w:r>
      <w:r w:rsidR="00462E33" w:rsidRPr="00BF2DE7">
        <w:rPr>
          <w:color w:val="000000" w:themeColor="text1"/>
          <w:sz w:val="24"/>
          <w:szCs w:val="24"/>
        </w:rPr>
        <w:t>,</w:t>
      </w:r>
      <w:r w:rsidR="0025657F" w:rsidRPr="00BF2DE7">
        <w:rPr>
          <w:color w:val="000000" w:themeColor="text1"/>
          <w:sz w:val="24"/>
          <w:szCs w:val="24"/>
        </w:rPr>
        <w:t xml:space="preserve"> ответственные за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и участвующие в предоставлении</w:t>
      </w:r>
      <w:r w:rsidR="00AE4FF4"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 xml:space="preserve">несут ответственность за принимаемые (осуществляемые) в ходе предоставления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решения и действия (бездействие) в соответствии с требованиями законодательства Российской Федерации.</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6</w:t>
      </w:r>
      <w:r w:rsidR="000A506D" w:rsidRPr="00BF2DE7">
        <w:rPr>
          <w:color w:val="000000" w:themeColor="text1"/>
          <w:sz w:val="24"/>
          <w:szCs w:val="24"/>
        </w:rPr>
        <w:t>.2. </w:t>
      </w:r>
      <w:r w:rsidR="0025657F" w:rsidRPr="00BF2DE7">
        <w:rPr>
          <w:color w:val="000000" w:themeColor="text1"/>
          <w:sz w:val="24"/>
          <w:szCs w:val="24"/>
        </w:rPr>
        <w:t xml:space="preserve">Неполное или некачественное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выявленное в процессе Текущего контроля</w:t>
      </w:r>
      <w:r w:rsidR="00EB53E2" w:rsidRPr="00BF2DE7">
        <w:rPr>
          <w:color w:val="000000" w:themeColor="text1"/>
          <w:sz w:val="24"/>
          <w:szCs w:val="24"/>
        </w:rPr>
        <w:t>,</w:t>
      </w:r>
      <w:r w:rsidR="0025657F" w:rsidRPr="00BF2DE7">
        <w:rPr>
          <w:color w:val="000000" w:themeColor="text1"/>
          <w:sz w:val="24"/>
          <w:szCs w:val="24"/>
        </w:rPr>
        <w:t xml:space="preserve"> влечёт применение дисциплинарного взыскания в соответствии с законодательством Российской Федерации.</w:t>
      </w:r>
    </w:p>
    <w:p w:rsidR="002707F4" w:rsidRPr="00BF2DE7" w:rsidRDefault="00F36F35" w:rsidP="00A93423">
      <w:pPr>
        <w:pStyle w:val="11"/>
        <w:numPr>
          <w:ilvl w:val="0"/>
          <w:numId w:val="0"/>
        </w:numPr>
        <w:tabs>
          <w:tab w:val="left" w:pos="1134"/>
        </w:tabs>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6</w:t>
      </w:r>
      <w:r w:rsidR="000A506D" w:rsidRPr="00BF2DE7">
        <w:rPr>
          <w:color w:val="000000" w:themeColor="text1"/>
          <w:sz w:val="24"/>
          <w:szCs w:val="24"/>
        </w:rPr>
        <w:t>.3. </w:t>
      </w:r>
      <w:r w:rsidR="002707F4" w:rsidRPr="00BF2DE7">
        <w:rPr>
          <w:color w:val="000000" w:themeColor="text1"/>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B06A7B">
        <w:rPr>
          <w:color w:val="000000" w:themeColor="text1"/>
          <w:sz w:val="24"/>
          <w:szCs w:val="24"/>
        </w:rPr>
        <w:t>0</w:t>
      </w:r>
      <w:r w:rsidR="002707F4" w:rsidRPr="00BF2DE7">
        <w:rPr>
          <w:color w:val="000000" w:themeColor="text1"/>
          <w:sz w:val="24"/>
          <w:szCs w:val="24"/>
        </w:rPr>
        <w:t>4</w:t>
      </w:r>
      <w:r w:rsidR="00B06A7B">
        <w:rPr>
          <w:color w:val="000000" w:themeColor="text1"/>
          <w:sz w:val="24"/>
          <w:szCs w:val="24"/>
        </w:rPr>
        <w:t>.05.</w:t>
      </w:r>
      <w:r w:rsidR="002707F4" w:rsidRPr="00BF2DE7">
        <w:rPr>
          <w:color w:val="000000" w:themeColor="text1"/>
          <w:sz w:val="24"/>
          <w:szCs w:val="24"/>
        </w:rPr>
        <w:t>2016 № 37/2016-ОЗ «Кодекс Московской области об административных правонарушениях».</w:t>
      </w:r>
    </w:p>
    <w:p w:rsidR="002707F4" w:rsidRPr="00BF2DE7" w:rsidRDefault="001337EA" w:rsidP="00A93423">
      <w:pPr>
        <w:pStyle w:val="11"/>
        <w:numPr>
          <w:ilvl w:val="0"/>
          <w:numId w:val="0"/>
        </w:numPr>
        <w:tabs>
          <w:tab w:val="left" w:pos="1134"/>
        </w:tabs>
        <w:ind w:firstLine="709"/>
        <w:rPr>
          <w:color w:val="000000" w:themeColor="text1"/>
          <w:sz w:val="24"/>
          <w:szCs w:val="24"/>
        </w:rPr>
      </w:pPr>
      <w:r>
        <w:rPr>
          <w:color w:val="000000" w:themeColor="text1"/>
          <w:sz w:val="24"/>
          <w:szCs w:val="24"/>
        </w:rPr>
        <w:t>26.3.1.</w:t>
      </w:r>
      <w:r w:rsidR="00B06A7B">
        <w:rPr>
          <w:color w:val="000000" w:themeColor="text1"/>
          <w:sz w:val="24"/>
          <w:szCs w:val="24"/>
        </w:rPr>
        <w:t xml:space="preserve"> </w:t>
      </w:r>
      <w:r w:rsidR="002707F4" w:rsidRPr="00BF2DE7">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707F4" w:rsidRPr="00B22335" w:rsidRDefault="002707F4" w:rsidP="00A93423">
      <w:pPr>
        <w:widowControl w:val="0"/>
        <w:numPr>
          <w:ilvl w:val="0"/>
          <w:numId w:val="28"/>
        </w:numPr>
        <w:tabs>
          <w:tab w:val="left" w:pos="284"/>
          <w:tab w:val="left" w:pos="851"/>
          <w:tab w:val="left" w:pos="1134"/>
          <w:tab w:val="left" w:pos="1418"/>
        </w:tabs>
        <w:spacing w:after="0"/>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представления документов</w:t>
      </w:r>
      <w:r w:rsidR="002E3ECA">
        <w:rPr>
          <w:rFonts w:ascii="Times New Roman" w:hAnsi="Times New Roman"/>
          <w:color w:val="000000" w:themeColor="text1"/>
          <w:sz w:val="24"/>
          <w:szCs w:val="24"/>
        </w:rPr>
        <w:t>,</w:t>
      </w:r>
      <w:r w:rsidRPr="00B22335">
        <w:rPr>
          <w:rFonts w:ascii="Times New Roman" w:hAnsi="Times New Roman"/>
          <w:color w:val="000000" w:themeColor="text1"/>
          <w:sz w:val="24"/>
          <w:szCs w:val="24"/>
        </w:rPr>
        <w:t xml:space="preserve">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707F4" w:rsidRPr="00B22335" w:rsidRDefault="002707F4" w:rsidP="00A93423">
      <w:pPr>
        <w:widowControl w:val="0"/>
        <w:numPr>
          <w:ilvl w:val="0"/>
          <w:numId w:val="28"/>
        </w:numPr>
        <w:tabs>
          <w:tab w:val="left" w:pos="284"/>
          <w:tab w:val="left" w:pos="851"/>
          <w:tab w:val="left" w:pos="1134"/>
          <w:tab w:val="left" w:pos="1418"/>
        </w:tabs>
        <w:spacing w:after="0"/>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Заявителя (представителя Заявителя) представления документов </w:t>
      </w:r>
      <w:r w:rsidRPr="00B22335">
        <w:rPr>
          <w:rFonts w:ascii="Times New Roman" w:hAnsi="Times New Roman"/>
          <w:color w:val="000000" w:themeColor="text1"/>
          <w:sz w:val="24"/>
          <w:szCs w:val="24"/>
        </w:rPr>
        <w:lastRenderedPageBreak/>
        <w:t>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707F4" w:rsidRPr="00B22335" w:rsidRDefault="002707F4" w:rsidP="00A93423">
      <w:pPr>
        <w:widowControl w:val="0"/>
        <w:numPr>
          <w:ilvl w:val="0"/>
          <w:numId w:val="28"/>
        </w:numPr>
        <w:tabs>
          <w:tab w:val="left" w:pos="284"/>
          <w:tab w:val="left" w:pos="851"/>
          <w:tab w:val="left" w:pos="1134"/>
          <w:tab w:val="left" w:pos="1418"/>
        </w:tabs>
        <w:spacing w:after="0"/>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707F4" w:rsidRPr="00B22335" w:rsidRDefault="002707F4" w:rsidP="00A93423">
      <w:pPr>
        <w:widowControl w:val="0"/>
        <w:numPr>
          <w:ilvl w:val="0"/>
          <w:numId w:val="28"/>
        </w:numPr>
        <w:tabs>
          <w:tab w:val="left" w:pos="284"/>
          <w:tab w:val="left" w:pos="851"/>
          <w:tab w:val="left" w:pos="1134"/>
          <w:tab w:val="left" w:pos="1418"/>
        </w:tabs>
        <w:spacing w:after="0"/>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707F4" w:rsidRPr="00B22335" w:rsidRDefault="002707F4" w:rsidP="00A93423">
      <w:pPr>
        <w:widowControl w:val="0"/>
        <w:numPr>
          <w:ilvl w:val="0"/>
          <w:numId w:val="28"/>
        </w:numPr>
        <w:tabs>
          <w:tab w:val="left" w:pos="284"/>
          <w:tab w:val="left" w:pos="851"/>
          <w:tab w:val="left" w:pos="1134"/>
          <w:tab w:val="left" w:pos="1418"/>
        </w:tabs>
        <w:spacing w:after="0"/>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нарушение срока предоставления Муниципальной услуги, установленного Административным регламентом;</w:t>
      </w:r>
    </w:p>
    <w:p w:rsidR="002707F4" w:rsidRPr="00B22335" w:rsidRDefault="002707F4" w:rsidP="00A93423">
      <w:pPr>
        <w:widowControl w:val="0"/>
        <w:numPr>
          <w:ilvl w:val="0"/>
          <w:numId w:val="28"/>
        </w:numPr>
        <w:tabs>
          <w:tab w:val="left" w:pos="284"/>
          <w:tab w:val="left" w:pos="851"/>
          <w:tab w:val="left" w:pos="1134"/>
          <w:tab w:val="left" w:pos="1418"/>
        </w:tabs>
        <w:spacing w:after="0"/>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707F4" w:rsidRPr="00B22335" w:rsidRDefault="002707F4" w:rsidP="00A93423">
      <w:pPr>
        <w:widowControl w:val="0"/>
        <w:numPr>
          <w:ilvl w:val="0"/>
          <w:numId w:val="28"/>
        </w:numPr>
        <w:tabs>
          <w:tab w:val="left" w:pos="284"/>
          <w:tab w:val="left" w:pos="851"/>
          <w:tab w:val="left" w:pos="1134"/>
          <w:tab w:val="left" w:pos="1418"/>
        </w:tabs>
        <w:spacing w:after="0"/>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2707F4" w:rsidRPr="00B22335" w:rsidRDefault="002707F4" w:rsidP="00A93423">
      <w:pPr>
        <w:widowControl w:val="0"/>
        <w:numPr>
          <w:ilvl w:val="0"/>
          <w:numId w:val="28"/>
        </w:numPr>
        <w:tabs>
          <w:tab w:val="left" w:pos="284"/>
          <w:tab w:val="left" w:pos="851"/>
          <w:tab w:val="left" w:pos="1134"/>
          <w:tab w:val="left" w:pos="1418"/>
        </w:tabs>
        <w:spacing w:after="0"/>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707F4" w:rsidRPr="00B22335" w:rsidRDefault="002707F4" w:rsidP="00A93423">
      <w:pPr>
        <w:widowControl w:val="0"/>
        <w:numPr>
          <w:ilvl w:val="0"/>
          <w:numId w:val="28"/>
        </w:numPr>
        <w:tabs>
          <w:tab w:val="left" w:pos="284"/>
          <w:tab w:val="left" w:pos="851"/>
          <w:tab w:val="left" w:pos="1134"/>
          <w:tab w:val="left" w:pos="1418"/>
        </w:tabs>
        <w:spacing w:after="0"/>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657F" w:rsidRPr="0093230F" w:rsidRDefault="0093230F" w:rsidP="00A93423">
      <w:pPr>
        <w:pStyle w:val="11"/>
        <w:numPr>
          <w:ilvl w:val="1"/>
          <w:numId w:val="29"/>
        </w:numPr>
        <w:tabs>
          <w:tab w:val="left" w:pos="1134"/>
          <w:tab w:val="left" w:pos="1418"/>
        </w:tabs>
        <w:ind w:left="0" w:firstLine="709"/>
        <w:rPr>
          <w:rFonts w:eastAsia="Times New Roman"/>
          <w:sz w:val="24"/>
          <w:szCs w:val="24"/>
        </w:rPr>
      </w:pPr>
      <w:r w:rsidRPr="0093230F">
        <w:rPr>
          <w:sz w:val="24"/>
          <w:szCs w:val="24"/>
        </w:rPr>
        <w:t xml:space="preserve">Должностным лицом Администрации, ответственным за соблюдение порядка предоставления Муниципальной услуги является </w:t>
      </w:r>
      <w:r w:rsidR="00C03209">
        <w:rPr>
          <w:sz w:val="24"/>
          <w:szCs w:val="24"/>
        </w:rPr>
        <w:t>председатель Комитета имущественных отношений</w:t>
      </w:r>
      <w:r w:rsidRPr="0093230F">
        <w:rPr>
          <w:sz w:val="24"/>
          <w:szCs w:val="24"/>
        </w:rPr>
        <w:t xml:space="preserve"> Администрации.</w:t>
      </w:r>
    </w:p>
    <w:p w:rsidR="0025657F" w:rsidRPr="00BF2DE7" w:rsidRDefault="0025657F" w:rsidP="005E40B5">
      <w:pPr>
        <w:pStyle w:val="2-"/>
        <w:rPr>
          <w:color w:val="000000" w:themeColor="text1"/>
          <w:sz w:val="24"/>
          <w:szCs w:val="24"/>
        </w:rPr>
      </w:pPr>
      <w:bookmarkStart w:id="207" w:name="_Toc476150395"/>
      <w:bookmarkStart w:id="208" w:name="_Toc476150518"/>
      <w:bookmarkStart w:id="209" w:name="_Toc438376255"/>
      <w:bookmarkStart w:id="210" w:name="_Toc438727104"/>
      <w:bookmarkStart w:id="211" w:name="_Toc519528475"/>
      <w:bookmarkEnd w:id="207"/>
      <w:bookmarkEnd w:id="208"/>
      <w:r w:rsidRPr="00BF2DE7">
        <w:rPr>
          <w:color w:val="000000" w:themeColor="text1"/>
          <w:sz w:val="24"/>
          <w:szCs w:val="24"/>
        </w:rPr>
        <w:t>Положения, характеризующие требования к порядку и формам контроля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Pr="00BF2DE7">
        <w:rPr>
          <w:color w:val="000000" w:themeColor="text1"/>
          <w:sz w:val="24"/>
          <w:szCs w:val="24"/>
        </w:rPr>
        <w:t>, в том числе со стороны граждан, их объединений и организаций</w:t>
      </w:r>
      <w:bookmarkEnd w:id="209"/>
      <w:bookmarkEnd w:id="210"/>
      <w:bookmarkEnd w:id="211"/>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.1.</w:t>
      </w:r>
      <w:r w:rsidR="00A93423">
        <w:rPr>
          <w:color w:val="000000" w:themeColor="text1"/>
          <w:sz w:val="24"/>
          <w:szCs w:val="24"/>
        </w:rPr>
        <w:t xml:space="preserve"> </w:t>
      </w:r>
      <w:r w:rsidR="0025657F" w:rsidRPr="00BF2DE7">
        <w:rPr>
          <w:color w:val="000000" w:themeColor="text1"/>
          <w:sz w:val="24"/>
          <w:szCs w:val="24"/>
        </w:rPr>
        <w:t xml:space="preserve">Требованиями к порядку и формам Текущего контроля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являются:</w:t>
      </w:r>
    </w:p>
    <w:p w:rsidR="0025657F" w:rsidRPr="00BF2DE7" w:rsidRDefault="0025657F" w:rsidP="00A93423">
      <w:pPr>
        <w:pStyle w:val="10"/>
        <w:numPr>
          <w:ilvl w:val="0"/>
          <w:numId w:val="0"/>
        </w:numPr>
        <w:ind w:firstLine="709"/>
        <w:rPr>
          <w:color w:val="000000" w:themeColor="text1"/>
          <w:sz w:val="24"/>
          <w:szCs w:val="24"/>
        </w:rPr>
      </w:pPr>
      <w:r w:rsidRPr="00BF2DE7">
        <w:rPr>
          <w:color w:val="000000" w:themeColor="text1"/>
          <w:sz w:val="24"/>
          <w:szCs w:val="24"/>
        </w:rPr>
        <w:t>- независимость;</w:t>
      </w:r>
    </w:p>
    <w:p w:rsidR="0025657F" w:rsidRPr="00BF2DE7" w:rsidRDefault="0025657F" w:rsidP="00A93423">
      <w:pPr>
        <w:pStyle w:val="10"/>
        <w:numPr>
          <w:ilvl w:val="0"/>
          <w:numId w:val="0"/>
        </w:numPr>
        <w:ind w:firstLine="709"/>
        <w:rPr>
          <w:color w:val="000000" w:themeColor="text1"/>
          <w:sz w:val="24"/>
          <w:szCs w:val="24"/>
        </w:rPr>
      </w:pPr>
      <w:r w:rsidRPr="00BF2DE7">
        <w:rPr>
          <w:color w:val="000000" w:themeColor="text1"/>
          <w:sz w:val="24"/>
          <w:szCs w:val="24"/>
        </w:rPr>
        <w:t>- тщательность.</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.2. </w:t>
      </w:r>
      <w:r w:rsidR="0025657F" w:rsidRPr="00BF2DE7">
        <w:rPr>
          <w:color w:val="000000" w:themeColor="text1"/>
          <w:sz w:val="24"/>
          <w:szCs w:val="24"/>
        </w:rPr>
        <w:t xml:space="preserve">Независимость текущего контроля заключается в том, </w:t>
      </w:r>
      <w:r w:rsidR="009E19B1" w:rsidRPr="00BF2DE7">
        <w:rPr>
          <w:color w:val="000000" w:themeColor="text1"/>
          <w:sz w:val="24"/>
          <w:szCs w:val="24"/>
        </w:rPr>
        <w:t xml:space="preserve">что </w:t>
      </w:r>
      <w:r w:rsidR="0025657F" w:rsidRPr="00BF2DE7">
        <w:rPr>
          <w:color w:val="000000" w:themeColor="text1"/>
          <w:sz w:val="24"/>
          <w:szCs w:val="24"/>
        </w:rPr>
        <w:t xml:space="preserve">должностное лицо, уполномоченное на его осуществление независимо от должностного лица, </w:t>
      </w:r>
      <w:r w:rsidR="00E762BF" w:rsidRPr="00BF2DE7">
        <w:rPr>
          <w:color w:val="000000" w:themeColor="text1"/>
          <w:sz w:val="24"/>
          <w:szCs w:val="24"/>
        </w:rPr>
        <w:t>муниципального</w:t>
      </w:r>
      <w:r w:rsidR="0025657F" w:rsidRPr="00BF2DE7">
        <w:rPr>
          <w:color w:val="000000" w:themeColor="text1"/>
          <w:sz w:val="24"/>
          <w:szCs w:val="24"/>
        </w:rPr>
        <w:t xml:space="preserve"> </w:t>
      </w:r>
      <w:r w:rsidR="00EA032A" w:rsidRPr="00BF2DE7">
        <w:rPr>
          <w:color w:val="000000" w:themeColor="text1"/>
          <w:sz w:val="24"/>
          <w:szCs w:val="24"/>
        </w:rPr>
        <w:t xml:space="preserve">служащего, </w:t>
      </w:r>
      <w:r w:rsidR="009F003C" w:rsidRPr="00BF2DE7">
        <w:rPr>
          <w:color w:val="000000" w:themeColor="text1"/>
          <w:sz w:val="24"/>
          <w:szCs w:val="24"/>
        </w:rPr>
        <w:t xml:space="preserve">специалиста </w:t>
      </w:r>
      <w:r w:rsidR="002D4D4C" w:rsidRPr="00BF2DE7">
        <w:rPr>
          <w:color w:val="000000" w:themeColor="text1"/>
          <w:sz w:val="24"/>
          <w:szCs w:val="24"/>
        </w:rPr>
        <w:t>Администрации</w:t>
      </w:r>
      <w:r w:rsidR="0025657F" w:rsidRPr="00BF2DE7">
        <w:rPr>
          <w:color w:val="000000" w:themeColor="text1"/>
          <w:sz w:val="24"/>
          <w:szCs w:val="24"/>
        </w:rPr>
        <w:t xml:space="preserve">, </w:t>
      </w:r>
      <w:r w:rsidR="009F003C" w:rsidRPr="00BF2DE7">
        <w:rPr>
          <w:color w:val="000000" w:themeColor="text1"/>
          <w:sz w:val="24"/>
          <w:szCs w:val="24"/>
        </w:rPr>
        <w:t>участвующего в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F003C" w:rsidRPr="00BF2DE7">
        <w:rPr>
          <w:color w:val="000000" w:themeColor="text1"/>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.3. </w:t>
      </w:r>
      <w:r w:rsidR="0025657F" w:rsidRPr="00BF2DE7">
        <w:rPr>
          <w:color w:val="000000" w:themeColor="text1"/>
          <w:sz w:val="24"/>
          <w:szCs w:val="24"/>
        </w:rPr>
        <w:t>Д</w:t>
      </w:r>
      <w:r w:rsidR="00795657" w:rsidRPr="00BF2DE7">
        <w:rPr>
          <w:color w:val="000000" w:themeColor="text1"/>
          <w:sz w:val="24"/>
          <w:szCs w:val="24"/>
        </w:rPr>
        <w:t>олжностные лица, осуществляющие</w:t>
      </w:r>
      <w:r w:rsidR="0025657F" w:rsidRPr="00BF2DE7">
        <w:rPr>
          <w:color w:val="000000" w:themeColor="text1"/>
          <w:sz w:val="24"/>
          <w:szCs w:val="24"/>
        </w:rPr>
        <w:t xml:space="preserve"> Текущий контроль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должны принимать меры по предотвращению конфликта интересов при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lastRenderedPageBreak/>
        <w:t>2</w:t>
      </w:r>
      <w:r w:rsidR="001337EA">
        <w:rPr>
          <w:color w:val="000000" w:themeColor="text1"/>
          <w:sz w:val="24"/>
          <w:szCs w:val="24"/>
        </w:rPr>
        <w:t>7</w:t>
      </w:r>
      <w:r w:rsidR="000A506D" w:rsidRPr="00BF2DE7">
        <w:rPr>
          <w:color w:val="000000" w:themeColor="text1"/>
          <w:sz w:val="24"/>
          <w:szCs w:val="24"/>
        </w:rPr>
        <w:t>.4. </w:t>
      </w:r>
      <w:r w:rsidR="0025657F" w:rsidRPr="00BF2DE7">
        <w:rPr>
          <w:color w:val="000000" w:themeColor="text1"/>
          <w:sz w:val="24"/>
          <w:szCs w:val="24"/>
        </w:rPr>
        <w:t xml:space="preserve">Тщательность осуществления Текущего контроля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состоит в своевременном и точном исполнении уполномоченными лицами обязанностей, предусмотренных настоящим разделом</w:t>
      </w:r>
      <w:r w:rsidR="002164CF" w:rsidRPr="00BF2DE7">
        <w:rPr>
          <w:color w:val="000000" w:themeColor="text1"/>
          <w:sz w:val="24"/>
          <w:szCs w:val="24"/>
        </w:rPr>
        <w:t>.</w:t>
      </w:r>
    </w:p>
    <w:p w:rsidR="00FD3DE2"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.5. </w:t>
      </w:r>
      <w:r w:rsidR="00FD3DE2" w:rsidRPr="00BF2DE7">
        <w:rPr>
          <w:color w:val="000000" w:themeColor="text1"/>
          <w:sz w:val="24"/>
          <w:szCs w:val="24"/>
        </w:rPr>
        <w:tab/>
        <w:t>Граждане, их объединения и организации для осуществления контроля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3763F1" w:rsidRPr="00BF2DE7">
        <w:rPr>
          <w:color w:val="000000" w:themeColor="text1"/>
          <w:sz w:val="24"/>
          <w:szCs w:val="24"/>
        </w:rPr>
        <w:t>муниципальными</w:t>
      </w:r>
      <w:r w:rsidR="00FD3DE2" w:rsidRPr="00BF2DE7">
        <w:rPr>
          <w:color w:val="000000" w:themeColor="text1"/>
          <w:sz w:val="24"/>
          <w:szCs w:val="24"/>
        </w:rPr>
        <w:t xml:space="preserve"> служащими </w:t>
      </w:r>
      <w:r w:rsidR="002D4D4C" w:rsidRPr="00BF2DE7">
        <w:rPr>
          <w:color w:val="000000" w:themeColor="text1"/>
          <w:sz w:val="24"/>
          <w:szCs w:val="24"/>
        </w:rPr>
        <w:t xml:space="preserve">Администрации </w:t>
      </w:r>
      <w:r w:rsidR="00FD3DE2" w:rsidRPr="00BF2DE7">
        <w:rPr>
          <w:color w:val="000000" w:themeColor="text1"/>
          <w:sz w:val="24"/>
          <w:szCs w:val="24"/>
        </w:rPr>
        <w:t>порядка предоставления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повлекшее ее непредставление или предоставление с нарушением срока, установленного</w:t>
      </w:r>
      <w:r w:rsidR="00704B5B" w:rsidRPr="00BF2DE7">
        <w:rPr>
          <w:color w:val="000000" w:themeColor="text1"/>
          <w:sz w:val="24"/>
          <w:szCs w:val="24"/>
        </w:rPr>
        <w:t xml:space="preserve"> настоящим</w:t>
      </w:r>
      <w:r w:rsidR="00FD3DE2" w:rsidRPr="00BF2DE7">
        <w:rPr>
          <w:color w:val="000000" w:themeColor="text1"/>
          <w:sz w:val="24"/>
          <w:szCs w:val="24"/>
        </w:rPr>
        <w:t xml:space="preserve"> Административным регламентом.</w:t>
      </w:r>
    </w:p>
    <w:p w:rsidR="00FD3DE2"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.6. </w:t>
      </w:r>
      <w:r w:rsidR="00FD3DE2" w:rsidRPr="00BF2DE7">
        <w:rPr>
          <w:color w:val="000000" w:themeColor="text1"/>
          <w:sz w:val="24"/>
          <w:szCs w:val="24"/>
        </w:rPr>
        <w:t>Граждане, их объединения и организации для осуществления контроля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имеют право направлять в </w:t>
      </w:r>
      <w:r w:rsidR="002D4D4C" w:rsidRPr="00BF2DE7">
        <w:rPr>
          <w:color w:val="000000" w:themeColor="text1"/>
          <w:sz w:val="24"/>
          <w:szCs w:val="24"/>
        </w:rPr>
        <w:t xml:space="preserve">Администрацию </w:t>
      </w:r>
      <w:r w:rsidR="00FD3DE2" w:rsidRPr="00BF2DE7">
        <w:rPr>
          <w:color w:val="000000" w:themeColor="text1"/>
          <w:sz w:val="24"/>
          <w:szCs w:val="24"/>
        </w:rPr>
        <w:t>индивидуальные и коллективные обращения с предложениями по совершенствовани</w:t>
      </w:r>
      <w:r w:rsidR="009E19B1" w:rsidRPr="00BF2DE7">
        <w:rPr>
          <w:color w:val="000000" w:themeColor="text1"/>
          <w:sz w:val="24"/>
          <w:szCs w:val="24"/>
        </w:rPr>
        <w:t>ю</w:t>
      </w:r>
      <w:r w:rsidR="00FD3DE2" w:rsidRPr="00BF2DE7">
        <w:rPr>
          <w:color w:val="000000" w:themeColor="text1"/>
          <w:sz w:val="24"/>
          <w:szCs w:val="24"/>
        </w:rPr>
        <w:t xml:space="preserve"> порядка предоставления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а также жалобы и Заявления на действия (бездействие) должностных лиц </w:t>
      </w:r>
      <w:r w:rsidR="002D4D4C" w:rsidRPr="00BF2DE7">
        <w:rPr>
          <w:color w:val="000000" w:themeColor="text1"/>
          <w:sz w:val="24"/>
          <w:szCs w:val="24"/>
        </w:rPr>
        <w:t xml:space="preserve">Администрации </w:t>
      </w:r>
      <w:r w:rsidR="00FD3DE2" w:rsidRPr="00BF2DE7">
        <w:rPr>
          <w:color w:val="000000" w:themeColor="text1"/>
          <w:sz w:val="24"/>
          <w:szCs w:val="24"/>
        </w:rPr>
        <w:t>и принятые ими решения, связанные с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.7. </w:t>
      </w:r>
      <w:r w:rsidR="0025657F" w:rsidRPr="00BF2DE7">
        <w:rPr>
          <w:color w:val="000000" w:themeColor="text1"/>
          <w:sz w:val="24"/>
          <w:szCs w:val="24"/>
        </w:rPr>
        <w:t>Контроль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в том числе со стороны граждан их объединений и организаций, осуществляется посредст</w:t>
      </w:r>
      <w:r w:rsidR="00FA55B6" w:rsidRPr="00BF2DE7">
        <w:rPr>
          <w:color w:val="000000" w:themeColor="text1"/>
          <w:sz w:val="24"/>
          <w:szCs w:val="24"/>
        </w:rPr>
        <w:t xml:space="preserve">вом открытости деятельности </w:t>
      </w:r>
      <w:r w:rsidR="002D4D4C" w:rsidRPr="00BF2DE7">
        <w:rPr>
          <w:color w:val="000000" w:themeColor="text1"/>
          <w:sz w:val="24"/>
          <w:szCs w:val="24"/>
        </w:rPr>
        <w:t xml:space="preserve">Администрации </w:t>
      </w:r>
      <w:r w:rsidR="0025657F" w:rsidRPr="00BF2DE7">
        <w:rPr>
          <w:color w:val="000000" w:themeColor="text1"/>
          <w:sz w:val="24"/>
          <w:szCs w:val="24"/>
        </w:rPr>
        <w:t>при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получения полной, актуальной и достоверной информации о порядке предоставления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и возможности досудебного рассмотрения обращений (жалоб) в процессе получения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.8. </w:t>
      </w:r>
      <w:r w:rsidR="0025657F" w:rsidRPr="00BF2DE7">
        <w:rPr>
          <w:color w:val="000000" w:themeColor="text1"/>
          <w:sz w:val="24"/>
          <w:szCs w:val="24"/>
        </w:rPr>
        <w:t xml:space="preserve">Заявители </w:t>
      </w:r>
      <w:r w:rsidR="00FD3DE2" w:rsidRPr="00BF2DE7">
        <w:rPr>
          <w:color w:val="000000" w:themeColor="text1"/>
          <w:sz w:val="24"/>
          <w:szCs w:val="24"/>
        </w:rPr>
        <w:t>(</w:t>
      </w:r>
      <w:r w:rsidR="008513D3" w:rsidRPr="00BF2DE7">
        <w:rPr>
          <w:color w:val="000000" w:themeColor="text1"/>
          <w:sz w:val="24"/>
          <w:szCs w:val="24"/>
        </w:rPr>
        <w:t>п</w:t>
      </w:r>
      <w:r w:rsidR="00FD3DE2" w:rsidRPr="00BF2DE7">
        <w:rPr>
          <w:color w:val="000000" w:themeColor="text1"/>
          <w:sz w:val="24"/>
          <w:szCs w:val="24"/>
        </w:rPr>
        <w:t xml:space="preserve">редставители </w:t>
      </w:r>
      <w:r w:rsidR="008513D3" w:rsidRPr="00BF2DE7">
        <w:rPr>
          <w:color w:val="000000" w:themeColor="text1"/>
          <w:sz w:val="24"/>
          <w:szCs w:val="24"/>
        </w:rPr>
        <w:t>З</w:t>
      </w:r>
      <w:r w:rsidR="00FD3DE2" w:rsidRPr="00BF2DE7">
        <w:rPr>
          <w:color w:val="000000" w:themeColor="text1"/>
          <w:sz w:val="24"/>
          <w:szCs w:val="24"/>
        </w:rPr>
        <w:t xml:space="preserve">аявителя) </w:t>
      </w:r>
      <w:r w:rsidR="0025657F" w:rsidRPr="00BF2DE7">
        <w:rPr>
          <w:color w:val="000000" w:themeColor="text1"/>
          <w:sz w:val="24"/>
          <w:szCs w:val="24"/>
        </w:rPr>
        <w:t xml:space="preserve">могут контролировать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путем получения информации о ходе предоставлени</w:t>
      </w:r>
      <w:r w:rsidR="009E5236" w:rsidRPr="00BF2DE7">
        <w:rPr>
          <w:color w:val="000000" w:themeColor="text1"/>
          <w:sz w:val="24"/>
          <w:szCs w:val="24"/>
        </w:rPr>
        <w:t>я</w:t>
      </w:r>
      <w:r w:rsidR="0025657F"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w:t>
      </w:r>
      <w:r w:rsidR="0025657F" w:rsidRPr="00BF2DE7">
        <w:rPr>
          <w:color w:val="000000" w:themeColor="text1"/>
          <w:sz w:val="24"/>
          <w:szCs w:val="24"/>
        </w:rPr>
        <w:t xml:space="preserve">услуги, в том числе о сроках завершения административных процедур (действий) по телефону, </w:t>
      </w:r>
      <w:r w:rsidR="004E251C" w:rsidRPr="00BF2DE7">
        <w:rPr>
          <w:color w:val="000000" w:themeColor="text1"/>
          <w:sz w:val="24"/>
          <w:szCs w:val="24"/>
        </w:rPr>
        <w:t xml:space="preserve">путем </w:t>
      </w:r>
      <w:r w:rsidR="0025657F" w:rsidRPr="00BF2DE7">
        <w:rPr>
          <w:color w:val="000000" w:themeColor="text1"/>
          <w:sz w:val="24"/>
          <w:szCs w:val="24"/>
        </w:rPr>
        <w:t xml:space="preserve">письменного обращения, в том числе по электронной почте и через </w:t>
      </w:r>
      <w:r w:rsidR="004E251C" w:rsidRPr="00BF2DE7">
        <w:rPr>
          <w:color w:val="000000" w:themeColor="text1"/>
          <w:sz w:val="24"/>
          <w:szCs w:val="24"/>
        </w:rPr>
        <w:t>РПГУ</w:t>
      </w:r>
      <w:r w:rsidR="000C2C99" w:rsidRPr="00BF2DE7">
        <w:rPr>
          <w:color w:val="000000" w:themeColor="text1"/>
          <w:sz w:val="24"/>
          <w:szCs w:val="24"/>
        </w:rPr>
        <w:t>.</w:t>
      </w:r>
    </w:p>
    <w:p w:rsidR="007C5CBC" w:rsidRPr="00BF2DE7" w:rsidRDefault="0025657F" w:rsidP="00382B9D">
      <w:pPr>
        <w:pStyle w:val="1-"/>
        <w:rPr>
          <w:color w:val="000000" w:themeColor="text1"/>
          <w:sz w:val="24"/>
          <w:szCs w:val="24"/>
        </w:rPr>
      </w:pPr>
      <w:bookmarkStart w:id="212" w:name="_Toc437973304"/>
      <w:bookmarkStart w:id="213" w:name="_Toc438110046"/>
      <w:bookmarkStart w:id="214" w:name="_Toc438376256"/>
      <w:bookmarkStart w:id="215" w:name="_Toc438727105"/>
      <w:bookmarkStart w:id="216" w:name="_Toc519528476"/>
      <w:r w:rsidRPr="00BF2DE7">
        <w:rPr>
          <w:color w:val="000000" w:themeColor="text1"/>
          <w:sz w:val="24"/>
          <w:szCs w:val="24"/>
          <w:lang w:val="en-US"/>
        </w:rPr>
        <w:t>V</w:t>
      </w:r>
      <w:r w:rsidRPr="00BF2DE7">
        <w:rPr>
          <w:color w:val="000000" w:themeColor="text1"/>
          <w:sz w:val="24"/>
          <w:szCs w:val="24"/>
        </w:rPr>
        <w:t xml:space="preserve">. </w:t>
      </w:r>
      <w:bookmarkEnd w:id="212"/>
      <w:bookmarkEnd w:id="213"/>
      <w:bookmarkEnd w:id="214"/>
      <w:bookmarkEnd w:id="215"/>
      <w:r w:rsidRPr="00BF2DE7">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BF2DE7">
        <w:rPr>
          <w:color w:val="000000" w:themeColor="text1"/>
          <w:sz w:val="24"/>
          <w:szCs w:val="24"/>
        </w:rPr>
        <w:t>муниципальных</w:t>
      </w:r>
      <w:r w:rsidRPr="00BF2DE7">
        <w:rPr>
          <w:color w:val="000000" w:themeColor="text1"/>
          <w:sz w:val="24"/>
          <w:szCs w:val="24"/>
        </w:rPr>
        <w:t xml:space="preserve"> служащих </w:t>
      </w:r>
      <w:r w:rsidR="00FA55B6" w:rsidRPr="00BF2DE7">
        <w:rPr>
          <w:color w:val="000000" w:themeColor="text1"/>
          <w:sz w:val="24"/>
          <w:szCs w:val="24"/>
        </w:rPr>
        <w:t xml:space="preserve">и </w:t>
      </w:r>
      <w:r w:rsidR="0023365C" w:rsidRPr="00BF2DE7">
        <w:rPr>
          <w:color w:val="000000" w:themeColor="text1"/>
          <w:sz w:val="24"/>
          <w:szCs w:val="24"/>
        </w:rPr>
        <w:t xml:space="preserve">специалистов </w:t>
      </w:r>
      <w:r w:rsidR="002D4D4C" w:rsidRPr="00BF2DE7">
        <w:rPr>
          <w:color w:val="000000" w:themeColor="text1"/>
          <w:sz w:val="24"/>
          <w:szCs w:val="24"/>
        </w:rPr>
        <w:t>Администрации</w:t>
      </w:r>
      <w:r w:rsidR="00D4761E" w:rsidRPr="00BF2DE7">
        <w:rPr>
          <w:color w:val="000000" w:themeColor="text1"/>
          <w:sz w:val="24"/>
          <w:szCs w:val="24"/>
        </w:rPr>
        <w:t>,</w:t>
      </w:r>
      <w:r w:rsidRPr="00BF2DE7">
        <w:rPr>
          <w:color w:val="000000" w:themeColor="text1"/>
          <w:sz w:val="24"/>
          <w:szCs w:val="24"/>
        </w:rPr>
        <w:t xml:space="preserve"> а также </w:t>
      </w:r>
      <w:r w:rsidR="003763F1" w:rsidRPr="00BF2DE7">
        <w:rPr>
          <w:color w:val="000000" w:themeColor="text1"/>
          <w:sz w:val="24"/>
          <w:szCs w:val="24"/>
        </w:rPr>
        <w:t>специалистами</w:t>
      </w:r>
      <w:r w:rsidRPr="00BF2DE7">
        <w:rPr>
          <w:color w:val="000000" w:themeColor="text1"/>
          <w:sz w:val="24"/>
          <w:szCs w:val="24"/>
        </w:rPr>
        <w:t xml:space="preserve"> МФЦ,</w:t>
      </w:r>
      <w:r w:rsidR="00407DA7" w:rsidRPr="00BF2DE7">
        <w:rPr>
          <w:color w:val="000000" w:themeColor="text1"/>
          <w:sz w:val="24"/>
          <w:szCs w:val="24"/>
        </w:rPr>
        <w:t xml:space="preserve"> </w:t>
      </w:r>
      <w:r w:rsidRPr="00BF2DE7">
        <w:rPr>
          <w:color w:val="000000" w:themeColor="text1"/>
          <w:sz w:val="24"/>
          <w:szCs w:val="24"/>
        </w:rPr>
        <w:t>участвующих в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7C2289" w:rsidRPr="00BF2DE7">
        <w:rPr>
          <w:color w:val="000000" w:themeColor="text1"/>
          <w:sz w:val="24"/>
          <w:szCs w:val="24"/>
        </w:rPr>
        <w:t xml:space="preserve"> </w:t>
      </w:r>
      <w:r w:rsidRPr="00BF2DE7">
        <w:rPr>
          <w:color w:val="000000" w:themeColor="text1"/>
          <w:sz w:val="24"/>
          <w:szCs w:val="24"/>
        </w:rPr>
        <w:t>Услуги</w:t>
      </w:r>
      <w:bookmarkEnd w:id="216"/>
      <w:r w:rsidR="000A76EC" w:rsidRPr="00BF2DE7">
        <w:rPr>
          <w:color w:val="000000" w:themeColor="text1"/>
          <w:sz w:val="24"/>
          <w:szCs w:val="24"/>
        </w:rPr>
        <w:t xml:space="preserve"> </w:t>
      </w:r>
    </w:p>
    <w:p w:rsidR="00A27C18" w:rsidRPr="00BF2DE7" w:rsidRDefault="00A27C18" w:rsidP="005E40B5">
      <w:pPr>
        <w:pStyle w:val="2-"/>
        <w:rPr>
          <w:color w:val="000000" w:themeColor="text1"/>
        </w:rPr>
      </w:pPr>
      <w:bookmarkStart w:id="217" w:name="_Toc468470753"/>
      <w:bookmarkStart w:id="218" w:name="_Toc519528477"/>
      <w:r w:rsidRPr="00BF2DE7">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BF2DE7">
        <w:rPr>
          <w:color w:val="000000" w:themeColor="text1"/>
          <w:sz w:val="24"/>
          <w:szCs w:val="24"/>
        </w:rPr>
        <w:t>муниципальных</w:t>
      </w:r>
      <w:r w:rsidRPr="00BF2DE7">
        <w:rPr>
          <w:color w:val="000000" w:themeColor="text1"/>
          <w:sz w:val="24"/>
          <w:szCs w:val="24"/>
        </w:rPr>
        <w:t xml:space="preserve"> служащих и специалистов, а также специалистов МФЦ, участвующих в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Start w:id="219" w:name="_Toc468462713"/>
      <w:bookmarkEnd w:id="217"/>
      <w:bookmarkEnd w:id="218"/>
      <w:bookmarkEnd w:id="219"/>
    </w:p>
    <w:p w:rsidR="00420049" w:rsidRDefault="00F36F35" w:rsidP="009D4508">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bookmarkStart w:id="220" w:name="_Toc438371846"/>
      <w:bookmarkStart w:id="221" w:name="_Toc438372091"/>
      <w:bookmarkStart w:id="222" w:name="_Toc438374277"/>
      <w:bookmarkStart w:id="223" w:name="_Toc438375737"/>
      <w:bookmarkStart w:id="224" w:name="_Toc438376257"/>
      <w:bookmarkStart w:id="225" w:name="_Toc438480270"/>
      <w:bookmarkStart w:id="226" w:name="_Toc438726330"/>
      <w:bookmarkStart w:id="227" w:name="_Toc438727047"/>
      <w:bookmarkStart w:id="228" w:name="_Toc438727106"/>
      <w:bookmarkStart w:id="229" w:name="_Toc454478676"/>
      <w:bookmarkStart w:id="230" w:name="_Toc458008863"/>
      <w:bookmarkStart w:id="231" w:name="_Toc458433908"/>
      <w:bookmarkEnd w:id="220"/>
      <w:bookmarkEnd w:id="221"/>
      <w:bookmarkEnd w:id="222"/>
      <w:bookmarkEnd w:id="223"/>
      <w:bookmarkEnd w:id="224"/>
      <w:bookmarkEnd w:id="225"/>
      <w:bookmarkEnd w:id="226"/>
      <w:bookmarkEnd w:id="227"/>
      <w:bookmarkEnd w:id="228"/>
      <w:bookmarkEnd w:id="229"/>
      <w:bookmarkEnd w:id="230"/>
      <w:r w:rsidRPr="00BF2DE7">
        <w:rPr>
          <w:rFonts w:ascii="Times New Roman" w:eastAsia="Times New Roman" w:hAnsi="Times New Roman"/>
          <w:color w:val="000000" w:themeColor="text1"/>
          <w:sz w:val="24"/>
          <w:szCs w:val="24"/>
          <w:lang w:eastAsia="ar-SA"/>
        </w:rPr>
        <w:t>2</w:t>
      </w:r>
      <w:r w:rsidR="001337EA">
        <w:rPr>
          <w:rFonts w:ascii="Times New Roman" w:eastAsia="Times New Roman" w:hAnsi="Times New Roman"/>
          <w:color w:val="000000" w:themeColor="text1"/>
          <w:sz w:val="24"/>
          <w:szCs w:val="24"/>
          <w:lang w:eastAsia="ar-SA"/>
        </w:rPr>
        <w:t>8</w:t>
      </w:r>
      <w:r w:rsidR="007C2289" w:rsidRPr="00BF2DE7">
        <w:rPr>
          <w:rFonts w:ascii="Times New Roman" w:eastAsia="Times New Roman" w:hAnsi="Times New Roman"/>
          <w:color w:val="000000" w:themeColor="text1"/>
          <w:sz w:val="24"/>
          <w:szCs w:val="24"/>
          <w:lang w:eastAsia="ar-SA"/>
        </w:rPr>
        <w:t>.1.</w:t>
      </w:r>
      <w:r w:rsidR="007C2289" w:rsidRPr="00BF2DE7">
        <w:rPr>
          <w:rFonts w:ascii="Times New Roman" w:eastAsia="Times New Roman" w:hAnsi="Times New Roman"/>
          <w:color w:val="000000" w:themeColor="text1"/>
          <w:sz w:val="24"/>
          <w:szCs w:val="24"/>
          <w:lang w:eastAsia="ar-SA"/>
        </w:rPr>
        <w:tab/>
      </w:r>
      <w:r w:rsidR="00420049" w:rsidRPr="00420049">
        <w:rPr>
          <w:rFonts w:ascii="Times New Roman" w:eastAsia="Times New Roman" w:hAnsi="Times New Roman"/>
          <w:color w:val="000000" w:themeColor="text1"/>
          <w:sz w:val="24"/>
          <w:szCs w:val="24"/>
          <w:lang w:eastAsia="ar-SA"/>
        </w:rPr>
        <w:t xml:space="preserve">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w:t>
      </w:r>
      <w:r w:rsidR="00420049">
        <w:rPr>
          <w:rFonts w:ascii="Times New Roman" w:eastAsia="Times New Roman" w:hAnsi="Times New Roman"/>
          <w:color w:val="000000" w:themeColor="text1"/>
          <w:sz w:val="24"/>
          <w:szCs w:val="24"/>
          <w:lang w:eastAsia="ar-SA"/>
        </w:rPr>
        <w:t>Муниципальной</w:t>
      </w:r>
      <w:r w:rsidR="00420049" w:rsidRPr="00420049">
        <w:rPr>
          <w:rFonts w:ascii="Times New Roman" w:eastAsia="Times New Roman" w:hAnsi="Times New Roman"/>
          <w:color w:val="000000" w:themeColor="text1"/>
          <w:sz w:val="24"/>
          <w:szCs w:val="24"/>
          <w:lang w:eastAsia="ar-SA"/>
        </w:rPr>
        <w:t xml:space="preserve"> услуги в случае нарушения порядка предоставления </w:t>
      </w:r>
      <w:r w:rsidR="00420049">
        <w:rPr>
          <w:rFonts w:ascii="Times New Roman" w:eastAsia="Times New Roman" w:hAnsi="Times New Roman"/>
          <w:color w:val="000000" w:themeColor="text1"/>
          <w:sz w:val="24"/>
          <w:szCs w:val="24"/>
          <w:lang w:eastAsia="ar-SA"/>
        </w:rPr>
        <w:t>Муниципальной</w:t>
      </w:r>
      <w:r w:rsidR="00420049" w:rsidRPr="00420049">
        <w:rPr>
          <w:rFonts w:ascii="Times New Roman" w:eastAsia="Times New Roman" w:hAnsi="Times New Roman"/>
          <w:color w:val="000000" w:themeColor="text1"/>
          <w:sz w:val="24"/>
          <w:szCs w:val="24"/>
          <w:lang w:eastAsia="ar-SA"/>
        </w:rPr>
        <w:t xml:space="preserve">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551603" w:rsidRPr="00551603" w:rsidRDefault="00551603" w:rsidP="009D4508">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28.2.</w:t>
      </w:r>
      <w:r w:rsidRPr="00551603">
        <w:rPr>
          <w:rFonts w:ascii="Times New Roman" w:hAnsi="Times New Roman"/>
          <w:sz w:val="24"/>
          <w:szCs w:val="24"/>
          <w:lang w:eastAsia="ar-SA"/>
        </w:rPr>
        <w:tab/>
        <w:t>Заявитель (представитель Заявителя) им</w:t>
      </w:r>
      <w:r>
        <w:rPr>
          <w:rFonts w:ascii="Times New Roman" w:hAnsi="Times New Roman"/>
          <w:sz w:val="24"/>
          <w:szCs w:val="24"/>
          <w:lang w:eastAsia="ar-SA"/>
        </w:rPr>
        <w:t xml:space="preserve">еет право обратиться с жалобой, </w:t>
      </w:r>
      <w:r w:rsidRPr="00551603">
        <w:rPr>
          <w:rFonts w:ascii="Times New Roman" w:hAnsi="Times New Roman"/>
          <w:sz w:val="24"/>
          <w:szCs w:val="24"/>
          <w:lang w:eastAsia="ar-SA"/>
        </w:rPr>
        <w:t xml:space="preserve">в том числе в следующих случаях: </w:t>
      </w:r>
    </w:p>
    <w:p w:rsidR="00551603" w:rsidRPr="00551603" w:rsidRDefault="00551603" w:rsidP="009D4508">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lastRenderedPageBreak/>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551603" w:rsidRPr="00551603" w:rsidRDefault="00551603" w:rsidP="009D4508">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2)</w:t>
      </w:r>
      <w:r w:rsidRPr="00551603">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551603" w:rsidRPr="00551603" w:rsidRDefault="00551603" w:rsidP="009D4508">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3)</w:t>
      </w:r>
      <w:r w:rsidRPr="00551603">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551603" w:rsidRPr="00551603" w:rsidRDefault="00551603" w:rsidP="009D4508">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4)</w:t>
      </w:r>
      <w:r w:rsidRPr="00551603">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51603" w:rsidRPr="00551603" w:rsidRDefault="00551603" w:rsidP="009D4508">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5)</w:t>
      </w:r>
      <w:r w:rsidRPr="00551603">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551603" w:rsidRPr="00551603" w:rsidRDefault="00551603" w:rsidP="009D4508">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6)</w:t>
      </w:r>
      <w:r w:rsidRPr="00551603">
        <w:rPr>
          <w:rFonts w:ascii="Times New Roman" w:hAnsi="Times New Roman"/>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551603" w:rsidRPr="00551603" w:rsidRDefault="00551603" w:rsidP="009D4508">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7)</w:t>
      </w:r>
      <w:r w:rsidRPr="00551603">
        <w:rPr>
          <w:rFonts w:ascii="Times New Roman" w:hAnsi="Times New Roman"/>
          <w:sz w:val="24"/>
          <w:szCs w:val="24"/>
          <w:lang w:eastAsia="ar-SA"/>
        </w:rPr>
        <w:tab/>
        <w:t>отказ Администрации, должностного лица Администрации, МФЦ, сотрудника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A86EEA">
        <w:rPr>
          <w:rFonts w:ascii="Times New Roman" w:hAnsi="Times New Roman"/>
          <w:sz w:val="24"/>
          <w:szCs w:val="24"/>
          <w:lang w:eastAsia="ar-SA"/>
        </w:rPr>
        <w:t>;</w:t>
      </w:r>
    </w:p>
    <w:p w:rsidR="00551603" w:rsidRPr="00551603" w:rsidRDefault="00551603" w:rsidP="009D4508">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 xml:space="preserve">8) нарушение срока или порядка выдачи документов по результатам предоставления </w:t>
      </w:r>
      <w:r w:rsidR="00A86EEA">
        <w:rPr>
          <w:rFonts w:ascii="Times New Roman" w:hAnsi="Times New Roman"/>
          <w:sz w:val="24"/>
          <w:szCs w:val="24"/>
          <w:lang w:eastAsia="ar-SA"/>
        </w:rPr>
        <w:t>Муниципальной</w:t>
      </w:r>
      <w:r w:rsidRPr="00551603">
        <w:rPr>
          <w:rFonts w:ascii="Times New Roman" w:hAnsi="Times New Roman"/>
          <w:sz w:val="24"/>
          <w:szCs w:val="24"/>
          <w:lang w:eastAsia="ar-SA"/>
        </w:rPr>
        <w:t xml:space="preserve"> услуги;</w:t>
      </w:r>
    </w:p>
    <w:p w:rsidR="00551603" w:rsidRDefault="00551603" w:rsidP="009D4508">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hAnsi="Times New Roman"/>
          <w:sz w:val="24"/>
          <w:szCs w:val="24"/>
          <w:lang w:eastAsia="ar-SA"/>
        </w:rPr>
        <w:t xml:space="preserve"> </w:t>
      </w:r>
    </w:p>
    <w:p w:rsidR="00AE3DA8" w:rsidRPr="008E49E3" w:rsidRDefault="00AE3DA8" w:rsidP="009D4508">
      <w:pPr>
        <w:autoSpaceDE w:val="0"/>
        <w:autoSpaceDN w:val="0"/>
        <w:adjustRightInd w:val="0"/>
        <w:spacing w:after="0"/>
        <w:ind w:firstLine="709"/>
        <w:jc w:val="both"/>
        <w:rPr>
          <w:rFonts w:ascii="Times New Roman" w:eastAsia="Times New Roman" w:hAnsi="Times New Roman"/>
          <w:sz w:val="24"/>
          <w:szCs w:val="24"/>
          <w:lang w:eastAsia="ar-SA"/>
        </w:rPr>
      </w:pPr>
      <w:r>
        <w:rPr>
          <w:rFonts w:ascii="Times New Roman" w:hAnsi="Times New Roman"/>
          <w:sz w:val="24"/>
          <w:szCs w:val="24"/>
          <w:lang w:eastAsia="ar-SA"/>
        </w:rPr>
        <w:t>28.3.</w:t>
      </w:r>
      <w:r w:rsidR="00551603" w:rsidRPr="00551603">
        <w:rPr>
          <w:rFonts w:ascii="Times New Roman" w:hAnsi="Times New Roman"/>
          <w:sz w:val="24"/>
          <w:szCs w:val="24"/>
          <w:lang w:eastAsia="ar-SA"/>
        </w:rPr>
        <w:tab/>
      </w:r>
      <w:r w:rsidR="007D58ED" w:rsidRPr="007D58ED">
        <w:rPr>
          <w:rFonts w:ascii="Times New Roman" w:hAnsi="Times New Roman"/>
          <w:sz w:val="24"/>
          <w:szCs w:val="24"/>
          <w:lang w:eastAsia="ar-SA"/>
        </w:rPr>
        <w:t xml:space="preserve">Жалоба подается  в Администрацию, предоставляющую </w:t>
      </w:r>
      <w:r w:rsidR="001A428B">
        <w:rPr>
          <w:rFonts w:ascii="Times New Roman" w:hAnsi="Times New Roman"/>
          <w:sz w:val="24"/>
          <w:szCs w:val="24"/>
          <w:lang w:eastAsia="ar-SA"/>
        </w:rPr>
        <w:t>Муниципальную</w:t>
      </w:r>
      <w:r w:rsidR="007D58ED" w:rsidRPr="007D58ED">
        <w:rPr>
          <w:rFonts w:ascii="Times New Roman" w:hAnsi="Times New Roman"/>
          <w:sz w:val="24"/>
          <w:szCs w:val="24"/>
          <w:lang w:eastAsia="ar-SA"/>
        </w:rPr>
        <w:t xml:space="preserve"> услугу, МФЦ, в орган местного самоуправления,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551603" w:rsidRPr="00F43354" w:rsidRDefault="00AE3DA8" w:rsidP="009D4508">
      <w:pPr>
        <w:pStyle w:val="11"/>
        <w:numPr>
          <w:ilvl w:val="0"/>
          <w:numId w:val="0"/>
        </w:numPr>
        <w:ind w:firstLine="709"/>
        <w:rPr>
          <w:rFonts w:eastAsia="Times New Roman"/>
          <w:sz w:val="24"/>
          <w:szCs w:val="24"/>
          <w:lang w:eastAsia="ar-SA"/>
        </w:rPr>
      </w:pPr>
      <w:r>
        <w:rPr>
          <w:sz w:val="24"/>
          <w:szCs w:val="24"/>
          <w:lang w:eastAsia="ar-SA"/>
        </w:rPr>
        <w:t xml:space="preserve">28.4. </w:t>
      </w:r>
      <w:r w:rsidR="00551603" w:rsidRPr="00F43354">
        <w:rPr>
          <w:sz w:val="24"/>
          <w:szCs w:val="24"/>
          <w:lang w:eastAsia="ar-SA"/>
        </w:rPr>
        <w:t xml:space="preserve">В случае если обжалуются решения </w:t>
      </w:r>
      <w:r w:rsidR="009D4508">
        <w:rPr>
          <w:sz w:val="24"/>
          <w:szCs w:val="24"/>
          <w:lang w:eastAsia="ar-SA"/>
        </w:rPr>
        <w:t>Главы городского округа Электросталь Московской области</w:t>
      </w:r>
      <w:r w:rsidR="00551603" w:rsidRPr="00F43354">
        <w:rPr>
          <w:sz w:val="24"/>
          <w:szCs w:val="24"/>
          <w:lang w:eastAsia="ar-SA"/>
        </w:rPr>
        <w:t>, предоставляюще</w:t>
      </w:r>
      <w:r w:rsidR="00551603">
        <w:rPr>
          <w:sz w:val="24"/>
          <w:szCs w:val="24"/>
          <w:lang w:eastAsia="ar-SA"/>
        </w:rPr>
        <w:t>го Муниципальную</w:t>
      </w:r>
      <w:r w:rsidR="00551603" w:rsidRPr="00F43354">
        <w:rPr>
          <w:sz w:val="24"/>
          <w:szCs w:val="24"/>
          <w:lang w:eastAsia="ar-SA"/>
        </w:rPr>
        <w:t xml:space="preserve"> услугу, жалоба подается </w:t>
      </w:r>
      <w:r w:rsidR="00A86EEA">
        <w:rPr>
          <w:sz w:val="24"/>
          <w:szCs w:val="24"/>
          <w:lang w:eastAsia="ar-SA"/>
        </w:rPr>
        <w:t>в</w:t>
      </w:r>
      <w:r w:rsidR="00551603" w:rsidRPr="00F43354">
        <w:rPr>
          <w:sz w:val="24"/>
          <w:szCs w:val="24"/>
          <w:lang w:eastAsia="ar-SA"/>
        </w:rPr>
        <w:t xml:space="preserve"> вышестоящ</w:t>
      </w:r>
      <w:r w:rsidR="006C28D8">
        <w:rPr>
          <w:sz w:val="24"/>
          <w:szCs w:val="24"/>
          <w:lang w:eastAsia="ar-SA"/>
        </w:rPr>
        <w:t>ий орган - Министерство имущественных отношений Московской области</w:t>
      </w:r>
      <w:r w:rsidR="00551603">
        <w:rPr>
          <w:sz w:val="24"/>
          <w:szCs w:val="24"/>
          <w:lang w:eastAsia="ar-SA"/>
        </w:rPr>
        <w:t>.</w:t>
      </w:r>
      <w:r w:rsidR="00551603" w:rsidRPr="00551603">
        <w:rPr>
          <w:sz w:val="24"/>
          <w:szCs w:val="24"/>
          <w:lang w:eastAsia="ar-SA"/>
        </w:rPr>
        <w:t xml:space="preserve"> </w:t>
      </w:r>
    </w:p>
    <w:p w:rsidR="00551603" w:rsidRPr="00F43354" w:rsidRDefault="00F36F35" w:rsidP="009D4508">
      <w:pPr>
        <w:pStyle w:val="11"/>
        <w:numPr>
          <w:ilvl w:val="0"/>
          <w:numId w:val="0"/>
        </w:numPr>
        <w:ind w:firstLine="709"/>
        <w:rPr>
          <w:rFonts w:eastAsia="Times New Roman"/>
          <w:sz w:val="24"/>
          <w:szCs w:val="24"/>
          <w:lang w:eastAsia="ar-SA"/>
        </w:rPr>
      </w:pPr>
      <w:r w:rsidRPr="00BF2DE7">
        <w:rPr>
          <w:color w:val="000000" w:themeColor="text1"/>
          <w:sz w:val="24"/>
          <w:szCs w:val="24"/>
          <w:lang w:eastAsia="ar-SA"/>
        </w:rPr>
        <w:t>2</w:t>
      </w:r>
      <w:r w:rsidR="001337EA">
        <w:rPr>
          <w:color w:val="000000" w:themeColor="text1"/>
          <w:sz w:val="24"/>
          <w:szCs w:val="24"/>
          <w:lang w:eastAsia="ar-SA"/>
        </w:rPr>
        <w:t>8</w:t>
      </w:r>
      <w:r w:rsidR="00B4591D" w:rsidRPr="00BF2DE7">
        <w:rPr>
          <w:color w:val="000000" w:themeColor="text1"/>
          <w:sz w:val="24"/>
          <w:szCs w:val="24"/>
          <w:lang w:eastAsia="ar-SA"/>
        </w:rPr>
        <w:t>.</w:t>
      </w:r>
      <w:r w:rsidR="00AE3DA8">
        <w:rPr>
          <w:color w:val="000000" w:themeColor="text1"/>
          <w:sz w:val="24"/>
          <w:szCs w:val="24"/>
          <w:lang w:eastAsia="ar-SA"/>
        </w:rPr>
        <w:t>5</w:t>
      </w:r>
      <w:r w:rsidR="00B4591D" w:rsidRPr="00BF2DE7">
        <w:rPr>
          <w:color w:val="000000" w:themeColor="text1"/>
          <w:sz w:val="24"/>
          <w:szCs w:val="24"/>
          <w:lang w:eastAsia="ar-SA"/>
        </w:rPr>
        <w:t>.</w:t>
      </w:r>
      <w:r w:rsidR="00B4591D" w:rsidRPr="00BF2DE7">
        <w:rPr>
          <w:color w:val="000000" w:themeColor="text1"/>
          <w:sz w:val="24"/>
          <w:szCs w:val="24"/>
          <w:lang w:eastAsia="ar-SA"/>
        </w:rPr>
        <w:tab/>
      </w:r>
      <w:r w:rsidR="00551603" w:rsidRPr="00F43354">
        <w:rPr>
          <w:rFonts w:eastAsia="Times New Roman"/>
          <w:sz w:val="24"/>
          <w:szCs w:val="24"/>
          <w:lang w:eastAsia="ar-SA"/>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551603" w:rsidRPr="00F23F8A" w:rsidRDefault="00F36F35" w:rsidP="009D4508">
      <w:pPr>
        <w:pStyle w:val="11"/>
        <w:numPr>
          <w:ilvl w:val="0"/>
          <w:numId w:val="0"/>
        </w:numPr>
        <w:ind w:firstLine="709"/>
        <w:rPr>
          <w:sz w:val="24"/>
          <w:szCs w:val="24"/>
          <w:lang w:eastAsia="ar-SA"/>
        </w:rPr>
      </w:pPr>
      <w:r w:rsidRPr="00BF2DE7">
        <w:rPr>
          <w:color w:val="000000" w:themeColor="text1"/>
          <w:sz w:val="24"/>
          <w:szCs w:val="24"/>
          <w:lang w:eastAsia="ar-SA"/>
        </w:rPr>
        <w:t>2</w:t>
      </w:r>
      <w:r w:rsidR="001337EA">
        <w:rPr>
          <w:color w:val="000000" w:themeColor="text1"/>
          <w:sz w:val="24"/>
          <w:szCs w:val="24"/>
          <w:lang w:eastAsia="ar-SA"/>
        </w:rPr>
        <w:t>8</w:t>
      </w:r>
      <w:r w:rsidR="00B4591D" w:rsidRPr="00BF2DE7">
        <w:rPr>
          <w:color w:val="000000" w:themeColor="text1"/>
          <w:sz w:val="24"/>
          <w:szCs w:val="24"/>
          <w:lang w:eastAsia="ar-SA"/>
        </w:rPr>
        <w:t>.</w:t>
      </w:r>
      <w:r w:rsidR="00AE3DA8">
        <w:rPr>
          <w:color w:val="000000" w:themeColor="text1"/>
          <w:sz w:val="24"/>
          <w:szCs w:val="24"/>
          <w:lang w:eastAsia="ar-SA"/>
        </w:rPr>
        <w:t>6</w:t>
      </w:r>
      <w:r w:rsidR="00B4591D" w:rsidRPr="00BF2DE7">
        <w:rPr>
          <w:color w:val="000000" w:themeColor="text1"/>
          <w:sz w:val="24"/>
          <w:szCs w:val="24"/>
          <w:lang w:eastAsia="ar-SA"/>
        </w:rPr>
        <w:t>.</w:t>
      </w:r>
      <w:r w:rsidR="00B4591D" w:rsidRPr="00BF2DE7">
        <w:rPr>
          <w:color w:val="000000" w:themeColor="text1"/>
          <w:sz w:val="24"/>
          <w:szCs w:val="24"/>
          <w:lang w:eastAsia="ar-SA"/>
        </w:rPr>
        <w:tab/>
      </w:r>
      <w:r w:rsidR="00551603" w:rsidRPr="00F23F8A">
        <w:rPr>
          <w:sz w:val="24"/>
          <w:szCs w:val="24"/>
          <w:lang w:eastAsia="ar-SA"/>
        </w:rPr>
        <w:t xml:space="preserve">Жалоба </w:t>
      </w:r>
      <w:r w:rsidR="00551603">
        <w:rPr>
          <w:sz w:val="24"/>
          <w:szCs w:val="24"/>
          <w:lang w:eastAsia="ar-SA"/>
        </w:rPr>
        <w:t>н</w:t>
      </w:r>
      <w:r w:rsidR="00551603" w:rsidRPr="00BD4F2D">
        <w:rPr>
          <w:sz w:val="24"/>
          <w:szCs w:val="24"/>
          <w:lang w:eastAsia="ar-SA"/>
        </w:rPr>
        <w:t xml:space="preserve">а решения и действия (бездействие) </w:t>
      </w:r>
      <w:r w:rsidR="00551603">
        <w:rPr>
          <w:sz w:val="24"/>
          <w:szCs w:val="24"/>
          <w:lang w:eastAsia="ar-SA"/>
        </w:rPr>
        <w:t>Администрации,</w:t>
      </w:r>
      <w:r w:rsidR="00551603" w:rsidRPr="00BD4F2D">
        <w:rPr>
          <w:sz w:val="24"/>
          <w:szCs w:val="24"/>
          <w:lang w:eastAsia="ar-SA"/>
        </w:rPr>
        <w:t xml:space="preserve"> должностного лица </w:t>
      </w:r>
      <w:r w:rsidR="00551603">
        <w:rPr>
          <w:sz w:val="24"/>
          <w:szCs w:val="24"/>
          <w:lang w:eastAsia="ar-SA"/>
        </w:rPr>
        <w:t>Администрации</w:t>
      </w:r>
      <w:r w:rsidR="00551603" w:rsidRPr="00BD4F2D">
        <w:rPr>
          <w:sz w:val="24"/>
          <w:szCs w:val="24"/>
          <w:lang w:eastAsia="ar-SA"/>
        </w:rPr>
        <w:t>, муниципального служащего</w:t>
      </w:r>
      <w:r w:rsidR="00551603">
        <w:rPr>
          <w:sz w:val="24"/>
          <w:szCs w:val="24"/>
          <w:lang w:eastAsia="ar-SA"/>
        </w:rPr>
        <w:t xml:space="preserve"> Администрации</w:t>
      </w:r>
      <w:r w:rsidR="00551603" w:rsidRPr="00BD4F2D">
        <w:rPr>
          <w:sz w:val="24"/>
          <w:szCs w:val="24"/>
          <w:lang w:eastAsia="ar-SA"/>
        </w:rPr>
        <w:t xml:space="preserve">, </w:t>
      </w:r>
      <w:r w:rsidR="00551603">
        <w:rPr>
          <w:sz w:val="24"/>
          <w:szCs w:val="24"/>
          <w:lang w:eastAsia="ar-SA"/>
        </w:rPr>
        <w:t xml:space="preserve">либо должностного лица МФЦ, специалистов МФЦ </w:t>
      </w:r>
      <w:r w:rsidR="00551603" w:rsidRPr="00F23F8A">
        <w:rPr>
          <w:sz w:val="24"/>
          <w:szCs w:val="24"/>
          <w:lang w:eastAsia="ar-SA"/>
        </w:rPr>
        <w:t>может быть направлена по почте, через МФЦ, с использованием информационно-телекоммуникационной сети «Интернет», официального сайта</w:t>
      </w:r>
      <w:r w:rsidR="00551603" w:rsidRPr="00F23F8A">
        <w:rPr>
          <w:sz w:val="24"/>
          <w:szCs w:val="24"/>
        </w:rPr>
        <w:t xml:space="preserve"> Администрации</w:t>
      </w:r>
      <w:r w:rsidR="00551603" w:rsidRPr="00F23F8A">
        <w:rPr>
          <w:sz w:val="24"/>
          <w:szCs w:val="24"/>
          <w:lang w:eastAsia="ar-SA"/>
        </w:rPr>
        <w:t xml:space="preserve">, </w:t>
      </w:r>
      <w:r w:rsidR="00551603" w:rsidRPr="00F23F8A">
        <w:rPr>
          <w:sz w:val="24"/>
          <w:szCs w:val="24"/>
        </w:rPr>
        <w:t xml:space="preserve">порталов </w:t>
      </w:r>
      <w:r w:rsidR="00551603" w:rsidRPr="00F23F8A">
        <w:rPr>
          <w:sz w:val="24"/>
          <w:szCs w:val="24"/>
          <w:lang w:val="en-US"/>
        </w:rPr>
        <w:t>uslugi</w:t>
      </w:r>
      <w:r w:rsidR="00551603" w:rsidRPr="00F23F8A">
        <w:rPr>
          <w:sz w:val="24"/>
          <w:szCs w:val="24"/>
        </w:rPr>
        <w:t>.</w:t>
      </w:r>
      <w:r w:rsidR="00551603" w:rsidRPr="00F23F8A">
        <w:rPr>
          <w:sz w:val="24"/>
          <w:szCs w:val="24"/>
          <w:lang w:val="en-US"/>
        </w:rPr>
        <w:t>mosreg</w:t>
      </w:r>
      <w:r w:rsidR="00551603" w:rsidRPr="00F23F8A">
        <w:rPr>
          <w:sz w:val="24"/>
          <w:szCs w:val="24"/>
        </w:rPr>
        <w:t>.</w:t>
      </w:r>
      <w:r w:rsidR="00551603" w:rsidRPr="00F23F8A">
        <w:rPr>
          <w:sz w:val="24"/>
          <w:szCs w:val="24"/>
          <w:lang w:val="en-US"/>
        </w:rPr>
        <w:t>ru</w:t>
      </w:r>
      <w:r w:rsidR="00551603" w:rsidRPr="00F23F8A">
        <w:rPr>
          <w:sz w:val="24"/>
          <w:szCs w:val="24"/>
        </w:rPr>
        <w:t xml:space="preserve">, </w:t>
      </w:r>
      <w:r w:rsidR="00551603" w:rsidRPr="00F23F8A">
        <w:rPr>
          <w:sz w:val="24"/>
          <w:szCs w:val="24"/>
          <w:lang w:val="en-US"/>
        </w:rPr>
        <w:t>gosuslugi</w:t>
      </w:r>
      <w:r w:rsidR="00551603" w:rsidRPr="00F23F8A">
        <w:rPr>
          <w:sz w:val="24"/>
          <w:szCs w:val="24"/>
        </w:rPr>
        <w:t>.</w:t>
      </w:r>
      <w:r w:rsidR="00551603" w:rsidRPr="00F23F8A">
        <w:rPr>
          <w:sz w:val="24"/>
          <w:szCs w:val="24"/>
          <w:lang w:val="en-US"/>
        </w:rPr>
        <w:t>ru</w:t>
      </w:r>
      <w:r w:rsidR="00551603" w:rsidRPr="00F23F8A">
        <w:rPr>
          <w:sz w:val="24"/>
          <w:szCs w:val="24"/>
          <w:lang w:eastAsia="ar-SA"/>
        </w:rPr>
        <w:t xml:space="preserve">, </w:t>
      </w:r>
      <w:r w:rsidR="00551603" w:rsidRPr="00F23F8A">
        <w:rPr>
          <w:sz w:val="24"/>
          <w:szCs w:val="24"/>
          <w:lang w:val="en-US" w:eastAsia="ar-SA"/>
        </w:rPr>
        <w:lastRenderedPageBreak/>
        <w:t>vmeste</w:t>
      </w:r>
      <w:r w:rsidR="00551603" w:rsidRPr="00F23F8A">
        <w:rPr>
          <w:sz w:val="24"/>
          <w:szCs w:val="24"/>
          <w:lang w:eastAsia="ar-SA"/>
        </w:rPr>
        <w:t>.</w:t>
      </w:r>
      <w:r w:rsidR="00551603" w:rsidRPr="00F23F8A">
        <w:rPr>
          <w:sz w:val="24"/>
          <w:szCs w:val="24"/>
          <w:lang w:val="en-US" w:eastAsia="ar-SA"/>
        </w:rPr>
        <w:t>mosreg</w:t>
      </w:r>
      <w:r w:rsidR="00551603" w:rsidRPr="00F23F8A">
        <w:rPr>
          <w:sz w:val="24"/>
          <w:szCs w:val="24"/>
          <w:lang w:eastAsia="ar-SA"/>
        </w:rPr>
        <w:t>.</w:t>
      </w:r>
      <w:r w:rsidR="00551603" w:rsidRPr="00F23F8A">
        <w:rPr>
          <w:sz w:val="24"/>
          <w:szCs w:val="24"/>
          <w:lang w:val="en-US" w:eastAsia="ar-SA"/>
        </w:rPr>
        <w:t>ru</w:t>
      </w:r>
      <w:r w:rsidR="00551603" w:rsidRPr="00F23F8A">
        <w:rPr>
          <w:sz w:val="24"/>
          <w:szCs w:val="24"/>
          <w:lang w:eastAsia="ar-SA"/>
        </w:rPr>
        <w:t xml:space="preserve">,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w:t>
      </w:r>
      <w:r w:rsidR="00551603">
        <w:rPr>
          <w:sz w:val="24"/>
          <w:szCs w:val="24"/>
          <w:lang w:eastAsia="ar-SA"/>
        </w:rPr>
        <w:t>«</w:t>
      </w:r>
      <w:r w:rsidR="00551603" w:rsidRPr="00F23F8A">
        <w:rPr>
          <w:sz w:val="24"/>
          <w:szCs w:val="24"/>
          <w:lang w:eastAsia="ar-SA"/>
        </w:rPr>
        <w:t>Интернет</w:t>
      </w:r>
      <w:r w:rsidR="00551603">
        <w:rPr>
          <w:sz w:val="24"/>
          <w:szCs w:val="24"/>
          <w:lang w:eastAsia="ar-SA"/>
        </w:rPr>
        <w:t>»</w:t>
      </w:r>
      <w:r w:rsidR="00551603" w:rsidRPr="00F23F8A">
        <w:rPr>
          <w:sz w:val="24"/>
          <w:szCs w:val="24"/>
          <w:lang w:eastAsia="ar-SA"/>
        </w:rPr>
        <w:t>.</w:t>
      </w:r>
    </w:p>
    <w:p w:rsidR="00551603" w:rsidRPr="00551603" w:rsidRDefault="00AC142B" w:rsidP="009D4508">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00B4591D" w:rsidRPr="00BF2DE7">
        <w:rPr>
          <w:rFonts w:ascii="Times New Roman" w:hAnsi="Times New Roman"/>
          <w:color w:val="000000" w:themeColor="text1"/>
          <w:sz w:val="24"/>
          <w:szCs w:val="24"/>
          <w:lang w:eastAsia="ar-SA"/>
        </w:rPr>
        <w:t>.</w:t>
      </w:r>
      <w:r w:rsidR="00AE3DA8">
        <w:rPr>
          <w:rFonts w:ascii="Times New Roman" w:hAnsi="Times New Roman"/>
          <w:color w:val="000000" w:themeColor="text1"/>
          <w:sz w:val="24"/>
          <w:szCs w:val="24"/>
          <w:lang w:eastAsia="ar-SA"/>
        </w:rPr>
        <w:t>7</w:t>
      </w:r>
      <w:r w:rsidR="00B4591D" w:rsidRPr="00BF2DE7">
        <w:rPr>
          <w:rFonts w:ascii="Times New Roman" w:hAnsi="Times New Roman"/>
          <w:color w:val="000000" w:themeColor="text1"/>
          <w:sz w:val="24"/>
          <w:szCs w:val="24"/>
          <w:lang w:eastAsia="ar-SA"/>
        </w:rPr>
        <w:t>.</w:t>
      </w:r>
      <w:r w:rsidR="00B4591D" w:rsidRPr="00BF2DE7">
        <w:rPr>
          <w:rFonts w:ascii="Times New Roman" w:hAnsi="Times New Roman"/>
          <w:color w:val="000000" w:themeColor="text1"/>
          <w:sz w:val="24"/>
          <w:szCs w:val="24"/>
          <w:lang w:eastAsia="ar-SA"/>
        </w:rPr>
        <w:tab/>
      </w:r>
      <w:r w:rsidR="00551603" w:rsidRPr="00551603">
        <w:rPr>
          <w:rFonts w:ascii="Times New Roman" w:hAnsi="Times New Roman"/>
          <w:color w:val="000000" w:themeColor="text1"/>
          <w:sz w:val="24"/>
          <w:szCs w:val="24"/>
          <w:lang w:eastAsia="ar-SA"/>
        </w:rPr>
        <w:t>Жалоба должна содержать:</w:t>
      </w:r>
    </w:p>
    <w:p w:rsidR="00551603" w:rsidRPr="00551603" w:rsidRDefault="00FC5B1B" w:rsidP="009D4508">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551603" w:rsidRPr="00551603">
        <w:rPr>
          <w:rFonts w:ascii="Times New Roman" w:hAnsi="Times New Roman"/>
          <w:color w:val="000000" w:themeColor="text1"/>
          <w:sz w:val="24"/>
          <w:szCs w:val="24"/>
          <w:lang w:eastAsia="ar-SA"/>
        </w:rPr>
        <w:tab/>
        <w:t>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r w:rsidR="009D4508">
        <w:rPr>
          <w:rFonts w:ascii="Times New Roman" w:hAnsi="Times New Roman"/>
          <w:color w:val="000000" w:themeColor="text1"/>
          <w:sz w:val="24"/>
          <w:szCs w:val="24"/>
          <w:lang w:eastAsia="ar-SA"/>
        </w:rPr>
        <w:t>;</w:t>
      </w:r>
    </w:p>
    <w:p w:rsidR="00551603" w:rsidRPr="00551603" w:rsidRDefault="00FC5B1B" w:rsidP="009D4508">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r w:rsidR="00551603" w:rsidRPr="00551603">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551603" w:rsidRPr="00551603" w:rsidRDefault="00FC5B1B" w:rsidP="009D4508">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r w:rsidR="00551603" w:rsidRPr="00551603">
        <w:rPr>
          <w:rFonts w:ascii="Times New Roman" w:hAnsi="Times New Roman"/>
          <w:color w:val="000000" w:themeColor="text1"/>
          <w:sz w:val="24"/>
          <w:szCs w:val="24"/>
          <w:lang w:eastAsia="ar-SA"/>
        </w:rPr>
        <w:tab/>
        <w:t>сведения об обжалуемых решениях и действиях (бездействиях);</w:t>
      </w:r>
    </w:p>
    <w:p w:rsidR="00551603" w:rsidRPr="00551603" w:rsidRDefault="00FC5B1B" w:rsidP="009D4508">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r w:rsidR="00551603" w:rsidRPr="00551603">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551603" w:rsidRDefault="00551603" w:rsidP="009D4508">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551603" w:rsidRPr="00551603" w:rsidRDefault="00B4591D" w:rsidP="009D4508">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00AE3DA8">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00551603" w:rsidRPr="00551603">
        <w:rPr>
          <w:rFonts w:ascii="Times New Roman" w:hAnsi="Times New Roman"/>
          <w:color w:val="000000" w:themeColor="text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51603" w:rsidRPr="00F23F8A" w:rsidRDefault="00094DB1" w:rsidP="009D4508">
      <w:pPr>
        <w:pStyle w:val="11"/>
        <w:numPr>
          <w:ilvl w:val="0"/>
          <w:numId w:val="0"/>
        </w:numPr>
        <w:ind w:firstLine="709"/>
        <w:rPr>
          <w:sz w:val="24"/>
          <w:szCs w:val="24"/>
          <w:lang w:eastAsia="ar-SA"/>
        </w:rPr>
      </w:pPr>
      <w:r w:rsidRPr="00A207CB">
        <w:rPr>
          <w:color w:val="000000" w:themeColor="text1"/>
          <w:sz w:val="24"/>
          <w:szCs w:val="24"/>
          <w:lang w:eastAsia="ar-SA"/>
        </w:rPr>
        <w:t>2</w:t>
      </w:r>
      <w:r w:rsidR="001337EA" w:rsidRPr="00A207CB">
        <w:rPr>
          <w:color w:val="000000" w:themeColor="text1"/>
          <w:sz w:val="24"/>
          <w:szCs w:val="24"/>
          <w:lang w:eastAsia="ar-SA"/>
        </w:rPr>
        <w:t>8</w:t>
      </w:r>
      <w:r w:rsidRPr="00A207CB">
        <w:rPr>
          <w:color w:val="000000" w:themeColor="text1"/>
          <w:sz w:val="24"/>
          <w:szCs w:val="24"/>
          <w:lang w:eastAsia="ar-SA"/>
        </w:rPr>
        <w:t>.</w:t>
      </w:r>
      <w:r w:rsidR="00AE3DA8" w:rsidRPr="00A207CB">
        <w:rPr>
          <w:color w:val="000000" w:themeColor="text1"/>
          <w:sz w:val="24"/>
          <w:szCs w:val="24"/>
          <w:lang w:eastAsia="ar-SA"/>
        </w:rPr>
        <w:t>9</w:t>
      </w:r>
      <w:r w:rsidRPr="00A207CB">
        <w:rPr>
          <w:color w:val="000000" w:themeColor="text1"/>
          <w:sz w:val="24"/>
          <w:szCs w:val="24"/>
          <w:lang w:eastAsia="ar-SA"/>
        </w:rPr>
        <w:t>.</w:t>
      </w:r>
      <w:r w:rsidRPr="00A207CB">
        <w:rPr>
          <w:color w:val="000000" w:themeColor="text1"/>
          <w:sz w:val="24"/>
          <w:szCs w:val="24"/>
          <w:lang w:eastAsia="ar-SA"/>
        </w:rPr>
        <w:tab/>
      </w:r>
      <w:r w:rsidR="00551603">
        <w:rPr>
          <w:sz w:val="24"/>
          <w:szCs w:val="24"/>
          <w:lang w:eastAsia="ar-SA"/>
        </w:rPr>
        <w:t xml:space="preserve">Жалоба </w:t>
      </w:r>
      <w:r w:rsidR="00551603" w:rsidRPr="00F23F8A">
        <w:rPr>
          <w:sz w:val="24"/>
          <w:szCs w:val="24"/>
          <w:lang w:eastAsia="ar-SA"/>
        </w:rPr>
        <w:t>подлежит рассмотрению должностным лицом, уполномоченным на рассмотрение жалоб, который обеспечивает:</w:t>
      </w:r>
    </w:p>
    <w:p w:rsidR="00551603" w:rsidRPr="00551603" w:rsidRDefault="00551603" w:rsidP="009D4508">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1)</w:t>
      </w:r>
      <w:r w:rsidRPr="00551603">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w:t>
      </w:r>
      <w:r w:rsidR="00A86EEA">
        <w:rPr>
          <w:rFonts w:ascii="Times New Roman" w:eastAsia="Times New Roman" w:hAnsi="Times New Roman"/>
          <w:color w:val="000000" w:themeColor="text1"/>
          <w:sz w:val="24"/>
          <w:szCs w:val="24"/>
          <w:lang w:eastAsia="ar-SA"/>
        </w:rPr>
        <w:t xml:space="preserve"> Российской Федерации</w:t>
      </w:r>
      <w:r w:rsidRPr="00551603">
        <w:rPr>
          <w:rFonts w:ascii="Times New Roman" w:eastAsia="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551603" w:rsidRDefault="00551603" w:rsidP="009D4508">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w:t>
      </w:r>
      <w:r w:rsidRPr="00551603">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A207CB" w:rsidRDefault="00551603" w:rsidP="009D4508">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28.10.</w:t>
      </w:r>
      <w:r w:rsidRPr="00551603">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32" w:name="_Ref438371566"/>
    </w:p>
    <w:p w:rsidR="00A207CB" w:rsidRPr="00A207CB" w:rsidRDefault="004A2D33" w:rsidP="009D4508">
      <w:pPr>
        <w:numPr>
          <w:ilvl w:val="1"/>
          <w:numId w:val="0"/>
        </w:numPr>
        <w:tabs>
          <w:tab w:val="left" w:pos="284"/>
        </w:tabs>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A207CB">
        <w:rPr>
          <w:rFonts w:ascii="Times New Roman" w:hAnsi="Times New Roman"/>
          <w:color w:val="000000" w:themeColor="text1"/>
          <w:sz w:val="24"/>
          <w:szCs w:val="24"/>
          <w:lang w:eastAsia="ar-SA"/>
        </w:rPr>
        <w:t>2</w:t>
      </w:r>
      <w:r w:rsidR="001337EA" w:rsidRPr="00A207CB">
        <w:rPr>
          <w:rFonts w:ascii="Times New Roman" w:hAnsi="Times New Roman"/>
          <w:color w:val="000000" w:themeColor="text1"/>
          <w:sz w:val="24"/>
          <w:szCs w:val="24"/>
          <w:lang w:eastAsia="ar-SA"/>
        </w:rPr>
        <w:t>8</w:t>
      </w:r>
      <w:r w:rsidRPr="00A207CB">
        <w:rPr>
          <w:rFonts w:ascii="Times New Roman" w:hAnsi="Times New Roman"/>
          <w:color w:val="000000" w:themeColor="text1"/>
          <w:sz w:val="24"/>
          <w:szCs w:val="24"/>
          <w:lang w:eastAsia="ar-SA"/>
        </w:rPr>
        <w:t>.</w:t>
      </w:r>
      <w:r w:rsidR="00AE3DA8" w:rsidRPr="00A207CB">
        <w:rPr>
          <w:rFonts w:ascii="Times New Roman" w:hAnsi="Times New Roman"/>
          <w:color w:val="000000" w:themeColor="text1"/>
          <w:sz w:val="24"/>
          <w:szCs w:val="24"/>
          <w:lang w:eastAsia="ar-SA"/>
        </w:rPr>
        <w:t xml:space="preserve">11. </w:t>
      </w:r>
      <w:bookmarkEnd w:id="232"/>
      <w:r w:rsidR="00A207CB" w:rsidRPr="00A207CB">
        <w:rPr>
          <w:rFonts w:ascii="Times New Roman" w:hAnsi="Times New Roman"/>
          <w:color w:val="000000" w:themeColor="text1"/>
          <w:sz w:val="24"/>
          <w:szCs w:val="24"/>
          <w:lang w:eastAsia="ar-SA"/>
        </w:rPr>
        <w:t>Жалоба подлежит рассмотрению:</w:t>
      </w:r>
    </w:p>
    <w:p w:rsidR="00A207CB" w:rsidRPr="00A207CB" w:rsidRDefault="00A207CB" w:rsidP="009D4508">
      <w:pPr>
        <w:pStyle w:val="a2"/>
        <w:numPr>
          <w:ilvl w:val="0"/>
          <w:numId w:val="20"/>
        </w:numPr>
        <w:tabs>
          <w:tab w:val="left" w:pos="284"/>
        </w:tabs>
        <w:spacing w:line="276" w:lineRule="auto"/>
        <w:ind w:left="0" w:firstLine="709"/>
        <w:rPr>
          <w:i/>
          <w:color w:val="000000" w:themeColor="text1"/>
          <w:lang w:eastAsia="ar-SA"/>
        </w:rPr>
      </w:pPr>
      <w:r w:rsidRPr="00A207CB">
        <w:rPr>
          <w:color w:val="000000" w:themeColor="text1"/>
          <w:lang w:eastAsia="ar-SA"/>
        </w:rPr>
        <w:t>в течение 15 рабочих дней со дня ее регистрации в Администрации;</w:t>
      </w:r>
    </w:p>
    <w:p w:rsidR="0063068F" w:rsidRPr="00A207CB" w:rsidRDefault="00A207CB" w:rsidP="009D4508">
      <w:pPr>
        <w:pStyle w:val="a2"/>
        <w:numPr>
          <w:ilvl w:val="0"/>
          <w:numId w:val="20"/>
        </w:numPr>
        <w:tabs>
          <w:tab w:val="left" w:pos="284"/>
        </w:tabs>
        <w:spacing w:line="276" w:lineRule="auto"/>
        <w:ind w:left="0" w:firstLine="709"/>
        <w:rPr>
          <w:color w:val="000000" w:themeColor="text1"/>
          <w:lang w:eastAsia="ar-SA"/>
        </w:rPr>
      </w:pPr>
      <w:r w:rsidRPr="00A207CB">
        <w:rPr>
          <w:color w:val="000000" w:themeColor="text1"/>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A207CB" w:rsidRPr="00A207CB" w:rsidRDefault="004A2D33" w:rsidP="009D4508">
      <w:pPr>
        <w:pStyle w:val="11"/>
        <w:numPr>
          <w:ilvl w:val="0"/>
          <w:numId w:val="0"/>
        </w:numPr>
        <w:ind w:firstLine="709"/>
        <w:rPr>
          <w:sz w:val="24"/>
          <w:szCs w:val="24"/>
          <w:lang w:eastAsia="ar-SA"/>
        </w:rPr>
      </w:pPr>
      <w:r w:rsidRPr="00A207CB">
        <w:rPr>
          <w:color w:val="000000" w:themeColor="text1"/>
          <w:sz w:val="24"/>
          <w:szCs w:val="24"/>
          <w:lang w:eastAsia="ar-SA"/>
        </w:rPr>
        <w:t>2</w:t>
      </w:r>
      <w:r w:rsidR="001337EA" w:rsidRPr="00A207CB">
        <w:rPr>
          <w:color w:val="000000" w:themeColor="text1"/>
          <w:sz w:val="24"/>
          <w:szCs w:val="24"/>
          <w:lang w:eastAsia="ar-SA"/>
        </w:rPr>
        <w:t>8</w:t>
      </w:r>
      <w:r w:rsidRPr="00A207CB">
        <w:rPr>
          <w:color w:val="000000" w:themeColor="text1"/>
          <w:sz w:val="24"/>
          <w:szCs w:val="24"/>
          <w:lang w:eastAsia="ar-SA"/>
        </w:rPr>
        <w:t>.1</w:t>
      </w:r>
      <w:r w:rsidR="00AE3DA8" w:rsidRPr="00A207CB">
        <w:rPr>
          <w:color w:val="000000" w:themeColor="text1"/>
          <w:sz w:val="24"/>
          <w:szCs w:val="24"/>
          <w:lang w:eastAsia="ar-SA"/>
        </w:rPr>
        <w:t>2</w:t>
      </w:r>
      <w:r w:rsidR="00094DB1" w:rsidRPr="00A207CB">
        <w:rPr>
          <w:color w:val="000000" w:themeColor="text1"/>
          <w:sz w:val="24"/>
          <w:szCs w:val="24"/>
          <w:lang w:eastAsia="ar-SA"/>
        </w:rPr>
        <w:t>.</w:t>
      </w:r>
      <w:r w:rsidR="00094DB1" w:rsidRPr="00A207CB">
        <w:rPr>
          <w:color w:val="000000" w:themeColor="text1"/>
          <w:sz w:val="24"/>
          <w:szCs w:val="24"/>
          <w:lang w:eastAsia="ar-SA"/>
        </w:rPr>
        <w:tab/>
      </w:r>
      <w:r w:rsidR="00A207CB" w:rsidRPr="00A207CB">
        <w:rPr>
          <w:sz w:val="24"/>
          <w:szCs w:val="24"/>
          <w:lang w:eastAsia="ar-SA"/>
        </w:rPr>
        <w:t xml:space="preserve">В случае если Заявителем </w:t>
      </w:r>
      <w:r w:rsidR="00A207CB" w:rsidRPr="00A207CB">
        <w:rPr>
          <w:sz w:val="24"/>
          <w:szCs w:val="24"/>
        </w:rPr>
        <w:t>(представителем Заявителя)</w:t>
      </w:r>
      <w:r w:rsidR="00A207CB" w:rsidRPr="00A207CB">
        <w:rPr>
          <w:sz w:val="24"/>
          <w:szCs w:val="24"/>
          <w:lang w:eastAsia="ar-SA"/>
        </w:rPr>
        <w:t xml:space="preserve"> подана жалоба в Администрацию, рассмотрение котор</w:t>
      </w:r>
      <w:r w:rsidR="00A207CB">
        <w:rPr>
          <w:sz w:val="24"/>
          <w:szCs w:val="24"/>
          <w:lang w:eastAsia="ar-SA"/>
        </w:rPr>
        <w:t xml:space="preserve">ой не входит в его компетенцию, </w:t>
      </w:r>
      <w:r w:rsidR="00A207CB" w:rsidRPr="00A207CB">
        <w:rPr>
          <w:sz w:val="24"/>
          <w:szCs w:val="24"/>
          <w:lang w:eastAsia="ar-SA"/>
        </w:rPr>
        <w:t xml:space="preserve">в течение 3 рабочих дней со дня ее регистрации в </w:t>
      </w:r>
      <w:r w:rsidR="00A207CB" w:rsidRPr="00A207CB">
        <w:rPr>
          <w:sz w:val="24"/>
          <w:szCs w:val="24"/>
        </w:rPr>
        <w:t>Администрации жалоба</w:t>
      </w:r>
      <w:r w:rsidR="00A207CB" w:rsidRPr="00A207CB">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00A207CB" w:rsidRPr="00A207CB">
        <w:rPr>
          <w:sz w:val="24"/>
          <w:szCs w:val="24"/>
        </w:rPr>
        <w:t>(представитель Заявителя)</w:t>
      </w:r>
      <w:r w:rsidR="00A207CB" w:rsidRPr="00A207CB">
        <w:rPr>
          <w:sz w:val="24"/>
          <w:szCs w:val="24"/>
          <w:lang w:eastAsia="ar-SA"/>
        </w:rPr>
        <w:t>.</w:t>
      </w:r>
    </w:p>
    <w:p w:rsidR="00A207CB" w:rsidRDefault="00A207CB" w:rsidP="009D4508">
      <w:pPr>
        <w:autoSpaceDE w:val="0"/>
        <w:autoSpaceDN w:val="0"/>
        <w:adjustRightInd w:val="0"/>
        <w:spacing w:after="0"/>
        <w:ind w:firstLine="709"/>
        <w:jc w:val="both"/>
        <w:rPr>
          <w:rFonts w:ascii="Times New Roman" w:hAnsi="Times New Roman"/>
          <w:sz w:val="24"/>
          <w:szCs w:val="24"/>
        </w:rPr>
      </w:pPr>
      <w:r w:rsidRPr="00A207CB">
        <w:rPr>
          <w:rFonts w:ascii="Times New Roman" w:hAnsi="Times New Roman"/>
          <w:sz w:val="24"/>
          <w:szCs w:val="24"/>
        </w:rPr>
        <w:lastRenderedPageBreak/>
        <w:t>При этом срок рассмотрения жалобы исчисляется со дня регистрации жалобы в уполномоченном на ее рассмотрение органе.</w:t>
      </w:r>
    </w:p>
    <w:p w:rsidR="00A207CB" w:rsidRPr="00A207CB" w:rsidRDefault="004A2D33" w:rsidP="009D4508">
      <w:pPr>
        <w:autoSpaceDE w:val="0"/>
        <w:autoSpaceDN w:val="0"/>
        <w:adjustRightInd w:val="0"/>
        <w:spacing w:after="0"/>
        <w:ind w:firstLine="709"/>
        <w:jc w:val="both"/>
        <w:rPr>
          <w:rFonts w:ascii="Times New Roman" w:hAnsi="Times New Roman"/>
          <w:sz w:val="24"/>
          <w:szCs w:val="24"/>
          <w:lang w:eastAsia="ar-SA"/>
        </w:rPr>
      </w:pPr>
      <w:r w:rsidRPr="00A207CB">
        <w:rPr>
          <w:rFonts w:ascii="Times New Roman" w:hAnsi="Times New Roman"/>
          <w:color w:val="000000" w:themeColor="text1"/>
          <w:sz w:val="24"/>
          <w:szCs w:val="24"/>
          <w:lang w:eastAsia="ar-SA"/>
        </w:rPr>
        <w:t>2</w:t>
      </w:r>
      <w:r w:rsidR="001337EA" w:rsidRPr="00A207CB">
        <w:rPr>
          <w:rFonts w:ascii="Times New Roman" w:hAnsi="Times New Roman"/>
          <w:color w:val="000000" w:themeColor="text1"/>
          <w:sz w:val="24"/>
          <w:szCs w:val="24"/>
          <w:lang w:eastAsia="ar-SA"/>
        </w:rPr>
        <w:t>8</w:t>
      </w:r>
      <w:r w:rsidRPr="00A207CB">
        <w:rPr>
          <w:rFonts w:ascii="Times New Roman" w:hAnsi="Times New Roman"/>
          <w:color w:val="000000" w:themeColor="text1"/>
          <w:sz w:val="24"/>
          <w:szCs w:val="24"/>
          <w:lang w:eastAsia="ar-SA"/>
        </w:rPr>
        <w:t>.1</w:t>
      </w:r>
      <w:r w:rsidR="00AE3DA8" w:rsidRPr="00A207CB">
        <w:rPr>
          <w:rFonts w:ascii="Times New Roman" w:hAnsi="Times New Roman"/>
          <w:color w:val="000000" w:themeColor="text1"/>
          <w:sz w:val="24"/>
          <w:szCs w:val="24"/>
          <w:lang w:eastAsia="ar-SA"/>
        </w:rPr>
        <w:t>3</w:t>
      </w:r>
      <w:r w:rsidR="00875CE9" w:rsidRPr="00A207CB">
        <w:rPr>
          <w:rFonts w:ascii="Times New Roman" w:hAnsi="Times New Roman"/>
          <w:sz w:val="24"/>
          <w:szCs w:val="24"/>
        </w:rPr>
        <w:t>.</w:t>
      </w:r>
      <w:r w:rsidR="00875CE9" w:rsidRPr="00A207CB">
        <w:rPr>
          <w:rFonts w:ascii="Times New Roman" w:hAnsi="Times New Roman"/>
          <w:sz w:val="24"/>
          <w:szCs w:val="24"/>
        </w:rPr>
        <w:tab/>
      </w:r>
      <w:r w:rsidR="00A207CB" w:rsidRPr="00A207CB">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A207CB" w:rsidRPr="00A207CB" w:rsidRDefault="00A207CB" w:rsidP="009D4508">
      <w:pPr>
        <w:numPr>
          <w:ilvl w:val="0"/>
          <w:numId w:val="4"/>
        </w:numPr>
        <w:autoSpaceDE w:val="0"/>
        <w:autoSpaceDN w:val="0"/>
        <w:adjustRightInd w:val="0"/>
        <w:spacing w:after="0"/>
        <w:ind w:left="0" w:firstLine="709"/>
        <w:jc w:val="both"/>
        <w:rPr>
          <w:rFonts w:ascii="Times New Roman" w:hAnsi="Times New Roman"/>
          <w:sz w:val="24"/>
          <w:szCs w:val="24"/>
          <w:lang w:eastAsia="ar-SA"/>
        </w:rPr>
      </w:pPr>
      <w:r w:rsidRPr="00A207CB">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4"/>
          <w:szCs w:val="24"/>
        </w:rPr>
        <w:t>Муниципальной</w:t>
      </w:r>
      <w:r w:rsidRPr="00A207CB">
        <w:rPr>
          <w:rFonts w:ascii="Times New Roman" w:hAnsi="Times New Roman"/>
          <w:sz w:val="24"/>
          <w:szCs w:val="24"/>
        </w:rPr>
        <w:t xml:space="preserve"> услуги</w:t>
      </w:r>
      <w:r w:rsidRPr="00A207CB">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A207CB" w:rsidRPr="00A207CB" w:rsidRDefault="00A207CB" w:rsidP="009D4508">
      <w:pPr>
        <w:autoSpaceDE w:val="0"/>
        <w:autoSpaceDN w:val="0"/>
        <w:adjustRightInd w:val="0"/>
        <w:spacing w:after="0"/>
        <w:ind w:firstLine="709"/>
        <w:jc w:val="both"/>
        <w:rPr>
          <w:rFonts w:ascii="Times New Roman" w:hAnsi="Times New Roman"/>
          <w:sz w:val="24"/>
          <w:szCs w:val="24"/>
          <w:lang w:eastAsia="ar-SA"/>
        </w:rPr>
      </w:pPr>
      <w:r w:rsidRPr="00A207CB">
        <w:rPr>
          <w:rFonts w:ascii="Times New Roman" w:hAnsi="Times New Roman"/>
          <w:sz w:val="24"/>
          <w:szCs w:val="24"/>
          <w:lang w:eastAsia="ar-SA"/>
        </w:rPr>
        <w:t>2)</w:t>
      </w:r>
      <w:r w:rsidRPr="00A207CB">
        <w:rPr>
          <w:rFonts w:ascii="Times New Roman" w:hAnsi="Times New Roman"/>
          <w:sz w:val="24"/>
          <w:szCs w:val="24"/>
          <w:lang w:eastAsia="ar-SA"/>
        </w:rPr>
        <w:tab/>
        <w:t>в удовлетворении жалобы отказывается.</w:t>
      </w:r>
    </w:p>
    <w:p w:rsidR="00A207CB" w:rsidRDefault="00671D1D" w:rsidP="009D4508">
      <w:pPr>
        <w:pStyle w:val="a2"/>
        <w:numPr>
          <w:ilvl w:val="0"/>
          <w:numId w:val="0"/>
        </w:numPr>
        <w:tabs>
          <w:tab w:val="clear" w:pos="992"/>
          <w:tab w:val="clear" w:pos="1134"/>
          <w:tab w:val="clear" w:pos="9781"/>
        </w:tabs>
        <w:spacing w:line="276" w:lineRule="auto"/>
        <w:ind w:firstLine="709"/>
        <w:rPr>
          <w:color w:val="000000" w:themeColor="text1"/>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w:t>
      </w:r>
      <w:r w:rsidR="00AE3DA8">
        <w:rPr>
          <w:color w:val="000000" w:themeColor="text1"/>
          <w:lang w:eastAsia="ar-SA"/>
        </w:rPr>
        <w:t>4</w:t>
      </w:r>
      <w:r w:rsidR="00A207CB">
        <w:rPr>
          <w:color w:val="000000" w:themeColor="text1"/>
          <w:lang w:eastAsia="ar-SA"/>
        </w:rPr>
        <w:t xml:space="preserve">. </w:t>
      </w:r>
      <w:r w:rsidR="00A207CB" w:rsidRPr="00A207CB">
        <w:rPr>
          <w:color w:val="000000" w:themeColor="text1"/>
        </w:rPr>
        <w:t xml:space="preserve">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w:t>
      </w:r>
      <w:r w:rsidR="007D42B8">
        <w:rPr>
          <w:color w:val="000000" w:themeColor="text1"/>
        </w:rPr>
        <w:t>Муниципальной</w:t>
      </w:r>
      <w:r w:rsidR="00A207CB" w:rsidRPr="00A207CB">
        <w:rPr>
          <w:color w:val="000000" w:themeColor="text1"/>
        </w:rPr>
        <w:t xml:space="preserve"> услуги, не позднее срока, установленного разделом 8 настоящего Административного регламента.</w:t>
      </w:r>
    </w:p>
    <w:p w:rsidR="0063068F" w:rsidRPr="00BF2DE7" w:rsidRDefault="00671D1D" w:rsidP="009D4508">
      <w:pPr>
        <w:pStyle w:val="a2"/>
        <w:numPr>
          <w:ilvl w:val="0"/>
          <w:numId w:val="0"/>
        </w:numPr>
        <w:tabs>
          <w:tab w:val="clear" w:pos="992"/>
          <w:tab w:val="clear" w:pos="1134"/>
          <w:tab w:val="clear" w:pos="9781"/>
        </w:tabs>
        <w:spacing w:line="276" w:lineRule="auto"/>
        <w:ind w:firstLine="709"/>
        <w:rPr>
          <w:color w:val="000000" w:themeColor="text1"/>
          <w:lang w:eastAsia="ar-SA"/>
        </w:rPr>
      </w:pPr>
      <w:r w:rsidRPr="00BF2DE7">
        <w:rPr>
          <w:color w:val="000000" w:themeColor="text1"/>
        </w:rPr>
        <w:t>2</w:t>
      </w:r>
      <w:r w:rsidR="001337EA">
        <w:rPr>
          <w:color w:val="000000" w:themeColor="text1"/>
        </w:rPr>
        <w:t>8</w:t>
      </w:r>
      <w:r w:rsidRPr="00BF2DE7">
        <w:rPr>
          <w:color w:val="000000" w:themeColor="text1"/>
        </w:rPr>
        <w:t>.1</w:t>
      </w:r>
      <w:r w:rsidR="00AE3DA8">
        <w:rPr>
          <w:color w:val="000000" w:themeColor="text1"/>
        </w:rPr>
        <w:t>5</w:t>
      </w:r>
      <w:r w:rsidR="00875CE9" w:rsidRPr="00BF2DE7">
        <w:rPr>
          <w:color w:val="000000" w:themeColor="text1"/>
        </w:rPr>
        <w:t>.</w:t>
      </w:r>
      <w:r w:rsidR="00875CE9" w:rsidRPr="00BF2DE7">
        <w:rPr>
          <w:color w:val="000000" w:themeColor="text1"/>
        </w:rPr>
        <w:tab/>
      </w:r>
      <w:r w:rsidR="002D4D4C" w:rsidRPr="00BF2DE7">
        <w:rPr>
          <w:color w:val="000000" w:themeColor="text1"/>
        </w:rPr>
        <w:t xml:space="preserve">Администрация </w:t>
      </w:r>
      <w:r w:rsidR="0063068F" w:rsidRPr="00BF2DE7">
        <w:rPr>
          <w:color w:val="000000" w:themeColor="text1"/>
        </w:rPr>
        <w:t>отказывает</w:t>
      </w:r>
      <w:r w:rsidR="0063068F" w:rsidRPr="00BF2DE7">
        <w:rPr>
          <w:color w:val="000000" w:themeColor="text1"/>
          <w:lang w:eastAsia="ar-SA"/>
        </w:rPr>
        <w:t xml:space="preserve"> в удовлетворении жалобы в следующих случаях:</w:t>
      </w:r>
    </w:p>
    <w:p w:rsidR="0063068F" w:rsidRPr="00BF2DE7" w:rsidRDefault="00875CE9" w:rsidP="009D4508">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63068F" w:rsidRPr="00BF2DE7" w:rsidRDefault="00875CE9" w:rsidP="009D4508">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63068F" w:rsidRPr="00BF2DE7" w:rsidRDefault="00875CE9" w:rsidP="009D4508">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 xml:space="preserve">наличия решения по жалобе, принятого ранее в соответствии с требованиями </w:t>
      </w:r>
      <w:r w:rsidR="00704B5B" w:rsidRPr="00BF2DE7">
        <w:rPr>
          <w:rFonts w:ascii="Times New Roman" w:hAnsi="Times New Roman"/>
          <w:color w:val="000000" w:themeColor="text1"/>
          <w:sz w:val="24"/>
          <w:szCs w:val="24"/>
        </w:rPr>
        <w:t xml:space="preserve">настоящего </w:t>
      </w:r>
      <w:r w:rsidR="0063068F" w:rsidRPr="00BF2DE7">
        <w:rPr>
          <w:rFonts w:ascii="Times New Roman" w:hAnsi="Times New Roman"/>
          <w:color w:val="000000" w:themeColor="text1"/>
          <w:sz w:val="24"/>
          <w:szCs w:val="24"/>
        </w:rPr>
        <w:t xml:space="preserve">Административного регламента в отношении того же </w:t>
      </w:r>
      <w:r w:rsidR="00B41A0C" w:rsidRPr="00BF2DE7">
        <w:rPr>
          <w:rFonts w:ascii="Times New Roman" w:hAnsi="Times New Roman"/>
          <w:color w:val="000000" w:themeColor="text1"/>
          <w:sz w:val="24"/>
          <w:szCs w:val="24"/>
        </w:rPr>
        <w:t>З</w:t>
      </w:r>
      <w:r w:rsidR="0063068F" w:rsidRPr="00BF2DE7">
        <w:rPr>
          <w:rFonts w:ascii="Times New Roman" w:hAnsi="Times New Roman"/>
          <w:color w:val="000000" w:themeColor="text1"/>
          <w:sz w:val="24"/>
          <w:szCs w:val="24"/>
        </w:rPr>
        <w:t>аявителя</w:t>
      </w:r>
      <w:r w:rsidR="00372080" w:rsidRPr="00BF2DE7">
        <w:rPr>
          <w:rFonts w:ascii="Times New Roman" w:hAnsi="Times New Roman"/>
          <w:color w:val="000000" w:themeColor="text1"/>
          <w:sz w:val="24"/>
          <w:szCs w:val="24"/>
        </w:rPr>
        <w:t xml:space="preserve"> (представителя Заявителя)</w:t>
      </w:r>
      <w:r w:rsidR="0063068F" w:rsidRPr="00BF2DE7">
        <w:rPr>
          <w:rFonts w:ascii="Times New Roman" w:hAnsi="Times New Roman"/>
          <w:color w:val="000000" w:themeColor="text1"/>
          <w:sz w:val="24"/>
          <w:szCs w:val="24"/>
        </w:rPr>
        <w:t xml:space="preserve"> и по тому же предмету жалобы;</w:t>
      </w:r>
    </w:p>
    <w:p w:rsidR="0063068F" w:rsidRPr="00BF2DE7" w:rsidRDefault="00875CE9" w:rsidP="009D4508">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признания жалобы необоснованной.</w:t>
      </w:r>
    </w:p>
    <w:p w:rsidR="0063068F" w:rsidRPr="00BF2DE7" w:rsidRDefault="00671D1D" w:rsidP="009D4508">
      <w:pPr>
        <w:pStyle w:val="a2"/>
        <w:numPr>
          <w:ilvl w:val="0"/>
          <w:numId w:val="0"/>
        </w:numPr>
        <w:tabs>
          <w:tab w:val="clear" w:pos="9781"/>
        </w:tabs>
        <w:spacing w:line="276" w:lineRule="auto"/>
        <w:ind w:firstLine="709"/>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w:t>
      </w:r>
      <w:r w:rsidR="00AE3DA8">
        <w:rPr>
          <w:color w:val="000000" w:themeColor="text1"/>
          <w:lang w:eastAsia="ar-SA"/>
        </w:rPr>
        <w:t>6</w:t>
      </w:r>
      <w:r w:rsidR="00875CE9" w:rsidRPr="00BF2DE7">
        <w:rPr>
          <w:color w:val="000000" w:themeColor="text1"/>
          <w:lang w:eastAsia="ar-SA"/>
        </w:rPr>
        <w:t>.</w:t>
      </w:r>
      <w:r w:rsidR="00875CE9" w:rsidRPr="00BF2DE7">
        <w:rPr>
          <w:color w:val="000000" w:themeColor="text1"/>
          <w:lang w:eastAsia="ar-SA"/>
        </w:rPr>
        <w:tab/>
      </w:r>
      <w:r w:rsidR="0063068F" w:rsidRPr="00BF2DE7">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sidR="009A4452">
        <w:rPr>
          <w:color w:val="000000" w:themeColor="text1"/>
          <w:lang w:eastAsia="ar-SA"/>
        </w:rPr>
        <w:t xml:space="preserve">в органы прокуратуры и </w:t>
      </w:r>
      <w:r w:rsidR="0063068F"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63068F" w:rsidRPr="00BF2DE7" w:rsidRDefault="00ED109D" w:rsidP="009D4508">
      <w:pPr>
        <w:pStyle w:val="a2"/>
        <w:numPr>
          <w:ilvl w:val="0"/>
          <w:numId w:val="0"/>
        </w:numPr>
        <w:tabs>
          <w:tab w:val="clear" w:pos="992"/>
          <w:tab w:val="clear" w:pos="1134"/>
          <w:tab w:val="clear" w:pos="9781"/>
        </w:tabs>
        <w:spacing w:line="276" w:lineRule="auto"/>
        <w:ind w:firstLine="709"/>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w:t>
      </w:r>
      <w:r w:rsidR="00AE3DA8">
        <w:rPr>
          <w:color w:val="000000" w:themeColor="text1"/>
          <w:lang w:eastAsia="ar-SA"/>
        </w:rPr>
        <w:t>7</w:t>
      </w:r>
      <w:r w:rsidR="00875CE9" w:rsidRPr="00BF2DE7">
        <w:rPr>
          <w:color w:val="000000" w:themeColor="text1"/>
          <w:lang w:eastAsia="ar-SA"/>
        </w:rPr>
        <w:t>.</w:t>
      </w:r>
      <w:r w:rsidR="00875CE9" w:rsidRPr="00BF2DE7">
        <w:rPr>
          <w:color w:val="000000" w:themeColor="text1"/>
          <w:lang w:eastAsia="ar-SA"/>
        </w:rPr>
        <w:tab/>
      </w:r>
      <w:r w:rsidR="0063068F" w:rsidRPr="00BF2DE7">
        <w:rPr>
          <w:color w:val="000000" w:themeColor="text1"/>
          <w:lang w:eastAsia="ar-SA"/>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sidR="007D66E6">
        <w:rPr>
          <w:color w:val="000000" w:themeColor="text1"/>
          <w:lang w:eastAsia="ar-SA"/>
        </w:rPr>
        <w:t>предварительного расследования</w:t>
      </w:r>
      <w:r w:rsidR="0063068F" w:rsidRPr="00BF2DE7">
        <w:rPr>
          <w:color w:val="000000" w:themeColor="text1"/>
          <w:lang w:eastAsia="ar-SA"/>
        </w:rPr>
        <w:t>.</w:t>
      </w:r>
    </w:p>
    <w:p w:rsidR="0063068F" w:rsidRPr="00BF2DE7" w:rsidRDefault="00ED109D" w:rsidP="009D4508">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sidR="00AE3DA8">
        <w:rPr>
          <w:rFonts w:ascii="Times New Roman" w:hAnsi="Times New Roman"/>
          <w:color w:val="000000" w:themeColor="text1"/>
          <w:sz w:val="24"/>
          <w:szCs w:val="24"/>
          <w:lang w:eastAsia="ar-SA"/>
        </w:rPr>
        <w:t>8</w:t>
      </w:r>
      <w:r w:rsidR="00875CE9" w:rsidRPr="00BF2DE7">
        <w:rPr>
          <w:rFonts w:ascii="Times New Roman" w:hAnsi="Times New Roman"/>
          <w:color w:val="000000" w:themeColor="text1"/>
          <w:sz w:val="24"/>
          <w:szCs w:val="24"/>
          <w:lang w:eastAsia="ar-SA"/>
        </w:rPr>
        <w:t>.</w:t>
      </w:r>
      <w:r w:rsidR="00875CE9"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В ответе по результатам рассмотрения жалобы указываются:</w:t>
      </w:r>
    </w:p>
    <w:p w:rsidR="00ED109D" w:rsidRPr="00BF2DE7" w:rsidRDefault="00C41AB5" w:rsidP="009D4508">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должность, фамилия, имя, отчество </w:t>
      </w:r>
      <w:r w:rsidRPr="00BF2DE7">
        <w:rPr>
          <w:rFonts w:ascii="Times New Roman" w:hAnsi="Times New Roman"/>
          <w:color w:val="000000" w:themeColor="text1"/>
          <w:sz w:val="24"/>
          <w:szCs w:val="24"/>
          <w:lang w:eastAsia="ar-SA"/>
        </w:rPr>
        <w:t xml:space="preserve">(при наличии) должностного лица </w:t>
      </w:r>
      <w:r w:rsidR="002D4D4C" w:rsidRPr="00BF2DE7">
        <w:rPr>
          <w:rFonts w:ascii="Times New Roman" w:hAnsi="Times New Roman"/>
          <w:color w:val="000000" w:themeColor="text1"/>
          <w:sz w:val="24"/>
          <w:szCs w:val="24"/>
          <w:lang w:eastAsia="ar-SA"/>
        </w:rPr>
        <w:t>Администрации</w:t>
      </w:r>
      <w:r w:rsidR="0063068F" w:rsidRPr="00BF2DE7">
        <w:rPr>
          <w:rFonts w:ascii="Times New Roman" w:hAnsi="Times New Roman"/>
          <w:color w:val="000000" w:themeColor="text1"/>
          <w:sz w:val="24"/>
          <w:szCs w:val="24"/>
          <w:lang w:eastAsia="ar-SA"/>
        </w:rPr>
        <w:t>, принявшего решение по жалобе;</w:t>
      </w:r>
    </w:p>
    <w:p w:rsidR="0063068F" w:rsidRPr="00BF2DE7" w:rsidRDefault="00C41AB5" w:rsidP="009D4508">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3068F" w:rsidRPr="00BF2DE7" w:rsidRDefault="00C41AB5" w:rsidP="009D4508">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фамилия, имя, отчество (при наличии) или наименование Заявителя;</w:t>
      </w:r>
    </w:p>
    <w:p w:rsidR="0063068F" w:rsidRPr="00BF2DE7" w:rsidRDefault="00C41AB5" w:rsidP="009D4508">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основания для принятия решения по жалобе;</w:t>
      </w:r>
    </w:p>
    <w:p w:rsidR="0063068F" w:rsidRPr="00BF2DE7" w:rsidRDefault="00C41AB5" w:rsidP="009D4508">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принятое по жалобе решение;</w:t>
      </w:r>
    </w:p>
    <w:p w:rsidR="0063068F" w:rsidRPr="00BF2DE7" w:rsidRDefault="00C41AB5" w:rsidP="009D4508">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002367AF" w:rsidRPr="00BF2DE7">
        <w:rPr>
          <w:rFonts w:ascii="Times New Roman" w:hAnsi="Times New Roman"/>
          <w:color w:val="000000" w:themeColor="text1"/>
          <w:sz w:val="24"/>
          <w:szCs w:val="24"/>
          <w:lang w:eastAsia="ar-SA"/>
        </w:rPr>
        <w:t xml:space="preserve"> </w:t>
      </w:r>
      <w:r w:rsidR="009D38AF" w:rsidRPr="00BF2DE7">
        <w:rPr>
          <w:rFonts w:ascii="Times New Roman" w:hAnsi="Times New Roman"/>
          <w:color w:val="000000" w:themeColor="text1"/>
          <w:sz w:val="24"/>
          <w:szCs w:val="24"/>
          <w:lang w:eastAsia="ar-SA"/>
        </w:rPr>
        <w:t>Муниципальной</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w:t>
      </w:r>
    </w:p>
    <w:p w:rsidR="0063068F" w:rsidRPr="00BF2DE7" w:rsidRDefault="00C41AB5" w:rsidP="009D4508">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7)</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B41A0C" w:rsidRPr="00BF2DE7">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аявителя</w:t>
      </w:r>
      <w:r w:rsidR="00372080" w:rsidRPr="00BF2DE7">
        <w:rPr>
          <w:rFonts w:ascii="Times New Roman" w:hAnsi="Times New Roman"/>
          <w:color w:val="000000" w:themeColor="text1"/>
          <w:sz w:val="24"/>
          <w:szCs w:val="24"/>
          <w:lang w:eastAsia="ar-SA"/>
        </w:rPr>
        <w:t xml:space="preserve"> </w:t>
      </w:r>
      <w:r w:rsidR="00372080" w:rsidRPr="00BF2DE7">
        <w:rPr>
          <w:rFonts w:ascii="Times New Roman" w:hAnsi="Times New Roman"/>
          <w:color w:val="000000" w:themeColor="text1"/>
          <w:sz w:val="24"/>
          <w:szCs w:val="24"/>
        </w:rPr>
        <w:t>(представителя Заявителя)</w:t>
      </w:r>
      <w:r w:rsidR="0063068F"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ED109D" w:rsidRPr="00BF2DE7" w:rsidRDefault="00ED109D" w:rsidP="009D4508">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w:t>
      </w:r>
      <w:r w:rsidR="00227E5A"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сведения о порядке обжалован</w:t>
      </w:r>
      <w:r w:rsidRPr="00BF2DE7">
        <w:rPr>
          <w:rFonts w:ascii="Times New Roman" w:hAnsi="Times New Roman"/>
          <w:color w:val="000000" w:themeColor="text1"/>
          <w:sz w:val="24"/>
          <w:szCs w:val="24"/>
          <w:lang w:eastAsia="ar-SA"/>
        </w:rPr>
        <w:t>ия принятого по жалобе решения.</w:t>
      </w:r>
    </w:p>
    <w:p w:rsidR="00ED109D" w:rsidRPr="00BF2DE7" w:rsidRDefault="00ED109D" w:rsidP="009D4508">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sidR="00AE3DA8">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w:t>
      </w:r>
      <w:r w:rsidR="0063068F" w:rsidRPr="00BF2DE7">
        <w:rPr>
          <w:rFonts w:ascii="Times New Roman" w:hAnsi="Times New Roman"/>
          <w:color w:val="000000" w:themeColor="text1"/>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2D4D4C" w:rsidRPr="00BF2DE7">
        <w:rPr>
          <w:rFonts w:ascii="Times New Roman" w:hAnsi="Times New Roman"/>
          <w:color w:val="000000" w:themeColor="text1"/>
          <w:sz w:val="24"/>
          <w:szCs w:val="24"/>
          <w:lang w:eastAsia="ar-SA"/>
        </w:rPr>
        <w:t>Администрации</w:t>
      </w:r>
      <w:r w:rsidR="0063068F" w:rsidRPr="00BF2DE7">
        <w:rPr>
          <w:rFonts w:ascii="Times New Roman" w:hAnsi="Times New Roman"/>
          <w:color w:val="000000" w:themeColor="text1"/>
          <w:sz w:val="24"/>
          <w:szCs w:val="24"/>
        </w:rPr>
        <w:t>.</w:t>
      </w:r>
    </w:p>
    <w:p w:rsidR="00B606D5" w:rsidRPr="001B1D24" w:rsidRDefault="00ED109D" w:rsidP="009D4508">
      <w:pPr>
        <w:autoSpaceDE w:val="0"/>
        <w:autoSpaceDN w:val="0"/>
        <w:adjustRightInd w:val="0"/>
        <w:spacing w:after="0"/>
        <w:ind w:firstLine="709"/>
        <w:jc w:val="both"/>
        <w:rPr>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00AE3DA8">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002D4D4C" w:rsidRPr="00BF2DE7">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lang w:eastAsia="ar-SA"/>
        </w:rPr>
        <w:t>Заявитель</w:t>
      </w:r>
      <w:r w:rsidR="00B606D5" w:rsidRPr="00BF2DE7">
        <w:rPr>
          <w:rFonts w:ascii="Times New Roman" w:hAnsi="Times New Roman"/>
          <w:color w:val="000000" w:themeColor="text1"/>
          <w:sz w:val="24"/>
          <w:szCs w:val="24"/>
          <w:lang w:eastAsia="ar-SA"/>
        </w:rPr>
        <w:t xml:space="preserve"> (представитель Заявителя)</w:t>
      </w:r>
      <w:r w:rsidR="0063068F" w:rsidRPr="00BF2DE7">
        <w:rPr>
          <w:rFonts w:ascii="Times New Roman" w:hAnsi="Times New Roman"/>
          <w:color w:val="000000" w:themeColor="text1"/>
          <w:sz w:val="24"/>
          <w:szCs w:val="24"/>
          <w:lang w:eastAsia="ar-SA"/>
        </w:rPr>
        <w:t xml:space="preserve"> вправе обжаловать принятое по жалобе решение в судебном порядке в соответствии с законодательством Российской Федерации.</w:t>
      </w:r>
    </w:p>
    <w:p w:rsidR="0063068F" w:rsidRPr="00BF2DE7" w:rsidRDefault="00B606D5" w:rsidP="009D4508">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sidR="00AE3DA8">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w:t>
      </w:r>
      <w:r w:rsidR="007D42B8">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Порядок рассмотрения жалоб Заявителей</w:t>
      </w:r>
      <w:r w:rsidRPr="00BF2DE7">
        <w:rPr>
          <w:rFonts w:ascii="Times New Roman" w:hAnsi="Times New Roman"/>
          <w:color w:val="000000" w:themeColor="text1"/>
          <w:sz w:val="24"/>
          <w:szCs w:val="24"/>
          <w:lang w:eastAsia="ar-SA"/>
        </w:rPr>
        <w:t xml:space="preserve"> (</w:t>
      </w:r>
      <w:r w:rsidR="00B41A0C" w:rsidRPr="00BF2DE7">
        <w:rPr>
          <w:rFonts w:ascii="Times New Roman" w:hAnsi="Times New Roman"/>
          <w:color w:val="000000" w:themeColor="text1"/>
          <w:sz w:val="24"/>
          <w:szCs w:val="24"/>
          <w:lang w:eastAsia="ar-SA"/>
        </w:rPr>
        <w:t>п</w:t>
      </w:r>
      <w:r w:rsidRPr="00BF2DE7">
        <w:rPr>
          <w:rFonts w:ascii="Times New Roman" w:hAnsi="Times New Roman"/>
          <w:color w:val="000000" w:themeColor="text1"/>
          <w:sz w:val="24"/>
          <w:szCs w:val="24"/>
          <w:lang w:eastAsia="ar-SA"/>
        </w:rPr>
        <w:t>редставителей Заявителя)</w:t>
      </w:r>
      <w:r w:rsidR="0063068F" w:rsidRPr="00BF2DE7">
        <w:rPr>
          <w:rFonts w:ascii="Times New Roman" w:hAnsi="Times New Roman"/>
          <w:color w:val="000000" w:themeColor="text1"/>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3068F" w:rsidRPr="00BF2DE7">
        <w:rPr>
          <w:rFonts w:ascii="Times New Roman" w:hAnsi="Times New Roman"/>
          <w:color w:val="000000" w:themeColor="text1"/>
          <w:sz w:val="24"/>
          <w:szCs w:val="24"/>
        </w:rPr>
        <w:t xml:space="preserve"> постановлением Правительства Московской области от 16</w:t>
      </w:r>
      <w:r w:rsidR="009D4508">
        <w:rPr>
          <w:rFonts w:ascii="Times New Roman" w:hAnsi="Times New Roman"/>
          <w:color w:val="000000" w:themeColor="text1"/>
          <w:sz w:val="24"/>
          <w:szCs w:val="24"/>
        </w:rPr>
        <w:t>.04.</w:t>
      </w:r>
      <w:r w:rsidR="0063068F" w:rsidRPr="00BF2DE7">
        <w:rPr>
          <w:rFonts w:ascii="Times New Roman" w:hAnsi="Times New Roman"/>
          <w:color w:val="000000" w:themeColor="text1"/>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3068F" w:rsidRPr="00BF2DE7">
        <w:rPr>
          <w:rFonts w:ascii="Times New Roman" w:hAnsi="Times New Roman"/>
          <w:color w:val="000000" w:themeColor="text1"/>
          <w:sz w:val="24"/>
          <w:szCs w:val="24"/>
          <w:lang w:eastAsia="ar-SA"/>
        </w:rPr>
        <w:t>.</w:t>
      </w:r>
    </w:p>
    <w:p w:rsidR="006C7DCE" w:rsidRPr="00BF2DE7" w:rsidRDefault="006C7DCE" w:rsidP="000A506D">
      <w:pPr>
        <w:pStyle w:val="1-"/>
        <w:rPr>
          <w:color w:val="000000" w:themeColor="text1"/>
          <w:sz w:val="24"/>
          <w:szCs w:val="24"/>
        </w:rPr>
      </w:pPr>
      <w:bookmarkStart w:id="233" w:name="_Toc519528478"/>
      <w:r w:rsidRPr="00BF2DE7">
        <w:rPr>
          <w:color w:val="000000" w:themeColor="text1"/>
          <w:sz w:val="24"/>
          <w:szCs w:val="24"/>
          <w:lang w:val="en-US"/>
        </w:rPr>
        <w:t>VI</w:t>
      </w:r>
      <w:r w:rsidRPr="00BF2DE7">
        <w:rPr>
          <w:color w:val="000000" w:themeColor="text1"/>
          <w:sz w:val="24"/>
          <w:szCs w:val="24"/>
        </w:rPr>
        <w:t xml:space="preserve">. Правила обработки персональных данных при </w:t>
      </w:r>
      <w:r w:rsidR="00D02373" w:rsidRPr="00BF2DE7">
        <w:rPr>
          <w:color w:val="000000" w:themeColor="text1"/>
          <w:sz w:val="24"/>
          <w:szCs w:val="24"/>
        </w:rPr>
        <w:t>предоставлении</w:t>
      </w:r>
      <w:r w:rsidR="002367AF" w:rsidRPr="00BF2DE7">
        <w:rPr>
          <w:color w:val="000000" w:themeColor="text1"/>
          <w:sz w:val="24"/>
          <w:szCs w:val="24"/>
        </w:rPr>
        <w:t xml:space="preserve"> </w:t>
      </w:r>
      <w:bookmarkEnd w:id="194"/>
      <w:bookmarkEnd w:id="195"/>
      <w:bookmarkEnd w:id="196"/>
      <w:bookmarkEnd w:id="197"/>
      <w:bookmarkEnd w:id="231"/>
      <w:r w:rsidR="009D38AF" w:rsidRPr="00BF2DE7">
        <w:rPr>
          <w:color w:val="000000" w:themeColor="text1"/>
          <w:sz w:val="24"/>
          <w:szCs w:val="24"/>
        </w:rPr>
        <w:t>Муниципальной</w:t>
      </w:r>
      <w:r w:rsidR="008F0641" w:rsidRPr="00BF2DE7">
        <w:rPr>
          <w:color w:val="000000" w:themeColor="text1"/>
          <w:sz w:val="24"/>
          <w:szCs w:val="24"/>
        </w:rPr>
        <w:t xml:space="preserve"> услуги</w:t>
      </w:r>
      <w:bookmarkEnd w:id="233"/>
    </w:p>
    <w:p w:rsidR="00E74F2C" w:rsidRPr="00BF2DE7" w:rsidRDefault="009772D6" w:rsidP="005E40B5">
      <w:pPr>
        <w:pStyle w:val="2-"/>
        <w:rPr>
          <w:color w:val="000000" w:themeColor="text1"/>
          <w:sz w:val="24"/>
          <w:szCs w:val="24"/>
          <w:lang w:eastAsia="ru-RU"/>
        </w:rPr>
      </w:pPr>
      <w:bookmarkStart w:id="234" w:name="_Toc438372093"/>
      <w:bookmarkStart w:id="235" w:name="_Toc438374279"/>
      <w:bookmarkStart w:id="236" w:name="_Toc438375739"/>
      <w:bookmarkStart w:id="237" w:name="_Toc438376259"/>
      <w:bookmarkStart w:id="238" w:name="_Toc438480272"/>
      <w:bookmarkStart w:id="239" w:name="_Toc441496566"/>
      <w:bookmarkStart w:id="240" w:name="_Toc519528479"/>
      <w:bookmarkEnd w:id="234"/>
      <w:bookmarkEnd w:id="235"/>
      <w:bookmarkEnd w:id="236"/>
      <w:bookmarkEnd w:id="237"/>
      <w:bookmarkEnd w:id="238"/>
      <w:r w:rsidRPr="00BF2DE7">
        <w:rPr>
          <w:color w:val="000000" w:themeColor="text1"/>
          <w:sz w:val="24"/>
          <w:szCs w:val="24"/>
        </w:rPr>
        <w:t xml:space="preserve">Правила обработки персональных данных при </w:t>
      </w:r>
      <w:r w:rsidR="00D02373" w:rsidRPr="00BF2DE7">
        <w:rPr>
          <w:color w:val="000000" w:themeColor="text1"/>
          <w:sz w:val="24"/>
          <w:szCs w:val="24"/>
        </w:rPr>
        <w:t xml:space="preserve">предоставлении </w:t>
      </w:r>
      <w:bookmarkEnd w:id="239"/>
      <w:r w:rsidR="009D38AF" w:rsidRPr="00BF2DE7">
        <w:rPr>
          <w:color w:val="000000" w:themeColor="text1"/>
          <w:sz w:val="24"/>
          <w:szCs w:val="24"/>
        </w:rPr>
        <w:t>Муниципальной</w:t>
      </w:r>
      <w:r w:rsidR="008F0641" w:rsidRPr="00BF2DE7">
        <w:rPr>
          <w:color w:val="000000" w:themeColor="text1"/>
          <w:sz w:val="24"/>
          <w:szCs w:val="24"/>
          <w:lang w:eastAsia="ru-RU"/>
        </w:rPr>
        <w:t xml:space="preserve"> услуги</w:t>
      </w:r>
      <w:bookmarkStart w:id="241" w:name="_Toc476150401"/>
      <w:bookmarkStart w:id="242" w:name="_Toc476150524"/>
      <w:bookmarkEnd w:id="240"/>
      <w:bookmarkEnd w:id="241"/>
      <w:bookmarkEnd w:id="242"/>
    </w:p>
    <w:p w:rsidR="00E5794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 </w:t>
      </w:r>
      <w:r w:rsidR="00E5794F" w:rsidRPr="00BF2DE7">
        <w:rPr>
          <w:color w:val="000000" w:themeColor="text1"/>
          <w:sz w:val="24"/>
          <w:szCs w:val="24"/>
          <w:lang w:eastAsia="ru-RU"/>
        </w:rPr>
        <w:t xml:space="preserve">Обработка персональных данных при </w:t>
      </w:r>
      <w:r w:rsidR="00D02373" w:rsidRPr="00BF2DE7">
        <w:rPr>
          <w:color w:val="000000" w:themeColor="text1"/>
          <w:sz w:val="24"/>
          <w:szCs w:val="24"/>
          <w:lang w:eastAsia="ru-RU"/>
        </w:rPr>
        <w:t>предоставлении</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E5794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.2. </w:t>
      </w:r>
      <w:r w:rsidR="00E5794F" w:rsidRPr="00BF2DE7">
        <w:rPr>
          <w:color w:val="000000" w:themeColor="text1"/>
          <w:sz w:val="24"/>
          <w:szCs w:val="24"/>
          <w:lang w:eastAsia="ru-RU"/>
        </w:rPr>
        <w:t xml:space="preserve">Обработка персональных данных при </w:t>
      </w:r>
      <w:r w:rsidR="00D02373" w:rsidRPr="00BF2DE7">
        <w:rPr>
          <w:color w:val="000000" w:themeColor="text1"/>
          <w:sz w:val="24"/>
          <w:szCs w:val="24"/>
          <w:lang w:eastAsia="ru-RU"/>
        </w:rPr>
        <w:t>предоставлении</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 xml:space="preserve">ограничивается достижением конкретных, определенных настоящим </w:t>
      </w:r>
      <w:r w:rsidR="006E06E9" w:rsidRPr="00BF2DE7">
        <w:rPr>
          <w:color w:val="000000" w:themeColor="text1"/>
          <w:sz w:val="24"/>
          <w:szCs w:val="24"/>
          <w:lang w:eastAsia="ru-RU"/>
        </w:rPr>
        <w:t>Административным регламентом</w:t>
      </w:r>
      <w:r w:rsidR="00E5794F"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E5794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.3. </w:t>
      </w:r>
      <w:r w:rsidR="00E5794F" w:rsidRPr="00BF2DE7">
        <w:rPr>
          <w:color w:val="000000" w:themeColor="text1"/>
          <w:sz w:val="24"/>
          <w:szCs w:val="24"/>
          <w:lang w:eastAsia="ru-RU"/>
        </w:rPr>
        <w:t>Обработке подлежат только персональные данные, которые отвечают целям их обработки.</w:t>
      </w:r>
    </w:p>
    <w:p w:rsidR="00E5794F" w:rsidRPr="00BF2DE7" w:rsidRDefault="001337EA" w:rsidP="00EB3D79">
      <w:pPr>
        <w:pStyle w:val="11"/>
        <w:numPr>
          <w:ilvl w:val="0"/>
          <w:numId w:val="0"/>
        </w:numPr>
        <w:ind w:firstLine="709"/>
        <w:rPr>
          <w:color w:val="000000" w:themeColor="text1"/>
          <w:sz w:val="24"/>
          <w:szCs w:val="24"/>
          <w:lang w:eastAsia="ru-RU"/>
        </w:rPr>
      </w:pPr>
      <w:bookmarkStart w:id="243" w:name="_Ref438372417"/>
      <w:r>
        <w:rPr>
          <w:color w:val="000000" w:themeColor="text1"/>
          <w:sz w:val="24"/>
          <w:szCs w:val="24"/>
          <w:lang w:eastAsia="ru-RU"/>
        </w:rPr>
        <w:t>29</w:t>
      </w:r>
      <w:r w:rsidR="00DF0779" w:rsidRPr="00BF2DE7">
        <w:rPr>
          <w:color w:val="000000" w:themeColor="text1"/>
          <w:sz w:val="24"/>
          <w:szCs w:val="24"/>
          <w:lang w:eastAsia="ru-RU"/>
        </w:rPr>
        <w:t>.4. </w:t>
      </w:r>
      <w:r w:rsidR="00E5794F" w:rsidRPr="00BF2DE7">
        <w:rPr>
          <w:color w:val="000000" w:themeColor="text1"/>
          <w:sz w:val="24"/>
          <w:szCs w:val="24"/>
          <w:lang w:eastAsia="ru-RU"/>
        </w:rPr>
        <w:t xml:space="preserve">Целью обработки персональных данных является </w:t>
      </w:r>
      <w:r w:rsidR="009056DE" w:rsidRPr="00BF2DE7">
        <w:rPr>
          <w:color w:val="000000" w:themeColor="text1"/>
          <w:sz w:val="24"/>
          <w:szCs w:val="24"/>
          <w:lang w:eastAsia="ru-RU"/>
        </w:rPr>
        <w:t xml:space="preserve">исполнение должностных обязанностей и полномочий </w:t>
      </w:r>
      <w:r w:rsidR="00856586" w:rsidRPr="00BF2DE7">
        <w:rPr>
          <w:rFonts w:eastAsia="Times New Roman"/>
          <w:color w:val="000000" w:themeColor="text1"/>
          <w:sz w:val="24"/>
          <w:szCs w:val="24"/>
        </w:rPr>
        <w:t>специалист</w:t>
      </w:r>
      <w:r w:rsidR="009056DE" w:rsidRPr="00BF2DE7">
        <w:rPr>
          <w:color w:val="000000" w:themeColor="text1"/>
          <w:sz w:val="24"/>
          <w:szCs w:val="24"/>
          <w:lang w:eastAsia="ru-RU"/>
        </w:rPr>
        <w:t>ами</w:t>
      </w:r>
      <w:r w:rsidR="002C4A85" w:rsidRPr="00BF2DE7">
        <w:rPr>
          <w:color w:val="000000" w:themeColor="text1"/>
          <w:sz w:val="24"/>
          <w:szCs w:val="24"/>
          <w:lang w:eastAsia="ru-RU"/>
        </w:rPr>
        <w:t xml:space="preserve"> </w:t>
      </w:r>
      <w:r w:rsidR="002D4D4C" w:rsidRPr="00BF2DE7">
        <w:rPr>
          <w:color w:val="000000" w:themeColor="text1"/>
          <w:sz w:val="24"/>
          <w:szCs w:val="24"/>
        </w:rPr>
        <w:t xml:space="preserve">Администрации </w:t>
      </w:r>
      <w:r w:rsidR="009056DE" w:rsidRPr="00BF2DE7">
        <w:rPr>
          <w:color w:val="000000" w:themeColor="text1"/>
          <w:sz w:val="24"/>
          <w:szCs w:val="24"/>
          <w:lang w:eastAsia="ru-RU"/>
        </w:rPr>
        <w:t>в процессе</w:t>
      </w:r>
      <w:r w:rsidR="00C6100A" w:rsidRPr="00BF2DE7">
        <w:rPr>
          <w:color w:val="000000" w:themeColor="text1"/>
          <w:sz w:val="24"/>
          <w:szCs w:val="24"/>
          <w:lang w:eastAsia="ru-RU"/>
        </w:rPr>
        <w:t xml:space="preserve"> </w:t>
      </w:r>
      <w:r w:rsidR="00E5794F" w:rsidRPr="00BF2DE7">
        <w:rPr>
          <w:color w:val="000000" w:themeColor="text1"/>
          <w:sz w:val="24"/>
          <w:szCs w:val="24"/>
          <w:lang w:eastAsia="ru-RU"/>
        </w:rPr>
        <w:t>предоставлени</w:t>
      </w:r>
      <w:r w:rsidR="009056DE" w:rsidRPr="00BF2DE7">
        <w:rPr>
          <w:color w:val="000000" w:themeColor="text1"/>
          <w:sz w:val="24"/>
          <w:szCs w:val="24"/>
          <w:lang w:eastAsia="ru-RU"/>
        </w:rPr>
        <w:t>я</w:t>
      </w:r>
      <w:r w:rsidR="00E5794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w:t>
      </w:r>
      <w:r w:rsidR="00C6100A" w:rsidRPr="00BF2DE7">
        <w:rPr>
          <w:color w:val="000000" w:themeColor="text1"/>
          <w:sz w:val="24"/>
          <w:szCs w:val="24"/>
          <w:lang w:eastAsia="ru-RU"/>
        </w:rPr>
        <w:t xml:space="preserve">, </w:t>
      </w:r>
      <w:r w:rsidR="000650FD" w:rsidRPr="00BF2DE7">
        <w:rPr>
          <w:color w:val="000000" w:themeColor="text1"/>
          <w:sz w:val="24"/>
          <w:szCs w:val="24"/>
          <w:lang w:eastAsia="ru-RU"/>
        </w:rPr>
        <w:t xml:space="preserve">а также </w:t>
      </w:r>
      <w:r w:rsidR="009056DE" w:rsidRPr="00BF2DE7">
        <w:rPr>
          <w:color w:val="000000" w:themeColor="text1"/>
          <w:sz w:val="24"/>
          <w:szCs w:val="24"/>
          <w:lang w:eastAsia="ru-RU"/>
        </w:rPr>
        <w:t>осуществления</w:t>
      </w:r>
      <w:r w:rsidR="000650FD" w:rsidRPr="00BF2DE7">
        <w:rPr>
          <w:color w:val="000000" w:themeColor="text1"/>
          <w:sz w:val="24"/>
          <w:szCs w:val="24"/>
          <w:lang w:eastAsia="ru-RU"/>
        </w:rPr>
        <w:t xml:space="preserve"> установленных законодательством Р</w:t>
      </w:r>
      <w:r w:rsidR="00C55C81" w:rsidRPr="00BF2DE7">
        <w:rPr>
          <w:color w:val="000000" w:themeColor="text1"/>
          <w:sz w:val="24"/>
          <w:szCs w:val="24"/>
          <w:lang w:eastAsia="ru-RU"/>
        </w:rPr>
        <w:t xml:space="preserve">оссийской </w:t>
      </w:r>
      <w:r w:rsidR="000650FD" w:rsidRPr="00BF2DE7">
        <w:rPr>
          <w:color w:val="000000" w:themeColor="text1"/>
          <w:sz w:val="24"/>
          <w:szCs w:val="24"/>
          <w:lang w:eastAsia="ru-RU"/>
        </w:rPr>
        <w:t>Ф</w:t>
      </w:r>
      <w:r w:rsidR="00C55C81" w:rsidRPr="00BF2DE7">
        <w:rPr>
          <w:color w:val="000000" w:themeColor="text1"/>
          <w:sz w:val="24"/>
          <w:szCs w:val="24"/>
          <w:lang w:eastAsia="ru-RU"/>
        </w:rPr>
        <w:t>едерации</w:t>
      </w:r>
      <w:r w:rsidR="000650FD" w:rsidRPr="00BF2DE7">
        <w:rPr>
          <w:color w:val="000000" w:themeColor="text1"/>
          <w:sz w:val="24"/>
          <w:szCs w:val="24"/>
          <w:lang w:eastAsia="ru-RU"/>
        </w:rPr>
        <w:t xml:space="preserve"> государственн</w:t>
      </w:r>
      <w:r w:rsidR="00C6100A" w:rsidRPr="00BF2DE7">
        <w:rPr>
          <w:color w:val="000000" w:themeColor="text1"/>
          <w:sz w:val="24"/>
          <w:szCs w:val="24"/>
          <w:lang w:eastAsia="ru-RU"/>
        </w:rPr>
        <w:t>ых</w:t>
      </w:r>
      <w:r w:rsidR="000650FD" w:rsidRPr="00BF2DE7">
        <w:rPr>
          <w:color w:val="000000" w:themeColor="text1"/>
          <w:sz w:val="24"/>
          <w:szCs w:val="24"/>
          <w:lang w:eastAsia="ru-RU"/>
        </w:rPr>
        <w:t xml:space="preserve"> функ</w:t>
      </w:r>
      <w:r w:rsidR="00C6100A" w:rsidRPr="00BF2DE7">
        <w:rPr>
          <w:color w:val="000000" w:themeColor="text1"/>
          <w:sz w:val="24"/>
          <w:szCs w:val="24"/>
          <w:lang w:eastAsia="ru-RU"/>
        </w:rPr>
        <w:t>ций по обработке</w:t>
      </w:r>
      <w:r w:rsidR="000650FD" w:rsidRPr="00BF2DE7">
        <w:rPr>
          <w:color w:val="000000" w:themeColor="text1"/>
          <w:sz w:val="24"/>
          <w:szCs w:val="24"/>
          <w:lang w:eastAsia="ru-RU"/>
        </w:rPr>
        <w:t xml:space="preserve"> </w:t>
      </w:r>
      <w:r w:rsidR="00C6100A" w:rsidRPr="00BF2DE7">
        <w:rPr>
          <w:color w:val="000000" w:themeColor="text1"/>
          <w:sz w:val="24"/>
          <w:szCs w:val="24"/>
          <w:lang w:eastAsia="ru-RU"/>
        </w:rPr>
        <w:t>результатов</w:t>
      </w:r>
      <w:r w:rsidR="000650FD" w:rsidRPr="00BF2DE7">
        <w:rPr>
          <w:color w:val="000000" w:themeColor="text1"/>
          <w:sz w:val="24"/>
          <w:szCs w:val="24"/>
          <w:lang w:eastAsia="ru-RU"/>
        </w:rPr>
        <w:t xml:space="preserve"> предоставленной</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w:t>
      </w:r>
      <w:r w:rsidR="00E5794F" w:rsidRPr="00BF2DE7">
        <w:rPr>
          <w:color w:val="000000" w:themeColor="text1"/>
          <w:sz w:val="24"/>
          <w:szCs w:val="24"/>
          <w:lang w:eastAsia="ru-RU"/>
        </w:rPr>
        <w:t>.</w:t>
      </w:r>
      <w:bookmarkEnd w:id="243"/>
    </w:p>
    <w:p w:rsidR="00E5794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.5. </w:t>
      </w:r>
      <w:r w:rsidR="00E5794F" w:rsidRPr="00BF2DE7">
        <w:rPr>
          <w:color w:val="000000" w:themeColor="text1"/>
          <w:sz w:val="24"/>
          <w:szCs w:val="24"/>
          <w:lang w:eastAsia="ru-RU"/>
        </w:rPr>
        <w:t xml:space="preserve">При обработке персональных данных в целях </w:t>
      </w:r>
      <w:r w:rsidR="00D02373" w:rsidRPr="00BF2DE7">
        <w:rPr>
          <w:color w:val="000000" w:themeColor="text1"/>
          <w:sz w:val="24"/>
          <w:szCs w:val="24"/>
          <w:lang w:eastAsia="ru-RU"/>
        </w:rPr>
        <w:t>предоставления</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5794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.6. </w:t>
      </w:r>
      <w:r w:rsidR="00E5794F" w:rsidRPr="00BF2DE7">
        <w:rPr>
          <w:color w:val="000000" w:themeColor="text1"/>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E5794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lastRenderedPageBreak/>
        <w:t>29</w:t>
      </w:r>
      <w:r w:rsidR="00DF0779" w:rsidRPr="00BF2DE7">
        <w:rPr>
          <w:color w:val="000000" w:themeColor="text1"/>
          <w:sz w:val="24"/>
          <w:szCs w:val="24"/>
          <w:lang w:eastAsia="ru-RU"/>
        </w:rPr>
        <w:t>.7. </w:t>
      </w:r>
      <w:r w:rsidR="00882A8F" w:rsidRPr="00BF2DE7">
        <w:rPr>
          <w:color w:val="000000" w:themeColor="text1"/>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должны принимать необходимые меры либо обеспечивать их принятие по удалению или уточнению неполных или неточных данных.</w:t>
      </w:r>
    </w:p>
    <w:p w:rsidR="00882A8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.8. </w:t>
      </w:r>
      <w:r w:rsidR="00882A8F" w:rsidRPr="00BF2DE7">
        <w:rPr>
          <w:color w:val="000000" w:themeColor="text1"/>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0D4C0C" w:rsidRPr="00BF2DE7">
        <w:rPr>
          <w:color w:val="000000" w:themeColor="text1"/>
          <w:sz w:val="24"/>
          <w:szCs w:val="24"/>
          <w:lang w:eastAsia="ru-RU"/>
        </w:rPr>
        <w:t>,</w:t>
      </w:r>
      <w:r w:rsidR="00882A8F" w:rsidRPr="00BF2DE7">
        <w:rPr>
          <w:color w:val="000000" w:themeColor="text1"/>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EA440B"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.9. </w:t>
      </w:r>
      <w:r w:rsidR="00882A8F" w:rsidRPr="00BF2DE7">
        <w:rPr>
          <w:color w:val="000000" w:themeColor="text1"/>
          <w:sz w:val="24"/>
          <w:szCs w:val="24"/>
          <w:lang w:eastAsia="ru-RU"/>
        </w:rPr>
        <w:t xml:space="preserve">В соответствии с целью обработки персональных данных, указанной в пункте </w:t>
      </w:r>
      <w:r w:rsidR="00307CBE">
        <w:rPr>
          <w:color w:val="000000" w:themeColor="text1"/>
          <w:sz w:val="24"/>
          <w:szCs w:val="24"/>
          <w:lang w:eastAsia="ru-RU"/>
        </w:rPr>
        <w:t>29</w:t>
      </w:r>
      <w:r w:rsidR="00882A8F" w:rsidRPr="00BF2DE7">
        <w:rPr>
          <w:color w:val="000000" w:themeColor="text1"/>
          <w:sz w:val="24"/>
          <w:szCs w:val="24"/>
          <w:lang w:eastAsia="ru-RU"/>
        </w:rPr>
        <w:t xml:space="preserve">.4. </w:t>
      </w:r>
      <w:r w:rsidR="006E06E9" w:rsidRPr="00BF2DE7">
        <w:rPr>
          <w:color w:val="000000" w:themeColor="text1"/>
          <w:sz w:val="24"/>
          <w:szCs w:val="24"/>
          <w:lang w:eastAsia="ru-RU"/>
        </w:rPr>
        <w:t>настоящего Административного регламента</w:t>
      </w:r>
      <w:r w:rsidR="00882A8F" w:rsidRPr="00BF2DE7">
        <w:rPr>
          <w:color w:val="000000" w:themeColor="text1"/>
          <w:sz w:val="24"/>
          <w:szCs w:val="24"/>
          <w:lang w:eastAsia="ru-RU"/>
        </w:rPr>
        <w:t xml:space="preserve">, </w:t>
      </w:r>
      <w:r w:rsidR="00F37D3D" w:rsidRPr="00BF2DE7">
        <w:rPr>
          <w:color w:val="000000" w:themeColor="text1"/>
          <w:sz w:val="24"/>
          <w:szCs w:val="24"/>
          <w:lang w:eastAsia="ru-RU"/>
        </w:rPr>
        <w:t xml:space="preserve">в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обрабатываются персональные данные</w:t>
      </w:r>
      <w:r w:rsidR="007D42B8">
        <w:rPr>
          <w:color w:val="000000" w:themeColor="text1"/>
          <w:sz w:val="24"/>
          <w:szCs w:val="24"/>
          <w:lang w:eastAsia="ru-RU"/>
        </w:rPr>
        <w:t>,</w:t>
      </w:r>
      <w:r w:rsidR="00EA440B" w:rsidRPr="00BF2DE7">
        <w:rPr>
          <w:color w:val="000000" w:themeColor="text1"/>
          <w:sz w:val="24"/>
          <w:szCs w:val="24"/>
          <w:lang w:eastAsia="ru-RU"/>
        </w:rPr>
        <w:t xml:space="preserve"> указанные в </w:t>
      </w:r>
      <w:r w:rsidR="00F26BE4" w:rsidRPr="00BF2DE7">
        <w:rPr>
          <w:color w:val="000000" w:themeColor="text1"/>
          <w:sz w:val="24"/>
          <w:szCs w:val="24"/>
          <w:lang w:eastAsia="ru-RU"/>
        </w:rPr>
        <w:t>З</w:t>
      </w:r>
      <w:r w:rsidR="00EA440B" w:rsidRPr="00BF2DE7">
        <w:rPr>
          <w:color w:val="000000" w:themeColor="text1"/>
          <w:sz w:val="24"/>
          <w:szCs w:val="24"/>
          <w:lang w:eastAsia="ru-RU"/>
        </w:rPr>
        <w:t xml:space="preserve">аявлении </w:t>
      </w:r>
      <w:r w:rsidR="00227E5A" w:rsidRPr="00BF2DE7">
        <w:rPr>
          <w:color w:val="000000" w:themeColor="text1"/>
          <w:sz w:val="24"/>
          <w:szCs w:val="24"/>
          <w:lang w:eastAsia="ru-RU"/>
        </w:rPr>
        <w:t xml:space="preserve">(Приложение </w:t>
      </w:r>
      <w:r w:rsidR="002707F4" w:rsidRPr="00BF2DE7">
        <w:rPr>
          <w:color w:val="000000" w:themeColor="text1"/>
          <w:sz w:val="24"/>
          <w:szCs w:val="24"/>
          <w:lang w:eastAsia="ru-RU"/>
        </w:rPr>
        <w:t>10</w:t>
      </w:r>
      <w:r w:rsidR="00227E5A" w:rsidRPr="00BF2DE7">
        <w:rPr>
          <w:color w:val="000000" w:themeColor="text1"/>
          <w:sz w:val="24"/>
          <w:szCs w:val="24"/>
          <w:lang w:eastAsia="ru-RU"/>
        </w:rPr>
        <w:t xml:space="preserve"> к настоящему Административному регламенту) </w:t>
      </w:r>
      <w:r w:rsidR="00EA440B" w:rsidRPr="00BF2DE7">
        <w:rPr>
          <w:color w:val="000000" w:themeColor="text1"/>
          <w:sz w:val="24"/>
          <w:szCs w:val="24"/>
          <w:lang w:eastAsia="ru-RU"/>
        </w:rPr>
        <w:t>и прилагаемых к нему документах.</w:t>
      </w:r>
    </w:p>
    <w:p w:rsidR="00882A8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.10. </w:t>
      </w:r>
      <w:r w:rsidR="00882A8F" w:rsidRPr="00BF2DE7">
        <w:rPr>
          <w:color w:val="000000" w:themeColor="text1"/>
          <w:sz w:val="24"/>
          <w:szCs w:val="24"/>
          <w:lang w:eastAsia="ru-RU"/>
        </w:rPr>
        <w:t xml:space="preserve">В соответствии с целью обработки персональных данных, указанной в пункте </w:t>
      </w:r>
      <w:r w:rsidR="00307CBE">
        <w:rPr>
          <w:color w:val="000000" w:themeColor="text1"/>
          <w:sz w:val="24"/>
          <w:szCs w:val="24"/>
          <w:lang w:eastAsia="ru-RU"/>
        </w:rPr>
        <w:t>29</w:t>
      </w:r>
      <w:r w:rsidR="00664062" w:rsidRPr="00BF2DE7">
        <w:rPr>
          <w:color w:val="000000" w:themeColor="text1"/>
          <w:sz w:val="24"/>
          <w:szCs w:val="24"/>
          <w:lang w:eastAsia="ru-RU"/>
        </w:rPr>
        <w:t>.4.</w:t>
      </w:r>
      <w:r w:rsidR="00882A8F" w:rsidRPr="00BF2DE7">
        <w:rPr>
          <w:color w:val="000000" w:themeColor="text1"/>
          <w:sz w:val="24"/>
          <w:szCs w:val="24"/>
          <w:lang w:eastAsia="ru-RU"/>
        </w:rPr>
        <w:t xml:space="preserve"> </w:t>
      </w:r>
      <w:r w:rsidR="006E06E9" w:rsidRPr="00BF2DE7">
        <w:rPr>
          <w:color w:val="000000" w:themeColor="text1"/>
          <w:sz w:val="24"/>
          <w:szCs w:val="24"/>
          <w:lang w:eastAsia="ru-RU"/>
        </w:rPr>
        <w:t xml:space="preserve">настоящего </w:t>
      </w:r>
      <w:r w:rsidR="00945A63" w:rsidRPr="00BF2DE7">
        <w:rPr>
          <w:color w:val="000000" w:themeColor="text1"/>
          <w:sz w:val="24"/>
          <w:szCs w:val="24"/>
          <w:lang w:eastAsia="ru-RU"/>
        </w:rPr>
        <w:t>Административного р</w:t>
      </w:r>
      <w:r w:rsidR="00882A8F" w:rsidRPr="00BF2DE7">
        <w:rPr>
          <w:color w:val="000000" w:themeColor="text1"/>
          <w:sz w:val="24"/>
          <w:szCs w:val="24"/>
          <w:lang w:eastAsia="ru-RU"/>
        </w:rPr>
        <w:t xml:space="preserve">егламента, к категориям субъектов, персональные данные которых обрабатываются в </w:t>
      </w:r>
      <w:r w:rsidR="002D4D4C" w:rsidRPr="00BF2DE7">
        <w:rPr>
          <w:color w:val="000000" w:themeColor="text1"/>
          <w:sz w:val="24"/>
          <w:szCs w:val="24"/>
          <w:lang w:eastAsia="ru-RU"/>
        </w:rPr>
        <w:t>Администрации</w:t>
      </w:r>
      <w:r w:rsidR="00227E5A" w:rsidRPr="00BF2DE7">
        <w:rPr>
          <w:color w:val="000000" w:themeColor="text1"/>
          <w:sz w:val="24"/>
          <w:szCs w:val="24"/>
          <w:lang w:eastAsia="ru-RU"/>
        </w:rPr>
        <w:t xml:space="preserve">, относятся физические, юридические лица и индивидуальные предприниматели, обратившиеся в </w:t>
      </w:r>
      <w:r w:rsidR="002D4D4C" w:rsidRPr="00BF2DE7">
        <w:rPr>
          <w:color w:val="000000" w:themeColor="text1"/>
          <w:sz w:val="24"/>
          <w:szCs w:val="24"/>
          <w:lang w:eastAsia="ru-RU"/>
        </w:rPr>
        <w:t xml:space="preserve">Администрацию </w:t>
      </w:r>
      <w:r w:rsidR="00227E5A" w:rsidRPr="00BF2DE7">
        <w:rPr>
          <w:color w:val="000000" w:themeColor="text1"/>
          <w:sz w:val="24"/>
          <w:szCs w:val="24"/>
          <w:lang w:eastAsia="ru-RU"/>
        </w:rPr>
        <w:t xml:space="preserve">за предоставлением </w:t>
      </w:r>
      <w:r w:rsidR="009D38AF" w:rsidRPr="00BF2DE7">
        <w:rPr>
          <w:color w:val="000000" w:themeColor="text1"/>
          <w:sz w:val="24"/>
          <w:szCs w:val="24"/>
          <w:lang w:eastAsia="ru-RU"/>
        </w:rPr>
        <w:t>Муниципальной</w:t>
      </w:r>
      <w:r w:rsidR="00227E5A" w:rsidRPr="00BF2DE7">
        <w:rPr>
          <w:color w:val="000000" w:themeColor="text1"/>
          <w:sz w:val="24"/>
          <w:szCs w:val="24"/>
          <w:lang w:eastAsia="ru-RU"/>
        </w:rPr>
        <w:t xml:space="preserve"> услуги.</w:t>
      </w:r>
    </w:p>
    <w:p w:rsidR="00882A8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.11. </w:t>
      </w:r>
      <w:r w:rsidR="00882A8F" w:rsidRPr="00BF2DE7">
        <w:rPr>
          <w:color w:val="000000" w:themeColor="text1"/>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14698E" w:rsidRPr="00BF2DE7">
        <w:rPr>
          <w:color w:val="000000" w:themeColor="text1"/>
          <w:sz w:val="24"/>
          <w:szCs w:val="24"/>
          <w:lang w:eastAsia="ru-RU"/>
        </w:rPr>
        <w:t xml:space="preserve"> </w:t>
      </w:r>
    </w:p>
    <w:p w:rsidR="00C16317"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.12. </w:t>
      </w:r>
      <w:r w:rsidR="00882A8F" w:rsidRPr="00BF2DE7">
        <w:rPr>
          <w:color w:val="000000" w:themeColor="text1"/>
          <w:sz w:val="24"/>
          <w:szCs w:val="24"/>
          <w:lang w:eastAsia="ru-RU"/>
        </w:rPr>
        <w:t xml:space="preserve">В случае достижения цели обработки персональных данных </w:t>
      </w:r>
      <w:r w:rsidR="002D4D4C" w:rsidRPr="00BF2DE7">
        <w:rPr>
          <w:color w:val="000000" w:themeColor="text1"/>
          <w:sz w:val="24"/>
          <w:szCs w:val="24"/>
          <w:lang w:eastAsia="ru-RU"/>
        </w:rPr>
        <w:t xml:space="preserve">Администрация </w:t>
      </w:r>
      <w:r w:rsidR="00882A8F" w:rsidRPr="00BF2DE7">
        <w:rPr>
          <w:color w:val="000000" w:themeColor="text1"/>
          <w:sz w:val="24"/>
          <w:szCs w:val="24"/>
          <w:lang w:eastAsia="ru-RU"/>
        </w:rPr>
        <w:t>обязан</w:t>
      </w:r>
      <w:r w:rsidR="002D4D4C" w:rsidRPr="00BF2DE7">
        <w:rPr>
          <w:color w:val="000000" w:themeColor="text1"/>
          <w:sz w:val="24"/>
          <w:szCs w:val="24"/>
          <w:lang w:eastAsia="ru-RU"/>
        </w:rPr>
        <w:t>а</w:t>
      </w:r>
      <w:r w:rsidR="00882A8F" w:rsidRPr="00BF2DE7">
        <w:rPr>
          <w:color w:val="000000" w:themeColor="text1"/>
          <w:sz w:val="24"/>
          <w:szCs w:val="24"/>
          <w:lang w:eastAsia="ru-RU"/>
        </w:rPr>
        <w:t xml:space="preserve"> прекратить обработку персональных данных или обеспечить ее прекращение</w:t>
      </w:r>
      <w:r w:rsidR="0009702E">
        <w:rPr>
          <w:color w:val="000000" w:themeColor="text1"/>
          <w:sz w:val="24"/>
          <w:szCs w:val="24"/>
          <w:lang w:eastAsia="ru-RU"/>
        </w:rPr>
        <w:t xml:space="preserve"> (</w:t>
      </w:r>
      <w:r w:rsidR="00882A8F" w:rsidRPr="00BF2DE7">
        <w:rPr>
          <w:color w:val="000000" w:themeColor="text1"/>
          <w:sz w:val="24"/>
          <w:szCs w:val="24"/>
          <w:lang w:eastAsia="ru-RU"/>
        </w:rPr>
        <w:t>если обработка персональных данных осуществляется другим лицом, действующим по</w:t>
      </w:r>
      <w:r w:rsidR="00CC4911" w:rsidRPr="00BF2DE7">
        <w:rPr>
          <w:color w:val="000000" w:themeColor="text1"/>
          <w:sz w:val="24"/>
          <w:szCs w:val="24"/>
          <w:lang w:eastAsia="ru-RU"/>
        </w:rPr>
        <w:t xml:space="preserve"> его</w:t>
      </w:r>
      <w:r w:rsidR="00D94081" w:rsidRPr="00BF2DE7">
        <w:rPr>
          <w:color w:val="000000" w:themeColor="text1"/>
          <w:sz w:val="24"/>
          <w:szCs w:val="24"/>
          <w:lang w:eastAsia="ru-RU"/>
        </w:rPr>
        <w:t xml:space="preserve"> поручению</w:t>
      </w:r>
      <w:r w:rsidR="0009702E">
        <w:rPr>
          <w:color w:val="000000" w:themeColor="text1"/>
          <w:sz w:val="24"/>
          <w:szCs w:val="24"/>
          <w:lang w:eastAsia="ru-RU"/>
        </w:rPr>
        <w:t>),</w:t>
      </w:r>
      <w:r w:rsidR="00882A8F" w:rsidRPr="00BF2DE7">
        <w:rPr>
          <w:color w:val="000000" w:themeColor="text1"/>
          <w:sz w:val="24"/>
          <w:szCs w:val="24"/>
          <w:lang w:eastAsia="ru-RU"/>
        </w:rPr>
        <w:t xml:space="preserve"> уничтожить персональные данные или обеспечить их уничтожение</w:t>
      </w:r>
      <w:r w:rsidR="0009702E">
        <w:rPr>
          <w:color w:val="000000" w:themeColor="text1"/>
          <w:sz w:val="24"/>
          <w:szCs w:val="24"/>
          <w:lang w:eastAsia="ru-RU"/>
        </w:rPr>
        <w:t xml:space="preserve"> (</w:t>
      </w:r>
      <w:r w:rsidR="00882A8F" w:rsidRPr="00BF2DE7">
        <w:rPr>
          <w:color w:val="000000" w:themeColor="text1"/>
          <w:sz w:val="24"/>
          <w:szCs w:val="24"/>
          <w:lang w:eastAsia="ru-RU"/>
        </w:rPr>
        <w:t>если обработка персональных данных осуществляется другим лицом, действующим по</w:t>
      </w:r>
      <w:r w:rsidR="00CC4911" w:rsidRPr="00BF2DE7">
        <w:rPr>
          <w:color w:val="000000" w:themeColor="text1"/>
          <w:sz w:val="24"/>
          <w:szCs w:val="24"/>
          <w:lang w:eastAsia="ru-RU"/>
        </w:rPr>
        <w:t xml:space="preserve"> его</w:t>
      </w:r>
      <w:r w:rsidR="00882A8F" w:rsidRPr="00BF2DE7">
        <w:rPr>
          <w:color w:val="000000" w:themeColor="text1"/>
          <w:sz w:val="24"/>
          <w:szCs w:val="24"/>
          <w:lang w:eastAsia="ru-RU"/>
        </w:rPr>
        <w:t xml:space="preserve"> поручению</w:t>
      </w:r>
      <w:r w:rsidR="0009702E">
        <w:rPr>
          <w:color w:val="000000" w:themeColor="text1"/>
          <w:sz w:val="24"/>
          <w:szCs w:val="24"/>
          <w:lang w:eastAsia="ru-RU"/>
        </w:rPr>
        <w:t>)</w:t>
      </w:r>
      <w:r w:rsidR="00882A8F" w:rsidRPr="00BF2DE7">
        <w:rPr>
          <w:color w:val="000000" w:themeColor="text1"/>
          <w:sz w:val="24"/>
          <w:szCs w:val="24"/>
          <w:lang w:eastAsia="ru-RU"/>
        </w:rPr>
        <w:t xml:space="preserve"> в срок, не превышающий </w:t>
      </w:r>
      <w:r w:rsidR="00C25D37" w:rsidRPr="00BF2DE7">
        <w:rPr>
          <w:color w:val="000000" w:themeColor="text1"/>
          <w:sz w:val="24"/>
          <w:szCs w:val="24"/>
          <w:lang w:eastAsia="ru-RU"/>
        </w:rPr>
        <w:t xml:space="preserve">30 </w:t>
      </w:r>
      <w:r w:rsidR="00882A8F" w:rsidRPr="00BF2DE7">
        <w:rPr>
          <w:color w:val="000000" w:themeColor="text1"/>
          <w:sz w:val="24"/>
          <w:szCs w:val="24"/>
          <w:lang w:eastAsia="ru-RU"/>
        </w:rPr>
        <w:t>дней с даты достижения цели обработки персональных данных,</w:t>
      </w:r>
      <w:r w:rsidR="00C16317" w:rsidRPr="00BF2DE7">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BF2DE7">
        <w:rPr>
          <w:color w:val="000000" w:themeColor="text1"/>
          <w:sz w:val="24"/>
          <w:szCs w:val="24"/>
          <w:lang w:eastAsia="ru-RU"/>
        </w:rPr>
        <w:t xml:space="preserve">Администрация </w:t>
      </w:r>
      <w:r w:rsidR="00C16317" w:rsidRPr="00BF2DE7">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.13. </w:t>
      </w:r>
      <w:r w:rsidR="00882A8F" w:rsidRPr="00BF2DE7">
        <w:rPr>
          <w:color w:val="000000" w:themeColor="text1"/>
          <w:sz w:val="24"/>
          <w:szCs w:val="24"/>
          <w:lang w:eastAsia="ru-RU"/>
        </w:rPr>
        <w:t xml:space="preserve">В случае отзыва субъектом персональных данных согласия на обработку его персональных данных </w:t>
      </w:r>
      <w:r w:rsidR="002D4D4C" w:rsidRPr="00BF2DE7">
        <w:rPr>
          <w:color w:val="000000" w:themeColor="text1"/>
          <w:sz w:val="24"/>
          <w:szCs w:val="24"/>
          <w:lang w:eastAsia="ru-RU"/>
        </w:rPr>
        <w:t xml:space="preserve">Администрация </w:t>
      </w:r>
      <w:r w:rsidR="008012EE" w:rsidRPr="00BF2DE7">
        <w:rPr>
          <w:color w:val="000000" w:themeColor="text1"/>
          <w:sz w:val="24"/>
          <w:szCs w:val="24"/>
          <w:lang w:eastAsia="ru-RU"/>
        </w:rPr>
        <w:t>должн</w:t>
      </w:r>
      <w:r w:rsidR="002D4D4C" w:rsidRPr="00BF2DE7">
        <w:rPr>
          <w:color w:val="000000" w:themeColor="text1"/>
          <w:sz w:val="24"/>
          <w:szCs w:val="24"/>
          <w:lang w:eastAsia="ru-RU"/>
        </w:rPr>
        <w:t>а</w:t>
      </w:r>
      <w:r w:rsidR="008012EE" w:rsidRPr="00BF2DE7">
        <w:rPr>
          <w:color w:val="000000" w:themeColor="text1"/>
          <w:sz w:val="24"/>
          <w:szCs w:val="24"/>
          <w:lang w:eastAsia="ru-RU"/>
        </w:rPr>
        <w:t xml:space="preserve"> </w:t>
      </w:r>
      <w:r w:rsidR="00882A8F" w:rsidRPr="00BF2DE7">
        <w:rPr>
          <w:color w:val="000000" w:themeColor="text1"/>
          <w:sz w:val="24"/>
          <w:szCs w:val="24"/>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2D4D4C" w:rsidRPr="00BF2DE7">
        <w:rPr>
          <w:color w:val="000000" w:themeColor="text1"/>
          <w:sz w:val="24"/>
          <w:szCs w:val="24"/>
          <w:lang w:eastAsia="ru-RU"/>
        </w:rPr>
        <w:t>Администрации</w:t>
      </w:r>
      <w:r w:rsidR="0009702E">
        <w:rPr>
          <w:color w:val="000000" w:themeColor="text1"/>
          <w:sz w:val="24"/>
          <w:szCs w:val="24"/>
          <w:lang w:eastAsia="ru-RU"/>
        </w:rPr>
        <w:t>)</w:t>
      </w:r>
      <w:r w:rsidR="002D4D4C" w:rsidRPr="00BF2DE7">
        <w:rPr>
          <w:color w:val="000000" w:themeColor="text1"/>
          <w:sz w:val="24"/>
          <w:szCs w:val="24"/>
          <w:lang w:eastAsia="ru-RU"/>
        </w:rPr>
        <w:t xml:space="preserve"> </w:t>
      </w:r>
      <w:r w:rsidR="00882A8F" w:rsidRPr="00BF2DE7">
        <w:rPr>
          <w:color w:val="000000" w:themeColor="text1"/>
          <w:sz w:val="24"/>
          <w:szCs w:val="24"/>
          <w:lang w:eastAsia="ru-RU"/>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2D4D4C" w:rsidRPr="00BF2DE7">
        <w:rPr>
          <w:color w:val="000000" w:themeColor="text1"/>
          <w:sz w:val="24"/>
          <w:szCs w:val="24"/>
          <w:lang w:eastAsia="ru-RU"/>
        </w:rPr>
        <w:lastRenderedPageBreak/>
        <w:t>Администрации</w:t>
      </w:r>
      <w:r w:rsidR="0009702E">
        <w:rPr>
          <w:color w:val="000000" w:themeColor="text1"/>
          <w:sz w:val="24"/>
          <w:szCs w:val="24"/>
          <w:lang w:eastAsia="ru-RU"/>
        </w:rPr>
        <w:t>)</w:t>
      </w:r>
      <w:r w:rsidR="002D4D4C" w:rsidRPr="00BF2DE7">
        <w:rPr>
          <w:color w:val="000000" w:themeColor="text1"/>
          <w:sz w:val="24"/>
          <w:szCs w:val="24"/>
          <w:lang w:eastAsia="ru-RU"/>
        </w:rPr>
        <w:t xml:space="preserve"> </w:t>
      </w:r>
      <w:r w:rsidR="00882A8F" w:rsidRPr="00BF2DE7">
        <w:rPr>
          <w:color w:val="000000" w:themeColor="text1"/>
          <w:sz w:val="24"/>
          <w:szCs w:val="24"/>
          <w:lang w:eastAsia="ru-RU"/>
        </w:rPr>
        <w:t xml:space="preserve">в срок, не превышающий </w:t>
      </w:r>
      <w:r w:rsidR="00C25D37" w:rsidRPr="00BF2DE7">
        <w:rPr>
          <w:color w:val="000000" w:themeColor="text1"/>
          <w:sz w:val="24"/>
          <w:szCs w:val="24"/>
          <w:lang w:eastAsia="ru-RU"/>
        </w:rPr>
        <w:t xml:space="preserve">30 </w:t>
      </w:r>
      <w:r w:rsidR="00690241" w:rsidRPr="00BF2DE7">
        <w:rPr>
          <w:color w:val="000000" w:themeColor="text1"/>
          <w:sz w:val="24"/>
          <w:szCs w:val="24"/>
          <w:lang w:eastAsia="ru-RU"/>
        </w:rPr>
        <w:t xml:space="preserve">календарных </w:t>
      </w:r>
      <w:r w:rsidR="00882A8F" w:rsidRPr="00BF2DE7">
        <w:rPr>
          <w:color w:val="000000" w:themeColor="text1"/>
          <w:sz w:val="24"/>
          <w:szCs w:val="24"/>
          <w:lang w:eastAsia="ru-RU"/>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BF2DE7">
        <w:rPr>
          <w:color w:val="000000" w:themeColor="text1"/>
          <w:sz w:val="24"/>
          <w:szCs w:val="24"/>
          <w:lang w:eastAsia="ru-RU"/>
        </w:rPr>
        <w:t xml:space="preserve">Администрация </w:t>
      </w:r>
      <w:r w:rsidR="00882A8F" w:rsidRPr="00BF2DE7">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w:t>
      </w:r>
      <w:r w:rsidR="00420DC9" w:rsidRPr="00BF2DE7">
        <w:rPr>
          <w:color w:val="000000" w:themeColor="text1"/>
          <w:sz w:val="24"/>
          <w:szCs w:val="24"/>
          <w:lang w:eastAsia="ru-RU"/>
        </w:rPr>
        <w:t>4</w:t>
      </w:r>
      <w:r w:rsidR="00DF0779" w:rsidRPr="00BF2DE7">
        <w:rPr>
          <w:color w:val="000000" w:themeColor="text1"/>
          <w:sz w:val="24"/>
          <w:szCs w:val="24"/>
          <w:lang w:eastAsia="ru-RU"/>
        </w:rPr>
        <w:t>. </w:t>
      </w:r>
      <w:r w:rsidR="00882A8F" w:rsidRPr="00BF2DE7">
        <w:rPr>
          <w:color w:val="000000" w:themeColor="text1"/>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16317"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w:t>
      </w:r>
      <w:r w:rsidR="00420DC9" w:rsidRPr="00BF2DE7">
        <w:rPr>
          <w:color w:val="000000" w:themeColor="text1"/>
          <w:sz w:val="24"/>
          <w:szCs w:val="24"/>
          <w:lang w:eastAsia="ru-RU"/>
        </w:rPr>
        <w:t>5</w:t>
      </w:r>
      <w:r w:rsidR="00DF0779" w:rsidRPr="00BF2DE7">
        <w:rPr>
          <w:color w:val="000000" w:themeColor="text1"/>
          <w:sz w:val="24"/>
          <w:szCs w:val="24"/>
          <w:lang w:eastAsia="ru-RU"/>
        </w:rPr>
        <w:t>. </w:t>
      </w:r>
      <w:r w:rsidR="00C16317" w:rsidRPr="00BF2DE7">
        <w:rPr>
          <w:color w:val="000000" w:themeColor="text1"/>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C16317" w:rsidRPr="00BF2DE7" w:rsidRDefault="00C16317" w:rsidP="00EB3D79">
      <w:pPr>
        <w:pStyle w:val="10"/>
        <w:numPr>
          <w:ilvl w:val="0"/>
          <w:numId w:val="6"/>
        </w:numPr>
        <w:ind w:left="0" w:firstLine="709"/>
        <w:rPr>
          <w:color w:val="000000" w:themeColor="text1"/>
          <w:sz w:val="24"/>
          <w:szCs w:val="24"/>
          <w:lang w:eastAsia="ru-RU"/>
        </w:rPr>
      </w:pP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6E06E9" w:rsidRPr="00BF2DE7">
        <w:rPr>
          <w:color w:val="000000" w:themeColor="text1"/>
          <w:sz w:val="24"/>
          <w:szCs w:val="24"/>
          <w:lang w:eastAsia="ru-RU"/>
        </w:rPr>
        <w:t>настоящего Административного регламента</w:t>
      </w:r>
      <w:r w:rsidRPr="00BF2DE7">
        <w:rPr>
          <w:color w:val="000000" w:themeColor="text1"/>
          <w:sz w:val="24"/>
          <w:szCs w:val="24"/>
          <w:lang w:eastAsia="ru-RU"/>
        </w:rPr>
        <w:t>;</w:t>
      </w:r>
    </w:p>
    <w:p w:rsidR="00C16317" w:rsidRPr="00BF2DE7" w:rsidRDefault="00C16317" w:rsidP="00EB3D79">
      <w:pPr>
        <w:pStyle w:val="10"/>
        <w:numPr>
          <w:ilvl w:val="0"/>
          <w:numId w:val="6"/>
        </w:numPr>
        <w:ind w:left="0" w:firstLine="709"/>
        <w:rPr>
          <w:color w:val="000000" w:themeColor="text1"/>
          <w:sz w:val="24"/>
          <w:szCs w:val="24"/>
          <w:lang w:eastAsia="ru-RU"/>
        </w:rPr>
      </w:pP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16317" w:rsidRPr="00BF2DE7" w:rsidRDefault="00C16317" w:rsidP="00EB3D79">
      <w:pPr>
        <w:pStyle w:val="10"/>
        <w:ind w:left="0" w:firstLine="709"/>
        <w:rPr>
          <w:color w:val="000000" w:themeColor="text1"/>
          <w:sz w:val="24"/>
          <w:szCs w:val="24"/>
          <w:lang w:eastAsia="ru-RU"/>
        </w:rPr>
      </w:pPr>
      <w:r w:rsidRPr="00BF2DE7">
        <w:rPr>
          <w:color w:val="000000" w:themeColor="text1"/>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C16317" w:rsidRPr="00BF2DE7" w:rsidRDefault="00C16317" w:rsidP="00EB3D79">
      <w:pPr>
        <w:pStyle w:val="10"/>
        <w:ind w:left="0" w:firstLine="709"/>
        <w:rPr>
          <w:color w:val="000000" w:themeColor="text1"/>
          <w:sz w:val="24"/>
          <w:szCs w:val="24"/>
          <w:lang w:eastAsia="ru-RU"/>
        </w:rPr>
      </w:pP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C16317"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420DC9" w:rsidRPr="00BF2DE7">
        <w:rPr>
          <w:color w:val="000000" w:themeColor="text1"/>
          <w:sz w:val="24"/>
          <w:szCs w:val="24"/>
          <w:lang w:eastAsia="ru-RU"/>
        </w:rPr>
        <w:t>.16. </w:t>
      </w:r>
      <w:r w:rsidR="00C16317" w:rsidRPr="00BF2DE7">
        <w:rPr>
          <w:color w:val="000000" w:themeColor="text1"/>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16317" w:rsidRPr="00BF2DE7" w:rsidRDefault="00C16317" w:rsidP="00EB3D79">
      <w:pPr>
        <w:pStyle w:val="10"/>
        <w:numPr>
          <w:ilvl w:val="0"/>
          <w:numId w:val="7"/>
        </w:numPr>
        <w:ind w:left="0" w:firstLine="709"/>
        <w:rPr>
          <w:color w:val="000000" w:themeColor="text1"/>
          <w:sz w:val="24"/>
          <w:szCs w:val="24"/>
          <w:lang w:eastAsia="ru-RU"/>
        </w:rPr>
      </w:pPr>
      <w:r w:rsidRPr="00BF2DE7">
        <w:rPr>
          <w:color w:val="000000" w:themeColor="text1"/>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16317" w:rsidRPr="00BF2DE7" w:rsidRDefault="00C16317" w:rsidP="00EB3D79">
      <w:pPr>
        <w:pStyle w:val="10"/>
        <w:ind w:left="0" w:firstLine="709"/>
        <w:rPr>
          <w:color w:val="000000" w:themeColor="text1"/>
          <w:sz w:val="24"/>
          <w:szCs w:val="24"/>
          <w:lang w:eastAsia="ru-RU"/>
        </w:rPr>
      </w:pP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16317" w:rsidRPr="00BF2DE7" w:rsidRDefault="00C16317" w:rsidP="00EB3D79">
      <w:pPr>
        <w:pStyle w:val="10"/>
        <w:ind w:left="0" w:firstLine="709"/>
        <w:rPr>
          <w:color w:val="000000" w:themeColor="text1"/>
          <w:sz w:val="24"/>
          <w:szCs w:val="24"/>
          <w:lang w:eastAsia="ru-RU"/>
        </w:rPr>
      </w:pP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AC6AB7" w:rsidRDefault="000101C9"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AC6AB7" w:rsidRPr="00AC6AB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E02B6E" w:rsidRDefault="000101C9"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420DC9" w:rsidRPr="00BF2DE7">
        <w:rPr>
          <w:color w:val="000000" w:themeColor="text1"/>
          <w:sz w:val="24"/>
          <w:szCs w:val="24"/>
          <w:lang w:eastAsia="ru-RU"/>
        </w:rPr>
        <w:t>.18. </w:t>
      </w:r>
      <w:r w:rsidR="002D4D4C" w:rsidRPr="00BF2DE7">
        <w:rPr>
          <w:color w:val="000000" w:themeColor="text1"/>
          <w:sz w:val="24"/>
          <w:szCs w:val="24"/>
          <w:lang w:eastAsia="ru-RU"/>
        </w:rPr>
        <w:t xml:space="preserve">Администрация </w:t>
      </w:r>
      <w:r w:rsidR="00C16317" w:rsidRPr="00BF2DE7">
        <w:rPr>
          <w:color w:val="000000" w:themeColor="text1"/>
          <w:sz w:val="24"/>
          <w:szCs w:val="24"/>
          <w:lang w:eastAsia="ru-RU"/>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BF2DE7">
        <w:rPr>
          <w:color w:val="000000" w:themeColor="text1"/>
          <w:sz w:val="24"/>
          <w:szCs w:val="24"/>
          <w:lang w:eastAsia="ru-RU"/>
        </w:rPr>
        <w:t>,</w:t>
      </w:r>
      <w:r w:rsidR="00C16317" w:rsidRPr="00BF2DE7">
        <w:rPr>
          <w:color w:val="000000" w:themeColor="text1"/>
          <w:sz w:val="24"/>
          <w:szCs w:val="24"/>
          <w:lang w:eastAsia="ru-RU"/>
        </w:rPr>
        <w:t xml:space="preserve"> принимает меры</w:t>
      </w:r>
      <w:r w:rsidR="00551131" w:rsidRPr="00BF2DE7">
        <w:rPr>
          <w:color w:val="000000" w:themeColor="text1"/>
          <w:sz w:val="24"/>
          <w:szCs w:val="24"/>
          <w:lang w:eastAsia="ru-RU"/>
        </w:rPr>
        <w:t xml:space="preserve"> защиты, предусмотренные законода</w:t>
      </w:r>
      <w:r w:rsidR="00420DC9" w:rsidRPr="00BF2DE7">
        <w:rPr>
          <w:color w:val="000000" w:themeColor="text1"/>
          <w:sz w:val="24"/>
          <w:szCs w:val="24"/>
          <w:lang w:eastAsia="ru-RU"/>
        </w:rPr>
        <w:t>тельством Российской Федерации.</w:t>
      </w:r>
    </w:p>
    <w:p w:rsidR="00E02B6E" w:rsidRDefault="00E02B6E" w:rsidP="00EB3D79">
      <w:pPr>
        <w:pStyle w:val="11"/>
        <w:numPr>
          <w:ilvl w:val="0"/>
          <w:numId w:val="0"/>
        </w:numPr>
        <w:ind w:firstLine="709"/>
        <w:rPr>
          <w:color w:val="000000" w:themeColor="text1"/>
          <w:sz w:val="24"/>
          <w:szCs w:val="24"/>
          <w:lang w:eastAsia="ru-RU"/>
        </w:rPr>
      </w:pPr>
    </w:p>
    <w:p w:rsidR="008F7E2C" w:rsidRPr="00BF2DE7" w:rsidRDefault="00992DFF" w:rsidP="00EB3D79">
      <w:pPr>
        <w:pStyle w:val="11"/>
        <w:numPr>
          <w:ilvl w:val="0"/>
          <w:numId w:val="0"/>
        </w:numPr>
        <w:ind w:firstLine="709"/>
        <w:rPr>
          <w:rFonts w:eastAsia="Times New Roman"/>
          <w:color w:val="000000" w:themeColor="text1"/>
          <w:sz w:val="24"/>
          <w:szCs w:val="24"/>
          <w:lang w:eastAsia="ru-RU"/>
        </w:rPr>
      </w:pPr>
      <w:r w:rsidRPr="00BF2DE7">
        <w:rPr>
          <w:rFonts w:eastAsia="Times New Roman"/>
          <w:color w:val="000000" w:themeColor="text1"/>
          <w:sz w:val="24"/>
          <w:szCs w:val="24"/>
          <w:lang w:eastAsia="ru-RU"/>
        </w:rPr>
        <w:br w:type="page"/>
      </w:r>
    </w:p>
    <w:p w:rsidR="00543321" w:rsidRPr="00BF2DE7" w:rsidRDefault="00543321" w:rsidP="009D4508">
      <w:pPr>
        <w:pStyle w:val="12"/>
        <w:ind w:left="5103"/>
        <w:jc w:val="left"/>
        <w:rPr>
          <w:b w:val="0"/>
          <w:i w:val="0"/>
          <w:color w:val="000000" w:themeColor="text1"/>
        </w:rPr>
      </w:pPr>
      <w:bookmarkStart w:id="244" w:name="_Toc519528480"/>
      <w:bookmarkStart w:id="245" w:name="Приложение1"/>
      <w:bookmarkStart w:id="246" w:name="_Toc441496567"/>
      <w:r w:rsidRPr="00BF2DE7">
        <w:rPr>
          <w:b w:val="0"/>
          <w:i w:val="0"/>
          <w:color w:val="000000" w:themeColor="text1"/>
        </w:rPr>
        <w:lastRenderedPageBreak/>
        <w:t>Приложение 1</w:t>
      </w:r>
      <w:bookmarkEnd w:id="244"/>
    </w:p>
    <w:bookmarkEnd w:id="245"/>
    <w:p w:rsidR="00543321" w:rsidRPr="00BF2DE7" w:rsidRDefault="00543321" w:rsidP="009D4508">
      <w:pPr>
        <w:keepNext/>
        <w:spacing w:after="0" w:line="240" w:lineRule="auto"/>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EB3D79">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EB3D79">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EB3D79">
        <w:rPr>
          <w:rFonts w:ascii="Times New Roman" w:eastAsia="Times New Roman" w:hAnsi="Times New Roman"/>
          <w:bCs/>
          <w:iCs/>
          <w:color w:val="000000" w:themeColor="text1"/>
          <w:sz w:val="24"/>
          <w:szCs w:val="24"/>
          <w:lang w:eastAsia="ru-RU"/>
        </w:rPr>
        <w:t xml:space="preserve">у </w:t>
      </w:r>
      <w:r w:rsidRPr="00BF2DE7">
        <w:rPr>
          <w:rFonts w:ascii="Times New Roman" w:eastAsia="Times New Roman" w:hAnsi="Times New Roman"/>
          <w:bCs/>
          <w:iCs/>
          <w:color w:val="000000" w:themeColor="text1"/>
          <w:sz w:val="24"/>
          <w:szCs w:val="24"/>
          <w:lang w:eastAsia="ru-RU"/>
        </w:rPr>
        <w:t xml:space="preserve">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DF5CD2" w:rsidRPr="00BF2DE7" w:rsidRDefault="00DF5CD2" w:rsidP="003E1D9E">
      <w:pPr>
        <w:keepNext/>
        <w:spacing w:after="0"/>
        <w:ind w:left="5103"/>
        <w:rPr>
          <w:rFonts w:ascii="Times New Roman" w:eastAsia="Times New Roman" w:hAnsi="Times New Roman"/>
          <w:bCs/>
          <w:iCs/>
          <w:color w:val="000000" w:themeColor="text1"/>
          <w:sz w:val="24"/>
          <w:szCs w:val="24"/>
          <w:lang w:eastAsia="ru-RU"/>
        </w:rPr>
      </w:pPr>
    </w:p>
    <w:p w:rsidR="00E03504" w:rsidRPr="00BF2DE7" w:rsidRDefault="00E03504" w:rsidP="00DF5CD2">
      <w:pPr>
        <w:pStyle w:val="12"/>
        <w:jc w:val="center"/>
        <w:rPr>
          <w:i w:val="0"/>
          <w:color w:val="000000" w:themeColor="text1"/>
        </w:rPr>
      </w:pPr>
      <w:bookmarkStart w:id="247" w:name="_Toc470127599"/>
      <w:bookmarkStart w:id="248" w:name="_Toc519528481"/>
      <w:bookmarkStart w:id="249" w:name="_Ref437561441"/>
      <w:bookmarkStart w:id="250" w:name="_Ref437561184"/>
      <w:bookmarkStart w:id="251" w:name="_Ref437561208"/>
      <w:bookmarkStart w:id="252" w:name="_Toc437973306"/>
      <w:bookmarkStart w:id="253" w:name="_Toc438110048"/>
      <w:bookmarkStart w:id="254" w:name="_Toc438376260"/>
      <w:bookmarkEnd w:id="246"/>
      <w:r w:rsidRPr="00BF2DE7">
        <w:rPr>
          <w:i w:val="0"/>
          <w:color w:val="000000" w:themeColor="text1"/>
        </w:rPr>
        <w:t>Термины и определения</w:t>
      </w:r>
      <w:bookmarkEnd w:id="247"/>
      <w:bookmarkEnd w:id="248"/>
    </w:p>
    <w:p w:rsidR="00DF5CD2" w:rsidRPr="00BF2DE7" w:rsidRDefault="00DF5CD2" w:rsidP="00DF5CD2">
      <w:pPr>
        <w:rPr>
          <w:color w:val="000000" w:themeColor="text1"/>
          <w:lang w:eastAsia="ru-RU"/>
        </w:rPr>
      </w:pPr>
    </w:p>
    <w:p w:rsidR="00D45EB3" w:rsidRPr="00BF2DE7" w:rsidRDefault="00E03504" w:rsidP="007C66FA">
      <w:pPr>
        <w:pStyle w:val="affff4"/>
        <w:tabs>
          <w:tab w:val="left" w:pos="993"/>
        </w:tabs>
        <w:ind w:firstLine="0"/>
        <w:rPr>
          <w:color w:val="000000" w:themeColor="text1"/>
          <w:sz w:val="24"/>
          <w:szCs w:val="24"/>
        </w:rPr>
      </w:pPr>
      <w:r w:rsidRPr="00BF2DE7">
        <w:rPr>
          <w:color w:val="000000" w:themeColor="text1"/>
          <w:sz w:val="24"/>
          <w:szCs w:val="24"/>
        </w:rPr>
        <w:t>В Административном регламенте используются следующие термины и определения:</w:t>
      </w:r>
    </w:p>
    <w:p w:rsidR="00B440FA" w:rsidRPr="00BF2DE7" w:rsidRDefault="00B440FA" w:rsidP="007C66FA">
      <w:pPr>
        <w:pStyle w:val="affff4"/>
        <w:tabs>
          <w:tab w:val="left" w:pos="993"/>
        </w:tabs>
        <w:ind w:left="142" w:firstLine="0"/>
        <w:rPr>
          <w:color w:val="000000" w:themeColor="text1"/>
          <w:sz w:val="24"/>
          <w:szCs w:val="24"/>
        </w:rPr>
      </w:pPr>
    </w:p>
    <w:p w:rsidR="00D45EB3" w:rsidRPr="00BF2DE7" w:rsidRDefault="002176BF" w:rsidP="009D4508">
      <w:pPr>
        <w:pStyle w:val="affff4"/>
        <w:tabs>
          <w:tab w:val="left" w:pos="993"/>
        </w:tabs>
        <w:ind w:left="2775" w:hanging="2775"/>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дминистрация</w:t>
      </w:r>
      <w:r w:rsidR="00D45EB3" w:rsidRPr="00BF2DE7">
        <w:rPr>
          <w:color w:val="000000" w:themeColor="text1"/>
          <w:sz w:val="24"/>
          <w:szCs w:val="24"/>
        </w:rPr>
        <w:tab/>
      </w:r>
      <w:r w:rsidR="00B440FA" w:rsidRPr="00BF2DE7">
        <w:rPr>
          <w:color w:val="000000" w:themeColor="text1"/>
          <w:sz w:val="24"/>
          <w:szCs w:val="24"/>
        </w:rPr>
        <w:t xml:space="preserve"> </w:t>
      </w:r>
      <w:r w:rsidR="003E7710" w:rsidRPr="00BF2DE7">
        <w:rPr>
          <w:color w:val="000000" w:themeColor="text1"/>
          <w:sz w:val="24"/>
          <w:szCs w:val="24"/>
        </w:rPr>
        <w:t>орган местного самоуправления, уполномоченный на предоставление Муниципальной услуги</w:t>
      </w:r>
      <w:r w:rsidR="00D45EB3" w:rsidRPr="00BF2DE7">
        <w:rPr>
          <w:color w:val="000000" w:themeColor="text1"/>
          <w:sz w:val="24"/>
          <w:szCs w:val="24"/>
        </w:rPr>
        <w:t>;</w:t>
      </w:r>
    </w:p>
    <w:tbl>
      <w:tblPr>
        <w:tblStyle w:val="aff"/>
        <w:tblW w:w="10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34"/>
        <w:gridCol w:w="222"/>
        <w:gridCol w:w="101"/>
        <w:gridCol w:w="131"/>
        <w:gridCol w:w="7131"/>
        <w:gridCol w:w="46"/>
        <w:gridCol w:w="99"/>
        <w:gridCol w:w="131"/>
      </w:tblGrid>
      <w:tr w:rsidR="00D45EB3" w:rsidRPr="00BF2DE7" w:rsidTr="0093230F">
        <w:trPr>
          <w:gridAfter w:val="2"/>
          <w:wAfter w:w="230" w:type="dxa"/>
        </w:trPr>
        <w:tc>
          <w:tcPr>
            <w:tcW w:w="2278" w:type="dxa"/>
          </w:tcPr>
          <w:p w:rsidR="00D45EB3" w:rsidRPr="00BF2DE7" w:rsidRDefault="00A01116" w:rsidP="00D82CA5">
            <w:pPr>
              <w:pStyle w:val="affff4"/>
              <w:tabs>
                <w:tab w:val="left" w:pos="993"/>
              </w:tabs>
              <w:ind w:firstLine="0"/>
              <w:rPr>
                <w:color w:val="000000" w:themeColor="text1"/>
                <w:sz w:val="24"/>
                <w:szCs w:val="24"/>
              </w:rPr>
            </w:pPr>
            <w:r>
              <w:rPr>
                <w:color w:val="000000" w:themeColor="text1"/>
                <w:sz w:val="24"/>
                <w:szCs w:val="24"/>
              </w:rPr>
              <w:t>А</w:t>
            </w:r>
            <w:r w:rsidRPr="00BF2DE7">
              <w:rPr>
                <w:color w:val="000000" w:themeColor="text1"/>
                <w:sz w:val="24"/>
                <w:szCs w:val="24"/>
              </w:rPr>
              <w:t>дминистративный</w:t>
            </w:r>
            <w:r w:rsidR="00D45EB3" w:rsidRPr="00BF2DE7">
              <w:rPr>
                <w:color w:val="000000" w:themeColor="text1"/>
                <w:sz w:val="24"/>
                <w:szCs w:val="24"/>
              </w:rPr>
              <w:t xml:space="preserve"> регламент </w:t>
            </w:r>
          </w:p>
          <w:p w:rsidR="00FE7E8A" w:rsidRPr="00BF2DE7" w:rsidRDefault="00FE7E8A" w:rsidP="00D82CA5">
            <w:pPr>
              <w:pStyle w:val="affff4"/>
              <w:tabs>
                <w:tab w:val="left" w:pos="993"/>
              </w:tabs>
              <w:ind w:firstLine="0"/>
              <w:rPr>
                <w:color w:val="000000" w:themeColor="text1"/>
                <w:sz w:val="24"/>
                <w:szCs w:val="24"/>
              </w:rPr>
            </w:pPr>
          </w:p>
          <w:p w:rsidR="00FE7E8A" w:rsidRPr="00BF2DE7" w:rsidRDefault="00FE7E8A" w:rsidP="00D82CA5">
            <w:pPr>
              <w:pStyle w:val="affff4"/>
              <w:tabs>
                <w:tab w:val="left" w:pos="993"/>
              </w:tabs>
              <w:ind w:firstLine="0"/>
              <w:rPr>
                <w:color w:val="000000" w:themeColor="text1"/>
                <w:sz w:val="24"/>
                <w:szCs w:val="24"/>
              </w:rPr>
            </w:pPr>
          </w:p>
          <w:p w:rsidR="00FE7E8A" w:rsidRPr="00BF2DE7" w:rsidRDefault="00FE7E8A" w:rsidP="00D82CA5">
            <w:pPr>
              <w:pStyle w:val="affff4"/>
              <w:tabs>
                <w:tab w:val="left" w:pos="993"/>
              </w:tabs>
              <w:ind w:firstLine="0"/>
              <w:rPr>
                <w:color w:val="000000" w:themeColor="text1"/>
                <w:sz w:val="24"/>
                <w:szCs w:val="24"/>
              </w:rPr>
            </w:pPr>
          </w:p>
        </w:tc>
        <w:tc>
          <w:tcPr>
            <w:tcW w:w="456" w:type="dxa"/>
            <w:gridSpan w:val="2"/>
          </w:tcPr>
          <w:p w:rsidR="00D45EB3" w:rsidRPr="00BF2DE7" w:rsidRDefault="00D45EB3" w:rsidP="00D82CA5">
            <w:pPr>
              <w:pStyle w:val="affff4"/>
              <w:tabs>
                <w:tab w:val="left" w:pos="993"/>
              </w:tabs>
              <w:ind w:left="-11"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дминистративный регламент предоставлени</w:t>
            </w:r>
            <w:r w:rsidR="00E02B6E">
              <w:rPr>
                <w:color w:val="000000" w:themeColor="text1"/>
                <w:sz w:val="24"/>
                <w:szCs w:val="24"/>
              </w:rPr>
              <w:t>я</w:t>
            </w:r>
            <w:r w:rsidR="00D45EB3" w:rsidRPr="00BF2DE7">
              <w:rPr>
                <w:color w:val="000000" w:themeColor="text1"/>
                <w:sz w:val="24"/>
                <w:szCs w:val="24"/>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D45EB3" w:rsidRPr="00BF2DE7" w:rsidRDefault="00D45EB3" w:rsidP="00D82CA5">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AC6AB7" w:rsidP="00FE7E8A">
            <w:pPr>
              <w:pStyle w:val="affff4"/>
              <w:tabs>
                <w:tab w:val="left" w:pos="993"/>
              </w:tabs>
              <w:ind w:firstLine="0"/>
              <w:rPr>
                <w:color w:val="000000" w:themeColor="text1"/>
                <w:sz w:val="24"/>
                <w:szCs w:val="24"/>
              </w:rPr>
            </w:pPr>
            <w:r>
              <w:rPr>
                <w:color w:val="000000" w:themeColor="text1"/>
                <w:sz w:val="24"/>
                <w:szCs w:val="24"/>
              </w:rPr>
              <w:t>З</w:t>
            </w:r>
            <w:r w:rsidR="00FE7E8A" w:rsidRPr="00BF2DE7">
              <w:rPr>
                <w:color w:val="000000" w:themeColor="text1"/>
                <w:sz w:val="24"/>
                <w:szCs w:val="24"/>
              </w:rPr>
              <w:t xml:space="preserve">аявление </w:t>
            </w:r>
          </w:p>
        </w:tc>
        <w:tc>
          <w:tcPr>
            <w:tcW w:w="456" w:type="dxa"/>
            <w:gridSpan w:val="2"/>
          </w:tcPr>
          <w:p w:rsidR="00FE7E8A" w:rsidRPr="00BF2DE7" w:rsidRDefault="00FE7E8A" w:rsidP="00FE7E8A">
            <w:pPr>
              <w:pStyle w:val="affff4"/>
              <w:tabs>
                <w:tab w:val="left" w:pos="993"/>
              </w:tabs>
              <w:ind w:firstLine="0"/>
              <w:rPr>
                <w:color w:val="000000" w:themeColor="text1"/>
                <w:sz w:val="24"/>
                <w:szCs w:val="24"/>
              </w:rPr>
            </w:pPr>
          </w:p>
        </w:tc>
        <w:tc>
          <w:tcPr>
            <w:tcW w:w="7409"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з</w:t>
            </w:r>
            <w:r w:rsidR="00FE7E8A" w:rsidRPr="00BF2DE7">
              <w:rPr>
                <w:color w:val="000000" w:themeColor="text1"/>
                <w:sz w:val="24"/>
                <w:szCs w:val="24"/>
              </w:rPr>
              <w:t>апрос о предоставлении Муниципальной услуги, представленный любым предусмотренным Административным регламентом способом;</w:t>
            </w:r>
          </w:p>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FE7E8A" w:rsidP="00D82CA5">
            <w:pPr>
              <w:pStyle w:val="affff4"/>
              <w:tabs>
                <w:tab w:val="left" w:pos="993"/>
              </w:tabs>
              <w:ind w:firstLine="0"/>
              <w:rPr>
                <w:color w:val="000000" w:themeColor="text1"/>
                <w:sz w:val="24"/>
                <w:szCs w:val="24"/>
              </w:rPr>
            </w:pPr>
            <w:r w:rsidRPr="00BF2DE7">
              <w:rPr>
                <w:color w:val="000000" w:themeColor="text1"/>
                <w:sz w:val="24"/>
                <w:szCs w:val="24"/>
              </w:rPr>
              <w:t xml:space="preserve">ИС </w:t>
            </w:r>
          </w:p>
        </w:tc>
        <w:tc>
          <w:tcPr>
            <w:tcW w:w="456" w:type="dxa"/>
            <w:gridSpan w:val="2"/>
          </w:tcPr>
          <w:p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w:t>
            </w:r>
          </w:p>
          <w:p w:rsidR="00FE7E8A" w:rsidRPr="00BF2DE7" w:rsidRDefault="00FE7E8A" w:rsidP="00D82CA5">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FE7E8A" w:rsidP="00D82CA5">
            <w:pPr>
              <w:pStyle w:val="affff4"/>
              <w:tabs>
                <w:tab w:val="left" w:pos="993"/>
              </w:tabs>
              <w:ind w:firstLine="0"/>
              <w:rPr>
                <w:color w:val="000000" w:themeColor="text1"/>
                <w:sz w:val="24"/>
                <w:szCs w:val="24"/>
              </w:rPr>
            </w:pPr>
            <w:r w:rsidRPr="00BF2DE7">
              <w:rPr>
                <w:color w:val="000000" w:themeColor="text1"/>
                <w:sz w:val="24"/>
                <w:szCs w:val="24"/>
              </w:rPr>
              <w:t>ИСОГД</w:t>
            </w:r>
          </w:p>
        </w:tc>
        <w:tc>
          <w:tcPr>
            <w:tcW w:w="456" w:type="dxa"/>
            <w:gridSpan w:val="2"/>
          </w:tcPr>
          <w:p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 обеспечения градостроительной деятельности</w:t>
            </w:r>
            <w:r w:rsidR="006C74C3" w:rsidRPr="00BF2DE7">
              <w:rPr>
                <w:color w:val="000000" w:themeColor="text1"/>
                <w:sz w:val="24"/>
                <w:szCs w:val="24"/>
              </w:rPr>
              <w:t>;</w:t>
            </w:r>
          </w:p>
          <w:p w:rsidR="00FE7E8A" w:rsidRPr="00BF2DE7" w:rsidRDefault="00FE7E8A" w:rsidP="00D82CA5">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л</w:t>
            </w:r>
            <w:r w:rsidR="00FE7E8A" w:rsidRPr="00BF2DE7">
              <w:rPr>
                <w:color w:val="000000" w:themeColor="text1"/>
                <w:sz w:val="24"/>
                <w:szCs w:val="24"/>
              </w:rPr>
              <w:t>ичный кабинет</w:t>
            </w:r>
          </w:p>
        </w:tc>
        <w:tc>
          <w:tcPr>
            <w:tcW w:w="456" w:type="dxa"/>
            <w:gridSpan w:val="2"/>
          </w:tcPr>
          <w:p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с</w:t>
            </w:r>
            <w:r w:rsidR="00FE7E8A" w:rsidRPr="00BF2DE7">
              <w:rPr>
                <w:color w:val="000000" w:themeColor="text1"/>
                <w:sz w:val="24"/>
                <w:szCs w:val="24"/>
              </w:rPr>
              <w:t>ервис РПГУ, позволяющий Заявителю получать информацию о ходе обработки Заявлений, поданных посредством РПГУ;</w:t>
            </w:r>
          </w:p>
          <w:p w:rsidR="00FE7E8A" w:rsidRPr="00BF2DE7" w:rsidRDefault="00FE7E8A" w:rsidP="00D82CA5">
            <w:pPr>
              <w:pStyle w:val="affff4"/>
              <w:tabs>
                <w:tab w:val="left" w:pos="993"/>
              </w:tabs>
              <w:ind w:firstLine="0"/>
              <w:rPr>
                <w:color w:val="000000" w:themeColor="text1"/>
                <w:sz w:val="24"/>
                <w:szCs w:val="24"/>
              </w:rPr>
            </w:pPr>
          </w:p>
        </w:tc>
      </w:tr>
      <w:tr w:rsidR="00E03504" w:rsidRPr="00BF2DE7" w:rsidTr="0093230F">
        <w:trPr>
          <w:gridAfter w:val="1"/>
          <w:wAfter w:w="131" w:type="dxa"/>
        </w:trPr>
        <w:tc>
          <w:tcPr>
            <w:tcW w:w="2512" w:type="dxa"/>
            <w:gridSpan w:val="2"/>
          </w:tcPr>
          <w:p w:rsidR="00E03504" w:rsidRPr="00BF2DE7" w:rsidRDefault="00AC6AB7" w:rsidP="00E03504">
            <w:pPr>
              <w:pStyle w:val="affff4"/>
              <w:tabs>
                <w:tab w:val="left" w:pos="993"/>
              </w:tabs>
              <w:ind w:firstLine="0"/>
              <w:rPr>
                <w:color w:val="000000" w:themeColor="text1"/>
                <w:sz w:val="24"/>
                <w:szCs w:val="24"/>
              </w:rPr>
            </w:pPr>
            <w:r>
              <w:rPr>
                <w:color w:val="000000" w:themeColor="text1"/>
                <w:sz w:val="24"/>
                <w:szCs w:val="24"/>
              </w:rPr>
              <w:t>М</w:t>
            </w:r>
            <w:r w:rsidR="009D38AF" w:rsidRPr="00BF2DE7">
              <w:rPr>
                <w:color w:val="000000" w:themeColor="text1"/>
                <w:sz w:val="24"/>
                <w:szCs w:val="24"/>
              </w:rPr>
              <w:t>униципальная</w:t>
            </w:r>
            <w:r w:rsidR="00E03504" w:rsidRPr="00BF2DE7">
              <w:rPr>
                <w:color w:val="000000" w:themeColor="text1"/>
                <w:sz w:val="24"/>
                <w:szCs w:val="24"/>
              </w:rPr>
              <w:t xml:space="preserve"> услуга</w:t>
            </w:r>
          </w:p>
        </w:tc>
        <w:tc>
          <w:tcPr>
            <w:tcW w:w="323" w:type="dxa"/>
            <w:gridSpan w:val="2"/>
          </w:tcPr>
          <w:p w:rsidR="00E03504" w:rsidRPr="00BF2DE7" w:rsidRDefault="00E03504" w:rsidP="00E03504">
            <w:pPr>
              <w:pStyle w:val="affff4"/>
              <w:tabs>
                <w:tab w:val="left" w:pos="993"/>
              </w:tabs>
              <w:ind w:firstLine="0"/>
              <w:rPr>
                <w:color w:val="000000" w:themeColor="text1"/>
                <w:sz w:val="24"/>
                <w:szCs w:val="24"/>
              </w:rPr>
            </w:pPr>
          </w:p>
        </w:tc>
        <w:tc>
          <w:tcPr>
            <w:tcW w:w="7407" w:type="dxa"/>
            <w:gridSpan w:val="4"/>
          </w:tcPr>
          <w:p w:rsidR="00E03504" w:rsidRPr="00BF2DE7" w:rsidRDefault="00614719" w:rsidP="00E03504">
            <w:pPr>
              <w:pStyle w:val="affff4"/>
              <w:tabs>
                <w:tab w:val="left" w:pos="993"/>
              </w:tabs>
              <w:ind w:firstLine="0"/>
              <w:rPr>
                <w:color w:val="000000" w:themeColor="text1"/>
                <w:sz w:val="24"/>
                <w:szCs w:val="24"/>
              </w:rPr>
            </w:pPr>
            <w:r w:rsidRPr="00BF2DE7">
              <w:rPr>
                <w:color w:val="000000" w:themeColor="text1"/>
                <w:sz w:val="24"/>
                <w:szCs w:val="24"/>
              </w:rPr>
              <w:t>м</w:t>
            </w:r>
            <w:r w:rsidR="009D4636" w:rsidRPr="00BF2DE7">
              <w:rPr>
                <w:color w:val="000000" w:themeColor="text1"/>
                <w:sz w:val="24"/>
                <w:szCs w:val="24"/>
              </w:rPr>
              <w:t>униципальная</w:t>
            </w:r>
            <w:r w:rsidR="00E03504" w:rsidRPr="00BF2DE7">
              <w:rPr>
                <w:color w:val="000000" w:themeColor="text1"/>
                <w:sz w:val="24"/>
                <w:szCs w:val="24"/>
              </w:rPr>
              <w:t xml:space="preserve"> услуга «Выдача разрешения на размещение объектов</w:t>
            </w:r>
            <w:r w:rsidR="000F77DD" w:rsidRPr="00BF2DE7">
              <w:rPr>
                <w:color w:val="000000" w:themeColor="text1"/>
                <w:sz w:val="24"/>
                <w:szCs w:val="24"/>
              </w:rPr>
              <w:t xml:space="preserve"> </w:t>
            </w:r>
            <w:r w:rsidR="00E03504" w:rsidRPr="00BF2DE7">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E03504" w:rsidRPr="00BF2DE7" w:rsidRDefault="00E03504" w:rsidP="00E03504">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r w:rsidRPr="00BF2DE7">
              <w:rPr>
                <w:color w:val="000000" w:themeColor="text1"/>
                <w:sz w:val="24"/>
                <w:szCs w:val="24"/>
              </w:rPr>
              <w:t>МФЦ</w:t>
            </w:r>
          </w:p>
        </w:tc>
        <w:tc>
          <w:tcPr>
            <w:tcW w:w="454" w:type="dxa"/>
            <w:gridSpan w:val="3"/>
          </w:tcPr>
          <w:p w:rsidR="00FE7E8A" w:rsidRPr="00BF2DE7" w:rsidRDefault="00FE7E8A" w:rsidP="00FE7E8A">
            <w:pPr>
              <w:pStyle w:val="affff4"/>
              <w:tabs>
                <w:tab w:val="left" w:pos="993"/>
              </w:tabs>
              <w:ind w:left="-11"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м</w:t>
            </w:r>
            <w:r w:rsidR="00FE7E8A" w:rsidRPr="00BF2DE7">
              <w:rPr>
                <w:color w:val="000000" w:themeColor="text1"/>
                <w:sz w:val="24"/>
                <w:szCs w:val="24"/>
              </w:rPr>
              <w:t>ногофункциональный центр предоставления государ</w:t>
            </w:r>
            <w:r w:rsidR="00395CB0" w:rsidRPr="00BF2DE7">
              <w:rPr>
                <w:color w:val="000000" w:themeColor="text1"/>
                <w:sz w:val="24"/>
                <w:szCs w:val="24"/>
              </w:rPr>
              <w:t>ственных и муниципальных услуг;</w:t>
            </w:r>
          </w:p>
        </w:tc>
      </w:tr>
      <w:tr w:rsidR="00FE7E8A" w:rsidRPr="00BF2DE7" w:rsidTr="0093230F">
        <w:trPr>
          <w:trHeight w:val="80"/>
        </w:trPr>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 xml:space="preserve">рганы власти </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рганизация</w:t>
            </w: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осударственные органы, органы местного самоуправления, участвующие в предоставлении государственных или муниципальных услуг;</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рганизации, участвующие в предоставлении государственных или муниципальных услуг (в том числе подведомственные учреждения);</w:t>
            </w:r>
          </w:p>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п</w:t>
            </w:r>
            <w:r w:rsidR="00FE7E8A" w:rsidRPr="00BF2DE7">
              <w:rPr>
                <w:color w:val="000000" w:themeColor="text1"/>
                <w:sz w:val="24"/>
                <w:szCs w:val="24"/>
              </w:rPr>
              <w:t>ростая электронная подпись</w:t>
            </w:r>
            <w:r w:rsidR="00FE7E8A" w:rsidRPr="00BF2DE7" w:rsidDel="00D45EB3">
              <w:rPr>
                <w:color w:val="000000" w:themeColor="text1"/>
                <w:sz w:val="24"/>
                <w:szCs w:val="24"/>
              </w:rPr>
              <w:t xml:space="preserve"> </w:t>
            </w: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 xml:space="preserve">лектронная подпись, которая посредством использования кодов, паролей или иных средств подтверждает факт формирования </w:t>
            </w:r>
            <w:r w:rsidR="00FE7E8A" w:rsidRPr="00BF2DE7">
              <w:rPr>
                <w:color w:val="000000" w:themeColor="text1"/>
                <w:sz w:val="24"/>
                <w:szCs w:val="24"/>
              </w:rPr>
              <w:lastRenderedPageBreak/>
              <w:t>электронной подписи определенным лицом;</w:t>
            </w: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r w:rsidRPr="00BF2DE7">
              <w:rPr>
                <w:color w:val="000000" w:themeColor="text1"/>
                <w:sz w:val="24"/>
                <w:szCs w:val="24"/>
              </w:rPr>
              <w:t>РПГУ</w:t>
            </w:r>
          </w:p>
        </w:tc>
        <w:tc>
          <w:tcPr>
            <w:tcW w:w="454" w:type="dxa"/>
            <w:gridSpan w:val="3"/>
          </w:tcPr>
          <w:p w:rsidR="00184E31" w:rsidRPr="00BF2DE7" w:rsidRDefault="00184E31" w:rsidP="00FE7E8A">
            <w:pPr>
              <w:pStyle w:val="affff4"/>
              <w:tabs>
                <w:tab w:val="left" w:pos="993"/>
              </w:tabs>
              <w:ind w:firstLine="0"/>
              <w:rPr>
                <w:color w:val="000000" w:themeColor="text1"/>
                <w:sz w:val="24"/>
                <w:szCs w:val="24"/>
              </w:rPr>
            </w:pPr>
          </w:p>
          <w:p w:rsidR="00184E31" w:rsidRPr="00BF2DE7" w:rsidRDefault="00184E31"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00FE7E8A" w:rsidRPr="00BF2DE7">
                <w:rPr>
                  <w:rStyle w:val="a7"/>
                  <w:color w:val="000000" w:themeColor="text1"/>
                  <w:sz w:val="24"/>
                  <w:szCs w:val="24"/>
                  <w:lang w:val="en-US"/>
                </w:rPr>
                <w:t>http</w:t>
              </w:r>
              <w:r w:rsidR="00FE7E8A" w:rsidRPr="00BF2DE7">
                <w:rPr>
                  <w:rStyle w:val="a7"/>
                  <w:color w:val="000000" w:themeColor="text1"/>
                  <w:sz w:val="24"/>
                  <w:szCs w:val="24"/>
                </w:rPr>
                <w:t>://</w:t>
              </w:r>
              <w:r w:rsidR="00FE7E8A" w:rsidRPr="00BF2DE7">
                <w:rPr>
                  <w:rStyle w:val="a7"/>
                  <w:color w:val="000000" w:themeColor="text1"/>
                  <w:sz w:val="24"/>
                  <w:szCs w:val="24"/>
                  <w:lang w:val="en-US"/>
                </w:rPr>
                <w:t>uslugi</w:t>
              </w:r>
              <w:r w:rsidR="00FE7E8A" w:rsidRPr="00BF2DE7">
                <w:rPr>
                  <w:rStyle w:val="a7"/>
                  <w:color w:val="000000" w:themeColor="text1"/>
                  <w:sz w:val="24"/>
                  <w:szCs w:val="24"/>
                </w:rPr>
                <w:t>.</w:t>
              </w:r>
              <w:r w:rsidR="00FE7E8A" w:rsidRPr="00BF2DE7">
                <w:rPr>
                  <w:rStyle w:val="a7"/>
                  <w:color w:val="000000" w:themeColor="text1"/>
                  <w:sz w:val="24"/>
                  <w:szCs w:val="24"/>
                  <w:lang w:val="en-US"/>
                </w:rPr>
                <w:t>mosreg</w:t>
              </w:r>
              <w:r w:rsidR="00FE7E8A" w:rsidRPr="00BF2DE7">
                <w:rPr>
                  <w:rStyle w:val="a7"/>
                  <w:color w:val="000000" w:themeColor="text1"/>
                  <w:sz w:val="24"/>
                  <w:szCs w:val="24"/>
                </w:rPr>
                <w:t>.</w:t>
              </w:r>
              <w:r w:rsidR="00FE7E8A" w:rsidRPr="00BF2DE7">
                <w:rPr>
                  <w:rStyle w:val="a7"/>
                  <w:color w:val="000000" w:themeColor="text1"/>
                  <w:sz w:val="24"/>
                  <w:szCs w:val="24"/>
                  <w:lang w:val="en-US"/>
                </w:rPr>
                <w:t>ru</w:t>
              </w:r>
            </w:hyperlink>
            <w:r w:rsidR="00FE7E8A" w:rsidRPr="00BF2DE7">
              <w:rPr>
                <w:iCs/>
                <w:color w:val="000000" w:themeColor="text1"/>
                <w:sz w:val="24"/>
                <w:szCs w:val="24"/>
              </w:rPr>
              <w:t>;</w:t>
            </w: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FE7E8A" w:rsidP="00FE7E8A">
            <w:pPr>
              <w:pStyle w:val="affff4"/>
              <w:tabs>
                <w:tab w:val="left" w:pos="993"/>
              </w:tabs>
              <w:ind w:firstLine="0"/>
              <w:rPr>
                <w:rStyle w:val="afff8"/>
                <w:i w:val="0"/>
                <w:color w:val="000000" w:themeColor="text1"/>
                <w:sz w:val="24"/>
                <w:szCs w:val="24"/>
              </w:rPr>
            </w:pPr>
          </w:p>
        </w:tc>
      </w:tr>
      <w:tr w:rsidR="00FE7E8A" w:rsidRPr="00BF2DE7" w:rsidTr="0093230F">
        <w:trPr>
          <w:gridAfter w:val="3"/>
          <w:wAfter w:w="276" w:type="dxa"/>
        </w:trPr>
        <w:tc>
          <w:tcPr>
            <w:tcW w:w="2512" w:type="dxa"/>
            <w:gridSpan w:val="2"/>
          </w:tcPr>
          <w:p w:rsidR="003D7DDE" w:rsidRPr="00BF2DE7" w:rsidRDefault="00614719" w:rsidP="003D7DDE">
            <w:pPr>
              <w:pStyle w:val="affff4"/>
              <w:tabs>
                <w:tab w:val="left" w:pos="993"/>
              </w:tabs>
              <w:ind w:firstLine="0"/>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«Узнать статус Заявления»</w:t>
            </w:r>
          </w:p>
          <w:p w:rsidR="00FE7E8A" w:rsidRPr="00BF2DE7" w:rsidRDefault="00FE7E8A" w:rsidP="00FE7E8A">
            <w:pPr>
              <w:pStyle w:val="affff4"/>
              <w:tabs>
                <w:tab w:val="left" w:pos="993"/>
              </w:tabs>
              <w:ind w:firstLine="0"/>
              <w:rPr>
                <w:color w:val="000000" w:themeColor="text1"/>
                <w:sz w:val="24"/>
                <w:szCs w:val="24"/>
              </w:rPr>
            </w:pPr>
          </w:p>
        </w:tc>
        <w:tc>
          <w:tcPr>
            <w:tcW w:w="7585" w:type="dxa"/>
            <w:gridSpan w:val="4"/>
          </w:tcPr>
          <w:p w:rsidR="003D7DDE" w:rsidRPr="00BF2DE7" w:rsidRDefault="00614719" w:rsidP="003D7DDE">
            <w:pPr>
              <w:pStyle w:val="15"/>
              <w:suppressAutoHyphens w:val="0"/>
              <w:autoSpaceDE w:val="0"/>
              <w:autoSpaceDN w:val="0"/>
              <w:adjustRightInd w:val="0"/>
              <w:spacing w:after="200" w:line="276" w:lineRule="auto"/>
              <w:ind w:left="446"/>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позволяющий получить актуальную информацию о текущем статусе (этапе) раннее поданного Заявления</w:t>
            </w:r>
            <w:r w:rsidR="006C74C3" w:rsidRPr="00BF2DE7">
              <w:rPr>
                <w:color w:val="000000" w:themeColor="text1"/>
                <w:sz w:val="24"/>
                <w:szCs w:val="24"/>
              </w:rPr>
              <w:t>;</w:t>
            </w:r>
          </w:p>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rPr>
          <w:gridAfter w:val="7"/>
          <w:wAfter w:w="7861" w:type="dxa"/>
        </w:trPr>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у</w:t>
            </w:r>
            <w:r w:rsidR="00FE7E8A" w:rsidRPr="00BF2DE7">
              <w:rPr>
                <w:color w:val="000000" w:themeColor="text1"/>
                <w:sz w:val="24"/>
                <w:szCs w:val="24"/>
              </w:rPr>
              <w:t>силенная квалифицированная электронная подпись (ЭП)</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документ</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образ документа</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rStyle w:val="afff8"/>
                <w:color w:val="000000" w:themeColor="text1"/>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FE7E8A" w:rsidRPr="00BF2DE7" w:rsidRDefault="00FE7E8A" w:rsidP="00FE7E8A">
            <w:pPr>
              <w:pStyle w:val="affff4"/>
              <w:tabs>
                <w:tab w:val="left" w:pos="993"/>
              </w:tabs>
              <w:ind w:firstLine="0"/>
              <w:rPr>
                <w:bCs/>
                <w:color w:val="000000" w:themeColor="text1"/>
                <w:sz w:val="24"/>
                <w:szCs w:val="24"/>
                <w:lang w:eastAsia="ru-RU"/>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на бумажном носителе, преобразованный в электронную форму путем сканирования с сохранением его реквизитов</w:t>
            </w:r>
            <w:r w:rsidR="00B440FA" w:rsidRPr="00BF2DE7">
              <w:rPr>
                <w:color w:val="000000" w:themeColor="text1"/>
                <w:sz w:val="24"/>
                <w:szCs w:val="24"/>
              </w:rPr>
              <w:t>.</w:t>
            </w:r>
          </w:p>
          <w:p w:rsidR="00FE7E8A" w:rsidRPr="00BF2DE7" w:rsidRDefault="00FE7E8A" w:rsidP="00FE7E8A">
            <w:pPr>
              <w:pStyle w:val="affff4"/>
              <w:tabs>
                <w:tab w:val="left" w:pos="993"/>
              </w:tabs>
              <w:ind w:firstLine="0"/>
              <w:rPr>
                <w:color w:val="000000" w:themeColor="text1"/>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r>
      <w:tr w:rsidR="003D7DDE" w:rsidRPr="00BF2DE7" w:rsidTr="0093230F">
        <w:trPr>
          <w:gridAfter w:val="6"/>
          <w:wAfter w:w="7639" w:type="dxa"/>
        </w:trPr>
        <w:tc>
          <w:tcPr>
            <w:tcW w:w="2278" w:type="dxa"/>
          </w:tcPr>
          <w:p w:rsidR="003D7DDE" w:rsidRPr="00BF2DE7" w:rsidRDefault="003D7DDE" w:rsidP="00CC5DB3">
            <w:pPr>
              <w:pStyle w:val="affff4"/>
              <w:tabs>
                <w:tab w:val="left" w:pos="993"/>
              </w:tabs>
              <w:ind w:firstLine="0"/>
              <w:rPr>
                <w:color w:val="000000" w:themeColor="text1"/>
                <w:sz w:val="24"/>
                <w:szCs w:val="24"/>
              </w:rPr>
            </w:pPr>
          </w:p>
        </w:tc>
        <w:tc>
          <w:tcPr>
            <w:tcW w:w="456" w:type="dxa"/>
            <w:gridSpan w:val="2"/>
          </w:tcPr>
          <w:p w:rsidR="003D7DDE" w:rsidRPr="00BF2DE7" w:rsidRDefault="003D7DDE" w:rsidP="00CC5DB3">
            <w:pPr>
              <w:pStyle w:val="affff4"/>
              <w:tabs>
                <w:tab w:val="left" w:pos="993"/>
              </w:tabs>
              <w:ind w:firstLine="0"/>
              <w:rPr>
                <w:color w:val="000000" w:themeColor="text1"/>
                <w:sz w:val="24"/>
                <w:szCs w:val="24"/>
              </w:rPr>
            </w:pPr>
          </w:p>
        </w:tc>
      </w:tr>
    </w:tbl>
    <w:p w:rsidR="0069375C" w:rsidRDefault="0069375C"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69375C" w:rsidRDefault="0069375C">
      <w:pPr>
        <w:spacing w:after="0" w:line="240" w:lineRule="auto"/>
        <w:rPr>
          <w:rFonts w:ascii="Times New Roman" w:eastAsia="Times New Roman" w:hAnsi="Times New Roman"/>
          <w:b/>
          <w:bCs/>
          <w:iCs/>
          <w:color w:val="000000" w:themeColor="text1"/>
          <w:sz w:val="24"/>
          <w:szCs w:val="24"/>
          <w:lang w:eastAsia="ru-RU"/>
        </w:rPr>
      </w:pPr>
      <w:r>
        <w:rPr>
          <w:rFonts w:ascii="Times New Roman" w:eastAsia="Times New Roman" w:hAnsi="Times New Roman"/>
          <w:b/>
          <w:bCs/>
          <w:iCs/>
          <w:color w:val="000000" w:themeColor="text1"/>
          <w:sz w:val="24"/>
          <w:szCs w:val="24"/>
          <w:lang w:eastAsia="ru-RU"/>
        </w:rPr>
        <w:br w:type="page"/>
      </w:r>
    </w:p>
    <w:p w:rsidR="00E03504" w:rsidRPr="00BF2DE7" w:rsidRDefault="00E03504" w:rsidP="00E02B6E">
      <w:pPr>
        <w:pStyle w:val="1-"/>
        <w:spacing w:before="0" w:after="0" w:line="240" w:lineRule="auto"/>
        <w:ind w:left="5103"/>
        <w:jc w:val="left"/>
        <w:rPr>
          <w:b w:val="0"/>
          <w:color w:val="000000" w:themeColor="text1"/>
          <w:sz w:val="24"/>
          <w:szCs w:val="24"/>
        </w:rPr>
      </w:pPr>
      <w:bookmarkStart w:id="255" w:name="_Toc519528482"/>
      <w:bookmarkStart w:id="256" w:name="Приложение2"/>
      <w:bookmarkStart w:id="257" w:name="_Ref437728886"/>
      <w:bookmarkStart w:id="258" w:name="_Ref437728890"/>
      <w:bookmarkStart w:id="259" w:name="_Ref437728891"/>
      <w:bookmarkStart w:id="260" w:name="_Ref437728892"/>
      <w:bookmarkStart w:id="261" w:name="_Ref437728900"/>
      <w:bookmarkStart w:id="262" w:name="_Ref437728907"/>
      <w:bookmarkStart w:id="263" w:name="_Ref437729729"/>
      <w:bookmarkStart w:id="264" w:name="_Ref437729738"/>
      <w:bookmarkStart w:id="265" w:name="_Toc437973323"/>
      <w:bookmarkStart w:id="266" w:name="_Toc438110065"/>
      <w:bookmarkStart w:id="267" w:name="_Toc438376277"/>
      <w:bookmarkStart w:id="268" w:name="_Toc441496568"/>
      <w:r w:rsidRPr="00BF2DE7">
        <w:rPr>
          <w:b w:val="0"/>
          <w:color w:val="000000" w:themeColor="text1"/>
          <w:sz w:val="24"/>
          <w:szCs w:val="24"/>
        </w:rPr>
        <w:lastRenderedPageBreak/>
        <w:t>Приложение 2</w:t>
      </w:r>
      <w:bookmarkEnd w:id="255"/>
      <w:r w:rsidRPr="00BF2DE7">
        <w:rPr>
          <w:b w:val="0"/>
          <w:color w:val="000000" w:themeColor="text1"/>
          <w:sz w:val="24"/>
          <w:szCs w:val="24"/>
        </w:rPr>
        <w:t xml:space="preserve"> </w:t>
      </w:r>
    </w:p>
    <w:bookmarkEnd w:id="256"/>
    <w:p w:rsidR="006330BF" w:rsidRPr="00BF2DE7" w:rsidRDefault="006330BF" w:rsidP="00E02B6E">
      <w:pPr>
        <w:keepNext/>
        <w:spacing w:after="0" w:line="240" w:lineRule="auto"/>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EB3D79">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EB3D79">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EB3D79">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3504" w:rsidRPr="00BF2DE7" w:rsidRDefault="00E03504" w:rsidP="00E03504">
      <w:pPr>
        <w:pStyle w:val="1-"/>
        <w:spacing w:before="0" w:after="0"/>
        <w:ind w:left="5103"/>
        <w:jc w:val="left"/>
        <w:outlineLvl w:val="9"/>
        <w:rPr>
          <w:b w:val="0"/>
          <w:color w:val="000000" w:themeColor="text1"/>
          <w:sz w:val="24"/>
          <w:szCs w:val="24"/>
        </w:rPr>
      </w:pPr>
    </w:p>
    <w:p w:rsidR="00AD6DDC" w:rsidRPr="00BF2DE7" w:rsidRDefault="00AD6DDC" w:rsidP="00AD6DDC">
      <w:pPr>
        <w:spacing w:after="0"/>
        <w:jc w:val="both"/>
        <w:rPr>
          <w:rFonts w:ascii="Times New Roman" w:hAnsi="Times New Roman"/>
          <w:b/>
          <w:color w:val="000000" w:themeColor="text1"/>
          <w:sz w:val="24"/>
          <w:szCs w:val="24"/>
        </w:rPr>
      </w:pPr>
      <w:bookmarkStart w:id="269" w:name="_Приложение_№_9."/>
      <w:bookmarkStart w:id="270" w:name="Приложение3СписокНормативнАктов"/>
      <w:bookmarkStart w:id="271" w:name="_Toc441496569"/>
      <w:bookmarkStart w:id="272" w:name="Приложение3"/>
      <w:bookmarkEnd w:id="257"/>
      <w:bookmarkEnd w:id="258"/>
      <w:bookmarkEnd w:id="259"/>
      <w:bookmarkEnd w:id="260"/>
      <w:bookmarkEnd w:id="261"/>
      <w:bookmarkEnd w:id="262"/>
      <w:bookmarkEnd w:id="263"/>
      <w:bookmarkEnd w:id="264"/>
      <w:bookmarkEnd w:id="265"/>
      <w:bookmarkEnd w:id="266"/>
      <w:bookmarkEnd w:id="267"/>
      <w:bookmarkEnd w:id="268"/>
      <w:bookmarkEnd w:id="269"/>
      <w:r w:rsidRPr="00BF2DE7">
        <w:rPr>
          <w:rFonts w:ascii="Times New Roman" w:hAnsi="Times New Roman"/>
          <w:b/>
          <w:color w:val="000000" w:themeColor="text1"/>
          <w:sz w:val="24"/>
          <w:szCs w:val="24"/>
        </w:rPr>
        <w:t xml:space="preserve">1. </w:t>
      </w:r>
      <w:r w:rsidR="00A63FF0">
        <w:rPr>
          <w:rFonts w:ascii="Times New Roman" w:hAnsi="Times New Roman"/>
          <w:b/>
          <w:color w:val="000000" w:themeColor="text1"/>
          <w:sz w:val="24"/>
          <w:szCs w:val="24"/>
        </w:rPr>
        <w:t>Администрация городского округа Электросталь</w:t>
      </w:r>
      <w:r w:rsidR="00E02B6E">
        <w:rPr>
          <w:rFonts w:ascii="Times New Roman" w:hAnsi="Times New Roman"/>
          <w:b/>
          <w:color w:val="000000" w:themeColor="text1"/>
          <w:sz w:val="24"/>
          <w:szCs w:val="24"/>
        </w:rPr>
        <w:t xml:space="preserve"> Московской области</w:t>
      </w:r>
    </w:p>
    <w:p w:rsidR="00AD6DDC" w:rsidRDefault="00AD6DDC" w:rsidP="00AD6DDC">
      <w:pPr>
        <w:suppressAutoHyphens/>
        <w:autoSpaceDE w:val="0"/>
        <w:autoSpaceDN w:val="0"/>
        <w:adjustRightInd w:val="0"/>
        <w:spacing w:after="0"/>
        <w:rPr>
          <w:rFonts w:ascii="Times New Roman" w:hAnsi="Times New Roman"/>
          <w:sz w:val="24"/>
          <w:szCs w:val="24"/>
          <w:lang w:eastAsia="ru-RU"/>
        </w:rPr>
      </w:pPr>
      <w:r w:rsidRPr="00BF2DE7">
        <w:rPr>
          <w:rFonts w:ascii="Times New Roman" w:eastAsia="Times New Roman" w:hAnsi="Times New Roman"/>
          <w:color w:val="000000" w:themeColor="text1"/>
          <w:sz w:val="24"/>
          <w:szCs w:val="24"/>
          <w:lang w:eastAsia="ar-SA"/>
        </w:rPr>
        <w:t xml:space="preserve">Место нахождения: </w:t>
      </w:r>
      <w:r w:rsidRPr="00595AE1">
        <w:rPr>
          <w:rFonts w:ascii="Times New Roman" w:hAnsi="Times New Roman"/>
          <w:sz w:val="24"/>
          <w:szCs w:val="24"/>
          <w:lang w:eastAsia="ru-RU"/>
        </w:rPr>
        <w:t>Московская область, г. Электросталь, ул. Мира, д. 5</w:t>
      </w:r>
    </w:p>
    <w:p w:rsidR="00AD6DDC" w:rsidRPr="00BF2DE7" w:rsidRDefault="00AD6DDC" w:rsidP="00AD6DDC">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AD6DDC" w:rsidTr="0083581F">
        <w:tc>
          <w:tcPr>
            <w:tcW w:w="2235" w:type="dxa"/>
          </w:tcPr>
          <w:p w:rsidR="00AD6DDC" w:rsidRDefault="00AD6DDC" w:rsidP="0083581F">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AD6DDC" w:rsidRDefault="00AD6DDC" w:rsidP="0083581F">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AD6DDC" w:rsidTr="0083581F">
        <w:tc>
          <w:tcPr>
            <w:tcW w:w="2235" w:type="dxa"/>
          </w:tcPr>
          <w:p w:rsidR="00AD6DDC" w:rsidRDefault="00AD6DDC" w:rsidP="0083581F">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AD6DDC" w:rsidRDefault="00AD6DDC" w:rsidP="0083581F">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AD6DDC" w:rsidTr="0083581F">
        <w:tc>
          <w:tcPr>
            <w:tcW w:w="2235" w:type="dxa"/>
          </w:tcPr>
          <w:p w:rsidR="00AD6DDC" w:rsidRDefault="00AD6DDC" w:rsidP="0083581F">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AD6DDC" w:rsidRDefault="00AD6DDC" w:rsidP="0083581F">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AD6DDC" w:rsidTr="0083581F">
        <w:tc>
          <w:tcPr>
            <w:tcW w:w="2235" w:type="dxa"/>
          </w:tcPr>
          <w:p w:rsidR="00AD6DDC" w:rsidRDefault="00AD6DDC" w:rsidP="0083581F">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AD6DDC" w:rsidRDefault="00AD6DDC" w:rsidP="0083581F">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AD6DDC" w:rsidTr="0083581F">
        <w:tc>
          <w:tcPr>
            <w:tcW w:w="2235" w:type="dxa"/>
          </w:tcPr>
          <w:p w:rsidR="00AD6DDC" w:rsidRDefault="00AD6DDC" w:rsidP="0083581F">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AD6DDC" w:rsidRDefault="00AD6DDC" w:rsidP="0083581F">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AD6DDC" w:rsidTr="0083581F">
        <w:tc>
          <w:tcPr>
            <w:tcW w:w="2235" w:type="dxa"/>
          </w:tcPr>
          <w:p w:rsidR="00AD6DDC" w:rsidRDefault="00AD6DDC" w:rsidP="0083581F">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AD6DDC" w:rsidRDefault="00AD6DDC" w:rsidP="0083581F">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AD6DDC" w:rsidTr="0083581F">
        <w:tc>
          <w:tcPr>
            <w:tcW w:w="2235" w:type="dxa"/>
          </w:tcPr>
          <w:p w:rsidR="00AD6DDC" w:rsidRDefault="00AD6DDC" w:rsidP="0083581F">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AD6DDC" w:rsidRDefault="00AD6DDC" w:rsidP="0083581F">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AD6DDC" w:rsidRPr="00BF2DE7" w:rsidRDefault="00AD6DDC" w:rsidP="00AD6DDC">
      <w:pPr>
        <w:spacing w:after="0"/>
        <w:rPr>
          <w:rFonts w:ascii="Times New Roman" w:hAnsi="Times New Roman"/>
          <w:i/>
          <w:color w:val="000000" w:themeColor="text1"/>
          <w:sz w:val="24"/>
          <w:szCs w:val="24"/>
        </w:rPr>
      </w:pPr>
    </w:p>
    <w:p w:rsidR="00AD6DDC" w:rsidRPr="00BF2DE7" w:rsidRDefault="00AD6DDC" w:rsidP="00AD6DDC">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Почтовый адрес: </w:t>
      </w:r>
      <w:r w:rsidRPr="00595AE1">
        <w:rPr>
          <w:rFonts w:ascii="Times New Roman" w:hAnsi="Times New Roman"/>
          <w:sz w:val="24"/>
          <w:szCs w:val="24"/>
          <w:lang w:eastAsia="ru-RU"/>
        </w:rPr>
        <w:t>144003, Московская область, г. Электросталь, ул. Мира, д. 5</w:t>
      </w:r>
    </w:p>
    <w:p w:rsidR="00AD6DDC" w:rsidRPr="00BF2DE7" w:rsidRDefault="00AD6DDC" w:rsidP="00AD6DDC">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8 (49657) 1-98-03</w:t>
      </w:r>
    </w:p>
    <w:p w:rsidR="00AD6DDC" w:rsidRPr="00BF2DE7" w:rsidRDefault="00AD6DDC" w:rsidP="00AD6DDC">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Горячая линия Губернатора Московской области: 8-800-550-50-30.</w:t>
      </w:r>
    </w:p>
    <w:p w:rsidR="00AD6DDC" w:rsidRPr="00BF2DE7" w:rsidRDefault="00AD6DDC" w:rsidP="00AD6DDC">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Официальный сайт в информационно-коммуникационной сети «Интернет»: http://</w:t>
      </w:r>
      <w:r w:rsidRPr="00BF2DE7">
        <w:rPr>
          <w:rFonts w:ascii="Times New Roman" w:hAnsi="Times New Roman"/>
          <w:color w:val="000000" w:themeColor="text1"/>
          <w:sz w:val="24"/>
          <w:szCs w:val="24"/>
          <w:lang w:val="en-US"/>
        </w:rPr>
        <w:t>www</w:t>
      </w:r>
      <w:r w:rsidRPr="00BF2DE7">
        <w:rPr>
          <w:rFonts w:ascii="Times New Roman" w:hAnsi="Times New Roman"/>
          <w:color w:val="000000" w:themeColor="text1"/>
          <w:sz w:val="24"/>
          <w:szCs w:val="24"/>
        </w:rPr>
        <w:t>.</w:t>
      </w:r>
      <w:r w:rsidRPr="00C10D1D">
        <w:rPr>
          <w:rFonts w:ascii="Times New Roman" w:hAnsi="Times New Roman"/>
          <w:color w:val="000000" w:themeColor="text1"/>
          <w:sz w:val="24"/>
          <w:szCs w:val="24"/>
        </w:rPr>
        <w:t>electrostal.ru</w:t>
      </w:r>
    </w:p>
    <w:p w:rsidR="00AD6DDC" w:rsidRPr="00BF2DE7" w:rsidRDefault="00AD6DDC" w:rsidP="00AD6DDC">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Адрес электронной почты в сети Интернет: </w:t>
      </w:r>
      <w:hyperlink r:id="rId12" w:history="1">
        <w:r w:rsidRPr="006D6AC0">
          <w:rPr>
            <w:rStyle w:val="a7"/>
            <w:rFonts w:ascii="Times New Roman" w:hAnsi="Times New Roman"/>
            <w:color w:val="auto"/>
            <w:sz w:val="24"/>
            <w:szCs w:val="24"/>
            <w:u w:val="none"/>
            <w:shd w:val="clear" w:color="auto" w:fill="FFFFFF"/>
          </w:rPr>
          <w:t>elstal@mosreg.ru</w:t>
        </w:r>
      </w:hyperlink>
    </w:p>
    <w:p w:rsidR="00AD6DDC" w:rsidRPr="00BF2DE7" w:rsidRDefault="00AD6DDC" w:rsidP="00AD6DDC">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Телефон </w:t>
      </w:r>
      <w:r w:rsidRPr="00BF2DE7">
        <w:rPr>
          <w:rFonts w:ascii="Times New Roman" w:hAnsi="Times New Roman"/>
          <w:color w:val="000000" w:themeColor="text1"/>
          <w:sz w:val="24"/>
          <w:szCs w:val="24"/>
          <w:lang w:val="en-US"/>
        </w:rPr>
        <w:t>Call</w:t>
      </w:r>
      <w:r w:rsidRPr="00BF2DE7">
        <w:rPr>
          <w:rFonts w:ascii="Times New Roman" w:hAnsi="Times New Roman"/>
          <w:color w:val="000000" w:themeColor="text1"/>
          <w:sz w:val="24"/>
          <w:szCs w:val="24"/>
        </w:rPr>
        <w:t>-центра: 8(495)794-86-41.</w:t>
      </w:r>
    </w:p>
    <w:p w:rsidR="00AD6DDC" w:rsidRPr="00BF2DE7" w:rsidRDefault="00AD6DDC" w:rsidP="00AD6DDC">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Официальный сайт в сети Интернет: </w:t>
      </w:r>
      <w:r w:rsidRPr="00BF2DE7">
        <w:rPr>
          <w:rFonts w:ascii="Times New Roman" w:hAnsi="Times New Roman"/>
          <w:color w:val="000000" w:themeColor="text1"/>
          <w:sz w:val="24"/>
          <w:szCs w:val="24"/>
          <w:lang w:val="en-US"/>
        </w:rPr>
        <w:t>mfc</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rsidR="00AD6DDC" w:rsidRPr="00BF2DE7" w:rsidRDefault="00AD6DDC" w:rsidP="00AD6DDC">
      <w:pPr>
        <w:spacing w:after="0"/>
        <w:rPr>
          <w:rFonts w:ascii="Times New Roman" w:hAnsi="Times New Roman"/>
          <w:color w:val="000000" w:themeColor="text1"/>
          <w:sz w:val="24"/>
          <w:szCs w:val="24"/>
          <w:u w:val="single"/>
        </w:rPr>
      </w:pPr>
      <w:r w:rsidRPr="00BF2DE7">
        <w:rPr>
          <w:rFonts w:ascii="Times New Roman" w:hAnsi="Times New Roman"/>
          <w:color w:val="000000" w:themeColor="text1"/>
          <w:sz w:val="24"/>
          <w:szCs w:val="24"/>
        </w:rPr>
        <w:t xml:space="preserve">Адрес электронной почты в сети Интернет: </w:t>
      </w:r>
      <w:hyperlink r:id="rId13" w:history="1">
        <w:r w:rsidRPr="00BF2DE7">
          <w:rPr>
            <w:rFonts w:ascii="Times New Roman" w:hAnsi="Times New Roman"/>
            <w:color w:val="000000" w:themeColor="text1"/>
            <w:sz w:val="24"/>
            <w:szCs w:val="24"/>
            <w:u w:val="single"/>
            <w:lang w:val="en-US"/>
          </w:rPr>
          <w:t>MFC</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mosreg</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ru</w:t>
        </w:r>
      </w:hyperlink>
      <w:r w:rsidRPr="00BF2DE7">
        <w:rPr>
          <w:rFonts w:ascii="Times New Roman" w:hAnsi="Times New Roman"/>
          <w:color w:val="000000" w:themeColor="text1"/>
          <w:sz w:val="24"/>
          <w:szCs w:val="24"/>
          <w:u w:val="single"/>
        </w:rPr>
        <w:t>.</w:t>
      </w:r>
    </w:p>
    <w:p w:rsidR="00113616" w:rsidRPr="00D9308E" w:rsidRDefault="00113616" w:rsidP="00113616">
      <w:pPr>
        <w:spacing w:after="0"/>
        <w:jc w:val="both"/>
        <w:rPr>
          <w:rFonts w:ascii="Times New Roman" w:hAnsi="Times New Roman"/>
          <w:b/>
          <w:color w:val="000000" w:themeColor="text1"/>
          <w:sz w:val="24"/>
          <w:szCs w:val="24"/>
        </w:rPr>
      </w:pPr>
      <w:r w:rsidRPr="00D9308E">
        <w:rPr>
          <w:rFonts w:ascii="Times New Roman" w:hAnsi="Times New Roman"/>
          <w:b/>
          <w:color w:val="000000" w:themeColor="text1"/>
          <w:sz w:val="24"/>
          <w:szCs w:val="24"/>
        </w:rPr>
        <w:t>2. Комитет имущественных отношений Администрации городского округа Электросталь Московской области</w:t>
      </w:r>
    </w:p>
    <w:p w:rsidR="00113616" w:rsidRPr="00D9308E" w:rsidRDefault="00113616" w:rsidP="00113616">
      <w:pPr>
        <w:suppressAutoHyphens/>
        <w:autoSpaceDE w:val="0"/>
        <w:autoSpaceDN w:val="0"/>
        <w:adjustRightInd w:val="0"/>
        <w:spacing w:after="0"/>
        <w:rPr>
          <w:rFonts w:ascii="Times New Roman" w:hAnsi="Times New Roman"/>
          <w:sz w:val="24"/>
          <w:szCs w:val="24"/>
          <w:lang w:eastAsia="ru-RU"/>
        </w:rPr>
      </w:pPr>
      <w:r w:rsidRPr="00D9308E">
        <w:rPr>
          <w:rFonts w:ascii="Times New Roman" w:eastAsia="Times New Roman" w:hAnsi="Times New Roman"/>
          <w:color w:val="000000" w:themeColor="text1"/>
          <w:sz w:val="24"/>
          <w:szCs w:val="24"/>
          <w:lang w:eastAsia="ar-SA"/>
        </w:rPr>
        <w:t xml:space="preserve">Место нахождения: </w:t>
      </w:r>
      <w:r w:rsidRPr="00D9308E">
        <w:rPr>
          <w:rFonts w:ascii="Times New Roman" w:hAnsi="Times New Roman"/>
          <w:sz w:val="24"/>
          <w:szCs w:val="24"/>
          <w:lang w:eastAsia="ru-RU"/>
        </w:rPr>
        <w:t>Московская область, г. Электросталь, ул. Мира, д. 5</w:t>
      </w:r>
    </w:p>
    <w:p w:rsidR="00113616" w:rsidRPr="00D9308E" w:rsidRDefault="00113616" w:rsidP="00113616">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D9308E">
        <w:rPr>
          <w:rFonts w:ascii="Times New Roman" w:eastAsia="Times New Roman" w:hAnsi="Times New Roman"/>
          <w:color w:val="000000" w:themeColor="text1"/>
          <w:sz w:val="24"/>
          <w:szCs w:val="24"/>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113616" w:rsidRPr="00D9308E" w:rsidTr="00113616">
        <w:tc>
          <w:tcPr>
            <w:tcW w:w="2235" w:type="dxa"/>
          </w:tcPr>
          <w:p w:rsidR="00113616" w:rsidRPr="00D9308E" w:rsidRDefault="00113616" w:rsidP="00113616">
            <w:pPr>
              <w:autoSpaceDE w:val="0"/>
              <w:autoSpaceDN w:val="0"/>
              <w:adjustRightInd w:val="0"/>
              <w:spacing w:after="0" w:line="240" w:lineRule="auto"/>
              <w:contextualSpacing/>
              <w:jc w:val="both"/>
              <w:rPr>
                <w:sz w:val="24"/>
                <w:szCs w:val="24"/>
                <w:lang w:eastAsia="ru-RU"/>
              </w:rPr>
            </w:pPr>
            <w:r w:rsidRPr="00D9308E">
              <w:rPr>
                <w:sz w:val="24"/>
                <w:szCs w:val="24"/>
                <w:lang w:eastAsia="ru-RU"/>
              </w:rPr>
              <w:t>Понедельник:</w:t>
            </w:r>
          </w:p>
        </w:tc>
        <w:tc>
          <w:tcPr>
            <w:tcW w:w="7479" w:type="dxa"/>
          </w:tcPr>
          <w:p w:rsidR="00113616" w:rsidRPr="00D9308E" w:rsidRDefault="00113616" w:rsidP="00113616">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113616" w:rsidRPr="00D9308E" w:rsidTr="00113616">
        <w:tc>
          <w:tcPr>
            <w:tcW w:w="2235" w:type="dxa"/>
          </w:tcPr>
          <w:p w:rsidR="00113616" w:rsidRPr="00D9308E" w:rsidRDefault="00113616" w:rsidP="00113616">
            <w:pPr>
              <w:autoSpaceDE w:val="0"/>
              <w:autoSpaceDN w:val="0"/>
              <w:adjustRightInd w:val="0"/>
              <w:spacing w:after="0" w:line="240" w:lineRule="auto"/>
              <w:contextualSpacing/>
              <w:jc w:val="both"/>
              <w:rPr>
                <w:sz w:val="24"/>
                <w:szCs w:val="24"/>
                <w:lang w:eastAsia="ru-RU"/>
              </w:rPr>
            </w:pPr>
            <w:r w:rsidRPr="00D9308E">
              <w:rPr>
                <w:sz w:val="24"/>
                <w:szCs w:val="24"/>
                <w:lang w:eastAsia="ru-RU"/>
              </w:rPr>
              <w:t>Вторник:</w:t>
            </w:r>
          </w:p>
        </w:tc>
        <w:tc>
          <w:tcPr>
            <w:tcW w:w="7479" w:type="dxa"/>
          </w:tcPr>
          <w:p w:rsidR="00113616" w:rsidRPr="00D9308E" w:rsidRDefault="00113616" w:rsidP="00113616">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113616" w:rsidRPr="00D9308E" w:rsidTr="00113616">
        <w:tc>
          <w:tcPr>
            <w:tcW w:w="2235" w:type="dxa"/>
          </w:tcPr>
          <w:p w:rsidR="00113616" w:rsidRPr="00D9308E" w:rsidRDefault="00113616" w:rsidP="00113616">
            <w:pPr>
              <w:autoSpaceDE w:val="0"/>
              <w:autoSpaceDN w:val="0"/>
              <w:adjustRightInd w:val="0"/>
              <w:spacing w:after="0" w:line="240" w:lineRule="auto"/>
              <w:contextualSpacing/>
              <w:jc w:val="both"/>
              <w:rPr>
                <w:sz w:val="24"/>
                <w:szCs w:val="24"/>
                <w:lang w:eastAsia="ru-RU"/>
              </w:rPr>
            </w:pPr>
            <w:r w:rsidRPr="00D9308E">
              <w:rPr>
                <w:sz w:val="24"/>
                <w:szCs w:val="24"/>
                <w:lang w:eastAsia="ru-RU"/>
              </w:rPr>
              <w:t>Среда:</w:t>
            </w:r>
          </w:p>
        </w:tc>
        <w:tc>
          <w:tcPr>
            <w:tcW w:w="7479" w:type="dxa"/>
          </w:tcPr>
          <w:p w:rsidR="00113616" w:rsidRPr="00D9308E" w:rsidRDefault="00113616" w:rsidP="00113616">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113616" w:rsidRPr="00D9308E" w:rsidTr="00113616">
        <w:tc>
          <w:tcPr>
            <w:tcW w:w="2235" w:type="dxa"/>
          </w:tcPr>
          <w:p w:rsidR="00113616" w:rsidRPr="00D9308E" w:rsidRDefault="00113616" w:rsidP="00113616">
            <w:pPr>
              <w:autoSpaceDE w:val="0"/>
              <w:autoSpaceDN w:val="0"/>
              <w:adjustRightInd w:val="0"/>
              <w:spacing w:after="0" w:line="240" w:lineRule="auto"/>
              <w:contextualSpacing/>
              <w:jc w:val="both"/>
              <w:rPr>
                <w:sz w:val="24"/>
                <w:szCs w:val="24"/>
                <w:lang w:eastAsia="ru-RU"/>
              </w:rPr>
            </w:pPr>
            <w:r w:rsidRPr="00D9308E">
              <w:rPr>
                <w:sz w:val="24"/>
                <w:szCs w:val="24"/>
                <w:lang w:eastAsia="ru-RU"/>
              </w:rPr>
              <w:t>Четверг:</w:t>
            </w:r>
          </w:p>
        </w:tc>
        <w:tc>
          <w:tcPr>
            <w:tcW w:w="7479" w:type="dxa"/>
          </w:tcPr>
          <w:p w:rsidR="00113616" w:rsidRPr="00D9308E" w:rsidRDefault="00113616" w:rsidP="00113616">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113616" w:rsidRPr="00D9308E" w:rsidTr="00113616">
        <w:tc>
          <w:tcPr>
            <w:tcW w:w="2235" w:type="dxa"/>
          </w:tcPr>
          <w:p w:rsidR="00113616" w:rsidRPr="00D9308E" w:rsidRDefault="00113616" w:rsidP="00113616">
            <w:pPr>
              <w:autoSpaceDE w:val="0"/>
              <w:autoSpaceDN w:val="0"/>
              <w:adjustRightInd w:val="0"/>
              <w:spacing w:after="0" w:line="240" w:lineRule="auto"/>
              <w:contextualSpacing/>
              <w:jc w:val="both"/>
              <w:rPr>
                <w:sz w:val="24"/>
                <w:szCs w:val="24"/>
                <w:lang w:eastAsia="ru-RU"/>
              </w:rPr>
            </w:pPr>
            <w:r w:rsidRPr="00D9308E">
              <w:rPr>
                <w:sz w:val="24"/>
                <w:szCs w:val="24"/>
                <w:lang w:eastAsia="ru-RU"/>
              </w:rPr>
              <w:t>Пятница:</w:t>
            </w:r>
          </w:p>
        </w:tc>
        <w:tc>
          <w:tcPr>
            <w:tcW w:w="7479" w:type="dxa"/>
          </w:tcPr>
          <w:p w:rsidR="00113616" w:rsidRPr="00D9308E" w:rsidRDefault="00113616" w:rsidP="00113616">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16.45, обеденный перерыв с 13.00 до 14.00</w:t>
            </w:r>
          </w:p>
        </w:tc>
      </w:tr>
      <w:tr w:rsidR="00113616" w:rsidRPr="00D9308E" w:rsidTr="00113616">
        <w:tc>
          <w:tcPr>
            <w:tcW w:w="2235" w:type="dxa"/>
          </w:tcPr>
          <w:p w:rsidR="00113616" w:rsidRPr="00D9308E" w:rsidRDefault="00113616" w:rsidP="00113616">
            <w:pPr>
              <w:autoSpaceDE w:val="0"/>
              <w:autoSpaceDN w:val="0"/>
              <w:adjustRightInd w:val="0"/>
              <w:spacing w:after="0" w:line="240" w:lineRule="auto"/>
              <w:contextualSpacing/>
              <w:jc w:val="both"/>
              <w:rPr>
                <w:sz w:val="24"/>
                <w:szCs w:val="24"/>
                <w:lang w:eastAsia="ru-RU"/>
              </w:rPr>
            </w:pPr>
            <w:r w:rsidRPr="00D9308E">
              <w:rPr>
                <w:sz w:val="24"/>
                <w:szCs w:val="24"/>
                <w:lang w:eastAsia="ru-RU"/>
              </w:rPr>
              <w:t>Суббота:</w:t>
            </w:r>
          </w:p>
        </w:tc>
        <w:tc>
          <w:tcPr>
            <w:tcW w:w="7479" w:type="dxa"/>
          </w:tcPr>
          <w:p w:rsidR="00113616" w:rsidRPr="00D9308E" w:rsidRDefault="00113616" w:rsidP="00113616">
            <w:pPr>
              <w:autoSpaceDE w:val="0"/>
              <w:autoSpaceDN w:val="0"/>
              <w:adjustRightInd w:val="0"/>
              <w:spacing w:after="0" w:line="240" w:lineRule="auto"/>
              <w:contextualSpacing/>
              <w:jc w:val="both"/>
              <w:rPr>
                <w:sz w:val="24"/>
                <w:szCs w:val="24"/>
                <w:lang w:eastAsia="ru-RU"/>
              </w:rPr>
            </w:pPr>
            <w:r w:rsidRPr="00D9308E">
              <w:rPr>
                <w:sz w:val="24"/>
                <w:szCs w:val="24"/>
                <w:lang w:eastAsia="ru-RU"/>
              </w:rPr>
              <w:t>выходной день</w:t>
            </w:r>
          </w:p>
        </w:tc>
      </w:tr>
      <w:tr w:rsidR="00113616" w:rsidRPr="00D9308E" w:rsidTr="00113616">
        <w:tc>
          <w:tcPr>
            <w:tcW w:w="2235" w:type="dxa"/>
          </w:tcPr>
          <w:p w:rsidR="00113616" w:rsidRPr="00D9308E" w:rsidRDefault="00113616" w:rsidP="00113616">
            <w:pPr>
              <w:autoSpaceDE w:val="0"/>
              <w:autoSpaceDN w:val="0"/>
              <w:adjustRightInd w:val="0"/>
              <w:spacing w:after="0" w:line="240" w:lineRule="auto"/>
              <w:contextualSpacing/>
              <w:jc w:val="both"/>
              <w:rPr>
                <w:sz w:val="24"/>
                <w:szCs w:val="24"/>
                <w:lang w:eastAsia="ru-RU"/>
              </w:rPr>
            </w:pPr>
            <w:r w:rsidRPr="00D9308E">
              <w:rPr>
                <w:sz w:val="24"/>
                <w:szCs w:val="24"/>
                <w:lang w:eastAsia="ru-RU"/>
              </w:rPr>
              <w:t>Воскресенье:</w:t>
            </w:r>
          </w:p>
        </w:tc>
        <w:tc>
          <w:tcPr>
            <w:tcW w:w="7479" w:type="dxa"/>
          </w:tcPr>
          <w:p w:rsidR="00113616" w:rsidRPr="00D9308E" w:rsidRDefault="00113616" w:rsidP="00113616">
            <w:pPr>
              <w:autoSpaceDE w:val="0"/>
              <w:autoSpaceDN w:val="0"/>
              <w:adjustRightInd w:val="0"/>
              <w:spacing w:after="0" w:line="240" w:lineRule="auto"/>
              <w:contextualSpacing/>
              <w:jc w:val="both"/>
              <w:rPr>
                <w:sz w:val="24"/>
                <w:szCs w:val="24"/>
                <w:lang w:eastAsia="ru-RU"/>
              </w:rPr>
            </w:pPr>
            <w:r w:rsidRPr="00D9308E">
              <w:rPr>
                <w:sz w:val="24"/>
                <w:szCs w:val="24"/>
                <w:lang w:eastAsia="ru-RU"/>
              </w:rPr>
              <w:t>выходной день</w:t>
            </w:r>
          </w:p>
        </w:tc>
      </w:tr>
    </w:tbl>
    <w:p w:rsidR="00113616" w:rsidRPr="00D9308E" w:rsidRDefault="00113616" w:rsidP="00113616">
      <w:pPr>
        <w:spacing w:after="0"/>
        <w:rPr>
          <w:rFonts w:ascii="Times New Roman" w:hAnsi="Times New Roman"/>
          <w:color w:val="000000" w:themeColor="text1"/>
          <w:sz w:val="24"/>
          <w:szCs w:val="24"/>
        </w:rPr>
      </w:pPr>
      <w:r w:rsidRPr="00D9308E">
        <w:rPr>
          <w:rFonts w:ascii="Times New Roman" w:hAnsi="Times New Roman"/>
          <w:color w:val="000000" w:themeColor="text1"/>
          <w:sz w:val="24"/>
          <w:szCs w:val="24"/>
        </w:rPr>
        <w:t>Контактный телефон: 8 (49657) 1-98-90</w:t>
      </w:r>
    </w:p>
    <w:p w:rsidR="00113616" w:rsidRPr="00D9308E" w:rsidRDefault="00113616" w:rsidP="00113616">
      <w:pPr>
        <w:spacing w:after="0"/>
        <w:rPr>
          <w:rFonts w:ascii="Times New Roman" w:hAnsi="Times New Roman"/>
          <w:color w:val="000000" w:themeColor="text1"/>
          <w:sz w:val="24"/>
          <w:szCs w:val="24"/>
        </w:rPr>
      </w:pPr>
      <w:r w:rsidRPr="00D9308E">
        <w:rPr>
          <w:rFonts w:ascii="Times New Roman" w:hAnsi="Times New Roman"/>
          <w:color w:val="000000" w:themeColor="text1"/>
          <w:sz w:val="24"/>
          <w:szCs w:val="24"/>
        </w:rPr>
        <w:t xml:space="preserve">Адрес электронной почты в сети Интернет: </w:t>
      </w:r>
      <w:r w:rsidRPr="00D9308E">
        <w:rPr>
          <w:rFonts w:ascii="Times New Roman" w:hAnsi="Times New Roman"/>
          <w:color w:val="333333"/>
          <w:sz w:val="24"/>
          <w:szCs w:val="24"/>
        </w:rPr>
        <w:t>kio_elektrostal@mail.ru</w:t>
      </w:r>
    </w:p>
    <w:p w:rsidR="00113616" w:rsidRPr="00113616" w:rsidRDefault="00113616" w:rsidP="00113616">
      <w:pPr>
        <w:pStyle w:val="affff8"/>
        <w:jc w:val="both"/>
        <w:rPr>
          <w:rFonts w:ascii="Times New Roman" w:hAnsi="Times New Roman"/>
          <w:b/>
          <w:sz w:val="24"/>
          <w:szCs w:val="24"/>
        </w:rPr>
      </w:pPr>
      <w:r w:rsidRPr="00113616">
        <w:rPr>
          <w:rFonts w:ascii="Times New Roman" w:hAnsi="Times New Roman"/>
          <w:b/>
          <w:sz w:val="24"/>
          <w:szCs w:val="24"/>
        </w:rPr>
        <w:t>3. Справочная информация о месте нахождения МФЦ, графике работы, контактных телефонах, адресах электронной почты</w:t>
      </w:r>
    </w:p>
    <w:p w:rsidR="00113616" w:rsidRPr="00113616" w:rsidRDefault="00113616" w:rsidP="00113616">
      <w:pPr>
        <w:spacing w:after="0"/>
        <w:ind w:left="708"/>
        <w:rPr>
          <w:rFonts w:ascii="Times New Roman" w:hAnsi="Times New Roman"/>
          <w:color w:val="000000" w:themeColor="text1"/>
          <w:sz w:val="24"/>
          <w:szCs w:val="24"/>
        </w:rPr>
      </w:pPr>
      <w:r w:rsidRPr="00113616">
        <w:rPr>
          <w:rFonts w:ascii="Times New Roman" w:hAnsi="Times New Roman"/>
          <w:color w:val="000000" w:themeColor="text1"/>
          <w:sz w:val="24"/>
          <w:szCs w:val="24"/>
        </w:rPr>
        <w:t>Информация приведена на сайтах:</w:t>
      </w:r>
    </w:p>
    <w:p w:rsidR="00113616" w:rsidRPr="00D9308E" w:rsidRDefault="00113616" w:rsidP="00113616">
      <w:pPr>
        <w:spacing w:after="0"/>
        <w:ind w:left="708"/>
        <w:rPr>
          <w:rFonts w:ascii="Times New Roman" w:hAnsi="Times New Roman"/>
          <w:color w:val="000000" w:themeColor="text1"/>
          <w:sz w:val="24"/>
          <w:szCs w:val="24"/>
        </w:rPr>
      </w:pPr>
      <w:r w:rsidRPr="00D9308E">
        <w:rPr>
          <w:rFonts w:ascii="Times New Roman" w:hAnsi="Times New Roman"/>
          <w:color w:val="000000" w:themeColor="text1"/>
          <w:sz w:val="24"/>
          <w:szCs w:val="24"/>
        </w:rPr>
        <w:t>- РПГУ: uslugi.mosreg.ru</w:t>
      </w:r>
    </w:p>
    <w:p w:rsidR="00113616" w:rsidRDefault="00113616" w:rsidP="00113616">
      <w:pPr>
        <w:spacing w:after="0"/>
        <w:ind w:firstLine="540"/>
        <w:rPr>
          <w:rFonts w:ascii="Times New Roman" w:hAnsi="Times New Roman"/>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МФЦ: mfc.mosreg.ru</w:t>
      </w:r>
      <w:r w:rsidRPr="00612CA0">
        <w:rPr>
          <w:rFonts w:ascii="Times New Roman" w:hAnsi="Times New Roman"/>
          <w:sz w:val="24"/>
          <w:szCs w:val="24"/>
        </w:rPr>
        <w:t xml:space="preserve"> </w:t>
      </w:r>
    </w:p>
    <w:p w:rsidR="00E02B6E" w:rsidRDefault="00E02B6E" w:rsidP="00AD6DDC">
      <w:pPr>
        <w:spacing w:after="0"/>
        <w:ind w:left="708"/>
        <w:rPr>
          <w:rFonts w:ascii="Times New Roman" w:hAnsi="Times New Roman"/>
          <w:color w:val="000000" w:themeColor="text1"/>
          <w:sz w:val="24"/>
          <w:szCs w:val="24"/>
        </w:rPr>
      </w:pPr>
    </w:p>
    <w:p w:rsidR="00AD6DDC" w:rsidRPr="00F84798" w:rsidRDefault="00AD6DDC" w:rsidP="00AD6DDC">
      <w:pPr>
        <w:spacing w:after="0"/>
        <w:ind w:left="708"/>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03504" w:rsidRPr="00BF2DE7" w:rsidRDefault="00E03504" w:rsidP="00E02B6E">
      <w:pPr>
        <w:pStyle w:val="1-"/>
        <w:spacing w:before="0" w:after="0" w:line="240" w:lineRule="auto"/>
        <w:ind w:left="5103"/>
        <w:jc w:val="left"/>
        <w:rPr>
          <w:b w:val="0"/>
          <w:color w:val="000000" w:themeColor="text1"/>
          <w:sz w:val="24"/>
          <w:szCs w:val="24"/>
        </w:rPr>
      </w:pPr>
      <w:bookmarkStart w:id="273" w:name="_Toc519528483"/>
      <w:r w:rsidRPr="00BF2DE7">
        <w:rPr>
          <w:b w:val="0"/>
          <w:color w:val="000000" w:themeColor="text1"/>
          <w:sz w:val="24"/>
          <w:szCs w:val="24"/>
        </w:rPr>
        <w:lastRenderedPageBreak/>
        <w:t xml:space="preserve">Приложение </w:t>
      </w:r>
      <w:bookmarkEnd w:id="270"/>
      <w:r w:rsidRPr="00BF2DE7">
        <w:rPr>
          <w:b w:val="0"/>
          <w:color w:val="000000" w:themeColor="text1"/>
          <w:sz w:val="24"/>
          <w:szCs w:val="24"/>
        </w:rPr>
        <w:t>3</w:t>
      </w:r>
      <w:bookmarkEnd w:id="273"/>
      <w:r w:rsidRPr="00BF2DE7">
        <w:rPr>
          <w:b w:val="0"/>
          <w:color w:val="000000" w:themeColor="text1"/>
          <w:sz w:val="24"/>
          <w:szCs w:val="24"/>
        </w:rPr>
        <w:t xml:space="preserve"> </w:t>
      </w:r>
      <w:bookmarkEnd w:id="271"/>
    </w:p>
    <w:bookmarkEnd w:id="272"/>
    <w:p w:rsidR="006330BF" w:rsidRPr="00BF2DE7" w:rsidRDefault="006330BF" w:rsidP="00E02B6E">
      <w:pPr>
        <w:keepNext/>
        <w:spacing w:after="0" w:line="240" w:lineRule="auto"/>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AD6DDC">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AD6DDC">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AD6DDC">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3504" w:rsidRPr="00BF2DE7" w:rsidRDefault="00E03504" w:rsidP="00E03504">
      <w:pPr>
        <w:pStyle w:val="1-"/>
        <w:spacing w:before="0" w:after="0"/>
        <w:ind w:left="5103"/>
        <w:jc w:val="left"/>
        <w:outlineLvl w:val="9"/>
        <w:rPr>
          <w:b w:val="0"/>
          <w:color w:val="000000" w:themeColor="text1"/>
          <w:sz w:val="24"/>
          <w:szCs w:val="24"/>
        </w:rPr>
      </w:pPr>
    </w:p>
    <w:p w:rsidR="00E03504" w:rsidRPr="001D1638" w:rsidRDefault="00E03504" w:rsidP="001D1638">
      <w:pPr>
        <w:pStyle w:val="12"/>
        <w:jc w:val="center"/>
        <w:rPr>
          <w:i w:val="0"/>
        </w:rPr>
      </w:pPr>
      <w:bookmarkStart w:id="274" w:name="_Toc470127603"/>
      <w:bookmarkStart w:id="275" w:name="_Toc519528484"/>
      <w:r w:rsidRPr="001D1638">
        <w:rPr>
          <w:i w:val="0"/>
        </w:rPr>
        <w:t xml:space="preserve">Порядок получения заинтересованными лицами информации по вопросам предоставления </w:t>
      </w:r>
      <w:r w:rsidR="009D38AF" w:rsidRPr="001D1638">
        <w:rPr>
          <w:i w:val="0"/>
        </w:rPr>
        <w:t>Муниципальной</w:t>
      </w:r>
      <w:r w:rsidRPr="001D1638">
        <w:rPr>
          <w:i w:val="0"/>
        </w:rPr>
        <w:t xml:space="preserve"> услуги, сведений о ходе предоставления</w:t>
      </w:r>
      <w:r w:rsidR="0024736A" w:rsidRPr="001D1638">
        <w:rPr>
          <w:i w:val="0"/>
        </w:rPr>
        <w:t xml:space="preserve"> </w:t>
      </w:r>
      <w:r w:rsidR="009D38AF" w:rsidRPr="001D1638">
        <w:rPr>
          <w:i w:val="0"/>
        </w:rPr>
        <w:t>Муниципальной</w:t>
      </w:r>
      <w:r w:rsidRPr="001D1638">
        <w:rPr>
          <w:i w:val="0"/>
        </w:rPr>
        <w:t xml:space="preserve"> услуги, порядке, форме и месте размещения информации о порядке предоставления </w:t>
      </w:r>
      <w:r w:rsidR="009D38AF" w:rsidRPr="001D1638">
        <w:rPr>
          <w:i w:val="0"/>
        </w:rPr>
        <w:t>Муниципальной</w:t>
      </w:r>
      <w:r w:rsidRPr="001D1638">
        <w:rPr>
          <w:i w:val="0"/>
        </w:rPr>
        <w:t xml:space="preserve"> услуги</w:t>
      </w:r>
      <w:bookmarkEnd w:id="274"/>
      <w:bookmarkEnd w:id="275"/>
    </w:p>
    <w:p w:rsidR="00E324BD" w:rsidRPr="00E324BD" w:rsidRDefault="00E324BD" w:rsidP="00C229E9">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E324BD">
        <w:rPr>
          <w:rFonts w:ascii="Times New Roman" w:hAnsi="Times New Roman"/>
          <w:sz w:val="24"/>
          <w:szCs w:val="24"/>
        </w:rPr>
        <w:t xml:space="preserve">Информация о предоставлении </w:t>
      </w:r>
      <w:r w:rsidR="00CE4A79">
        <w:rPr>
          <w:rFonts w:ascii="Times New Roman" w:hAnsi="Times New Roman"/>
          <w:sz w:val="24"/>
          <w:szCs w:val="24"/>
        </w:rPr>
        <w:t>Муниципальной</w:t>
      </w:r>
      <w:r w:rsidRPr="00E324BD">
        <w:rPr>
          <w:rFonts w:ascii="Times New Roman" w:hAnsi="Times New Roman"/>
          <w:sz w:val="24"/>
          <w:szCs w:val="24"/>
        </w:rPr>
        <w:t xml:space="preserve"> услуги размещается в электронном виде:</w:t>
      </w:r>
    </w:p>
    <w:p w:rsidR="00E324BD" w:rsidRPr="00E324BD" w:rsidRDefault="00E324BD" w:rsidP="00C229E9">
      <w:pPr>
        <w:numPr>
          <w:ilvl w:val="0"/>
          <w:numId w:val="9"/>
        </w:numPr>
        <w:spacing w:after="0" w:line="240" w:lineRule="auto"/>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на официальном сайте Администрации.</w:t>
      </w:r>
    </w:p>
    <w:p w:rsidR="00E324BD" w:rsidRPr="00E324BD" w:rsidRDefault="00E324BD" w:rsidP="00C229E9">
      <w:pPr>
        <w:numPr>
          <w:ilvl w:val="0"/>
          <w:numId w:val="9"/>
        </w:numPr>
        <w:spacing w:after="0" w:line="240" w:lineRule="auto"/>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на официальном сайте МФЦ;</w:t>
      </w:r>
    </w:p>
    <w:p w:rsidR="00E324BD" w:rsidRPr="00E324BD" w:rsidRDefault="00E324BD" w:rsidP="00C229E9">
      <w:pPr>
        <w:numPr>
          <w:ilvl w:val="0"/>
          <w:numId w:val="9"/>
        </w:numPr>
        <w:spacing w:after="0" w:line="240" w:lineRule="auto"/>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на порталах </w:t>
      </w:r>
      <w:r w:rsidRPr="00E324BD">
        <w:rPr>
          <w:rFonts w:ascii="Times New Roman" w:hAnsi="Times New Roman"/>
          <w:sz w:val="24"/>
          <w:szCs w:val="24"/>
          <w:lang w:val="en-US" w:eastAsia="ar-SA"/>
        </w:rPr>
        <w:t>uslugi</w:t>
      </w:r>
      <w:r w:rsidRPr="00E324BD">
        <w:rPr>
          <w:rFonts w:ascii="Times New Roman" w:hAnsi="Times New Roman"/>
          <w:sz w:val="24"/>
          <w:szCs w:val="24"/>
          <w:lang w:eastAsia="ar-SA"/>
        </w:rPr>
        <w:t>.</w:t>
      </w:r>
      <w:r w:rsidRPr="00E324BD">
        <w:rPr>
          <w:rFonts w:ascii="Times New Roman" w:hAnsi="Times New Roman"/>
          <w:sz w:val="24"/>
          <w:szCs w:val="24"/>
          <w:lang w:val="en-US" w:eastAsia="ar-SA"/>
        </w:rPr>
        <w:t>mosreg</w:t>
      </w:r>
      <w:r w:rsidRPr="00E324BD">
        <w:rPr>
          <w:rFonts w:ascii="Times New Roman" w:hAnsi="Times New Roman"/>
          <w:sz w:val="24"/>
          <w:szCs w:val="24"/>
          <w:lang w:eastAsia="ar-SA"/>
        </w:rPr>
        <w:t>.</w:t>
      </w:r>
      <w:r w:rsidRPr="00E324BD">
        <w:rPr>
          <w:rFonts w:ascii="Times New Roman" w:hAnsi="Times New Roman"/>
          <w:sz w:val="24"/>
          <w:szCs w:val="24"/>
          <w:lang w:val="en-US" w:eastAsia="ar-SA"/>
        </w:rPr>
        <w:t>ru</w:t>
      </w:r>
      <w:r w:rsidRPr="00E324BD">
        <w:rPr>
          <w:rFonts w:ascii="Times New Roman" w:hAnsi="Times New Roman"/>
          <w:sz w:val="24"/>
          <w:szCs w:val="24"/>
          <w:lang w:eastAsia="ar-SA"/>
        </w:rPr>
        <w:t xml:space="preserve">, </w:t>
      </w:r>
      <w:r w:rsidRPr="00E324BD">
        <w:rPr>
          <w:rFonts w:ascii="Times New Roman" w:hAnsi="Times New Roman"/>
          <w:sz w:val="24"/>
          <w:szCs w:val="24"/>
          <w:lang w:val="en-US" w:eastAsia="ar-SA"/>
        </w:rPr>
        <w:t>gosuslugi</w:t>
      </w:r>
      <w:r w:rsidRPr="00E324BD">
        <w:rPr>
          <w:rFonts w:ascii="Times New Roman" w:hAnsi="Times New Roman"/>
          <w:sz w:val="24"/>
          <w:szCs w:val="24"/>
          <w:lang w:eastAsia="ar-SA"/>
        </w:rPr>
        <w:t>.</w:t>
      </w:r>
      <w:r w:rsidRPr="00E324BD">
        <w:rPr>
          <w:rFonts w:ascii="Times New Roman" w:hAnsi="Times New Roman"/>
          <w:sz w:val="24"/>
          <w:szCs w:val="24"/>
          <w:lang w:val="en-US" w:eastAsia="ar-SA"/>
        </w:rPr>
        <w:t>ru</w:t>
      </w:r>
      <w:r w:rsidRPr="00E324BD">
        <w:rPr>
          <w:rFonts w:ascii="Times New Roman" w:hAnsi="Times New Roman"/>
          <w:sz w:val="24"/>
          <w:szCs w:val="24"/>
          <w:lang w:eastAsia="ar-SA"/>
        </w:rPr>
        <w:t xml:space="preserve"> на страницах, посвященных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услуге.</w:t>
      </w:r>
    </w:p>
    <w:p w:rsidR="00E324BD" w:rsidRPr="00E324BD" w:rsidRDefault="00E324BD" w:rsidP="00C229E9">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E324BD">
        <w:rPr>
          <w:rFonts w:ascii="Times New Roman" w:hAnsi="Times New Roman"/>
          <w:sz w:val="24"/>
          <w:szCs w:val="24"/>
        </w:rPr>
        <w:t xml:space="preserve">Размещенная в электронном виде информация об предоставлении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должна включать в себя:</w:t>
      </w:r>
    </w:p>
    <w:p w:rsidR="00E324BD" w:rsidRPr="00E324BD" w:rsidRDefault="00E324BD" w:rsidP="00C229E9">
      <w:pPr>
        <w:numPr>
          <w:ilvl w:val="0"/>
          <w:numId w:val="34"/>
        </w:numPr>
        <w:spacing w:after="0" w:line="240" w:lineRule="auto"/>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и МФЦ;</w:t>
      </w:r>
    </w:p>
    <w:p w:rsidR="00E324BD" w:rsidRPr="00E324BD" w:rsidRDefault="00E324BD" w:rsidP="00C229E9">
      <w:pPr>
        <w:numPr>
          <w:ilvl w:val="0"/>
          <w:numId w:val="34"/>
        </w:numPr>
        <w:spacing w:after="0" w:line="240" w:lineRule="auto"/>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график работы Администрации и МФЦ;</w:t>
      </w:r>
    </w:p>
    <w:p w:rsidR="00E324BD" w:rsidRPr="00E324BD" w:rsidRDefault="00E324BD" w:rsidP="00C229E9">
      <w:pPr>
        <w:numPr>
          <w:ilvl w:val="0"/>
          <w:numId w:val="34"/>
        </w:numPr>
        <w:spacing w:after="0" w:line="240" w:lineRule="auto"/>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требования к заявлению и прилагаемым к нему документам (включая их перечень);</w:t>
      </w:r>
    </w:p>
    <w:p w:rsidR="00E324BD" w:rsidRPr="00E324BD" w:rsidRDefault="00E324BD" w:rsidP="00C229E9">
      <w:pPr>
        <w:numPr>
          <w:ilvl w:val="0"/>
          <w:numId w:val="34"/>
        </w:numPr>
        <w:spacing w:after="0" w:line="240" w:lineRule="auto"/>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выдержки из правовых актов, в части касающейся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w:t>
      </w:r>
    </w:p>
    <w:p w:rsidR="00E324BD" w:rsidRPr="00E324BD" w:rsidRDefault="00E324BD" w:rsidP="00C229E9">
      <w:pPr>
        <w:numPr>
          <w:ilvl w:val="0"/>
          <w:numId w:val="34"/>
        </w:numPr>
        <w:spacing w:after="0" w:line="240" w:lineRule="auto"/>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текст Административного регламента с приложениями;</w:t>
      </w:r>
    </w:p>
    <w:p w:rsidR="00E324BD" w:rsidRPr="00E324BD" w:rsidRDefault="00E324BD" w:rsidP="00C229E9">
      <w:pPr>
        <w:numPr>
          <w:ilvl w:val="0"/>
          <w:numId w:val="34"/>
        </w:numPr>
        <w:spacing w:after="0" w:line="240" w:lineRule="auto"/>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краткое описание порядка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 </w:t>
      </w:r>
    </w:p>
    <w:p w:rsidR="00E324BD" w:rsidRPr="00E324BD" w:rsidRDefault="00E324BD" w:rsidP="00C229E9">
      <w:pPr>
        <w:numPr>
          <w:ilvl w:val="0"/>
          <w:numId w:val="34"/>
        </w:numPr>
        <w:spacing w:after="0" w:line="240" w:lineRule="auto"/>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образцы оформления документов, необходимых для получения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 и требования к ним;</w:t>
      </w:r>
    </w:p>
    <w:p w:rsidR="00E324BD" w:rsidRPr="00E324BD" w:rsidRDefault="00E324BD" w:rsidP="00C229E9">
      <w:pPr>
        <w:numPr>
          <w:ilvl w:val="0"/>
          <w:numId w:val="34"/>
        </w:numPr>
        <w:spacing w:after="0" w:line="240" w:lineRule="auto"/>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перечень типовых, наиболее актуальных вопросов, относящихся к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услуге, и ответы на них.</w:t>
      </w:r>
    </w:p>
    <w:p w:rsidR="00E324BD" w:rsidRPr="00E324BD" w:rsidRDefault="00E324BD" w:rsidP="00C229E9">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E324BD">
        <w:rPr>
          <w:rFonts w:ascii="Times New Roman" w:hAnsi="Times New Roman"/>
          <w:sz w:val="24"/>
          <w:szCs w:val="24"/>
        </w:rPr>
        <w:t>Информация, указанная в пункте 3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E324BD" w:rsidRPr="00E324BD" w:rsidRDefault="00E324BD" w:rsidP="00C229E9">
      <w:pPr>
        <w:numPr>
          <w:ilvl w:val="0"/>
          <w:numId w:val="33"/>
        </w:numPr>
        <w:spacing w:after="0" w:line="240" w:lineRule="auto"/>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лично;</w:t>
      </w:r>
    </w:p>
    <w:p w:rsidR="00E324BD" w:rsidRPr="00E324BD" w:rsidRDefault="00E324BD" w:rsidP="00C229E9">
      <w:pPr>
        <w:numPr>
          <w:ilvl w:val="0"/>
          <w:numId w:val="33"/>
        </w:numPr>
        <w:spacing w:after="0" w:line="240" w:lineRule="auto"/>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по почте, в том числе электронной;</w:t>
      </w:r>
    </w:p>
    <w:p w:rsidR="00E324BD" w:rsidRPr="00E324BD" w:rsidRDefault="00E324BD" w:rsidP="00C229E9">
      <w:pPr>
        <w:numPr>
          <w:ilvl w:val="0"/>
          <w:numId w:val="33"/>
        </w:numPr>
        <w:spacing w:after="0" w:line="240" w:lineRule="auto"/>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по телефонам, указанным в Приложении 2 к настоящему Административному регламенту.</w:t>
      </w:r>
    </w:p>
    <w:p w:rsidR="00E324BD" w:rsidRPr="00E324BD" w:rsidRDefault="00E324BD" w:rsidP="00C229E9">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E324BD">
        <w:rPr>
          <w:rFonts w:ascii="Times New Roman" w:hAnsi="Times New Roman"/>
          <w:sz w:val="24"/>
          <w:szCs w:val="24"/>
        </w:rPr>
        <w:t xml:space="preserve">Консультирование по вопросам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специалистами МФЦ и Администрации осуществляется бесплатно.</w:t>
      </w:r>
    </w:p>
    <w:p w:rsidR="00E324BD" w:rsidRPr="00E324BD" w:rsidRDefault="00E324BD" w:rsidP="00C229E9">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E324BD">
        <w:rPr>
          <w:rFonts w:ascii="Times New Roman" w:hAnsi="Times New Roman"/>
          <w:sz w:val="24"/>
          <w:szCs w:val="24"/>
        </w:rPr>
        <w:t xml:space="preserve">Информирование Заявителей (представителей Заявителей) о порядке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осуществляется также по телефону «горячей линии» 8-800-550-50-30.</w:t>
      </w:r>
    </w:p>
    <w:p w:rsidR="00E324BD" w:rsidRPr="00E324BD" w:rsidRDefault="00E324BD" w:rsidP="00C229E9">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E324BD">
        <w:rPr>
          <w:rFonts w:ascii="Times New Roman" w:hAnsi="Times New Roman"/>
          <w:sz w:val="24"/>
          <w:szCs w:val="24"/>
        </w:rPr>
        <w:t xml:space="preserve">Информация о предоставлении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размещается в помещениях Администрации и МФЦ, предназначенных для приема Заявителей (представителей Заявителей). </w:t>
      </w:r>
    </w:p>
    <w:p w:rsidR="00E324BD" w:rsidRPr="00E324BD" w:rsidRDefault="00E324BD" w:rsidP="00C229E9">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E324BD">
        <w:rPr>
          <w:rFonts w:ascii="Times New Roman" w:hAnsi="Times New Roman"/>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E324BD" w:rsidRDefault="00E324BD" w:rsidP="00C229E9">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E324BD">
        <w:rPr>
          <w:rFonts w:ascii="Times New Roman"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w:t>
      </w:r>
      <w:r w:rsidR="00E02B6E">
        <w:rPr>
          <w:rFonts w:ascii="Times New Roman" w:hAnsi="Times New Roman"/>
          <w:sz w:val="24"/>
          <w:szCs w:val="24"/>
        </w:rPr>
        <w:t>.07.2016</w:t>
      </w:r>
      <w:r w:rsidRPr="00E324BD">
        <w:rPr>
          <w:rFonts w:ascii="Times New Roman" w:hAnsi="Times New Roman"/>
          <w:sz w:val="24"/>
          <w:szCs w:val="24"/>
        </w:rPr>
        <w:t xml:space="preserve">  № 10-57/РВ. </w:t>
      </w:r>
    </w:p>
    <w:p w:rsidR="002164CF" w:rsidRPr="00BF2DE7" w:rsidRDefault="00CB29CD" w:rsidP="00E02B6E">
      <w:pPr>
        <w:pStyle w:val="1-"/>
        <w:spacing w:before="0" w:after="0" w:line="240" w:lineRule="auto"/>
        <w:ind w:left="5103"/>
        <w:jc w:val="left"/>
        <w:rPr>
          <w:b w:val="0"/>
          <w:color w:val="000000" w:themeColor="text1"/>
          <w:sz w:val="24"/>
          <w:szCs w:val="24"/>
        </w:rPr>
      </w:pPr>
      <w:r w:rsidRPr="00BF2DE7">
        <w:rPr>
          <w:color w:val="000000" w:themeColor="text1"/>
          <w:sz w:val="24"/>
          <w:szCs w:val="24"/>
        </w:rPr>
        <w:br w:type="page"/>
      </w:r>
      <w:bookmarkStart w:id="276" w:name="_Toc519528485"/>
      <w:bookmarkStart w:id="277" w:name="Приложение4"/>
      <w:r w:rsidR="002164CF" w:rsidRPr="00BF2DE7">
        <w:rPr>
          <w:b w:val="0"/>
          <w:color w:val="000000" w:themeColor="text1"/>
          <w:sz w:val="24"/>
          <w:szCs w:val="24"/>
        </w:rPr>
        <w:lastRenderedPageBreak/>
        <w:t>Приложение 4</w:t>
      </w:r>
      <w:bookmarkEnd w:id="276"/>
      <w:r w:rsidR="002164CF" w:rsidRPr="00BF2DE7">
        <w:rPr>
          <w:b w:val="0"/>
          <w:color w:val="000000" w:themeColor="text1"/>
          <w:sz w:val="24"/>
          <w:szCs w:val="24"/>
        </w:rPr>
        <w:t xml:space="preserve"> </w:t>
      </w:r>
    </w:p>
    <w:bookmarkEnd w:id="277"/>
    <w:p w:rsidR="006330BF" w:rsidRPr="00BF2DE7" w:rsidRDefault="006330BF" w:rsidP="00E02B6E">
      <w:pPr>
        <w:keepNext/>
        <w:spacing w:after="0" w:line="240" w:lineRule="auto"/>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AD6DDC">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AD6DDC">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AD6DDC">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00D7" w:rsidRPr="00BF2DE7" w:rsidRDefault="00E000D7" w:rsidP="00E000D7">
      <w:pPr>
        <w:keepNext/>
        <w:spacing w:after="0"/>
        <w:ind w:left="5103"/>
        <w:rPr>
          <w:rFonts w:ascii="Times New Roman" w:eastAsia="Times New Roman" w:hAnsi="Times New Roman"/>
          <w:bCs/>
          <w:iCs/>
          <w:color w:val="000000" w:themeColor="text1"/>
          <w:sz w:val="24"/>
          <w:szCs w:val="24"/>
          <w:lang w:eastAsia="ru-RU"/>
        </w:rPr>
      </w:pPr>
    </w:p>
    <w:p w:rsidR="00E000D7" w:rsidRPr="00BF2DE7" w:rsidRDefault="00E000D7" w:rsidP="00B10DB6">
      <w:pPr>
        <w:pStyle w:val="12"/>
        <w:jc w:val="center"/>
        <w:rPr>
          <w:i w:val="0"/>
          <w:color w:val="000000" w:themeColor="text1"/>
        </w:rPr>
      </w:pPr>
      <w:bookmarkStart w:id="278" w:name="_Toc519528486"/>
      <w:r w:rsidRPr="00BF2DE7">
        <w:rPr>
          <w:i w:val="0"/>
          <w:color w:val="000000" w:themeColor="text1"/>
        </w:rPr>
        <w:t xml:space="preserve">Перечень видов объектов, размещение которых может осуществляться </w:t>
      </w:r>
      <w:r w:rsidRPr="00BF2DE7">
        <w:rPr>
          <w:i w:val="0"/>
          <w:color w:val="000000" w:themeColor="text1"/>
        </w:rPr>
        <w:br/>
      </w:r>
      <w:r w:rsidR="00421DAF" w:rsidRPr="00BF2DE7">
        <w:rPr>
          <w:i w:val="0"/>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78"/>
    </w:p>
    <w:p w:rsidR="006330BF" w:rsidRPr="00BF2DE7" w:rsidRDefault="006330BF" w:rsidP="00BA5179">
      <w:pPr>
        <w:rPr>
          <w:i/>
          <w:color w:val="000000" w:themeColor="text1"/>
        </w:rPr>
      </w:pPr>
    </w:p>
    <w:p w:rsidR="00E000D7" w:rsidRPr="00BF2DE7" w:rsidRDefault="00E000D7" w:rsidP="00E000D7">
      <w:pPr>
        <w:tabs>
          <w:tab w:val="left" w:pos="993"/>
        </w:tabs>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Перечень объектов, в отношении которых может быть выдано разрешение на размещение:</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Водопроводы и водоводы всех видов,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8. Геодезические, межевые, предупреждающие и иные знаки, включая информационные табло (стелы) и флагштоки.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9. Защитные сооружения,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12. Проезды, в том числе вдольтрассовые, и подъездные дороги,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13. Пожарные водоемы и места сосредоточения средств пожаротушения.</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14. Пруды-испарители.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17. Пункты весового контроля автомобилей,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20. Лодочные станции,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22. Пункты приема вторичного сырья,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 Передвижные цирки, передвижные зоопарки и передвижные луна-парки.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24. Сезонные аттракционы.</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26. Спортивные и детские площадки.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27. Площадки для дрессировки собак, площадки для выгула собак, а также голубятни.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28. Платежные терминалы для оплаты услуг и штрафов.</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29. Общественные туалеты нестационарного типа.</w:t>
      </w:r>
    </w:p>
    <w:p w:rsidR="00E000D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30. Зарядные станции (терминалы) для электротранспорта.</w:t>
      </w:r>
    </w:p>
    <w:p w:rsidR="00E02B6E" w:rsidRDefault="00E02B6E"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p>
    <w:p w:rsidR="00E02B6E" w:rsidRPr="00BF2DE7" w:rsidRDefault="00E02B6E"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p>
    <w:p w:rsidR="00623C3B" w:rsidRPr="001D1638" w:rsidRDefault="0062361A" w:rsidP="001D1638">
      <w:pPr>
        <w:pStyle w:val="12"/>
        <w:ind w:left="4536" w:firstLine="567"/>
        <w:jc w:val="left"/>
        <w:rPr>
          <w:b w:val="0"/>
          <w:i w:val="0"/>
        </w:rPr>
      </w:pPr>
      <w:r w:rsidRPr="00025C47">
        <w:br w:type="page"/>
      </w:r>
      <w:bookmarkStart w:id="279" w:name="_Toc519528487"/>
      <w:r w:rsidR="00623C3B" w:rsidRPr="001D1638">
        <w:rPr>
          <w:b w:val="0"/>
          <w:i w:val="0"/>
        </w:rPr>
        <w:lastRenderedPageBreak/>
        <w:t>Приложение 5</w:t>
      </w:r>
      <w:bookmarkEnd w:id="279"/>
    </w:p>
    <w:p w:rsidR="006330BF" w:rsidRPr="00BF2DE7" w:rsidRDefault="006330BF" w:rsidP="00E02B6E">
      <w:pPr>
        <w:keepNext/>
        <w:spacing w:after="0" w:line="240" w:lineRule="auto"/>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22DDB">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F22DDB">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F22DDB">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623C3B" w:rsidRPr="00BF2DE7" w:rsidRDefault="00623C3B" w:rsidP="00623C3B">
      <w:pPr>
        <w:keepNext/>
        <w:spacing w:after="0"/>
        <w:ind w:left="5103"/>
        <w:rPr>
          <w:rFonts w:ascii="Times New Roman" w:eastAsia="Times New Roman" w:hAnsi="Times New Roman"/>
          <w:bCs/>
          <w:iCs/>
          <w:color w:val="000000" w:themeColor="text1"/>
          <w:sz w:val="24"/>
          <w:szCs w:val="24"/>
          <w:lang w:eastAsia="ru-RU"/>
        </w:rPr>
      </w:pPr>
    </w:p>
    <w:p w:rsidR="00623C3B" w:rsidRPr="00BF2DE7" w:rsidRDefault="00623C3B" w:rsidP="00B10DB6">
      <w:pPr>
        <w:pStyle w:val="12"/>
        <w:jc w:val="center"/>
        <w:rPr>
          <w:i w:val="0"/>
          <w:color w:val="000000" w:themeColor="text1"/>
        </w:rPr>
      </w:pPr>
      <w:bookmarkStart w:id="280" w:name="_Toc519528488"/>
      <w:r w:rsidRPr="00BF2DE7">
        <w:rPr>
          <w:i w:val="0"/>
          <w:color w:val="000000" w:themeColor="text1"/>
        </w:rPr>
        <w:t xml:space="preserve">Перечень случаев, </w:t>
      </w:r>
      <w:r w:rsidR="001B131A" w:rsidRPr="00BF2DE7">
        <w:rPr>
          <w:i w:val="0"/>
          <w:color w:val="000000" w:themeColor="text1"/>
        </w:rPr>
        <w:t>при которых не требуется получение разрешения на строительство на территории Московской области</w:t>
      </w:r>
      <w:bookmarkEnd w:id="280"/>
    </w:p>
    <w:p w:rsidR="006330BF" w:rsidRPr="00BF2DE7" w:rsidRDefault="006330BF" w:rsidP="00AC142B">
      <w:pPr>
        <w:rPr>
          <w:i/>
          <w:color w:val="000000" w:themeColor="text1"/>
        </w:rPr>
      </w:pPr>
    </w:p>
    <w:p w:rsidR="00623C3B"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Получение разрешения на строительство не требуется в </w:t>
      </w:r>
      <w:r w:rsidR="001B131A" w:rsidRPr="00BF2DE7">
        <w:rPr>
          <w:rFonts w:ascii="Times New Roman" w:hAnsi="Times New Roman"/>
          <w:color w:val="000000" w:themeColor="text1"/>
          <w:sz w:val="24"/>
          <w:szCs w:val="24"/>
          <w:lang w:eastAsia="ru-RU"/>
        </w:rPr>
        <w:t xml:space="preserve">следующих </w:t>
      </w:r>
      <w:r w:rsidRPr="00BF2DE7">
        <w:rPr>
          <w:rFonts w:ascii="Times New Roman" w:hAnsi="Times New Roman"/>
          <w:color w:val="000000" w:themeColor="text1"/>
          <w:sz w:val="24"/>
          <w:szCs w:val="24"/>
          <w:lang w:eastAsia="ru-RU"/>
        </w:rPr>
        <w:t>случаях, установленных Законом Московской области № 124/2014-ОЗ «Об установлении случаев, при которых не требуется получение разрешения на строительство на территории Московской области»</w:t>
      </w:r>
      <w:r w:rsidR="001B131A"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 xml:space="preserve"> а именно:</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1)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xml:space="preserve">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2)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реконструкции объектов, не являющихся объектами капитального строительства (киосков, навесов и других);</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3)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xml:space="preserve"> на земельном участке строений и сооружений вспомогательного использования;</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А.</w:t>
      </w:r>
      <w:r w:rsidRPr="00B151CC">
        <w:rPr>
          <w:rFonts w:ascii="Times New Roman" w:hAnsi="Times New Roman"/>
          <w:color w:val="000000" w:themeColor="text1"/>
          <w:sz w:val="24"/>
          <w:szCs w:val="24"/>
          <w:lang w:eastAsia="ru-RU"/>
        </w:rPr>
        <w:t xml:space="preserve"> капитального ремонта объектов капитального строительства;</w:t>
      </w:r>
    </w:p>
    <w:p w:rsid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Б. </w:t>
      </w:r>
      <w:r w:rsidRPr="00B151CC">
        <w:rPr>
          <w:rFonts w:ascii="Times New Roman" w:hAnsi="Times New Roman"/>
          <w:color w:val="000000" w:themeColor="text1"/>
          <w:sz w:val="24"/>
          <w:szCs w:val="24"/>
          <w:lang w:eastAsia="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w:t>
      </w:r>
      <w:r w:rsidR="00623C3B" w:rsidRPr="00BF2DE7">
        <w:rPr>
          <w:rFonts w:ascii="Times New Roman" w:hAnsi="Times New Roman"/>
          <w:color w:val="000000" w:themeColor="text1"/>
          <w:sz w:val="24"/>
          <w:szCs w:val="24"/>
          <w:lang w:eastAsia="ru-RU"/>
        </w:rPr>
        <w:t>) строительства объектов электросетевого хозяйства классом напряжения до 20 киловольт включительно;</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w:t>
      </w:r>
      <w:r w:rsidR="00623C3B" w:rsidRPr="00BF2DE7">
        <w:rPr>
          <w:rFonts w:ascii="Times New Roman" w:hAnsi="Times New Roman"/>
          <w:color w:val="000000" w:themeColor="text1"/>
          <w:sz w:val="24"/>
          <w:szCs w:val="24"/>
          <w:lang w:eastAsia="ru-RU"/>
        </w:rPr>
        <w:t>) реконструкции объектов электросетевого хозяйства, не являющихся линейными объектами, классом напряжения до 20 киловольт включительно;</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81" w:name="Par3"/>
      <w:bookmarkEnd w:id="281"/>
      <w:r>
        <w:rPr>
          <w:rFonts w:ascii="Times New Roman" w:hAnsi="Times New Roman"/>
          <w:color w:val="000000" w:themeColor="text1"/>
          <w:sz w:val="24"/>
          <w:szCs w:val="24"/>
          <w:lang w:eastAsia="ru-RU"/>
        </w:rPr>
        <w:t>7</w:t>
      </w:r>
      <w:r w:rsidR="00623C3B" w:rsidRPr="00BF2DE7">
        <w:rPr>
          <w:rFonts w:ascii="Times New Roman" w:hAnsi="Times New Roman"/>
          <w:color w:val="000000" w:themeColor="text1"/>
          <w:sz w:val="24"/>
          <w:szCs w:val="24"/>
          <w:lang w:eastAsia="ru-RU"/>
        </w:rPr>
        <w:t>) строительства и (или) реконструкции линейно-кабельных сооружений связи и кабельных линий электросвязи;</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82" w:name="Par4"/>
      <w:bookmarkEnd w:id="282"/>
      <w:r>
        <w:rPr>
          <w:rFonts w:ascii="Times New Roman" w:hAnsi="Times New Roman"/>
          <w:color w:val="000000" w:themeColor="text1"/>
          <w:sz w:val="24"/>
          <w:szCs w:val="24"/>
          <w:lang w:eastAsia="ru-RU"/>
        </w:rPr>
        <w:t>8</w:t>
      </w:r>
      <w:r w:rsidR="00623C3B" w:rsidRPr="00BF2DE7">
        <w:rPr>
          <w:rFonts w:ascii="Times New Roman" w:hAnsi="Times New Roman"/>
          <w:color w:val="000000" w:themeColor="text1"/>
          <w:sz w:val="24"/>
          <w:szCs w:val="24"/>
          <w:lang w:eastAsia="ru-RU"/>
        </w:rPr>
        <w:t>) строительства, реконструкции сетей газопотребления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623C3B" w:rsidRPr="00BF2DE7">
        <w:rPr>
          <w:rFonts w:ascii="Times New Roman" w:hAnsi="Times New Roman"/>
          <w:color w:val="000000" w:themeColor="text1"/>
          <w:sz w:val="24"/>
          <w:szCs w:val="24"/>
          <w:lang w:eastAsia="ru-RU"/>
        </w:rPr>
        <w:t xml:space="preserve">) реконструкции линий электропередачи, линий связи, газопроводов, водопроводов, канализационных сетей, не указанных в </w:t>
      </w:r>
      <w:hyperlink w:anchor="Par3" w:history="1">
        <w:r w:rsidR="00623C3B" w:rsidRPr="00BF2DE7">
          <w:rPr>
            <w:rFonts w:ascii="Times New Roman" w:hAnsi="Times New Roman"/>
            <w:color w:val="000000" w:themeColor="text1"/>
            <w:sz w:val="24"/>
            <w:szCs w:val="24"/>
            <w:lang w:eastAsia="ru-RU"/>
          </w:rPr>
          <w:t>пунктах 3</w:t>
        </w:r>
      </w:hyperlink>
      <w:r w:rsidR="00623C3B" w:rsidRPr="00BF2DE7">
        <w:rPr>
          <w:rFonts w:ascii="Times New Roman" w:hAnsi="Times New Roman"/>
          <w:color w:val="000000" w:themeColor="text1"/>
          <w:sz w:val="24"/>
          <w:szCs w:val="24"/>
          <w:lang w:eastAsia="ru-RU"/>
        </w:rPr>
        <w:t xml:space="preserve"> и </w:t>
      </w:r>
      <w:hyperlink w:anchor="Par4" w:history="1">
        <w:r w:rsidR="00623C3B" w:rsidRPr="00BF2DE7">
          <w:rPr>
            <w:rFonts w:ascii="Times New Roman" w:hAnsi="Times New Roman"/>
            <w:color w:val="000000" w:themeColor="text1"/>
            <w:sz w:val="24"/>
            <w:szCs w:val="24"/>
            <w:lang w:eastAsia="ru-RU"/>
          </w:rPr>
          <w:t>4</w:t>
        </w:r>
      </w:hyperlink>
      <w:r w:rsidR="00623C3B" w:rsidRPr="00BF2DE7">
        <w:rPr>
          <w:rFonts w:ascii="Times New Roman" w:hAnsi="Times New Roman"/>
          <w:color w:val="000000" w:themeColor="text1"/>
          <w:sz w:val="24"/>
          <w:szCs w:val="24"/>
          <w:lang w:eastAsia="ru-RU"/>
        </w:rPr>
        <w:t>, не требующей увеличения размеров охранных зон таких объектов;</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623C3B" w:rsidRPr="00BF2DE7">
        <w:rPr>
          <w:rFonts w:ascii="Times New Roman" w:hAnsi="Times New Roman"/>
          <w:color w:val="000000" w:themeColor="text1"/>
          <w:sz w:val="24"/>
          <w:szCs w:val="24"/>
          <w:lang w:eastAsia="ru-RU"/>
        </w:rPr>
        <w:t>) строительства и (или) реконструкции тепловых сетей;</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11</w:t>
      </w:r>
      <w:r w:rsidR="00623C3B" w:rsidRPr="00BF2DE7">
        <w:rPr>
          <w:rFonts w:ascii="Times New Roman" w:hAnsi="Times New Roman"/>
          <w:color w:val="000000" w:themeColor="text1"/>
          <w:sz w:val="24"/>
          <w:szCs w:val="24"/>
          <w:lang w:eastAsia="ru-RU"/>
        </w:rPr>
        <w:t>)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12</w:t>
      </w:r>
      <w:r w:rsidR="00623C3B" w:rsidRPr="00BF2DE7">
        <w:rPr>
          <w:rFonts w:ascii="Times New Roman" w:hAnsi="Times New Roman"/>
          <w:color w:val="000000" w:themeColor="text1"/>
          <w:sz w:val="24"/>
          <w:szCs w:val="24"/>
          <w:lang w:eastAsia="ru-RU"/>
        </w:rPr>
        <w:t>)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rsidR="00623C3B"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13</w:t>
      </w:r>
      <w:r w:rsidR="00623C3B" w:rsidRPr="00BF2DE7">
        <w:rPr>
          <w:rFonts w:ascii="Times New Roman" w:hAnsi="Times New Roman"/>
          <w:color w:val="000000" w:themeColor="text1"/>
          <w:sz w:val="24"/>
          <w:szCs w:val="24"/>
          <w:lang w:eastAsia="ru-RU"/>
        </w:rPr>
        <w:t>)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rsidR="00E02B6E" w:rsidRDefault="00E02B6E"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p>
    <w:p w:rsidR="00E02B6E" w:rsidRPr="00BF2DE7" w:rsidRDefault="00E02B6E"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p>
    <w:p w:rsidR="00E2555F" w:rsidRPr="00BF2DE7" w:rsidRDefault="00E2555F">
      <w:pPr>
        <w:spacing w:after="0" w:line="240" w:lineRule="auto"/>
        <w:rPr>
          <w:rFonts w:ascii="Times New Roman" w:eastAsia="Times New Roman" w:hAnsi="Times New Roman"/>
          <w:bCs/>
          <w:iCs/>
          <w:color w:val="000000" w:themeColor="text1"/>
          <w:sz w:val="24"/>
          <w:szCs w:val="24"/>
          <w:lang w:eastAsia="ru-RU"/>
        </w:rPr>
      </w:pPr>
      <w:bookmarkStart w:id="283" w:name="Приложение5"/>
      <w:bookmarkEnd w:id="249"/>
      <w:bookmarkEnd w:id="250"/>
      <w:bookmarkEnd w:id="251"/>
      <w:bookmarkEnd w:id="252"/>
      <w:bookmarkEnd w:id="253"/>
      <w:bookmarkEnd w:id="254"/>
      <w:r w:rsidRPr="00BF2DE7">
        <w:rPr>
          <w:b/>
          <w:i/>
          <w:color w:val="000000" w:themeColor="text1"/>
        </w:rPr>
        <w:br w:type="page"/>
      </w:r>
    </w:p>
    <w:p w:rsidR="00E03504" w:rsidRPr="00BF2DE7" w:rsidRDefault="00E03504" w:rsidP="00E02B6E">
      <w:pPr>
        <w:pStyle w:val="12"/>
        <w:ind w:left="5103"/>
        <w:jc w:val="left"/>
        <w:rPr>
          <w:b w:val="0"/>
          <w:i w:val="0"/>
          <w:color w:val="000000" w:themeColor="text1"/>
        </w:rPr>
      </w:pPr>
      <w:bookmarkStart w:id="284" w:name="_Toc519528489"/>
      <w:r w:rsidRPr="00BF2DE7">
        <w:rPr>
          <w:b w:val="0"/>
          <w:i w:val="0"/>
          <w:color w:val="000000" w:themeColor="text1"/>
        </w:rPr>
        <w:lastRenderedPageBreak/>
        <w:t xml:space="preserve">Приложение </w:t>
      </w:r>
      <w:r w:rsidR="00623C3B" w:rsidRPr="00BF2DE7">
        <w:rPr>
          <w:b w:val="0"/>
          <w:i w:val="0"/>
          <w:color w:val="000000" w:themeColor="text1"/>
        </w:rPr>
        <w:t>6</w:t>
      </w:r>
      <w:bookmarkEnd w:id="284"/>
      <w:r w:rsidRPr="00BF2DE7">
        <w:rPr>
          <w:b w:val="0"/>
          <w:i w:val="0"/>
          <w:color w:val="000000" w:themeColor="text1"/>
        </w:rPr>
        <w:t xml:space="preserve"> </w:t>
      </w:r>
    </w:p>
    <w:bookmarkEnd w:id="283"/>
    <w:p w:rsidR="006330BF" w:rsidRPr="00BF2DE7" w:rsidRDefault="006330BF" w:rsidP="00E02B6E">
      <w:pPr>
        <w:keepNext/>
        <w:spacing w:after="0" w:line="240" w:lineRule="auto"/>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22DDB">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F22DDB">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F22DDB">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3504" w:rsidRDefault="00E03504" w:rsidP="00E03504">
      <w:pPr>
        <w:keepNext/>
        <w:spacing w:after="0"/>
        <w:ind w:left="5103"/>
        <w:rPr>
          <w:rFonts w:ascii="Times New Roman" w:eastAsia="Times New Roman" w:hAnsi="Times New Roman"/>
          <w:bCs/>
          <w:iCs/>
          <w:color w:val="000000" w:themeColor="text1"/>
          <w:sz w:val="24"/>
          <w:szCs w:val="24"/>
          <w:lang w:eastAsia="ru-RU"/>
        </w:rPr>
      </w:pPr>
    </w:p>
    <w:p w:rsidR="00AE3DA8" w:rsidRPr="00BF2DE7" w:rsidRDefault="00AE3DA8" w:rsidP="00E03504">
      <w:pPr>
        <w:keepNext/>
        <w:spacing w:after="0"/>
        <w:ind w:left="5103"/>
        <w:rPr>
          <w:rFonts w:ascii="Times New Roman" w:eastAsia="Times New Roman" w:hAnsi="Times New Roman"/>
          <w:bCs/>
          <w:iCs/>
          <w:color w:val="000000" w:themeColor="text1"/>
          <w:sz w:val="24"/>
          <w:szCs w:val="24"/>
          <w:lang w:eastAsia="ru-RU"/>
        </w:rPr>
      </w:pPr>
    </w:p>
    <w:p w:rsidR="00E03504" w:rsidRPr="00BF2DE7" w:rsidRDefault="00E03504" w:rsidP="007C66FA">
      <w:pPr>
        <w:pStyle w:val="12"/>
        <w:jc w:val="center"/>
        <w:rPr>
          <w:color w:val="000000" w:themeColor="text1"/>
        </w:rPr>
      </w:pPr>
      <w:bookmarkStart w:id="285" w:name="_Toc519528490"/>
      <w:bookmarkStart w:id="286" w:name="_Toc470127606"/>
      <w:r w:rsidRPr="00BF2DE7">
        <w:rPr>
          <w:i w:val="0"/>
          <w:color w:val="000000" w:themeColor="text1"/>
        </w:rPr>
        <w:t xml:space="preserve">Форма </w:t>
      </w:r>
      <w:r w:rsidR="00380965">
        <w:rPr>
          <w:i w:val="0"/>
          <w:color w:val="000000" w:themeColor="text1"/>
        </w:rPr>
        <w:t xml:space="preserve">решения о выдаче </w:t>
      </w:r>
      <w:r w:rsidRPr="00BF2DE7">
        <w:rPr>
          <w:i w:val="0"/>
          <w:color w:val="000000" w:themeColor="text1"/>
        </w:rPr>
        <w:t xml:space="preserve">разрешения на размещение </w:t>
      </w:r>
      <w:r w:rsidR="003F36F7" w:rsidRPr="00BF2DE7">
        <w:rPr>
          <w:i w:val="0"/>
          <w:color w:val="000000" w:themeColor="text1"/>
        </w:rPr>
        <w:t>объекта</w:t>
      </w:r>
      <w:bookmarkEnd w:id="285"/>
      <w:r w:rsidRPr="00BF2DE7">
        <w:rPr>
          <w:i w:val="0"/>
          <w:color w:val="000000" w:themeColor="text1"/>
        </w:rPr>
        <w:t xml:space="preserve"> </w:t>
      </w:r>
      <w:bookmarkEnd w:id="286"/>
    </w:p>
    <w:p w:rsidR="00E03504" w:rsidRPr="00B5640B" w:rsidRDefault="00E03504" w:rsidP="00E03504">
      <w:pPr>
        <w:spacing w:after="0" w:line="240" w:lineRule="auto"/>
        <w:jc w:val="both"/>
        <w:rPr>
          <w:rFonts w:ascii="Times New Roman" w:hAnsi="Times New Roman"/>
          <w:color w:val="000000" w:themeColor="text1"/>
          <w:sz w:val="24"/>
          <w:szCs w:val="24"/>
          <w:lang w:eastAsia="ru-RU"/>
        </w:rPr>
      </w:pPr>
    </w:p>
    <w:p w:rsidR="00B5640B" w:rsidRPr="00B5640B" w:rsidRDefault="00B5640B" w:rsidP="00B5640B">
      <w:pPr>
        <w:autoSpaceDE w:val="0"/>
        <w:autoSpaceDN w:val="0"/>
        <w:adjustRightInd w:val="0"/>
        <w:spacing w:after="0" w:line="240" w:lineRule="auto"/>
        <w:jc w:val="both"/>
        <w:rPr>
          <w:rFonts w:ascii="Times New Roman" w:eastAsiaTheme="minorHAnsi" w:hAnsi="Times New Roman"/>
          <w:color w:val="000000" w:themeColor="text1"/>
          <w:sz w:val="20"/>
          <w:szCs w:val="20"/>
        </w:rPr>
      </w:pPr>
      <w:bookmarkStart w:id="287" w:name="Приложение6"/>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РАЗРЕШЕНИЕ</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 размещение объекта №</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Место выдачи                                                    Дата выдачи</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(наименование уполномоченного органа, осуществляющего выдачу</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разрешения на размещение объекта)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разрешает</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(наименование заявителя,</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его почтовый индекс и адрес, телефон, адрес электронной почты)</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размещение объекта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(наименование объекта в соответствии с заявлением)</w:t>
      </w:r>
    </w:p>
    <w:p w:rsidR="007E51A3" w:rsidRPr="007E51A3" w:rsidRDefault="007E51A3" w:rsidP="007E51A3">
      <w:pPr>
        <w:autoSpaceDE w:val="0"/>
        <w:autoSpaceDN w:val="0"/>
        <w:adjustRightInd w:val="0"/>
        <w:spacing w:after="0" w:line="240" w:lineRule="auto"/>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 землях ________________________________________________________________________</w:t>
      </w:r>
    </w:p>
    <w:p w:rsidR="007E51A3" w:rsidRPr="007E51A3" w:rsidRDefault="007E51A3" w:rsidP="009551DC">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(муниципального образования, или</w:t>
      </w:r>
      <w:r w:rsidR="009551DC">
        <w:rPr>
          <w:rFonts w:ascii="Times New Roman" w:eastAsiaTheme="minorHAnsi" w:hAnsi="Times New Roman"/>
          <w:color w:val="000000" w:themeColor="text1"/>
          <w:sz w:val="16"/>
          <w:szCs w:val="16"/>
        </w:rPr>
        <w:t xml:space="preserve"> </w:t>
      </w:r>
      <w:r w:rsidRPr="007E51A3">
        <w:rPr>
          <w:rFonts w:ascii="Times New Roman" w:eastAsiaTheme="minorHAnsi" w:hAnsi="Times New Roman"/>
          <w:color w:val="000000" w:themeColor="text1"/>
          <w:sz w:val="16"/>
          <w:szCs w:val="16"/>
        </w:rPr>
        <w:t>государственная собственность на которые не разграничена)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Местоположение: 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(адрес места размещения объекта)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Разрешение выдано на срок ___________________________________________________.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 ________________   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20"/>
          <w:szCs w:val="20"/>
        </w:rPr>
        <w:t xml:space="preserve">  (</w:t>
      </w:r>
      <w:r w:rsidRPr="007E51A3">
        <w:rPr>
          <w:rFonts w:ascii="Times New Roman" w:eastAsiaTheme="minorHAnsi" w:hAnsi="Times New Roman"/>
          <w:color w:val="000000" w:themeColor="text1"/>
          <w:sz w:val="16"/>
          <w:szCs w:val="16"/>
        </w:rPr>
        <w:t>должность уполномоченного                                            (подпись)                              (расшифровка подписи)</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сотрудника органа,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осуществляющего выдачу</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разрешения)</w:t>
      </w:r>
    </w:p>
    <w:p w:rsidR="00E02B6E" w:rsidRDefault="007E51A3" w:rsidP="008855ED">
      <w:pPr>
        <w:pStyle w:val="affff8"/>
        <w:jc w:val="center"/>
      </w:pPr>
      <w:r w:rsidRPr="007E51A3">
        <w:t xml:space="preserve">М.П.             </w:t>
      </w:r>
    </w:p>
    <w:p w:rsidR="00E02B6E" w:rsidRDefault="00E02B6E" w:rsidP="00E02B6E">
      <w:pPr>
        <w:pStyle w:val="affff8"/>
      </w:pPr>
    </w:p>
    <w:p w:rsidR="00E02B6E" w:rsidRDefault="00E02B6E" w:rsidP="00E02B6E">
      <w:pPr>
        <w:pStyle w:val="affff8"/>
      </w:pPr>
    </w:p>
    <w:p w:rsidR="007E51A3" w:rsidRPr="007E51A3" w:rsidRDefault="007E51A3" w:rsidP="00E02B6E">
      <w:pPr>
        <w:pStyle w:val="affff8"/>
        <w:sectPr w:rsidR="007E51A3" w:rsidRPr="007E51A3" w:rsidSect="00D109D4">
          <w:headerReference w:type="default" r:id="rId14"/>
          <w:footerReference w:type="default" r:id="rId15"/>
          <w:pgSz w:w="11906" w:h="16838" w:code="9"/>
          <w:pgMar w:top="1134" w:right="850" w:bottom="1134" w:left="1701" w:header="720" w:footer="720" w:gutter="0"/>
          <w:cols w:space="720"/>
          <w:noEndnote/>
          <w:titlePg/>
          <w:docGrid w:linePitch="299"/>
        </w:sectPr>
      </w:pPr>
      <w:r w:rsidRPr="007E51A3">
        <w:t xml:space="preserve">  </w:t>
      </w:r>
    </w:p>
    <w:p w:rsidR="00C83DF4" w:rsidRDefault="00C83DF4" w:rsidP="000101C9">
      <w:pPr>
        <w:pStyle w:val="15"/>
      </w:pPr>
    </w:p>
    <w:p w:rsidR="00E76A6C" w:rsidRPr="00BF2DE7" w:rsidRDefault="00E76A6C" w:rsidP="00E02B6E">
      <w:pPr>
        <w:keepNext/>
        <w:spacing w:after="0" w:line="240" w:lineRule="auto"/>
        <w:ind w:left="5103"/>
        <w:outlineLvl w:val="0"/>
        <w:rPr>
          <w:rFonts w:ascii="Times New Roman" w:eastAsia="Times New Roman" w:hAnsi="Times New Roman"/>
          <w:bCs/>
          <w:iCs/>
          <w:color w:val="000000" w:themeColor="text1"/>
          <w:sz w:val="24"/>
          <w:szCs w:val="24"/>
          <w:lang w:eastAsia="ru-RU"/>
        </w:rPr>
      </w:pPr>
      <w:bookmarkStart w:id="288" w:name="_Toc519528491"/>
      <w:r w:rsidRPr="00BF2DE7">
        <w:rPr>
          <w:rFonts w:ascii="Times New Roman" w:eastAsia="Times New Roman" w:hAnsi="Times New Roman"/>
          <w:bCs/>
          <w:iCs/>
          <w:color w:val="000000" w:themeColor="text1"/>
          <w:sz w:val="24"/>
          <w:szCs w:val="24"/>
          <w:lang w:eastAsia="ru-RU"/>
        </w:rPr>
        <w:t xml:space="preserve">Приложение </w:t>
      </w:r>
      <w:r w:rsidR="00623C3B" w:rsidRPr="00BF2DE7">
        <w:rPr>
          <w:rFonts w:ascii="Times New Roman" w:eastAsia="Times New Roman" w:hAnsi="Times New Roman"/>
          <w:bCs/>
          <w:iCs/>
          <w:color w:val="000000" w:themeColor="text1"/>
          <w:sz w:val="24"/>
          <w:szCs w:val="24"/>
          <w:lang w:eastAsia="ru-RU"/>
        </w:rPr>
        <w:t>7</w:t>
      </w:r>
      <w:bookmarkEnd w:id="288"/>
    </w:p>
    <w:bookmarkEnd w:id="287"/>
    <w:p w:rsidR="00774052" w:rsidRPr="00BF2DE7" w:rsidRDefault="00774052" w:rsidP="00E02B6E">
      <w:pPr>
        <w:keepNext/>
        <w:spacing w:after="0" w:line="240" w:lineRule="auto"/>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22DDB">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F22DDB">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F22DDB">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76A6C" w:rsidRPr="00BF2DE7" w:rsidRDefault="00E76A6C" w:rsidP="00E76A6C">
      <w:pPr>
        <w:pStyle w:val="1-"/>
        <w:rPr>
          <w:color w:val="000000" w:themeColor="text1"/>
          <w:sz w:val="24"/>
          <w:szCs w:val="24"/>
        </w:rPr>
      </w:pPr>
      <w:bookmarkStart w:id="289" w:name="_Toc470127608"/>
      <w:bookmarkStart w:id="290" w:name="_Toc519528492"/>
      <w:r w:rsidRPr="00BF2DE7">
        <w:rPr>
          <w:color w:val="000000" w:themeColor="text1"/>
          <w:sz w:val="24"/>
          <w:szCs w:val="24"/>
        </w:rPr>
        <w:t xml:space="preserve">Форма решения об отказе в предоставлении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89"/>
      <w:bookmarkEnd w:id="290"/>
    </w:p>
    <w:p w:rsidR="002707F4" w:rsidRPr="00BF2DE7" w:rsidRDefault="002707F4" w:rsidP="002707F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Оформляется на официальном бланке Администрации</w:t>
      </w:r>
    </w:p>
    <w:p w:rsidR="006572C4"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6572C4" w:rsidRPr="00634D79"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BF2DE7"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предоставлении</w:t>
      </w:r>
      <w:r w:rsidR="004A4BF8" w:rsidRPr="00BF2DE7">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w:t>
      </w:r>
    </w:p>
    <w:p w:rsidR="00E76A6C" w:rsidRPr="00BF2DE7" w:rsidRDefault="00F92E99"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w:t>
      </w:r>
      <w:r w:rsidR="009D5703" w:rsidRPr="00BF2DE7">
        <w:rPr>
          <w:rFonts w:ascii="Times New Roman" w:hAnsi="Times New Roman"/>
          <w:color w:val="000000" w:themeColor="text1"/>
          <w:sz w:val="24"/>
          <w:szCs w:val="24"/>
          <w:lang w:eastAsia="ru-RU"/>
        </w:rPr>
        <w:t>ость на которые не разграничена</w:t>
      </w:r>
      <w:r w:rsidR="006572C4">
        <w:rPr>
          <w:rFonts w:ascii="Times New Roman" w:hAnsi="Times New Roman"/>
          <w:color w:val="000000" w:themeColor="text1"/>
          <w:sz w:val="24"/>
          <w:szCs w:val="24"/>
          <w:lang w:eastAsia="ru-RU"/>
        </w:rPr>
        <w:t>»</w:t>
      </w:r>
    </w:p>
    <w:p w:rsidR="00FA4E01" w:rsidRPr="00BF2DE7" w:rsidRDefault="00FA4E01"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B46D6" w:rsidRPr="00BF2DE7" w:rsidRDefault="00586501" w:rsidP="00586501">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от___№____</w:t>
      </w:r>
    </w:p>
    <w:p w:rsidR="00586501" w:rsidRDefault="00586501" w:rsidP="00586501">
      <w:pPr>
        <w:widowControl w:val="0"/>
        <w:autoSpaceDE w:val="0"/>
        <w:autoSpaceDN w:val="0"/>
        <w:adjustRightInd w:val="0"/>
        <w:spacing w:before="120"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предоставлении </w:t>
      </w:r>
      <w:r>
        <w:rPr>
          <w:rFonts w:ascii="Times New Roman" w:hAnsi="Times New Roman"/>
          <w:color w:val="000000" w:themeColor="text1"/>
          <w:sz w:val="24"/>
          <w:szCs w:val="24"/>
          <w:lang w:eastAsia="ru-RU"/>
        </w:rPr>
        <w:t>м</w:t>
      </w:r>
      <w:r w:rsidRPr="00BF2DE7">
        <w:rPr>
          <w:rFonts w:ascii="Times New Roman" w:hAnsi="Times New Roman"/>
          <w:color w:val="000000" w:themeColor="text1"/>
          <w:sz w:val="24"/>
          <w:szCs w:val="24"/>
          <w:lang w:eastAsia="ru-RU"/>
        </w:rPr>
        <w:t>униципальной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 следующи</w:t>
      </w:r>
      <w:r>
        <w:rPr>
          <w:rFonts w:ascii="Times New Roman" w:hAnsi="Times New Roman"/>
          <w:color w:val="000000" w:themeColor="text1"/>
          <w:sz w:val="24"/>
          <w:szCs w:val="24"/>
          <w:lang w:eastAsia="ru-RU"/>
        </w:rPr>
        <w:t>м основаниям</w:t>
      </w:r>
      <w:r w:rsidRPr="00BF2DE7">
        <w:rPr>
          <w:rFonts w:ascii="Times New Roman" w:hAnsi="Times New Roman"/>
          <w:color w:val="000000" w:themeColor="text1"/>
          <w:sz w:val="24"/>
          <w:szCs w:val="24"/>
          <w:lang w:eastAsia="ru-RU"/>
        </w:rPr>
        <w:t>:</w:t>
      </w:r>
    </w:p>
    <w:p w:rsidR="0012244E" w:rsidRDefault="0012244E" w:rsidP="0012244E">
      <w:pPr>
        <w:pStyle w:val="11"/>
        <w:numPr>
          <w:ilvl w:val="0"/>
          <w:numId w:val="41"/>
        </w:numPr>
        <w:tabs>
          <w:tab w:val="left" w:pos="284"/>
        </w:tabs>
        <w:ind w:left="567" w:firstLine="567"/>
        <w:rPr>
          <w:color w:val="000000" w:themeColor="text1"/>
          <w:sz w:val="24"/>
          <w:szCs w:val="24"/>
        </w:rPr>
      </w:pPr>
      <w:r w:rsidRPr="00DB6DB3">
        <w:rPr>
          <w:color w:val="000000" w:themeColor="text1"/>
          <w:sz w:val="24"/>
          <w:szCs w:val="24"/>
        </w:rPr>
        <w:t>Заявление подано с нарушением требований, установленных пунктами 4-6 Постановления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2244E" w:rsidRPr="00BF2DE7" w:rsidRDefault="0012244E" w:rsidP="0012244E">
      <w:pPr>
        <w:pStyle w:val="11"/>
        <w:numPr>
          <w:ilvl w:val="0"/>
          <w:numId w:val="41"/>
        </w:numPr>
        <w:tabs>
          <w:tab w:val="left" w:pos="284"/>
        </w:tabs>
        <w:ind w:left="567" w:firstLine="567"/>
        <w:rPr>
          <w:color w:val="000000" w:themeColor="text1"/>
          <w:sz w:val="24"/>
          <w:szCs w:val="24"/>
        </w:rPr>
      </w:pPr>
      <w:r w:rsidRPr="00BF2DE7">
        <w:rPr>
          <w:color w:val="000000" w:themeColor="text1"/>
          <w:sz w:val="24"/>
          <w:szCs w:val="24"/>
        </w:rPr>
        <w:t>В Заявлении указаны объекты, не предусмотренные перечнем, указанным в Приложении 4 к настоящему Административному регламенту.</w:t>
      </w:r>
    </w:p>
    <w:p w:rsidR="0012244E" w:rsidRDefault="0012244E" w:rsidP="0012244E">
      <w:pPr>
        <w:pStyle w:val="11"/>
        <w:numPr>
          <w:ilvl w:val="0"/>
          <w:numId w:val="41"/>
        </w:numPr>
        <w:ind w:left="567" w:firstLine="567"/>
        <w:rPr>
          <w:color w:val="000000" w:themeColor="text1"/>
          <w:sz w:val="24"/>
          <w:szCs w:val="24"/>
        </w:rPr>
      </w:pPr>
      <w:r w:rsidRPr="00BF2DE7">
        <w:rPr>
          <w:color w:val="000000" w:themeColor="text1"/>
          <w:sz w:val="24"/>
          <w:szCs w:val="24"/>
        </w:rPr>
        <w:t>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w:t>
      </w:r>
      <w:r>
        <w:rPr>
          <w:color w:val="000000" w:themeColor="text1"/>
          <w:sz w:val="24"/>
          <w:szCs w:val="24"/>
        </w:rPr>
        <w:t xml:space="preserve"> третьим лицам, либо находится в частной собственности, либо расположен в полосе отвода автомобильной дороги</w:t>
      </w:r>
      <w:r w:rsidRPr="00BF2DE7">
        <w:rPr>
          <w:color w:val="000000" w:themeColor="text1"/>
          <w:sz w:val="24"/>
          <w:szCs w:val="24"/>
        </w:rPr>
        <w:t xml:space="preserve"> федерально</w:t>
      </w:r>
      <w:r>
        <w:rPr>
          <w:color w:val="000000" w:themeColor="text1"/>
          <w:sz w:val="24"/>
          <w:szCs w:val="24"/>
        </w:rPr>
        <w:t>го</w:t>
      </w:r>
      <w:r w:rsidRPr="00BF2DE7">
        <w:rPr>
          <w:color w:val="000000" w:themeColor="text1"/>
          <w:sz w:val="24"/>
          <w:szCs w:val="24"/>
        </w:rPr>
        <w:t xml:space="preserve">, </w:t>
      </w:r>
      <w:r>
        <w:rPr>
          <w:color w:val="000000" w:themeColor="text1"/>
          <w:sz w:val="24"/>
          <w:szCs w:val="24"/>
        </w:rPr>
        <w:t>регионального или муниципального значения.</w:t>
      </w:r>
    </w:p>
    <w:p w:rsidR="0012244E" w:rsidRPr="005B4482" w:rsidRDefault="0012244E" w:rsidP="0012244E">
      <w:pPr>
        <w:pStyle w:val="11"/>
        <w:numPr>
          <w:ilvl w:val="0"/>
          <w:numId w:val="41"/>
        </w:numPr>
        <w:tabs>
          <w:tab w:val="left" w:pos="284"/>
        </w:tabs>
        <w:ind w:left="567" w:firstLine="567"/>
        <w:rPr>
          <w:color w:val="000000" w:themeColor="text1"/>
          <w:sz w:val="24"/>
          <w:szCs w:val="24"/>
        </w:rPr>
      </w:pPr>
      <w:r w:rsidRPr="005B4482">
        <w:rPr>
          <w:color w:val="000000" w:themeColor="text1"/>
          <w:sz w:val="24"/>
          <w:szCs w:val="24"/>
        </w:rPr>
        <w:t>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12244E" w:rsidRPr="005B4482" w:rsidRDefault="0012244E" w:rsidP="0012244E">
      <w:pPr>
        <w:pStyle w:val="11"/>
        <w:numPr>
          <w:ilvl w:val="0"/>
          <w:numId w:val="41"/>
        </w:numPr>
        <w:tabs>
          <w:tab w:val="left" w:pos="284"/>
        </w:tabs>
        <w:ind w:left="567" w:firstLine="567"/>
        <w:rPr>
          <w:color w:val="000000" w:themeColor="text1"/>
          <w:sz w:val="24"/>
          <w:szCs w:val="24"/>
        </w:rPr>
      </w:pPr>
      <w:r w:rsidRPr="005B4482">
        <w:rPr>
          <w:color w:val="000000" w:themeColor="text1"/>
          <w:sz w:val="24"/>
          <w:szCs w:val="24"/>
        </w:rPr>
        <w:t>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12244E" w:rsidRPr="00DB6DB3" w:rsidRDefault="0012244E" w:rsidP="0012244E">
      <w:pPr>
        <w:pStyle w:val="11"/>
        <w:numPr>
          <w:ilvl w:val="0"/>
          <w:numId w:val="41"/>
        </w:numPr>
        <w:tabs>
          <w:tab w:val="left" w:pos="284"/>
        </w:tabs>
        <w:ind w:left="567" w:firstLine="567"/>
        <w:rPr>
          <w:color w:val="000000" w:themeColor="text1"/>
          <w:sz w:val="24"/>
          <w:szCs w:val="24"/>
        </w:rPr>
      </w:pPr>
      <w:r w:rsidRPr="005B4482">
        <w:rPr>
          <w:color w:val="000000" w:themeColor="text1"/>
          <w:sz w:val="24"/>
          <w:szCs w:val="24"/>
        </w:rPr>
        <w:lastRenderedPageBreak/>
        <w:t>Защитных зон объектов</w:t>
      </w:r>
      <w:r w:rsidRPr="00DB6DB3">
        <w:rPr>
          <w:color w:val="000000" w:themeColor="text1"/>
          <w:sz w:val="24"/>
          <w:szCs w:val="24"/>
        </w:rPr>
        <w:t xml:space="preserve"> культурного наследия, за исключением строительства и реконструкции линейных объектов;</w:t>
      </w:r>
    </w:p>
    <w:p w:rsidR="0012244E" w:rsidRPr="00DB6DB3" w:rsidRDefault="0012244E" w:rsidP="0012244E">
      <w:pPr>
        <w:pStyle w:val="11"/>
        <w:numPr>
          <w:ilvl w:val="0"/>
          <w:numId w:val="41"/>
        </w:numPr>
        <w:tabs>
          <w:tab w:val="left" w:pos="284"/>
        </w:tabs>
        <w:ind w:left="567" w:firstLine="567"/>
        <w:rPr>
          <w:color w:val="000000" w:themeColor="text1"/>
          <w:sz w:val="24"/>
          <w:szCs w:val="24"/>
        </w:rPr>
      </w:pPr>
      <w:r w:rsidRPr="00DB6DB3">
        <w:rPr>
          <w:color w:val="000000" w:themeColor="text1"/>
          <w:sz w:val="24"/>
          <w:szCs w:val="24"/>
        </w:rPr>
        <w:t>Территорий объектов культурного наследия, режимы использования которых запрещают размещение объектов указанных в Заявлении</w:t>
      </w:r>
      <w:r>
        <w:rPr>
          <w:color w:val="000000" w:themeColor="text1"/>
          <w:sz w:val="24"/>
          <w:szCs w:val="24"/>
        </w:rPr>
        <w:t>;</w:t>
      </w:r>
    </w:p>
    <w:p w:rsidR="0012244E" w:rsidRPr="00DB6DB3" w:rsidRDefault="0012244E" w:rsidP="0012244E">
      <w:pPr>
        <w:pStyle w:val="11"/>
        <w:numPr>
          <w:ilvl w:val="0"/>
          <w:numId w:val="41"/>
        </w:numPr>
        <w:tabs>
          <w:tab w:val="left" w:pos="284"/>
        </w:tabs>
        <w:ind w:left="567" w:firstLine="567"/>
        <w:rPr>
          <w:color w:val="000000" w:themeColor="text1"/>
          <w:sz w:val="24"/>
          <w:szCs w:val="24"/>
        </w:rPr>
      </w:pPr>
      <w:r w:rsidRPr="00DB6DB3">
        <w:rPr>
          <w:color w:val="000000" w:themeColor="text1"/>
          <w:sz w:val="24"/>
          <w:szCs w:val="24"/>
        </w:rP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12244E" w:rsidRPr="005B4482" w:rsidRDefault="0012244E" w:rsidP="0012244E">
      <w:pPr>
        <w:pStyle w:val="11"/>
        <w:numPr>
          <w:ilvl w:val="0"/>
          <w:numId w:val="41"/>
        </w:numPr>
        <w:ind w:left="567" w:firstLine="567"/>
        <w:rPr>
          <w:color w:val="000000" w:themeColor="text1"/>
          <w:sz w:val="24"/>
          <w:szCs w:val="24"/>
        </w:rPr>
      </w:pPr>
      <w:r w:rsidRPr="005B4482">
        <w:rPr>
          <w:color w:val="000000" w:themeColor="text1"/>
          <w:sz w:val="24"/>
          <w:szCs w:val="24"/>
        </w:rPr>
        <w:t xml:space="preserve">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12244E" w:rsidRPr="009079CE" w:rsidRDefault="0012244E" w:rsidP="0012244E">
      <w:pPr>
        <w:pStyle w:val="11"/>
        <w:numPr>
          <w:ilvl w:val="0"/>
          <w:numId w:val="41"/>
        </w:numPr>
        <w:ind w:left="567" w:firstLine="567"/>
        <w:rPr>
          <w:color w:val="000000" w:themeColor="text1"/>
          <w:sz w:val="24"/>
          <w:szCs w:val="24"/>
        </w:rPr>
      </w:pPr>
      <w:r w:rsidRPr="009079CE">
        <w:rPr>
          <w:color w:val="000000" w:themeColor="text1"/>
          <w:sz w:val="24"/>
          <w:szCs w:val="24"/>
        </w:rPr>
        <w:t>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2244E" w:rsidRPr="005870BF" w:rsidRDefault="0012244E" w:rsidP="0012244E">
      <w:pPr>
        <w:pStyle w:val="11"/>
        <w:numPr>
          <w:ilvl w:val="0"/>
          <w:numId w:val="41"/>
        </w:numPr>
        <w:ind w:left="567" w:firstLine="567"/>
        <w:rPr>
          <w:color w:val="000000" w:themeColor="text1"/>
          <w:sz w:val="24"/>
          <w:szCs w:val="24"/>
        </w:rPr>
      </w:pPr>
      <w:r>
        <w:rPr>
          <w:color w:val="000000" w:themeColor="text1"/>
          <w:sz w:val="24"/>
          <w:szCs w:val="24"/>
        </w:rPr>
        <w:t>О</w:t>
      </w:r>
      <w:r w:rsidRPr="005870BF">
        <w:rPr>
          <w:color w:val="000000" w:themeColor="text1"/>
          <w:sz w:val="24"/>
          <w:szCs w:val="24"/>
        </w:rPr>
        <w:t>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Pr>
          <w:color w:val="000000" w:themeColor="text1"/>
          <w:sz w:val="24"/>
          <w:szCs w:val="24"/>
        </w:rPr>
        <w:t>.</w:t>
      </w:r>
    </w:p>
    <w:p w:rsidR="0012244E" w:rsidRPr="005870BF" w:rsidRDefault="0012244E" w:rsidP="0012244E">
      <w:pPr>
        <w:pStyle w:val="11"/>
        <w:numPr>
          <w:ilvl w:val="0"/>
          <w:numId w:val="41"/>
        </w:numPr>
        <w:ind w:left="567" w:firstLine="567"/>
        <w:rPr>
          <w:color w:val="000000" w:themeColor="text1"/>
          <w:sz w:val="24"/>
          <w:szCs w:val="24"/>
        </w:rPr>
      </w:pPr>
      <w:r>
        <w:rPr>
          <w:color w:val="000000" w:themeColor="text1"/>
          <w:sz w:val="24"/>
          <w:szCs w:val="24"/>
        </w:rPr>
        <w:t>В</w:t>
      </w:r>
      <w:r w:rsidRPr="005870BF">
        <w:rPr>
          <w:color w:val="000000" w:themeColor="text1"/>
          <w:sz w:val="24"/>
          <w:szCs w:val="24"/>
        </w:rPr>
        <w:t xml:space="preserve"> отношении земельного участка, на котором планируется размещение объекта, принято решение о предварительном согласовании его предоставления;</w:t>
      </w:r>
    </w:p>
    <w:p w:rsidR="0012244E" w:rsidRPr="00137C5A" w:rsidRDefault="0012244E" w:rsidP="0012244E">
      <w:pPr>
        <w:pStyle w:val="11"/>
        <w:numPr>
          <w:ilvl w:val="0"/>
          <w:numId w:val="41"/>
        </w:numPr>
        <w:ind w:left="567" w:firstLine="567"/>
        <w:rPr>
          <w:color w:val="000000" w:themeColor="text1"/>
          <w:sz w:val="24"/>
          <w:szCs w:val="24"/>
        </w:rPr>
      </w:pPr>
      <w:r>
        <w:rPr>
          <w:color w:val="000000" w:themeColor="text1"/>
          <w:sz w:val="24"/>
          <w:szCs w:val="24"/>
        </w:rPr>
        <w:t>В</w:t>
      </w:r>
      <w:r w:rsidRPr="005870BF">
        <w:rPr>
          <w:color w:val="000000" w:themeColor="text1"/>
          <w:sz w:val="24"/>
          <w:szCs w:val="24"/>
        </w:rPr>
        <w:t xml:space="preserve"> радиусе равном 1/3 высоты размещаемого объекта расположены жилые и (или) многоквартирные дома</w:t>
      </w:r>
      <w:r>
        <w:rPr>
          <w:color w:val="000000" w:themeColor="text1"/>
          <w:sz w:val="24"/>
          <w:szCs w:val="24"/>
        </w:rPr>
        <w:t>.</w:t>
      </w:r>
    </w:p>
    <w:p w:rsidR="00434190" w:rsidRPr="00BF2DE7" w:rsidRDefault="00434190" w:rsidP="000D4C0C">
      <w:pPr>
        <w:pStyle w:val="11"/>
        <w:numPr>
          <w:ilvl w:val="0"/>
          <w:numId w:val="0"/>
        </w:numPr>
        <w:ind w:firstLine="567"/>
        <w:rPr>
          <w:color w:val="000000" w:themeColor="text1"/>
          <w:sz w:val="24"/>
          <w:szCs w:val="24"/>
        </w:rPr>
      </w:pPr>
    </w:p>
    <w:p w:rsidR="00351CA9" w:rsidRPr="00BF2DE7" w:rsidRDefault="00351CA9" w:rsidP="000D4C0C">
      <w:pPr>
        <w:pStyle w:val="11"/>
        <w:numPr>
          <w:ilvl w:val="0"/>
          <w:numId w:val="0"/>
        </w:numPr>
        <w:ind w:firstLine="567"/>
        <w:rPr>
          <w:color w:val="000000" w:themeColor="text1"/>
          <w:sz w:val="24"/>
          <w:szCs w:val="24"/>
        </w:rPr>
      </w:pPr>
    </w:p>
    <w:p w:rsidR="00320B0B" w:rsidRPr="00BF2DE7" w:rsidRDefault="00320B0B" w:rsidP="0012244E">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Разъяснения о порядке действий для получения положительного результата по</w:t>
      </w:r>
      <w:r w:rsidR="0069375C">
        <w:rPr>
          <w:rFonts w:ascii="Times New Roman" w:hAnsi="Times New Roman"/>
          <w:color w:val="000000" w:themeColor="text1"/>
          <w:sz w:val="24"/>
          <w:szCs w:val="24"/>
        </w:rPr>
        <w:t xml:space="preserve"> предоставлению Муниципальной</w:t>
      </w:r>
      <w:r w:rsidRPr="00BF2DE7">
        <w:rPr>
          <w:rFonts w:ascii="Times New Roman" w:hAnsi="Times New Roman"/>
          <w:color w:val="000000" w:themeColor="text1"/>
          <w:sz w:val="24"/>
          <w:szCs w:val="24"/>
        </w:rPr>
        <w:t xml:space="preserve"> услуг</w:t>
      </w:r>
      <w:r w:rsidR="0069375C">
        <w:rPr>
          <w:rFonts w:ascii="Times New Roman" w:hAnsi="Times New Roman"/>
          <w:color w:val="000000" w:themeColor="text1"/>
          <w:sz w:val="24"/>
          <w:szCs w:val="24"/>
        </w:rPr>
        <w:t>и</w:t>
      </w:r>
      <w:r w:rsidRPr="00BF2DE7">
        <w:rPr>
          <w:rFonts w:ascii="Times New Roman" w:hAnsi="Times New Roman"/>
          <w:color w:val="000000" w:themeColor="text1"/>
          <w:sz w:val="24"/>
          <w:szCs w:val="24"/>
        </w:rPr>
        <w:t xml:space="preserve"> (указываются конкретные </w:t>
      </w:r>
      <w:r w:rsidR="00AF1D48" w:rsidRPr="00BF2DE7">
        <w:rPr>
          <w:rFonts w:ascii="Times New Roman" w:hAnsi="Times New Roman"/>
          <w:color w:val="000000" w:themeColor="text1"/>
          <w:sz w:val="24"/>
          <w:szCs w:val="24"/>
        </w:rPr>
        <w:t>рекомендации) _</w:t>
      </w:r>
      <w:r w:rsidRPr="00BF2DE7">
        <w:rPr>
          <w:rFonts w:ascii="Times New Roman" w:hAnsi="Times New Roman"/>
          <w:color w:val="000000" w:themeColor="text1"/>
          <w:sz w:val="24"/>
          <w:szCs w:val="24"/>
        </w:rPr>
        <w:t>____________________________________________________________________________________________________________</w:t>
      </w:r>
      <w:r w:rsidR="000D4C0C" w:rsidRPr="00BF2DE7">
        <w:rPr>
          <w:rFonts w:ascii="Times New Roman" w:hAnsi="Times New Roman"/>
          <w:color w:val="000000" w:themeColor="text1"/>
          <w:sz w:val="24"/>
          <w:szCs w:val="24"/>
        </w:rPr>
        <w:t>___________________________________________________</w:t>
      </w:r>
    </w:p>
    <w:p w:rsidR="00E76A6C" w:rsidRPr="00BF2DE7" w:rsidRDefault="00E76A6C"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Данное решение, может быть обжаловано в </w:t>
      </w:r>
      <w:r w:rsidR="00E63719" w:rsidRPr="00BF2DE7">
        <w:rPr>
          <w:rFonts w:ascii="Times New Roman" w:hAnsi="Times New Roman"/>
          <w:color w:val="000000" w:themeColor="text1"/>
          <w:sz w:val="24"/>
          <w:szCs w:val="24"/>
          <w:lang w:eastAsia="ru-RU"/>
        </w:rPr>
        <w:t xml:space="preserve">Администрации </w:t>
      </w:r>
      <w:r w:rsidRPr="00BF2DE7">
        <w:rPr>
          <w:rFonts w:ascii="Times New Roman" w:hAnsi="Times New Roman"/>
          <w:color w:val="000000" w:themeColor="text1"/>
          <w:sz w:val="24"/>
          <w:szCs w:val="24"/>
        </w:rPr>
        <w:t>или в судебном порядке.</w:t>
      </w:r>
    </w:p>
    <w:p w:rsidR="00E76A6C" w:rsidRPr="00BF2DE7" w:rsidRDefault="00E76A6C"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p>
    <w:p w:rsidR="00E76A6C" w:rsidRPr="00BF2DE7" w:rsidRDefault="00E63719" w:rsidP="000635B0">
      <w:pPr>
        <w:tabs>
          <w:tab w:val="left" w:pos="1741"/>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ab/>
      </w:r>
    </w:p>
    <w:p w:rsidR="00E02B6E" w:rsidRDefault="00586501" w:rsidP="004F30DF">
      <w:pPr>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Д</w:t>
      </w:r>
      <w:r w:rsidR="000F6883" w:rsidRPr="00BF2DE7">
        <w:rPr>
          <w:rFonts w:ascii="Times New Roman" w:hAnsi="Times New Roman"/>
          <w:color w:val="000000" w:themeColor="text1"/>
          <w:sz w:val="24"/>
          <w:szCs w:val="24"/>
        </w:rPr>
        <w:t xml:space="preserve">олжностное лицо </w:t>
      </w:r>
      <w:r w:rsidR="00E76A6C" w:rsidRPr="00BF2DE7">
        <w:rPr>
          <w:rFonts w:ascii="Times New Roman" w:hAnsi="Times New Roman"/>
          <w:color w:val="000000" w:themeColor="text1"/>
          <w:sz w:val="24"/>
          <w:szCs w:val="24"/>
        </w:rPr>
        <w:t>___________________</w:t>
      </w:r>
      <w:r w:rsidR="000C055B">
        <w:rPr>
          <w:rFonts w:ascii="Times New Roman" w:hAnsi="Times New Roman"/>
          <w:color w:val="000000" w:themeColor="text1"/>
          <w:sz w:val="24"/>
          <w:szCs w:val="24"/>
        </w:rPr>
        <w:t>___</w:t>
      </w:r>
      <w:r>
        <w:rPr>
          <w:rFonts w:ascii="Times New Roman" w:hAnsi="Times New Roman"/>
          <w:color w:val="000000" w:themeColor="text1"/>
          <w:sz w:val="24"/>
          <w:szCs w:val="24"/>
        </w:rPr>
        <w:t>_________</w:t>
      </w:r>
      <w:r w:rsidR="00E76A6C" w:rsidRPr="00BF2DE7">
        <w:rPr>
          <w:rFonts w:ascii="Times New Roman" w:hAnsi="Times New Roman"/>
          <w:color w:val="000000" w:themeColor="text1"/>
          <w:sz w:val="24"/>
          <w:szCs w:val="24"/>
        </w:rPr>
        <w:t xml:space="preserve"> (подпись</w:t>
      </w:r>
      <w:r w:rsidR="00E63719" w:rsidRPr="00BF2DE7">
        <w:rPr>
          <w:rFonts w:ascii="Times New Roman" w:hAnsi="Times New Roman"/>
          <w:color w:val="000000" w:themeColor="text1"/>
          <w:sz w:val="24"/>
          <w:szCs w:val="24"/>
        </w:rPr>
        <w:t>, фамилия, инициалы</w:t>
      </w:r>
      <w:r w:rsidR="00E76A6C" w:rsidRPr="00BF2DE7">
        <w:rPr>
          <w:rFonts w:ascii="Times New Roman" w:hAnsi="Times New Roman"/>
          <w:color w:val="000000" w:themeColor="text1"/>
          <w:sz w:val="24"/>
          <w:szCs w:val="24"/>
        </w:rPr>
        <w:t>)</w:t>
      </w:r>
      <w:r w:rsidR="00374BD8">
        <w:rPr>
          <w:rFonts w:ascii="Times New Roman" w:hAnsi="Times New Roman"/>
          <w:color w:val="000000" w:themeColor="text1"/>
          <w:sz w:val="24"/>
          <w:szCs w:val="24"/>
        </w:rPr>
        <w:t xml:space="preserve"> </w:t>
      </w:r>
    </w:p>
    <w:p w:rsidR="00E02B6E" w:rsidRDefault="00E02B6E" w:rsidP="004F30DF">
      <w:pPr>
        <w:ind w:firstLine="567"/>
        <w:jc w:val="both"/>
        <w:rPr>
          <w:rFonts w:ascii="Times New Roman" w:hAnsi="Times New Roman"/>
          <w:color w:val="000000" w:themeColor="text1"/>
          <w:sz w:val="24"/>
          <w:szCs w:val="24"/>
        </w:rPr>
      </w:pPr>
    </w:p>
    <w:p w:rsidR="00E02B6E" w:rsidRDefault="00E02B6E" w:rsidP="004F30DF">
      <w:pPr>
        <w:ind w:firstLine="567"/>
        <w:jc w:val="both"/>
        <w:rPr>
          <w:rFonts w:ascii="Times New Roman" w:hAnsi="Times New Roman"/>
          <w:color w:val="000000" w:themeColor="text1"/>
          <w:sz w:val="24"/>
          <w:szCs w:val="24"/>
        </w:rPr>
      </w:pPr>
    </w:p>
    <w:p w:rsidR="000D4C0C" w:rsidRPr="00BF2DE7" w:rsidRDefault="00374BD8" w:rsidP="004F30DF">
      <w:pPr>
        <w:ind w:firstLine="567"/>
        <w:jc w:val="both"/>
        <w:rPr>
          <w:rFonts w:ascii="Times New Roman" w:eastAsia="Times New Roman" w:hAnsi="Times New Roman"/>
          <w:bCs/>
          <w:iCs/>
          <w:color w:val="000000" w:themeColor="text1"/>
          <w:sz w:val="24"/>
          <w:szCs w:val="24"/>
          <w:lang w:eastAsia="ru-RU"/>
        </w:rPr>
      </w:pPr>
      <w:r>
        <w:rPr>
          <w:rFonts w:ascii="Times New Roman" w:hAnsi="Times New Roman"/>
          <w:color w:val="000000" w:themeColor="text1"/>
          <w:sz w:val="24"/>
          <w:szCs w:val="24"/>
        </w:rPr>
        <w:t xml:space="preserve">                                                                              </w:t>
      </w:r>
      <w:bookmarkStart w:id="291" w:name="Приложение7"/>
      <w:r w:rsidR="000D4C0C" w:rsidRPr="00BF2DE7">
        <w:rPr>
          <w:b/>
          <w:color w:val="000000" w:themeColor="text1"/>
          <w:sz w:val="24"/>
          <w:szCs w:val="24"/>
        </w:rPr>
        <w:br w:type="page"/>
      </w:r>
    </w:p>
    <w:p w:rsidR="00E000D7" w:rsidRPr="00BF2DE7" w:rsidRDefault="00E000D7" w:rsidP="00E02B6E">
      <w:pPr>
        <w:pStyle w:val="1-"/>
        <w:spacing w:before="0" w:after="0" w:line="240" w:lineRule="auto"/>
        <w:ind w:left="5103"/>
        <w:jc w:val="left"/>
        <w:rPr>
          <w:b w:val="0"/>
          <w:color w:val="000000" w:themeColor="text1"/>
          <w:sz w:val="24"/>
          <w:szCs w:val="24"/>
        </w:rPr>
      </w:pPr>
      <w:bookmarkStart w:id="292" w:name="_Toc519528493"/>
      <w:r w:rsidRPr="00BF2DE7">
        <w:rPr>
          <w:b w:val="0"/>
          <w:color w:val="000000" w:themeColor="text1"/>
          <w:sz w:val="24"/>
          <w:szCs w:val="24"/>
        </w:rPr>
        <w:lastRenderedPageBreak/>
        <w:t xml:space="preserve">Приложение </w:t>
      </w:r>
      <w:r w:rsidR="00623C3B" w:rsidRPr="00BF2DE7">
        <w:rPr>
          <w:b w:val="0"/>
          <w:color w:val="000000" w:themeColor="text1"/>
          <w:sz w:val="24"/>
          <w:szCs w:val="24"/>
        </w:rPr>
        <w:t>8</w:t>
      </w:r>
      <w:bookmarkEnd w:id="292"/>
      <w:r w:rsidRPr="00BF2DE7">
        <w:rPr>
          <w:b w:val="0"/>
          <w:color w:val="000000" w:themeColor="text1"/>
          <w:sz w:val="24"/>
          <w:szCs w:val="24"/>
        </w:rPr>
        <w:t xml:space="preserve"> </w:t>
      </w:r>
    </w:p>
    <w:bookmarkEnd w:id="291"/>
    <w:p w:rsidR="000F20E8" w:rsidRPr="00BF2DE7" w:rsidRDefault="000F20E8" w:rsidP="00E02B6E">
      <w:pPr>
        <w:keepNext/>
        <w:spacing w:after="0" w:line="240" w:lineRule="auto"/>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E02B6E">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E02B6E">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E02B6E">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00D7" w:rsidRPr="00411786" w:rsidRDefault="00E000D7" w:rsidP="00FE07CB">
      <w:pPr>
        <w:autoSpaceDE w:val="0"/>
        <w:autoSpaceDN w:val="0"/>
        <w:adjustRightInd w:val="0"/>
        <w:spacing w:after="0" w:line="240" w:lineRule="auto"/>
        <w:ind w:firstLine="567"/>
        <w:jc w:val="both"/>
        <w:rPr>
          <w:rFonts w:ascii="Times New Roman" w:hAnsi="Times New Roman"/>
          <w:color w:val="000000" w:themeColor="text1"/>
          <w:sz w:val="20"/>
          <w:szCs w:val="20"/>
          <w:lang w:eastAsia="ru-RU"/>
        </w:rPr>
      </w:pPr>
    </w:p>
    <w:p w:rsidR="00E000D7" w:rsidRPr="00BF2DE7" w:rsidRDefault="00E000D7" w:rsidP="00B10DB6">
      <w:pPr>
        <w:pStyle w:val="12"/>
        <w:jc w:val="center"/>
        <w:rPr>
          <w:i w:val="0"/>
          <w:color w:val="000000" w:themeColor="text1"/>
        </w:rPr>
      </w:pPr>
      <w:bookmarkStart w:id="293" w:name="_Toc519528494"/>
      <w:r w:rsidRPr="00BF2DE7">
        <w:rPr>
          <w:i w:val="0"/>
          <w:color w:val="000000" w:themeColor="text1"/>
        </w:rPr>
        <w:t xml:space="preserve">Список нормативных актов, в соответствии с которыми осуществляется предоставление </w:t>
      </w:r>
      <w:r w:rsidR="009D38AF" w:rsidRPr="00BF2DE7">
        <w:rPr>
          <w:i w:val="0"/>
          <w:color w:val="000000" w:themeColor="text1"/>
        </w:rPr>
        <w:t>Муниципальной</w:t>
      </w:r>
      <w:r w:rsidRPr="00BF2DE7">
        <w:rPr>
          <w:i w:val="0"/>
          <w:color w:val="000000" w:themeColor="text1"/>
        </w:rPr>
        <w:t xml:space="preserve"> услуги</w:t>
      </w:r>
      <w:bookmarkEnd w:id="293"/>
    </w:p>
    <w:p w:rsidR="00A25845" w:rsidRPr="00411786" w:rsidRDefault="00A25845" w:rsidP="00A25845">
      <w:pPr>
        <w:autoSpaceDE w:val="0"/>
        <w:autoSpaceDN w:val="0"/>
        <w:adjustRightInd w:val="0"/>
        <w:spacing w:after="0" w:line="240" w:lineRule="auto"/>
        <w:ind w:firstLine="567"/>
        <w:jc w:val="center"/>
        <w:rPr>
          <w:rFonts w:ascii="Times New Roman" w:hAnsi="Times New Roman"/>
          <w:b/>
          <w:color w:val="000000" w:themeColor="text1"/>
          <w:sz w:val="20"/>
          <w:szCs w:val="20"/>
          <w:lang w:eastAsia="ru-RU"/>
        </w:rPr>
      </w:pP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Предоставление </w:t>
      </w:r>
      <w:r w:rsidR="009D38AF" w:rsidRPr="00BF2DE7">
        <w:rPr>
          <w:rFonts w:ascii="Times New Roman" w:hAnsi="Times New Roman"/>
          <w:color w:val="000000" w:themeColor="text1"/>
          <w:sz w:val="24"/>
          <w:szCs w:val="24"/>
          <w:lang w:eastAsia="ru-RU"/>
        </w:rPr>
        <w:t>Муниципальной</w:t>
      </w:r>
      <w:r w:rsidRPr="00BF2DE7">
        <w:rPr>
          <w:rFonts w:ascii="Times New Roman" w:hAnsi="Times New Roman"/>
          <w:color w:val="000000" w:themeColor="text1"/>
          <w:sz w:val="24"/>
          <w:szCs w:val="24"/>
          <w:lang w:eastAsia="ru-RU"/>
        </w:rPr>
        <w:t xml:space="preserve"> услуги осуществляется в соответствии с: </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ab/>
        <w:t>Конституцией Российской Федерации, принятой всенародным голосованием, 12.12.1993;</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w:t>
      </w:r>
      <w:r w:rsidRPr="00BF2DE7">
        <w:rPr>
          <w:rFonts w:ascii="Times New Roman" w:hAnsi="Times New Roman"/>
          <w:color w:val="000000" w:themeColor="text1"/>
          <w:sz w:val="24"/>
          <w:szCs w:val="24"/>
          <w:lang w:eastAsia="ru-RU"/>
        </w:rPr>
        <w:tab/>
        <w:t>Гражданским кодексом Российской Федерации (часть 1,2);</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3.</w:t>
      </w:r>
      <w:r w:rsidRPr="00BF2DE7">
        <w:rPr>
          <w:rFonts w:ascii="Times New Roman" w:hAnsi="Times New Roman"/>
          <w:color w:val="000000" w:themeColor="text1"/>
          <w:sz w:val="24"/>
          <w:szCs w:val="24"/>
          <w:lang w:eastAsia="ru-RU"/>
        </w:rPr>
        <w:tab/>
        <w:t>Земельным кодексом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4.</w:t>
      </w:r>
      <w:r w:rsidRPr="00BF2DE7">
        <w:rPr>
          <w:rFonts w:ascii="Times New Roman" w:hAnsi="Times New Roman"/>
          <w:color w:val="000000" w:themeColor="text1"/>
          <w:sz w:val="24"/>
          <w:szCs w:val="24"/>
          <w:lang w:eastAsia="ru-RU"/>
        </w:rPr>
        <w:tab/>
        <w:t>Градостроительным кодексом Российской Федерации;</w:t>
      </w:r>
    </w:p>
    <w:p w:rsidR="00E000D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5.</w:t>
      </w:r>
      <w:r w:rsidRPr="00BF2DE7">
        <w:rPr>
          <w:rFonts w:ascii="Times New Roman" w:hAnsi="Times New Roman"/>
          <w:color w:val="000000" w:themeColor="text1"/>
          <w:sz w:val="24"/>
          <w:szCs w:val="24"/>
          <w:lang w:eastAsia="ru-RU"/>
        </w:rPr>
        <w:tab/>
        <w:t xml:space="preserve">Федеральным законом </w:t>
      </w:r>
      <w:r w:rsidR="005616B3" w:rsidRPr="00BF2DE7">
        <w:rPr>
          <w:rFonts w:ascii="Times New Roman" w:hAnsi="Times New Roman"/>
          <w:color w:val="000000" w:themeColor="text1"/>
          <w:sz w:val="24"/>
          <w:szCs w:val="24"/>
          <w:lang w:eastAsia="ru-RU"/>
        </w:rPr>
        <w:t xml:space="preserve">Российской Федерации </w:t>
      </w:r>
      <w:r w:rsidRPr="00BF2DE7">
        <w:rPr>
          <w:rFonts w:ascii="Times New Roman" w:hAnsi="Times New Roman"/>
          <w:color w:val="000000" w:themeColor="text1"/>
          <w:sz w:val="24"/>
          <w:szCs w:val="24"/>
          <w:lang w:eastAsia="ru-RU"/>
        </w:rPr>
        <w:t>от 21.07.1997 № 122-ФЗ «О государственной регистрации прав на недвижимое имущество и сделок с ним»;</w:t>
      </w:r>
    </w:p>
    <w:p w:rsidR="00411786" w:rsidRPr="00BF2DE7" w:rsidRDefault="00411786"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sz w:val="24"/>
          <w:szCs w:val="24"/>
        </w:rPr>
        <w:t xml:space="preserve">6. </w:t>
      </w:r>
      <w:r w:rsidRPr="00652A0B">
        <w:rPr>
          <w:rFonts w:ascii="Times New Roman" w:hAnsi="Times New Roman"/>
          <w:sz w:val="24"/>
          <w:szCs w:val="24"/>
        </w:rPr>
        <w:t>Федеральны</w:t>
      </w:r>
      <w:r>
        <w:rPr>
          <w:rFonts w:ascii="Times New Roman" w:hAnsi="Times New Roman"/>
          <w:sz w:val="24"/>
          <w:szCs w:val="24"/>
        </w:rPr>
        <w:t>м</w:t>
      </w:r>
      <w:r w:rsidRPr="00652A0B">
        <w:rPr>
          <w:rFonts w:ascii="Times New Roman" w:hAnsi="Times New Roman"/>
          <w:sz w:val="24"/>
          <w:szCs w:val="24"/>
        </w:rPr>
        <w:t xml:space="preserve"> закон</w:t>
      </w:r>
      <w:r>
        <w:rPr>
          <w:rFonts w:ascii="Times New Roman" w:hAnsi="Times New Roman"/>
          <w:sz w:val="24"/>
          <w:szCs w:val="24"/>
        </w:rPr>
        <w:t>ом</w:t>
      </w:r>
      <w:r w:rsidRPr="00652A0B">
        <w:rPr>
          <w:rFonts w:ascii="Times New Roman" w:hAnsi="Times New Roman"/>
          <w:sz w:val="24"/>
          <w:szCs w:val="24"/>
        </w:rPr>
        <w:t xml:space="preserve"> </w:t>
      </w:r>
      <w:r w:rsidRPr="00FA589D">
        <w:rPr>
          <w:rFonts w:ascii="Times New Roman" w:hAnsi="Times New Roman"/>
          <w:color w:val="000000" w:themeColor="text1"/>
          <w:sz w:val="24"/>
          <w:szCs w:val="24"/>
          <w:lang w:eastAsia="ru-RU"/>
        </w:rPr>
        <w:t xml:space="preserve">Российской Федерации </w:t>
      </w:r>
      <w:r w:rsidRPr="00652A0B">
        <w:rPr>
          <w:rFonts w:ascii="Times New Roman" w:hAnsi="Times New Roman"/>
          <w:sz w:val="24"/>
          <w:szCs w:val="24"/>
        </w:rPr>
        <w:t xml:space="preserve">от 13.07.2015 </w:t>
      </w:r>
      <w:r>
        <w:rPr>
          <w:rFonts w:ascii="Times New Roman" w:hAnsi="Times New Roman"/>
          <w:sz w:val="24"/>
          <w:szCs w:val="24"/>
        </w:rPr>
        <w:t>№ 218-ФЗ «</w:t>
      </w:r>
      <w:r w:rsidRPr="00652A0B">
        <w:rPr>
          <w:rFonts w:ascii="Times New Roman" w:hAnsi="Times New Roman"/>
          <w:sz w:val="24"/>
          <w:szCs w:val="24"/>
        </w:rPr>
        <w:t>О государств</w:t>
      </w:r>
      <w:r>
        <w:rPr>
          <w:rFonts w:ascii="Times New Roman" w:hAnsi="Times New Roman"/>
          <w:sz w:val="24"/>
          <w:szCs w:val="24"/>
        </w:rPr>
        <w:t>енной регистрации недвижимости»;</w:t>
      </w:r>
    </w:p>
    <w:p w:rsidR="00E000D7" w:rsidRPr="00BF2DE7" w:rsidRDefault="00411786"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w:t>
      </w:r>
      <w:r w:rsidR="00E000D7" w:rsidRPr="00BF2DE7">
        <w:rPr>
          <w:rFonts w:ascii="Times New Roman" w:hAnsi="Times New Roman"/>
          <w:color w:val="000000" w:themeColor="text1"/>
          <w:sz w:val="24"/>
          <w:szCs w:val="24"/>
          <w:lang w:eastAsia="ru-RU"/>
        </w:rPr>
        <w:t>.</w:t>
      </w:r>
      <w:r w:rsidR="00E000D7" w:rsidRPr="00BF2DE7">
        <w:rPr>
          <w:rFonts w:ascii="Times New Roman" w:hAnsi="Times New Roman"/>
          <w:color w:val="000000" w:themeColor="text1"/>
          <w:sz w:val="24"/>
          <w:szCs w:val="24"/>
          <w:lang w:eastAsia="ru-RU"/>
        </w:rPr>
        <w:tab/>
        <w:t xml:space="preserve">Федеральным законом </w:t>
      </w:r>
      <w:r w:rsidR="005616B3" w:rsidRPr="00BF2DE7">
        <w:rPr>
          <w:rFonts w:ascii="Times New Roman" w:hAnsi="Times New Roman"/>
          <w:color w:val="000000" w:themeColor="text1"/>
          <w:sz w:val="24"/>
          <w:szCs w:val="24"/>
          <w:lang w:eastAsia="ru-RU"/>
        </w:rPr>
        <w:t xml:space="preserve">Российской Федерации </w:t>
      </w:r>
      <w:r w:rsidR="00E000D7" w:rsidRPr="00BF2DE7">
        <w:rPr>
          <w:rFonts w:ascii="Times New Roman" w:hAnsi="Times New Roman"/>
          <w:color w:val="000000" w:themeColor="text1"/>
          <w:sz w:val="24"/>
          <w:szCs w:val="24"/>
          <w:lang w:eastAsia="ru-RU"/>
        </w:rPr>
        <w:t>от 25.10.2001 № 137-ФЗ «О введении в действие Земельного кодекса Российской Федерации»;</w:t>
      </w:r>
    </w:p>
    <w:p w:rsidR="00E000D7" w:rsidRPr="00BF2DE7" w:rsidRDefault="00411786"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w:t>
      </w:r>
      <w:r w:rsidR="00E000D7" w:rsidRPr="00BF2DE7">
        <w:rPr>
          <w:rFonts w:ascii="Times New Roman" w:hAnsi="Times New Roman"/>
          <w:color w:val="000000" w:themeColor="text1"/>
          <w:sz w:val="24"/>
          <w:szCs w:val="24"/>
          <w:lang w:eastAsia="ru-RU"/>
        </w:rPr>
        <w:t>.</w:t>
      </w:r>
      <w:r w:rsidR="00E000D7" w:rsidRPr="00BF2DE7">
        <w:rPr>
          <w:rFonts w:ascii="Times New Roman" w:hAnsi="Times New Roman"/>
          <w:color w:val="000000" w:themeColor="text1"/>
          <w:sz w:val="24"/>
          <w:szCs w:val="24"/>
          <w:lang w:eastAsia="ru-RU"/>
        </w:rPr>
        <w:tab/>
        <w:t xml:space="preserve">Федеральным законом </w:t>
      </w:r>
      <w:r w:rsidR="005616B3" w:rsidRPr="00BF2DE7">
        <w:rPr>
          <w:rFonts w:ascii="Times New Roman" w:hAnsi="Times New Roman"/>
          <w:color w:val="000000" w:themeColor="text1"/>
          <w:sz w:val="24"/>
          <w:szCs w:val="24"/>
          <w:lang w:eastAsia="ru-RU"/>
        </w:rPr>
        <w:t xml:space="preserve">Российской Федерации </w:t>
      </w:r>
      <w:r w:rsidR="00E000D7" w:rsidRPr="00BF2DE7">
        <w:rPr>
          <w:rFonts w:ascii="Times New Roman" w:hAnsi="Times New Roman"/>
          <w:color w:val="000000" w:themeColor="text1"/>
          <w:sz w:val="24"/>
          <w:szCs w:val="24"/>
          <w:lang w:eastAsia="ru-RU"/>
        </w:rPr>
        <w:t>от 29.12.2004 № 191-ФЗ «О введении в действие Градостроительного кодекса Российской Федерации»;</w:t>
      </w:r>
    </w:p>
    <w:p w:rsidR="00E000D7" w:rsidRPr="00BF2DE7" w:rsidRDefault="00411786"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E000D7" w:rsidRPr="00BF2DE7">
        <w:rPr>
          <w:rFonts w:ascii="Times New Roman" w:hAnsi="Times New Roman"/>
          <w:color w:val="000000" w:themeColor="text1"/>
          <w:sz w:val="24"/>
          <w:szCs w:val="24"/>
          <w:lang w:eastAsia="ru-RU"/>
        </w:rPr>
        <w:t>.</w:t>
      </w:r>
      <w:r w:rsidR="00E000D7" w:rsidRPr="00BF2DE7">
        <w:rPr>
          <w:rFonts w:ascii="Times New Roman" w:hAnsi="Times New Roman"/>
          <w:color w:val="000000" w:themeColor="text1"/>
          <w:sz w:val="24"/>
          <w:szCs w:val="24"/>
          <w:lang w:eastAsia="ru-RU"/>
        </w:rPr>
        <w:tab/>
        <w:t xml:space="preserve">Федеральным законом </w:t>
      </w:r>
      <w:r w:rsidR="005616B3" w:rsidRPr="00BF2DE7">
        <w:rPr>
          <w:rFonts w:ascii="Times New Roman" w:hAnsi="Times New Roman"/>
          <w:color w:val="000000" w:themeColor="text1"/>
          <w:sz w:val="24"/>
          <w:szCs w:val="24"/>
          <w:lang w:eastAsia="ru-RU"/>
        </w:rPr>
        <w:t xml:space="preserve">Российской Федерации </w:t>
      </w:r>
      <w:r w:rsidR="00E000D7" w:rsidRPr="00BF2DE7">
        <w:rPr>
          <w:rFonts w:ascii="Times New Roman" w:hAnsi="Times New Roman"/>
          <w:color w:val="000000" w:themeColor="text1"/>
          <w:sz w:val="24"/>
          <w:szCs w:val="24"/>
          <w:lang w:eastAsia="ru-RU"/>
        </w:rPr>
        <w:t xml:space="preserve">от 24.07.2007 № 221-ФЗ «О </w:t>
      </w:r>
      <w:r w:rsidR="005616B3">
        <w:rPr>
          <w:rFonts w:ascii="Times New Roman" w:hAnsi="Times New Roman"/>
          <w:color w:val="000000" w:themeColor="text1"/>
          <w:sz w:val="24"/>
          <w:szCs w:val="24"/>
          <w:lang w:eastAsia="ru-RU"/>
        </w:rPr>
        <w:t>кадастровой деятельности</w:t>
      </w:r>
      <w:r w:rsidR="00E000D7" w:rsidRPr="00BF2DE7">
        <w:rPr>
          <w:rFonts w:ascii="Times New Roman" w:hAnsi="Times New Roman"/>
          <w:color w:val="000000" w:themeColor="text1"/>
          <w:sz w:val="24"/>
          <w:szCs w:val="24"/>
          <w:lang w:eastAsia="ru-RU"/>
        </w:rPr>
        <w:t>»;</w:t>
      </w:r>
    </w:p>
    <w:p w:rsidR="00E000D7" w:rsidRPr="00BF2DE7" w:rsidRDefault="00411786"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E000D7" w:rsidRPr="00BF2DE7">
        <w:rPr>
          <w:rFonts w:ascii="Times New Roman" w:hAnsi="Times New Roman"/>
          <w:color w:val="000000" w:themeColor="text1"/>
          <w:sz w:val="24"/>
          <w:szCs w:val="24"/>
          <w:lang w:eastAsia="ru-RU"/>
        </w:rPr>
        <w:t>.</w:t>
      </w:r>
      <w:r w:rsidR="00E000D7" w:rsidRPr="00BF2DE7">
        <w:rPr>
          <w:rFonts w:ascii="Times New Roman" w:hAnsi="Times New Roman"/>
          <w:color w:val="000000" w:themeColor="text1"/>
          <w:sz w:val="24"/>
          <w:szCs w:val="24"/>
          <w:lang w:eastAsia="ru-RU"/>
        </w:rPr>
        <w:tab/>
        <w:t xml:space="preserve"> Федеральным законом </w:t>
      </w:r>
      <w:r w:rsidR="005616B3" w:rsidRPr="00BF2DE7">
        <w:rPr>
          <w:rFonts w:ascii="Times New Roman" w:hAnsi="Times New Roman"/>
          <w:color w:val="000000" w:themeColor="text1"/>
          <w:sz w:val="24"/>
          <w:szCs w:val="24"/>
          <w:lang w:eastAsia="ru-RU"/>
        </w:rPr>
        <w:t xml:space="preserve">Российской Федерации </w:t>
      </w:r>
      <w:r w:rsidR="00E000D7" w:rsidRPr="00BF2DE7">
        <w:rPr>
          <w:rFonts w:ascii="Times New Roman" w:hAnsi="Times New Roman"/>
          <w:color w:val="000000" w:themeColor="text1"/>
          <w:sz w:val="24"/>
          <w:szCs w:val="24"/>
          <w:lang w:eastAsia="ru-RU"/>
        </w:rPr>
        <w:t>от 27.07.2010 № 210-ФЗ «Об организации предоставления государственных и муниципальных услуг»</w:t>
      </w:r>
      <w:r w:rsidR="00E63719" w:rsidRPr="00BF2DE7">
        <w:rPr>
          <w:rFonts w:ascii="Times New Roman" w:hAnsi="Times New Roman"/>
          <w:color w:val="000000" w:themeColor="text1"/>
          <w:sz w:val="24"/>
          <w:szCs w:val="24"/>
          <w:lang w:eastAsia="ru-RU"/>
        </w:rPr>
        <w:t>;</w:t>
      </w:r>
    </w:p>
    <w:p w:rsidR="00E000D7" w:rsidRPr="00BF2DE7" w:rsidRDefault="00411786"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11</w:t>
      </w:r>
      <w:r w:rsidR="00E000D7" w:rsidRPr="00BF2DE7">
        <w:rPr>
          <w:rFonts w:ascii="Times New Roman" w:hAnsi="Times New Roman"/>
          <w:color w:val="000000" w:themeColor="text1"/>
          <w:sz w:val="24"/>
          <w:szCs w:val="24"/>
          <w:lang w:eastAsia="ru-RU"/>
        </w:rPr>
        <w:t>.</w:t>
      </w:r>
      <w:r w:rsidR="00E000D7" w:rsidRPr="00BF2DE7">
        <w:rPr>
          <w:rFonts w:ascii="Times New Roman" w:hAnsi="Times New Roman"/>
          <w:color w:val="000000" w:themeColor="text1"/>
          <w:sz w:val="24"/>
          <w:szCs w:val="24"/>
          <w:lang w:eastAsia="ru-RU"/>
        </w:rPr>
        <w:tab/>
        <w:t xml:space="preserve"> Федеральным законом </w:t>
      </w:r>
      <w:r w:rsidR="005616B3" w:rsidRPr="00BF2DE7">
        <w:rPr>
          <w:rFonts w:ascii="Times New Roman" w:hAnsi="Times New Roman"/>
          <w:color w:val="000000" w:themeColor="text1"/>
          <w:sz w:val="24"/>
          <w:szCs w:val="24"/>
          <w:lang w:eastAsia="ru-RU"/>
        </w:rPr>
        <w:t xml:space="preserve">Российской Федерации </w:t>
      </w:r>
      <w:r w:rsidR="00E000D7" w:rsidRPr="00BF2DE7">
        <w:rPr>
          <w:rFonts w:ascii="Times New Roman" w:hAnsi="Times New Roman"/>
          <w:color w:val="000000" w:themeColor="text1"/>
          <w:sz w:val="24"/>
          <w:szCs w:val="24"/>
          <w:lang w:eastAsia="ru-RU"/>
        </w:rPr>
        <w:t>от 06.04.2011 № 63-ФЗ «Об электронной подписи»</w:t>
      </w:r>
      <w:r w:rsidR="00E63719" w:rsidRPr="00BF2DE7">
        <w:rPr>
          <w:rFonts w:ascii="Times New Roman" w:hAnsi="Times New Roman"/>
          <w:color w:val="000000" w:themeColor="text1"/>
          <w:sz w:val="24"/>
          <w:szCs w:val="24"/>
          <w:lang w:eastAsia="ru-RU"/>
        </w:rPr>
        <w:t>;</w:t>
      </w:r>
    </w:p>
    <w:p w:rsidR="00E000D7" w:rsidRPr="00BF2DE7" w:rsidRDefault="00411786"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12</w:t>
      </w:r>
      <w:r w:rsidR="00E000D7" w:rsidRPr="00BF2DE7">
        <w:rPr>
          <w:rFonts w:ascii="Times New Roman" w:hAnsi="Times New Roman"/>
          <w:color w:val="000000" w:themeColor="text1"/>
          <w:sz w:val="24"/>
          <w:szCs w:val="24"/>
          <w:lang w:eastAsia="ru-RU"/>
        </w:rPr>
        <w:t>.</w:t>
      </w:r>
      <w:r w:rsidR="00E000D7" w:rsidRPr="00BF2DE7">
        <w:rPr>
          <w:rFonts w:ascii="Times New Roman" w:hAnsi="Times New Roman"/>
          <w:color w:val="000000" w:themeColor="text1"/>
          <w:sz w:val="24"/>
          <w:szCs w:val="24"/>
          <w:lang w:eastAsia="ru-RU"/>
        </w:rPr>
        <w:tab/>
      </w:r>
      <w:r w:rsidR="00E041DE" w:rsidRPr="00BF2DE7">
        <w:rPr>
          <w:rFonts w:ascii="Times New Roman" w:hAnsi="Times New Roman"/>
          <w:color w:val="000000" w:themeColor="text1"/>
          <w:sz w:val="24"/>
          <w:szCs w:val="24"/>
          <w:lang w:eastAsia="ru-RU"/>
        </w:rPr>
        <w:t>п</w:t>
      </w:r>
      <w:r w:rsidR="00E000D7" w:rsidRPr="00BF2DE7">
        <w:rPr>
          <w:rFonts w:ascii="Times New Roman" w:hAnsi="Times New Roman"/>
          <w:color w:val="000000" w:themeColor="text1"/>
          <w:sz w:val="24"/>
          <w:szCs w:val="24"/>
          <w:lang w:eastAsia="ru-RU"/>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BF2DE7" w:rsidRDefault="00411786"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13</w:t>
      </w:r>
      <w:r w:rsidR="00E000D7" w:rsidRPr="00BF2DE7">
        <w:rPr>
          <w:rFonts w:ascii="Times New Roman" w:hAnsi="Times New Roman"/>
          <w:color w:val="000000" w:themeColor="text1"/>
          <w:sz w:val="24"/>
          <w:szCs w:val="24"/>
          <w:lang w:eastAsia="ru-RU"/>
        </w:rPr>
        <w:t>.</w:t>
      </w:r>
      <w:r w:rsidR="00E000D7" w:rsidRPr="00BF2DE7">
        <w:rPr>
          <w:rFonts w:ascii="Times New Roman" w:hAnsi="Times New Roman"/>
          <w:color w:val="000000" w:themeColor="text1"/>
          <w:sz w:val="24"/>
          <w:szCs w:val="24"/>
          <w:lang w:eastAsia="ru-RU"/>
        </w:rPr>
        <w:tab/>
      </w:r>
      <w:r w:rsidR="00E041DE" w:rsidRPr="00BF2DE7">
        <w:rPr>
          <w:rFonts w:ascii="Times New Roman" w:hAnsi="Times New Roman"/>
          <w:color w:val="000000" w:themeColor="text1"/>
          <w:sz w:val="24"/>
          <w:szCs w:val="24"/>
          <w:lang w:eastAsia="ru-RU"/>
        </w:rPr>
        <w:t>п</w:t>
      </w:r>
      <w:r w:rsidR="00E000D7" w:rsidRPr="00BF2DE7">
        <w:rPr>
          <w:rFonts w:ascii="Times New Roman" w:hAnsi="Times New Roman"/>
          <w:color w:val="000000" w:themeColor="text1"/>
          <w:sz w:val="24"/>
          <w:szCs w:val="24"/>
          <w:lang w:eastAsia="ru-RU"/>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000D7" w:rsidRPr="00BF2DE7" w:rsidRDefault="00411786"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14</w:t>
      </w:r>
      <w:r w:rsidR="00E000D7" w:rsidRPr="00BF2DE7">
        <w:rPr>
          <w:rFonts w:ascii="Times New Roman" w:hAnsi="Times New Roman"/>
          <w:color w:val="000000" w:themeColor="text1"/>
          <w:sz w:val="24"/>
          <w:szCs w:val="24"/>
          <w:lang w:eastAsia="ru-RU"/>
        </w:rPr>
        <w:t>.</w:t>
      </w:r>
      <w:r w:rsidR="00E000D7"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Законом Московской области от 07.06.1996 № 23/96-ОЗ «О регулировании земельных отношений в Московской области»;</w:t>
      </w:r>
    </w:p>
    <w:p w:rsidR="00D40C02" w:rsidRPr="00BF2DE7" w:rsidRDefault="00411786"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15</w:t>
      </w:r>
      <w:r w:rsidR="00E000D7" w:rsidRPr="00BF2DE7">
        <w:rPr>
          <w:rFonts w:ascii="Times New Roman" w:hAnsi="Times New Roman"/>
          <w:color w:val="000000" w:themeColor="text1"/>
          <w:sz w:val="24"/>
          <w:szCs w:val="24"/>
          <w:lang w:eastAsia="ru-RU"/>
        </w:rPr>
        <w:t>.</w:t>
      </w:r>
      <w:r w:rsidR="00E000D7"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w:t>
      </w:r>
      <w:r w:rsidR="00507421" w:rsidRPr="00BF2DE7">
        <w:rPr>
          <w:rFonts w:ascii="Times New Roman" w:hAnsi="Times New Roman"/>
          <w:color w:val="000000" w:themeColor="text1"/>
          <w:sz w:val="24"/>
          <w:szCs w:val="24"/>
          <w:lang w:eastAsia="ru-RU"/>
        </w:rPr>
        <w:t>ом</w:t>
      </w:r>
      <w:r w:rsidR="00D40C02" w:rsidRPr="00BF2DE7">
        <w:rPr>
          <w:rFonts w:ascii="Times New Roman" w:hAnsi="Times New Roman"/>
          <w:color w:val="000000" w:themeColor="text1"/>
          <w:sz w:val="24"/>
          <w:szCs w:val="24"/>
          <w:lang w:eastAsia="ru-RU"/>
        </w:rPr>
        <w:t xml:space="preserve"> Московской области от 10.10.2014 №124/2014-ОЗ «Об установлении случаев, при которых не требуется получение разрешения на строительство на территории Московской области»;</w:t>
      </w:r>
    </w:p>
    <w:p w:rsidR="00E000D7" w:rsidRPr="00BF2DE7" w:rsidRDefault="00411786"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16</w:t>
      </w:r>
      <w:r w:rsidR="00D40C02" w:rsidRPr="00BF2DE7">
        <w:rPr>
          <w:rFonts w:ascii="Times New Roman" w:hAnsi="Times New Roman"/>
          <w:color w:val="000000" w:themeColor="text1"/>
          <w:sz w:val="24"/>
          <w:szCs w:val="24"/>
          <w:lang w:eastAsia="ru-RU"/>
        </w:rPr>
        <w:t xml:space="preserve">. </w:t>
      </w:r>
      <w:r w:rsidR="00B5640B">
        <w:rPr>
          <w:rFonts w:ascii="Times New Roman" w:hAnsi="Times New Roman"/>
          <w:color w:val="000000" w:themeColor="text1"/>
          <w:sz w:val="24"/>
          <w:szCs w:val="24"/>
          <w:lang w:eastAsia="ru-RU"/>
        </w:rPr>
        <w:t>П</w:t>
      </w:r>
      <w:r w:rsidR="00D40C02" w:rsidRPr="00BF2DE7">
        <w:rPr>
          <w:rFonts w:ascii="Times New Roman" w:hAnsi="Times New Roman"/>
          <w:color w:val="000000" w:themeColor="text1"/>
          <w:sz w:val="24"/>
          <w:szCs w:val="24"/>
          <w:lang w:eastAsia="ru-RU"/>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11786" w:rsidRPr="00AC6AB7" w:rsidRDefault="00411786" w:rsidP="0041178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17. </w:t>
      </w:r>
      <w:r w:rsidRPr="00AC6AB7">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Pr>
          <w:rFonts w:ascii="Times New Roman" w:hAnsi="Times New Roman"/>
          <w:sz w:val="24"/>
          <w:szCs w:val="24"/>
        </w:rPr>
        <w:t xml:space="preserve">№ </w:t>
      </w:r>
      <w:r w:rsidRPr="00AC6AB7">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AC6AB7" w:rsidRDefault="00411786" w:rsidP="00AC6AB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18</w:t>
      </w:r>
      <w:r w:rsidR="00E000D7" w:rsidRPr="00BF2DE7">
        <w:rPr>
          <w:rFonts w:ascii="Times New Roman" w:hAnsi="Times New Roman"/>
          <w:color w:val="000000" w:themeColor="text1"/>
          <w:sz w:val="24"/>
          <w:szCs w:val="24"/>
          <w:lang w:eastAsia="ru-RU"/>
        </w:rPr>
        <w:t>.</w:t>
      </w:r>
      <w:r w:rsidR="00E000D7" w:rsidRPr="00BF2DE7">
        <w:rPr>
          <w:rFonts w:ascii="Times New Roman" w:hAnsi="Times New Roman"/>
          <w:color w:val="000000" w:themeColor="text1"/>
          <w:sz w:val="24"/>
          <w:szCs w:val="24"/>
          <w:lang w:eastAsia="ru-RU"/>
        </w:rPr>
        <w:tab/>
      </w:r>
      <w:r w:rsidR="007D1496" w:rsidRPr="00BF2DE7">
        <w:rPr>
          <w:rFonts w:ascii="Times New Roman" w:hAnsi="Times New Roman"/>
          <w:color w:val="000000" w:themeColor="text1"/>
          <w:sz w:val="24"/>
          <w:szCs w:val="24"/>
          <w:lang w:eastAsia="ru-RU"/>
        </w:rPr>
        <w:t xml:space="preserve">Уставом </w:t>
      </w:r>
      <w:r w:rsidR="005616B3">
        <w:rPr>
          <w:rFonts w:ascii="Times New Roman" w:hAnsi="Times New Roman"/>
          <w:color w:val="000000" w:themeColor="text1"/>
          <w:sz w:val="24"/>
          <w:szCs w:val="24"/>
          <w:lang w:eastAsia="ru-RU"/>
        </w:rPr>
        <w:t>городского округа Электросталь</w:t>
      </w:r>
      <w:r w:rsidR="007D1496" w:rsidRPr="00BF2DE7">
        <w:rPr>
          <w:rFonts w:ascii="Times New Roman" w:hAnsi="Times New Roman"/>
          <w:color w:val="000000" w:themeColor="text1"/>
          <w:sz w:val="24"/>
          <w:szCs w:val="24"/>
          <w:lang w:eastAsia="ru-RU"/>
        </w:rPr>
        <w:t xml:space="preserve"> Московской области</w:t>
      </w:r>
      <w:r w:rsidR="00E000D7" w:rsidRPr="00BF2DE7">
        <w:rPr>
          <w:rFonts w:ascii="Times New Roman" w:hAnsi="Times New Roman"/>
          <w:color w:val="000000" w:themeColor="text1"/>
          <w:sz w:val="24"/>
          <w:szCs w:val="24"/>
          <w:lang w:eastAsia="ru-RU"/>
        </w:rPr>
        <w:t>.</w:t>
      </w:r>
    </w:p>
    <w:p w:rsidR="00AC6AB7" w:rsidRPr="00BF2DE7" w:rsidRDefault="00AC6AB7" w:rsidP="007D14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76A6C" w:rsidRPr="00BF2DE7" w:rsidRDefault="00E76A6C">
      <w:pPr>
        <w:spacing w:after="0" w:line="240" w:lineRule="auto"/>
        <w:rPr>
          <w:rFonts w:ascii="Times New Roman" w:hAnsi="Times New Roman"/>
          <w:color w:val="000000" w:themeColor="text1"/>
          <w:sz w:val="24"/>
          <w:szCs w:val="24"/>
          <w:lang w:eastAsia="ru-RU"/>
        </w:rPr>
      </w:pPr>
    </w:p>
    <w:p w:rsidR="00E76A6C" w:rsidRPr="00BF2DE7" w:rsidRDefault="00E76A6C" w:rsidP="00E02B6E">
      <w:pPr>
        <w:pStyle w:val="1-"/>
        <w:spacing w:before="0" w:after="0" w:line="240" w:lineRule="auto"/>
        <w:ind w:left="5103"/>
        <w:jc w:val="left"/>
        <w:rPr>
          <w:b w:val="0"/>
          <w:color w:val="000000" w:themeColor="text1"/>
          <w:sz w:val="24"/>
          <w:szCs w:val="24"/>
        </w:rPr>
      </w:pPr>
      <w:bookmarkStart w:id="294" w:name="_Toc519528495"/>
      <w:bookmarkStart w:id="295" w:name="Приложение8"/>
      <w:r w:rsidRPr="00BF2DE7">
        <w:rPr>
          <w:b w:val="0"/>
          <w:color w:val="000000" w:themeColor="text1"/>
          <w:sz w:val="24"/>
          <w:szCs w:val="24"/>
        </w:rPr>
        <w:lastRenderedPageBreak/>
        <w:t xml:space="preserve">Приложение </w:t>
      </w:r>
      <w:r w:rsidR="00623C3B" w:rsidRPr="00BF2DE7">
        <w:rPr>
          <w:b w:val="0"/>
          <w:color w:val="000000" w:themeColor="text1"/>
          <w:sz w:val="24"/>
          <w:szCs w:val="24"/>
        </w:rPr>
        <w:t>9</w:t>
      </w:r>
      <w:bookmarkEnd w:id="294"/>
      <w:r w:rsidRPr="00BF2DE7">
        <w:rPr>
          <w:b w:val="0"/>
          <w:color w:val="000000" w:themeColor="text1"/>
          <w:sz w:val="24"/>
          <w:szCs w:val="24"/>
        </w:rPr>
        <w:t xml:space="preserve"> </w:t>
      </w:r>
    </w:p>
    <w:bookmarkEnd w:id="295"/>
    <w:p w:rsidR="000F20E8" w:rsidRDefault="000F20E8" w:rsidP="00E02B6E">
      <w:pPr>
        <w:keepNext/>
        <w:spacing w:after="0" w:line="240" w:lineRule="auto"/>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5616B3">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5616B3">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5616B3">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374BD8" w:rsidRPr="001D5B3D" w:rsidRDefault="00374BD8" w:rsidP="00374BD8">
      <w:pPr>
        <w:keepNext/>
        <w:spacing w:before="240" w:after="240"/>
        <w:ind w:left="5103"/>
        <w:outlineLvl w:val="0"/>
        <w:rPr>
          <w:rFonts w:ascii="Times New Roman" w:eastAsia="Times New Roman" w:hAnsi="Times New Roman"/>
          <w:bCs/>
          <w:iCs/>
          <w:sz w:val="24"/>
          <w:szCs w:val="24"/>
          <w:lang w:eastAsia="ru-RU"/>
        </w:rPr>
      </w:pPr>
      <w:bookmarkStart w:id="296" w:name="_Toc502317129"/>
      <w:bookmarkStart w:id="297" w:name="_Toc519527855"/>
      <w:bookmarkStart w:id="298" w:name="_Toc519528496"/>
      <w:r w:rsidRPr="001D5B3D">
        <w:rPr>
          <w:rFonts w:ascii="Times New Roman" w:eastAsia="Times New Roman" w:hAnsi="Times New Roman"/>
          <w:bCs/>
          <w:iCs/>
          <w:sz w:val="24"/>
          <w:szCs w:val="24"/>
          <w:lang w:eastAsia="ru-RU"/>
        </w:rPr>
        <w:t>Утверждена Постановлением Правительства М</w:t>
      </w:r>
      <w:r>
        <w:rPr>
          <w:rFonts w:ascii="Times New Roman" w:eastAsia="Times New Roman" w:hAnsi="Times New Roman"/>
          <w:bCs/>
          <w:iCs/>
          <w:sz w:val="24"/>
          <w:szCs w:val="24"/>
          <w:lang w:eastAsia="ru-RU"/>
        </w:rPr>
        <w:t>осковской области</w:t>
      </w:r>
      <w:r>
        <w:rPr>
          <w:rFonts w:ascii="Times New Roman" w:eastAsia="Times New Roman" w:hAnsi="Times New Roman"/>
          <w:bCs/>
          <w:iCs/>
          <w:sz w:val="24"/>
          <w:szCs w:val="24"/>
          <w:lang w:eastAsia="ru-RU"/>
        </w:rPr>
        <w:br/>
      </w:r>
      <w:r w:rsidRPr="001D5B3D">
        <w:rPr>
          <w:rFonts w:ascii="Times New Roman" w:eastAsia="Times New Roman" w:hAnsi="Times New Roman"/>
          <w:bCs/>
          <w:iCs/>
          <w:sz w:val="24"/>
          <w:szCs w:val="24"/>
          <w:lang w:eastAsia="ru-RU"/>
        </w:rPr>
        <w:t>от 08.04.2015 № 229/13</w:t>
      </w:r>
      <w:bookmarkEnd w:id="296"/>
      <w:bookmarkEnd w:id="297"/>
      <w:bookmarkEnd w:id="298"/>
    </w:p>
    <w:p w:rsidR="0060621A" w:rsidRPr="00BF2DE7" w:rsidRDefault="0060621A" w:rsidP="0060621A">
      <w:pPr>
        <w:keepNext/>
        <w:spacing w:before="240" w:after="240"/>
        <w:jc w:val="center"/>
        <w:outlineLvl w:val="0"/>
        <w:rPr>
          <w:rFonts w:ascii="Times New Roman" w:eastAsia="Times New Roman" w:hAnsi="Times New Roman"/>
          <w:b/>
          <w:bCs/>
          <w:iCs/>
          <w:color w:val="000000" w:themeColor="text1"/>
          <w:sz w:val="24"/>
          <w:szCs w:val="24"/>
          <w:lang w:eastAsia="ru-RU"/>
        </w:rPr>
      </w:pPr>
      <w:bookmarkStart w:id="299" w:name="_Toc519528497"/>
      <w:r w:rsidRPr="00BF2DE7">
        <w:rPr>
          <w:rFonts w:ascii="Times New Roman" w:eastAsia="Times New Roman" w:hAnsi="Times New Roman"/>
          <w:b/>
          <w:bCs/>
          <w:iCs/>
          <w:color w:val="000000" w:themeColor="text1"/>
          <w:sz w:val="24"/>
          <w:szCs w:val="24"/>
          <w:lang w:eastAsia="ru-RU"/>
        </w:rPr>
        <w:t xml:space="preserve">Форма </w:t>
      </w:r>
      <w:r w:rsidR="000F6883" w:rsidRPr="00BF2DE7">
        <w:rPr>
          <w:rFonts w:ascii="Times New Roman" w:eastAsia="Times New Roman" w:hAnsi="Times New Roman"/>
          <w:b/>
          <w:bCs/>
          <w:iCs/>
          <w:color w:val="000000" w:themeColor="text1"/>
          <w:sz w:val="24"/>
          <w:szCs w:val="24"/>
          <w:lang w:eastAsia="ru-RU"/>
        </w:rPr>
        <w:t>Схемы границ земель или части земельного участка на кадастровом плане территории</w:t>
      </w:r>
      <w:bookmarkEnd w:id="299"/>
    </w:p>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СХЕМА ГРАНИЦ</w:t>
      </w:r>
    </w:p>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Объект: ___________________________________________________________________</w:t>
      </w:r>
      <w:r w:rsidR="00103730" w:rsidRPr="00BF2DE7">
        <w:rPr>
          <w:rFonts w:ascii="Times New Roman" w:hAnsi="Times New Roman"/>
          <w:color w:val="000000" w:themeColor="text1"/>
          <w:sz w:val="24"/>
          <w:szCs w:val="24"/>
          <w:lang w:eastAsia="ru-RU"/>
        </w:rPr>
        <w:t>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Местоположение/кадастровый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(земельного участка, квартала)</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Площадь земельного участка: _______________________________________________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Категория земель: _________________________________________________________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(при наличии)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Вид разрешенного использования: 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58"/>
        <w:gridCol w:w="2381"/>
        <w:gridCol w:w="2494"/>
      </w:tblGrid>
      <w:tr w:rsidR="0060621A" w:rsidRPr="00BF2DE7" w:rsidTr="00D82CA5">
        <w:tc>
          <w:tcPr>
            <w:tcW w:w="9637" w:type="dxa"/>
            <w:gridSpan w:val="4"/>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Каталог координат</w:t>
            </w:r>
          </w:p>
        </w:tc>
      </w:tr>
      <w:tr w:rsidR="0060621A" w:rsidRPr="00BF2DE7" w:rsidTr="00D82CA5">
        <w:tc>
          <w:tcPr>
            <w:tcW w:w="130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N точки</w:t>
            </w:r>
          </w:p>
        </w:tc>
        <w:tc>
          <w:tcPr>
            <w:tcW w:w="3458"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X</w:t>
            </w:r>
          </w:p>
        </w:tc>
        <w:tc>
          <w:tcPr>
            <w:tcW w:w="249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Y</w:t>
            </w:r>
          </w:p>
        </w:tc>
      </w:tr>
      <w:tr w:rsidR="0060621A" w:rsidRPr="00BF2DE7" w:rsidTr="00D82CA5">
        <w:tc>
          <w:tcPr>
            <w:tcW w:w="130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Описание границ смежных землепользователей:</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От ____ точки до ____ точки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Условные обозначения  │                       │   Экспликация земель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                       │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________________________________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(подпись, расшифровка подписи)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М.П.</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(для юридических лиц 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индивидуальных предпринимателей)</w:t>
      </w:r>
    </w:p>
    <w:p w:rsidR="0060621A" w:rsidRPr="00BF2DE7" w:rsidRDefault="0060621A" w:rsidP="0060621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60621A" w:rsidRPr="00BF2DE7" w:rsidRDefault="0060621A" w:rsidP="00411786">
      <w:pPr>
        <w:pStyle w:val="11"/>
        <w:numPr>
          <w:ilvl w:val="0"/>
          <w:numId w:val="0"/>
        </w:numPr>
        <w:rPr>
          <w:color w:val="000000" w:themeColor="text1"/>
          <w:sz w:val="24"/>
          <w:szCs w:val="24"/>
        </w:rPr>
        <w:sectPr w:rsidR="0060621A" w:rsidRPr="00BF2DE7" w:rsidSect="00B23862">
          <w:footerReference w:type="default" r:id="rId16"/>
          <w:footerReference w:type="first" r:id="rId17"/>
          <w:pgSz w:w="11906" w:h="16838" w:code="9"/>
          <w:pgMar w:top="1134" w:right="1134" w:bottom="992" w:left="1134" w:header="720" w:footer="720" w:gutter="0"/>
          <w:cols w:space="720"/>
          <w:noEndnote/>
          <w:docGrid w:linePitch="299"/>
        </w:sectPr>
      </w:pPr>
      <w:r w:rsidRPr="00BF2DE7">
        <w:rPr>
          <w:color w:val="000000" w:themeColor="text1"/>
          <w:sz w:val="24"/>
          <w:szCs w:val="24"/>
        </w:rPr>
        <w:br w:type="page"/>
      </w:r>
    </w:p>
    <w:p w:rsidR="00E76A6C" w:rsidRPr="00BF2DE7" w:rsidRDefault="00E76A6C" w:rsidP="00E76A6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7E37B1" w:rsidRPr="00BF2DE7" w:rsidRDefault="007E37B1" w:rsidP="00E02B6E">
      <w:pPr>
        <w:keepNext/>
        <w:spacing w:after="0" w:line="240" w:lineRule="auto"/>
        <w:ind w:left="5103"/>
        <w:outlineLvl w:val="0"/>
        <w:rPr>
          <w:rFonts w:ascii="Times New Roman" w:eastAsia="Times New Roman" w:hAnsi="Times New Roman"/>
          <w:bCs/>
          <w:iCs/>
          <w:color w:val="000000" w:themeColor="text1"/>
          <w:sz w:val="24"/>
          <w:szCs w:val="24"/>
          <w:lang w:eastAsia="ru-RU"/>
        </w:rPr>
      </w:pPr>
      <w:bookmarkStart w:id="300" w:name="_Toc519528498"/>
      <w:bookmarkStart w:id="301" w:name="Приложение9"/>
      <w:r w:rsidRPr="00BF2DE7">
        <w:rPr>
          <w:rFonts w:ascii="Times New Roman" w:eastAsia="Times New Roman" w:hAnsi="Times New Roman"/>
          <w:bCs/>
          <w:iCs/>
          <w:color w:val="000000" w:themeColor="text1"/>
          <w:sz w:val="24"/>
          <w:szCs w:val="24"/>
          <w:lang w:eastAsia="ru-RU"/>
        </w:rPr>
        <w:t xml:space="preserve">Приложение </w:t>
      </w:r>
      <w:r w:rsidR="00623C3B" w:rsidRPr="00BF2DE7">
        <w:rPr>
          <w:rFonts w:ascii="Times New Roman" w:eastAsia="Times New Roman" w:hAnsi="Times New Roman"/>
          <w:bCs/>
          <w:iCs/>
          <w:color w:val="000000" w:themeColor="text1"/>
          <w:sz w:val="24"/>
          <w:szCs w:val="24"/>
          <w:lang w:eastAsia="ru-RU"/>
        </w:rPr>
        <w:t>10</w:t>
      </w:r>
      <w:bookmarkEnd w:id="300"/>
    </w:p>
    <w:bookmarkEnd w:id="301"/>
    <w:p w:rsidR="000F20E8" w:rsidRPr="00BF2DE7" w:rsidRDefault="000F20E8" w:rsidP="00E02B6E">
      <w:pPr>
        <w:keepNext/>
        <w:spacing w:after="0" w:line="240" w:lineRule="auto"/>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5616B3">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5616B3">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5616B3">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A647CB" w:rsidRPr="00BF2DE7" w:rsidRDefault="00A647CB" w:rsidP="000F20E8">
      <w:pPr>
        <w:keepNext/>
        <w:spacing w:after="0"/>
        <w:ind w:left="5103"/>
        <w:rPr>
          <w:rFonts w:ascii="Times New Roman" w:eastAsia="Times New Roman" w:hAnsi="Times New Roman"/>
          <w:bCs/>
          <w:iCs/>
          <w:color w:val="000000" w:themeColor="text1"/>
          <w:sz w:val="24"/>
          <w:szCs w:val="24"/>
          <w:lang w:eastAsia="ru-RU"/>
        </w:rPr>
      </w:pPr>
    </w:p>
    <w:p w:rsidR="0060621A" w:rsidRPr="00BF2DE7" w:rsidRDefault="0060621A">
      <w:pPr>
        <w:keepNext/>
        <w:tabs>
          <w:tab w:val="left" w:pos="142"/>
        </w:tabs>
        <w:spacing w:after="0" w:line="240" w:lineRule="auto"/>
        <w:jc w:val="center"/>
        <w:outlineLvl w:val="0"/>
        <w:rPr>
          <w:rFonts w:ascii="Times New Roman" w:eastAsia="Times New Roman" w:hAnsi="Times New Roman"/>
          <w:b/>
          <w:bCs/>
          <w:iCs/>
          <w:color w:val="000000" w:themeColor="text1"/>
          <w:sz w:val="24"/>
          <w:szCs w:val="24"/>
          <w:lang w:eastAsia="ru-RU"/>
        </w:rPr>
      </w:pPr>
      <w:bookmarkStart w:id="302" w:name="_Toc519528499"/>
      <w:bookmarkStart w:id="303" w:name="_Toc470127614"/>
      <w:r w:rsidRPr="00BF2DE7">
        <w:rPr>
          <w:rFonts w:ascii="Times New Roman" w:eastAsia="Times New Roman" w:hAnsi="Times New Roman"/>
          <w:b/>
          <w:bCs/>
          <w:iCs/>
          <w:color w:val="000000" w:themeColor="text1"/>
          <w:sz w:val="24"/>
          <w:szCs w:val="24"/>
          <w:lang w:eastAsia="ru-RU"/>
        </w:rPr>
        <w:t>Форма Заявления</w:t>
      </w:r>
      <w:r w:rsidR="00A647CB" w:rsidRPr="00BF2DE7">
        <w:rPr>
          <w:rFonts w:ascii="Times New Roman" w:eastAsia="Times New Roman" w:hAnsi="Times New Roman"/>
          <w:b/>
          <w:bCs/>
          <w:iCs/>
          <w:color w:val="000000" w:themeColor="text1"/>
          <w:sz w:val="24"/>
          <w:szCs w:val="24"/>
          <w:lang w:eastAsia="ru-RU"/>
        </w:rPr>
        <w:t xml:space="preserve"> о предоставлении Муниципальной услуги</w:t>
      </w:r>
      <w:bookmarkEnd w:id="302"/>
      <w:r w:rsidRPr="00BF2DE7">
        <w:rPr>
          <w:rFonts w:ascii="Times New Roman" w:eastAsia="Times New Roman" w:hAnsi="Times New Roman"/>
          <w:b/>
          <w:bCs/>
          <w:iCs/>
          <w:color w:val="000000" w:themeColor="text1"/>
          <w:sz w:val="24"/>
          <w:szCs w:val="24"/>
          <w:lang w:eastAsia="ru-RU"/>
        </w:rPr>
        <w:t xml:space="preserve"> </w:t>
      </w:r>
    </w:p>
    <w:p w:rsidR="0060621A" w:rsidRPr="00BF2DE7" w:rsidRDefault="0060621A" w:rsidP="0060621A">
      <w:pPr>
        <w:spacing w:after="0"/>
        <w:jc w:val="both"/>
        <w:rPr>
          <w:rFonts w:ascii="Times New Roman" w:hAnsi="Times New Roman"/>
          <w:color w:val="000000" w:themeColor="text1"/>
          <w:sz w:val="24"/>
          <w:szCs w:val="24"/>
        </w:rPr>
      </w:pPr>
    </w:p>
    <w:p w:rsidR="0060621A" w:rsidRPr="00BF2DE7" w:rsidRDefault="0060621A" w:rsidP="0060621A">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BF2DE7">
        <w:rPr>
          <w:rFonts w:ascii="Times New Roman" w:eastAsia="Times New Roman" w:hAnsi="Times New Roman"/>
          <w:b/>
          <w:color w:val="000000" w:themeColor="text1"/>
          <w:sz w:val="24"/>
          <w:szCs w:val="24"/>
        </w:rPr>
        <w:t>Заявление</w:t>
      </w:r>
    </w:p>
    <w:p w:rsidR="0060621A" w:rsidRPr="00BF2DE7" w:rsidRDefault="0060621A" w:rsidP="0060621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shd w:val="clear" w:color="auto" w:fill="FFFFFF"/>
        </w:rPr>
        <w:t xml:space="preserve">о </w:t>
      </w:r>
      <w:r w:rsidR="005915C8">
        <w:rPr>
          <w:rFonts w:ascii="Times New Roman" w:hAnsi="Times New Roman"/>
          <w:color w:val="000000" w:themeColor="text1"/>
          <w:sz w:val="24"/>
          <w:szCs w:val="24"/>
          <w:lang w:eastAsia="ru-RU"/>
        </w:rPr>
        <w:t>предоставлении м</w:t>
      </w:r>
      <w:r w:rsidRPr="00BF2DE7">
        <w:rPr>
          <w:rFonts w:ascii="Times New Roman" w:hAnsi="Times New Roman"/>
          <w:color w:val="000000" w:themeColor="text1"/>
          <w:sz w:val="24"/>
          <w:szCs w:val="24"/>
          <w:lang w:eastAsia="ru-RU"/>
        </w:rPr>
        <w:t xml:space="preserve">униципальной услуги </w:t>
      </w:r>
    </w:p>
    <w:p w:rsidR="0060621A" w:rsidRPr="00BF2DE7" w:rsidRDefault="0060621A" w:rsidP="0060621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60621A" w:rsidRPr="00BF2DE7" w:rsidRDefault="0060621A" w:rsidP="0060621A">
      <w:pPr>
        <w:widowControl w:val="0"/>
        <w:autoSpaceDE w:val="0"/>
        <w:autoSpaceDN w:val="0"/>
        <w:adjustRightInd w:val="0"/>
        <w:spacing w:after="0" w:line="240" w:lineRule="auto"/>
        <w:jc w:val="both"/>
        <w:rPr>
          <w:rFonts w:ascii="Times New Roman" w:hAnsi="Times New Roman"/>
          <w:b/>
          <w:color w:val="000000" w:themeColor="text1"/>
          <w:sz w:val="24"/>
          <w:szCs w:val="24"/>
          <w:shd w:val="clear" w:color="auto" w:fill="FFFFFF"/>
        </w:rPr>
      </w:pPr>
    </w:p>
    <w:p w:rsidR="0060621A" w:rsidRPr="00BF2DE7" w:rsidRDefault="0060621A" w:rsidP="0060621A">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Администрацию</w:t>
      </w:r>
      <w:r w:rsidR="00E02B6E">
        <w:rPr>
          <w:rFonts w:ascii="Times New Roman" w:hAnsi="Times New Roman"/>
          <w:color w:val="000000" w:themeColor="text1"/>
          <w:sz w:val="24"/>
          <w:szCs w:val="24"/>
        </w:rPr>
        <w:t xml:space="preserve"> городского округа Электро</w:t>
      </w:r>
      <w:r w:rsidR="00C93860">
        <w:rPr>
          <w:rFonts w:ascii="Times New Roman" w:hAnsi="Times New Roman"/>
          <w:color w:val="000000" w:themeColor="text1"/>
          <w:sz w:val="24"/>
          <w:szCs w:val="24"/>
        </w:rPr>
        <w:t>с</w:t>
      </w:r>
      <w:r w:rsidR="00E02B6E">
        <w:rPr>
          <w:rFonts w:ascii="Times New Roman" w:hAnsi="Times New Roman"/>
          <w:color w:val="000000" w:themeColor="text1"/>
          <w:sz w:val="24"/>
          <w:szCs w:val="24"/>
        </w:rPr>
        <w:t>таль Московской области</w:t>
      </w:r>
      <w:r w:rsidRPr="00BF2DE7">
        <w:rPr>
          <w:rFonts w:ascii="Times New Roman" w:hAnsi="Times New Roman"/>
          <w:color w:val="000000" w:themeColor="text1"/>
          <w:sz w:val="24"/>
          <w:szCs w:val="24"/>
        </w:rPr>
        <w:t xml:space="preserve"> </w:t>
      </w:r>
    </w:p>
    <w:p w:rsidR="0060621A" w:rsidRPr="00BF2DE7" w:rsidRDefault="0060621A" w:rsidP="0060621A">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60621A" w:rsidRPr="00BF2DE7" w:rsidTr="00D82CA5">
        <w:trPr>
          <w:gridAfter w:val="1"/>
          <w:wAfter w:w="29" w:type="dxa"/>
        </w:trPr>
        <w:tc>
          <w:tcPr>
            <w:tcW w:w="10206" w:type="dxa"/>
            <w:tcBorders>
              <w:top w:val="nil"/>
              <w:left w:val="nil"/>
              <w:bottom w:val="single" w:sz="4" w:space="0" w:color="auto"/>
              <w:right w:val="nil"/>
            </w:tcBorders>
            <w:vAlign w:val="bottom"/>
          </w:tcPr>
          <w:p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D82CA5">
        <w:trPr>
          <w:gridAfter w:val="1"/>
          <w:wAfter w:w="29" w:type="dxa"/>
          <w:cantSplit/>
        </w:trPr>
        <w:tc>
          <w:tcPr>
            <w:tcW w:w="10206" w:type="dxa"/>
            <w:tcBorders>
              <w:top w:val="nil"/>
              <w:left w:val="nil"/>
              <w:bottom w:val="nil"/>
              <w:right w:val="nil"/>
            </w:tcBorders>
          </w:tcPr>
          <w:p w:rsidR="0060621A" w:rsidRPr="00BF2DE7" w:rsidRDefault="0060621A" w:rsidP="0060621A">
            <w:pPr>
              <w:autoSpaceDE w:val="0"/>
              <w:autoSpaceDN w:val="0"/>
              <w:spacing w:after="0" w:line="240" w:lineRule="auto"/>
              <w:jc w:val="center"/>
              <w:rPr>
                <w:rFonts w:ascii="Times New Roman" w:eastAsia="Times New Roman" w:hAnsi="Times New Roman"/>
                <w:color w:val="000000" w:themeColor="text1"/>
                <w:sz w:val="20"/>
                <w:szCs w:val="20"/>
                <w:lang w:eastAsia="ru-RU"/>
              </w:rPr>
            </w:pPr>
          </w:p>
        </w:tc>
      </w:tr>
      <w:tr w:rsidR="0060621A" w:rsidRPr="00BF2DE7" w:rsidTr="00D82CA5">
        <w:tc>
          <w:tcPr>
            <w:tcW w:w="10235" w:type="dxa"/>
            <w:gridSpan w:val="2"/>
            <w:tcBorders>
              <w:top w:val="nil"/>
              <w:left w:val="nil"/>
              <w:bottom w:val="single" w:sz="4" w:space="0" w:color="auto"/>
              <w:right w:val="nil"/>
            </w:tcBorders>
            <w:vAlign w:val="bottom"/>
          </w:tcPr>
          <w:p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D82CA5">
        <w:tc>
          <w:tcPr>
            <w:tcW w:w="10235" w:type="dxa"/>
            <w:gridSpan w:val="2"/>
            <w:tcBorders>
              <w:top w:val="nil"/>
              <w:left w:val="nil"/>
              <w:bottom w:val="nil"/>
              <w:right w:val="nil"/>
            </w:tcBorders>
          </w:tcPr>
          <w:p w:rsidR="00E82B1E" w:rsidRPr="00E82B1E" w:rsidRDefault="0060621A" w:rsidP="00E82B1E">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w:t>
            </w:r>
            <w:r w:rsidR="00E82B1E">
              <w:rPr>
                <w:rFonts w:ascii="Times New Roman" w:eastAsia="Times New Roman" w:hAnsi="Times New Roman"/>
                <w:color w:val="000000" w:themeColor="text1"/>
                <w:sz w:val="24"/>
                <w:szCs w:val="24"/>
                <w:lang w:eastAsia="ru-RU"/>
              </w:rPr>
              <w:t xml:space="preserve">для физических лиц - </w:t>
            </w:r>
            <w:r w:rsidR="00E82B1E" w:rsidRPr="00E82B1E">
              <w:rPr>
                <w:rFonts w:ascii="Times New Roman" w:eastAsia="Times New Roman" w:hAnsi="Times New Roman"/>
                <w:color w:val="000000" w:themeColor="text1"/>
                <w:sz w:val="24"/>
                <w:szCs w:val="24"/>
                <w:lang w:eastAsia="ru-RU"/>
              </w:rPr>
              <w:t xml:space="preserve">фамилия, имя и (при наличии) отчество, место жительства заявителя, </w:t>
            </w:r>
          </w:p>
          <w:p w:rsidR="00E82B1E" w:rsidRDefault="00E82B1E" w:rsidP="00E82B1E">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E82B1E">
              <w:rPr>
                <w:rFonts w:ascii="Times New Roman" w:eastAsia="Times New Roman" w:hAnsi="Times New Roman"/>
                <w:color w:val="000000" w:themeColor="text1"/>
                <w:sz w:val="24"/>
                <w:szCs w:val="24"/>
                <w:lang w:eastAsia="ru-RU"/>
              </w:rPr>
              <w:t>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E82B1E" w:rsidRDefault="00E82B1E" w:rsidP="0060621A">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p w:rsidR="0060621A" w:rsidRPr="00BF2DE7" w:rsidRDefault="0060621A" w:rsidP="00E82B1E">
            <w:pP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BF2DE7">
              <w:rPr>
                <w:rFonts w:ascii="Times New Roman" w:eastAsia="Times New Roman" w:hAnsi="Times New Roman"/>
                <w:color w:val="000000" w:themeColor="text1"/>
                <w:sz w:val="24"/>
                <w:szCs w:val="24"/>
                <w:lang w:eastAsia="ru-RU"/>
              </w:rPr>
              <w:t>для юр</w:t>
            </w:r>
            <w:r w:rsidR="00E82B1E">
              <w:rPr>
                <w:rFonts w:ascii="Times New Roman" w:eastAsia="Times New Roman" w:hAnsi="Times New Roman"/>
                <w:color w:val="000000" w:themeColor="text1"/>
                <w:sz w:val="24"/>
                <w:szCs w:val="24"/>
                <w:lang w:eastAsia="ru-RU"/>
              </w:rPr>
              <w:t>идических</w:t>
            </w:r>
            <w:r w:rsidRPr="00BF2DE7">
              <w:rPr>
                <w:rFonts w:ascii="Times New Roman" w:eastAsia="Times New Roman" w:hAnsi="Times New Roman"/>
                <w:color w:val="000000" w:themeColor="text1"/>
                <w:sz w:val="24"/>
                <w:szCs w:val="24"/>
                <w:lang w:eastAsia="ru-RU"/>
              </w:rPr>
              <w:t xml:space="preserve">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BF2DE7">
              <w:rPr>
                <w:rFonts w:ascii="Times New Roman" w:eastAsia="Times New Roman" w:hAnsi="Times New Roman"/>
                <w:color w:val="000000" w:themeColor="text1"/>
                <w:sz w:val="24"/>
                <w:szCs w:val="24"/>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60621A" w:rsidRPr="00BF2DE7" w:rsidRDefault="0060621A" w:rsidP="0060621A">
      <w:pPr>
        <w:spacing w:after="0" w:line="240" w:lineRule="auto"/>
        <w:jc w:val="both"/>
        <w:rPr>
          <w:rFonts w:ascii="Times New Roman" w:hAnsi="Times New Roman"/>
          <w:color w:val="000000" w:themeColor="text1"/>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60621A" w:rsidRPr="00BF2DE7" w:rsidTr="00D82CA5">
        <w:trPr>
          <w:trHeight w:val="417"/>
        </w:trPr>
        <w:tc>
          <w:tcPr>
            <w:tcW w:w="10239" w:type="dxa"/>
            <w:tcBorders>
              <w:top w:val="nil"/>
              <w:left w:val="nil"/>
              <w:bottom w:val="single" w:sz="4" w:space="0" w:color="auto"/>
              <w:right w:val="nil"/>
            </w:tcBorders>
            <w:vAlign w:val="bottom"/>
          </w:tcPr>
          <w:p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D82CA5">
        <w:trPr>
          <w:cantSplit/>
          <w:trHeight w:val="238"/>
        </w:trPr>
        <w:tc>
          <w:tcPr>
            <w:tcW w:w="10239" w:type="dxa"/>
            <w:tcBorders>
              <w:top w:val="nil"/>
              <w:left w:val="nil"/>
              <w:bottom w:val="nil"/>
              <w:right w:val="nil"/>
            </w:tcBorders>
          </w:tcPr>
          <w:p w:rsidR="0060621A" w:rsidRPr="00BF2DE7" w:rsidRDefault="0060621A">
            <w:pPr>
              <w:autoSpaceDE w:val="0"/>
              <w:autoSpaceDN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(почтовый адрес, адрес электронной почты, номер телефона для связи</w:t>
            </w:r>
            <w:r w:rsidR="00A647CB" w:rsidRPr="00BF2DE7">
              <w:rPr>
                <w:rFonts w:ascii="Times New Roman" w:eastAsia="Times New Roman" w:hAnsi="Times New Roman"/>
                <w:color w:val="000000" w:themeColor="text1"/>
                <w:sz w:val="24"/>
                <w:szCs w:val="24"/>
                <w:lang w:eastAsia="ru-RU"/>
              </w:rPr>
              <w:t>, СНИЛС</w:t>
            </w:r>
            <w:r w:rsidRPr="00BF2DE7">
              <w:rPr>
                <w:rFonts w:ascii="Times New Roman" w:eastAsia="Times New Roman" w:hAnsi="Times New Roman"/>
                <w:color w:val="000000" w:themeColor="text1"/>
                <w:sz w:val="24"/>
                <w:szCs w:val="24"/>
                <w:lang w:eastAsia="ru-RU"/>
              </w:rPr>
              <w:t xml:space="preserve"> Заявител</w:t>
            </w:r>
            <w:r w:rsidR="00A647CB" w:rsidRPr="00BF2DE7">
              <w:rPr>
                <w:rFonts w:ascii="Times New Roman" w:eastAsia="Times New Roman" w:hAnsi="Times New Roman"/>
                <w:color w:val="000000" w:themeColor="text1"/>
                <w:sz w:val="24"/>
                <w:szCs w:val="24"/>
                <w:lang w:eastAsia="ru-RU"/>
              </w:rPr>
              <w:t>я</w:t>
            </w:r>
            <w:r w:rsidRPr="00BF2DE7">
              <w:rPr>
                <w:rFonts w:ascii="Times New Roman" w:eastAsia="Times New Roman" w:hAnsi="Times New Roman"/>
                <w:color w:val="000000" w:themeColor="text1"/>
                <w:sz w:val="24"/>
                <w:szCs w:val="24"/>
                <w:lang w:eastAsia="ru-RU"/>
              </w:rPr>
              <w:t xml:space="preserve"> (представител</w:t>
            </w:r>
            <w:r w:rsidR="00A647CB" w:rsidRPr="00BF2DE7">
              <w:rPr>
                <w:rFonts w:ascii="Times New Roman" w:eastAsia="Times New Roman" w:hAnsi="Times New Roman"/>
                <w:color w:val="000000" w:themeColor="text1"/>
                <w:sz w:val="24"/>
                <w:szCs w:val="24"/>
                <w:lang w:eastAsia="ru-RU"/>
              </w:rPr>
              <w:t>я Заявителя</w:t>
            </w:r>
            <w:r w:rsidRPr="00BF2DE7">
              <w:rPr>
                <w:rFonts w:ascii="Times New Roman" w:eastAsia="Times New Roman" w:hAnsi="Times New Roman"/>
                <w:color w:val="000000" w:themeColor="text1"/>
                <w:sz w:val="24"/>
                <w:szCs w:val="24"/>
                <w:lang w:eastAsia="ru-RU"/>
              </w:rPr>
              <w:t>)</w:t>
            </w:r>
          </w:p>
        </w:tc>
      </w:tr>
    </w:tbl>
    <w:p w:rsidR="0060621A" w:rsidRPr="00BF2DE7" w:rsidRDefault="0060621A" w:rsidP="0060621A">
      <w:pPr>
        <w:spacing w:after="0" w:line="240" w:lineRule="auto"/>
        <w:ind w:firstLine="709"/>
        <w:jc w:val="both"/>
        <w:rPr>
          <w:rFonts w:ascii="Times New Roman" w:hAnsi="Times New Roman"/>
          <w:color w:val="000000" w:themeColor="text1"/>
          <w:sz w:val="24"/>
          <w:szCs w:val="24"/>
        </w:rPr>
      </w:pP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Прошу Вас выдать разрешение на размещение объекта на земельном участке (участках):</w:t>
      </w:r>
    </w:p>
    <w:p w:rsidR="0060621A" w:rsidRPr="00BF2DE7" w:rsidRDefault="0060621A" w:rsidP="0060621A">
      <w:pPr>
        <w:spacing w:after="0" w:line="240" w:lineRule="auto"/>
        <w:ind w:left="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rsidR="0060621A" w:rsidRPr="00BF2DE7" w:rsidRDefault="0060621A" w:rsidP="0060621A">
      <w:pPr>
        <w:spacing w:after="0" w:line="240" w:lineRule="auto"/>
        <w:ind w:left="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Объект, планируемый к размещению на земельном участке (земельных участках): ________________________________________________________________________________</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*Тип объекта – ______________________ (указать наименование);</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*Высота объекта – ___________ (в метрах);</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*Заглубление подземной части – __________ (в метрах);</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санитарно-защитных зон (СЗЗ), создаваемых размещаемым объектом – ______________ (да/нет);</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охранных зон, создаваемых размещаемым объектом – ______ (да/нет).</w:t>
      </w:r>
    </w:p>
    <w:p w:rsidR="0060621A" w:rsidRPr="00BF2DE7" w:rsidRDefault="0060621A" w:rsidP="0060621A">
      <w:pPr>
        <w:keepNext/>
        <w:keepLines/>
        <w:spacing w:after="0" w:line="240" w:lineRule="auto"/>
        <w:ind w:firstLine="709"/>
        <w:jc w:val="both"/>
        <w:rPr>
          <w:rFonts w:ascii="Times New Roman" w:hAnsi="Times New Roman"/>
          <w:color w:val="000000" w:themeColor="text1"/>
          <w:szCs w:val="24"/>
        </w:rPr>
      </w:pPr>
      <w:r w:rsidRPr="00BF2DE7">
        <w:rPr>
          <w:rFonts w:ascii="Times New Roman" w:hAnsi="Times New Roman"/>
          <w:color w:val="000000" w:themeColor="text1"/>
          <w:sz w:val="24"/>
          <w:szCs w:val="24"/>
        </w:rPr>
        <w:t xml:space="preserve">* - </w:t>
      </w:r>
      <w:r w:rsidRPr="00BF2DE7">
        <w:rPr>
          <w:rFonts w:ascii="Times New Roman" w:hAnsi="Times New Roman"/>
          <w:color w:val="000000" w:themeColor="text1"/>
          <w:szCs w:val="24"/>
        </w:rPr>
        <w:t>только для объектов линии связи, линейно-кабельных сооружений связи и антенно-мачтовых сооружений связи</w:t>
      </w: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val="en-US"/>
        </w:rPr>
        <w:t>C</w:t>
      </w:r>
      <w:r w:rsidRPr="00BF2DE7">
        <w:rPr>
          <w:rFonts w:ascii="Times New Roman" w:hAnsi="Times New Roman"/>
          <w:color w:val="000000" w:themeColor="text1"/>
          <w:sz w:val="24"/>
          <w:szCs w:val="24"/>
        </w:rPr>
        <w:t xml:space="preserve">рок, на который требуется получение разрешения: ____ месяцев. </w:t>
      </w:r>
    </w:p>
    <w:p w:rsidR="0060621A" w:rsidRPr="00BF2DE7" w:rsidRDefault="0060621A" w:rsidP="0060621A">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
    <w:p w:rsidR="0060621A" w:rsidRPr="00BF2DE7" w:rsidRDefault="0060621A" w:rsidP="0060621A">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Приложение:</w:t>
      </w:r>
    </w:p>
    <w:p w:rsidR="0060621A" w:rsidRPr="00BF2DE7" w:rsidRDefault="0060621A" w:rsidP="0060621A">
      <w:pPr>
        <w:widowControl w:val="0"/>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1. _________________________</w:t>
      </w:r>
    </w:p>
    <w:p w:rsidR="0060621A" w:rsidRPr="00BF2DE7" w:rsidRDefault="0060621A" w:rsidP="0060621A">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2. _________________________</w:t>
      </w:r>
    </w:p>
    <w:p w:rsidR="0060621A" w:rsidRPr="00BF2DE7" w:rsidRDefault="0060621A" w:rsidP="0060621A">
      <w:pPr>
        <w:keepNext/>
        <w:keepLines/>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BF2DE7">
        <w:rPr>
          <w:rFonts w:ascii="Times New Roman" w:eastAsia="Times New Roman" w:hAnsi="Times New Roman"/>
          <w:color w:val="000000" w:themeColor="text1"/>
          <w:sz w:val="24"/>
          <w:szCs w:val="24"/>
          <w:lang w:eastAsia="ru-RU"/>
        </w:rPr>
        <w:t xml:space="preserve"> </w:t>
      </w:r>
      <w:r w:rsidRPr="00BF2DE7">
        <w:rPr>
          <w:rFonts w:ascii="Times New Roman" w:eastAsia="Times New Roman" w:hAnsi="Times New Roman"/>
          <w:noProof/>
          <w:color w:val="000000" w:themeColor="text1"/>
          <w:sz w:val="24"/>
          <w:szCs w:val="24"/>
          <w:lang w:eastAsia="ru-RU"/>
        </w:rPr>
        <w:t>согласен.</w:t>
      </w:r>
    </w:p>
    <w:p w:rsidR="0060621A" w:rsidRPr="00BF2DE7" w:rsidRDefault="0060621A" w:rsidP="0060621A">
      <w:pPr>
        <w:keepNext/>
        <w:keepLines/>
        <w:tabs>
          <w:tab w:val="left" w:pos="3600"/>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ab/>
      </w:r>
    </w:p>
    <w:tbl>
      <w:tblPr>
        <w:tblW w:w="8364" w:type="dxa"/>
        <w:tblLayout w:type="fixed"/>
        <w:tblLook w:val="04A0" w:firstRow="1" w:lastRow="0" w:firstColumn="1" w:lastColumn="0" w:noHBand="0" w:noVBand="1"/>
      </w:tblPr>
      <w:tblGrid>
        <w:gridCol w:w="426"/>
        <w:gridCol w:w="5103"/>
        <w:gridCol w:w="2835"/>
      </w:tblGrid>
      <w:tr w:rsidR="00BF2DE7" w:rsidRPr="00BF2DE7" w:rsidTr="000D4C0C">
        <w:trPr>
          <w:trHeight w:val="475"/>
        </w:trPr>
        <w:tc>
          <w:tcPr>
            <w:tcW w:w="426" w:type="dxa"/>
          </w:tcPr>
          <w:p w:rsidR="0060621A" w:rsidRPr="00BF2DE7" w:rsidRDefault="0060621A" w:rsidP="0060621A">
            <w:pPr>
              <w:keepNext/>
              <w:keepLines/>
              <w:spacing w:after="0" w:line="240" w:lineRule="auto"/>
              <w:jc w:val="both"/>
              <w:rPr>
                <w:rFonts w:ascii="Times New Roman" w:hAnsi="Times New Roman"/>
                <w:color w:val="000000" w:themeColor="text1"/>
                <w:sz w:val="24"/>
                <w:szCs w:val="24"/>
              </w:rPr>
            </w:pPr>
          </w:p>
        </w:tc>
        <w:tc>
          <w:tcPr>
            <w:tcW w:w="5103" w:type="dxa"/>
          </w:tcPr>
          <w:p w:rsidR="0060621A" w:rsidRPr="00BF2DE7" w:rsidRDefault="0060621A" w:rsidP="000D4C0C">
            <w:pPr>
              <w:keepNext/>
              <w:keepLines/>
              <w:autoSpaceDE w:val="0"/>
              <w:autoSpaceDN w:val="0"/>
              <w:adjustRightInd w:val="0"/>
              <w:spacing w:after="0" w:line="240" w:lineRule="auto"/>
              <w:ind w:right="34" w:firstLine="23"/>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Подпись</w:t>
            </w:r>
            <w:r w:rsidR="00DC1CF7" w:rsidRPr="00BF2DE7">
              <w:rPr>
                <w:rFonts w:ascii="Times New Roman" w:hAnsi="Times New Roman"/>
                <w:color w:val="000000" w:themeColor="text1"/>
                <w:sz w:val="24"/>
                <w:szCs w:val="24"/>
              </w:rPr>
              <w:t xml:space="preserve"> Заявителя (представителя Заявителя, уполномоченного на подписание)</w:t>
            </w:r>
            <w:r w:rsidRPr="00BF2DE7">
              <w:rPr>
                <w:rFonts w:ascii="Times New Roman" w:hAnsi="Times New Roman"/>
                <w:color w:val="000000" w:themeColor="text1"/>
                <w:sz w:val="24"/>
                <w:szCs w:val="24"/>
              </w:rPr>
              <w:t xml:space="preserve"> ____________</w:t>
            </w:r>
            <w:r w:rsidR="000D4C0C" w:rsidRPr="00BF2DE7">
              <w:rPr>
                <w:rFonts w:ascii="Times New Roman" w:hAnsi="Times New Roman"/>
                <w:color w:val="000000" w:themeColor="text1"/>
                <w:sz w:val="24"/>
                <w:szCs w:val="24"/>
              </w:rPr>
              <w:t>____</w:t>
            </w:r>
          </w:p>
        </w:tc>
        <w:tc>
          <w:tcPr>
            <w:tcW w:w="2835" w:type="dxa"/>
          </w:tcPr>
          <w:p w:rsidR="000D4C0C" w:rsidRPr="00BF2DE7" w:rsidRDefault="000D4C0C"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0D4C0C" w:rsidRPr="00BF2DE7" w:rsidRDefault="000D4C0C"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60621A" w:rsidRPr="00BF2DE7" w:rsidRDefault="0060621A"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Дата ________</w:t>
            </w:r>
          </w:p>
        </w:tc>
      </w:tr>
    </w:tbl>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w:t>
      </w:r>
      <w:r w:rsidR="00441F3E">
        <w:rPr>
          <w:rFonts w:ascii="Times New Roman" w:eastAsia="Times New Roman" w:hAnsi="Times New Roman"/>
          <w:color w:val="000000" w:themeColor="text1"/>
          <w:sz w:val="24"/>
          <w:szCs w:val="24"/>
          <w:lang w:eastAsia="ru-RU"/>
        </w:rPr>
        <w:t xml:space="preserve"> прошу</w:t>
      </w:r>
      <w:r w:rsidRPr="00BF2DE7">
        <w:rPr>
          <w:rFonts w:ascii="Times New Roman" w:eastAsia="Times New Roman" w:hAnsi="Times New Roman"/>
          <w:color w:val="000000" w:themeColor="text1"/>
          <w:sz w:val="24"/>
          <w:szCs w:val="24"/>
          <w:lang w:eastAsia="ru-RU"/>
        </w:rPr>
        <w:t xml:space="preserve"> направить </w:t>
      </w:r>
      <w:r w:rsidR="00551182" w:rsidRPr="00BF2DE7">
        <w:rPr>
          <w:rFonts w:ascii="Times New Roman" w:eastAsia="Times New Roman" w:hAnsi="Times New Roman"/>
          <w:color w:val="000000" w:themeColor="text1"/>
          <w:sz w:val="24"/>
          <w:szCs w:val="24"/>
          <w:lang w:eastAsia="ru-RU"/>
        </w:rPr>
        <w:t xml:space="preserve">в </w:t>
      </w:r>
      <w:r w:rsidR="00441F3E">
        <w:rPr>
          <w:rFonts w:ascii="Times New Roman" w:eastAsia="Times New Roman" w:hAnsi="Times New Roman"/>
          <w:color w:val="000000" w:themeColor="text1"/>
          <w:sz w:val="24"/>
          <w:szCs w:val="24"/>
          <w:lang w:eastAsia="ru-RU"/>
        </w:rPr>
        <w:t>л</w:t>
      </w:r>
      <w:r w:rsidR="00551182" w:rsidRPr="00BF2DE7">
        <w:rPr>
          <w:rFonts w:ascii="Times New Roman" w:eastAsia="Times New Roman" w:hAnsi="Times New Roman"/>
          <w:color w:val="000000" w:themeColor="text1"/>
          <w:sz w:val="24"/>
          <w:szCs w:val="24"/>
          <w:lang w:eastAsia="ru-RU"/>
        </w:rPr>
        <w:t>ичный кабинет на</w:t>
      </w:r>
      <w:r w:rsidRPr="00BF2DE7">
        <w:rPr>
          <w:rFonts w:ascii="Times New Roman" w:eastAsia="Times New Roman" w:hAnsi="Times New Roman"/>
          <w:color w:val="000000" w:themeColor="text1"/>
          <w:sz w:val="24"/>
          <w:szCs w:val="24"/>
          <w:lang w:eastAsia="ru-RU"/>
        </w:rPr>
        <w:t xml:space="preserve"> РПГУ в форме электронного документа. </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p>
    <w:p w:rsidR="005915C8" w:rsidRDefault="0060621A" w:rsidP="00BA1E79">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Прошу 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 дополнительно предоставить</w:t>
      </w:r>
      <w:r w:rsidR="005915C8">
        <w:rPr>
          <w:rFonts w:ascii="Times New Roman" w:eastAsia="Times New Roman" w:hAnsi="Times New Roman"/>
          <w:color w:val="000000" w:themeColor="text1"/>
          <w:sz w:val="24"/>
          <w:szCs w:val="24"/>
          <w:lang w:eastAsia="ru-RU"/>
        </w:rPr>
        <w:t xml:space="preserve"> </w:t>
      </w:r>
      <w:r w:rsidR="005915C8" w:rsidRPr="00BF2DE7">
        <w:rPr>
          <w:rFonts w:ascii="Times New Roman" w:eastAsia="Times New Roman" w:hAnsi="Times New Roman"/>
          <w:color w:val="000000" w:themeColor="text1"/>
          <w:sz w:val="24"/>
          <w:szCs w:val="24"/>
          <w:lang w:eastAsia="ru-RU"/>
        </w:rPr>
        <w:t>(</w:t>
      </w:r>
      <w:r w:rsidR="005915C8">
        <w:rPr>
          <w:rFonts w:ascii="Times New Roman" w:eastAsia="Times New Roman" w:hAnsi="Times New Roman"/>
          <w:color w:val="000000" w:themeColor="text1"/>
          <w:sz w:val="24"/>
          <w:szCs w:val="24"/>
          <w:lang w:eastAsia="ru-RU"/>
        </w:rPr>
        <w:t>при необходимости</w:t>
      </w:r>
      <w:r w:rsidR="005915C8" w:rsidRPr="00BF2DE7">
        <w:rPr>
          <w:rFonts w:ascii="Times New Roman" w:eastAsia="Times New Roman" w:hAnsi="Times New Roman"/>
          <w:color w:val="000000" w:themeColor="text1"/>
          <w:sz w:val="24"/>
          <w:szCs w:val="24"/>
          <w:lang w:eastAsia="ru-RU"/>
        </w:rPr>
        <w:t xml:space="preserve"> подчеркнуть)</w:t>
      </w:r>
      <w:r w:rsidR="005915C8">
        <w:rPr>
          <w:rFonts w:ascii="Times New Roman" w:eastAsia="Times New Roman" w:hAnsi="Times New Roman"/>
          <w:color w:val="000000" w:themeColor="text1"/>
          <w:sz w:val="24"/>
          <w:szCs w:val="24"/>
          <w:lang w:eastAsia="ru-RU"/>
        </w:rPr>
        <w:t>:</w:t>
      </w:r>
    </w:p>
    <w:p w:rsidR="00BA1E79" w:rsidRPr="00BF2DE7" w:rsidRDefault="005915C8" w:rsidP="005915C8">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0060621A" w:rsidRPr="00BF2DE7">
        <w:rPr>
          <w:rFonts w:ascii="Times New Roman" w:eastAsia="Times New Roman" w:hAnsi="Times New Roman"/>
          <w:color w:val="000000" w:themeColor="text1"/>
          <w:sz w:val="24"/>
          <w:szCs w:val="24"/>
          <w:lang w:eastAsia="ru-RU"/>
        </w:rPr>
        <w:t xml:space="preserve"> на бумажном носителе</w:t>
      </w:r>
      <w:r w:rsidR="00441F3E">
        <w:rPr>
          <w:rFonts w:ascii="Times New Roman" w:eastAsia="Times New Roman" w:hAnsi="Times New Roman"/>
          <w:color w:val="000000" w:themeColor="text1"/>
          <w:sz w:val="24"/>
          <w:szCs w:val="24"/>
          <w:lang w:eastAsia="ru-RU"/>
        </w:rPr>
        <w:t xml:space="preserve"> выдать при личном обращении в МФЦ</w:t>
      </w:r>
      <w:r>
        <w:rPr>
          <w:rFonts w:ascii="Times New Roman" w:eastAsia="Times New Roman" w:hAnsi="Times New Roman"/>
          <w:color w:val="000000" w:themeColor="text1"/>
          <w:sz w:val="24"/>
          <w:szCs w:val="24"/>
          <w:lang w:eastAsia="ru-RU"/>
        </w:rPr>
        <w:t>;</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направить почтовым отправлением по адресу__________________________________</w:t>
      </w:r>
    </w:p>
    <w:p w:rsidR="0060621A" w:rsidRPr="00BF2DE7" w:rsidRDefault="0060621A" w:rsidP="0060621A">
      <w:pPr>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________________________________________________________________________________</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                                    (указать адрес)</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через </w:t>
      </w:r>
      <w:r w:rsidR="00E14590" w:rsidRPr="00BF2DE7">
        <w:rPr>
          <w:rFonts w:ascii="Times New Roman" w:hAnsi="Times New Roman"/>
          <w:color w:val="000000" w:themeColor="text1"/>
          <w:sz w:val="24"/>
          <w:szCs w:val="24"/>
        </w:rPr>
        <w:t>л</w:t>
      </w:r>
      <w:r w:rsidRPr="00BF2DE7">
        <w:rPr>
          <w:rFonts w:ascii="Times New Roman" w:hAnsi="Times New Roman"/>
          <w:color w:val="000000" w:themeColor="text1"/>
          <w:sz w:val="24"/>
          <w:szCs w:val="24"/>
        </w:rPr>
        <w:t xml:space="preserve">ичный кабинет на РПГУ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по электронной почте.</w:t>
      </w:r>
    </w:p>
    <w:p w:rsidR="0060621A" w:rsidRPr="00BF2DE7" w:rsidRDefault="0060621A" w:rsidP="0060621A">
      <w:pPr>
        <w:keepNext/>
        <w:keepLines/>
        <w:spacing w:after="0" w:line="240" w:lineRule="auto"/>
        <w:jc w:val="both"/>
        <w:rPr>
          <w:rFonts w:ascii="Times New Roman" w:hAnsi="Times New Roman"/>
          <w:color w:val="000000" w:themeColor="text1"/>
          <w:sz w:val="24"/>
          <w:szCs w:val="24"/>
        </w:rPr>
      </w:pPr>
    </w:p>
    <w:p w:rsidR="0060621A" w:rsidRPr="00BF2DE7" w:rsidRDefault="0060621A" w:rsidP="007C66FA">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w:t>
      </w:r>
      <w:r w:rsidR="00551182" w:rsidRPr="00BF2DE7">
        <w:rPr>
          <w:rFonts w:ascii="Times New Roman" w:hAnsi="Times New Roman"/>
          <w:color w:val="000000" w:themeColor="text1"/>
          <w:sz w:val="24"/>
          <w:szCs w:val="24"/>
        </w:rPr>
        <w:t>__________</w:t>
      </w:r>
      <w:r w:rsidRPr="00BF2DE7">
        <w:rPr>
          <w:rFonts w:ascii="Times New Roman" w:hAnsi="Times New Roman"/>
          <w:color w:val="000000" w:themeColor="text1"/>
          <w:sz w:val="24"/>
          <w:szCs w:val="24"/>
        </w:rPr>
        <w:t xml:space="preserve">                          _____________________________________</w:t>
      </w:r>
      <w:r w:rsidRPr="00BF2DE7">
        <w:rPr>
          <w:rFonts w:ascii="Times New Roman" w:hAnsi="Times New Roman"/>
          <w:color w:val="000000" w:themeColor="text1"/>
          <w:sz w:val="24"/>
          <w:szCs w:val="24"/>
        </w:rPr>
        <w:br/>
        <w:t>(подпись Заявителя</w:t>
      </w:r>
      <w:r w:rsidR="00DB4B39"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   (Ф.И.О. полностью)</w:t>
      </w:r>
    </w:p>
    <w:p w:rsidR="0060621A"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ab/>
      </w:r>
    </w:p>
    <w:p w:rsidR="00C93860" w:rsidRDefault="00C93860" w:rsidP="0060621A">
      <w:pPr>
        <w:keepNext/>
        <w:keepLines/>
        <w:spacing w:after="0" w:line="240" w:lineRule="auto"/>
        <w:ind w:firstLine="709"/>
        <w:jc w:val="both"/>
        <w:rPr>
          <w:rFonts w:ascii="Times New Roman" w:hAnsi="Times New Roman"/>
          <w:color w:val="000000" w:themeColor="text1"/>
          <w:sz w:val="24"/>
          <w:szCs w:val="24"/>
        </w:rPr>
      </w:pPr>
    </w:p>
    <w:p w:rsidR="00C93860" w:rsidRDefault="00C93860" w:rsidP="0060621A">
      <w:pPr>
        <w:keepNext/>
        <w:keepLines/>
        <w:spacing w:after="0" w:line="240" w:lineRule="auto"/>
        <w:ind w:firstLine="709"/>
        <w:jc w:val="both"/>
        <w:rPr>
          <w:rFonts w:ascii="Times New Roman" w:hAnsi="Times New Roman"/>
          <w:color w:val="000000" w:themeColor="text1"/>
          <w:sz w:val="24"/>
          <w:szCs w:val="24"/>
        </w:rPr>
      </w:pPr>
    </w:p>
    <w:p w:rsidR="00C93860" w:rsidRDefault="00C93860" w:rsidP="0060621A">
      <w:pPr>
        <w:keepNext/>
        <w:keepLines/>
        <w:spacing w:after="0" w:line="240" w:lineRule="auto"/>
        <w:ind w:firstLine="709"/>
        <w:jc w:val="both"/>
        <w:rPr>
          <w:rFonts w:ascii="Times New Roman" w:hAnsi="Times New Roman"/>
          <w:color w:val="000000" w:themeColor="text1"/>
          <w:sz w:val="24"/>
          <w:szCs w:val="24"/>
        </w:rPr>
      </w:pPr>
    </w:p>
    <w:p w:rsidR="00C93860" w:rsidRDefault="00C93860" w:rsidP="0060621A">
      <w:pPr>
        <w:keepNext/>
        <w:keepLines/>
        <w:spacing w:after="0" w:line="240" w:lineRule="auto"/>
        <w:ind w:firstLine="709"/>
        <w:jc w:val="both"/>
        <w:rPr>
          <w:rFonts w:ascii="Times New Roman" w:hAnsi="Times New Roman"/>
          <w:color w:val="000000" w:themeColor="text1"/>
          <w:sz w:val="24"/>
          <w:szCs w:val="24"/>
        </w:rPr>
      </w:pPr>
    </w:p>
    <w:p w:rsidR="00C93860" w:rsidRDefault="00C93860" w:rsidP="0060621A">
      <w:pPr>
        <w:keepNext/>
        <w:keepLines/>
        <w:spacing w:after="0" w:line="240" w:lineRule="auto"/>
        <w:ind w:firstLine="709"/>
        <w:jc w:val="both"/>
        <w:rPr>
          <w:rFonts w:ascii="Times New Roman" w:hAnsi="Times New Roman"/>
          <w:color w:val="000000" w:themeColor="text1"/>
          <w:sz w:val="24"/>
          <w:szCs w:val="24"/>
        </w:rPr>
      </w:pPr>
    </w:p>
    <w:p w:rsidR="00C93860" w:rsidRPr="00BF2DE7" w:rsidRDefault="00C93860" w:rsidP="0060621A">
      <w:pPr>
        <w:keepNext/>
        <w:keepLines/>
        <w:spacing w:after="0" w:line="240" w:lineRule="auto"/>
        <w:ind w:firstLine="709"/>
        <w:jc w:val="both"/>
        <w:rPr>
          <w:rFonts w:ascii="Times New Roman" w:eastAsia="Times New Roman" w:hAnsi="Times New Roman"/>
          <w:color w:val="000000" w:themeColor="text1"/>
          <w:sz w:val="24"/>
          <w:szCs w:val="24"/>
          <w:lang w:eastAsia="ru-RU"/>
        </w:rPr>
        <w:sectPr w:rsidR="00C93860" w:rsidRPr="00BF2DE7" w:rsidSect="000E366A">
          <w:footerReference w:type="default" r:id="rId18"/>
          <w:pgSz w:w="11906" w:h="16838" w:code="9"/>
          <w:pgMar w:top="1134" w:right="1134" w:bottom="992" w:left="1134" w:header="720" w:footer="720" w:gutter="0"/>
          <w:cols w:space="720"/>
          <w:noEndnote/>
          <w:titlePg/>
          <w:docGrid w:linePitch="299"/>
        </w:sectPr>
      </w:pPr>
    </w:p>
    <w:p w:rsidR="00E76A6C" w:rsidRPr="00BF2DE7" w:rsidRDefault="00E76A6C" w:rsidP="00C93860">
      <w:pPr>
        <w:keepNext/>
        <w:spacing w:after="0" w:line="240" w:lineRule="auto"/>
        <w:ind w:left="9639"/>
        <w:outlineLvl w:val="0"/>
        <w:rPr>
          <w:rFonts w:ascii="Times New Roman" w:eastAsia="Times New Roman" w:hAnsi="Times New Roman"/>
          <w:bCs/>
          <w:iCs/>
          <w:color w:val="000000" w:themeColor="text1"/>
          <w:sz w:val="24"/>
          <w:szCs w:val="24"/>
          <w:lang w:eastAsia="ru-RU"/>
        </w:rPr>
      </w:pPr>
      <w:bookmarkStart w:id="304" w:name="_Toc519528500"/>
      <w:bookmarkStart w:id="305" w:name="Приложение10"/>
      <w:bookmarkEnd w:id="303"/>
      <w:r w:rsidRPr="00BF2DE7">
        <w:rPr>
          <w:rFonts w:ascii="Times New Roman" w:eastAsia="Times New Roman" w:hAnsi="Times New Roman"/>
          <w:bCs/>
          <w:iCs/>
          <w:color w:val="000000" w:themeColor="text1"/>
          <w:sz w:val="24"/>
          <w:szCs w:val="24"/>
          <w:lang w:eastAsia="ru-RU"/>
        </w:rPr>
        <w:lastRenderedPageBreak/>
        <w:t xml:space="preserve">Приложение </w:t>
      </w:r>
      <w:r w:rsidR="00623C3B" w:rsidRPr="00BF2DE7">
        <w:rPr>
          <w:rFonts w:ascii="Times New Roman" w:eastAsia="Times New Roman" w:hAnsi="Times New Roman"/>
          <w:bCs/>
          <w:iCs/>
          <w:color w:val="000000" w:themeColor="text1"/>
          <w:sz w:val="24"/>
          <w:szCs w:val="24"/>
          <w:lang w:eastAsia="ru-RU"/>
        </w:rPr>
        <w:t>11</w:t>
      </w:r>
      <w:bookmarkEnd w:id="304"/>
    </w:p>
    <w:bookmarkEnd w:id="305"/>
    <w:p w:rsidR="00E76A6C" w:rsidRPr="00BF2DE7" w:rsidRDefault="000F20E8" w:rsidP="00C93860">
      <w:pPr>
        <w:keepNext/>
        <w:spacing w:after="0" w:line="240" w:lineRule="auto"/>
        <w:ind w:left="9639"/>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5616B3">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5616B3">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5616B3">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76A6C" w:rsidRPr="00BF2DE7" w:rsidRDefault="00E76A6C" w:rsidP="00E76A6C">
      <w:pPr>
        <w:pStyle w:val="1-"/>
        <w:rPr>
          <w:color w:val="000000" w:themeColor="text1"/>
          <w:sz w:val="24"/>
          <w:szCs w:val="24"/>
        </w:rPr>
      </w:pPr>
      <w:bookmarkStart w:id="306" w:name="_Toc470127616"/>
      <w:bookmarkStart w:id="307" w:name="_Toc519528501"/>
      <w:r w:rsidRPr="00BF2DE7">
        <w:rPr>
          <w:color w:val="000000" w:themeColor="text1"/>
          <w:sz w:val="24"/>
          <w:szCs w:val="24"/>
        </w:rPr>
        <w:t xml:space="preserve">Описание документов, необходимых для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bookmarkEnd w:id="306"/>
      <w:bookmarkEnd w:id="307"/>
      <w:r w:rsidR="005856D5" w:rsidRPr="00BF2DE7">
        <w:rPr>
          <w:color w:val="000000" w:themeColor="text1"/>
          <w:sz w:val="24"/>
          <w:szCs w:val="24"/>
        </w:rPr>
        <w:t xml:space="preserve"> </w:t>
      </w:r>
    </w:p>
    <w:tbl>
      <w:tblPr>
        <w:tblpPr w:leftFromText="180" w:rightFromText="180" w:vertAnchor="text" w:tblpY="1"/>
        <w:tblOverlap w:val="neve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338"/>
        <w:gridCol w:w="700"/>
        <w:gridCol w:w="5830"/>
        <w:gridCol w:w="2128"/>
        <w:gridCol w:w="3264"/>
        <w:gridCol w:w="48"/>
      </w:tblGrid>
      <w:tr w:rsidR="00AF1654" w:rsidRPr="001E59DE" w:rsidTr="005616B3">
        <w:trPr>
          <w:gridAfter w:val="1"/>
          <w:wAfter w:w="17" w:type="pct"/>
          <w:tblHeader/>
        </w:trPr>
        <w:tc>
          <w:tcPr>
            <w:tcW w:w="535" w:type="pct"/>
            <w:vMerge w:val="restart"/>
          </w:tcPr>
          <w:p w:rsidR="00AF1654" w:rsidRPr="001E59DE" w:rsidRDefault="00AF1654" w:rsidP="005616B3">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Класс документа</w:t>
            </w:r>
          </w:p>
        </w:tc>
        <w:tc>
          <w:tcPr>
            <w:tcW w:w="684" w:type="pct"/>
            <w:gridSpan w:val="2"/>
            <w:vMerge w:val="restart"/>
          </w:tcPr>
          <w:p w:rsidR="00AF1654" w:rsidRPr="001E59DE" w:rsidRDefault="00AF1654" w:rsidP="005616B3">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Виды документов</w:t>
            </w:r>
          </w:p>
        </w:tc>
        <w:tc>
          <w:tcPr>
            <w:tcW w:w="1956" w:type="pct"/>
            <w:vMerge w:val="restart"/>
          </w:tcPr>
          <w:p w:rsidR="00AF1654" w:rsidRPr="001E59DE" w:rsidRDefault="00AF1654" w:rsidP="005616B3">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Общие описания документов</w:t>
            </w:r>
          </w:p>
        </w:tc>
        <w:tc>
          <w:tcPr>
            <w:tcW w:w="1808" w:type="pct"/>
            <w:gridSpan w:val="2"/>
          </w:tcPr>
          <w:p w:rsidR="00AF1654" w:rsidRPr="001E59DE" w:rsidRDefault="00AF1654" w:rsidP="005616B3">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 через РПГУ</w:t>
            </w:r>
          </w:p>
        </w:tc>
      </w:tr>
      <w:tr w:rsidR="005616B3" w:rsidRPr="001E59DE" w:rsidTr="005616B3">
        <w:trPr>
          <w:gridAfter w:val="1"/>
          <w:wAfter w:w="17" w:type="pct"/>
          <w:tblHeader/>
        </w:trPr>
        <w:tc>
          <w:tcPr>
            <w:tcW w:w="535" w:type="pct"/>
            <w:vMerge/>
          </w:tcPr>
          <w:p w:rsidR="00AF1654" w:rsidRPr="001E59DE" w:rsidRDefault="00AF1654" w:rsidP="005616B3">
            <w:pPr>
              <w:suppressAutoHyphens/>
              <w:spacing w:after="0"/>
              <w:jc w:val="center"/>
              <w:rPr>
                <w:rFonts w:ascii="Times New Roman" w:eastAsia="Times New Roman" w:hAnsi="Times New Roman"/>
                <w:b/>
                <w:color w:val="000000" w:themeColor="text1"/>
                <w:sz w:val="24"/>
                <w:szCs w:val="24"/>
                <w:lang w:eastAsia="ru-RU"/>
              </w:rPr>
            </w:pPr>
          </w:p>
        </w:tc>
        <w:tc>
          <w:tcPr>
            <w:tcW w:w="684" w:type="pct"/>
            <w:gridSpan w:val="2"/>
            <w:vMerge/>
          </w:tcPr>
          <w:p w:rsidR="00AF1654" w:rsidRPr="001E59DE" w:rsidRDefault="00AF1654" w:rsidP="005616B3">
            <w:pPr>
              <w:suppressAutoHyphens/>
              <w:spacing w:after="0"/>
              <w:jc w:val="center"/>
              <w:rPr>
                <w:rFonts w:ascii="Times New Roman" w:eastAsia="Times New Roman" w:hAnsi="Times New Roman"/>
                <w:b/>
                <w:color w:val="000000" w:themeColor="text1"/>
                <w:sz w:val="24"/>
                <w:szCs w:val="24"/>
                <w:lang w:eastAsia="ru-RU"/>
              </w:rPr>
            </w:pPr>
          </w:p>
        </w:tc>
        <w:tc>
          <w:tcPr>
            <w:tcW w:w="1956" w:type="pct"/>
            <w:vMerge/>
          </w:tcPr>
          <w:p w:rsidR="00AF1654" w:rsidRPr="001E59DE" w:rsidRDefault="00AF1654" w:rsidP="005616B3">
            <w:pPr>
              <w:suppressAutoHyphens/>
              <w:spacing w:after="0"/>
              <w:jc w:val="center"/>
              <w:rPr>
                <w:rFonts w:ascii="Times New Roman" w:eastAsia="Times New Roman" w:hAnsi="Times New Roman"/>
                <w:b/>
                <w:color w:val="000000" w:themeColor="text1"/>
                <w:sz w:val="24"/>
                <w:szCs w:val="24"/>
                <w:lang w:eastAsia="ru-RU"/>
              </w:rPr>
            </w:pPr>
          </w:p>
        </w:tc>
        <w:tc>
          <w:tcPr>
            <w:tcW w:w="714" w:type="pct"/>
          </w:tcPr>
          <w:p w:rsidR="00AF1654" w:rsidRPr="001E59DE" w:rsidRDefault="00AF1654" w:rsidP="005616B3">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w:t>
            </w:r>
            <w:r>
              <w:rPr>
                <w:rFonts w:ascii="Times New Roman" w:eastAsia="Times New Roman" w:hAnsi="Times New Roman"/>
                <w:b/>
                <w:color w:val="000000" w:themeColor="text1"/>
                <w:sz w:val="24"/>
                <w:szCs w:val="24"/>
                <w:lang w:eastAsia="ru-RU"/>
              </w:rPr>
              <w:t xml:space="preserve"> через РПГУ</w:t>
            </w:r>
          </w:p>
        </w:tc>
        <w:tc>
          <w:tcPr>
            <w:tcW w:w="1094" w:type="pct"/>
          </w:tcPr>
          <w:p w:rsidR="00AF1654" w:rsidRPr="001E59DE" w:rsidRDefault="00AF1654" w:rsidP="005616B3">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подтверждении докум</w:t>
            </w:r>
            <w:r>
              <w:rPr>
                <w:rFonts w:ascii="Times New Roman" w:eastAsia="Times New Roman" w:hAnsi="Times New Roman"/>
                <w:b/>
                <w:color w:val="000000" w:themeColor="text1"/>
                <w:sz w:val="24"/>
                <w:szCs w:val="24"/>
                <w:lang w:eastAsia="ru-RU"/>
              </w:rPr>
              <w:t>ентов в МФЦ</w:t>
            </w:r>
          </w:p>
        </w:tc>
      </w:tr>
      <w:tr w:rsidR="005616B3" w:rsidRPr="001E59DE" w:rsidTr="005616B3">
        <w:trPr>
          <w:gridAfter w:val="5"/>
          <w:wAfter w:w="4016" w:type="pct"/>
        </w:trPr>
        <w:tc>
          <w:tcPr>
            <w:tcW w:w="984" w:type="pct"/>
            <w:gridSpan w:val="2"/>
            <w:tcBorders>
              <w:top w:val="nil"/>
              <w:left w:val="single" w:sz="4" w:space="0" w:color="auto"/>
              <w:bottom w:val="nil"/>
              <w:right w:val="nil"/>
            </w:tcBorders>
          </w:tcPr>
          <w:p w:rsidR="005616B3" w:rsidRPr="001E59DE" w:rsidRDefault="005616B3" w:rsidP="005616B3">
            <w:pPr>
              <w:suppressAutoHyphens/>
              <w:spacing w:after="0"/>
              <w:jc w:val="center"/>
              <w:rPr>
                <w:rFonts w:ascii="Times New Roman" w:eastAsia="Times New Roman" w:hAnsi="Times New Roman"/>
                <w:b/>
                <w:color w:val="000000" w:themeColor="text1"/>
                <w:sz w:val="24"/>
                <w:szCs w:val="24"/>
                <w:lang w:eastAsia="ru-RU"/>
              </w:rPr>
            </w:pPr>
          </w:p>
        </w:tc>
      </w:tr>
      <w:tr w:rsidR="005616B3" w:rsidRPr="001E59DE" w:rsidTr="005616B3">
        <w:trPr>
          <w:gridAfter w:val="1"/>
          <w:wAfter w:w="17" w:type="pct"/>
          <w:trHeight w:val="563"/>
        </w:trPr>
        <w:tc>
          <w:tcPr>
            <w:tcW w:w="1219" w:type="pct"/>
            <w:gridSpan w:val="3"/>
          </w:tcPr>
          <w:p w:rsidR="00AF1654" w:rsidRPr="001E59DE" w:rsidRDefault="00AF1654" w:rsidP="005616B3">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Заявление </w:t>
            </w:r>
          </w:p>
        </w:tc>
        <w:tc>
          <w:tcPr>
            <w:tcW w:w="1956"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714" w:type="pct"/>
            <w:shd w:val="clear" w:color="auto" w:fill="auto"/>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094"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Оригинал документа для сверки в МФЦ не представляется.</w:t>
            </w:r>
          </w:p>
        </w:tc>
      </w:tr>
      <w:tr w:rsidR="005616B3" w:rsidRPr="001E59DE" w:rsidTr="005616B3">
        <w:trPr>
          <w:gridAfter w:val="1"/>
          <w:wAfter w:w="17" w:type="pct"/>
          <w:trHeight w:val="563"/>
        </w:trPr>
        <w:tc>
          <w:tcPr>
            <w:tcW w:w="1219" w:type="pct"/>
            <w:gridSpan w:val="3"/>
          </w:tcPr>
          <w:p w:rsidR="00AF1654" w:rsidRPr="001E59DE" w:rsidRDefault="00AF1654" w:rsidP="005616B3">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Схема границ</w:t>
            </w:r>
          </w:p>
        </w:tc>
        <w:tc>
          <w:tcPr>
            <w:tcW w:w="1956"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 Схема границ </w:t>
            </w:r>
            <w:r w:rsidRPr="001E59DE">
              <w:rPr>
                <w:rFonts w:ascii="Times New Roman" w:eastAsia="Times New Roman" w:hAnsi="Times New Roman"/>
                <w:color w:val="000000" w:themeColor="text1"/>
                <w:sz w:val="24"/>
                <w:szCs w:val="24"/>
                <w:lang w:eastAsia="ru-RU"/>
              </w:rPr>
              <w:lastRenderedPageBreak/>
              <w:t xml:space="preserve">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w:t>
            </w:r>
            <w:r w:rsidRPr="001E59DE">
              <w:rPr>
                <w:rFonts w:ascii="Times New Roman" w:hAnsi="Times New Roman"/>
                <w:color w:val="000000" w:themeColor="text1"/>
                <w:sz w:val="24"/>
                <w:szCs w:val="24"/>
                <w:lang w:eastAsia="ru-RU"/>
              </w:rPr>
              <w:t>пунктом 6 постановления Правительства Московской области от 08.04.2015 №</w:t>
            </w:r>
            <w:r w:rsidRPr="001E59DE">
              <w:rPr>
                <w:color w:val="000000" w:themeColor="text1"/>
              </w:rPr>
              <w:t> </w:t>
            </w:r>
            <w:r w:rsidRPr="001E59DE">
              <w:rPr>
                <w:rFonts w:ascii="Times New Roman" w:hAnsi="Times New Roman"/>
                <w:color w:val="000000" w:themeColor="text1"/>
                <w:sz w:val="24"/>
                <w:szCs w:val="24"/>
                <w:lang w:eastAsia="ru-RU"/>
              </w:rPr>
              <w:t>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1E59DE">
              <w:rPr>
                <w:rFonts w:ascii="Times New Roman" w:eastAsia="Times New Roman" w:hAnsi="Times New Roman"/>
                <w:color w:val="000000" w:themeColor="text1"/>
                <w:sz w:val="24"/>
                <w:szCs w:val="24"/>
                <w:lang w:eastAsia="ru-RU"/>
              </w:rPr>
              <w:t xml:space="preserve"> оформляется по форме, указанной в Приложении 10 к настоящему Административному регламенту и содержать в себе:</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поворотных точек, дирекционных углов, длин линий;</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и расположение существующих инженерных сетей, коммуникаций и сооружений;</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охранные (для размещений линейных объектов), санитарно-защитные (при наличии) и иные зоны (в том числе проектируемые);</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принятые условные обозначения.</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Составляется в системе координат МСК-50 с использованием материалов инженерно-геодезических изысканий в масштабе 1:500 и </w:t>
            </w:r>
            <w:r w:rsidRPr="001E59DE">
              <w:rPr>
                <w:rFonts w:ascii="Times New Roman" w:eastAsia="Times New Roman" w:hAnsi="Times New Roman"/>
                <w:color w:val="000000" w:themeColor="text1"/>
                <w:sz w:val="24"/>
                <w:szCs w:val="24"/>
                <w:lang w:eastAsia="ru-RU"/>
              </w:rPr>
              <w:lastRenderedPageBreak/>
              <w:t>сведений государственного кадастра недвижимости.</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При размещении антенно-мачтовых сооружений связи (в соответствии с п.11 Перечня, утвержденного Постановлением Правительства Российской Федерации №</w:t>
            </w:r>
            <w:r w:rsidR="005616B3">
              <w:rPr>
                <w:rFonts w:ascii="Times New Roman" w:eastAsia="Times New Roman" w:hAnsi="Times New Roman"/>
                <w:color w:val="000000" w:themeColor="text1"/>
                <w:sz w:val="24"/>
                <w:szCs w:val="24"/>
                <w:lang w:eastAsia="ru-RU"/>
              </w:rPr>
              <w:t xml:space="preserve"> </w:t>
            </w:r>
            <w:r w:rsidRPr="001E59DE">
              <w:rPr>
                <w:rFonts w:ascii="Times New Roman" w:eastAsia="Times New Roman" w:hAnsi="Times New Roman"/>
                <w:color w:val="000000" w:themeColor="text1"/>
                <w:sz w:val="24"/>
                <w:szCs w:val="24"/>
                <w:lang w:eastAsia="ru-RU"/>
              </w:rPr>
              <w:t xml:space="preserve">1300 от </w:t>
            </w:r>
            <w:r w:rsidR="00C93860">
              <w:rPr>
                <w:rFonts w:ascii="Times New Roman" w:eastAsia="Times New Roman" w:hAnsi="Times New Roman"/>
                <w:color w:val="000000" w:themeColor="text1"/>
                <w:sz w:val="24"/>
                <w:szCs w:val="24"/>
                <w:lang w:eastAsia="ru-RU"/>
              </w:rPr>
              <w:t>0</w:t>
            </w:r>
            <w:r w:rsidRPr="001E59DE">
              <w:rPr>
                <w:rFonts w:ascii="Times New Roman" w:eastAsia="Times New Roman" w:hAnsi="Times New Roman"/>
                <w:color w:val="000000" w:themeColor="text1"/>
                <w:sz w:val="24"/>
                <w:szCs w:val="24"/>
                <w:lang w:eastAsia="ru-RU"/>
              </w:rPr>
              <w:t>3</w:t>
            </w:r>
            <w:r w:rsidR="00C93860">
              <w:rPr>
                <w:rFonts w:ascii="Times New Roman" w:eastAsia="Times New Roman" w:hAnsi="Times New Roman"/>
                <w:color w:val="000000" w:themeColor="text1"/>
                <w:sz w:val="24"/>
                <w:szCs w:val="24"/>
                <w:lang w:eastAsia="ru-RU"/>
              </w:rPr>
              <w:t>.12.</w:t>
            </w:r>
            <w:r w:rsidRPr="001E59DE">
              <w:rPr>
                <w:rFonts w:ascii="Times New Roman" w:eastAsia="Times New Roman" w:hAnsi="Times New Roman"/>
                <w:color w:val="000000" w:themeColor="text1"/>
                <w:sz w:val="24"/>
                <w:szCs w:val="24"/>
                <w:lang w:eastAsia="ru-RU"/>
              </w:rPr>
              <w:t>2014)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подписью Заявителя,</w:t>
            </w:r>
            <w:r w:rsidRPr="001E59DE">
              <w:rPr>
                <w:rFonts w:ascii="Times New Roman" w:hAnsi="Times New Roman"/>
                <w:color w:val="000000" w:themeColor="text1"/>
                <w:sz w:val="24"/>
                <w:szCs w:val="24"/>
              </w:rPr>
              <w:t xml:space="preserve"> (представителя Заявителя,</w:t>
            </w:r>
            <w:r w:rsidRPr="001E59DE">
              <w:rPr>
                <w:rFonts w:ascii="Times New Roman" w:eastAsia="Times New Roman" w:hAnsi="Times New Roman"/>
                <w:color w:val="000000" w:themeColor="text1"/>
                <w:sz w:val="24"/>
                <w:szCs w:val="24"/>
                <w:lang w:eastAsia="ru-RU"/>
              </w:rPr>
              <w:t xml:space="preserve"> уполномоченного на подписание документов при подаче), заверена печатью юридического лица или</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индивидуального предпринимателя (при наличии у индивидуального предпринимателя печати). Схема является приложением к Разрешению на размещение.</w:t>
            </w:r>
          </w:p>
        </w:tc>
        <w:tc>
          <w:tcPr>
            <w:tcW w:w="714"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документа/электронный документ</w:t>
            </w:r>
          </w:p>
        </w:tc>
        <w:tc>
          <w:tcPr>
            <w:tcW w:w="1094" w:type="pct"/>
          </w:tcPr>
          <w:p w:rsidR="00AF1654" w:rsidRPr="001E59DE" w:rsidRDefault="00AF1654" w:rsidP="005616B3">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документа усиленной квалифицированной электронной подписью, оригинал документа для </w:t>
            </w:r>
            <w:r w:rsidRPr="001E59DE">
              <w:rPr>
                <w:rFonts w:ascii="Times New Roman" w:eastAsia="Times New Roman" w:hAnsi="Times New Roman"/>
                <w:color w:val="000000" w:themeColor="text1"/>
                <w:sz w:val="24"/>
                <w:szCs w:val="24"/>
                <w:lang w:eastAsia="ru-RU"/>
              </w:rPr>
              <w:t>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5616B3" w:rsidRPr="001E59DE" w:rsidTr="005616B3">
        <w:trPr>
          <w:gridAfter w:val="1"/>
          <w:wAfter w:w="17" w:type="pct"/>
          <w:trHeight w:val="563"/>
        </w:trPr>
        <w:tc>
          <w:tcPr>
            <w:tcW w:w="535" w:type="pct"/>
            <w:vMerge w:val="restart"/>
          </w:tcPr>
          <w:p w:rsidR="00AF1654" w:rsidRPr="001E59DE" w:rsidRDefault="00AF1654" w:rsidP="005616B3">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Документ, удостоверяющий личность</w:t>
            </w:r>
          </w:p>
        </w:tc>
        <w:tc>
          <w:tcPr>
            <w:tcW w:w="684" w:type="pct"/>
            <w:gridSpan w:val="2"/>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956" w:type="pct"/>
          </w:tcPr>
          <w:p w:rsidR="00AF1654" w:rsidRPr="001E59DE" w:rsidRDefault="00AF1654" w:rsidP="00C93860">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должен быть оформлен в соответствии с Постановлением Правительства РФ от </w:t>
            </w:r>
            <w:r w:rsidR="00C93860">
              <w:rPr>
                <w:rFonts w:ascii="Times New Roman" w:eastAsia="Times New Roman" w:hAnsi="Times New Roman"/>
                <w:color w:val="000000" w:themeColor="text1"/>
                <w:sz w:val="24"/>
                <w:szCs w:val="24"/>
                <w:lang w:eastAsia="ru-RU"/>
              </w:rPr>
              <w:t>0</w:t>
            </w:r>
            <w:r w:rsidRPr="001E59DE">
              <w:rPr>
                <w:rFonts w:ascii="Times New Roman" w:eastAsia="Times New Roman" w:hAnsi="Times New Roman"/>
                <w:color w:val="000000" w:themeColor="text1"/>
                <w:sz w:val="24"/>
                <w:szCs w:val="24"/>
                <w:lang w:eastAsia="ru-RU"/>
              </w:rPr>
              <w:t>8</w:t>
            </w:r>
            <w:r w:rsidR="00C93860">
              <w:rPr>
                <w:rFonts w:ascii="Times New Roman" w:eastAsia="Times New Roman" w:hAnsi="Times New Roman"/>
                <w:color w:val="000000" w:themeColor="text1"/>
                <w:sz w:val="24"/>
                <w:szCs w:val="24"/>
                <w:lang w:eastAsia="ru-RU"/>
              </w:rPr>
              <w:t>.07.</w:t>
            </w:r>
            <w:r w:rsidRPr="001E59DE">
              <w:rPr>
                <w:rFonts w:ascii="Times New Roman" w:eastAsia="Times New Roman" w:hAnsi="Times New Roman"/>
                <w:color w:val="000000" w:themeColor="text1"/>
                <w:sz w:val="24"/>
                <w:szCs w:val="24"/>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14"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 электронный документ (2 и 3 страница).</w:t>
            </w:r>
          </w:p>
        </w:tc>
        <w:tc>
          <w:tcPr>
            <w:tcW w:w="1094"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w:t>
            </w:r>
            <w:r w:rsidRPr="001E59DE">
              <w:rPr>
                <w:rFonts w:ascii="Times New Roman" w:eastAsia="Times New Roman" w:hAnsi="Times New Roman"/>
                <w:color w:val="000000" w:themeColor="text1"/>
                <w:sz w:val="24"/>
                <w:szCs w:val="24"/>
                <w:lang w:eastAsia="ru-RU"/>
              </w:rPr>
              <w:lastRenderedPageBreak/>
              <w:t>сверки и для подтверждения личности Заявителя (представителя Заявителя).</w:t>
            </w:r>
          </w:p>
        </w:tc>
      </w:tr>
      <w:tr w:rsidR="005616B3" w:rsidRPr="001E59DE" w:rsidTr="005616B3">
        <w:trPr>
          <w:gridAfter w:val="1"/>
          <w:wAfter w:w="17" w:type="pct"/>
          <w:trHeight w:val="550"/>
        </w:trPr>
        <w:tc>
          <w:tcPr>
            <w:tcW w:w="535" w:type="pct"/>
            <w:vMerge/>
          </w:tcPr>
          <w:p w:rsidR="00AF1654" w:rsidRPr="001E59DE" w:rsidRDefault="00AF1654" w:rsidP="005616B3">
            <w:pPr>
              <w:suppressAutoHyphens/>
              <w:spacing w:after="0"/>
              <w:jc w:val="center"/>
              <w:rPr>
                <w:rFonts w:ascii="Times New Roman" w:eastAsia="Times New Roman" w:hAnsi="Times New Roman"/>
                <w:color w:val="000000" w:themeColor="text1"/>
                <w:sz w:val="24"/>
                <w:szCs w:val="24"/>
                <w:lang w:eastAsia="ru-RU"/>
              </w:rPr>
            </w:pPr>
          </w:p>
        </w:tc>
        <w:tc>
          <w:tcPr>
            <w:tcW w:w="684" w:type="pct"/>
            <w:gridSpan w:val="2"/>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СССР </w:t>
            </w:r>
          </w:p>
        </w:tc>
        <w:tc>
          <w:tcPr>
            <w:tcW w:w="1956"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714"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 всех страниц.</w:t>
            </w:r>
          </w:p>
        </w:tc>
        <w:tc>
          <w:tcPr>
            <w:tcW w:w="1094" w:type="pct"/>
          </w:tcPr>
          <w:p w:rsidR="00AF1654" w:rsidRPr="001E59DE" w:rsidRDefault="00AF1654" w:rsidP="005616B3">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5616B3" w:rsidRPr="001E59DE" w:rsidTr="005616B3">
        <w:trPr>
          <w:gridAfter w:val="1"/>
          <w:wAfter w:w="17" w:type="pct"/>
          <w:trHeight w:val="550"/>
        </w:trPr>
        <w:tc>
          <w:tcPr>
            <w:tcW w:w="535" w:type="pct"/>
            <w:vMerge/>
          </w:tcPr>
          <w:p w:rsidR="00AF1654" w:rsidRPr="001E59DE" w:rsidRDefault="00AF1654" w:rsidP="005616B3">
            <w:pPr>
              <w:suppressAutoHyphens/>
              <w:spacing w:after="0"/>
              <w:jc w:val="center"/>
              <w:rPr>
                <w:rFonts w:ascii="Times New Roman" w:eastAsia="Times New Roman" w:hAnsi="Times New Roman"/>
                <w:color w:val="000000" w:themeColor="text1"/>
                <w:sz w:val="24"/>
                <w:szCs w:val="24"/>
                <w:lang w:eastAsia="ru-RU"/>
              </w:rPr>
            </w:pPr>
          </w:p>
        </w:tc>
        <w:tc>
          <w:tcPr>
            <w:tcW w:w="684" w:type="pct"/>
            <w:gridSpan w:val="2"/>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w:t>
            </w:r>
          </w:p>
        </w:tc>
        <w:tc>
          <w:tcPr>
            <w:tcW w:w="1956"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714"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1094" w:type="pct"/>
          </w:tcPr>
          <w:p w:rsidR="00AF1654" w:rsidRPr="001E59DE" w:rsidRDefault="00AF1654" w:rsidP="005616B3">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w:t>
            </w:r>
            <w:r w:rsidRPr="001E59DE">
              <w:rPr>
                <w:rFonts w:ascii="Times New Roman" w:eastAsia="Times New Roman" w:hAnsi="Times New Roman"/>
                <w:color w:val="000000" w:themeColor="text1"/>
                <w:sz w:val="24"/>
                <w:szCs w:val="24"/>
                <w:lang w:eastAsia="ru-RU"/>
              </w:rPr>
              <w:lastRenderedPageBreak/>
              <w:t>представляется в МФЦ для сверки для подтверждения личности Заявителя (представителя Заявителя).</w:t>
            </w:r>
          </w:p>
        </w:tc>
      </w:tr>
      <w:tr w:rsidR="005616B3" w:rsidRPr="001E59DE" w:rsidTr="005616B3">
        <w:trPr>
          <w:gridAfter w:val="1"/>
          <w:wAfter w:w="17" w:type="pct"/>
          <w:trHeight w:val="550"/>
        </w:trPr>
        <w:tc>
          <w:tcPr>
            <w:tcW w:w="535" w:type="pct"/>
            <w:vMerge/>
          </w:tcPr>
          <w:p w:rsidR="00AF1654" w:rsidRPr="001E59DE" w:rsidRDefault="00AF1654" w:rsidP="005616B3">
            <w:pPr>
              <w:suppressAutoHyphens/>
              <w:spacing w:after="0"/>
              <w:jc w:val="center"/>
              <w:rPr>
                <w:rFonts w:ascii="Times New Roman" w:eastAsia="Times New Roman" w:hAnsi="Times New Roman"/>
                <w:color w:val="000000" w:themeColor="text1"/>
                <w:sz w:val="24"/>
                <w:szCs w:val="24"/>
                <w:lang w:eastAsia="ru-RU"/>
              </w:rPr>
            </w:pPr>
          </w:p>
        </w:tc>
        <w:tc>
          <w:tcPr>
            <w:tcW w:w="684" w:type="pct"/>
            <w:gridSpan w:val="2"/>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w:t>
            </w:r>
          </w:p>
        </w:tc>
        <w:tc>
          <w:tcPr>
            <w:tcW w:w="1956"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714"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1094" w:type="pct"/>
          </w:tcPr>
          <w:p w:rsidR="00AF1654" w:rsidRPr="001E59DE" w:rsidRDefault="00AF1654" w:rsidP="005616B3">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5616B3" w:rsidRPr="001E59DE" w:rsidTr="005616B3">
        <w:trPr>
          <w:gridAfter w:val="1"/>
          <w:wAfter w:w="17" w:type="pct"/>
          <w:trHeight w:val="1281"/>
        </w:trPr>
        <w:tc>
          <w:tcPr>
            <w:tcW w:w="535" w:type="pct"/>
          </w:tcPr>
          <w:p w:rsidR="00AF1654" w:rsidRPr="001E59DE" w:rsidRDefault="00AF1654" w:rsidP="005616B3">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Документ, удостоверяющий полномочия представителя</w:t>
            </w:r>
          </w:p>
        </w:tc>
        <w:tc>
          <w:tcPr>
            <w:tcW w:w="684" w:type="pct"/>
            <w:gridSpan w:val="2"/>
          </w:tcPr>
          <w:p w:rsidR="00AF1654" w:rsidRPr="001E59DE" w:rsidRDefault="00AF1654" w:rsidP="005616B3">
            <w:pPr>
              <w:suppressAutoHyphens/>
              <w:spacing w:after="0"/>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w:t>
            </w:r>
          </w:p>
        </w:tc>
        <w:tc>
          <w:tcPr>
            <w:tcW w:w="1956"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ФИО лица, выдавшего доверенность;</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ФИО лица, уполномоченного по доверенности;</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Данные документов, удостоверяющих личность этих лиц;</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-Дата выдачи доверенности;</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Подпись лица, выдавшего доверенность.</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714" w:type="pct"/>
          </w:tcPr>
          <w:p w:rsidR="00AF1654" w:rsidRPr="001E59DE" w:rsidRDefault="00AF1654" w:rsidP="005616B3">
            <w:pPr>
              <w:suppressAutoHyphens/>
              <w:spacing w:after="0"/>
              <w:jc w:val="both"/>
              <w:rPr>
                <w:rFonts w:ascii="Times New Roman" w:eastAsia="Times New Roman" w:hAnsi="Times New Roman"/>
                <w:sz w:val="24"/>
                <w:szCs w:val="24"/>
                <w:lang w:eastAsia="ru-RU"/>
              </w:rPr>
            </w:pPr>
            <w:r w:rsidRPr="001E59DE">
              <w:rPr>
                <w:rFonts w:ascii="Times New Roman" w:eastAsia="Times New Roman" w:hAnsi="Times New Roman"/>
                <w:sz w:val="24"/>
                <w:szCs w:val="24"/>
                <w:lang w:eastAsia="ru-RU"/>
              </w:rPr>
              <w:lastRenderedPageBreak/>
              <w:t xml:space="preserve">При подаче представляется электронный образ документа. Электронный документ с ЭП если подписывает нотариус. </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p>
        </w:tc>
        <w:tc>
          <w:tcPr>
            <w:tcW w:w="1094"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w:t>
            </w:r>
            <w:r w:rsidRPr="001E59DE">
              <w:rPr>
                <w:rFonts w:ascii="Times New Roman" w:eastAsia="Times New Roman" w:hAnsi="Times New Roman"/>
                <w:color w:val="000000" w:themeColor="text1"/>
                <w:sz w:val="24"/>
                <w:szCs w:val="24"/>
                <w:lang w:eastAsia="ru-RU"/>
              </w:rPr>
              <w:lastRenderedPageBreak/>
              <w:t>оригинал документа представляется в МФЦ для сверки для подтверждения личности Заявителя (представителя Заявителя).</w:t>
            </w:r>
          </w:p>
        </w:tc>
      </w:tr>
      <w:tr w:rsidR="00AF1654" w:rsidRPr="001E59DE" w:rsidTr="005616B3">
        <w:tc>
          <w:tcPr>
            <w:tcW w:w="5000" w:type="pct"/>
            <w:gridSpan w:val="7"/>
          </w:tcPr>
          <w:p w:rsidR="00AF1654" w:rsidRPr="001E59DE" w:rsidRDefault="00E324BD" w:rsidP="005616B3">
            <w:pPr>
              <w:suppressAutoHyphens/>
              <w:spacing w:after="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Документы, запрашиваемые Администрацией посредствам межведомственного взаимодействия</w:t>
            </w:r>
          </w:p>
        </w:tc>
      </w:tr>
      <w:tr w:rsidR="005616B3" w:rsidRPr="001E59DE" w:rsidTr="00074B70">
        <w:trPr>
          <w:gridAfter w:val="1"/>
          <w:wAfter w:w="17" w:type="pct"/>
        </w:trPr>
        <w:tc>
          <w:tcPr>
            <w:tcW w:w="1219" w:type="pct"/>
            <w:gridSpan w:val="3"/>
          </w:tcPr>
          <w:p w:rsidR="005616B3" w:rsidRPr="001E59DE" w:rsidRDefault="005616B3"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2669" w:type="pct"/>
            <w:gridSpan w:val="2"/>
          </w:tcPr>
          <w:p w:rsidR="005616B3" w:rsidRPr="001E59DE" w:rsidRDefault="005616B3"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hAnsi="Times New Roman"/>
                <w:color w:val="000000" w:themeColor="text1"/>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095" w:type="pct"/>
          </w:tcPr>
          <w:p w:rsidR="005616B3" w:rsidRPr="001E59DE" w:rsidRDefault="005616B3" w:rsidP="005616B3">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w:t>
            </w:r>
          </w:p>
        </w:tc>
      </w:tr>
      <w:tr w:rsidR="005616B3" w:rsidRPr="001E59DE" w:rsidTr="00074B70">
        <w:trPr>
          <w:gridAfter w:val="1"/>
          <w:wAfter w:w="17" w:type="pct"/>
        </w:trPr>
        <w:tc>
          <w:tcPr>
            <w:tcW w:w="1219" w:type="pct"/>
            <w:gridSpan w:val="3"/>
          </w:tcPr>
          <w:p w:rsidR="005616B3" w:rsidRPr="001E59DE" w:rsidRDefault="005616B3"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Выписка из Единого государственного реестра недвижимости </w:t>
            </w:r>
          </w:p>
        </w:tc>
        <w:tc>
          <w:tcPr>
            <w:tcW w:w="2669" w:type="pct"/>
            <w:gridSpan w:val="2"/>
          </w:tcPr>
          <w:p w:rsidR="005616B3" w:rsidRPr="001E59DE" w:rsidRDefault="005616B3" w:rsidP="00C93860">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1E59DE">
              <w:rPr>
                <w:rFonts w:ascii="Times New Roman" w:hAnsi="Times New Roman"/>
                <w:color w:val="000000" w:themeColor="text1"/>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w:t>
            </w:r>
            <w:r w:rsidR="00C93860">
              <w:rPr>
                <w:rFonts w:ascii="Times New Roman" w:hAnsi="Times New Roman"/>
                <w:color w:val="000000" w:themeColor="text1"/>
                <w:sz w:val="24"/>
                <w:szCs w:val="24"/>
                <w:lang w:eastAsia="ru-RU"/>
              </w:rPr>
              <w:t>.12.</w:t>
            </w:r>
            <w:r w:rsidRPr="001E59DE">
              <w:rPr>
                <w:rFonts w:ascii="Times New Roman" w:hAnsi="Times New Roman"/>
                <w:color w:val="000000" w:themeColor="text1"/>
                <w:sz w:val="24"/>
                <w:szCs w:val="24"/>
                <w:lang w:eastAsia="ru-RU"/>
              </w:rPr>
              <w:t>2015 № 968».</w:t>
            </w:r>
          </w:p>
        </w:tc>
        <w:tc>
          <w:tcPr>
            <w:tcW w:w="1095" w:type="pct"/>
          </w:tcPr>
          <w:p w:rsidR="005616B3" w:rsidRPr="001E59DE" w:rsidRDefault="005616B3" w:rsidP="005616B3">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w:t>
            </w:r>
          </w:p>
        </w:tc>
      </w:tr>
    </w:tbl>
    <w:p w:rsidR="00C93860" w:rsidRDefault="00C93860">
      <w:pPr>
        <w:spacing w:after="0" w:line="240" w:lineRule="auto"/>
        <w:rPr>
          <w:rFonts w:ascii="Times New Roman" w:eastAsia="Times New Roman" w:hAnsi="Times New Roman"/>
          <w:b/>
          <w:bCs/>
          <w:iCs/>
          <w:color w:val="000000" w:themeColor="text1"/>
          <w:sz w:val="24"/>
          <w:szCs w:val="24"/>
          <w:lang w:eastAsia="ru-RU"/>
        </w:rPr>
      </w:pPr>
    </w:p>
    <w:p w:rsidR="00C93860" w:rsidRDefault="00C93860" w:rsidP="00C93860">
      <w:pPr>
        <w:pStyle w:val="11"/>
        <w:numPr>
          <w:ilvl w:val="0"/>
          <w:numId w:val="0"/>
        </w:numPr>
        <w:rPr>
          <w:sz w:val="24"/>
          <w:szCs w:val="24"/>
          <w:lang w:eastAsia="ru-RU"/>
        </w:rPr>
      </w:pPr>
    </w:p>
    <w:p w:rsidR="008D0051" w:rsidRPr="00BF2DE7"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BF2DE7" w:rsidSect="008D0051">
          <w:headerReference w:type="default" r:id="rId19"/>
          <w:footerReference w:type="default" r:id="rId20"/>
          <w:pgSz w:w="16838" w:h="11906" w:orient="landscape" w:code="9"/>
          <w:pgMar w:top="1134" w:right="1134" w:bottom="1134" w:left="992" w:header="720" w:footer="720" w:gutter="0"/>
          <w:cols w:space="720"/>
          <w:noEndnote/>
          <w:docGrid w:linePitch="299"/>
        </w:sectPr>
      </w:pPr>
    </w:p>
    <w:p w:rsidR="00E76A6C" w:rsidRPr="00BF2DE7" w:rsidRDefault="00E76A6C" w:rsidP="00C93860">
      <w:pPr>
        <w:keepNext/>
        <w:spacing w:after="0" w:line="240" w:lineRule="auto"/>
        <w:ind w:left="5103"/>
        <w:outlineLvl w:val="0"/>
        <w:rPr>
          <w:rFonts w:ascii="Times New Roman" w:eastAsia="Times New Roman" w:hAnsi="Times New Roman"/>
          <w:bCs/>
          <w:iCs/>
          <w:color w:val="000000" w:themeColor="text1"/>
          <w:sz w:val="24"/>
          <w:szCs w:val="24"/>
          <w:lang w:eastAsia="ru-RU"/>
        </w:rPr>
      </w:pPr>
      <w:bookmarkStart w:id="308" w:name="_Toc519528502"/>
      <w:bookmarkStart w:id="309" w:name="Приложение11"/>
      <w:r w:rsidRPr="00BF2DE7">
        <w:rPr>
          <w:rFonts w:ascii="Times New Roman" w:eastAsia="Times New Roman" w:hAnsi="Times New Roman"/>
          <w:bCs/>
          <w:iCs/>
          <w:color w:val="000000" w:themeColor="text1"/>
          <w:sz w:val="24"/>
          <w:szCs w:val="24"/>
          <w:lang w:eastAsia="ru-RU"/>
        </w:rPr>
        <w:lastRenderedPageBreak/>
        <w:t>Приложение 1</w:t>
      </w:r>
      <w:r w:rsidR="00623C3B" w:rsidRPr="00BF2DE7">
        <w:rPr>
          <w:rFonts w:ascii="Times New Roman" w:eastAsia="Times New Roman" w:hAnsi="Times New Roman"/>
          <w:bCs/>
          <w:iCs/>
          <w:color w:val="000000" w:themeColor="text1"/>
          <w:sz w:val="24"/>
          <w:szCs w:val="24"/>
          <w:lang w:eastAsia="ru-RU"/>
        </w:rPr>
        <w:t>2</w:t>
      </w:r>
      <w:bookmarkEnd w:id="308"/>
      <w:r w:rsidRPr="00BF2DE7">
        <w:rPr>
          <w:rFonts w:ascii="Times New Roman" w:eastAsia="Times New Roman" w:hAnsi="Times New Roman"/>
          <w:bCs/>
          <w:iCs/>
          <w:color w:val="000000" w:themeColor="text1"/>
          <w:sz w:val="24"/>
          <w:szCs w:val="24"/>
          <w:lang w:eastAsia="ru-RU"/>
        </w:rPr>
        <w:t xml:space="preserve"> </w:t>
      </w:r>
    </w:p>
    <w:bookmarkEnd w:id="309"/>
    <w:p w:rsidR="00DB062B" w:rsidRPr="00BF2DE7" w:rsidRDefault="00DB062B" w:rsidP="00C93860">
      <w:pPr>
        <w:keepNext/>
        <w:spacing w:after="0" w:line="240" w:lineRule="auto"/>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5616B3">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5616B3">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5616B3">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E76A6C" w:rsidRPr="00BF2DE7" w:rsidRDefault="00DB062B"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 </w:t>
      </w:r>
    </w:p>
    <w:p w:rsidR="00E76A6C" w:rsidRPr="00BF2DE7" w:rsidRDefault="00E76A6C" w:rsidP="00E76A6C">
      <w:pPr>
        <w:pStyle w:val="12"/>
        <w:jc w:val="center"/>
        <w:rPr>
          <w:i w:val="0"/>
          <w:color w:val="000000" w:themeColor="text1"/>
        </w:rPr>
      </w:pPr>
      <w:bookmarkStart w:id="310" w:name="_Toc470127618"/>
      <w:bookmarkStart w:id="311" w:name="_Toc519528503"/>
      <w:r w:rsidRPr="00BF2DE7">
        <w:rPr>
          <w:i w:val="0"/>
          <w:color w:val="000000" w:themeColor="text1"/>
        </w:rPr>
        <w:t xml:space="preserve">Форма решения об отказе в приеме документов, необходимых для предоставления </w:t>
      </w:r>
      <w:r w:rsidR="009D38AF" w:rsidRPr="00BF2DE7">
        <w:rPr>
          <w:i w:val="0"/>
          <w:color w:val="000000" w:themeColor="text1"/>
        </w:rPr>
        <w:t>Муниципальной</w:t>
      </w:r>
      <w:r w:rsidR="00357806" w:rsidRPr="00BF2DE7">
        <w:rPr>
          <w:i w:val="0"/>
          <w:color w:val="000000" w:themeColor="text1"/>
        </w:rPr>
        <w:t xml:space="preserve"> </w:t>
      </w:r>
      <w:r w:rsidRPr="00BF2DE7">
        <w:rPr>
          <w:i w:val="0"/>
          <w:color w:val="000000" w:themeColor="text1"/>
        </w:rPr>
        <w:t>услуги</w:t>
      </w:r>
      <w:bookmarkEnd w:id="310"/>
      <w:bookmarkEnd w:id="311"/>
    </w:p>
    <w:p w:rsidR="00E76A6C" w:rsidRPr="00BF2DE7"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3A09CA" w:rsidRDefault="003A09CA" w:rsidP="003A09C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 МФЦ</w:t>
      </w:r>
    </w:p>
    <w:p w:rsidR="006572C4"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6572C4" w:rsidRPr="00634D79"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BF2DE7"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BA1E79">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приеме</w:t>
      </w:r>
      <w:r w:rsidR="00700D86" w:rsidRPr="00BF2DE7">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9D38AF" w:rsidRPr="00BF2DE7">
        <w:rPr>
          <w:rFonts w:ascii="Times New Roman" w:hAnsi="Times New Roman"/>
          <w:color w:val="000000" w:themeColor="text1"/>
          <w:sz w:val="24"/>
          <w:szCs w:val="24"/>
          <w:lang w:eastAsia="ru-RU"/>
        </w:rPr>
        <w:t>Муниципальной</w:t>
      </w:r>
      <w:r w:rsidR="00357806" w:rsidRPr="00BF2DE7">
        <w:rPr>
          <w:rFonts w:ascii="Times New Roman" w:hAnsi="Times New Roman"/>
          <w:color w:val="000000" w:themeColor="text1"/>
          <w:sz w:val="24"/>
          <w:szCs w:val="24"/>
          <w:lang w:eastAsia="ru-RU"/>
        </w:rPr>
        <w:t xml:space="preserve"> </w:t>
      </w:r>
      <w:r w:rsidR="00700D86" w:rsidRPr="00BF2DE7">
        <w:rPr>
          <w:rFonts w:ascii="Times New Roman" w:hAnsi="Times New Roman"/>
          <w:color w:val="000000" w:themeColor="text1"/>
          <w:sz w:val="24"/>
          <w:szCs w:val="24"/>
          <w:lang w:eastAsia="ru-RU"/>
        </w:rPr>
        <w:t>услуги</w:t>
      </w:r>
      <w:r w:rsidR="00BA1E79" w:rsidRPr="00BF2DE7">
        <w:rPr>
          <w:rFonts w:ascii="Times New Roman" w:hAnsi="Times New Roman"/>
          <w:color w:val="000000" w:themeColor="text1"/>
          <w:sz w:val="24"/>
          <w:szCs w:val="24"/>
          <w:lang w:eastAsia="ru-RU"/>
        </w:rPr>
        <w:t xml:space="preserve"> </w:t>
      </w:r>
      <w:r w:rsidR="005E0E97"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w:t>
      </w:r>
      <w:r w:rsidR="00BA1E79" w:rsidRPr="00BF2DE7">
        <w:rPr>
          <w:rFonts w:ascii="Times New Roman" w:hAnsi="Times New Roman"/>
          <w:color w:val="000000" w:themeColor="text1"/>
          <w:sz w:val="24"/>
          <w:szCs w:val="24"/>
          <w:lang w:eastAsia="ru-RU"/>
        </w:rPr>
        <w:t>сть на которые не разграничена»</w:t>
      </w:r>
    </w:p>
    <w:p w:rsidR="00586501" w:rsidRDefault="00586501" w:rsidP="00586501">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586501" w:rsidRPr="00BF2DE7" w:rsidRDefault="00586501" w:rsidP="00586501">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от___№____</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A01116" w:rsidRDefault="009846CF" w:rsidP="00A0111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w:t>
      </w:r>
      <w:r w:rsidR="00EA4A62" w:rsidRPr="00BF2DE7">
        <w:rPr>
          <w:rFonts w:ascii="Times New Roman" w:hAnsi="Times New Roman"/>
          <w:color w:val="000000" w:themeColor="text1"/>
          <w:sz w:val="24"/>
          <w:szCs w:val="24"/>
          <w:lang w:eastAsia="ru-RU"/>
        </w:rPr>
        <w:t xml:space="preserve">следующим основаниям </w:t>
      </w:r>
      <w:r w:rsidR="00DB062B" w:rsidRPr="00BF2DE7">
        <w:rPr>
          <w:rFonts w:ascii="Times New Roman" w:hAnsi="Times New Roman"/>
          <w:color w:val="000000" w:themeColor="text1"/>
          <w:sz w:val="24"/>
          <w:szCs w:val="24"/>
          <w:lang w:eastAsia="ru-RU"/>
        </w:rPr>
        <w:t>(указать</w:t>
      </w:r>
      <w:r w:rsidRPr="00BF2DE7">
        <w:rPr>
          <w:rFonts w:ascii="Times New Roman" w:hAnsi="Times New Roman"/>
          <w:color w:val="000000" w:themeColor="text1"/>
          <w:sz w:val="24"/>
          <w:szCs w:val="24"/>
          <w:lang w:eastAsia="ru-RU"/>
        </w:rPr>
        <w:t xml:space="preserve"> </w:t>
      </w:r>
      <w:r w:rsidR="00EA4A62" w:rsidRPr="00BF2DE7">
        <w:rPr>
          <w:rFonts w:ascii="Times New Roman" w:hAnsi="Times New Roman"/>
          <w:color w:val="000000" w:themeColor="text1"/>
          <w:sz w:val="24"/>
          <w:szCs w:val="24"/>
          <w:lang w:eastAsia="ru-RU"/>
        </w:rPr>
        <w:t>основания</w:t>
      </w:r>
      <w:r w:rsidR="00DB062B" w:rsidRPr="00BF2DE7">
        <w:rPr>
          <w:rFonts w:ascii="Times New Roman" w:hAnsi="Times New Roman"/>
          <w:color w:val="000000" w:themeColor="text1"/>
          <w:sz w:val="24"/>
          <w:szCs w:val="24"/>
          <w:lang w:eastAsia="ru-RU"/>
        </w:rPr>
        <w:t>)</w:t>
      </w:r>
      <w:r w:rsidR="00A01116">
        <w:rPr>
          <w:rFonts w:ascii="Times New Roman" w:hAnsi="Times New Roman"/>
          <w:color w:val="000000" w:themeColor="text1"/>
          <w:sz w:val="24"/>
          <w:szCs w:val="24"/>
          <w:lang w:eastAsia="ru-RU"/>
        </w:rPr>
        <w:t>:</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12244E" w:rsidRPr="00352E6F" w:rsidRDefault="0012244E" w:rsidP="0012244E">
      <w:pPr>
        <w:pStyle w:val="111"/>
        <w:numPr>
          <w:ilvl w:val="0"/>
          <w:numId w:val="40"/>
        </w:numPr>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Документы утратили силу на момент обращения за предоставлением </w:t>
      </w:r>
      <w:r>
        <w:rPr>
          <w:sz w:val="24"/>
          <w:szCs w:val="24"/>
        </w:rPr>
        <w:t>Муниципальной</w:t>
      </w:r>
      <w:r w:rsidRPr="00352E6F">
        <w:rPr>
          <w:sz w:val="24"/>
          <w:szCs w:val="24"/>
        </w:rPr>
        <w:t xml:space="preserve"> услуги (документ, удостоверяющий личность, доверенность).</w:t>
      </w:r>
    </w:p>
    <w:p w:rsidR="0012244E" w:rsidRPr="004E5E9B" w:rsidRDefault="0012244E" w:rsidP="0012244E">
      <w:pPr>
        <w:pStyle w:val="111"/>
        <w:numPr>
          <w:ilvl w:val="0"/>
          <w:numId w:val="40"/>
        </w:numPr>
        <w:ind w:left="0" w:firstLine="567"/>
      </w:pP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w:t>
      </w:r>
      <w:r>
        <w:rPr>
          <w:sz w:val="24"/>
          <w:szCs w:val="24"/>
        </w:rPr>
        <w:t>еквизиты документа</w:t>
      </w:r>
      <w:r w:rsidRPr="004E5E9B">
        <w:rPr>
          <w:sz w:val="24"/>
          <w:szCs w:val="24"/>
        </w:rPr>
        <w:t>.</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Pr>
          <w:sz w:val="24"/>
          <w:szCs w:val="24"/>
        </w:rPr>
        <w:t>10</w:t>
      </w:r>
      <w:r w:rsidRPr="00352E6F">
        <w:rPr>
          <w:sz w:val="24"/>
          <w:szCs w:val="24"/>
        </w:rPr>
        <w:t xml:space="preserve"> к настоящему Административному регламенту).</w:t>
      </w:r>
    </w:p>
    <w:p w:rsidR="0012244E" w:rsidRDefault="0012244E" w:rsidP="0012244E">
      <w:pPr>
        <w:pStyle w:val="111"/>
        <w:numPr>
          <w:ilvl w:val="0"/>
          <w:numId w:val="40"/>
        </w:numPr>
        <w:ind w:left="0" w:firstLine="567"/>
        <w:rPr>
          <w:sz w:val="24"/>
          <w:szCs w:val="24"/>
        </w:rPr>
      </w:pP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Pr>
          <w:sz w:val="24"/>
          <w:szCs w:val="24"/>
        </w:rPr>
        <w:t>м Административным регламентом).</w:t>
      </w:r>
    </w:p>
    <w:p w:rsidR="0012244E" w:rsidRPr="00352E6F" w:rsidRDefault="0012244E" w:rsidP="0012244E">
      <w:pPr>
        <w:pStyle w:val="111"/>
        <w:numPr>
          <w:ilvl w:val="0"/>
          <w:numId w:val="40"/>
        </w:numPr>
        <w:ind w:left="0" w:firstLine="567"/>
      </w:pPr>
      <w:r w:rsidRPr="003D5F36">
        <w:rPr>
          <w:sz w:val="24"/>
          <w:szCs w:val="24"/>
        </w:rPr>
        <w:t>Представлен не полный пакет документов, указанных в пункте 10 настоящего Административного регламента.</w:t>
      </w:r>
    </w:p>
    <w:p w:rsidR="0012244E" w:rsidRDefault="0012244E" w:rsidP="0012244E">
      <w:pPr>
        <w:pStyle w:val="111"/>
        <w:numPr>
          <w:ilvl w:val="0"/>
          <w:numId w:val="40"/>
        </w:numPr>
        <w:ind w:left="0" w:firstLine="567"/>
        <w:rPr>
          <w:sz w:val="24"/>
          <w:szCs w:val="24"/>
        </w:rPr>
      </w:pPr>
      <w:r w:rsidRPr="00352E6F">
        <w:rPr>
          <w:sz w:val="24"/>
          <w:szCs w:val="24"/>
        </w:rPr>
        <w:lastRenderedPageBreak/>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12244E" w:rsidRPr="005B4482" w:rsidRDefault="0012244E" w:rsidP="0012244E">
      <w:pPr>
        <w:pStyle w:val="111"/>
        <w:numPr>
          <w:ilvl w:val="0"/>
          <w:numId w:val="40"/>
        </w:numPr>
        <w:ind w:left="0" w:firstLine="567"/>
        <w:rPr>
          <w:sz w:val="24"/>
          <w:szCs w:val="24"/>
        </w:rPr>
      </w:pPr>
      <w:r w:rsidRPr="005B4482">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r>
        <w:rPr>
          <w:sz w:val="24"/>
          <w:szCs w:val="24"/>
        </w:rPr>
        <w:t xml:space="preserve"> </w:t>
      </w:r>
    </w:p>
    <w:p w:rsidR="006572C4" w:rsidRPr="00D12E7F" w:rsidRDefault="006572C4" w:rsidP="006572C4">
      <w:pPr>
        <w:spacing w:after="0"/>
        <w:ind w:firstLine="567"/>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sidR="000635B0">
        <w:rPr>
          <w:rFonts w:ascii="Times New Roman" w:eastAsia="Times New Roman" w:hAnsi="Times New Roman"/>
          <w:sz w:val="24"/>
          <w:szCs w:val="24"/>
          <w:lang w:eastAsia="ru-RU"/>
        </w:rPr>
        <w:t>Муниципальной</w:t>
      </w:r>
      <w:r w:rsidRPr="00D12E7F">
        <w:rPr>
          <w:rFonts w:ascii="Times New Roman" w:eastAsia="Times New Roman" w:hAnsi="Times New Roman"/>
          <w:sz w:val="24"/>
          <w:szCs w:val="24"/>
          <w:lang w:eastAsia="ru-RU"/>
        </w:rPr>
        <w:t xml:space="preserve"> услуги ________________________________________</w:t>
      </w:r>
      <w:r>
        <w:rPr>
          <w:rFonts w:ascii="Times New Roman" w:eastAsia="Times New Roman" w:hAnsi="Times New Roman"/>
          <w:sz w:val="24"/>
          <w:szCs w:val="24"/>
          <w:lang w:eastAsia="ru-RU"/>
        </w:rPr>
        <w:t>.</w:t>
      </w:r>
    </w:p>
    <w:p w:rsidR="006572C4" w:rsidRPr="00BF2DE7" w:rsidRDefault="006572C4" w:rsidP="00C05845">
      <w:pPr>
        <w:autoSpaceDE w:val="0"/>
        <w:autoSpaceDN w:val="0"/>
        <w:adjustRightInd w:val="0"/>
        <w:spacing w:after="0"/>
        <w:ind w:firstLine="567"/>
        <w:jc w:val="both"/>
        <w:rPr>
          <w:rFonts w:ascii="Times New Roman" w:hAnsi="Times New Roman"/>
          <w:color w:val="000000" w:themeColor="text1"/>
          <w:sz w:val="24"/>
          <w:szCs w:val="24"/>
        </w:rPr>
      </w:pPr>
    </w:p>
    <w:p w:rsidR="00E76A6C" w:rsidRPr="00BF2DE7" w:rsidRDefault="00E76A6C" w:rsidP="00804D42">
      <w:pPr>
        <w:pStyle w:val="11"/>
        <w:numPr>
          <w:ilvl w:val="0"/>
          <w:numId w:val="0"/>
        </w:numPr>
        <w:ind w:firstLine="556"/>
        <w:rPr>
          <w:color w:val="000000" w:themeColor="text1"/>
          <w:sz w:val="24"/>
          <w:szCs w:val="24"/>
          <w:lang w:eastAsia="ru-RU"/>
        </w:rPr>
      </w:pPr>
      <w:r w:rsidRPr="00BF2DE7">
        <w:rPr>
          <w:color w:val="000000" w:themeColor="text1"/>
          <w:sz w:val="24"/>
          <w:szCs w:val="24"/>
          <w:lang w:eastAsia="ru-RU"/>
        </w:rPr>
        <w:t xml:space="preserve"> </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sidR="006572C4">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 xml:space="preserve">      </w:t>
      </w:r>
      <w:r w:rsidR="006572C4">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____________________________</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sidR="00AF1D48" w:rsidRPr="00BF2DE7">
        <w:rPr>
          <w:rFonts w:ascii="Times New Roman" w:hAnsi="Times New Roman"/>
          <w:color w:val="000000" w:themeColor="text1"/>
          <w:sz w:val="24"/>
          <w:szCs w:val="24"/>
          <w:lang w:eastAsia="ru-RU"/>
        </w:rPr>
        <w:t>должность)</w:t>
      </w:r>
      <w:r w:rsidRPr="00BF2DE7">
        <w:rPr>
          <w:rFonts w:ascii="Times New Roman" w:hAnsi="Times New Roman"/>
          <w:color w:val="000000" w:themeColor="text1"/>
          <w:sz w:val="24"/>
          <w:szCs w:val="24"/>
          <w:lang w:eastAsia="ru-RU"/>
        </w:rPr>
        <w:t xml:space="preserve">  </w:t>
      </w:r>
      <w:r w:rsidR="00BA1E79"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sidR="006572C4">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(подпись, фамилия, инициалы)</w:t>
      </w:r>
    </w:p>
    <w:p w:rsidR="00016CD5" w:rsidRPr="00BF2DE7" w:rsidRDefault="00016CD5" w:rsidP="00016CD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C93860" w:rsidRDefault="00C93860" w:rsidP="00016CD5">
      <w:pPr>
        <w:spacing w:after="0" w:line="240" w:lineRule="auto"/>
        <w:jc w:val="both"/>
        <w:rPr>
          <w:rFonts w:ascii="Times New Roman" w:hAnsi="Times New Roman"/>
          <w:b/>
          <w:color w:val="000000" w:themeColor="text1"/>
          <w:sz w:val="24"/>
          <w:szCs w:val="24"/>
        </w:rPr>
      </w:pPr>
    </w:p>
    <w:p w:rsidR="00C93860" w:rsidRDefault="00C93860" w:rsidP="00016CD5">
      <w:pPr>
        <w:spacing w:after="0" w:line="240" w:lineRule="auto"/>
        <w:jc w:val="both"/>
        <w:rPr>
          <w:rFonts w:ascii="Times New Roman" w:hAnsi="Times New Roman"/>
          <w:b/>
          <w:color w:val="000000" w:themeColor="text1"/>
          <w:sz w:val="24"/>
          <w:szCs w:val="24"/>
        </w:rPr>
      </w:pPr>
    </w:p>
    <w:p w:rsidR="00C93860" w:rsidRDefault="00C93860" w:rsidP="00016CD5">
      <w:pPr>
        <w:spacing w:after="0" w:line="240" w:lineRule="auto"/>
        <w:jc w:val="both"/>
        <w:rPr>
          <w:rFonts w:ascii="Times New Roman" w:hAnsi="Times New Roman"/>
          <w:b/>
          <w:color w:val="000000" w:themeColor="text1"/>
          <w:sz w:val="24"/>
          <w:szCs w:val="24"/>
        </w:rPr>
      </w:pPr>
    </w:p>
    <w:p w:rsidR="00C93860" w:rsidRDefault="00C93860" w:rsidP="00016CD5">
      <w:pPr>
        <w:spacing w:after="0" w:line="240" w:lineRule="auto"/>
        <w:jc w:val="both"/>
        <w:rPr>
          <w:rFonts w:ascii="Times New Roman" w:hAnsi="Times New Roman"/>
          <w:b/>
          <w:color w:val="000000" w:themeColor="text1"/>
          <w:sz w:val="24"/>
          <w:szCs w:val="24"/>
        </w:rPr>
      </w:pPr>
    </w:p>
    <w:p w:rsidR="00C93860" w:rsidRDefault="00C93860" w:rsidP="00016CD5">
      <w:pPr>
        <w:spacing w:after="0" w:line="240" w:lineRule="auto"/>
        <w:jc w:val="both"/>
        <w:rPr>
          <w:rFonts w:ascii="Times New Roman" w:hAnsi="Times New Roman"/>
          <w:b/>
          <w:color w:val="000000" w:themeColor="text1"/>
          <w:sz w:val="24"/>
          <w:szCs w:val="24"/>
        </w:rPr>
      </w:pPr>
    </w:p>
    <w:p w:rsidR="00016CD5" w:rsidRPr="00BF2DE7" w:rsidRDefault="00016CD5" w:rsidP="00016CD5">
      <w:pPr>
        <w:spacing w:after="0" w:line="240" w:lineRule="auto"/>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br w:type="page"/>
      </w:r>
    </w:p>
    <w:p w:rsidR="00E76A6C" w:rsidRPr="00BF2DE7" w:rsidRDefault="00E76A6C" w:rsidP="00C93860">
      <w:pPr>
        <w:pStyle w:val="12"/>
        <w:ind w:left="5103"/>
        <w:jc w:val="left"/>
        <w:rPr>
          <w:b w:val="0"/>
          <w:i w:val="0"/>
          <w:color w:val="000000" w:themeColor="text1"/>
        </w:rPr>
      </w:pPr>
      <w:bookmarkStart w:id="312" w:name="_Toc519528504"/>
      <w:bookmarkStart w:id="313" w:name="Приложение13"/>
      <w:bookmarkStart w:id="314" w:name="_Ref437966607"/>
      <w:bookmarkStart w:id="315" w:name="_Toc437973307"/>
      <w:bookmarkStart w:id="316" w:name="_Toc438110049"/>
      <w:bookmarkStart w:id="317" w:name="_Toc438376261"/>
      <w:r w:rsidRPr="00BF2DE7">
        <w:rPr>
          <w:b w:val="0"/>
          <w:i w:val="0"/>
          <w:color w:val="000000" w:themeColor="text1"/>
        </w:rPr>
        <w:lastRenderedPageBreak/>
        <w:t>Приложение 1</w:t>
      </w:r>
      <w:r w:rsidR="001337EA">
        <w:rPr>
          <w:b w:val="0"/>
          <w:i w:val="0"/>
          <w:color w:val="000000" w:themeColor="text1"/>
        </w:rPr>
        <w:t>3</w:t>
      </w:r>
      <w:bookmarkEnd w:id="312"/>
    </w:p>
    <w:bookmarkEnd w:id="313"/>
    <w:p w:rsidR="006459EC" w:rsidRPr="00BF2DE7" w:rsidRDefault="006459EC" w:rsidP="00C93860">
      <w:pPr>
        <w:keepNext/>
        <w:spacing w:after="0" w:line="240" w:lineRule="auto"/>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5616B3">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5616B3">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5616B3">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E76A6C" w:rsidRPr="00BF2DE7" w:rsidRDefault="00E76A6C" w:rsidP="00E76A6C">
      <w:pPr>
        <w:pStyle w:val="1-"/>
        <w:tabs>
          <w:tab w:val="left" w:pos="851"/>
        </w:tabs>
        <w:rPr>
          <w:color w:val="000000" w:themeColor="text1"/>
          <w:sz w:val="24"/>
          <w:szCs w:val="24"/>
        </w:rPr>
      </w:pPr>
      <w:bookmarkStart w:id="318" w:name="_Toc470127622"/>
      <w:bookmarkStart w:id="319" w:name="_Toc519528505"/>
      <w:r w:rsidRPr="00BF2DE7">
        <w:rPr>
          <w:color w:val="000000" w:themeColor="text1"/>
          <w:sz w:val="24"/>
          <w:szCs w:val="24"/>
        </w:rPr>
        <w:t xml:space="preserve">Требования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bookmarkEnd w:id="318"/>
      <w:bookmarkEnd w:id="319"/>
    </w:p>
    <w:p w:rsidR="00E76A6C" w:rsidRPr="00BF2DE7" w:rsidRDefault="00E76A6C" w:rsidP="003A11DD">
      <w:pPr>
        <w:pStyle w:val="1"/>
        <w:numPr>
          <w:ilvl w:val="0"/>
          <w:numId w:val="10"/>
        </w:numPr>
        <w:tabs>
          <w:tab w:val="left" w:pos="851"/>
        </w:tabs>
        <w:ind w:left="0" w:firstLine="567"/>
        <w:rPr>
          <w:color w:val="000000" w:themeColor="text1"/>
          <w:sz w:val="24"/>
          <w:szCs w:val="24"/>
        </w:rPr>
      </w:pPr>
      <w:r w:rsidRPr="00BF2DE7">
        <w:rPr>
          <w:color w:val="000000" w:themeColor="text1"/>
          <w:sz w:val="24"/>
          <w:szCs w:val="24"/>
        </w:rPr>
        <w:t xml:space="preserve">Помещения,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Pr="00BF2DE7">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маломобильными группами населения.</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Вход и выход из помещений оборудуются указателями.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ожидания на подачу или получение документов оборудуются стульями, скамьями.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BF2DE7" w:rsidRDefault="00E76A6C" w:rsidP="003A11DD">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номера кабинета;</w:t>
      </w:r>
    </w:p>
    <w:p w:rsidR="00E76A6C" w:rsidRPr="00BF2DE7" w:rsidRDefault="00E76A6C" w:rsidP="003A11DD">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 xml:space="preserve">фамилии, имени, отчества и должности специалиста, осуществляющего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p>
    <w:p w:rsidR="00E76A6C"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 xml:space="preserve">Рабочие места муниципальных служащих и/или </w:t>
      </w:r>
      <w:r w:rsidRPr="00BF2DE7">
        <w:rPr>
          <w:rFonts w:eastAsia="Times New Roman"/>
          <w:color w:val="000000" w:themeColor="text1"/>
          <w:sz w:val="24"/>
          <w:szCs w:val="24"/>
        </w:rPr>
        <w:t>специалист</w:t>
      </w:r>
      <w:r w:rsidRPr="00BF2DE7">
        <w:rPr>
          <w:color w:val="000000" w:themeColor="text1"/>
          <w:sz w:val="24"/>
          <w:szCs w:val="24"/>
        </w:rPr>
        <w:t xml:space="preserve">ов </w:t>
      </w:r>
      <w:r w:rsidRPr="00BF2DE7">
        <w:rPr>
          <w:rFonts w:eastAsia="Times New Roman"/>
          <w:color w:val="000000" w:themeColor="text1"/>
          <w:sz w:val="24"/>
          <w:szCs w:val="24"/>
          <w:lang w:eastAsia="ar-SA"/>
        </w:rPr>
        <w:t>МФЦ</w:t>
      </w:r>
      <w:r w:rsidRPr="00BF2DE7">
        <w:rPr>
          <w:color w:val="000000" w:themeColor="text1"/>
          <w:sz w:val="24"/>
          <w:szCs w:val="24"/>
        </w:rPr>
        <w:t xml:space="preserve">, предоставляющих </w:t>
      </w:r>
      <w:r w:rsidR="009D38AF" w:rsidRPr="00BF2DE7">
        <w:rPr>
          <w:color w:val="000000" w:themeColor="text1"/>
          <w:sz w:val="24"/>
          <w:szCs w:val="24"/>
        </w:rPr>
        <w:t>Муниципальную</w:t>
      </w:r>
      <w:r w:rsidRPr="00BF2DE7">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и организовать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в полном объеме.</w:t>
      </w:r>
    </w:p>
    <w:p w:rsidR="00C93860" w:rsidRDefault="00C93860" w:rsidP="00C93860">
      <w:pPr>
        <w:pStyle w:val="1"/>
        <w:numPr>
          <w:ilvl w:val="0"/>
          <w:numId w:val="0"/>
        </w:numPr>
        <w:tabs>
          <w:tab w:val="left" w:pos="851"/>
        </w:tabs>
        <w:ind w:left="786" w:hanging="360"/>
        <w:rPr>
          <w:color w:val="000000" w:themeColor="text1"/>
          <w:sz w:val="24"/>
          <w:szCs w:val="24"/>
        </w:rPr>
      </w:pPr>
    </w:p>
    <w:p w:rsidR="00C93860" w:rsidRDefault="00C93860" w:rsidP="00C93860">
      <w:pPr>
        <w:pStyle w:val="1"/>
        <w:numPr>
          <w:ilvl w:val="0"/>
          <w:numId w:val="0"/>
        </w:numPr>
        <w:tabs>
          <w:tab w:val="left" w:pos="851"/>
        </w:tabs>
        <w:ind w:left="786" w:hanging="360"/>
        <w:rPr>
          <w:color w:val="000000" w:themeColor="text1"/>
          <w:sz w:val="24"/>
          <w:szCs w:val="24"/>
        </w:rPr>
      </w:pPr>
    </w:p>
    <w:p w:rsidR="00C93860" w:rsidRPr="00BF2DE7" w:rsidRDefault="00C93860" w:rsidP="00C93860">
      <w:pPr>
        <w:pStyle w:val="1"/>
        <w:numPr>
          <w:ilvl w:val="0"/>
          <w:numId w:val="0"/>
        </w:numPr>
        <w:tabs>
          <w:tab w:val="left" w:pos="851"/>
        </w:tabs>
        <w:ind w:left="786" w:hanging="360"/>
        <w:rPr>
          <w:color w:val="000000" w:themeColor="text1"/>
          <w:sz w:val="24"/>
          <w:szCs w:val="24"/>
        </w:rPr>
      </w:pPr>
    </w:p>
    <w:p w:rsidR="00D328FC" w:rsidRPr="00BF2DE7" w:rsidRDefault="00D328FC" w:rsidP="00FD1515">
      <w:pPr>
        <w:tabs>
          <w:tab w:val="left" w:pos="85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br w:type="page"/>
      </w:r>
    </w:p>
    <w:p w:rsidR="00E76A6C" w:rsidRPr="00BF2DE7" w:rsidRDefault="00E76A6C" w:rsidP="00C93860">
      <w:pPr>
        <w:keepNext/>
        <w:spacing w:after="0" w:line="240" w:lineRule="auto"/>
        <w:ind w:left="5103"/>
        <w:outlineLvl w:val="0"/>
        <w:rPr>
          <w:rFonts w:ascii="Times New Roman" w:eastAsia="Times New Roman" w:hAnsi="Times New Roman"/>
          <w:bCs/>
          <w:iCs/>
          <w:color w:val="000000" w:themeColor="text1"/>
          <w:sz w:val="24"/>
          <w:szCs w:val="24"/>
          <w:lang w:eastAsia="ru-RU"/>
        </w:rPr>
      </w:pPr>
      <w:bookmarkStart w:id="320" w:name="_Toc519528506"/>
      <w:bookmarkStart w:id="321" w:name="Приложение14"/>
      <w:bookmarkStart w:id="322" w:name="_Toc437973325"/>
      <w:bookmarkStart w:id="323" w:name="_Toc438110067"/>
      <w:bookmarkStart w:id="324" w:name="_Toc438376279"/>
      <w:bookmarkStart w:id="325" w:name="_Toc441496575"/>
      <w:bookmarkStart w:id="326" w:name="_Toc458433919"/>
      <w:r w:rsidRPr="00BF2DE7">
        <w:rPr>
          <w:rFonts w:ascii="Times New Roman" w:eastAsia="Times New Roman" w:hAnsi="Times New Roman"/>
          <w:bCs/>
          <w:iCs/>
          <w:color w:val="000000" w:themeColor="text1"/>
          <w:sz w:val="24"/>
          <w:szCs w:val="24"/>
          <w:lang w:eastAsia="ru-RU"/>
        </w:rPr>
        <w:lastRenderedPageBreak/>
        <w:t>Приложение 1</w:t>
      </w:r>
      <w:r w:rsidR="001337EA">
        <w:rPr>
          <w:rFonts w:ascii="Times New Roman" w:eastAsia="Times New Roman" w:hAnsi="Times New Roman"/>
          <w:bCs/>
          <w:iCs/>
          <w:color w:val="000000" w:themeColor="text1"/>
          <w:sz w:val="24"/>
          <w:szCs w:val="24"/>
          <w:lang w:eastAsia="ru-RU"/>
        </w:rPr>
        <w:t>4</w:t>
      </w:r>
      <w:bookmarkEnd w:id="320"/>
    </w:p>
    <w:bookmarkEnd w:id="321"/>
    <w:p w:rsidR="006459EC" w:rsidRPr="00BF2DE7" w:rsidRDefault="006459EC" w:rsidP="00C93860">
      <w:pPr>
        <w:keepNext/>
        <w:spacing w:after="0" w:line="240" w:lineRule="auto"/>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5616B3">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5616B3">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5616B3">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E76A6C" w:rsidRPr="00BF2DE7" w:rsidRDefault="00E76A6C" w:rsidP="00E76A6C">
      <w:pPr>
        <w:pStyle w:val="1-"/>
        <w:tabs>
          <w:tab w:val="left" w:pos="709"/>
          <w:tab w:val="left" w:pos="993"/>
        </w:tabs>
        <w:rPr>
          <w:color w:val="000000" w:themeColor="text1"/>
          <w:sz w:val="24"/>
          <w:szCs w:val="24"/>
        </w:rPr>
      </w:pPr>
      <w:bookmarkStart w:id="327" w:name="_Toc470127624"/>
      <w:bookmarkStart w:id="328" w:name="_Toc519528507"/>
      <w:r w:rsidRPr="00BF2DE7">
        <w:rPr>
          <w:color w:val="000000" w:themeColor="text1"/>
          <w:sz w:val="24"/>
          <w:szCs w:val="24"/>
        </w:rPr>
        <w:t xml:space="preserve">Показатели доступности и качества </w:t>
      </w:r>
      <w:bookmarkEnd w:id="322"/>
      <w:bookmarkEnd w:id="323"/>
      <w:bookmarkEnd w:id="324"/>
      <w:bookmarkEnd w:id="325"/>
      <w:bookmarkEnd w:id="326"/>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bookmarkEnd w:id="327"/>
      <w:bookmarkEnd w:id="328"/>
    </w:p>
    <w:p w:rsidR="00E76A6C" w:rsidRPr="00BF2DE7" w:rsidRDefault="00E76A6C"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sidR="009D38AF" w:rsidRPr="00BF2DE7">
        <w:rPr>
          <w:rFonts w:ascii="Times New Roman" w:hAnsi="Times New Roman" w:cs="Times New Roman"/>
          <w:color w:val="000000" w:themeColor="text1"/>
          <w:sz w:val="24"/>
          <w:szCs w:val="24"/>
        </w:rPr>
        <w:t>Муниципальной</w:t>
      </w:r>
      <w:r w:rsidR="00357806" w:rsidRPr="00BF2DE7">
        <w:rPr>
          <w:rFonts w:ascii="Times New Roman" w:hAnsi="Times New Roman" w:cs="Times New Roman"/>
          <w:color w:val="000000" w:themeColor="text1"/>
          <w:sz w:val="24"/>
          <w:szCs w:val="24"/>
        </w:rPr>
        <w:t xml:space="preserve"> </w:t>
      </w:r>
      <w:r w:rsidRPr="00BF2DE7">
        <w:rPr>
          <w:rFonts w:ascii="Times New Roman" w:hAnsi="Times New Roman" w:cs="Times New Roman"/>
          <w:color w:val="000000" w:themeColor="text1"/>
          <w:sz w:val="24"/>
          <w:szCs w:val="24"/>
        </w:rPr>
        <w:t>услуги являются:</w:t>
      </w:r>
    </w:p>
    <w:p w:rsidR="00E76A6C" w:rsidRPr="00BF2DE7" w:rsidRDefault="005E0E97" w:rsidP="00D93D63">
      <w:pPr>
        <w:pStyle w:val="1"/>
        <w:numPr>
          <w:ilvl w:val="0"/>
          <w:numId w:val="24"/>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в электронной форме;</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информации о ходе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в том числе с использованием информационно-коммуникационных технологий;</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Транспортная </w:t>
      </w:r>
      <w:r w:rsidR="00E76A6C" w:rsidRPr="00BF2DE7">
        <w:rPr>
          <w:color w:val="000000" w:themeColor="text1"/>
          <w:sz w:val="24"/>
          <w:szCs w:val="24"/>
        </w:rPr>
        <w:t xml:space="preserve">доступность к местам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Обеспечение </w:t>
      </w:r>
      <w:r w:rsidR="00E76A6C" w:rsidRPr="00BF2DE7">
        <w:rPr>
          <w:color w:val="000000" w:themeColor="text1"/>
          <w:sz w:val="24"/>
          <w:szCs w:val="24"/>
        </w:rPr>
        <w:t xml:space="preserve">беспрепятственного доступа лицам с ограниченными возможностями передвижения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00E76A6C" w:rsidRPr="00BF2DE7">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rsidR="00E76A6C" w:rsidRPr="00BF2DE7" w:rsidRDefault="005E0E97" w:rsidP="003A11DD">
      <w:pPr>
        <w:pStyle w:val="1"/>
        <w:numPr>
          <w:ilvl w:val="0"/>
          <w:numId w:val="10"/>
        </w:numPr>
        <w:tabs>
          <w:tab w:val="left" w:pos="993"/>
        </w:tabs>
        <w:ind w:left="0" w:firstLine="567"/>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требований Административного регламента о порядке информирования о предоставлении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2176BF" w:rsidRPr="00BF2DE7" w:rsidRDefault="00E76A6C">
      <w:pPr>
        <w:pStyle w:val="affff4"/>
        <w:tabs>
          <w:tab w:val="left" w:pos="709"/>
          <w:tab w:val="left" w:pos="993"/>
        </w:tabs>
        <w:ind w:firstLine="567"/>
        <w:rPr>
          <w:color w:val="000000" w:themeColor="text1"/>
          <w:sz w:val="24"/>
          <w:szCs w:val="24"/>
        </w:rPr>
      </w:pPr>
      <w:r w:rsidRPr="00BF2DE7">
        <w:rPr>
          <w:color w:val="000000" w:themeColor="text1"/>
          <w:sz w:val="24"/>
          <w:szCs w:val="24"/>
        </w:rPr>
        <w:t xml:space="preserve">Показателями качества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являются:</w:t>
      </w:r>
    </w:p>
    <w:p w:rsidR="00E76A6C" w:rsidRPr="00BF2DE7" w:rsidRDefault="002176BF" w:rsidP="00D93D63">
      <w:pPr>
        <w:pStyle w:val="1"/>
        <w:numPr>
          <w:ilvl w:val="0"/>
          <w:numId w:val="27"/>
        </w:numPr>
        <w:tabs>
          <w:tab w:val="left" w:pos="0"/>
          <w:tab w:val="left" w:pos="993"/>
        </w:tabs>
        <w:ind w:left="0" w:firstLine="567"/>
        <w:rPr>
          <w:color w:val="000000" w:themeColor="text1"/>
          <w:sz w:val="24"/>
          <w:szCs w:val="24"/>
        </w:rPr>
      </w:pPr>
      <w:r w:rsidRPr="00BF2DE7">
        <w:rPr>
          <w:color w:val="000000" w:themeColor="text1"/>
          <w:sz w:val="24"/>
          <w:szCs w:val="24"/>
        </w:rPr>
        <w:t xml:space="preserve"> </w:t>
      </w:r>
      <w:r w:rsidR="005E0E97" w:rsidRPr="00BF2DE7">
        <w:rPr>
          <w:color w:val="000000" w:themeColor="text1"/>
          <w:sz w:val="24"/>
          <w:szCs w:val="24"/>
        </w:rPr>
        <w:t xml:space="preserve">Соблюдение </w:t>
      </w:r>
      <w:r w:rsidR="00E76A6C" w:rsidRPr="00BF2DE7">
        <w:rPr>
          <w:color w:val="000000" w:themeColor="text1"/>
          <w:sz w:val="24"/>
          <w:szCs w:val="24"/>
        </w:rPr>
        <w:t xml:space="preserve">сроков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установленного времени ожидания в очереди при подаче Заявления и при получении результата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рассмотренных в срок Заявлений на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 xml:space="preserve">услуги к общему количеству Заявлений, поступивших в связи с предоставлением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Своевременное </w:t>
      </w:r>
      <w:r w:rsidR="00E76A6C" w:rsidRPr="00BF2DE7">
        <w:rPr>
          <w:color w:val="000000" w:themeColor="text1"/>
          <w:sz w:val="24"/>
          <w:szCs w:val="24"/>
        </w:rPr>
        <w:t xml:space="preserve">направление уведомлений Заявителям (представителям Заявителя) о предоставлении или прекращении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830CA9"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обоснованных жалоб граждан и организаций по вопросам качества и доступности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к общему количеству жалоб.</w:t>
      </w:r>
    </w:p>
    <w:p w:rsidR="00C93860" w:rsidRDefault="00C93860" w:rsidP="00C93860">
      <w:pPr>
        <w:pStyle w:val="1"/>
        <w:numPr>
          <w:ilvl w:val="0"/>
          <w:numId w:val="0"/>
        </w:numPr>
        <w:tabs>
          <w:tab w:val="left" w:pos="709"/>
          <w:tab w:val="left" w:pos="993"/>
        </w:tabs>
        <w:ind w:left="786" w:hanging="360"/>
        <w:rPr>
          <w:color w:val="000000" w:themeColor="text1"/>
          <w:sz w:val="24"/>
          <w:szCs w:val="24"/>
        </w:rPr>
      </w:pPr>
    </w:p>
    <w:p w:rsidR="00C93860" w:rsidRPr="00BF2DE7" w:rsidRDefault="00C93860" w:rsidP="00C93860">
      <w:pPr>
        <w:pStyle w:val="1"/>
        <w:numPr>
          <w:ilvl w:val="0"/>
          <w:numId w:val="0"/>
        </w:numPr>
        <w:tabs>
          <w:tab w:val="left" w:pos="709"/>
          <w:tab w:val="left" w:pos="993"/>
        </w:tabs>
        <w:ind w:left="786" w:hanging="360"/>
        <w:rPr>
          <w:color w:val="000000" w:themeColor="text1"/>
          <w:sz w:val="24"/>
          <w:szCs w:val="24"/>
        </w:rPr>
      </w:pPr>
    </w:p>
    <w:p w:rsidR="00D328FC" w:rsidRPr="00BF2DE7" w:rsidRDefault="00D328F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br w:type="page"/>
      </w:r>
    </w:p>
    <w:p w:rsidR="00E76A6C" w:rsidRPr="00BF2DE7" w:rsidRDefault="00E76A6C" w:rsidP="00C93860">
      <w:pPr>
        <w:pStyle w:val="1-"/>
        <w:spacing w:before="0" w:after="0" w:line="240" w:lineRule="auto"/>
        <w:ind w:left="5103"/>
        <w:jc w:val="left"/>
        <w:rPr>
          <w:b w:val="0"/>
          <w:color w:val="000000" w:themeColor="text1"/>
          <w:sz w:val="24"/>
          <w:szCs w:val="24"/>
        </w:rPr>
      </w:pPr>
      <w:bookmarkStart w:id="329" w:name="_Toc519528508"/>
      <w:bookmarkStart w:id="330" w:name="Приложение15"/>
      <w:bookmarkStart w:id="331" w:name="_Toc437973326"/>
      <w:bookmarkStart w:id="332" w:name="_Toc438110068"/>
      <w:bookmarkStart w:id="333" w:name="_Toc438376280"/>
      <w:bookmarkStart w:id="334" w:name="_Toc441496576"/>
      <w:bookmarkStart w:id="335" w:name="_Toc458433920"/>
      <w:r w:rsidRPr="00BF2DE7">
        <w:rPr>
          <w:b w:val="0"/>
          <w:color w:val="000000" w:themeColor="text1"/>
          <w:sz w:val="24"/>
          <w:szCs w:val="24"/>
        </w:rPr>
        <w:lastRenderedPageBreak/>
        <w:t>Приложение 1</w:t>
      </w:r>
      <w:r w:rsidR="001337EA">
        <w:rPr>
          <w:b w:val="0"/>
          <w:color w:val="000000" w:themeColor="text1"/>
          <w:sz w:val="24"/>
          <w:szCs w:val="24"/>
        </w:rPr>
        <w:t>5</w:t>
      </w:r>
      <w:bookmarkEnd w:id="329"/>
    </w:p>
    <w:p w:rsidR="006459EC" w:rsidRPr="00BF2DE7" w:rsidRDefault="006459EC" w:rsidP="00C93860">
      <w:pPr>
        <w:pStyle w:val="1-"/>
        <w:spacing w:before="0" w:after="0" w:line="240" w:lineRule="auto"/>
        <w:ind w:left="5103"/>
        <w:jc w:val="left"/>
        <w:outlineLvl w:val="9"/>
        <w:rPr>
          <w:b w:val="0"/>
          <w:color w:val="000000" w:themeColor="text1"/>
          <w:sz w:val="24"/>
          <w:szCs w:val="24"/>
        </w:rPr>
      </w:pPr>
      <w:bookmarkStart w:id="336" w:name="_Toc519527868"/>
      <w:bookmarkStart w:id="337" w:name="_Toc519528509"/>
      <w:bookmarkEnd w:id="330"/>
      <w:r w:rsidRPr="00BF2DE7">
        <w:rPr>
          <w:b w:val="0"/>
          <w:color w:val="000000" w:themeColor="text1"/>
          <w:sz w:val="24"/>
          <w:szCs w:val="24"/>
        </w:rPr>
        <w:t xml:space="preserve">к </w:t>
      </w:r>
      <w:r w:rsidR="005616B3">
        <w:rPr>
          <w:b w:val="0"/>
          <w:color w:val="000000" w:themeColor="text1"/>
          <w:sz w:val="24"/>
          <w:szCs w:val="24"/>
        </w:rPr>
        <w:t>А</w:t>
      </w:r>
      <w:r w:rsidRPr="00BF2DE7">
        <w:rPr>
          <w:b w:val="0"/>
          <w:color w:val="000000" w:themeColor="text1"/>
          <w:sz w:val="24"/>
          <w:szCs w:val="24"/>
        </w:rPr>
        <w:t>дминистративно</w:t>
      </w:r>
      <w:r w:rsidR="005616B3">
        <w:rPr>
          <w:b w:val="0"/>
          <w:color w:val="000000" w:themeColor="text1"/>
          <w:sz w:val="24"/>
          <w:szCs w:val="24"/>
        </w:rPr>
        <w:t>му</w:t>
      </w:r>
      <w:r w:rsidRPr="00BF2DE7">
        <w:rPr>
          <w:b w:val="0"/>
          <w:color w:val="000000" w:themeColor="text1"/>
          <w:sz w:val="24"/>
          <w:szCs w:val="24"/>
        </w:rPr>
        <w:t xml:space="preserve"> регламент</w:t>
      </w:r>
      <w:r w:rsidR="005616B3">
        <w:rPr>
          <w:b w:val="0"/>
          <w:color w:val="000000" w:themeColor="text1"/>
          <w:sz w:val="24"/>
          <w:szCs w:val="24"/>
        </w:rPr>
        <w:t>у</w:t>
      </w:r>
      <w:r w:rsidRPr="00BF2DE7">
        <w:rPr>
          <w:b w:val="0"/>
          <w:color w:val="000000" w:themeColor="text1"/>
          <w:sz w:val="24"/>
          <w:szCs w:val="24"/>
        </w:rPr>
        <w:t xml:space="preserve"> предоставления </w:t>
      </w:r>
      <w:r w:rsidR="009D38AF" w:rsidRPr="00BF2DE7">
        <w:rPr>
          <w:b w:val="0"/>
          <w:color w:val="000000" w:themeColor="text1"/>
          <w:sz w:val="24"/>
          <w:szCs w:val="24"/>
        </w:rPr>
        <w:t>Муниципальной</w:t>
      </w:r>
      <w:r w:rsidRPr="00BF2DE7">
        <w:rPr>
          <w:b w:val="0"/>
          <w:color w:val="000000" w:themeColor="text1"/>
          <w:sz w:val="24"/>
          <w:szCs w:val="24"/>
        </w:rPr>
        <w:t xml:space="preserve"> услуги</w:t>
      </w:r>
      <w:bookmarkEnd w:id="336"/>
      <w:bookmarkEnd w:id="337"/>
    </w:p>
    <w:p w:rsidR="00E76A6C" w:rsidRPr="00BF2DE7" w:rsidRDefault="00E76A6C" w:rsidP="00E76A6C">
      <w:pPr>
        <w:pStyle w:val="1-"/>
        <w:spacing w:before="0" w:after="0"/>
        <w:ind w:right="-1"/>
        <w:outlineLvl w:val="9"/>
        <w:rPr>
          <w:color w:val="000000" w:themeColor="text1"/>
          <w:sz w:val="24"/>
          <w:szCs w:val="24"/>
        </w:rPr>
      </w:pPr>
    </w:p>
    <w:p w:rsidR="00374BD8" w:rsidRPr="001D1638" w:rsidRDefault="00374BD8" w:rsidP="001D1638">
      <w:pPr>
        <w:pStyle w:val="12"/>
        <w:jc w:val="center"/>
        <w:rPr>
          <w:i w:val="0"/>
        </w:rPr>
      </w:pPr>
      <w:bookmarkStart w:id="338" w:name="_Toc519528510"/>
      <w:bookmarkEnd w:id="331"/>
      <w:bookmarkEnd w:id="332"/>
      <w:bookmarkEnd w:id="333"/>
      <w:bookmarkEnd w:id="334"/>
      <w:bookmarkEnd w:id="335"/>
      <w:r w:rsidRPr="001D1638">
        <w:rPr>
          <w:i w:val="0"/>
        </w:rPr>
        <w:t xml:space="preserve">Требования к обеспечению доступности </w:t>
      </w:r>
      <w:r w:rsidR="00E93780" w:rsidRPr="001D1638">
        <w:rPr>
          <w:i w:val="0"/>
        </w:rPr>
        <w:t>Муниципальной</w:t>
      </w:r>
      <w:r w:rsidRPr="001D1638">
        <w:rPr>
          <w:i w:val="0"/>
        </w:rPr>
        <w:t xml:space="preserve"> услуги для маломобильных групп населения  и лиц с ограниченными возможностями здоровья</w:t>
      </w:r>
      <w:bookmarkEnd w:id="338"/>
    </w:p>
    <w:p w:rsidR="00374BD8" w:rsidRPr="00374BD8" w:rsidRDefault="00374BD8" w:rsidP="00374BD8">
      <w:pPr>
        <w:pStyle w:val="1"/>
        <w:numPr>
          <w:ilvl w:val="0"/>
          <w:numId w:val="0"/>
        </w:numPr>
        <w:ind w:left="786"/>
        <w:rPr>
          <w:sz w:val="24"/>
          <w:szCs w:val="24"/>
        </w:rPr>
      </w:pPr>
    </w:p>
    <w:p w:rsidR="00AF1654" w:rsidRPr="00135B2C" w:rsidRDefault="00AF1654" w:rsidP="00AF1654">
      <w:pPr>
        <w:rPr>
          <w:rFonts w:ascii="Times New Roman" w:hAnsi="Times New Roman"/>
          <w:lang w:eastAsia="ru-RU"/>
        </w:rPr>
      </w:pPr>
    </w:p>
    <w:p w:rsidR="00E76A6C" w:rsidRPr="00BF2DE7" w:rsidRDefault="00AF1654" w:rsidP="00D93D63">
      <w:pPr>
        <w:pStyle w:val="1"/>
        <w:numPr>
          <w:ilvl w:val="0"/>
          <w:numId w:val="25"/>
        </w:numPr>
        <w:tabs>
          <w:tab w:val="left" w:pos="709"/>
          <w:tab w:val="left" w:pos="993"/>
        </w:tabs>
        <w:ind w:left="0" w:firstLine="567"/>
        <w:rPr>
          <w:color w:val="000000" w:themeColor="text1"/>
          <w:sz w:val="24"/>
          <w:szCs w:val="24"/>
        </w:rPr>
      </w:pPr>
      <w:r w:rsidRPr="00AE2E77">
        <w:rPr>
          <w:sz w:val="24"/>
          <w:szCs w:val="24"/>
        </w:rPr>
        <w:t xml:space="preserve">Лицам с </w:t>
      </w:r>
      <w:r w:rsidRPr="00AE2E77">
        <w:rPr>
          <w:sz w:val="24"/>
          <w:szCs w:val="24"/>
          <w:lang w:val="en-US"/>
        </w:rPr>
        <w:t>I</w:t>
      </w:r>
      <w:r w:rsidRPr="00AE2E77">
        <w:rPr>
          <w:sz w:val="24"/>
          <w:szCs w:val="24"/>
        </w:rPr>
        <w:t xml:space="preserve"> и </w:t>
      </w:r>
      <w:r w:rsidRPr="00AE2E77">
        <w:rPr>
          <w:sz w:val="24"/>
          <w:szCs w:val="24"/>
          <w:lang w:val="en-US"/>
        </w:rPr>
        <w:t>II</w:t>
      </w:r>
      <w:r w:rsidRPr="00AE2E77">
        <w:rPr>
          <w:sz w:val="24"/>
          <w:szCs w:val="24"/>
        </w:rPr>
        <w:t xml:space="preserve"> группами инвалидности</w:t>
      </w:r>
      <w:r>
        <w:rPr>
          <w:sz w:val="24"/>
          <w:szCs w:val="24"/>
        </w:rPr>
        <w:t xml:space="preserve">, а также лица с ограниченными возможностями здоровья, </w:t>
      </w:r>
      <w:r w:rsidRPr="00AE2E77">
        <w:rPr>
          <w:sz w:val="24"/>
          <w:szCs w:val="24"/>
        </w:rPr>
        <w:t>обеспечивается возмо</w:t>
      </w:r>
      <w:r>
        <w:rPr>
          <w:sz w:val="24"/>
          <w:szCs w:val="24"/>
        </w:rPr>
        <w:t>жность получения Муниципальной</w:t>
      </w:r>
      <w:r w:rsidRPr="00AE2E77">
        <w:rPr>
          <w:sz w:val="24"/>
          <w:szCs w:val="24"/>
        </w:rPr>
        <w:t xml:space="preserve"> услуги по месту их пребывания посредством РПГУ</w:t>
      </w:r>
      <w:r>
        <w:rPr>
          <w:sz w:val="24"/>
          <w:szCs w:val="24"/>
        </w:rPr>
        <w:t xml:space="preserve"> на базе МФЦ</w:t>
      </w:r>
      <w:r w:rsidR="00E76A6C" w:rsidRPr="00BF2DE7">
        <w:rPr>
          <w:color w:val="000000" w:themeColor="text1"/>
          <w:sz w:val="24"/>
          <w:szCs w:val="24"/>
        </w:rPr>
        <w:t>.</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При предоставлении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По желанию Заявителя (представителя Заявителя) Заявление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sidR="009D38AF" w:rsidRPr="00BF2DE7">
        <w:rPr>
          <w:color w:val="000000" w:themeColor="text1"/>
          <w:sz w:val="24"/>
          <w:szCs w:val="24"/>
        </w:rPr>
        <w:t>Муниципальную</w:t>
      </w:r>
      <w:r w:rsidRPr="00BF2DE7">
        <w:rPr>
          <w:color w:val="000000" w:themeColor="text1"/>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lastRenderedPageBreak/>
        <w:t>В Администрации и МФЦ организуется бесплатный туалет для посетителей, в том числе туалет, предназначенный для инвалидов.</w:t>
      </w:r>
    </w:p>
    <w:p w:rsidR="00E76A6C"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услугой и получения результата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оказанию помощи инвалидам в преодолении барьеров, мешающих получению ими услуг наравне с другими.</w:t>
      </w:r>
    </w:p>
    <w:p w:rsidR="00C93860" w:rsidRDefault="00C93860" w:rsidP="00C93860">
      <w:pPr>
        <w:pStyle w:val="1"/>
        <w:numPr>
          <w:ilvl w:val="0"/>
          <w:numId w:val="0"/>
        </w:numPr>
        <w:tabs>
          <w:tab w:val="left" w:pos="709"/>
          <w:tab w:val="left" w:pos="993"/>
        </w:tabs>
        <w:ind w:left="786" w:hanging="360"/>
        <w:rPr>
          <w:color w:val="000000" w:themeColor="text1"/>
          <w:sz w:val="24"/>
          <w:szCs w:val="24"/>
        </w:rPr>
      </w:pPr>
    </w:p>
    <w:p w:rsidR="00C93860" w:rsidRDefault="00C93860" w:rsidP="00C93860">
      <w:pPr>
        <w:pStyle w:val="1"/>
        <w:numPr>
          <w:ilvl w:val="0"/>
          <w:numId w:val="0"/>
        </w:numPr>
        <w:tabs>
          <w:tab w:val="left" w:pos="709"/>
          <w:tab w:val="left" w:pos="993"/>
        </w:tabs>
        <w:ind w:left="786" w:hanging="360"/>
        <w:rPr>
          <w:color w:val="000000" w:themeColor="text1"/>
          <w:sz w:val="24"/>
          <w:szCs w:val="24"/>
        </w:rPr>
      </w:pPr>
    </w:p>
    <w:p w:rsidR="00C93860" w:rsidRPr="00BF2DE7" w:rsidRDefault="00C93860" w:rsidP="00C93860">
      <w:pPr>
        <w:pStyle w:val="1"/>
        <w:numPr>
          <w:ilvl w:val="0"/>
          <w:numId w:val="0"/>
        </w:numPr>
        <w:tabs>
          <w:tab w:val="left" w:pos="709"/>
          <w:tab w:val="left" w:pos="993"/>
        </w:tabs>
        <w:ind w:left="786" w:hanging="360"/>
        <w:rPr>
          <w:color w:val="000000" w:themeColor="text1"/>
          <w:sz w:val="24"/>
          <w:szCs w:val="24"/>
        </w:rPr>
      </w:pPr>
    </w:p>
    <w:p w:rsidR="00B96A68" w:rsidRPr="00BF2DE7" w:rsidRDefault="00D328FC" w:rsidP="00016CD5">
      <w:pPr>
        <w:pStyle w:val="1-"/>
        <w:spacing w:before="0" w:after="0"/>
        <w:ind w:left="5103"/>
        <w:jc w:val="left"/>
        <w:rPr>
          <w:i/>
          <w:color w:val="000000" w:themeColor="text1"/>
          <w:sz w:val="24"/>
          <w:szCs w:val="24"/>
        </w:rPr>
        <w:sectPr w:rsidR="00B96A68" w:rsidRPr="00BF2DE7" w:rsidSect="00B23862">
          <w:footerReference w:type="default" r:id="rId21"/>
          <w:pgSz w:w="11906" w:h="16838" w:code="9"/>
          <w:pgMar w:top="1134" w:right="1134" w:bottom="992" w:left="1134" w:header="720" w:footer="720" w:gutter="0"/>
          <w:cols w:space="720"/>
          <w:noEndnote/>
          <w:docGrid w:linePitch="299"/>
        </w:sectPr>
      </w:pPr>
      <w:r w:rsidRPr="00BF2DE7">
        <w:rPr>
          <w:b w:val="0"/>
          <w:color w:val="000000" w:themeColor="text1"/>
        </w:rPr>
        <w:br w:type="page"/>
      </w:r>
      <w:bookmarkStart w:id="339" w:name="_Приложение_№_12."/>
      <w:bookmarkStart w:id="340" w:name="_Приложение_№_11."/>
      <w:bookmarkEnd w:id="314"/>
      <w:bookmarkEnd w:id="315"/>
      <w:bookmarkEnd w:id="316"/>
      <w:bookmarkEnd w:id="317"/>
      <w:bookmarkEnd w:id="339"/>
      <w:bookmarkEnd w:id="340"/>
    </w:p>
    <w:p w:rsidR="004F2AA7" w:rsidRPr="00BF2DE7" w:rsidRDefault="004F2AA7" w:rsidP="004F2AA7">
      <w:pPr>
        <w:keepNext/>
        <w:spacing w:after="0"/>
        <w:ind w:left="9639"/>
        <w:outlineLvl w:val="0"/>
        <w:rPr>
          <w:rFonts w:ascii="Times New Roman" w:eastAsia="Times New Roman" w:hAnsi="Times New Roman"/>
          <w:bCs/>
          <w:iCs/>
          <w:color w:val="000000" w:themeColor="text1"/>
          <w:sz w:val="24"/>
          <w:szCs w:val="24"/>
          <w:lang w:eastAsia="ru-RU"/>
        </w:rPr>
      </w:pPr>
      <w:bookmarkStart w:id="341" w:name="_Приложение_12._Форма"/>
      <w:bookmarkStart w:id="342" w:name="_Toc519528511"/>
      <w:bookmarkStart w:id="343" w:name="Приложение16"/>
      <w:bookmarkStart w:id="344" w:name="_Toc437973310"/>
      <w:bookmarkStart w:id="345" w:name="_Toc438110052"/>
      <w:bookmarkStart w:id="346" w:name="_Toc438376264"/>
      <w:bookmarkStart w:id="347" w:name="_Toc441496580"/>
      <w:bookmarkEnd w:id="341"/>
      <w:r w:rsidRPr="00BF2DE7">
        <w:rPr>
          <w:rFonts w:ascii="Times New Roman" w:eastAsia="Times New Roman" w:hAnsi="Times New Roman"/>
          <w:bCs/>
          <w:iCs/>
          <w:color w:val="000000" w:themeColor="text1"/>
          <w:sz w:val="24"/>
          <w:szCs w:val="24"/>
          <w:lang w:eastAsia="ru-RU"/>
        </w:rPr>
        <w:lastRenderedPageBreak/>
        <w:t xml:space="preserve">Приложение </w:t>
      </w:r>
      <w:r w:rsidR="001337EA">
        <w:rPr>
          <w:rFonts w:ascii="Times New Roman" w:eastAsia="Times New Roman" w:hAnsi="Times New Roman"/>
          <w:bCs/>
          <w:iCs/>
          <w:color w:val="000000" w:themeColor="text1"/>
          <w:sz w:val="24"/>
          <w:szCs w:val="24"/>
          <w:lang w:eastAsia="ru-RU"/>
        </w:rPr>
        <w:t>16</w:t>
      </w:r>
      <w:bookmarkEnd w:id="342"/>
    </w:p>
    <w:bookmarkEnd w:id="343"/>
    <w:p w:rsidR="006459EC" w:rsidRDefault="006459EC" w:rsidP="004F2AA7">
      <w:pPr>
        <w:keepNext/>
        <w:spacing w:after="0"/>
        <w:ind w:left="9639"/>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5616B3">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5616B3">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5616B3">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C93860" w:rsidRPr="00BF2DE7" w:rsidRDefault="00C93860" w:rsidP="004F2AA7">
      <w:pPr>
        <w:keepNext/>
        <w:spacing w:after="0"/>
        <w:ind w:left="9639"/>
        <w:rPr>
          <w:rFonts w:ascii="Times New Roman" w:eastAsia="Times New Roman" w:hAnsi="Times New Roman"/>
          <w:bCs/>
          <w:iCs/>
          <w:color w:val="000000" w:themeColor="text1"/>
          <w:sz w:val="24"/>
          <w:szCs w:val="24"/>
          <w:lang w:eastAsia="ru-RU"/>
        </w:rPr>
      </w:pPr>
    </w:p>
    <w:p w:rsidR="004F2AA7" w:rsidRPr="001D1638" w:rsidRDefault="004F2AA7" w:rsidP="001D1638">
      <w:pPr>
        <w:pStyle w:val="12"/>
        <w:jc w:val="center"/>
        <w:rPr>
          <w:i w:val="0"/>
        </w:rPr>
      </w:pPr>
      <w:bookmarkStart w:id="348" w:name="_Toc470127628"/>
      <w:bookmarkStart w:id="349" w:name="_Toc519528512"/>
      <w:r w:rsidRPr="001D1638">
        <w:rPr>
          <w:i w:val="0"/>
        </w:rPr>
        <w:t>Перечень и содержание административных действий, составляющих административные процедуры</w:t>
      </w:r>
      <w:bookmarkEnd w:id="344"/>
      <w:bookmarkEnd w:id="345"/>
      <w:bookmarkEnd w:id="346"/>
      <w:bookmarkEnd w:id="347"/>
      <w:bookmarkEnd w:id="348"/>
      <w:r w:rsidR="00BA5179" w:rsidRPr="001D1638">
        <w:rPr>
          <w:i w:val="0"/>
        </w:rPr>
        <w:t xml:space="preserve"> при обращении за предоставлением </w:t>
      </w:r>
      <w:r w:rsidR="009D38AF" w:rsidRPr="001D1638">
        <w:rPr>
          <w:i w:val="0"/>
        </w:rPr>
        <w:t>Муниципальной</w:t>
      </w:r>
      <w:r w:rsidR="00BA5179" w:rsidRPr="001D1638">
        <w:rPr>
          <w:i w:val="0"/>
        </w:rPr>
        <w:t xml:space="preserve"> услуги</w:t>
      </w:r>
      <w:bookmarkEnd w:id="349"/>
    </w:p>
    <w:p w:rsidR="001D30ED" w:rsidRPr="001D30ED" w:rsidRDefault="001D30ED" w:rsidP="001D30ED">
      <w:pPr>
        <w:pStyle w:val="15"/>
        <w:jc w:val="center"/>
        <w:rPr>
          <w:rFonts w:ascii="Times New Roman" w:hAnsi="Times New Roman"/>
          <w:sz w:val="24"/>
          <w:szCs w:val="24"/>
        </w:rPr>
      </w:pPr>
    </w:p>
    <w:p w:rsidR="00404B18" w:rsidRPr="001D30ED" w:rsidRDefault="00404B18" w:rsidP="001D30ED">
      <w:pPr>
        <w:pStyle w:val="15"/>
        <w:jc w:val="center"/>
        <w:rPr>
          <w:rFonts w:ascii="Times New Roman" w:hAnsi="Times New Roman"/>
          <w:sz w:val="24"/>
          <w:szCs w:val="24"/>
        </w:rPr>
      </w:pPr>
      <w:r w:rsidRPr="001D30ED">
        <w:rPr>
          <w:rFonts w:ascii="Times New Roman" w:hAnsi="Times New Roman"/>
          <w:sz w:val="24"/>
          <w:szCs w:val="24"/>
        </w:rPr>
        <w:t>Прием Заявления и документов.</w:t>
      </w:r>
    </w:p>
    <w:p w:rsidR="00404B18" w:rsidRPr="00BF2DE7" w:rsidRDefault="00404B18" w:rsidP="00085605">
      <w:pPr>
        <w:spacing w:after="0" w:line="240" w:lineRule="auto"/>
        <w:rPr>
          <w:rFonts w:ascii="Times New Roman" w:hAnsi="Times New Roman"/>
          <w:b/>
          <w:color w:val="000000" w:themeColor="text1"/>
          <w:sz w:val="24"/>
          <w:szCs w:val="24"/>
        </w:rPr>
      </w:pPr>
    </w:p>
    <w:p w:rsidR="00404B18" w:rsidRPr="001D30ED" w:rsidRDefault="00404B18" w:rsidP="001D30ED">
      <w:pPr>
        <w:pStyle w:val="15"/>
        <w:jc w:val="center"/>
        <w:rPr>
          <w:rFonts w:ascii="Times New Roman" w:hAnsi="Times New Roman"/>
          <w:sz w:val="26"/>
          <w:szCs w:val="26"/>
        </w:rPr>
      </w:pPr>
      <w:bookmarkStart w:id="350" w:name="_Toc474850949"/>
      <w:r w:rsidRPr="001D30ED">
        <w:rPr>
          <w:rFonts w:ascii="Times New Roman" w:hAnsi="Times New Roman"/>
          <w:sz w:val="26"/>
          <w:szCs w:val="26"/>
        </w:rPr>
        <w:t>Порядок выполнения административных действий при обращении Заявителя (представителя Заявителя) через РПГУ.</w:t>
      </w:r>
      <w:bookmarkEnd w:id="350"/>
    </w:p>
    <w:p w:rsidR="00404B18" w:rsidRPr="001D30ED" w:rsidRDefault="00404B18" w:rsidP="001D30ED">
      <w:pPr>
        <w:pStyle w:val="15"/>
        <w:jc w:val="center"/>
        <w:rPr>
          <w:rFonts w:ascii="Times New Roman" w:hAnsi="Times New Roman"/>
          <w:sz w:val="26"/>
          <w:szCs w:val="2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404B18" w:rsidRPr="00BF2DE7" w:rsidTr="00404B18">
        <w:trPr>
          <w:tblHeader/>
        </w:trPr>
        <w:tc>
          <w:tcPr>
            <w:tcW w:w="2405"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Средний рок выполнения</w:t>
            </w:r>
          </w:p>
        </w:tc>
        <w:tc>
          <w:tcPr>
            <w:tcW w:w="2409" w:type="dxa"/>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Трудоёмкость</w:t>
            </w:r>
          </w:p>
        </w:tc>
        <w:tc>
          <w:tcPr>
            <w:tcW w:w="4962"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Содержание действия</w:t>
            </w:r>
          </w:p>
        </w:tc>
      </w:tr>
      <w:tr w:rsidR="00404B18" w:rsidRPr="00BF2DE7" w:rsidTr="00404B18">
        <w:tc>
          <w:tcPr>
            <w:tcW w:w="2405" w:type="dxa"/>
            <w:shd w:val="clear" w:color="auto" w:fill="auto"/>
          </w:tcPr>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РПГУ/ </w:t>
            </w:r>
            <w:r w:rsidR="00AC6AB7" w:rsidRPr="00AC6AB7">
              <w:rPr>
                <w:rFonts w:ascii="Times New Roman" w:hAnsi="Times New Roman"/>
                <w:color w:val="000000" w:themeColor="text1"/>
                <w:sz w:val="24"/>
                <w:szCs w:val="24"/>
                <w:lang w:eastAsia="ru-RU"/>
              </w:rPr>
              <w:t>в РПГУ на базе  МФЦ/</w:t>
            </w:r>
          </w:p>
          <w:p w:rsidR="00404B18" w:rsidRPr="00BF2DE7" w:rsidRDefault="008022BB">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rsidR="00404B18" w:rsidRPr="00BF2DE7" w:rsidRDefault="00404B18" w:rsidP="00797776">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 </w:t>
            </w:r>
            <w:r w:rsidR="00FD2ED3">
              <w:rPr>
                <w:rFonts w:ascii="Times New Roman" w:hAnsi="Times New Roman"/>
                <w:color w:val="000000" w:themeColor="text1"/>
                <w:sz w:val="24"/>
                <w:szCs w:val="24"/>
                <w:lang w:eastAsia="ru-RU"/>
              </w:rPr>
              <w:br/>
            </w:r>
          </w:p>
        </w:tc>
        <w:tc>
          <w:tcPr>
            <w:tcW w:w="2409" w:type="dxa"/>
          </w:tcPr>
          <w:p w:rsidR="00404B18" w:rsidRPr="00BF2DE7" w:rsidRDefault="00404B18" w:rsidP="00FD2ED3">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w:t>
            </w:r>
          </w:p>
        </w:tc>
        <w:tc>
          <w:tcPr>
            <w:tcW w:w="4962" w:type="dxa"/>
            <w:shd w:val="clear" w:color="auto" w:fill="auto"/>
          </w:tcPr>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(представитель Заявителя) направ</w:t>
            </w:r>
            <w:r w:rsidR="008022BB" w:rsidRPr="00BF2DE7">
              <w:rPr>
                <w:rFonts w:ascii="Times New Roman" w:hAnsi="Times New Roman"/>
                <w:color w:val="000000" w:themeColor="text1"/>
                <w:sz w:val="24"/>
                <w:szCs w:val="24"/>
                <w:lang w:eastAsia="ru-RU"/>
              </w:rPr>
              <w:t xml:space="preserve">ляет Заявление и </w:t>
            </w:r>
            <w:r w:rsidRPr="00BF2DE7">
              <w:rPr>
                <w:rFonts w:ascii="Times New Roman" w:hAnsi="Times New Roman"/>
                <w:color w:val="000000" w:themeColor="text1"/>
                <w:sz w:val="24"/>
                <w:szCs w:val="24"/>
                <w:lang w:eastAsia="ru-RU"/>
              </w:rPr>
              <w:t xml:space="preserve">документы, </w:t>
            </w:r>
            <w:r w:rsidR="008022BB" w:rsidRPr="00BF2DE7">
              <w:rPr>
                <w:rFonts w:ascii="Times New Roman" w:hAnsi="Times New Roman"/>
                <w:color w:val="000000" w:themeColor="text1"/>
                <w:sz w:val="24"/>
                <w:szCs w:val="24"/>
                <w:lang w:eastAsia="ru-RU"/>
              </w:rPr>
              <w:t>необходимые для предоставления Муниципальной</w:t>
            </w:r>
            <w:r w:rsidRPr="00BF2DE7">
              <w:rPr>
                <w:rFonts w:ascii="Times New Roman" w:hAnsi="Times New Roman"/>
                <w:color w:val="000000" w:themeColor="text1"/>
                <w:sz w:val="24"/>
                <w:szCs w:val="24"/>
                <w:lang w:eastAsia="ru-RU"/>
              </w:rPr>
              <w:t xml:space="preserve"> услуги, в электронном виде через </w:t>
            </w:r>
            <w:r w:rsidR="008022BB" w:rsidRPr="00BF2DE7">
              <w:rPr>
                <w:rFonts w:ascii="Times New Roman" w:hAnsi="Times New Roman"/>
                <w:color w:val="000000" w:themeColor="text1"/>
                <w:sz w:val="24"/>
                <w:szCs w:val="24"/>
                <w:lang w:eastAsia="ru-RU"/>
              </w:rPr>
              <w:t>РПГУ</w:t>
            </w:r>
            <w:r w:rsidR="00AC6AB7">
              <w:rPr>
                <w:rFonts w:ascii="Times New Roman" w:hAnsi="Times New Roman"/>
                <w:color w:val="000000" w:themeColor="text1"/>
                <w:sz w:val="24"/>
                <w:szCs w:val="24"/>
                <w:lang w:eastAsia="ru-RU"/>
              </w:rPr>
              <w:t>,</w:t>
            </w:r>
            <w:r w:rsidR="00AC6AB7">
              <w:t xml:space="preserve"> </w:t>
            </w:r>
            <w:r w:rsidR="00AC6AB7" w:rsidRPr="00AC6AB7">
              <w:rPr>
                <w:rFonts w:ascii="Times New Roman" w:hAnsi="Times New Roman"/>
                <w:color w:val="000000" w:themeColor="text1"/>
                <w:sz w:val="24"/>
                <w:szCs w:val="24"/>
                <w:lang w:eastAsia="ru-RU"/>
              </w:rPr>
              <w:t>в том числе на безе МФЦ посредствам бесплатного доступа к РПГУ.</w:t>
            </w:r>
            <w:r w:rsidR="00AC6AB7">
              <w:rPr>
                <w:rFonts w:ascii="Times New Roman" w:hAnsi="Times New Roman"/>
                <w:color w:val="000000" w:themeColor="text1"/>
                <w:sz w:val="24"/>
                <w:szCs w:val="24"/>
                <w:lang w:eastAsia="ru-RU"/>
              </w:rPr>
              <w:t xml:space="preserve"> </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Требования к документам в электронном виде установлены п. 2</w:t>
            </w:r>
            <w:r w:rsidR="003044B8">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 xml:space="preserve"> настоящего Административного регламента.</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Заявление и прилагаемые документы поступают в интегрированную с РПГУ </w:t>
            </w:r>
            <w:r w:rsidR="008022BB" w:rsidRPr="00BF2DE7">
              <w:rPr>
                <w:rFonts w:ascii="Times New Roman" w:hAnsi="Times New Roman"/>
                <w:color w:val="000000" w:themeColor="text1"/>
                <w:sz w:val="24"/>
                <w:szCs w:val="24"/>
                <w:lang w:eastAsia="ru-RU"/>
              </w:rPr>
              <w:t>в Модуль оказания услуг ЕИС ОУ</w:t>
            </w:r>
            <w:r w:rsidRPr="00BF2DE7">
              <w:rPr>
                <w:rFonts w:ascii="Times New Roman" w:hAnsi="Times New Roman"/>
                <w:color w:val="000000" w:themeColor="text1"/>
                <w:sz w:val="24"/>
                <w:szCs w:val="24"/>
                <w:lang w:eastAsia="ru-RU"/>
              </w:rPr>
              <w:t>.</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404B18" w:rsidRPr="00BF2DE7" w:rsidRDefault="00404B18" w:rsidP="00404B18">
      <w:pPr>
        <w:spacing w:after="0"/>
        <w:jc w:val="both"/>
        <w:rPr>
          <w:rFonts w:ascii="Times New Roman" w:hAnsi="Times New Roman"/>
          <w:b/>
          <w:color w:val="000000" w:themeColor="text1"/>
          <w:sz w:val="24"/>
          <w:szCs w:val="24"/>
        </w:rPr>
      </w:pPr>
    </w:p>
    <w:p w:rsidR="00404B18" w:rsidRDefault="00404B18" w:rsidP="00D93D63">
      <w:pPr>
        <w:pStyle w:val="affff8"/>
        <w:numPr>
          <w:ilvl w:val="0"/>
          <w:numId w:val="22"/>
        </w:numPr>
        <w:jc w:val="center"/>
        <w:rPr>
          <w:rFonts w:ascii="Times New Roman" w:hAnsi="Times New Roman"/>
          <w:b/>
        </w:rPr>
      </w:pPr>
      <w:bookmarkStart w:id="351" w:name="_Toc474850950"/>
      <w:r w:rsidRPr="001D30ED">
        <w:rPr>
          <w:rFonts w:ascii="Times New Roman" w:hAnsi="Times New Roman"/>
          <w:b/>
        </w:rPr>
        <w:t>Обработка и предварительное рассмотрение документов.</w:t>
      </w:r>
      <w:bookmarkEnd w:id="351"/>
    </w:p>
    <w:p w:rsidR="00085605" w:rsidRPr="00085605" w:rsidRDefault="00085605" w:rsidP="00085605">
      <w:pPr>
        <w:pStyle w:val="affff8"/>
        <w:rPr>
          <w:rFonts w:ascii="Times New Roman" w:hAnsi="Times New Roman"/>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404B18" w:rsidRPr="00BF2DE7"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52" w:name="_Toc440552910"/>
            <w:bookmarkStart w:id="353" w:name="_Toc440553518"/>
            <w:bookmarkStart w:id="354" w:name="_Toc446601969"/>
            <w:r w:rsidRPr="00BF2DE7">
              <w:rPr>
                <w:rFonts w:ascii="Times New Roman" w:hAnsi="Times New Roman"/>
                <w:b/>
                <w:color w:val="000000" w:themeColor="text1"/>
                <w:sz w:val="24"/>
                <w:szCs w:val="24"/>
              </w:rPr>
              <w:t xml:space="preserve">Место выполнения процедуры/ </w:t>
            </w:r>
            <w:r w:rsidRPr="00BF2DE7">
              <w:rPr>
                <w:rFonts w:ascii="Times New Roman" w:hAnsi="Times New Roman"/>
                <w:b/>
                <w:color w:val="000000" w:themeColor="text1"/>
                <w:sz w:val="24"/>
                <w:szCs w:val="24"/>
              </w:rPr>
              <w:lastRenderedPageBreak/>
              <w:t>используемая ИС</w:t>
            </w:r>
            <w:bookmarkEnd w:id="352"/>
            <w:bookmarkEnd w:id="353"/>
            <w:bookmarkEnd w:id="354"/>
          </w:p>
        </w:tc>
        <w:tc>
          <w:tcPr>
            <w:tcW w:w="2425"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55" w:name="_Toc440552911"/>
            <w:bookmarkStart w:id="356" w:name="_Toc440553519"/>
            <w:bookmarkStart w:id="357" w:name="_Toc446601970"/>
            <w:r w:rsidRPr="00BF2DE7">
              <w:rPr>
                <w:rFonts w:ascii="Times New Roman" w:hAnsi="Times New Roman"/>
                <w:b/>
                <w:color w:val="000000" w:themeColor="text1"/>
                <w:sz w:val="24"/>
                <w:szCs w:val="24"/>
              </w:rPr>
              <w:lastRenderedPageBreak/>
              <w:t>Административные действия</w:t>
            </w:r>
            <w:bookmarkEnd w:id="355"/>
            <w:bookmarkEnd w:id="356"/>
            <w:bookmarkEnd w:id="357"/>
          </w:p>
        </w:tc>
        <w:tc>
          <w:tcPr>
            <w:tcW w:w="2129"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58" w:name="_Toc440552912"/>
            <w:bookmarkStart w:id="359" w:name="_Toc440553520"/>
            <w:bookmarkStart w:id="360" w:name="_Toc446601971"/>
            <w:r w:rsidRPr="00BF2DE7">
              <w:rPr>
                <w:rFonts w:ascii="Times New Roman" w:hAnsi="Times New Roman"/>
                <w:b/>
                <w:color w:val="000000" w:themeColor="text1"/>
                <w:sz w:val="24"/>
                <w:szCs w:val="24"/>
              </w:rPr>
              <w:t>Срок выполнения</w:t>
            </w:r>
            <w:bookmarkEnd w:id="358"/>
            <w:bookmarkEnd w:id="359"/>
            <w:bookmarkEnd w:id="360"/>
          </w:p>
        </w:tc>
        <w:tc>
          <w:tcPr>
            <w:tcW w:w="2548"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61" w:name="_Toc440552913"/>
            <w:bookmarkStart w:id="362" w:name="_Toc440553521"/>
            <w:bookmarkStart w:id="363" w:name="_Toc446601972"/>
            <w:r w:rsidRPr="00BF2DE7">
              <w:rPr>
                <w:rFonts w:ascii="Times New Roman" w:hAnsi="Times New Roman"/>
                <w:b/>
                <w:color w:val="000000" w:themeColor="text1"/>
                <w:sz w:val="24"/>
                <w:szCs w:val="24"/>
              </w:rPr>
              <w:t>Содержание действия</w:t>
            </w:r>
            <w:bookmarkEnd w:id="361"/>
            <w:bookmarkEnd w:id="362"/>
            <w:bookmarkEnd w:id="363"/>
          </w:p>
        </w:tc>
      </w:tr>
      <w:tr w:rsidR="00F02F1F" w:rsidRPr="00BF2DE7" w:rsidTr="00DC3105">
        <w:trPr>
          <w:trHeight w:val="853"/>
        </w:trPr>
        <w:tc>
          <w:tcPr>
            <w:tcW w:w="2532" w:type="dxa"/>
            <w:tcBorders>
              <w:top w:val="single" w:sz="4" w:space="0" w:color="auto"/>
              <w:left w:val="single" w:sz="4" w:space="0" w:color="auto"/>
              <w:right w:val="single" w:sz="4" w:space="0" w:color="auto"/>
            </w:tcBorders>
            <w:hideMark/>
          </w:tcPr>
          <w:p w:rsidR="00F02F1F" w:rsidRPr="00BF2DE7"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F02F1F" w:rsidRPr="00BF2DE7"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F02F1F" w:rsidRPr="00BF2DE7" w:rsidRDefault="00DC3105" w:rsidP="004D46D9">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F02F1F" w:rsidRPr="00BF2DE7" w:rsidRDefault="00F02F1F" w:rsidP="0038020C">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364" w:name="_Toc440552917"/>
            <w:bookmarkStart w:id="365" w:name="_Toc440553525"/>
            <w:bookmarkStart w:id="366" w:name="_Toc446601975"/>
            <w:r w:rsidRPr="00BF2DE7">
              <w:rPr>
                <w:rFonts w:ascii="Times New Roman" w:hAnsi="Times New Roman"/>
                <w:color w:val="000000" w:themeColor="text1"/>
                <w:sz w:val="24"/>
                <w:szCs w:val="24"/>
              </w:rPr>
              <w:t xml:space="preserve">1 </w:t>
            </w:r>
            <w:r w:rsidR="0022690A">
              <w:rPr>
                <w:rFonts w:ascii="Times New Roman" w:hAnsi="Times New Roman"/>
                <w:color w:val="000000" w:themeColor="text1"/>
                <w:sz w:val="24"/>
                <w:szCs w:val="24"/>
              </w:rPr>
              <w:t>рабочий</w:t>
            </w:r>
            <w:r w:rsidRPr="00BF2DE7">
              <w:rPr>
                <w:rFonts w:ascii="Times New Roman" w:hAnsi="Times New Roman"/>
                <w:color w:val="000000" w:themeColor="text1"/>
                <w:sz w:val="24"/>
                <w:szCs w:val="24"/>
              </w:rPr>
              <w:t xml:space="preserve"> день </w:t>
            </w:r>
            <w:bookmarkEnd w:id="364"/>
            <w:bookmarkEnd w:id="365"/>
            <w:bookmarkEnd w:id="366"/>
          </w:p>
        </w:tc>
        <w:tc>
          <w:tcPr>
            <w:tcW w:w="2548" w:type="dxa"/>
            <w:tcBorders>
              <w:left w:val="single" w:sz="4" w:space="0" w:color="auto"/>
              <w:right w:val="single" w:sz="4" w:space="0" w:color="auto"/>
            </w:tcBorders>
          </w:tcPr>
          <w:p w:rsidR="00F02F1F" w:rsidRPr="00BF2DE7" w:rsidRDefault="00F02F1F"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hideMark/>
          </w:tcPr>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устанавливает предмет обращения, полномочия представителя Заявителя;</w:t>
            </w:r>
          </w:p>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DC3105"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F02F1F" w:rsidRPr="00BF2DE7"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F02F1F" w:rsidRPr="00BF2DE7"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w:t>
            </w:r>
            <w:r w:rsidR="00634B4D" w:rsidRPr="00BF2DE7">
              <w:rPr>
                <w:rFonts w:ascii="Times New Roman" w:hAnsi="Times New Roman"/>
                <w:color w:val="000000" w:themeColor="text1"/>
                <w:sz w:val="24"/>
                <w:szCs w:val="24"/>
              </w:rPr>
              <w:t>в предоставлении Муниципальной</w:t>
            </w:r>
            <w:r w:rsidRPr="00BF2DE7">
              <w:rPr>
                <w:rFonts w:ascii="Times New Roman" w:hAnsi="Times New Roman"/>
                <w:color w:val="000000" w:themeColor="text1"/>
                <w:sz w:val="24"/>
                <w:szCs w:val="24"/>
              </w:rPr>
              <w:t xml:space="preserve"> услуги».</w:t>
            </w:r>
          </w:p>
        </w:tc>
      </w:tr>
      <w:tr w:rsidR="00DD0735" w:rsidRPr="00BF2DE7" w:rsidTr="00E52D17">
        <w:trPr>
          <w:trHeight w:val="5796"/>
        </w:trPr>
        <w:tc>
          <w:tcPr>
            <w:tcW w:w="2532" w:type="dxa"/>
            <w:tcBorders>
              <w:top w:val="single" w:sz="4" w:space="0" w:color="auto"/>
              <w:left w:val="single" w:sz="4" w:space="0" w:color="auto"/>
              <w:right w:val="single" w:sz="4" w:space="0" w:color="auto"/>
            </w:tcBorders>
          </w:tcPr>
          <w:p w:rsidR="00DD0735" w:rsidRPr="00BF2DE7"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DD0735" w:rsidRPr="00BF2DE7"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DD0735" w:rsidRPr="00BF2DE7" w:rsidRDefault="00DD0735">
            <w:pPr>
              <w:widowControl w:val="0"/>
              <w:autoSpaceDE w:val="0"/>
              <w:autoSpaceDN w:val="0"/>
              <w:adjustRightInd w:val="0"/>
              <w:spacing w:after="0" w:line="240" w:lineRule="auto"/>
              <w:rPr>
                <w:rFonts w:ascii="Times New Roman" w:hAnsi="Times New Roman"/>
                <w:color w:val="000000" w:themeColor="text1"/>
                <w:sz w:val="24"/>
                <w:szCs w:val="24"/>
              </w:rPr>
            </w:pPr>
            <w:r w:rsidRPr="00BF2DE7">
              <w:rPr>
                <w:rFonts w:ascii="Times New Roman" w:hAnsi="Times New Roman"/>
                <w:color w:val="000000" w:themeColor="text1"/>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DD0735" w:rsidRPr="00BF2DE7"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rsidR="00DD0735" w:rsidRPr="00BF2DE7"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10 минут</w:t>
            </w:r>
          </w:p>
        </w:tc>
        <w:tc>
          <w:tcPr>
            <w:tcW w:w="4962" w:type="dxa"/>
            <w:tcBorders>
              <w:left w:val="single" w:sz="4" w:space="0" w:color="auto"/>
              <w:right w:val="single" w:sz="4" w:space="0" w:color="auto"/>
            </w:tcBorders>
          </w:tcPr>
          <w:p w:rsidR="00DD0735" w:rsidRPr="00BF2DE7"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наличия </w:t>
            </w:r>
            <w:r w:rsidRPr="00BF2DE7">
              <w:rPr>
                <w:rFonts w:ascii="Times New Roman" w:hAnsi="Times New Roman"/>
                <w:color w:val="000000" w:themeColor="text1"/>
                <w:sz w:val="24"/>
                <w:szCs w:val="24"/>
                <w:lang w:eastAsia="ru-RU"/>
              </w:rPr>
              <w:t xml:space="preserve">оснований из пункта 12 настоящего Административного регламента специалистом Администрации </w:t>
            </w:r>
            <w:r w:rsidRPr="00BF2DE7">
              <w:rPr>
                <w:rFonts w:ascii="Times New Roman" w:hAnsi="Times New Roman"/>
                <w:color w:val="000000" w:themeColor="text1"/>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DD0735" w:rsidRPr="00BF2DE7" w:rsidRDefault="00DD0735" w:rsidP="00634B4D">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w:t>
            </w:r>
            <w:r w:rsidR="00921854" w:rsidRPr="00BF2DE7">
              <w:rPr>
                <w:rFonts w:ascii="Times New Roman" w:hAnsi="Times New Roman"/>
                <w:color w:val="000000" w:themeColor="text1"/>
                <w:sz w:val="24"/>
                <w:szCs w:val="24"/>
              </w:rPr>
              <w:t xml:space="preserve">специалист Администрации регистрирует Заявление в Модуле оказания услуг ЕИС ОУ, осуществляется </w:t>
            </w:r>
            <w:r w:rsidRPr="00BF2DE7">
              <w:rPr>
                <w:rFonts w:ascii="Times New Roman" w:hAnsi="Times New Roman"/>
                <w:color w:val="000000" w:themeColor="text1"/>
                <w:sz w:val="24"/>
                <w:szCs w:val="24"/>
              </w:rPr>
              <w:t>переход к административной процедуре «Принятие решения».</w:t>
            </w:r>
          </w:p>
          <w:p w:rsidR="00DD0735" w:rsidRPr="00BF2DE7"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404B18" w:rsidRPr="00DA3C5A" w:rsidRDefault="00404B18" w:rsidP="00404B18">
      <w:pPr>
        <w:spacing w:after="0"/>
        <w:jc w:val="both"/>
        <w:rPr>
          <w:rFonts w:ascii="Times New Roman" w:hAnsi="Times New Roman"/>
          <w:color w:val="000000" w:themeColor="text1"/>
          <w:sz w:val="24"/>
          <w:szCs w:val="24"/>
        </w:rPr>
      </w:pPr>
    </w:p>
    <w:p w:rsidR="00404B18" w:rsidRPr="001D30ED" w:rsidRDefault="00404B18" w:rsidP="001D30ED">
      <w:pPr>
        <w:pStyle w:val="15"/>
        <w:jc w:val="center"/>
        <w:rPr>
          <w:rFonts w:ascii="Times New Roman" w:hAnsi="Times New Roman"/>
          <w:b/>
          <w:sz w:val="24"/>
          <w:szCs w:val="24"/>
        </w:rPr>
      </w:pPr>
      <w:bookmarkStart w:id="367" w:name="_Toc474850951"/>
      <w:r w:rsidRPr="001D30ED">
        <w:rPr>
          <w:rFonts w:ascii="Times New Roman" w:hAnsi="Times New Roman"/>
          <w:b/>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1D30ED">
        <w:rPr>
          <w:rFonts w:ascii="Times New Roman" w:hAnsi="Times New Roman"/>
          <w:b/>
          <w:sz w:val="24"/>
          <w:szCs w:val="24"/>
        </w:rPr>
        <w:t>Муниципальной</w:t>
      </w:r>
      <w:r w:rsidRPr="001D30ED">
        <w:rPr>
          <w:rFonts w:ascii="Times New Roman" w:hAnsi="Times New Roman"/>
          <w:b/>
          <w:sz w:val="24"/>
          <w:szCs w:val="24"/>
        </w:rPr>
        <w:t xml:space="preserve"> услуги.</w:t>
      </w:r>
      <w:bookmarkEnd w:id="367"/>
    </w:p>
    <w:p w:rsidR="00404B18" w:rsidRPr="00BF2DE7" w:rsidRDefault="00404B18" w:rsidP="00404B18">
      <w:pPr>
        <w:spacing w:after="0"/>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404B18" w:rsidRPr="00BF2DE7"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68" w:name="_Toc440552919"/>
            <w:bookmarkStart w:id="369" w:name="_Toc440553527"/>
            <w:bookmarkStart w:id="370" w:name="_Toc446601977"/>
            <w:r w:rsidRPr="00BF2DE7">
              <w:rPr>
                <w:rFonts w:ascii="Times New Roman" w:hAnsi="Times New Roman"/>
                <w:b/>
                <w:color w:val="000000" w:themeColor="text1"/>
                <w:sz w:val="24"/>
                <w:szCs w:val="24"/>
              </w:rPr>
              <w:t>Место выполнения процедуры/ используемая ИС</w:t>
            </w:r>
            <w:bookmarkEnd w:id="368"/>
            <w:bookmarkEnd w:id="369"/>
            <w:bookmarkEnd w:id="370"/>
          </w:p>
        </w:tc>
        <w:tc>
          <w:tcPr>
            <w:tcW w:w="2564"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71" w:name="_Toc440552920"/>
            <w:bookmarkStart w:id="372" w:name="_Toc440553528"/>
            <w:bookmarkStart w:id="373" w:name="_Toc446601978"/>
            <w:r w:rsidRPr="00BF2DE7">
              <w:rPr>
                <w:rFonts w:ascii="Times New Roman" w:hAnsi="Times New Roman"/>
                <w:b/>
                <w:color w:val="000000" w:themeColor="text1"/>
                <w:sz w:val="24"/>
                <w:szCs w:val="24"/>
              </w:rPr>
              <w:t>Административные действия</w:t>
            </w:r>
            <w:bookmarkEnd w:id="371"/>
            <w:bookmarkEnd w:id="372"/>
            <w:bookmarkEnd w:id="373"/>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74" w:name="_Toc440552921"/>
            <w:bookmarkStart w:id="375" w:name="_Toc440553529"/>
            <w:bookmarkStart w:id="376" w:name="_Toc446601979"/>
            <w:r w:rsidRPr="00BF2DE7">
              <w:rPr>
                <w:rFonts w:ascii="Times New Roman" w:hAnsi="Times New Roman"/>
                <w:b/>
                <w:color w:val="000000" w:themeColor="text1"/>
                <w:sz w:val="24"/>
                <w:szCs w:val="24"/>
              </w:rPr>
              <w:t>Срок выполнения</w:t>
            </w:r>
            <w:bookmarkEnd w:id="374"/>
            <w:bookmarkEnd w:id="375"/>
            <w:bookmarkEnd w:id="376"/>
          </w:p>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autoSpaceDE w:val="0"/>
              <w:autoSpaceDN w:val="0"/>
              <w:adjustRightInd w:val="0"/>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77" w:name="_Toc440552922"/>
            <w:bookmarkStart w:id="378" w:name="_Toc440553530"/>
            <w:bookmarkStart w:id="379" w:name="_Toc446601980"/>
            <w:r w:rsidRPr="00BF2DE7">
              <w:rPr>
                <w:rFonts w:ascii="Times New Roman" w:hAnsi="Times New Roman"/>
                <w:b/>
                <w:color w:val="000000" w:themeColor="text1"/>
                <w:sz w:val="24"/>
                <w:szCs w:val="24"/>
              </w:rPr>
              <w:t>Содержание действия</w:t>
            </w:r>
            <w:bookmarkEnd w:id="377"/>
            <w:bookmarkEnd w:id="378"/>
            <w:bookmarkEnd w:id="379"/>
          </w:p>
        </w:tc>
      </w:tr>
      <w:tr w:rsidR="00404B18" w:rsidRPr="00BF2DE7" w:rsidTr="007C66FA">
        <w:trPr>
          <w:trHeight w:val="698"/>
        </w:trPr>
        <w:tc>
          <w:tcPr>
            <w:tcW w:w="2532" w:type="dxa"/>
            <w:vMerge w:val="restart"/>
            <w:tcBorders>
              <w:top w:val="single" w:sz="4" w:space="0" w:color="auto"/>
              <w:left w:val="single" w:sz="4" w:space="0" w:color="auto"/>
              <w:right w:val="single" w:sz="4" w:space="0" w:color="auto"/>
            </w:tcBorders>
            <w:hideMark/>
          </w:tcPr>
          <w:p w:rsidR="00634B4D" w:rsidRPr="00BF2DE7" w:rsidRDefault="00634B4D" w:rsidP="00634B4D">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80" w:name="_Toc440552923"/>
            <w:bookmarkStart w:id="381" w:name="_Toc440553531"/>
            <w:bookmarkStart w:id="382" w:name="_Toc446601981"/>
            <w:r w:rsidRPr="00BF2DE7">
              <w:rPr>
                <w:rFonts w:ascii="Times New Roman" w:hAnsi="Times New Roman"/>
                <w:color w:val="000000" w:themeColor="text1"/>
                <w:sz w:val="24"/>
                <w:szCs w:val="24"/>
              </w:rPr>
              <w:t>Администрация/</w:t>
            </w:r>
          </w:p>
          <w:p w:rsidR="00404B18" w:rsidRPr="00BF2DE7" w:rsidRDefault="00634B4D" w:rsidP="00634B4D">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Модуль оказания услуг ЕИС ОУ </w:t>
            </w:r>
            <w:r w:rsidR="00404B18" w:rsidRPr="00BF2DE7">
              <w:rPr>
                <w:rFonts w:ascii="Times New Roman" w:hAnsi="Times New Roman"/>
                <w:color w:val="000000" w:themeColor="text1"/>
                <w:sz w:val="24"/>
                <w:szCs w:val="24"/>
              </w:rPr>
              <w:t>/</w:t>
            </w:r>
            <w:bookmarkEnd w:id="380"/>
            <w:bookmarkEnd w:id="381"/>
            <w:bookmarkEnd w:id="382"/>
          </w:p>
          <w:p w:rsidR="00404B18" w:rsidRPr="00BF2DE7" w:rsidRDefault="00404B18" w:rsidP="007C66FA">
            <w:pPr>
              <w:suppressAutoHyphens/>
              <w:autoSpaceDE w:val="0"/>
              <w:autoSpaceDN w:val="0"/>
              <w:adjustRightInd w:val="0"/>
              <w:spacing w:after="0" w:line="240" w:lineRule="auto"/>
              <w:jc w:val="center"/>
              <w:rPr>
                <w:rFonts w:ascii="Times New Roman" w:hAnsi="Times New Roman"/>
                <w:strike/>
                <w:color w:val="000000" w:themeColor="text1"/>
                <w:sz w:val="24"/>
                <w:szCs w:val="24"/>
              </w:rPr>
            </w:pPr>
            <w:bookmarkStart w:id="383" w:name="_Toc440552924"/>
            <w:bookmarkStart w:id="384" w:name="_Toc440553532"/>
            <w:bookmarkStart w:id="385" w:name="_Toc446601982"/>
            <w:r w:rsidRPr="00BF2DE7">
              <w:rPr>
                <w:rFonts w:ascii="Times New Roman" w:hAnsi="Times New Roman"/>
                <w:color w:val="000000" w:themeColor="text1"/>
                <w:sz w:val="24"/>
                <w:szCs w:val="24"/>
              </w:rPr>
              <w:t>СМЭВ</w:t>
            </w:r>
            <w:bookmarkEnd w:id="383"/>
            <w:bookmarkEnd w:id="384"/>
            <w:bookmarkEnd w:id="385"/>
          </w:p>
        </w:tc>
        <w:tc>
          <w:tcPr>
            <w:tcW w:w="2564"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86" w:name="_Toc446601983"/>
            <w:r w:rsidRPr="00BF2DE7">
              <w:rPr>
                <w:rFonts w:ascii="Times New Roman" w:hAnsi="Times New Roman"/>
                <w:color w:val="000000" w:themeColor="text1"/>
                <w:sz w:val="24"/>
                <w:szCs w:val="24"/>
              </w:rPr>
              <w:t>Определение состава документов, подлежащих запросу.</w:t>
            </w:r>
          </w:p>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Направление </w:t>
            </w:r>
            <w:r w:rsidRPr="00BF2DE7">
              <w:rPr>
                <w:rFonts w:ascii="Times New Roman" w:hAnsi="Times New Roman"/>
                <w:color w:val="000000" w:themeColor="text1"/>
                <w:sz w:val="24"/>
                <w:szCs w:val="24"/>
              </w:rPr>
              <w:lastRenderedPageBreak/>
              <w:t>межведомственных запросов.</w:t>
            </w:r>
            <w:bookmarkEnd w:id="386"/>
          </w:p>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rPr>
            </w:pPr>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CA0A15" w:rsidP="0022690A">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 xml:space="preserve">тот </w:t>
            </w:r>
            <w:r w:rsidR="00A373CF" w:rsidRPr="00BF2DE7">
              <w:rPr>
                <w:rFonts w:ascii="Times New Roman" w:hAnsi="Times New Roman"/>
                <w:color w:val="000000" w:themeColor="text1"/>
                <w:sz w:val="24"/>
                <w:szCs w:val="24"/>
              </w:rPr>
              <w:t>же</w:t>
            </w:r>
            <w:r w:rsidR="00674EBA" w:rsidRPr="00BF2DE7">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рабочий</w:t>
            </w:r>
            <w:r w:rsidR="00674EBA" w:rsidRPr="00BF2DE7">
              <w:rPr>
                <w:rFonts w:ascii="Times New Roman" w:hAnsi="Times New Roman"/>
                <w:color w:val="000000" w:themeColor="text1"/>
                <w:sz w:val="24"/>
                <w:szCs w:val="24"/>
              </w:rPr>
              <w:t xml:space="preserve"> </w:t>
            </w:r>
            <w:r w:rsidR="00404B18" w:rsidRPr="00BF2DE7">
              <w:rPr>
                <w:rFonts w:ascii="Times New Roman" w:hAnsi="Times New Roman"/>
                <w:color w:val="000000" w:themeColor="text1"/>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Если отсутствуют необходимые для предоставления </w:t>
            </w:r>
            <w:r w:rsidR="00F919CC" w:rsidRPr="00BF2DE7">
              <w:rPr>
                <w:rFonts w:ascii="Times New Roman" w:hAnsi="Times New Roman"/>
                <w:color w:val="000000" w:themeColor="text1"/>
                <w:sz w:val="24"/>
                <w:szCs w:val="24"/>
              </w:rPr>
              <w:t>Муниципальной</w:t>
            </w:r>
            <w:r w:rsidRPr="00BF2DE7">
              <w:rPr>
                <w:rFonts w:ascii="Times New Roman" w:hAnsi="Times New Roman"/>
                <w:color w:val="000000" w:themeColor="text1"/>
                <w:sz w:val="24"/>
                <w:szCs w:val="24"/>
              </w:rPr>
              <w:t xml:space="preserve"> услуги документы (сведения), указанные в пункте 11 настоящего Административного регламента, </w:t>
            </w:r>
            <w:r w:rsidRPr="00BF2DE7">
              <w:rPr>
                <w:rFonts w:ascii="Times New Roman" w:hAnsi="Times New Roman"/>
                <w:color w:val="000000" w:themeColor="text1"/>
                <w:sz w:val="24"/>
                <w:szCs w:val="24"/>
              </w:rPr>
              <w:lastRenderedPageBreak/>
              <w:t xml:space="preserve">специалист </w:t>
            </w:r>
            <w:r w:rsidR="00634B4D"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404B18" w:rsidRPr="00BF2DE7" w:rsidTr="00F71E47">
        <w:trPr>
          <w:trHeight w:val="1029"/>
        </w:trPr>
        <w:tc>
          <w:tcPr>
            <w:tcW w:w="2532" w:type="dxa"/>
            <w:vMerge/>
            <w:tcBorders>
              <w:left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564"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404B18"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bookmarkStart w:id="387" w:name="_Toc446601985"/>
            <w:r w:rsidRPr="00BF2DE7">
              <w:rPr>
                <w:rFonts w:ascii="Times New Roman" w:hAnsi="Times New Roman"/>
                <w:color w:val="000000" w:themeColor="text1"/>
                <w:sz w:val="24"/>
                <w:szCs w:val="24"/>
              </w:rPr>
              <w:t xml:space="preserve">До </w:t>
            </w:r>
            <w:bookmarkEnd w:id="387"/>
            <w:r w:rsidR="00F71E47">
              <w:rPr>
                <w:rFonts w:ascii="Times New Roman" w:hAnsi="Times New Roman"/>
                <w:color w:val="000000" w:themeColor="text1"/>
                <w:sz w:val="24"/>
                <w:szCs w:val="24"/>
              </w:rPr>
              <w:t>2</w:t>
            </w:r>
            <w:r w:rsidR="00DA3C5A">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рабочих</w:t>
            </w:r>
            <w:r w:rsidR="00674EBA" w:rsidRPr="00BF2DE7">
              <w:rPr>
                <w:rFonts w:ascii="Times New Roman" w:hAnsi="Times New Roman"/>
                <w:color w:val="000000" w:themeColor="text1"/>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674EBA"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До </w:t>
            </w:r>
            <w:r w:rsidR="00F71E47">
              <w:rPr>
                <w:rFonts w:ascii="Times New Roman" w:hAnsi="Times New Roman"/>
                <w:color w:val="000000" w:themeColor="text1"/>
                <w:sz w:val="24"/>
                <w:szCs w:val="24"/>
              </w:rPr>
              <w:t>2</w:t>
            </w:r>
            <w:r w:rsidRPr="00BF2DE7">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 xml:space="preserve">рабочих </w:t>
            </w:r>
            <w:r w:rsidR="00404B18" w:rsidRPr="00BF2DE7">
              <w:rPr>
                <w:rFonts w:ascii="Times New Roman" w:hAnsi="Times New Roman"/>
                <w:color w:val="000000" w:themeColor="text1"/>
                <w:sz w:val="24"/>
                <w:szCs w:val="24"/>
              </w:rPr>
              <w:t>дн</w:t>
            </w:r>
            <w:r w:rsidR="00FD2ED3">
              <w:rPr>
                <w:rFonts w:ascii="Times New Roman" w:hAnsi="Times New Roman"/>
                <w:color w:val="000000" w:themeColor="text1"/>
                <w:sz w:val="24"/>
                <w:szCs w:val="24"/>
              </w:rPr>
              <w:t>ей</w:t>
            </w:r>
          </w:p>
        </w:tc>
        <w:tc>
          <w:tcPr>
            <w:tcW w:w="4962" w:type="dxa"/>
            <w:tcBorders>
              <w:top w:val="single" w:sz="4" w:space="0" w:color="auto"/>
              <w:left w:val="single" w:sz="4" w:space="0" w:color="auto"/>
              <w:bottom w:val="single" w:sz="4" w:space="0" w:color="auto"/>
              <w:right w:val="single" w:sz="4" w:space="0" w:color="auto"/>
            </w:tcBorders>
          </w:tcPr>
          <w:p w:rsidR="009A0482" w:rsidRPr="00E54433" w:rsidRDefault="009A0482" w:rsidP="009A0482">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9A0482" w:rsidRPr="00E54433" w:rsidRDefault="009A0482" w:rsidP="009A0482">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9A0482" w:rsidRPr="00E54433" w:rsidRDefault="009A0482" w:rsidP="009A0482">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404B18" w:rsidRPr="00BF2DE7" w:rsidRDefault="00404B18" w:rsidP="00F71E47">
            <w:pPr>
              <w:autoSpaceDE w:val="0"/>
              <w:autoSpaceDN w:val="0"/>
              <w:adjustRightInd w:val="0"/>
              <w:spacing w:after="0" w:line="240" w:lineRule="auto"/>
              <w:ind w:firstLine="425"/>
              <w:jc w:val="both"/>
              <w:rPr>
                <w:rFonts w:ascii="Times New Roman" w:hAnsi="Times New Roman"/>
                <w:color w:val="000000" w:themeColor="text1"/>
                <w:sz w:val="24"/>
                <w:szCs w:val="24"/>
              </w:rPr>
            </w:pPr>
          </w:p>
        </w:tc>
      </w:tr>
      <w:tr w:rsidR="00F71E47" w:rsidRPr="00BF2DE7" w:rsidTr="00F71E47">
        <w:trPr>
          <w:trHeight w:val="1029"/>
        </w:trPr>
        <w:tc>
          <w:tcPr>
            <w:tcW w:w="2532" w:type="dxa"/>
            <w:tcBorders>
              <w:left w:val="single" w:sz="4" w:space="0" w:color="auto"/>
              <w:right w:val="single" w:sz="4" w:space="0" w:color="auto"/>
            </w:tcBorders>
          </w:tcPr>
          <w:p w:rsidR="00F71E47" w:rsidRPr="008855ED" w:rsidRDefault="00F71E47" w:rsidP="008855ED">
            <w:pPr>
              <w:pStyle w:val="affff8"/>
              <w:rPr>
                <w:rFonts w:ascii="Times New Roman" w:hAnsi="Times New Roman"/>
                <w:sz w:val="24"/>
                <w:szCs w:val="24"/>
              </w:rPr>
            </w:pPr>
            <w:r w:rsidRPr="008855ED">
              <w:rPr>
                <w:rFonts w:ascii="Times New Roman" w:hAnsi="Times New Roman"/>
                <w:sz w:val="24"/>
                <w:szCs w:val="24"/>
              </w:rPr>
              <w:t>Администрация/</w:t>
            </w:r>
          </w:p>
          <w:p w:rsidR="00F71E47" w:rsidRPr="00BF2DE7" w:rsidRDefault="00F71E47" w:rsidP="008855ED">
            <w:pPr>
              <w:pStyle w:val="affff8"/>
              <w:rPr>
                <w:color w:val="000000" w:themeColor="text1"/>
              </w:rPr>
            </w:pPr>
            <w:bookmarkStart w:id="388" w:name="_Toc502317143"/>
            <w:r w:rsidRPr="008855ED">
              <w:rPr>
                <w:rFonts w:ascii="Times New Roman" w:hAnsi="Times New Roman"/>
                <w:sz w:val="24"/>
                <w:szCs w:val="24"/>
              </w:rPr>
              <w:t>Модуль оказания услуг ЕИС ОУ</w:t>
            </w:r>
            <w:bookmarkEnd w:id="388"/>
          </w:p>
        </w:tc>
        <w:tc>
          <w:tcPr>
            <w:tcW w:w="2564" w:type="dxa"/>
            <w:tcBorders>
              <w:top w:val="single" w:sz="4" w:space="0" w:color="auto"/>
              <w:left w:val="single" w:sz="4" w:space="0" w:color="auto"/>
              <w:bottom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F71E47" w:rsidRPr="00BF2DE7" w:rsidRDefault="00F71E47" w:rsidP="004F4826">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4F4826">
              <w:rPr>
                <w:rFonts w:ascii="Times New Roman" w:eastAsia="Times New Roman" w:hAnsi="Times New Roman"/>
                <w:sz w:val="24"/>
                <w:szCs w:val="24"/>
              </w:rPr>
              <w:t>3</w:t>
            </w:r>
            <w:r>
              <w:rPr>
                <w:rFonts w:ascii="Times New Roman" w:eastAsia="Times New Roman" w:hAnsi="Times New Roman"/>
                <w:sz w:val="24"/>
                <w:szCs w:val="24"/>
              </w:rPr>
              <w:t xml:space="preserve"> рабочих дней</w:t>
            </w:r>
          </w:p>
        </w:tc>
        <w:tc>
          <w:tcPr>
            <w:tcW w:w="2551" w:type="dxa"/>
            <w:tcBorders>
              <w:top w:val="single" w:sz="4" w:space="0" w:color="auto"/>
              <w:left w:val="single" w:sz="4" w:space="0" w:color="auto"/>
              <w:bottom w:val="single" w:sz="4" w:space="0" w:color="auto"/>
              <w:right w:val="single" w:sz="4" w:space="0" w:color="auto"/>
            </w:tcBorders>
          </w:tcPr>
          <w:p w:rsidR="00F71E47" w:rsidRPr="00BF2DE7" w:rsidRDefault="00F71E47"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9A0482" w:rsidRPr="00CC3B19" w:rsidRDefault="009A0482" w:rsidP="009A0482">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w:t>
            </w:r>
            <w:r w:rsidR="00E93780">
              <w:rPr>
                <w:rFonts w:ascii="Times New Roman" w:eastAsia="Times New Roman" w:hAnsi="Times New Roman"/>
                <w:sz w:val="24"/>
                <w:szCs w:val="24"/>
              </w:rPr>
              <w:t>Муниципальной</w:t>
            </w:r>
            <w:r w:rsidRPr="00CC3B19">
              <w:rPr>
                <w:rFonts w:ascii="Times New Roman" w:eastAsia="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sidR="004F4826">
              <w:rPr>
                <w:rFonts w:ascii="Times New Roman" w:eastAsia="Times New Roman" w:hAnsi="Times New Roman"/>
                <w:sz w:val="24"/>
                <w:szCs w:val="24"/>
              </w:rPr>
              <w:t>3</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F71E47" w:rsidRPr="00BF2DE7" w:rsidRDefault="00F71E47"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r w:rsidR="00F71E47" w:rsidRPr="00BF2DE7" w:rsidTr="00F71E47">
        <w:trPr>
          <w:trHeight w:val="1029"/>
        </w:trPr>
        <w:tc>
          <w:tcPr>
            <w:tcW w:w="2532" w:type="dxa"/>
            <w:tcBorders>
              <w:left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bookmarkStart w:id="389" w:name="_Toc502317144"/>
            <w:bookmarkStart w:id="390" w:name="_Toc519527870"/>
            <w:bookmarkStart w:id="391" w:name="_Toc519528513"/>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bookmarkEnd w:id="389"/>
            <w:bookmarkEnd w:id="390"/>
            <w:bookmarkEnd w:id="391"/>
          </w:p>
        </w:tc>
        <w:tc>
          <w:tcPr>
            <w:tcW w:w="2564" w:type="dxa"/>
            <w:tcBorders>
              <w:top w:val="single" w:sz="4" w:space="0" w:color="auto"/>
              <w:left w:val="single" w:sz="4" w:space="0" w:color="auto"/>
              <w:bottom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F71E47" w:rsidRPr="00BF2DE7" w:rsidRDefault="00F71E47" w:rsidP="004F4826">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 xml:space="preserve">тех же </w:t>
            </w:r>
            <w:r w:rsidR="004F4826">
              <w:rPr>
                <w:rFonts w:ascii="Times New Roman" w:eastAsia="Times New Roman" w:hAnsi="Times New Roman"/>
                <w:sz w:val="24"/>
                <w:szCs w:val="24"/>
              </w:rPr>
              <w:t>3</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F71E47" w:rsidRPr="00BF2DE7" w:rsidRDefault="00F71E47"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656582" w:rsidRDefault="00F71E47" w:rsidP="00656582">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656582" w:rsidRPr="00F71E47" w:rsidRDefault="00656582" w:rsidP="00656582">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 xml:space="preserve"> О</w:t>
            </w:r>
            <w:r w:rsidRPr="00F71E47">
              <w:rPr>
                <w:rFonts w:ascii="Times New Roman" w:hAnsi="Times New Roman"/>
                <w:color w:val="000000" w:themeColor="text1"/>
                <w:sz w:val="24"/>
                <w:szCs w:val="24"/>
                <w:lang w:eastAsia="ru-RU"/>
              </w:rPr>
              <w:t>существляется переход к административной процедуре «Принятие решения»</w:t>
            </w:r>
          </w:p>
          <w:p w:rsidR="00F71E47" w:rsidRPr="00BF2DE7" w:rsidRDefault="00F71E47"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bl>
    <w:p w:rsidR="00404B18" w:rsidRPr="00BF2DE7" w:rsidRDefault="00404B18" w:rsidP="00404B18">
      <w:pPr>
        <w:spacing w:after="0"/>
        <w:jc w:val="both"/>
        <w:rPr>
          <w:rFonts w:ascii="Times New Roman" w:hAnsi="Times New Roman"/>
          <w:color w:val="000000" w:themeColor="text1"/>
          <w:sz w:val="28"/>
          <w:szCs w:val="28"/>
        </w:rPr>
      </w:pPr>
    </w:p>
    <w:p w:rsidR="00404B18" w:rsidRPr="008855ED" w:rsidRDefault="00404B18" w:rsidP="008855ED">
      <w:pPr>
        <w:pStyle w:val="affff8"/>
        <w:jc w:val="center"/>
        <w:rPr>
          <w:rFonts w:ascii="Times New Roman" w:hAnsi="Times New Roman"/>
          <w:b/>
          <w:sz w:val="24"/>
          <w:szCs w:val="24"/>
        </w:rPr>
      </w:pPr>
      <w:bookmarkStart w:id="392" w:name="_Toc474850952"/>
      <w:r w:rsidRPr="008855ED">
        <w:rPr>
          <w:rFonts w:ascii="Times New Roman" w:hAnsi="Times New Roman"/>
          <w:b/>
          <w:sz w:val="24"/>
          <w:szCs w:val="24"/>
        </w:rPr>
        <w:t>4. Принятие решения.</w:t>
      </w:r>
      <w:bookmarkEnd w:id="392"/>
    </w:p>
    <w:p w:rsidR="00404B18" w:rsidRPr="00BF2DE7" w:rsidRDefault="00404B18" w:rsidP="00404B18">
      <w:pPr>
        <w:spacing w:after="0"/>
        <w:jc w:val="center"/>
        <w:rPr>
          <w:rFonts w:ascii="Times New Roman" w:hAnsi="Times New Roman"/>
          <w:b/>
          <w:color w:val="000000" w:themeColor="text1"/>
          <w:sz w:val="24"/>
          <w:szCs w:val="24"/>
        </w:rPr>
      </w:pPr>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404B18" w:rsidRPr="00BF2DE7" w:rsidTr="00404B18">
        <w:tc>
          <w:tcPr>
            <w:tcW w:w="2518"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Место выполнения процедуры/используемая ИС</w:t>
            </w:r>
          </w:p>
        </w:tc>
        <w:tc>
          <w:tcPr>
            <w:tcW w:w="255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rFonts w:cs="Arial"/>
                <w:b/>
                <w:color w:val="000000" w:themeColor="text1"/>
                <w:sz w:val="24"/>
                <w:szCs w:val="24"/>
              </w:rPr>
              <w:t>Административные действия</w:t>
            </w:r>
          </w:p>
        </w:tc>
        <w:tc>
          <w:tcPr>
            <w:tcW w:w="217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Срок выполнения</w:t>
            </w:r>
          </w:p>
        </w:tc>
        <w:tc>
          <w:tcPr>
            <w:tcW w:w="251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Трудоёмкость</w:t>
            </w:r>
          </w:p>
        </w:tc>
        <w:tc>
          <w:tcPr>
            <w:tcW w:w="484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Содержание действия</w:t>
            </w:r>
          </w:p>
        </w:tc>
      </w:tr>
      <w:tr w:rsidR="00404B18" w:rsidRPr="00BF2DE7" w:rsidTr="00404B18">
        <w:tc>
          <w:tcPr>
            <w:tcW w:w="2518" w:type="dxa"/>
            <w:vMerge w:val="restart"/>
          </w:tcPr>
          <w:p w:rsidR="00D867F8" w:rsidRPr="00BF2DE7" w:rsidRDefault="00D867F8" w:rsidP="00D867F8">
            <w:pPr>
              <w:widowControl w:val="0"/>
              <w:suppressAutoHyphens w:val="0"/>
              <w:autoSpaceDE w:val="0"/>
              <w:autoSpaceDN w:val="0"/>
              <w:adjustRightInd w:val="0"/>
              <w:spacing w:after="0" w:line="240" w:lineRule="auto"/>
              <w:jc w:val="both"/>
              <w:rPr>
                <w:color w:val="000000" w:themeColor="text1"/>
                <w:sz w:val="24"/>
                <w:szCs w:val="24"/>
              </w:rPr>
            </w:pPr>
            <w:r w:rsidRPr="00BF2DE7">
              <w:rPr>
                <w:color w:val="000000" w:themeColor="text1"/>
                <w:sz w:val="24"/>
                <w:szCs w:val="24"/>
              </w:rPr>
              <w:t>Администрация/</w:t>
            </w:r>
          </w:p>
          <w:p w:rsidR="00404B18" w:rsidRPr="00BF2DE7" w:rsidRDefault="00D867F8" w:rsidP="00D867F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Модуль оказания услуг ЕИС ОУ</w:t>
            </w:r>
          </w:p>
        </w:tc>
        <w:tc>
          <w:tcPr>
            <w:tcW w:w="2552" w:type="dxa"/>
          </w:tcPr>
          <w:p w:rsidR="00404B18" w:rsidRPr="00BF2DE7" w:rsidRDefault="0095459B" w:rsidP="00404B18">
            <w:pPr>
              <w:suppressAutoHyphens w:val="0"/>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П</w:t>
            </w:r>
            <w:r w:rsidR="00404B18" w:rsidRPr="00BF2DE7">
              <w:rPr>
                <w:color w:val="000000" w:themeColor="text1"/>
                <w:sz w:val="24"/>
                <w:szCs w:val="24"/>
              </w:rPr>
              <w:t>одготовка проекта решения</w:t>
            </w:r>
          </w:p>
        </w:tc>
        <w:tc>
          <w:tcPr>
            <w:tcW w:w="2172" w:type="dxa"/>
            <w:vMerge w:val="restart"/>
          </w:tcPr>
          <w:p w:rsidR="00404B18" w:rsidRPr="00BF2DE7" w:rsidRDefault="0038020C" w:rsidP="0038020C">
            <w:pPr>
              <w:suppressAutoHyphens w:val="0"/>
              <w:autoSpaceDE w:val="0"/>
              <w:autoSpaceDN w:val="0"/>
              <w:adjustRightInd w:val="0"/>
              <w:spacing w:after="0" w:line="240" w:lineRule="auto"/>
              <w:jc w:val="center"/>
              <w:rPr>
                <w:b/>
                <w:color w:val="000000" w:themeColor="text1"/>
                <w:sz w:val="24"/>
                <w:szCs w:val="24"/>
              </w:rPr>
            </w:pPr>
            <w:r>
              <w:rPr>
                <w:color w:val="000000" w:themeColor="text1"/>
                <w:sz w:val="24"/>
                <w:szCs w:val="24"/>
              </w:rPr>
              <w:t>2</w:t>
            </w:r>
            <w:r w:rsidR="00DD0735" w:rsidRPr="00BF2DE7">
              <w:rPr>
                <w:color w:val="000000" w:themeColor="text1"/>
                <w:sz w:val="24"/>
                <w:szCs w:val="24"/>
              </w:rPr>
              <w:t xml:space="preserve"> </w:t>
            </w:r>
            <w:r w:rsidR="0022690A">
              <w:rPr>
                <w:color w:val="000000" w:themeColor="text1"/>
                <w:sz w:val="24"/>
                <w:szCs w:val="24"/>
              </w:rPr>
              <w:t>рабочи</w:t>
            </w:r>
            <w:r>
              <w:rPr>
                <w:color w:val="000000" w:themeColor="text1"/>
                <w:sz w:val="24"/>
                <w:szCs w:val="24"/>
              </w:rPr>
              <w:t>х</w:t>
            </w:r>
            <w:r w:rsidR="00C67CA2">
              <w:rPr>
                <w:color w:val="000000" w:themeColor="text1"/>
                <w:sz w:val="24"/>
                <w:szCs w:val="24"/>
              </w:rPr>
              <w:t xml:space="preserve"> д</w:t>
            </w:r>
            <w:r>
              <w:rPr>
                <w:color w:val="000000" w:themeColor="text1"/>
                <w:sz w:val="24"/>
                <w:szCs w:val="24"/>
              </w:rPr>
              <w:t>ня</w:t>
            </w:r>
            <w:r w:rsidR="00404B18" w:rsidRPr="00BF2DE7">
              <w:rPr>
                <w:color w:val="000000" w:themeColor="text1"/>
                <w:sz w:val="24"/>
                <w:szCs w:val="24"/>
              </w:rPr>
              <w:t xml:space="preserve"> </w:t>
            </w:r>
          </w:p>
        </w:tc>
        <w:tc>
          <w:tcPr>
            <w:tcW w:w="2512" w:type="dxa"/>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15 минут</w:t>
            </w:r>
          </w:p>
        </w:tc>
        <w:tc>
          <w:tcPr>
            <w:tcW w:w="4842" w:type="dxa"/>
          </w:tcPr>
          <w:p w:rsidR="00404B18" w:rsidRPr="00BF2DE7" w:rsidRDefault="0095459B"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Специалист Администрации</w:t>
            </w:r>
            <w:r w:rsidR="00404B18" w:rsidRPr="00BF2DE7">
              <w:rPr>
                <w:color w:val="000000" w:themeColor="text1"/>
                <w:sz w:val="24"/>
                <w:szCs w:val="24"/>
              </w:rPr>
              <w:t xml:space="preserve">, ответственный за предоставление </w:t>
            </w:r>
            <w:r w:rsidRPr="00BF2DE7">
              <w:rPr>
                <w:color w:val="000000" w:themeColor="text1"/>
                <w:sz w:val="24"/>
                <w:szCs w:val="24"/>
              </w:rPr>
              <w:t xml:space="preserve">Муниципальной </w:t>
            </w:r>
            <w:r w:rsidR="00404B18" w:rsidRPr="00BF2DE7">
              <w:rPr>
                <w:color w:val="000000" w:themeColor="text1"/>
                <w:sz w:val="24"/>
                <w:szCs w:val="24"/>
              </w:rPr>
              <w:t xml:space="preserve">услуги, на основании собранного комплекта документов определяет возможность предоставления </w:t>
            </w:r>
            <w:r w:rsidRPr="00BF2DE7">
              <w:rPr>
                <w:color w:val="000000" w:themeColor="text1"/>
                <w:sz w:val="24"/>
                <w:szCs w:val="24"/>
              </w:rPr>
              <w:t xml:space="preserve">Муниципальной </w:t>
            </w:r>
            <w:r w:rsidR="00404B18" w:rsidRPr="00BF2DE7">
              <w:rPr>
                <w:color w:val="000000" w:themeColor="text1"/>
                <w:sz w:val="24"/>
                <w:szCs w:val="24"/>
              </w:rPr>
              <w:t>услуги.</w:t>
            </w:r>
          </w:p>
          <w:p w:rsidR="00404B18" w:rsidRPr="00BF2DE7"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При наличии оснований для отказа подготавливается проект Решения по ф</w:t>
            </w:r>
            <w:r w:rsidR="0095459B" w:rsidRPr="00BF2DE7">
              <w:rPr>
                <w:color w:val="000000" w:themeColor="text1"/>
                <w:sz w:val="24"/>
                <w:szCs w:val="24"/>
              </w:rPr>
              <w:t>орме, указанной в Приложении 7</w:t>
            </w:r>
            <w:r w:rsidRPr="00BF2DE7">
              <w:rPr>
                <w:color w:val="000000" w:themeColor="text1"/>
                <w:sz w:val="24"/>
                <w:szCs w:val="24"/>
              </w:rPr>
              <w:t xml:space="preserve"> к настоящему Административному регламенту.</w:t>
            </w:r>
          </w:p>
          <w:p w:rsidR="00404B18" w:rsidRPr="00BF2DE7"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При отсутствии оснований для отказа подготавливается проект Решения по ф</w:t>
            </w:r>
            <w:r w:rsidR="0095459B" w:rsidRPr="00BF2DE7">
              <w:rPr>
                <w:color w:val="000000" w:themeColor="text1"/>
                <w:sz w:val="24"/>
                <w:szCs w:val="24"/>
              </w:rPr>
              <w:t>орме, указанной в Приложении 6</w:t>
            </w:r>
            <w:r w:rsidRPr="00BF2DE7">
              <w:rPr>
                <w:color w:val="000000" w:themeColor="text1"/>
                <w:sz w:val="24"/>
                <w:szCs w:val="24"/>
              </w:rPr>
              <w:t xml:space="preserve"> к настоящему Административному регламенту.</w:t>
            </w:r>
          </w:p>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r>
      <w:tr w:rsidR="00404B18" w:rsidRPr="00BF2DE7" w:rsidTr="00404B18">
        <w:tc>
          <w:tcPr>
            <w:tcW w:w="2518" w:type="dxa"/>
            <w:vMerge/>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404B18" w:rsidRPr="00BF2DE7" w:rsidRDefault="00404B18" w:rsidP="007C66FA">
            <w:pPr>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 xml:space="preserve">Направление проекта решения на подпись </w:t>
            </w:r>
            <w:r w:rsidR="0095459B" w:rsidRPr="00BF2DE7">
              <w:rPr>
                <w:color w:val="000000" w:themeColor="text1"/>
                <w:sz w:val="24"/>
                <w:szCs w:val="24"/>
              </w:rPr>
              <w:t xml:space="preserve">уполномоченного должностного лица Администрации </w:t>
            </w:r>
          </w:p>
        </w:tc>
        <w:tc>
          <w:tcPr>
            <w:tcW w:w="2172" w:type="dxa"/>
            <w:vMerge/>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5 минут</w:t>
            </w:r>
          </w:p>
        </w:tc>
        <w:tc>
          <w:tcPr>
            <w:tcW w:w="4842" w:type="dxa"/>
          </w:tcPr>
          <w:p w:rsidR="00404B18" w:rsidRPr="00BF2DE7" w:rsidRDefault="00404B18" w:rsidP="007C66FA">
            <w:pPr>
              <w:autoSpaceDE w:val="0"/>
              <w:autoSpaceDN w:val="0"/>
              <w:adjustRightInd w:val="0"/>
              <w:spacing w:after="0" w:line="240" w:lineRule="auto"/>
              <w:rPr>
                <w:b/>
                <w:color w:val="000000" w:themeColor="text1"/>
                <w:sz w:val="24"/>
                <w:szCs w:val="24"/>
              </w:rPr>
            </w:pPr>
            <w:r w:rsidRPr="00BF2DE7">
              <w:rPr>
                <w:color w:val="000000" w:themeColor="text1"/>
                <w:sz w:val="24"/>
                <w:szCs w:val="24"/>
              </w:rPr>
              <w:t xml:space="preserve">Проект решения вносится в </w:t>
            </w:r>
            <w:r w:rsidR="0095459B" w:rsidRPr="00BF2DE7">
              <w:rPr>
                <w:color w:val="000000" w:themeColor="text1"/>
                <w:sz w:val="24"/>
                <w:szCs w:val="24"/>
              </w:rPr>
              <w:t xml:space="preserve">Модуль оказания услуг ЕИС ОУ </w:t>
            </w:r>
            <w:r w:rsidRPr="00BF2DE7">
              <w:rPr>
                <w:color w:val="000000" w:themeColor="text1"/>
                <w:sz w:val="24"/>
                <w:szCs w:val="24"/>
              </w:rPr>
              <w:t xml:space="preserve">и направляется </w:t>
            </w:r>
            <w:r w:rsidR="0095459B" w:rsidRPr="00BF2DE7">
              <w:rPr>
                <w:color w:val="000000" w:themeColor="text1"/>
                <w:sz w:val="24"/>
                <w:szCs w:val="24"/>
              </w:rPr>
              <w:t xml:space="preserve">уполномоченному должностному лицу Администрации. </w:t>
            </w:r>
          </w:p>
        </w:tc>
      </w:tr>
      <w:tr w:rsidR="0095459B" w:rsidRPr="00BF2DE7" w:rsidTr="007C66FA">
        <w:trPr>
          <w:trHeight w:val="2117"/>
        </w:trPr>
        <w:tc>
          <w:tcPr>
            <w:tcW w:w="2518" w:type="dxa"/>
            <w:vMerge/>
          </w:tcPr>
          <w:p w:rsidR="0095459B" w:rsidRPr="00BF2DE7"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95459B" w:rsidRPr="00BF2DE7" w:rsidRDefault="0095459B" w:rsidP="00404B18">
            <w:pPr>
              <w:suppressAutoHyphens w:val="0"/>
              <w:autoSpaceDE w:val="0"/>
              <w:autoSpaceDN w:val="0"/>
              <w:adjustRightInd w:val="0"/>
              <w:spacing w:after="0" w:line="240" w:lineRule="auto"/>
              <w:jc w:val="center"/>
              <w:rPr>
                <w:color w:val="000000" w:themeColor="text1"/>
                <w:sz w:val="24"/>
                <w:szCs w:val="24"/>
              </w:rPr>
            </w:pPr>
            <w:r w:rsidRPr="00BF2DE7">
              <w:rPr>
                <w:rFonts w:cs="Arial"/>
                <w:color w:val="000000" w:themeColor="text1"/>
                <w:sz w:val="24"/>
                <w:szCs w:val="24"/>
              </w:rPr>
              <w:t>Подписание решения</w:t>
            </w:r>
          </w:p>
        </w:tc>
        <w:tc>
          <w:tcPr>
            <w:tcW w:w="2172" w:type="dxa"/>
            <w:vMerge/>
          </w:tcPr>
          <w:p w:rsidR="0095459B" w:rsidRPr="00BF2DE7"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95459B" w:rsidRPr="00BF2DE7" w:rsidRDefault="0095459B" w:rsidP="00404B18">
            <w:pPr>
              <w:suppressAutoHyphens w:val="0"/>
              <w:autoSpaceDE w:val="0"/>
              <w:autoSpaceDN w:val="0"/>
              <w:adjustRightInd w:val="0"/>
              <w:spacing w:after="0" w:line="240" w:lineRule="auto"/>
              <w:jc w:val="center"/>
              <w:rPr>
                <w:color w:val="000000" w:themeColor="text1"/>
                <w:sz w:val="24"/>
                <w:szCs w:val="24"/>
              </w:rPr>
            </w:pPr>
            <w:r w:rsidRPr="00BF2DE7">
              <w:rPr>
                <w:color w:val="000000" w:themeColor="text1"/>
                <w:sz w:val="24"/>
                <w:szCs w:val="24"/>
              </w:rPr>
              <w:t>15 минут</w:t>
            </w:r>
          </w:p>
        </w:tc>
        <w:tc>
          <w:tcPr>
            <w:tcW w:w="4842" w:type="dxa"/>
          </w:tcPr>
          <w:p w:rsidR="0095459B" w:rsidRPr="00BF2DE7" w:rsidRDefault="0095459B" w:rsidP="007C66FA">
            <w:pPr>
              <w:autoSpaceDE w:val="0"/>
              <w:autoSpaceDN w:val="0"/>
              <w:adjustRightInd w:val="0"/>
              <w:spacing w:after="0" w:line="240" w:lineRule="auto"/>
              <w:jc w:val="both"/>
              <w:rPr>
                <w:color w:val="000000" w:themeColor="text1"/>
                <w:sz w:val="24"/>
                <w:szCs w:val="24"/>
              </w:rPr>
            </w:pPr>
            <w:r w:rsidRPr="00BF2DE7">
              <w:rPr>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404B18" w:rsidRPr="00BF2DE7" w:rsidRDefault="00404B18" w:rsidP="00404B18">
      <w:pPr>
        <w:spacing w:after="0"/>
        <w:jc w:val="both"/>
        <w:rPr>
          <w:rFonts w:ascii="Times New Roman" w:hAnsi="Times New Roman"/>
          <w:b/>
          <w:color w:val="000000" w:themeColor="text1"/>
          <w:sz w:val="24"/>
          <w:szCs w:val="24"/>
        </w:rPr>
      </w:pPr>
    </w:p>
    <w:p w:rsidR="00404B18" w:rsidRPr="008855ED" w:rsidRDefault="002C32C8" w:rsidP="008855ED">
      <w:pPr>
        <w:pStyle w:val="15"/>
        <w:jc w:val="center"/>
        <w:rPr>
          <w:rFonts w:ascii="Times New Roman" w:hAnsi="Times New Roman"/>
          <w:b/>
          <w:sz w:val="24"/>
          <w:szCs w:val="24"/>
        </w:rPr>
      </w:pPr>
      <w:bookmarkStart w:id="393" w:name="_Toc459389746"/>
      <w:r w:rsidRPr="008855ED">
        <w:rPr>
          <w:rFonts w:ascii="Times New Roman" w:eastAsia="Times New Roman" w:hAnsi="Times New Roman"/>
          <w:b/>
          <w:bCs/>
          <w:iCs/>
          <w:sz w:val="24"/>
          <w:szCs w:val="24"/>
        </w:rPr>
        <w:t>5.</w:t>
      </w:r>
      <w:r w:rsidR="00404B18" w:rsidRPr="008855ED">
        <w:rPr>
          <w:rFonts w:ascii="Times New Roman" w:eastAsia="Times New Roman" w:hAnsi="Times New Roman"/>
          <w:b/>
          <w:bCs/>
          <w:iCs/>
          <w:sz w:val="24"/>
          <w:szCs w:val="24"/>
        </w:rPr>
        <w:t xml:space="preserve"> </w:t>
      </w:r>
      <w:bookmarkStart w:id="394" w:name="_Toc474850953"/>
      <w:bookmarkEnd w:id="393"/>
      <w:r w:rsidR="00404B18" w:rsidRPr="008855ED">
        <w:rPr>
          <w:rFonts w:ascii="Times New Roman" w:hAnsi="Times New Roman"/>
          <w:b/>
          <w:sz w:val="24"/>
          <w:szCs w:val="24"/>
        </w:rPr>
        <w:t>Направление (выдача) результата</w:t>
      </w:r>
      <w:bookmarkEnd w:id="394"/>
    </w:p>
    <w:p w:rsidR="008855ED" w:rsidRPr="008855ED" w:rsidRDefault="008855ED" w:rsidP="008855ED">
      <w:pPr>
        <w:pStyle w:val="15"/>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404B18" w:rsidRPr="00BF2DE7" w:rsidTr="00105D76">
        <w:trPr>
          <w:trHeight w:val="664"/>
          <w:tblHeader/>
        </w:trPr>
        <w:tc>
          <w:tcPr>
            <w:tcW w:w="3245"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Место выполнения процедуры/используемая ИС</w:t>
            </w:r>
          </w:p>
        </w:tc>
        <w:tc>
          <w:tcPr>
            <w:tcW w:w="2565"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Административные действия</w:t>
            </w:r>
          </w:p>
        </w:tc>
        <w:tc>
          <w:tcPr>
            <w:tcW w:w="2422"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Средний срок выполнения</w:t>
            </w:r>
          </w:p>
        </w:tc>
        <w:tc>
          <w:tcPr>
            <w:tcW w:w="1661" w:type="dxa"/>
          </w:tcPr>
          <w:p w:rsidR="00404B18" w:rsidRPr="00BF2DE7" w:rsidRDefault="00404B18" w:rsidP="00404B18">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Трудоемкость</w:t>
            </w:r>
          </w:p>
        </w:tc>
        <w:tc>
          <w:tcPr>
            <w:tcW w:w="5099"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Содержание действия:</w:t>
            </w:r>
          </w:p>
        </w:tc>
      </w:tr>
      <w:tr w:rsidR="00105D76" w:rsidRPr="00BF2DE7" w:rsidTr="00105D76">
        <w:trPr>
          <w:trHeight w:val="2281"/>
        </w:trPr>
        <w:tc>
          <w:tcPr>
            <w:tcW w:w="3245" w:type="dxa"/>
            <w:shd w:val="clear" w:color="auto" w:fill="auto"/>
          </w:tcPr>
          <w:p w:rsidR="00105D76" w:rsidRPr="00BF2DE7" w:rsidRDefault="00105D76" w:rsidP="002C32C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105D76" w:rsidRPr="00BF2DE7" w:rsidRDefault="00105D76" w:rsidP="002C32C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tc>
        <w:tc>
          <w:tcPr>
            <w:tcW w:w="2565" w:type="dxa"/>
            <w:vMerge w:val="restart"/>
            <w:shd w:val="clear" w:color="auto" w:fill="auto"/>
          </w:tcPr>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Направление (выдача) результата </w:t>
            </w:r>
          </w:p>
        </w:tc>
        <w:tc>
          <w:tcPr>
            <w:tcW w:w="2422" w:type="dxa"/>
            <w:vMerge w:val="restart"/>
            <w:shd w:val="clear" w:color="auto" w:fill="auto"/>
          </w:tcPr>
          <w:p w:rsidR="00105D76" w:rsidRPr="00BF2DE7" w:rsidRDefault="00105D76" w:rsidP="0038020C">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w:t>
            </w:r>
            <w:r w:rsidR="0038020C">
              <w:rPr>
                <w:rFonts w:ascii="Times New Roman" w:hAnsi="Times New Roman"/>
                <w:color w:val="000000" w:themeColor="text1"/>
                <w:sz w:val="24"/>
                <w:szCs w:val="24"/>
              </w:rPr>
              <w:t>Те же 2 рабочих дня</w:t>
            </w:r>
          </w:p>
        </w:tc>
        <w:tc>
          <w:tcPr>
            <w:tcW w:w="1661" w:type="dxa"/>
          </w:tcPr>
          <w:p w:rsidR="00105D76" w:rsidRPr="00BF2DE7" w:rsidRDefault="00105D76"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105D76" w:rsidRPr="00BF2DE7" w:rsidRDefault="00105D76" w:rsidP="00404B18">
            <w:pPr>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Через РПГУ:</w:t>
            </w:r>
          </w:p>
          <w:p w:rsidR="00105D76" w:rsidRPr="00BF2DE7" w:rsidRDefault="00105D76"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w:t>
            </w:r>
            <w:r w:rsidRPr="00BF2DE7">
              <w:rPr>
                <w:rFonts w:ascii="Times New Roman" w:eastAsia="Times New Roman" w:hAnsi="Times New Roman"/>
                <w:color w:val="000000" w:themeColor="text1"/>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eastAsia="Times New Roman" w:hAnsi="Times New Roman"/>
                <w:color w:val="000000" w:themeColor="text1"/>
                <w:sz w:val="24"/>
                <w:szCs w:val="24"/>
              </w:rPr>
              <w:t>2)</w:t>
            </w:r>
            <w:r w:rsidRPr="00BF2DE7">
              <w:rPr>
                <w:rFonts w:ascii="Times New Roman" w:eastAsia="Times New Roman" w:hAnsi="Times New Roman"/>
                <w:color w:val="000000" w:themeColor="text1"/>
                <w:sz w:val="24"/>
                <w:szCs w:val="24"/>
              </w:rPr>
              <w:tab/>
              <w:t xml:space="preserve"> Направленный Заявителю (представителю Заявителя) результат фиксируется специалистом Администрации в </w:t>
            </w:r>
            <w:r w:rsidRPr="00BF2DE7">
              <w:rPr>
                <w:rFonts w:ascii="Times New Roman" w:hAnsi="Times New Roman"/>
                <w:color w:val="000000" w:themeColor="text1"/>
                <w:sz w:val="24"/>
                <w:szCs w:val="24"/>
              </w:rPr>
              <w:t>Модуле оказания услуг ЕИС ОУ.</w:t>
            </w:r>
          </w:p>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Разрешение на размещение объекта с приложением схемы границ специалистом Администрации </w:t>
            </w:r>
            <w:r w:rsidR="002957B8">
              <w:rPr>
                <w:rFonts w:ascii="Times New Roman" w:hAnsi="Times New Roman"/>
                <w:color w:val="000000" w:themeColor="text1"/>
                <w:sz w:val="24"/>
                <w:szCs w:val="24"/>
              </w:rPr>
              <w:t xml:space="preserve">в </w:t>
            </w:r>
            <w:r w:rsidRPr="00BF2DE7">
              <w:rPr>
                <w:rFonts w:ascii="Times New Roman" w:hAnsi="Times New Roman"/>
                <w:color w:val="000000" w:themeColor="text1"/>
                <w:sz w:val="24"/>
                <w:szCs w:val="24"/>
              </w:rPr>
              <w:t>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105D76" w:rsidRDefault="00105D76">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012B5B" w:rsidRPr="00BF2DE7" w:rsidRDefault="00012B5B">
            <w:pPr>
              <w:autoSpaceDE w:val="0"/>
              <w:autoSpaceDN w:val="0"/>
              <w:adjustRightInd w:val="0"/>
              <w:spacing w:after="0"/>
              <w:jc w:val="both"/>
              <w:rPr>
                <w:rFonts w:ascii="Times New Roman" w:hAnsi="Times New Roman"/>
                <w:color w:val="000000" w:themeColor="text1"/>
                <w:sz w:val="24"/>
                <w:szCs w:val="24"/>
              </w:rPr>
            </w:pPr>
          </w:p>
        </w:tc>
      </w:tr>
      <w:tr w:rsidR="007655E1" w:rsidRPr="00BF2DE7" w:rsidTr="007655E1">
        <w:trPr>
          <w:trHeight w:val="3841"/>
        </w:trPr>
        <w:tc>
          <w:tcPr>
            <w:tcW w:w="3245" w:type="dxa"/>
            <w:shd w:val="clear" w:color="auto" w:fill="auto"/>
          </w:tcPr>
          <w:p w:rsidR="007655E1" w:rsidRPr="00BF2DE7" w:rsidRDefault="007655E1" w:rsidP="00404B18">
            <w:pPr>
              <w:autoSpaceDE w:val="0"/>
              <w:autoSpaceDN w:val="0"/>
              <w:adjustRightInd w:val="0"/>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565" w:type="dxa"/>
            <w:vMerge/>
            <w:shd w:val="clear" w:color="auto" w:fill="auto"/>
          </w:tcPr>
          <w:p w:rsidR="007655E1" w:rsidRPr="00BF2DE7" w:rsidRDefault="007655E1" w:rsidP="00404B18">
            <w:pPr>
              <w:spacing w:after="0"/>
              <w:jc w:val="both"/>
              <w:rPr>
                <w:rFonts w:ascii="Times New Roman" w:hAnsi="Times New Roman"/>
                <w:color w:val="000000" w:themeColor="text1"/>
                <w:sz w:val="24"/>
                <w:szCs w:val="24"/>
              </w:rPr>
            </w:pPr>
          </w:p>
        </w:tc>
        <w:tc>
          <w:tcPr>
            <w:tcW w:w="2422" w:type="dxa"/>
            <w:vMerge/>
            <w:shd w:val="clear" w:color="auto" w:fill="auto"/>
          </w:tcPr>
          <w:p w:rsidR="007655E1" w:rsidRPr="00BF2DE7" w:rsidRDefault="007655E1" w:rsidP="00404B18">
            <w:pPr>
              <w:spacing w:after="0"/>
              <w:jc w:val="both"/>
              <w:rPr>
                <w:rFonts w:ascii="Times New Roman" w:hAnsi="Times New Roman"/>
                <w:color w:val="000000" w:themeColor="text1"/>
                <w:sz w:val="24"/>
                <w:szCs w:val="24"/>
              </w:rPr>
            </w:pPr>
          </w:p>
        </w:tc>
        <w:tc>
          <w:tcPr>
            <w:tcW w:w="1661" w:type="dxa"/>
          </w:tcPr>
          <w:p w:rsidR="007655E1" w:rsidRPr="00BF2DE7" w:rsidRDefault="007655E1"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7655E1" w:rsidRPr="00BF2DE7" w:rsidRDefault="007655E1"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Через МФЦ:</w:t>
            </w:r>
          </w:p>
          <w:p w:rsidR="007655E1" w:rsidRPr="00BF2DE7" w:rsidRDefault="007655E1" w:rsidP="00D93D63">
            <w:pPr>
              <w:numPr>
                <w:ilvl w:val="0"/>
                <w:numId w:val="23"/>
              </w:numPr>
              <w:autoSpaceDE w:val="0"/>
              <w:autoSpaceDN w:val="0"/>
              <w:adjustRightInd w:val="0"/>
              <w:spacing w:after="0"/>
              <w:ind w:left="33" w:firstLine="32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В этом случае специалистом МФЦ распечатывается </w:t>
            </w:r>
            <w:r w:rsidR="00743140">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электронного документа на бумажном носителе, заверяется подписью специалиста МФЦ и печатью МФЦ.</w:t>
            </w:r>
          </w:p>
          <w:p w:rsidR="007655E1" w:rsidRPr="00BF2DE7" w:rsidRDefault="007655E1" w:rsidP="00D93D63">
            <w:pPr>
              <w:numPr>
                <w:ilvl w:val="0"/>
                <w:numId w:val="23"/>
              </w:numPr>
              <w:autoSpaceDE w:val="0"/>
              <w:autoSpaceDN w:val="0"/>
              <w:adjustRightInd w:val="0"/>
              <w:spacing w:after="0"/>
              <w:ind w:left="33" w:firstLine="32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7655E1" w:rsidRPr="002B54BA" w:rsidRDefault="007655E1" w:rsidP="00D93D63">
            <w:pPr>
              <w:numPr>
                <w:ilvl w:val="0"/>
                <w:numId w:val="23"/>
              </w:numPr>
              <w:spacing w:after="0"/>
              <w:ind w:left="33" w:firstLine="327"/>
              <w:contextualSpacing/>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 П</w:t>
            </w:r>
            <w:r w:rsidRPr="00BF2DE7">
              <w:rPr>
                <w:rFonts w:ascii="Times New Roman" w:eastAsia="Times New Roman" w:hAnsi="Times New Roman"/>
                <w:color w:val="000000" w:themeColor="text1"/>
                <w:sz w:val="24"/>
                <w:szCs w:val="24"/>
              </w:rPr>
              <w:t>роставляет отметку о выдаче результата в</w:t>
            </w:r>
            <w:r w:rsidRPr="00BF2DE7">
              <w:rPr>
                <w:color w:val="000000" w:themeColor="text1"/>
              </w:rPr>
              <w:t xml:space="preserve"> </w:t>
            </w:r>
            <w:r w:rsidRPr="00BF2DE7">
              <w:rPr>
                <w:rFonts w:ascii="Times New Roman" w:eastAsia="Times New Roman" w:hAnsi="Times New Roman"/>
                <w:color w:val="000000" w:themeColor="text1"/>
                <w:sz w:val="24"/>
                <w:szCs w:val="24"/>
              </w:rPr>
              <w:t>Модуле МФЦ ЕИС ОУ.</w:t>
            </w:r>
          </w:p>
          <w:p w:rsidR="007655E1" w:rsidRPr="00BF2DE7" w:rsidRDefault="007655E1" w:rsidP="007655E1">
            <w:pPr>
              <w:spacing w:after="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D5677" w:rsidRPr="00BF2DE7" w:rsidTr="00105D76">
        <w:trPr>
          <w:trHeight w:val="3845"/>
        </w:trPr>
        <w:tc>
          <w:tcPr>
            <w:tcW w:w="3245" w:type="dxa"/>
            <w:shd w:val="clear" w:color="auto" w:fill="auto"/>
          </w:tcPr>
          <w:p w:rsidR="00BD5677" w:rsidRPr="00BF2DE7" w:rsidRDefault="00BD5677" w:rsidP="00BD5677">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BD5677" w:rsidRPr="00BF2DE7" w:rsidRDefault="00BD5677">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ОУ/Почта</w:t>
            </w:r>
          </w:p>
        </w:tc>
        <w:tc>
          <w:tcPr>
            <w:tcW w:w="2565" w:type="dxa"/>
            <w:shd w:val="clear" w:color="auto" w:fill="auto"/>
          </w:tcPr>
          <w:p w:rsidR="00BD5677" w:rsidRPr="00BF2DE7" w:rsidRDefault="00BD5677" w:rsidP="00404B18">
            <w:pPr>
              <w:spacing w:after="0"/>
              <w:jc w:val="both"/>
              <w:rPr>
                <w:rFonts w:ascii="Times New Roman" w:hAnsi="Times New Roman"/>
                <w:color w:val="000000" w:themeColor="text1"/>
                <w:sz w:val="24"/>
                <w:szCs w:val="24"/>
              </w:rPr>
            </w:pPr>
          </w:p>
        </w:tc>
        <w:tc>
          <w:tcPr>
            <w:tcW w:w="2422" w:type="dxa"/>
            <w:shd w:val="clear" w:color="auto" w:fill="auto"/>
          </w:tcPr>
          <w:p w:rsidR="00BD5677" w:rsidRPr="00BF2DE7" w:rsidRDefault="00BD5677" w:rsidP="00404B18">
            <w:pPr>
              <w:spacing w:after="0"/>
              <w:jc w:val="both"/>
              <w:rPr>
                <w:rFonts w:ascii="Times New Roman" w:hAnsi="Times New Roman"/>
                <w:color w:val="000000" w:themeColor="text1"/>
                <w:sz w:val="24"/>
                <w:szCs w:val="24"/>
              </w:rPr>
            </w:pPr>
          </w:p>
        </w:tc>
        <w:tc>
          <w:tcPr>
            <w:tcW w:w="1661" w:type="dxa"/>
          </w:tcPr>
          <w:p w:rsidR="00BD5677" w:rsidRPr="00BF2DE7" w:rsidRDefault="00BD5677"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BD5677" w:rsidRPr="00BF2DE7" w:rsidRDefault="00BD5677" w:rsidP="00BD5677">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rsidR="00BD5677" w:rsidRPr="00BF2DE7" w:rsidRDefault="00BD5677" w:rsidP="00BD5677">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 xml:space="preserve">В этом случае, специалистом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 xml:space="preserve">распечатывается </w:t>
            </w:r>
            <w:r w:rsidR="00466188">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документа, зав</w:t>
            </w:r>
            <w:r w:rsidR="00C720F0" w:rsidRPr="00BF2DE7">
              <w:rPr>
                <w:rFonts w:ascii="Times New Roman" w:hAnsi="Times New Roman"/>
                <w:color w:val="000000" w:themeColor="text1"/>
                <w:sz w:val="24"/>
                <w:szCs w:val="24"/>
              </w:rPr>
              <w:t>еряется подписью специалиста Администрации</w:t>
            </w:r>
            <w:r w:rsidRPr="00BF2DE7">
              <w:rPr>
                <w:rFonts w:ascii="Times New Roman" w:hAnsi="Times New Roman"/>
                <w:color w:val="000000" w:themeColor="text1"/>
                <w:sz w:val="24"/>
                <w:szCs w:val="24"/>
              </w:rPr>
              <w:t xml:space="preserve">, печатью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 xml:space="preserve">и направляется Заявителю (представителю Заявителя) письмом по почте не позднее срока, установленного для предоставления </w:t>
            </w:r>
            <w:r w:rsidR="00F919CC" w:rsidRPr="00BF2DE7">
              <w:rPr>
                <w:rFonts w:ascii="Times New Roman" w:hAnsi="Times New Roman"/>
                <w:color w:val="000000" w:themeColor="text1"/>
                <w:sz w:val="24"/>
                <w:szCs w:val="24"/>
              </w:rPr>
              <w:t xml:space="preserve">Муниципальной </w:t>
            </w:r>
            <w:r w:rsidRPr="00BF2DE7">
              <w:rPr>
                <w:rFonts w:ascii="Times New Roman" w:hAnsi="Times New Roman"/>
                <w:color w:val="000000" w:themeColor="text1"/>
                <w:sz w:val="24"/>
                <w:szCs w:val="24"/>
              </w:rPr>
              <w:t>услуги.</w:t>
            </w:r>
          </w:p>
          <w:p w:rsidR="00BD5677" w:rsidRPr="00BF2DE7" w:rsidRDefault="00C720F0">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Специалист Администрации</w:t>
            </w:r>
            <w:r w:rsidR="00BD5677" w:rsidRPr="00BF2DE7">
              <w:rPr>
                <w:rFonts w:ascii="Times New Roman" w:hAnsi="Times New Roman"/>
                <w:color w:val="000000" w:themeColor="text1"/>
                <w:sz w:val="24"/>
                <w:szCs w:val="24"/>
              </w:rPr>
              <w:t xml:space="preserve"> проставляет отметку о направлении результата Заявителю (представителю Заявителя) по почте в</w:t>
            </w:r>
            <w:r w:rsidRPr="00BF2DE7">
              <w:rPr>
                <w:rFonts w:ascii="Times New Roman" w:hAnsi="Times New Roman"/>
                <w:color w:val="000000" w:themeColor="text1"/>
                <w:sz w:val="24"/>
                <w:szCs w:val="24"/>
              </w:rPr>
              <w:t xml:space="preserve"> Модуль оказания услуг ЕИС ОУ</w:t>
            </w:r>
            <w:r w:rsidR="00BD5677" w:rsidRPr="00BF2DE7">
              <w:rPr>
                <w:rFonts w:ascii="Times New Roman" w:hAnsi="Times New Roman"/>
                <w:color w:val="000000" w:themeColor="text1"/>
                <w:sz w:val="24"/>
                <w:szCs w:val="24"/>
              </w:rPr>
              <w:t>.</w:t>
            </w:r>
          </w:p>
        </w:tc>
      </w:tr>
    </w:tbl>
    <w:p w:rsidR="00404B18" w:rsidRDefault="00404B18" w:rsidP="00404B18">
      <w:pPr>
        <w:spacing w:after="0" w:line="240" w:lineRule="auto"/>
        <w:jc w:val="both"/>
        <w:rPr>
          <w:rFonts w:ascii="Times New Roman" w:hAnsi="Times New Roman"/>
          <w:color w:val="000000" w:themeColor="text1"/>
          <w:sz w:val="24"/>
          <w:szCs w:val="24"/>
          <w:lang w:eastAsia="ru-RU"/>
        </w:rPr>
      </w:pPr>
    </w:p>
    <w:p w:rsidR="00C93860" w:rsidRDefault="00C93860" w:rsidP="00404B18">
      <w:pPr>
        <w:spacing w:after="0" w:line="240" w:lineRule="auto"/>
        <w:jc w:val="both"/>
        <w:rPr>
          <w:rFonts w:ascii="Times New Roman" w:hAnsi="Times New Roman"/>
          <w:color w:val="000000" w:themeColor="text1"/>
          <w:sz w:val="24"/>
          <w:szCs w:val="24"/>
          <w:lang w:eastAsia="ru-RU"/>
        </w:rPr>
      </w:pPr>
    </w:p>
    <w:p w:rsidR="00C93860" w:rsidRDefault="00C93860" w:rsidP="00404B18">
      <w:pPr>
        <w:spacing w:after="0" w:line="240" w:lineRule="auto"/>
        <w:jc w:val="both"/>
        <w:rPr>
          <w:rFonts w:ascii="Times New Roman" w:hAnsi="Times New Roman"/>
          <w:color w:val="000000" w:themeColor="text1"/>
          <w:sz w:val="24"/>
          <w:szCs w:val="24"/>
          <w:lang w:eastAsia="ru-RU"/>
        </w:rPr>
      </w:pPr>
    </w:p>
    <w:p w:rsidR="00C93860" w:rsidRDefault="00C93860" w:rsidP="00404B18">
      <w:pPr>
        <w:spacing w:after="0" w:line="240" w:lineRule="auto"/>
        <w:jc w:val="both"/>
        <w:rPr>
          <w:rFonts w:ascii="Times New Roman" w:hAnsi="Times New Roman"/>
          <w:color w:val="000000" w:themeColor="text1"/>
          <w:sz w:val="24"/>
          <w:szCs w:val="24"/>
          <w:lang w:eastAsia="ru-RU"/>
        </w:rPr>
      </w:pPr>
    </w:p>
    <w:p w:rsidR="00C93860" w:rsidRDefault="00C93860" w:rsidP="00404B18">
      <w:pPr>
        <w:spacing w:after="0" w:line="240" w:lineRule="auto"/>
        <w:jc w:val="both"/>
        <w:rPr>
          <w:rFonts w:ascii="Times New Roman" w:hAnsi="Times New Roman"/>
          <w:color w:val="000000" w:themeColor="text1"/>
          <w:sz w:val="24"/>
          <w:szCs w:val="24"/>
          <w:lang w:eastAsia="ru-RU"/>
        </w:rPr>
      </w:pPr>
    </w:p>
    <w:p w:rsidR="00C93860" w:rsidRPr="00BF2DE7" w:rsidRDefault="00C93860" w:rsidP="00404B18">
      <w:pPr>
        <w:spacing w:after="0" w:line="240" w:lineRule="auto"/>
        <w:jc w:val="both"/>
        <w:rPr>
          <w:rFonts w:ascii="Times New Roman" w:hAnsi="Times New Roman"/>
          <w:color w:val="000000" w:themeColor="text1"/>
          <w:sz w:val="24"/>
          <w:szCs w:val="24"/>
          <w:lang w:eastAsia="ru-RU"/>
        </w:rPr>
        <w:sectPr w:rsidR="00C93860" w:rsidRPr="00BF2DE7" w:rsidSect="00FB5EE4">
          <w:footerReference w:type="default" r:id="rId22"/>
          <w:pgSz w:w="16838" w:h="11906" w:orient="landscape" w:code="9"/>
          <w:pgMar w:top="1134" w:right="1440" w:bottom="567" w:left="1276" w:header="720" w:footer="720" w:gutter="0"/>
          <w:cols w:space="720"/>
          <w:noEndnote/>
          <w:docGrid w:linePitch="299"/>
        </w:sectPr>
      </w:pPr>
    </w:p>
    <w:p w:rsidR="001F3F00" w:rsidRPr="00BF2DE7" w:rsidRDefault="001F3F00" w:rsidP="00C93860">
      <w:pPr>
        <w:pStyle w:val="1-"/>
        <w:spacing w:before="0" w:after="0" w:line="240" w:lineRule="auto"/>
        <w:ind w:left="5103"/>
        <w:jc w:val="left"/>
        <w:rPr>
          <w:b w:val="0"/>
          <w:color w:val="000000" w:themeColor="text1"/>
          <w:sz w:val="24"/>
          <w:szCs w:val="24"/>
        </w:rPr>
      </w:pPr>
      <w:bookmarkStart w:id="395" w:name="_Приложение_№15._Форма"/>
      <w:bookmarkStart w:id="396" w:name="_Приложение_№14._Форма"/>
      <w:bookmarkStart w:id="397" w:name="_Toc519528514"/>
      <w:bookmarkStart w:id="398" w:name="Приложение17"/>
      <w:bookmarkEnd w:id="395"/>
      <w:bookmarkEnd w:id="396"/>
      <w:r w:rsidRPr="00BF2DE7">
        <w:rPr>
          <w:b w:val="0"/>
          <w:color w:val="000000" w:themeColor="text1"/>
          <w:sz w:val="24"/>
          <w:szCs w:val="24"/>
        </w:rPr>
        <w:lastRenderedPageBreak/>
        <w:t xml:space="preserve">Приложение </w:t>
      </w:r>
      <w:r w:rsidR="000101C9">
        <w:rPr>
          <w:b w:val="0"/>
          <w:color w:val="000000" w:themeColor="text1"/>
          <w:sz w:val="24"/>
          <w:szCs w:val="24"/>
        </w:rPr>
        <w:t>17</w:t>
      </w:r>
      <w:bookmarkEnd w:id="397"/>
    </w:p>
    <w:p w:rsidR="001F3F00" w:rsidRPr="00BF2DE7" w:rsidRDefault="001F3F00" w:rsidP="00C93860">
      <w:pPr>
        <w:pStyle w:val="1-"/>
        <w:spacing w:before="0" w:after="0" w:line="240" w:lineRule="auto"/>
        <w:ind w:left="5103"/>
        <w:jc w:val="left"/>
        <w:outlineLvl w:val="9"/>
        <w:rPr>
          <w:b w:val="0"/>
          <w:color w:val="000000" w:themeColor="text1"/>
          <w:sz w:val="24"/>
          <w:szCs w:val="24"/>
        </w:rPr>
      </w:pPr>
      <w:bookmarkStart w:id="399" w:name="_Toc519527872"/>
      <w:bookmarkStart w:id="400" w:name="_Toc519528515"/>
      <w:r w:rsidRPr="00BF2DE7">
        <w:rPr>
          <w:b w:val="0"/>
          <w:color w:val="000000" w:themeColor="text1"/>
          <w:sz w:val="24"/>
          <w:szCs w:val="24"/>
        </w:rPr>
        <w:t xml:space="preserve">к </w:t>
      </w:r>
      <w:r w:rsidR="005616B3">
        <w:rPr>
          <w:b w:val="0"/>
          <w:color w:val="000000" w:themeColor="text1"/>
          <w:sz w:val="24"/>
          <w:szCs w:val="24"/>
        </w:rPr>
        <w:t>А</w:t>
      </w:r>
      <w:r w:rsidRPr="00BF2DE7">
        <w:rPr>
          <w:b w:val="0"/>
          <w:color w:val="000000" w:themeColor="text1"/>
          <w:sz w:val="24"/>
          <w:szCs w:val="24"/>
        </w:rPr>
        <w:t>дминистративно</w:t>
      </w:r>
      <w:r w:rsidR="005616B3">
        <w:rPr>
          <w:b w:val="0"/>
          <w:color w:val="000000" w:themeColor="text1"/>
          <w:sz w:val="24"/>
          <w:szCs w:val="24"/>
        </w:rPr>
        <w:t>му</w:t>
      </w:r>
      <w:r w:rsidRPr="00BF2DE7">
        <w:rPr>
          <w:b w:val="0"/>
          <w:color w:val="000000" w:themeColor="text1"/>
          <w:sz w:val="24"/>
          <w:szCs w:val="24"/>
        </w:rPr>
        <w:t xml:space="preserve"> регламент</w:t>
      </w:r>
      <w:r w:rsidR="005616B3">
        <w:rPr>
          <w:b w:val="0"/>
          <w:color w:val="000000" w:themeColor="text1"/>
          <w:sz w:val="24"/>
          <w:szCs w:val="24"/>
        </w:rPr>
        <w:t>у</w:t>
      </w:r>
      <w:r w:rsidRPr="00BF2DE7">
        <w:rPr>
          <w:b w:val="0"/>
          <w:color w:val="000000" w:themeColor="text1"/>
          <w:sz w:val="24"/>
          <w:szCs w:val="24"/>
        </w:rPr>
        <w:t xml:space="preserve"> предоставления Муниципальной услуги</w:t>
      </w:r>
      <w:bookmarkEnd w:id="399"/>
      <w:bookmarkEnd w:id="400"/>
    </w:p>
    <w:p w:rsidR="001F3F00" w:rsidRPr="00BF2DE7" w:rsidRDefault="001F3F00" w:rsidP="001F3F00">
      <w:pPr>
        <w:pStyle w:val="1-"/>
        <w:spacing w:before="0" w:after="0"/>
        <w:ind w:left="5103"/>
        <w:jc w:val="left"/>
        <w:outlineLvl w:val="9"/>
        <w:rPr>
          <w:color w:val="000000" w:themeColor="text1"/>
          <w:sz w:val="24"/>
          <w:szCs w:val="24"/>
        </w:rPr>
      </w:pPr>
    </w:p>
    <w:p w:rsidR="002A78CC" w:rsidRPr="00DC3105" w:rsidRDefault="001F3F00" w:rsidP="00DC3105">
      <w:pPr>
        <w:pStyle w:val="12"/>
        <w:jc w:val="center"/>
        <w:rPr>
          <w:i w:val="0"/>
          <w:color w:val="000000" w:themeColor="text1"/>
        </w:rPr>
      </w:pPr>
      <w:bookmarkStart w:id="401" w:name="_Toc519528516"/>
      <w:r w:rsidRPr="00BF2DE7">
        <w:rPr>
          <w:i w:val="0"/>
          <w:color w:val="000000" w:themeColor="text1"/>
        </w:rPr>
        <w:t>Блок-схема предоставления Муниципальной услуги</w:t>
      </w:r>
      <w:bookmarkEnd w:id="401"/>
      <w:r w:rsidR="004F6367">
        <w:rPr>
          <w:i w:val="0"/>
          <w:color w:val="000000" w:themeColor="text1"/>
        </w:rPr>
        <w:t xml:space="preserve"> </w:t>
      </w:r>
      <w:bookmarkEnd w:id="398"/>
    </w:p>
    <w:p w:rsidR="004F2AA7" w:rsidRDefault="00686FFC" w:rsidP="002A78CC">
      <w:r w:rsidRPr="00352E6F">
        <w:object w:dxaOrig="11446"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569.25pt" o:ole="">
            <v:imagedata r:id="rId23" o:title=""/>
          </v:shape>
          <o:OLEObject Type="Embed" ProgID="Visio.Drawing.11" ShapeID="_x0000_i1025" DrawAspect="Content" ObjectID="_1597499960" r:id="rId24"/>
        </w:object>
      </w:r>
    </w:p>
    <w:sectPr w:rsidR="004F2AA7" w:rsidSect="006B7F0D">
      <w:headerReference w:type="default" r:id="rId25"/>
      <w:footerReference w:type="default" r:id="rId26"/>
      <w:pgSz w:w="11906" w:h="16838" w:code="9"/>
      <w:pgMar w:top="1440" w:right="991"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E75" w:rsidRDefault="00153E75" w:rsidP="005F1EAE">
      <w:pPr>
        <w:spacing w:after="0" w:line="240" w:lineRule="auto"/>
      </w:pPr>
      <w:r>
        <w:separator/>
      </w:r>
    </w:p>
  </w:endnote>
  <w:endnote w:type="continuationSeparator" w:id="0">
    <w:p w:rsidR="00153E75" w:rsidRDefault="00153E75" w:rsidP="005F1EAE">
      <w:pPr>
        <w:spacing w:after="0" w:line="240" w:lineRule="auto"/>
      </w:pPr>
      <w:r>
        <w:continuationSeparator/>
      </w:r>
    </w:p>
  </w:endnote>
  <w:endnote w:type="continuationNotice" w:id="1">
    <w:p w:rsidR="00153E75" w:rsidRDefault="00153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2B" w:rsidRPr="00D43216" w:rsidRDefault="00DE222B" w:rsidP="00113C60">
    <w:pPr>
      <w:pStyle w:val="aa"/>
      <w:framePr w:wrap="none" w:vAnchor="text" w:hAnchor="margin" w:xAlign="right" w:y="1"/>
      <w:rPr>
        <w:rStyle w:val="af5"/>
        <w:rFonts w:ascii="Times New Roman" w:hAnsi="Times New Roman"/>
        <w:sz w:val="24"/>
        <w:szCs w:val="24"/>
      </w:rPr>
    </w:pPr>
  </w:p>
  <w:p w:rsidR="00DE222B" w:rsidRDefault="00DE222B">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2B" w:rsidRDefault="00DE222B">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2B" w:rsidRDefault="00DE222B">
    <w:pPr>
      <w:pStyle w:val="aa"/>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2B" w:rsidRPr="00600B30" w:rsidRDefault="00DE222B" w:rsidP="00600B30">
    <w:pPr>
      <w:pStyle w:val="aa"/>
      <w:jc w:val="right"/>
      <w:rPr>
        <w:rFonts w:ascii="Times New Roman" w:hAnsi="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2B" w:rsidRDefault="00DE222B">
    <w:pPr>
      <w:widowControl w:val="0"/>
      <w:autoSpaceDE w:val="0"/>
      <w:autoSpaceDN w:val="0"/>
      <w:adjustRightInd w:val="0"/>
      <w:spacing w:after="0" w:line="240" w:lineRule="auto"/>
      <w:rPr>
        <w:rFonts w:ascii="Times New Roman" w:hAnsi="Times New Roman"/>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2B" w:rsidRPr="00600B30" w:rsidRDefault="00DE222B" w:rsidP="00600B30">
    <w:pPr>
      <w:pStyle w:val="aa"/>
      <w:jc w:val="right"/>
      <w:rPr>
        <w:rFonts w:ascii="Times New Roman" w:hAnsi="Times New Roman"/>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2B" w:rsidRPr="00FF3AC8" w:rsidRDefault="00DE222B" w:rsidP="00113C60">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2B" w:rsidRPr="00FF3AC8" w:rsidRDefault="00DE222B"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E75" w:rsidRDefault="00153E75" w:rsidP="005F1EAE">
      <w:pPr>
        <w:spacing w:after="0" w:line="240" w:lineRule="auto"/>
      </w:pPr>
      <w:r>
        <w:separator/>
      </w:r>
    </w:p>
  </w:footnote>
  <w:footnote w:type="continuationSeparator" w:id="0">
    <w:p w:rsidR="00153E75" w:rsidRDefault="00153E75" w:rsidP="005F1EAE">
      <w:pPr>
        <w:spacing w:after="0" w:line="240" w:lineRule="auto"/>
      </w:pPr>
      <w:r>
        <w:continuationSeparator/>
      </w:r>
    </w:p>
  </w:footnote>
  <w:footnote w:type="continuationNotice" w:id="1">
    <w:p w:rsidR="00153E75" w:rsidRDefault="00153E75">
      <w:pPr>
        <w:spacing w:after="0" w:line="240" w:lineRule="auto"/>
      </w:pPr>
    </w:p>
  </w:footnote>
  <w:footnote w:id="2">
    <w:p w:rsidR="00DE222B" w:rsidRDefault="00DE222B">
      <w:pPr>
        <w:pStyle w:val="ae"/>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Муниципальной</w:t>
      </w:r>
      <w:r w:rsidRPr="003667FA">
        <w:rPr>
          <w:sz w:val="18"/>
          <w:szCs w:val="18"/>
        </w:rPr>
        <w:t xml:space="preserve"> 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561350"/>
      <w:docPartObj>
        <w:docPartGallery w:val="Page Numbers (Top of Page)"/>
        <w:docPartUnique/>
      </w:docPartObj>
    </w:sdtPr>
    <w:sdtEndPr/>
    <w:sdtContent>
      <w:p w:rsidR="00DE222B" w:rsidRDefault="00153E75">
        <w:pPr>
          <w:pStyle w:val="a8"/>
          <w:jc w:val="center"/>
        </w:pPr>
        <w:r>
          <w:fldChar w:fldCharType="begin"/>
        </w:r>
        <w:r>
          <w:instrText xml:space="preserve"> PAGE   \* MERGEFORMAT </w:instrText>
        </w:r>
        <w:r>
          <w:fldChar w:fldCharType="separate"/>
        </w:r>
        <w:r w:rsidR="00D109D4">
          <w:rPr>
            <w:noProof/>
          </w:rPr>
          <w:t>45</w:t>
        </w:r>
        <w:r>
          <w:rPr>
            <w:noProof/>
          </w:rPr>
          <w:fldChar w:fldCharType="end"/>
        </w:r>
      </w:p>
    </w:sdtContent>
  </w:sdt>
  <w:p w:rsidR="00DE222B" w:rsidRDefault="00DE222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561346"/>
      <w:docPartObj>
        <w:docPartGallery w:val="Page Numbers (Top of Page)"/>
        <w:docPartUnique/>
      </w:docPartObj>
    </w:sdtPr>
    <w:sdtEndPr/>
    <w:sdtContent>
      <w:p w:rsidR="00DE222B" w:rsidRDefault="00153E75">
        <w:pPr>
          <w:pStyle w:val="a8"/>
          <w:jc w:val="center"/>
        </w:pPr>
        <w:r>
          <w:fldChar w:fldCharType="begin"/>
        </w:r>
        <w:r>
          <w:instrText xml:space="preserve"> PAGE   \* MERGEFORMAT </w:instrText>
        </w:r>
        <w:r>
          <w:fldChar w:fldCharType="separate"/>
        </w:r>
        <w:r w:rsidR="00D109D4">
          <w:rPr>
            <w:noProof/>
          </w:rPr>
          <w:t>65</w:t>
        </w:r>
        <w:r>
          <w:rPr>
            <w:noProof/>
          </w:rPr>
          <w:fldChar w:fldCharType="end"/>
        </w:r>
      </w:p>
    </w:sdtContent>
  </w:sdt>
  <w:p w:rsidR="00DE222B" w:rsidRPr="00A35C85" w:rsidRDefault="00DE222B" w:rsidP="00A35C8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2B" w:rsidRDefault="00153E75">
    <w:pPr>
      <w:pStyle w:val="a8"/>
      <w:jc w:val="center"/>
    </w:pPr>
    <w:r>
      <w:fldChar w:fldCharType="begin"/>
    </w:r>
    <w:r>
      <w:instrText xml:space="preserve"> PAGE   \* MERGEFORMAT </w:instrText>
    </w:r>
    <w:r>
      <w:fldChar w:fldCharType="separate"/>
    </w:r>
    <w:r w:rsidR="00D109D4">
      <w:rPr>
        <w:noProof/>
      </w:rPr>
      <w:t>66</w:t>
    </w:r>
    <w:r>
      <w:rPr>
        <w:noProof/>
      </w:rPr>
      <w:fldChar w:fldCharType="end"/>
    </w:r>
  </w:p>
  <w:p w:rsidR="00DE222B" w:rsidRPr="008A44E3" w:rsidRDefault="00DE222B"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A161A1"/>
    <w:multiLevelType w:val="hybridMultilevel"/>
    <w:tmpl w:val="31062640"/>
    <w:lvl w:ilvl="0" w:tplc="D944B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726406"/>
    <w:multiLevelType w:val="multilevel"/>
    <w:tmpl w:val="24DC55FA"/>
    <w:lvl w:ilvl="0">
      <w:start w:val="17"/>
      <w:numFmt w:val="decimal"/>
      <w:pStyle w:val="2-"/>
      <w:lvlText w:val="%1."/>
      <w:lvlJc w:val="left"/>
      <w:pPr>
        <w:ind w:left="928" w:hanging="360"/>
      </w:pPr>
      <w:rPr>
        <w:rFonts w:ascii="Times New Roman" w:eastAsia="Calibri" w:hAnsi="Times New Roman" w:cs="Times New Roman" w:hint="default"/>
        <w:sz w:val="24"/>
        <w:szCs w:val="24"/>
      </w:rPr>
    </w:lvl>
    <w:lvl w:ilvl="1">
      <w:start w:val="1"/>
      <w:numFmt w:val="decimal"/>
      <w:pStyle w:val="11"/>
      <w:isLgl/>
      <w:lvlText w:val="%1.%2."/>
      <w:lvlJc w:val="left"/>
      <w:pPr>
        <w:ind w:left="1430"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15:restartNumberingAfterBreak="0">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2025E53"/>
    <w:multiLevelType w:val="hybridMultilevel"/>
    <w:tmpl w:val="E2E27328"/>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FEA60FE"/>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342B0F47"/>
    <w:multiLevelType w:val="multilevel"/>
    <w:tmpl w:val="9A509538"/>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3"/>
      <w:numFmt w:val="bullet"/>
      <w:lvlText w:val="-"/>
      <w:lvlJc w:val="left"/>
      <w:pPr>
        <w:ind w:left="1288" w:hanging="720"/>
      </w:pPr>
      <w:rPr>
        <w:rFonts w:ascii="Times New Roman" w:eastAsia="Times New Roman" w:hAnsi="Times New Roman" w:cs="Times New Roman"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15:restartNumberingAfterBreak="0">
    <w:nsid w:val="36535541"/>
    <w:multiLevelType w:val="hybridMultilevel"/>
    <w:tmpl w:val="D090DE82"/>
    <w:lvl w:ilvl="0" w:tplc="247C299A">
      <w:start w:val="1"/>
      <w:numFmt w:val="decimal"/>
      <w:pStyle w:val="a0"/>
      <w:lvlText w:val="%1."/>
      <w:lvlJc w:val="left"/>
      <w:pPr>
        <w:ind w:left="720" w:hanging="360"/>
      </w:pPr>
      <w:rPr>
        <w:rFonts w:hint="default"/>
      </w:rPr>
    </w:lvl>
    <w:lvl w:ilvl="1" w:tplc="66D468D4">
      <w:start w:val="1"/>
      <w:numFmt w:val="lowerLetter"/>
      <w:lvlText w:val="%2."/>
      <w:lvlJc w:val="left"/>
      <w:pPr>
        <w:ind w:left="1440" w:hanging="360"/>
      </w:pPr>
    </w:lvl>
    <w:lvl w:ilvl="2" w:tplc="F162FB20" w:tentative="1">
      <w:start w:val="1"/>
      <w:numFmt w:val="lowerRoman"/>
      <w:lvlText w:val="%3."/>
      <w:lvlJc w:val="right"/>
      <w:pPr>
        <w:ind w:left="2160" w:hanging="180"/>
      </w:pPr>
    </w:lvl>
    <w:lvl w:ilvl="3" w:tplc="B31CE064" w:tentative="1">
      <w:start w:val="1"/>
      <w:numFmt w:val="decimal"/>
      <w:lvlText w:val="%4."/>
      <w:lvlJc w:val="left"/>
      <w:pPr>
        <w:ind w:left="2880" w:hanging="360"/>
      </w:pPr>
    </w:lvl>
    <w:lvl w:ilvl="4" w:tplc="ED267E66" w:tentative="1">
      <w:start w:val="1"/>
      <w:numFmt w:val="lowerLetter"/>
      <w:lvlText w:val="%5."/>
      <w:lvlJc w:val="left"/>
      <w:pPr>
        <w:ind w:left="3600" w:hanging="360"/>
      </w:pPr>
    </w:lvl>
    <w:lvl w:ilvl="5" w:tplc="8AC061BA" w:tentative="1">
      <w:start w:val="1"/>
      <w:numFmt w:val="lowerRoman"/>
      <w:lvlText w:val="%6."/>
      <w:lvlJc w:val="right"/>
      <w:pPr>
        <w:ind w:left="4320" w:hanging="180"/>
      </w:pPr>
    </w:lvl>
    <w:lvl w:ilvl="6" w:tplc="99388BC6" w:tentative="1">
      <w:start w:val="1"/>
      <w:numFmt w:val="decimal"/>
      <w:lvlText w:val="%7."/>
      <w:lvlJc w:val="left"/>
      <w:pPr>
        <w:ind w:left="5040" w:hanging="360"/>
      </w:pPr>
    </w:lvl>
    <w:lvl w:ilvl="7" w:tplc="8B1412AC" w:tentative="1">
      <w:start w:val="1"/>
      <w:numFmt w:val="lowerLetter"/>
      <w:lvlText w:val="%8."/>
      <w:lvlJc w:val="left"/>
      <w:pPr>
        <w:ind w:left="5760" w:hanging="360"/>
      </w:pPr>
    </w:lvl>
    <w:lvl w:ilvl="8" w:tplc="BB1A5C66" w:tentative="1">
      <w:start w:val="1"/>
      <w:numFmt w:val="lowerRoman"/>
      <w:lvlText w:val="%9."/>
      <w:lvlJc w:val="right"/>
      <w:pPr>
        <w:ind w:left="6480" w:hanging="180"/>
      </w:pPr>
    </w:lvl>
  </w:abstractNum>
  <w:abstractNum w:abstractNumId="11" w15:restartNumberingAfterBreak="0">
    <w:nsid w:val="3C750864"/>
    <w:multiLevelType w:val="hybridMultilevel"/>
    <w:tmpl w:val="BD840DD8"/>
    <w:lvl w:ilvl="0" w:tplc="E2207A98">
      <w:start w:val="1"/>
      <w:numFmt w:val="decimal"/>
      <w:lvlText w:val="%1)"/>
      <w:lvlJc w:val="left"/>
      <w:pPr>
        <w:ind w:left="1429" w:hanging="360"/>
      </w:pPr>
      <w:rPr>
        <w:rFonts w:ascii="Times New Roman" w:eastAsia="Calibri" w:hAnsi="Times New Roman" w:cs="Times New Roman"/>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2" w15:restartNumberingAfterBreak="0">
    <w:nsid w:val="445D67EF"/>
    <w:multiLevelType w:val="hybridMultilevel"/>
    <w:tmpl w:val="48A2DD70"/>
    <w:lvl w:ilvl="0" w:tplc="82B2561A">
      <w:start w:val="1"/>
      <w:numFmt w:val="decimal"/>
      <w:pStyle w:val="10"/>
      <w:lvlText w:val="%1)"/>
      <w:lvlJc w:val="left"/>
      <w:pPr>
        <w:ind w:left="1068" w:hanging="360"/>
      </w:p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3" w15:restartNumberingAfterBreak="0">
    <w:nsid w:val="4AC52E43"/>
    <w:multiLevelType w:val="hybridMultilevel"/>
    <w:tmpl w:val="454035EE"/>
    <w:lvl w:ilvl="0" w:tplc="D550DB0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CC0193E"/>
    <w:multiLevelType w:val="hybridMultilevel"/>
    <w:tmpl w:val="1D0491A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DDD6133"/>
    <w:multiLevelType w:val="multilevel"/>
    <w:tmpl w:val="A350CEC2"/>
    <w:lvl w:ilvl="0">
      <w:start w:val="1"/>
      <w:numFmt w:val="decimal"/>
      <w:lvlText w:val="%1."/>
      <w:lvlJc w:val="left"/>
      <w:pPr>
        <w:ind w:left="2487" w:hanging="360"/>
      </w:pPr>
      <w:rPr>
        <w:rFonts w:hint="default"/>
        <w:sz w:val="24"/>
        <w:szCs w:val="24"/>
      </w:rPr>
    </w:lvl>
    <w:lvl w:ilvl="1">
      <w:start w:val="1"/>
      <w:numFmt w:val="decimal"/>
      <w:isLgl/>
      <w:suff w:val="space"/>
      <w:lvlText w:val="%1.%2."/>
      <w:lvlJc w:val="left"/>
      <w:pPr>
        <w:ind w:left="3981" w:hanging="720"/>
      </w:pPr>
      <w:rPr>
        <w:rFonts w:hint="default"/>
      </w:rPr>
    </w:lvl>
    <w:lvl w:ilvl="2">
      <w:start w:val="1"/>
      <w:numFmt w:val="decimal"/>
      <w:isLgl/>
      <w:lvlText w:val="%3."/>
      <w:lvlJc w:val="left"/>
      <w:pPr>
        <w:ind w:left="1288" w:hanging="720"/>
      </w:pPr>
      <w:rPr>
        <w:rFonts w:ascii="Times New Roman" w:eastAsia="Calibri" w:hAnsi="Times New Roman" w:cs="Times New Roman"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51E05108"/>
    <w:multiLevelType w:val="hybridMultilevel"/>
    <w:tmpl w:val="E4927240"/>
    <w:lvl w:ilvl="0" w:tplc="9808072C">
      <w:start w:val="1"/>
      <w:numFmt w:val="decimal"/>
      <w:lvlText w:val="%1)"/>
      <w:lvlJc w:val="left"/>
      <w:pPr>
        <w:ind w:left="928" w:hanging="360"/>
      </w:pPr>
      <w:rPr>
        <w:rFonts w:hint="default"/>
        <w:i w:val="0"/>
      </w:rPr>
    </w:lvl>
    <w:lvl w:ilvl="1" w:tplc="7E560A3C" w:tentative="1">
      <w:start w:val="1"/>
      <w:numFmt w:val="lowerLetter"/>
      <w:lvlText w:val="%2."/>
      <w:lvlJc w:val="left"/>
      <w:pPr>
        <w:ind w:left="1648" w:hanging="360"/>
      </w:pPr>
    </w:lvl>
    <w:lvl w:ilvl="2" w:tplc="174898D6" w:tentative="1">
      <w:start w:val="1"/>
      <w:numFmt w:val="lowerRoman"/>
      <w:lvlText w:val="%3."/>
      <w:lvlJc w:val="right"/>
      <w:pPr>
        <w:ind w:left="2368" w:hanging="180"/>
      </w:pPr>
    </w:lvl>
    <w:lvl w:ilvl="3" w:tplc="C2CC8A0E" w:tentative="1">
      <w:start w:val="1"/>
      <w:numFmt w:val="decimal"/>
      <w:lvlText w:val="%4."/>
      <w:lvlJc w:val="left"/>
      <w:pPr>
        <w:ind w:left="3088" w:hanging="360"/>
      </w:pPr>
    </w:lvl>
    <w:lvl w:ilvl="4" w:tplc="E1B46F32" w:tentative="1">
      <w:start w:val="1"/>
      <w:numFmt w:val="lowerLetter"/>
      <w:lvlText w:val="%5."/>
      <w:lvlJc w:val="left"/>
      <w:pPr>
        <w:ind w:left="3808" w:hanging="360"/>
      </w:pPr>
    </w:lvl>
    <w:lvl w:ilvl="5" w:tplc="4B64AF14" w:tentative="1">
      <w:start w:val="1"/>
      <w:numFmt w:val="lowerRoman"/>
      <w:lvlText w:val="%6."/>
      <w:lvlJc w:val="right"/>
      <w:pPr>
        <w:ind w:left="4528" w:hanging="180"/>
      </w:pPr>
    </w:lvl>
    <w:lvl w:ilvl="6" w:tplc="2BDAC6EE" w:tentative="1">
      <w:start w:val="1"/>
      <w:numFmt w:val="decimal"/>
      <w:lvlText w:val="%7."/>
      <w:lvlJc w:val="left"/>
      <w:pPr>
        <w:ind w:left="5248" w:hanging="360"/>
      </w:pPr>
    </w:lvl>
    <w:lvl w:ilvl="7" w:tplc="50F0903E" w:tentative="1">
      <w:start w:val="1"/>
      <w:numFmt w:val="lowerLetter"/>
      <w:lvlText w:val="%8."/>
      <w:lvlJc w:val="left"/>
      <w:pPr>
        <w:ind w:left="5968" w:hanging="360"/>
      </w:pPr>
    </w:lvl>
    <w:lvl w:ilvl="8" w:tplc="FDA44120" w:tentative="1">
      <w:start w:val="1"/>
      <w:numFmt w:val="lowerRoman"/>
      <w:lvlText w:val="%9."/>
      <w:lvlJc w:val="right"/>
      <w:pPr>
        <w:ind w:left="6688" w:hanging="180"/>
      </w:pPr>
    </w:lvl>
  </w:abstractNum>
  <w:abstractNum w:abstractNumId="17" w15:restartNumberingAfterBreak="0">
    <w:nsid w:val="54FF0C19"/>
    <w:multiLevelType w:val="hybridMultilevel"/>
    <w:tmpl w:val="39E8D390"/>
    <w:lvl w:ilvl="0" w:tplc="7BDC10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E827882"/>
    <w:multiLevelType w:val="hybridMultilevel"/>
    <w:tmpl w:val="39D4E4B8"/>
    <w:lvl w:ilvl="0" w:tplc="7BB2E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427063D"/>
    <w:multiLevelType w:val="hybridMultilevel"/>
    <w:tmpl w:val="282215FE"/>
    <w:lvl w:ilvl="0" w:tplc="D2CC945E">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730E2573"/>
    <w:multiLevelType w:val="hybridMultilevel"/>
    <w:tmpl w:val="CDF6CE0E"/>
    <w:lvl w:ilvl="0" w:tplc="36DE615A">
      <w:start w:val="1"/>
      <w:numFmt w:val="bullet"/>
      <w:lvlText w:val=""/>
      <w:lvlJc w:val="left"/>
      <w:pPr>
        <w:ind w:left="1287" w:hanging="360"/>
      </w:pPr>
      <w:rPr>
        <w:rFonts w:ascii="Symbol" w:hAnsi="Symbol" w:hint="default"/>
      </w:rPr>
    </w:lvl>
    <w:lvl w:ilvl="1" w:tplc="2E307684" w:tentative="1">
      <w:start w:val="1"/>
      <w:numFmt w:val="bullet"/>
      <w:lvlText w:val="o"/>
      <w:lvlJc w:val="left"/>
      <w:pPr>
        <w:ind w:left="2007" w:hanging="360"/>
      </w:pPr>
      <w:rPr>
        <w:rFonts w:ascii="Courier New" w:hAnsi="Courier New" w:cs="Courier New" w:hint="default"/>
      </w:rPr>
    </w:lvl>
    <w:lvl w:ilvl="2" w:tplc="073857C8" w:tentative="1">
      <w:start w:val="1"/>
      <w:numFmt w:val="bullet"/>
      <w:lvlText w:val=""/>
      <w:lvlJc w:val="left"/>
      <w:pPr>
        <w:ind w:left="2727" w:hanging="360"/>
      </w:pPr>
      <w:rPr>
        <w:rFonts w:ascii="Wingdings" w:hAnsi="Wingdings" w:hint="default"/>
      </w:rPr>
    </w:lvl>
    <w:lvl w:ilvl="3" w:tplc="0B74CACE" w:tentative="1">
      <w:start w:val="1"/>
      <w:numFmt w:val="bullet"/>
      <w:lvlText w:val=""/>
      <w:lvlJc w:val="left"/>
      <w:pPr>
        <w:ind w:left="3447" w:hanging="360"/>
      </w:pPr>
      <w:rPr>
        <w:rFonts w:ascii="Symbol" w:hAnsi="Symbol" w:hint="default"/>
      </w:rPr>
    </w:lvl>
    <w:lvl w:ilvl="4" w:tplc="B4F00634" w:tentative="1">
      <w:start w:val="1"/>
      <w:numFmt w:val="bullet"/>
      <w:lvlText w:val="o"/>
      <w:lvlJc w:val="left"/>
      <w:pPr>
        <w:ind w:left="4167" w:hanging="360"/>
      </w:pPr>
      <w:rPr>
        <w:rFonts w:ascii="Courier New" w:hAnsi="Courier New" w:cs="Courier New" w:hint="default"/>
      </w:rPr>
    </w:lvl>
    <w:lvl w:ilvl="5" w:tplc="541E7CB8" w:tentative="1">
      <w:start w:val="1"/>
      <w:numFmt w:val="bullet"/>
      <w:lvlText w:val=""/>
      <w:lvlJc w:val="left"/>
      <w:pPr>
        <w:ind w:left="4887" w:hanging="360"/>
      </w:pPr>
      <w:rPr>
        <w:rFonts w:ascii="Wingdings" w:hAnsi="Wingdings" w:hint="default"/>
      </w:rPr>
    </w:lvl>
    <w:lvl w:ilvl="6" w:tplc="1ABC00EC" w:tentative="1">
      <w:start w:val="1"/>
      <w:numFmt w:val="bullet"/>
      <w:lvlText w:val=""/>
      <w:lvlJc w:val="left"/>
      <w:pPr>
        <w:ind w:left="5607" w:hanging="360"/>
      </w:pPr>
      <w:rPr>
        <w:rFonts w:ascii="Symbol" w:hAnsi="Symbol" w:hint="default"/>
      </w:rPr>
    </w:lvl>
    <w:lvl w:ilvl="7" w:tplc="B40E34E4" w:tentative="1">
      <w:start w:val="1"/>
      <w:numFmt w:val="bullet"/>
      <w:lvlText w:val="o"/>
      <w:lvlJc w:val="left"/>
      <w:pPr>
        <w:ind w:left="6327" w:hanging="360"/>
      </w:pPr>
      <w:rPr>
        <w:rFonts w:ascii="Courier New" w:hAnsi="Courier New" w:cs="Courier New" w:hint="default"/>
      </w:rPr>
    </w:lvl>
    <w:lvl w:ilvl="8" w:tplc="704ECCB8" w:tentative="1">
      <w:start w:val="1"/>
      <w:numFmt w:val="bullet"/>
      <w:lvlText w:val=""/>
      <w:lvlJc w:val="left"/>
      <w:pPr>
        <w:ind w:left="7047" w:hanging="360"/>
      </w:pPr>
      <w:rPr>
        <w:rFonts w:ascii="Wingdings" w:hAnsi="Wingdings" w:hint="default"/>
      </w:rPr>
    </w:lvl>
  </w:abstractNum>
  <w:num w:numId="1">
    <w:abstractNumId w:val="13"/>
  </w:num>
  <w:num w:numId="2">
    <w:abstractNumId w:val="10"/>
  </w:num>
  <w:num w:numId="3">
    <w:abstractNumId w:val="12"/>
  </w:num>
  <w:num w:numId="4">
    <w:abstractNumId w:val="12"/>
    <w:lvlOverride w:ilvl="0">
      <w:startOverride w:val="1"/>
    </w:lvlOverride>
  </w:num>
  <w:num w:numId="5">
    <w:abstractNumId w:val="0"/>
  </w:num>
  <w:num w:numId="6">
    <w:abstractNumId w:val="12"/>
    <w:lvlOverride w:ilvl="0">
      <w:startOverride w:val="1"/>
    </w:lvlOverride>
  </w:num>
  <w:num w:numId="7">
    <w:abstractNumId w:val="12"/>
    <w:lvlOverride w:ilvl="0">
      <w:startOverride w:val="1"/>
    </w:lvlOverride>
  </w:num>
  <w:num w:numId="8">
    <w:abstractNumId w:val="4"/>
  </w:num>
  <w:num w:numId="9">
    <w:abstractNumId w:val="0"/>
    <w:lvlOverride w:ilvl="0">
      <w:startOverride w:val="1"/>
    </w:lvlOverride>
  </w:num>
  <w:num w:numId="10">
    <w:abstractNumId w:val="4"/>
    <w:lvlOverride w:ilvl="0">
      <w:startOverride w:val="1"/>
    </w:lvlOverride>
  </w:num>
  <w:num w:numId="11">
    <w:abstractNumId w:val="11"/>
  </w:num>
  <w:num w:numId="12">
    <w:abstractNumId w:val="21"/>
  </w:num>
  <w:num w:numId="13">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
  </w:num>
  <w:num w:numId="22">
    <w:abstractNumId w:val="8"/>
  </w:num>
  <w:num w:numId="23">
    <w:abstractNumId w:val="20"/>
  </w:num>
  <w:num w:numId="24">
    <w:abstractNumId w:val="4"/>
    <w:lvlOverride w:ilvl="0">
      <w:startOverride w:val="1"/>
    </w:lvlOverride>
  </w:num>
  <w:num w:numId="25">
    <w:abstractNumId w:val="4"/>
    <w:lvlOverride w:ilvl="0">
      <w:startOverride w:val="1"/>
    </w:lvlOverride>
  </w:num>
  <w:num w:numId="26">
    <w:abstractNumId w:val="17"/>
  </w:num>
  <w:num w:numId="27">
    <w:abstractNumId w:val="4"/>
    <w:lvlOverride w:ilvl="0">
      <w:startOverride w:val="1"/>
    </w:lvlOverride>
  </w:num>
  <w:num w:numId="28">
    <w:abstractNumId w:val="2"/>
  </w:num>
  <w:num w:numId="29">
    <w:abstractNumId w:val="3"/>
    <w:lvlOverride w:ilvl="0">
      <w:startOverride w:val="27"/>
    </w:lvlOverride>
    <w:lvlOverride w:ilvl="1">
      <w:startOverride w:val="4"/>
    </w:lvlOverride>
  </w:num>
  <w:num w:numId="30">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5"/>
    </w:lvlOverride>
    <w:lvlOverride w:ilvl="1">
      <w:startOverride w:val="3"/>
    </w:lvlOverride>
  </w:num>
  <w:num w:numId="32">
    <w:abstractNumId w:val="9"/>
  </w:num>
  <w:num w:numId="33">
    <w:abstractNumId w:val="18"/>
  </w:num>
  <w:num w:numId="34">
    <w:abstractNumId w:val="7"/>
  </w:num>
  <w:num w:numId="35">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
  </w:num>
  <w:num w:numId="38">
    <w:abstractNumId w:val="22"/>
  </w:num>
  <w:num w:numId="39">
    <w:abstractNumId w:val="6"/>
  </w:num>
  <w:num w:numId="40">
    <w:abstractNumId w:val="14"/>
  </w:num>
  <w:num w:numId="41">
    <w:abstractNumId w:val="5"/>
  </w:num>
  <w:num w:numId="42">
    <w:abstractNumId w:val="19"/>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56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47B"/>
    <w:rsid w:val="00000D45"/>
    <w:rsid w:val="00000E91"/>
    <w:rsid w:val="00001111"/>
    <w:rsid w:val="00001571"/>
    <w:rsid w:val="00001B2D"/>
    <w:rsid w:val="00001B5F"/>
    <w:rsid w:val="00002444"/>
    <w:rsid w:val="00003247"/>
    <w:rsid w:val="00005860"/>
    <w:rsid w:val="00005925"/>
    <w:rsid w:val="0000606C"/>
    <w:rsid w:val="00006D5E"/>
    <w:rsid w:val="0000756E"/>
    <w:rsid w:val="00007CB9"/>
    <w:rsid w:val="000100EC"/>
    <w:rsid w:val="000101C9"/>
    <w:rsid w:val="000108D0"/>
    <w:rsid w:val="00010ADB"/>
    <w:rsid w:val="00010B39"/>
    <w:rsid w:val="000112FD"/>
    <w:rsid w:val="0001146F"/>
    <w:rsid w:val="000114D8"/>
    <w:rsid w:val="00011BCA"/>
    <w:rsid w:val="00012056"/>
    <w:rsid w:val="000127DC"/>
    <w:rsid w:val="0001290F"/>
    <w:rsid w:val="00012B5B"/>
    <w:rsid w:val="0001360F"/>
    <w:rsid w:val="00013C4A"/>
    <w:rsid w:val="00013C96"/>
    <w:rsid w:val="00014530"/>
    <w:rsid w:val="00014F99"/>
    <w:rsid w:val="00015697"/>
    <w:rsid w:val="00015F5C"/>
    <w:rsid w:val="000161F4"/>
    <w:rsid w:val="0001679B"/>
    <w:rsid w:val="00016CD5"/>
    <w:rsid w:val="00017494"/>
    <w:rsid w:val="00017550"/>
    <w:rsid w:val="0001765A"/>
    <w:rsid w:val="0001790A"/>
    <w:rsid w:val="00017BAF"/>
    <w:rsid w:val="0002175D"/>
    <w:rsid w:val="00021F5E"/>
    <w:rsid w:val="0002202E"/>
    <w:rsid w:val="000220E0"/>
    <w:rsid w:val="00022B1F"/>
    <w:rsid w:val="00022F4A"/>
    <w:rsid w:val="00023166"/>
    <w:rsid w:val="00023D9E"/>
    <w:rsid w:val="000240FE"/>
    <w:rsid w:val="00024478"/>
    <w:rsid w:val="00025741"/>
    <w:rsid w:val="00025C47"/>
    <w:rsid w:val="00026A3C"/>
    <w:rsid w:val="000271B5"/>
    <w:rsid w:val="00027CDC"/>
    <w:rsid w:val="00027F65"/>
    <w:rsid w:val="00030247"/>
    <w:rsid w:val="0003044E"/>
    <w:rsid w:val="0003089D"/>
    <w:rsid w:val="0003098F"/>
    <w:rsid w:val="00030CA8"/>
    <w:rsid w:val="00030E83"/>
    <w:rsid w:val="0003102D"/>
    <w:rsid w:val="0003112E"/>
    <w:rsid w:val="000311F2"/>
    <w:rsid w:val="000317B9"/>
    <w:rsid w:val="00031827"/>
    <w:rsid w:val="00032F5E"/>
    <w:rsid w:val="00033220"/>
    <w:rsid w:val="000338A7"/>
    <w:rsid w:val="00034BEB"/>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5B0"/>
    <w:rsid w:val="000639FA"/>
    <w:rsid w:val="000650FD"/>
    <w:rsid w:val="000655D7"/>
    <w:rsid w:val="000656BC"/>
    <w:rsid w:val="000656E8"/>
    <w:rsid w:val="00065DE4"/>
    <w:rsid w:val="00065FB6"/>
    <w:rsid w:val="000661B5"/>
    <w:rsid w:val="000661D8"/>
    <w:rsid w:val="000664DA"/>
    <w:rsid w:val="000677C6"/>
    <w:rsid w:val="0007068C"/>
    <w:rsid w:val="00070A7A"/>
    <w:rsid w:val="00071104"/>
    <w:rsid w:val="00071AA4"/>
    <w:rsid w:val="00072916"/>
    <w:rsid w:val="00073071"/>
    <w:rsid w:val="00073707"/>
    <w:rsid w:val="000738F1"/>
    <w:rsid w:val="00074683"/>
    <w:rsid w:val="000749D4"/>
    <w:rsid w:val="00074B70"/>
    <w:rsid w:val="0007530A"/>
    <w:rsid w:val="00075978"/>
    <w:rsid w:val="00075BDF"/>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4EF5"/>
    <w:rsid w:val="00085605"/>
    <w:rsid w:val="0008562B"/>
    <w:rsid w:val="0008571B"/>
    <w:rsid w:val="00086297"/>
    <w:rsid w:val="000862A3"/>
    <w:rsid w:val="000870EA"/>
    <w:rsid w:val="000875E6"/>
    <w:rsid w:val="00090DA7"/>
    <w:rsid w:val="00091347"/>
    <w:rsid w:val="00091375"/>
    <w:rsid w:val="0009144E"/>
    <w:rsid w:val="00092048"/>
    <w:rsid w:val="0009284C"/>
    <w:rsid w:val="00093C60"/>
    <w:rsid w:val="00093FB9"/>
    <w:rsid w:val="00094436"/>
    <w:rsid w:val="00094879"/>
    <w:rsid w:val="00094A7C"/>
    <w:rsid w:val="00094DB1"/>
    <w:rsid w:val="0009536D"/>
    <w:rsid w:val="0009637C"/>
    <w:rsid w:val="00096CC3"/>
    <w:rsid w:val="00096FE1"/>
    <w:rsid w:val="0009702E"/>
    <w:rsid w:val="00097976"/>
    <w:rsid w:val="000A095F"/>
    <w:rsid w:val="000A0DBC"/>
    <w:rsid w:val="000A17DB"/>
    <w:rsid w:val="000A3115"/>
    <w:rsid w:val="000A3C88"/>
    <w:rsid w:val="000A3D87"/>
    <w:rsid w:val="000A4EC9"/>
    <w:rsid w:val="000A506D"/>
    <w:rsid w:val="000A5B5C"/>
    <w:rsid w:val="000A6090"/>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5BA"/>
    <w:rsid w:val="000B57A0"/>
    <w:rsid w:val="000B5AA9"/>
    <w:rsid w:val="000B6C3E"/>
    <w:rsid w:val="000B6F3B"/>
    <w:rsid w:val="000B761C"/>
    <w:rsid w:val="000B7AB3"/>
    <w:rsid w:val="000B7B76"/>
    <w:rsid w:val="000C055B"/>
    <w:rsid w:val="000C0596"/>
    <w:rsid w:val="000C0CF4"/>
    <w:rsid w:val="000C0D7E"/>
    <w:rsid w:val="000C0E1B"/>
    <w:rsid w:val="000C12CC"/>
    <w:rsid w:val="000C24FF"/>
    <w:rsid w:val="000C2C99"/>
    <w:rsid w:val="000C2EFD"/>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A09"/>
    <w:rsid w:val="000D2FEC"/>
    <w:rsid w:val="000D378B"/>
    <w:rsid w:val="000D3ABF"/>
    <w:rsid w:val="000D3DE9"/>
    <w:rsid w:val="000D4C0C"/>
    <w:rsid w:val="000D5ABF"/>
    <w:rsid w:val="000D5E42"/>
    <w:rsid w:val="000D729D"/>
    <w:rsid w:val="000D7705"/>
    <w:rsid w:val="000D7A0D"/>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068"/>
    <w:rsid w:val="000E7579"/>
    <w:rsid w:val="000E7BBA"/>
    <w:rsid w:val="000F035F"/>
    <w:rsid w:val="000F0522"/>
    <w:rsid w:val="000F09F1"/>
    <w:rsid w:val="000F145B"/>
    <w:rsid w:val="000F20E8"/>
    <w:rsid w:val="000F26EE"/>
    <w:rsid w:val="000F2A99"/>
    <w:rsid w:val="000F3776"/>
    <w:rsid w:val="000F3A52"/>
    <w:rsid w:val="000F49BF"/>
    <w:rsid w:val="000F6883"/>
    <w:rsid w:val="000F6DEC"/>
    <w:rsid w:val="000F72BC"/>
    <w:rsid w:val="000F77DD"/>
    <w:rsid w:val="001012C0"/>
    <w:rsid w:val="00101425"/>
    <w:rsid w:val="00101B17"/>
    <w:rsid w:val="001023EB"/>
    <w:rsid w:val="00102776"/>
    <w:rsid w:val="00102EE6"/>
    <w:rsid w:val="001030A7"/>
    <w:rsid w:val="00103730"/>
    <w:rsid w:val="00103CEE"/>
    <w:rsid w:val="001041A9"/>
    <w:rsid w:val="00104397"/>
    <w:rsid w:val="0010442A"/>
    <w:rsid w:val="00104446"/>
    <w:rsid w:val="00104FB3"/>
    <w:rsid w:val="00105838"/>
    <w:rsid w:val="001059CA"/>
    <w:rsid w:val="00105D76"/>
    <w:rsid w:val="00107C63"/>
    <w:rsid w:val="0011037E"/>
    <w:rsid w:val="001105E1"/>
    <w:rsid w:val="00110927"/>
    <w:rsid w:val="00110E98"/>
    <w:rsid w:val="001120B4"/>
    <w:rsid w:val="001132E0"/>
    <w:rsid w:val="00113616"/>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244E"/>
    <w:rsid w:val="00124547"/>
    <w:rsid w:val="00124610"/>
    <w:rsid w:val="00125EC0"/>
    <w:rsid w:val="001260C8"/>
    <w:rsid w:val="0012671F"/>
    <w:rsid w:val="00126B04"/>
    <w:rsid w:val="00126DE6"/>
    <w:rsid w:val="00130420"/>
    <w:rsid w:val="001304F0"/>
    <w:rsid w:val="0013083D"/>
    <w:rsid w:val="001309EA"/>
    <w:rsid w:val="00131443"/>
    <w:rsid w:val="00131B3B"/>
    <w:rsid w:val="00132A6A"/>
    <w:rsid w:val="001337EA"/>
    <w:rsid w:val="00133A71"/>
    <w:rsid w:val="00134DFF"/>
    <w:rsid w:val="00135314"/>
    <w:rsid w:val="001353E6"/>
    <w:rsid w:val="001354ED"/>
    <w:rsid w:val="00135CA1"/>
    <w:rsid w:val="00135E66"/>
    <w:rsid w:val="00135F07"/>
    <w:rsid w:val="00136B31"/>
    <w:rsid w:val="001372C3"/>
    <w:rsid w:val="00137C5A"/>
    <w:rsid w:val="0014074C"/>
    <w:rsid w:val="00140B9D"/>
    <w:rsid w:val="00141253"/>
    <w:rsid w:val="00141F52"/>
    <w:rsid w:val="0014290B"/>
    <w:rsid w:val="00143F1C"/>
    <w:rsid w:val="001443DC"/>
    <w:rsid w:val="00144D7B"/>
    <w:rsid w:val="00145731"/>
    <w:rsid w:val="00145E9D"/>
    <w:rsid w:val="00146151"/>
    <w:rsid w:val="0014625B"/>
    <w:rsid w:val="0014698E"/>
    <w:rsid w:val="00146C04"/>
    <w:rsid w:val="0015014F"/>
    <w:rsid w:val="00150769"/>
    <w:rsid w:val="00150DA6"/>
    <w:rsid w:val="00151C19"/>
    <w:rsid w:val="001529BA"/>
    <w:rsid w:val="00153368"/>
    <w:rsid w:val="00153A5F"/>
    <w:rsid w:val="00153A96"/>
    <w:rsid w:val="00153C7B"/>
    <w:rsid w:val="00153E75"/>
    <w:rsid w:val="00153FCE"/>
    <w:rsid w:val="0015558C"/>
    <w:rsid w:val="001557F4"/>
    <w:rsid w:val="00155C06"/>
    <w:rsid w:val="001568B4"/>
    <w:rsid w:val="0016046E"/>
    <w:rsid w:val="0016108A"/>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2DDD"/>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32F9"/>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D5C"/>
    <w:rsid w:val="001934F2"/>
    <w:rsid w:val="00194541"/>
    <w:rsid w:val="00194D31"/>
    <w:rsid w:val="00194DCB"/>
    <w:rsid w:val="001953EB"/>
    <w:rsid w:val="0019567B"/>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9A3"/>
    <w:rsid w:val="001A428B"/>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1D24"/>
    <w:rsid w:val="001B20B9"/>
    <w:rsid w:val="001B2A50"/>
    <w:rsid w:val="001B3A57"/>
    <w:rsid w:val="001B5057"/>
    <w:rsid w:val="001B52FC"/>
    <w:rsid w:val="001B5821"/>
    <w:rsid w:val="001B5B11"/>
    <w:rsid w:val="001B5FCF"/>
    <w:rsid w:val="001B7843"/>
    <w:rsid w:val="001C03CA"/>
    <w:rsid w:val="001C0E49"/>
    <w:rsid w:val="001C0F73"/>
    <w:rsid w:val="001C20EB"/>
    <w:rsid w:val="001C23A3"/>
    <w:rsid w:val="001C2BB1"/>
    <w:rsid w:val="001C2EE3"/>
    <w:rsid w:val="001C4528"/>
    <w:rsid w:val="001C4A45"/>
    <w:rsid w:val="001C4DAE"/>
    <w:rsid w:val="001C55A1"/>
    <w:rsid w:val="001C5C60"/>
    <w:rsid w:val="001C6376"/>
    <w:rsid w:val="001C697F"/>
    <w:rsid w:val="001C6C27"/>
    <w:rsid w:val="001C74E2"/>
    <w:rsid w:val="001D0BB5"/>
    <w:rsid w:val="001D1638"/>
    <w:rsid w:val="001D17F2"/>
    <w:rsid w:val="001D1DCD"/>
    <w:rsid w:val="001D2031"/>
    <w:rsid w:val="001D22D1"/>
    <w:rsid w:val="001D30ED"/>
    <w:rsid w:val="001D460F"/>
    <w:rsid w:val="001D466A"/>
    <w:rsid w:val="001D4A28"/>
    <w:rsid w:val="001D5B6F"/>
    <w:rsid w:val="001D6192"/>
    <w:rsid w:val="001D683A"/>
    <w:rsid w:val="001D68B6"/>
    <w:rsid w:val="001D7386"/>
    <w:rsid w:val="001E00EE"/>
    <w:rsid w:val="001E0811"/>
    <w:rsid w:val="001E0D04"/>
    <w:rsid w:val="001E0D59"/>
    <w:rsid w:val="001E10B1"/>
    <w:rsid w:val="001E1288"/>
    <w:rsid w:val="001E18A5"/>
    <w:rsid w:val="001E1BA1"/>
    <w:rsid w:val="001E1E03"/>
    <w:rsid w:val="001E2DC5"/>
    <w:rsid w:val="001E3283"/>
    <w:rsid w:val="001E3A9B"/>
    <w:rsid w:val="001E3BE0"/>
    <w:rsid w:val="001E3F40"/>
    <w:rsid w:val="001E4C3E"/>
    <w:rsid w:val="001E4F57"/>
    <w:rsid w:val="001E541E"/>
    <w:rsid w:val="001E59D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7F6"/>
    <w:rsid w:val="001F5B87"/>
    <w:rsid w:val="001F5ECD"/>
    <w:rsid w:val="001F6767"/>
    <w:rsid w:val="001F67E8"/>
    <w:rsid w:val="001F6A7C"/>
    <w:rsid w:val="001F6EFB"/>
    <w:rsid w:val="001F6F50"/>
    <w:rsid w:val="001F7309"/>
    <w:rsid w:val="001F79E8"/>
    <w:rsid w:val="00200C7A"/>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ECF"/>
    <w:rsid w:val="00221F14"/>
    <w:rsid w:val="00222047"/>
    <w:rsid w:val="00222384"/>
    <w:rsid w:val="002228FD"/>
    <w:rsid w:val="00222A63"/>
    <w:rsid w:val="00222FED"/>
    <w:rsid w:val="00223A5D"/>
    <w:rsid w:val="002248F2"/>
    <w:rsid w:val="00224B66"/>
    <w:rsid w:val="0022690A"/>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C62"/>
    <w:rsid w:val="00256D9A"/>
    <w:rsid w:val="00256FFF"/>
    <w:rsid w:val="00260017"/>
    <w:rsid w:val="0026002D"/>
    <w:rsid w:val="0026045F"/>
    <w:rsid w:val="00260AC1"/>
    <w:rsid w:val="00260B45"/>
    <w:rsid w:val="00261B43"/>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5E1C"/>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36E"/>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A67"/>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7B8"/>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5A9"/>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4A52"/>
    <w:rsid w:val="002B5147"/>
    <w:rsid w:val="002B53F9"/>
    <w:rsid w:val="002B54BA"/>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4F3D"/>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3ECA"/>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313"/>
    <w:rsid w:val="00302E8D"/>
    <w:rsid w:val="00302F1E"/>
    <w:rsid w:val="003038CB"/>
    <w:rsid w:val="0030409A"/>
    <w:rsid w:val="00304310"/>
    <w:rsid w:val="003044B8"/>
    <w:rsid w:val="003058A6"/>
    <w:rsid w:val="00306F52"/>
    <w:rsid w:val="0030723C"/>
    <w:rsid w:val="00307CBE"/>
    <w:rsid w:val="003105C6"/>
    <w:rsid w:val="003107A2"/>
    <w:rsid w:val="00311AE6"/>
    <w:rsid w:val="00311DC2"/>
    <w:rsid w:val="003121EE"/>
    <w:rsid w:val="003126C3"/>
    <w:rsid w:val="00312771"/>
    <w:rsid w:val="00312B5A"/>
    <w:rsid w:val="00312F35"/>
    <w:rsid w:val="003132D5"/>
    <w:rsid w:val="00313D6A"/>
    <w:rsid w:val="003140C9"/>
    <w:rsid w:val="0031467F"/>
    <w:rsid w:val="00315096"/>
    <w:rsid w:val="0031526A"/>
    <w:rsid w:val="0031699B"/>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9B"/>
    <w:rsid w:val="003267F3"/>
    <w:rsid w:val="00326896"/>
    <w:rsid w:val="0032764F"/>
    <w:rsid w:val="00327A5F"/>
    <w:rsid w:val="00330FE9"/>
    <w:rsid w:val="00331815"/>
    <w:rsid w:val="00331C3D"/>
    <w:rsid w:val="003337D1"/>
    <w:rsid w:val="003352D2"/>
    <w:rsid w:val="003358EC"/>
    <w:rsid w:val="00335E36"/>
    <w:rsid w:val="003361C3"/>
    <w:rsid w:val="00336200"/>
    <w:rsid w:val="00336348"/>
    <w:rsid w:val="00336A8B"/>
    <w:rsid w:val="003370F1"/>
    <w:rsid w:val="00337783"/>
    <w:rsid w:val="00337B40"/>
    <w:rsid w:val="00337C9D"/>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B8"/>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34BB"/>
    <w:rsid w:val="00363EF2"/>
    <w:rsid w:val="00364EA0"/>
    <w:rsid w:val="00364F48"/>
    <w:rsid w:val="00366B58"/>
    <w:rsid w:val="00366E43"/>
    <w:rsid w:val="00367594"/>
    <w:rsid w:val="00367BD5"/>
    <w:rsid w:val="00367FEE"/>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4BD8"/>
    <w:rsid w:val="0037518A"/>
    <w:rsid w:val="0037521A"/>
    <w:rsid w:val="003754CC"/>
    <w:rsid w:val="0037587F"/>
    <w:rsid w:val="00375BE5"/>
    <w:rsid w:val="003763F1"/>
    <w:rsid w:val="00376C7A"/>
    <w:rsid w:val="00376FB8"/>
    <w:rsid w:val="0037746A"/>
    <w:rsid w:val="0037754B"/>
    <w:rsid w:val="0038020C"/>
    <w:rsid w:val="00380567"/>
    <w:rsid w:val="00380615"/>
    <w:rsid w:val="00380965"/>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DCF"/>
    <w:rsid w:val="00391315"/>
    <w:rsid w:val="003917BC"/>
    <w:rsid w:val="00391ACB"/>
    <w:rsid w:val="00391F29"/>
    <w:rsid w:val="00392803"/>
    <w:rsid w:val="00392E28"/>
    <w:rsid w:val="00392FB8"/>
    <w:rsid w:val="003931C6"/>
    <w:rsid w:val="0039330D"/>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2F"/>
    <w:rsid w:val="003A11C6"/>
    <w:rsid w:val="003A11DD"/>
    <w:rsid w:val="003A142D"/>
    <w:rsid w:val="003A24DA"/>
    <w:rsid w:val="003A2C9D"/>
    <w:rsid w:val="003A34B1"/>
    <w:rsid w:val="003A3622"/>
    <w:rsid w:val="003A399C"/>
    <w:rsid w:val="003A4972"/>
    <w:rsid w:val="003A4FBB"/>
    <w:rsid w:val="003A5077"/>
    <w:rsid w:val="003A514B"/>
    <w:rsid w:val="003A5A11"/>
    <w:rsid w:val="003A5B4E"/>
    <w:rsid w:val="003A5C92"/>
    <w:rsid w:val="003A7CEF"/>
    <w:rsid w:val="003B0239"/>
    <w:rsid w:val="003B09F2"/>
    <w:rsid w:val="003B0A24"/>
    <w:rsid w:val="003B178A"/>
    <w:rsid w:val="003B17A2"/>
    <w:rsid w:val="003B1882"/>
    <w:rsid w:val="003B19AF"/>
    <w:rsid w:val="003B19E7"/>
    <w:rsid w:val="003B1A3F"/>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3BAC"/>
    <w:rsid w:val="003C4849"/>
    <w:rsid w:val="003C4C74"/>
    <w:rsid w:val="003C5373"/>
    <w:rsid w:val="003C6180"/>
    <w:rsid w:val="003C68BC"/>
    <w:rsid w:val="003C7227"/>
    <w:rsid w:val="003C74FB"/>
    <w:rsid w:val="003C7D36"/>
    <w:rsid w:val="003D0696"/>
    <w:rsid w:val="003D0D34"/>
    <w:rsid w:val="003D0E43"/>
    <w:rsid w:val="003D2978"/>
    <w:rsid w:val="003D29A8"/>
    <w:rsid w:val="003D29FD"/>
    <w:rsid w:val="003D2E17"/>
    <w:rsid w:val="003D2FCD"/>
    <w:rsid w:val="003D3230"/>
    <w:rsid w:val="003D363B"/>
    <w:rsid w:val="003D371A"/>
    <w:rsid w:val="003D3721"/>
    <w:rsid w:val="003D379D"/>
    <w:rsid w:val="003D3E51"/>
    <w:rsid w:val="003D466B"/>
    <w:rsid w:val="003D4F6F"/>
    <w:rsid w:val="003D50F3"/>
    <w:rsid w:val="003D5C0C"/>
    <w:rsid w:val="003D5F36"/>
    <w:rsid w:val="003D60B0"/>
    <w:rsid w:val="003D6883"/>
    <w:rsid w:val="003D721E"/>
    <w:rsid w:val="003D7ABB"/>
    <w:rsid w:val="003D7DDE"/>
    <w:rsid w:val="003E0548"/>
    <w:rsid w:val="003E0D60"/>
    <w:rsid w:val="003E1990"/>
    <w:rsid w:val="003E1B68"/>
    <w:rsid w:val="003E1D9E"/>
    <w:rsid w:val="003E20CE"/>
    <w:rsid w:val="003E24D0"/>
    <w:rsid w:val="003E27C4"/>
    <w:rsid w:val="003E2AB2"/>
    <w:rsid w:val="003E2D64"/>
    <w:rsid w:val="003E4064"/>
    <w:rsid w:val="003E4BA6"/>
    <w:rsid w:val="003E555F"/>
    <w:rsid w:val="003E5A6A"/>
    <w:rsid w:val="003E5FA4"/>
    <w:rsid w:val="003E72EC"/>
    <w:rsid w:val="003E7710"/>
    <w:rsid w:val="003E7EFF"/>
    <w:rsid w:val="003F0E8F"/>
    <w:rsid w:val="003F1BA4"/>
    <w:rsid w:val="003F1F33"/>
    <w:rsid w:val="003F212B"/>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16B3"/>
    <w:rsid w:val="00411786"/>
    <w:rsid w:val="004129D1"/>
    <w:rsid w:val="00412AB7"/>
    <w:rsid w:val="00412C54"/>
    <w:rsid w:val="0041324E"/>
    <w:rsid w:val="004137A8"/>
    <w:rsid w:val="00414423"/>
    <w:rsid w:val="004144B9"/>
    <w:rsid w:val="00414DB2"/>
    <w:rsid w:val="00415343"/>
    <w:rsid w:val="0041614A"/>
    <w:rsid w:val="00416605"/>
    <w:rsid w:val="00416BFA"/>
    <w:rsid w:val="00417698"/>
    <w:rsid w:val="00417A27"/>
    <w:rsid w:val="00417A6A"/>
    <w:rsid w:val="00420049"/>
    <w:rsid w:val="004200F8"/>
    <w:rsid w:val="00420DC9"/>
    <w:rsid w:val="00421125"/>
    <w:rsid w:val="0042156F"/>
    <w:rsid w:val="00421ACC"/>
    <w:rsid w:val="00421BF6"/>
    <w:rsid w:val="00421DAF"/>
    <w:rsid w:val="004228DB"/>
    <w:rsid w:val="00422E53"/>
    <w:rsid w:val="004239B1"/>
    <w:rsid w:val="00423D5F"/>
    <w:rsid w:val="004240C3"/>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195F"/>
    <w:rsid w:val="00452B5E"/>
    <w:rsid w:val="00452D0D"/>
    <w:rsid w:val="004530CC"/>
    <w:rsid w:val="00455264"/>
    <w:rsid w:val="00455686"/>
    <w:rsid w:val="00456571"/>
    <w:rsid w:val="00456CC1"/>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188"/>
    <w:rsid w:val="00466622"/>
    <w:rsid w:val="00467D4C"/>
    <w:rsid w:val="004708CC"/>
    <w:rsid w:val="00470B73"/>
    <w:rsid w:val="00470E40"/>
    <w:rsid w:val="004710E6"/>
    <w:rsid w:val="004714E8"/>
    <w:rsid w:val="00472AA7"/>
    <w:rsid w:val="00472C65"/>
    <w:rsid w:val="00472E70"/>
    <w:rsid w:val="00473692"/>
    <w:rsid w:val="00473A3F"/>
    <w:rsid w:val="00474285"/>
    <w:rsid w:val="00474ECD"/>
    <w:rsid w:val="00475342"/>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6B0"/>
    <w:rsid w:val="00484A19"/>
    <w:rsid w:val="00484CFE"/>
    <w:rsid w:val="00485741"/>
    <w:rsid w:val="00485C48"/>
    <w:rsid w:val="0048614F"/>
    <w:rsid w:val="0048630F"/>
    <w:rsid w:val="004867D9"/>
    <w:rsid w:val="004875EE"/>
    <w:rsid w:val="00487785"/>
    <w:rsid w:val="00490BA0"/>
    <w:rsid w:val="004914A1"/>
    <w:rsid w:val="00492573"/>
    <w:rsid w:val="00492C77"/>
    <w:rsid w:val="004933ED"/>
    <w:rsid w:val="004936C7"/>
    <w:rsid w:val="00493967"/>
    <w:rsid w:val="00493FB7"/>
    <w:rsid w:val="0049509A"/>
    <w:rsid w:val="0049579E"/>
    <w:rsid w:val="004963F8"/>
    <w:rsid w:val="00496C2D"/>
    <w:rsid w:val="00497298"/>
    <w:rsid w:val="0049759D"/>
    <w:rsid w:val="00497BF3"/>
    <w:rsid w:val="004A02F7"/>
    <w:rsid w:val="004A06C7"/>
    <w:rsid w:val="004A099D"/>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DD3"/>
    <w:rsid w:val="004B5638"/>
    <w:rsid w:val="004B6328"/>
    <w:rsid w:val="004B6465"/>
    <w:rsid w:val="004B6F70"/>
    <w:rsid w:val="004B7D5F"/>
    <w:rsid w:val="004C004D"/>
    <w:rsid w:val="004C0CDE"/>
    <w:rsid w:val="004C1240"/>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797"/>
    <w:rsid w:val="004D209B"/>
    <w:rsid w:val="004D223C"/>
    <w:rsid w:val="004D24F6"/>
    <w:rsid w:val="004D272F"/>
    <w:rsid w:val="004D381B"/>
    <w:rsid w:val="004D3F96"/>
    <w:rsid w:val="004D46D9"/>
    <w:rsid w:val="004D4E6F"/>
    <w:rsid w:val="004D522C"/>
    <w:rsid w:val="004D575C"/>
    <w:rsid w:val="004D63FA"/>
    <w:rsid w:val="004D65FB"/>
    <w:rsid w:val="004D6A4A"/>
    <w:rsid w:val="004D6AA8"/>
    <w:rsid w:val="004D70A2"/>
    <w:rsid w:val="004D70B8"/>
    <w:rsid w:val="004D77BE"/>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15A2"/>
    <w:rsid w:val="004F1FE9"/>
    <w:rsid w:val="004F2AA7"/>
    <w:rsid w:val="004F2EA9"/>
    <w:rsid w:val="004F30DF"/>
    <w:rsid w:val="004F3FF4"/>
    <w:rsid w:val="004F4826"/>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1999"/>
    <w:rsid w:val="00512038"/>
    <w:rsid w:val="00512FE3"/>
    <w:rsid w:val="005133A8"/>
    <w:rsid w:val="00513C36"/>
    <w:rsid w:val="00514012"/>
    <w:rsid w:val="00514109"/>
    <w:rsid w:val="005145A3"/>
    <w:rsid w:val="00521399"/>
    <w:rsid w:val="005219A3"/>
    <w:rsid w:val="00521AF7"/>
    <w:rsid w:val="00522392"/>
    <w:rsid w:val="00522A32"/>
    <w:rsid w:val="0052301F"/>
    <w:rsid w:val="005233DF"/>
    <w:rsid w:val="00523AE7"/>
    <w:rsid w:val="00523B9D"/>
    <w:rsid w:val="00523C5C"/>
    <w:rsid w:val="0052476C"/>
    <w:rsid w:val="005259F4"/>
    <w:rsid w:val="00526759"/>
    <w:rsid w:val="00527909"/>
    <w:rsid w:val="005279F3"/>
    <w:rsid w:val="00527DB6"/>
    <w:rsid w:val="00530CC1"/>
    <w:rsid w:val="00531247"/>
    <w:rsid w:val="005313FE"/>
    <w:rsid w:val="0053157B"/>
    <w:rsid w:val="00531D1A"/>
    <w:rsid w:val="0053204A"/>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39D"/>
    <w:rsid w:val="00540790"/>
    <w:rsid w:val="00540EE5"/>
    <w:rsid w:val="005415E6"/>
    <w:rsid w:val="00542902"/>
    <w:rsid w:val="00542D16"/>
    <w:rsid w:val="00543321"/>
    <w:rsid w:val="005446F1"/>
    <w:rsid w:val="005450BF"/>
    <w:rsid w:val="00545197"/>
    <w:rsid w:val="005453AA"/>
    <w:rsid w:val="00545AEB"/>
    <w:rsid w:val="00545C6B"/>
    <w:rsid w:val="005504D2"/>
    <w:rsid w:val="00550A5A"/>
    <w:rsid w:val="00551131"/>
    <w:rsid w:val="00551182"/>
    <w:rsid w:val="00551603"/>
    <w:rsid w:val="0055409C"/>
    <w:rsid w:val="005540B3"/>
    <w:rsid w:val="0055450E"/>
    <w:rsid w:val="00554CAB"/>
    <w:rsid w:val="00554E9F"/>
    <w:rsid w:val="00555B57"/>
    <w:rsid w:val="00556DD2"/>
    <w:rsid w:val="0055740C"/>
    <w:rsid w:val="00557750"/>
    <w:rsid w:val="00560325"/>
    <w:rsid w:val="00560805"/>
    <w:rsid w:val="00561546"/>
    <w:rsid w:val="005616B3"/>
    <w:rsid w:val="00561A25"/>
    <w:rsid w:val="00561D59"/>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501"/>
    <w:rsid w:val="005868D9"/>
    <w:rsid w:val="005870BF"/>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887"/>
    <w:rsid w:val="005A79E5"/>
    <w:rsid w:val="005A7AC9"/>
    <w:rsid w:val="005A7F90"/>
    <w:rsid w:val="005B09A1"/>
    <w:rsid w:val="005B1D90"/>
    <w:rsid w:val="005B2927"/>
    <w:rsid w:val="005B32BB"/>
    <w:rsid w:val="005B3BBD"/>
    <w:rsid w:val="005B4482"/>
    <w:rsid w:val="005B4579"/>
    <w:rsid w:val="005B5C76"/>
    <w:rsid w:val="005B6580"/>
    <w:rsid w:val="005B68BF"/>
    <w:rsid w:val="005C070B"/>
    <w:rsid w:val="005C1493"/>
    <w:rsid w:val="005C1561"/>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BF"/>
    <w:rsid w:val="005C7BEB"/>
    <w:rsid w:val="005C7FF6"/>
    <w:rsid w:val="005D0172"/>
    <w:rsid w:val="005D03CD"/>
    <w:rsid w:val="005D09A1"/>
    <w:rsid w:val="005D0D92"/>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6AA"/>
    <w:rsid w:val="005E39BA"/>
    <w:rsid w:val="005E39F5"/>
    <w:rsid w:val="005E40B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F14"/>
    <w:rsid w:val="00633019"/>
    <w:rsid w:val="006330BF"/>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649C"/>
    <w:rsid w:val="00647A64"/>
    <w:rsid w:val="00651A2E"/>
    <w:rsid w:val="00651E11"/>
    <w:rsid w:val="00653440"/>
    <w:rsid w:val="0065362F"/>
    <w:rsid w:val="0065365B"/>
    <w:rsid w:val="006550B0"/>
    <w:rsid w:val="0065636C"/>
    <w:rsid w:val="00656582"/>
    <w:rsid w:val="00656707"/>
    <w:rsid w:val="006572C4"/>
    <w:rsid w:val="006576D9"/>
    <w:rsid w:val="00657E2A"/>
    <w:rsid w:val="0066005B"/>
    <w:rsid w:val="00660454"/>
    <w:rsid w:val="00661BBE"/>
    <w:rsid w:val="00661C48"/>
    <w:rsid w:val="00661D9F"/>
    <w:rsid w:val="00661DA2"/>
    <w:rsid w:val="00662344"/>
    <w:rsid w:val="0066346A"/>
    <w:rsid w:val="006635FE"/>
    <w:rsid w:val="006639F5"/>
    <w:rsid w:val="00663A35"/>
    <w:rsid w:val="00664062"/>
    <w:rsid w:val="0066458C"/>
    <w:rsid w:val="006651C9"/>
    <w:rsid w:val="006653E7"/>
    <w:rsid w:val="006664A2"/>
    <w:rsid w:val="0066666B"/>
    <w:rsid w:val="00667335"/>
    <w:rsid w:val="006675EF"/>
    <w:rsid w:val="00667E9A"/>
    <w:rsid w:val="00670389"/>
    <w:rsid w:val="00670D1D"/>
    <w:rsid w:val="00671225"/>
    <w:rsid w:val="00671D1D"/>
    <w:rsid w:val="00671D81"/>
    <w:rsid w:val="00671E6E"/>
    <w:rsid w:val="0067292F"/>
    <w:rsid w:val="0067329B"/>
    <w:rsid w:val="006748BF"/>
    <w:rsid w:val="00674EBA"/>
    <w:rsid w:val="0067531A"/>
    <w:rsid w:val="006755AA"/>
    <w:rsid w:val="0067613C"/>
    <w:rsid w:val="006761D0"/>
    <w:rsid w:val="00677631"/>
    <w:rsid w:val="00677FE2"/>
    <w:rsid w:val="006801EC"/>
    <w:rsid w:val="006806CF"/>
    <w:rsid w:val="00680C4F"/>
    <w:rsid w:val="006812E4"/>
    <w:rsid w:val="00681C31"/>
    <w:rsid w:val="0068252A"/>
    <w:rsid w:val="0068271D"/>
    <w:rsid w:val="0068312F"/>
    <w:rsid w:val="006833CC"/>
    <w:rsid w:val="006839E3"/>
    <w:rsid w:val="00683E1B"/>
    <w:rsid w:val="00684BF0"/>
    <w:rsid w:val="00684D0D"/>
    <w:rsid w:val="0068561A"/>
    <w:rsid w:val="00686C69"/>
    <w:rsid w:val="00686FFC"/>
    <w:rsid w:val="00687BD8"/>
    <w:rsid w:val="00690241"/>
    <w:rsid w:val="00690314"/>
    <w:rsid w:val="00690412"/>
    <w:rsid w:val="006906B8"/>
    <w:rsid w:val="006912BC"/>
    <w:rsid w:val="006914DE"/>
    <w:rsid w:val="00691570"/>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86F"/>
    <w:rsid w:val="006B4253"/>
    <w:rsid w:val="006B4A52"/>
    <w:rsid w:val="006B4A61"/>
    <w:rsid w:val="006B588C"/>
    <w:rsid w:val="006B594F"/>
    <w:rsid w:val="006B5CC0"/>
    <w:rsid w:val="006B5E69"/>
    <w:rsid w:val="006B641F"/>
    <w:rsid w:val="006B6F61"/>
    <w:rsid w:val="006B6F63"/>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8D8"/>
    <w:rsid w:val="006C2901"/>
    <w:rsid w:val="006C293E"/>
    <w:rsid w:val="006C311C"/>
    <w:rsid w:val="006C3164"/>
    <w:rsid w:val="006C37C6"/>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CB0"/>
    <w:rsid w:val="006D7002"/>
    <w:rsid w:val="006D7438"/>
    <w:rsid w:val="006D77F1"/>
    <w:rsid w:val="006D79B7"/>
    <w:rsid w:val="006E028D"/>
    <w:rsid w:val="006E06E9"/>
    <w:rsid w:val="006E0A82"/>
    <w:rsid w:val="006E10EF"/>
    <w:rsid w:val="006E126B"/>
    <w:rsid w:val="006E167B"/>
    <w:rsid w:val="006E1746"/>
    <w:rsid w:val="006E19EC"/>
    <w:rsid w:val="006E1B48"/>
    <w:rsid w:val="006E21AA"/>
    <w:rsid w:val="006E2361"/>
    <w:rsid w:val="006E27CD"/>
    <w:rsid w:val="006E2F1F"/>
    <w:rsid w:val="006E2FDA"/>
    <w:rsid w:val="006E3002"/>
    <w:rsid w:val="006E3572"/>
    <w:rsid w:val="006E3D02"/>
    <w:rsid w:val="006E3D52"/>
    <w:rsid w:val="006E45B8"/>
    <w:rsid w:val="006E5A96"/>
    <w:rsid w:val="006E62BA"/>
    <w:rsid w:val="006E75C3"/>
    <w:rsid w:val="006E79AD"/>
    <w:rsid w:val="006F02CB"/>
    <w:rsid w:val="006F0570"/>
    <w:rsid w:val="006F0580"/>
    <w:rsid w:val="006F0745"/>
    <w:rsid w:val="006F09D9"/>
    <w:rsid w:val="006F11F0"/>
    <w:rsid w:val="006F127F"/>
    <w:rsid w:val="006F1885"/>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2A2"/>
    <w:rsid w:val="00701443"/>
    <w:rsid w:val="00701727"/>
    <w:rsid w:val="0070191C"/>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2E2A"/>
    <w:rsid w:val="0073444D"/>
    <w:rsid w:val="00734483"/>
    <w:rsid w:val="00734DBC"/>
    <w:rsid w:val="0073506F"/>
    <w:rsid w:val="00735227"/>
    <w:rsid w:val="0073525D"/>
    <w:rsid w:val="0073783B"/>
    <w:rsid w:val="00737C7B"/>
    <w:rsid w:val="007409A4"/>
    <w:rsid w:val="00740CC8"/>
    <w:rsid w:val="0074138C"/>
    <w:rsid w:val="0074146B"/>
    <w:rsid w:val="007420FC"/>
    <w:rsid w:val="00742AD4"/>
    <w:rsid w:val="00742BED"/>
    <w:rsid w:val="00742CC2"/>
    <w:rsid w:val="00742EB4"/>
    <w:rsid w:val="00743140"/>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AB6"/>
    <w:rsid w:val="00764D76"/>
    <w:rsid w:val="0076556D"/>
    <w:rsid w:val="007655E1"/>
    <w:rsid w:val="00765823"/>
    <w:rsid w:val="007658A1"/>
    <w:rsid w:val="00766456"/>
    <w:rsid w:val="007665E9"/>
    <w:rsid w:val="0076660E"/>
    <w:rsid w:val="007673B9"/>
    <w:rsid w:val="00767582"/>
    <w:rsid w:val="00767B90"/>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87E62"/>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776"/>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845"/>
    <w:rsid w:val="007A590A"/>
    <w:rsid w:val="007A5C9A"/>
    <w:rsid w:val="007A6279"/>
    <w:rsid w:val="007A69C4"/>
    <w:rsid w:val="007A6AD9"/>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5C74"/>
    <w:rsid w:val="007B61CA"/>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406"/>
    <w:rsid w:val="007D2B4B"/>
    <w:rsid w:val="007D2E11"/>
    <w:rsid w:val="007D336C"/>
    <w:rsid w:val="007D3AF6"/>
    <w:rsid w:val="007D3B6D"/>
    <w:rsid w:val="007D42B8"/>
    <w:rsid w:val="007D4B72"/>
    <w:rsid w:val="007D58ED"/>
    <w:rsid w:val="007D6458"/>
    <w:rsid w:val="007D66E6"/>
    <w:rsid w:val="007D6851"/>
    <w:rsid w:val="007D6A5B"/>
    <w:rsid w:val="007D702D"/>
    <w:rsid w:val="007D737C"/>
    <w:rsid w:val="007D74DA"/>
    <w:rsid w:val="007D79C0"/>
    <w:rsid w:val="007D7E85"/>
    <w:rsid w:val="007E015C"/>
    <w:rsid w:val="007E06EA"/>
    <w:rsid w:val="007E15AE"/>
    <w:rsid w:val="007E1BD1"/>
    <w:rsid w:val="007E1E34"/>
    <w:rsid w:val="007E24C6"/>
    <w:rsid w:val="007E2B8A"/>
    <w:rsid w:val="007E30E4"/>
    <w:rsid w:val="007E36BB"/>
    <w:rsid w:val="007E37B1"/>
    <w:rsid w:val="007E3BD0"/>
    <w:rsid w:val="007E440A"/>
    <w:rsid w:val="007E44F1"/>
    <w:rsid w:val="007E4C71"/>
    <w:rsid w:val="007E4EA6"/>
    <w:rsid w:val="007E51A3"/>
    <w:rsid w:val="007E53E4"/>
    <w:rsid w:val="007E636D"/>
    <w:rsid w:val="007E660E"/>
    <w:rsid w:val="007E6E84"/>
    <w:rsid w:val="007E7053"/>
    <w:rsid w:val="007E7103"/>
    <w:rsid w:val="007E7DAC"/>
    <w:rsid w:val="007E7E87"/>
    <w:rsid w:val="007F1603"/>
    <w:rsid w:val="007F1DB8"/>
    <w:rsid w:val="007F2E6C"/>
    <w:rsid w:val="007F38AE"/>
    <w:rsid w:val="007F3AE4"/>
    <w:rsid w:val="007F46F6"/>
    <w:rsid w:val="007F5DAE"/>
    <w:rsid w:val="007F5E07"/>
    <w:rsid w:val="007F6507"/>
    <w:rsid w:val="007F6D0D"/>
    <w:rsid w:val="007F6E8C"/>
    <w:rsid w:val="007F7045"/>
    <w:rsid w:val="007F79B2"/>
    <w:rsid w:val="007F7F9F"/>
    <w:rsid w:val="00800774"/>
    <w:rsid w:val="008012EE"/>
    <w:rsid w:val="008015C7"/>
    <w:rsid w:val="00801D1B"/>
    <w:rsid w:val="008020B4"/>
    <w:rsid w:val="008022BB"/>
    <w:rsid w:val="00803DC9"/>
    <w:rsid w:val="00804578"/>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2751"/>
    <w:rsid w:val="00813774"/>
    <w:rsid w:val="00814720"/>
    <w:rsid w:val="00814818"/>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81F"/>
    <w:rsid w:val="00835ED4"/>
    <w:rsid w:val="008404AC"/>
    <w:rsid w:val="00840852"/>
    <w:rsid w:val="00840B4B"/>
    <w:rsid w:val="00840E0A"/>
    <w:rsid w:val="00841424"/>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A49"/>
    <w:rsid w:val="00853B60"/>
    <w:rsid w:val="008545BE"/>
    <w:rsid w:val="00854689"/>
    <w:rsid w:val="008548FA"/>
    <w:rsid w:val="00854B50"/>
    <w:rsid w:val="008554A5"/>
    <w:rsid w:val="00855BD8"/>
    <w:rsid w:val="00855E20"/>
    <w:rsid w:val="00856452"/>
    <w:rsid w:val="00856586"/>
    <w:rsid w:val="00856C52"/>
    <w:rsid w:val="00857078"/>
    <w:rsid w:val="00860169"/>
    <w:rsid w:val="008603D0"/>
    <w:rsid w:val="00860E25"/>
    <w:rsid w:val="008611E0"/>
    <w:rsid w:val="0086122D"/>
    <w:rsid w:val="008614D9"/>
    <w:rsid w:val="00862E4B"/>
    <w:rsid w:val="008633E1"/>
    <w:rsid w:val="00863B5F"/>
    <w:rsid w:val="00863BBD"/>
    <w:rsid w:val="00864170"/>
    <w:rsid w:val="00864558"/>
    <w:rsid w:val="00866539"/>
    <w:rsid w:val="00866C24"/>
    <w:rsid w:val="00866FE9"/>
    <w:rsid w:val="008677BD"/>
    <w:rsid w:val="00867B9D"/>
    <w:rsid w:val="00867BB9"/>
    <w:rsid w:val="00867D3D"/>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22"/>
    <w:rsid w:val="0088474A"/>
    <w:rsid w:val="008847C9"/>
    <w:rsid w:val="008849A2"/>
    <w:rsid w:val="00884BD0"/>
    <w:rsid w:val="00884ECC"/>
    <w:rsid w:val="0088525F"/>
    <w:rsid w:val="00885503"/>
    <w:rsid w:val="008855ED"/>
    <w:rsid w:val="00885BFD"/>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573"/>
    <w:rsid w:val="008966F2"/>
    <w:rsid w:val="00897295"/>
    <w:rsid w:val="008973F3"/>
    <w:rsid w:val="00897A07"/>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6E46"/>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5B5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C91"/>
    <w:rsid w:val="008C2D6A"/>
    <w:rsid w:val="008C3B54"/>
    <w:rsid w:val="008C3C02"/>
    <w:rsid w:val="008C5225"/>
    <w:rsid w:val="008C56A0"/>
    <w:rsid w:val="008C5A59"/>
    <w:rsid w:val="008C6AEC"/>
    <w:rsid w:val="008C7B69"/>
    <w:rsid w:val="008C7BD3"/>
    <w:rsid w:val="008C7D32"/>
    <w:rsid w:val="008C7E9B"/>
    <w:rsid w:val="008D0051"/>
    <w:rsid w:val="008D063D"/>
    <w:rsid w:val="008D0AE6"/>
    <w:rsid w:val="008D13CC"/>
    <w:rsid w:val="008D1720"/>
    <w:rsid w:val="008D1CA1"/>
    <w:rsid w:val="008D201D"/>
    <w:rsid w:val="008D29BC"/>
    <w:rsid w:val="008D4E63"/>
    <w:rsid w:val="008D537F"/>
    <w:rsid w:val="008D5824"/>
    <w:rsid w:val="008D6DD1"/>
    <w:rsid w:val="008D71E0"/>
    <w:rsid w:val="008D777A"/>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62D"/>
    <w:rsid w:val="008E7DFF"/>
    <w:rsid w:val="008E7F1F"/>
    <w:rsid w:val="008F0641"/>
    <w:rsid w:val="008F135C"/>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9CE"/>
    <w:rsid w:val="00907B29"/>
    <w:rsid w:val="00910994"/>
    <w:rsid w:val="00910D1C"/>
    <w:rsid w:val="00910F81"/>
    <w:rsid w:val="00911059"/>
    <w:rsid w:val="00911F2A"/>
    <w:rsid w:val="0091286E"/>
    <w:rsid w:val="00912BCC"/>
    <w:rsid w:val="00913071"/>
    <w:rsid w:val="0091388B"/>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20C73"/>
    <w:rsid w:val="00921376"/>
    <w:rsid w:val="00921674"/>
    <w:rsid w:val="00921854"/>
    <w:rsid w:val="00922087"/>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406B"/>
    <w:rsid w:val="009348EB"/>
    <w:rsid w:val="00934B7F"/>
    <w:rsid w:val="00935525"/>
    <w:rsid w:val="009359ED"/>
    <w:rsid w:val="00935FC5"/>
    <w:rsid w:val="00936859"/>
    <w:rsid w:val="00936F91"/>
    <w:rsid w:val="00937747"/>
    <w:rsid w:val="00937BC0"/>
    <w:rsid w:val="00937E2A"/>
    <w:rsid w:val="00940B95"/>
    <w:rsid w:val="009413EB"/>
    <w:rsid w:val="00942118"/>
    <w:rsid w:val="009437A8"/>
    <w:rsid w:val="00943F86"/>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BAA"/>
    <w:rsid w:val="00951BE1"/>
    <w:rsid w:val="00952E0D"/>
    <w:rsid w:val="00953104"/>
    <w:rsid w:val="0095382D"/>
    <w:rsid w:val="00953F25"/>
    <w:rsid w:val="0095459B"/>
    <w:rsid w:val="009551DC"/>
    <w:rsid w:val="009559FD"/>
    <w:rsid w:val="00956EA0"/>
    <w:rsid w:val="009575F6"/>
    <w:rsid w:val="00957E5A"/>
    <w:rsid w:val="00960620"/>
    <w:rsid w:val="00960D6B"/>
    <w:rsid w:val="00960E4F"/>
    <w:rsid w:val="00961370"/>
    <w:rsid w:val="00961750"/>
    <w:rsid w:val="009617AB"/>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2010"/>
    <w:rsid w:val="009724BE"/>
    <w:rsid w:val="00972F04"/>
    <w:rsid w:val="009732A5"/>
    <w:rsid w:val="00973AD9"/>
    <w:rsid w:val="00973F7B"/>
    <w:rsid w:val="00973FE7"/>
    <w:rsid w:val="009749B1"/>
    <w:rsid w:val="0097523C"/>
    <w:rsid w:val="0097542C"/>
    <w:rsid w:val="0097584B"/>
    <w:rsid w:val="00975B72"/>
    <w:rsid w:val="00975D6E"/>
    <w:rsid w:val="00975DCF"/>
    <w:rsid w:val="0097613F"/>
    <w:rsid w:val="009763A6"/>
    <w:rsid w:val="009772D6"/>
    <w:rsid w:val="00977BFF"/>
    <w:rsid w:val="00980609"/>
    <w:rsid w:val="00980909"/>
    <w:rsid w:val="00980F16"/>
    <w:rsid w:val="0098126E"/>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D0D"/>
    <w:rsid w:val="00992DFF"/>
    <w:rsid w:val="0099416A"/>
    <w:rsid w:val="00994B14"/>
    <w:rsid w:val="00995232"/>
    <w:rsid w:val="00995406"/>
    <w:rsid w:val="009955E5"/>
    <w:rsid w:val="00995F48"/>
    <w:rsid w:val="00997066"/>
    <w:rsid w:val="009A0482"/>
    <w:rsid w:val="009A07F0"/>
    <w:rsid w:val="009A0E35"/>
    <w:rsid w:val="009A1057"/>
    <w:rsid w:val="009A1493"/>
    <w:rsid w:val="009A1B87"/>
    <w:rsid w:val="009A26AE"/>
    <w:rsid w:val="009A29D0"/>
    <w:rsid w:val="009A2CE5"/>
    <w:rsid w:val="009A2FF8"/>
    <w:rsid w:val="009A355E"/>
    <w:rsid w:val="009A37BC"/>
    <w:rsid w:val="009A37EC"/>
    <w:rsid w:val="009A393D"/>
    <w:rsid w:val="009A4058"/>
    <w:rsid w:val="009A4077"/>
    <w:rsid w:val="009A4452"/>
    <w:rsid w:val="009A45A6"/>
    <w:rsid w:val="009A4910"/>
    <w:rsid w:val="009A5083"/>
    <w:rsid w:val="009A50BF"/>
    <w:rsid w:val="009A66E4"/>
    <w:rsid w:val="009A672B"/>
    <w:rsid w:val="009A697C"/>
    <w:rsid w:val="009A7CF8"/>
    <w:rsid w:val="009A7EC7"/>
    <w:rsid w:val="009B04AD"/>
    <w:rsid w:val="009B0860"/>
    <w:rsid w:val="009B1115"/>
    <w:rsid w:val="009B137D"/>
    <w:rsid w:val="009B21E5"/>
    <w:rsid w:val="009B227C"/>
    <w:rsid w:val="009B237A"/>
    <w:rsid w:val="009B24DA"/>
    <w:rsid w:val="009B361D"/>
    <w:rsid w:val="009B383C"/>
    <w:rsid w:val="009B3BCC"/>
    <w:rsid w:val="009B40E6"/>
    <w:rsid w:val="009B4A20"/>
    <w:rsid w:val="009B5480"/>
    <w:rsid w:val="009B613E"/>
    <w:rsid w:val="009B61BF"/>
    <w:rsid w:val="009B6309"/>
    <w:rsid w:val="009B6B75"/>
    <w:rsid w:val="009B7F6A"/>
    <w:rsid w:val="009C00BD"/>
    <w:rsid w:val="009C063F"/>
    <w:rsid w:val="009C127A"/>
    <w:rsid w:val="009C1D1A"/>
    <w:rsid w:val="009C21A1"/>
    <w:rsid w:val="009C2A38"/>
    <w:rsid w:val="009C2EC8"/>
    <w:rsid w:val="009C4C2D"/>
    <w:rsid w:val="009C4CC7"/>
    <w:rsid w:val="009C5005"/>
    <w:rsid w:val="009C5316"/>
    <w:rsid w:val="009C74B8"/>
    <w:rsid w:val="009C75A8"/>
    <w:rsid w:val="009C7619"/>
    <w:rsid w:val="009D0A17"/>
    <w:rsid w:val="009D0CBD"/>
    <w:rsid w:val="009D1AF6"/>
    <w:rsid w:val="009D1B99"/>
    <w:rsid w:val="009D1E18"/>
    <w:rsid w:val="009D3545"/>
    <w:rsid w:val="009D3636"/>
    <w:rsid w:val="009D36FC"/>
    <w:rsid w:val="009D38AF"/>
    <w:rsid w:val="009D3A4A"/>
    <w:rsid w:val="009D4508"/>
    <w:rsid w:val="009D4636"/>
    <w:rsid w:val="009D4869"/>
    <w:rsid w:val="009D4933"/>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DB7"/>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0885"/>
    <w:rsid w:val="009F1315"/>
    <w:rsid w:val="009F159C"/>
    <w:rsid w:val="009F1AF0"/>
    <w:rsid w:val="009F2B9D"/>
    <w:rsid w:val="009F456D"/>
    <w:rsid w:val="009F4868"/>
    <w:rsid w:val="009F5552"/>
    <w:rsid w:val="009F683C"/>
    <w:rsid w:val="009F698E"/>
    <w:rsid w:val="009F71BA"/>
    <w:rsid w:val="009F77FB"/>
    <w:rsid w:val="00A003B1"/>
    <w:rsid w:val="00A00D1E"/>
    <w:rsid w:val="00A00E4A"/>
    <w:rsid w:val="00A01116"/>
    <w:rsid w:val="00A0160A"/>
    <w:rsid w:val="00A01FD0"/>
    <w:rsid w:val="00A02E0E"/>
    <w:rsid w:val="00A033C8"/>
    <w:rsid w:val="00A03757"/>
    <w:rsid w:val="00A0392A"/>
    <w:rsid w:val="00A04263"/>
    <w:rsid w:val="00A0466D"/>
    <w:rsid w:val="00A050D2"/>
    <w:rsid w:val="00A056C3"/>
    <w:rsid w:val="00A064A6"/>
    <w:rsid w:val="00A06AD2"/>
    <w:rsid w:val="00A06B31"/>
    <w:rsid w:val="00A07F40"/>
    <w:rsid w:val="00A1029D"/>
    <w:rsid w:val="00A10EFD"/>
    <w:rsid w:val="00A10F43"/>
    <w:rsid w:val="00A10FED"/>
    <w:rsid w:val="00A11021"/>
    <w:rsid w:val="00A11115"/>
    <w:rsid w:val="00A1131D"/>
    <w:rsid w:val="00A113AD"/>
    <w:rsid w:val="00A12020"/>
    <w:rsid w:val="00A12E74"/>
    <w:rsid w:val="00A140AC"/>
    <w:rsid w:val="00A141A2"/>
    <w:rsid w:val="00A14E50"/>
    <w:rsid w:val="00A150C8"/>
    <w:rsid w:val="00A1532B"/>
    <w:rsid w:val="00A15351"/>
    <w:rsid w:val="00A1680B"/>
    <w:rsid w:val="00A1696F"/>
    <w:rsid w:val="00A169B9"/>
    <w:rsid w:val="00A16B7D"/>
    <w:rsid w:val="00A2054F"/>
    <w:rsid w:val="00A20676"/>
    <w:rsid w:val="00A207CB"/>
    <w:rsid w:val="00A20AE0"/>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0694"/>
    <w:rsid w:val="00A3161D"/>
    <w:rsid w:val="00A316EE"/>
    <w:rsid w:val="00A33706"/>
    <w:rsid w:val="00A339BD"/>
    <w:rsid w:val="00A346C0"/>
    <w:rsid w:val="00A34830"/>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3D4"/>
    <w:rsid w:val="00A46D61"/>
    <w:rsid w:val="00A47CF6"/>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ECF"/>
    <w:rsid w:val="00A601FD"/>
    <w:rsid w:val="00A604DB"/>
    <w:rsid w:val="00A608A1"/>
    <w:rsid w:val="00A60F28"/>
    <w:rsid w:val="00A613CE"/>
    <w:rsid w:val="00A61B5F"/>
    <w:rsid w:val="00A61CFC"/>
    <w:rsid w:val="00A62E57"/>
    <w:rsid w:val="00A63FF0"/>
    <w:rsid w:val="00A64493"/>
    <w:rsid w:val="00A647CB"/>
    <w:rsid w:val="00A649F9"/>
    <w:rsid w:val="00A66D80"/>
    <w:rsid w:val="00A71992"/>
    <w:rsid w:val="00A71E04"/>
    <w:rsid w:val="00A72220"/>
    <w:rsid w:val="00A7224C"/>
    <w:rsid w:val="00A72366"/>
    <w:rsid w:val="00A73500"/>
    <w:rsid w:val="00A749C5"/>
    <w:rsid w:val="00A766E3"/>
    <w:rsid w:val="00A7675D"/>
    <w:rsid w:val="00A77292"/>
    <w:rsid w:val="00A77779"/>
    <w:rsid w:val="00A7795D"/>
    <w:rsid w:val="00A804BC"/>
    <w:rsid w:val="00A80F39"/>
    <w:rsid w:val="00A815A7"/>
    <w:rsid w:val="00A81D63"/>
    <w:rsid w:val="00A8310F"/>
    <w:rsid w:val="00A83541"/>
    <w:rsid w:val="00A839E0"/>
    <w:rsid w:val="00A83A69"/>
    <w:rsid w:val="00A841AE"/>
    <w:rsid w:val="00A84306"/>
    <w:rsid w:val="00A84524"/>
    <w:rsid w:val="00A86A42"/>
    <w:rsid w:val="00A86E22"/>
    <w:rsid w:val="00A86EEA"/>
    <w:rsid w:val="00A87676"/>
    <w:rsid w:val="00A8793B"/>
    <w:rsid w:val="00A87CBB"/>
    <w:rsid w:val="00A87EC0"/>
    <w:rsid w:val="00A90007"/>
    <w:rsid w:val="00A9016A"/>
    <w:rsid w:val="00A90546"/>
    <w:rsid w:val="00A9079E"/>
    <w:rsid w:val="00A93423"/>
    <w:rsid w:val="00A93A9B"/>
    <w:rsid w:val="00A93F66"/>
    <w:rsid w:val="00A9572D"/>
    <w:rsid w:val="00A957D7"/>
    <w:rsid w:val="00A9625A"/>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AB7"/>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8A0"/>
    <w:rsid w:val="00AD3D9D"/>
    <w:rsid w:val="00AD466E"/>
    <w:rsid w:val="00AD4687"/>
    <w:rsid w:val="00AD5203"/>
    <w:rsid w:val="00AD54D6"/>
    <w:rsid w:val="00AD55CB"/>
    <w:rsid w:val="00AD5A31"/>
    <w:rsid w:val="00AD5E68"/>
    <w:rsid w:val="00AD607D"/>
    <w:rsid w:val="00AD6137"/>
    <w:rsid w:val="00AD636F"/>
    <w:rsid w:val="00AD6DDC"/>
    <w:rsid w:val="00AD7697"/>
    <w:rsid w:val="00AD7CDA"/>
    <w:rsid w:val="00AE0576"/>
    <w:rsid w:val="00AE0E8A"/>
    <w:rsid w:val="00AE0EF0"/>
    <w:rsid w:val="00AE0FDF"/>
    <w:rsid w:val="00AE112A"/>
    <w:rsid w:val="00AE11D2"/>
    <w:rsid w:val="00AE1291"/>
    <w:rsid w:val="00AE1337"/>
    <w:rsid w:val="00AE15BD"/>
    <w:rsid w:val="00AE1A22"/>
    <w:rsid w:val="00AE1BBA"/>
    <w:rsid w:val="00AE3111"/>
    <w:rsid w:val="00AE323D"/>
    <w:rsid w:val="00AE36DC"/>
    <w:rsid w:val="00AE3DA8"/>
    <w:rsid w:val="00AE4E7C"/>
    <w:rsid w:val="00AE4FF4"/>
    <w:rsid w:val="00AE509A"/>
    <w:rsid w:val="00AE6C2F"/>
    <w:rsid w:val="00AE7548"/>
    <w:rsid w:val="00AE7AAC"/>
    <w:rsid w:val="00AF0157"/>
    <w:rsid w:val="00AF0354"/>
    <w:rsid w:val="00AF0432"/>
    <w:rsid w:val="00AF0EE2"/>
    <w:rsid w:val="00AF1654"/>
    <w:rsid w:val="00AF1D48"/>
    <w:rsid w:val="00AF20EB"/>
    <w:rsid w:val="00AF229F"/>
    <w:rsid w:val="00AF3019"/>
    <w:rsid w:val="00AF34C7"/>
    <w:rsid w:val="00AF351F"/>
    <w:rsid w:val="00AF48A7"/>
    <w:rsid w:val="00AF5527"/>
    <w:rsid w:val="00AF56C6"/>
    <w:rsid w:val="00AF6B1A"/>
    <w:rsid w:val="00AF6FCB"/>
    <w:rsid w:val="00AF7774"/>
    <w:rsid w:val="00B0004E"/>
    <w:rsid w:val="00B0049A"/>
    <w:rsid w:val="00B01D72"/>
    <w:rsid w:val="00B028C2"/>
    <w:rsid w:val="00B02C39"/>
    <w:rsid w:val="00B02F4E"/>
    <w:rsid w:val="00B03057"/>
    <w:rsid w:val="00B0307B"/>
    <w:rsid w:val="00B03714"/>
    <w:rsid w:val="00B03AE6"/>
    <w:rsid w:val="00B0490C"/>
    <w:rsid w:val="00B049F5"/>
    <w:rsid w:val="00B0504B"/>
    <w:rsid w:val="00B05424"/>
    <w:rsid w:val="00B05F54"/>
    <w:rsid w:val="00B069E7"/>
    <w:rsid w:val="00B06A7B"/>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42D4"/>
    <w:rsid w:val="00B151CC"/>
    <w:rsid w:val="00B15357"/>
    <w:rsid w:val="00B15A6D"/>
    <w:rsid w:val="00B1607A"/>
    <w:rsid w:val="00B16959"/>
    <w:rsid w:val="00B16A86"/>
    <w:rsid w:val="00B170BD"/>
    <w:rsid w:val="00B20919"/>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5ED"/>
    <w:rsid w:val="00B34D9B"/>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640B"/>
    <w:rsid w:val="00B57594"/>
    <w:rsid w:val="00B575FF"/>
    <w:rsid w:val="00B57770"/>
    <w:rsid w:val="00B57775"/>
    <w:rsid w:val="00B57D81"/>
    <w:rsid w:val="00B57DBB"/>
    <w:rsid w:val="00B60579"/>
    <w:rsid w:val="00B606D5"/>
    <w:rsid w:val="00B60C3C"/>
    <w:rsid w:val="00B60C8D"/>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70668"/>
    <w:rsid w:val="00B7278F"/>
    <w:rsid w:val="00B72F34"/>
    <w:rsid w:val="00B733B7"/>
    <w:rsid w:val="00B73FFF"/>
    <w:rsid w:val="00B7584B"/>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1844"/>
    <w:rsid w:val="00B92736"/>
    <w:rsid w:val="00B92E45"/>
    <w:rsid w:val="00B932B8"/>
    <w:rsid w:val="00B9378D"/>
    <w:rsid w:val="00B93F62"/>
    <w:rsid w:val="00B94186"/>
    <w:rsid w:val="00B94B70"/>
    <w:rsid w:val="00B94D7B"/>
    <w:rsid w:val="00B9566C"/>
    <w:rsid w:val="00B957FC"/>
    <w:rsid w:val="00B95857"/>
    <w:rsid w:val="00B96A68"/>
    <w:rsid w:val="00B96D34"/>
    <w:rsid w:val="00B9779C"/>
    <w:rsid w:val="00BA05AB"/>
    <w:rsid w:val="00BA0631"/>
    <w:rsid w:val="00BA12DB"/>
    <w:rsid w:val="00BA1E79"/>
    <w:rsid w:val="00BA2132"/>
    <w:rsid w:val="00BA24DC"/>
    <w:rsid w:val="00BA27A9"/>
    <w:rsid w:val="00BA39CA"/>
    <w:rsid w:val="00BA4090"/>
    <w:rsid w:val="00BA4368"/>
    <w:rsid w:val="00BA46D4"/>
    <w:rsid w:val="00BA4921"/>
    <w:rsid w:val="00BA5179"/>
    <w:rsid w:val="00BA5235"/>
    <w:rsid w:val="00BA5622"/>
    <w:rsid w:val="00BA5A7F"/>
    <w:rsid w:val="00BA5AC1"/>
    <w:rsid w:val="00BA61CD"/>
    <w:rsid w:val="00BA6EB8"/>
    <w:rsid w:val="00BA717E"/>
    <w:rsid w:val="00BB044C"/>
    <w:rsid w:val="00BB0CDB"/>
    <w:rsid w:val="00BB119A"/>
    <w:rsid w:val="00BB12F4"/>
    <w:rsid w:val="00BB2007"/>
    <w:rsid w:val="00BB3289"/>
    <w:rsid w:val="00BB33FC"/>
    <w:rsid w:val="00BB3602"/>
    <w:rsid w:val="00BB380E"/>
    <w:rsid w:val="00BB4425"/>
    <w:rsid w:val="00BB4525"/>
    <w:rsid w:val="00BB5870"/>
    <w:rsid w:val="00BB6D7C"/>
    <w:rsid w:val="00BB6D86"/>
    <w:rsid w:val="00BB7053"/>
    <w:rsid w:val="00BB7441"/>
    <w:rsid w:val="00BB78A7"/>
    <w:rsid w:val="00BC0511"/>
    <w:rsid w:val="00BC10A5"/>
    <w:rsid w:val="00BC15AA"/>
    <w:rsid w:val="00BC2F48"/>
    <w:rsid w:val="00BC3240"/>
    <w:rsid w:val="00BC3A5C"/>
    <w:rsid w:val="00BC3B10"/>
    <w:rsid w:val="00BC4315"/>
    <w:rsid w:val="00BC4586"/>
    <w:rsid w:val="00BC4743"/>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651"/>
    <w:rsid w:val="00BD5677"/>
    <w:rsid w:val="00BD6CFF"/>
    <w:rsid w:val="00BD75B4"/>
    <w:rsid w:val="00BD764B"/>
    <w:rsid w:val="00BD7C64"/>
    <w:rsid w:val="00BE0543"/>
    <w:rsid w:val="00BE0553"/>
    <w:rsid w:val="00BE0B77"/>
    <w:rsid w:val="00BE10C8"/>
    <w:rsid w:val="00BE16C0"/>
    <w:rsid w:val="00BE1EDA"/>
    <w:rsid w:val="00BE2535"/>
    <w:rsid w:val="00BE2F9D"/>
    <w:rsid w:val="00BE3822"/>
    <w:rsid w:val="00BE3CF8"/>
    <w:rsid w:val="00BE411A"/>
    <w:rsid w:val="00BE4C66"/>
    <w:rsid w:val="00BE6310"/>
    <w:rsid w:val="00BE6314"/>
    <w:rsid w:val="00BE6880"/>
    <w:rsid w:val="00BE6D66"/>
    <w:rsid w:val="00BE734E"/>
    <w:rsid w:val="00BE745C"/>
    <w:rsid w:val="00BE7569"/>
    <w:rsid w:val="00BE7D9A"/>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2D1"/>
    <w:rsid w:val="00BF63DC"/>
    <w:rsid w:val="00BF66FC"/>
    <w:rsid w:val="00BF6896"/>
    <w:rsid w:val="00BF6A7D"/>
    <w:rsid w:val="00BF6B1A"/>
    <w:rsid w:val="00BF7799"/>
    <w:rsid w:val="00C0017F"/>
    <w:rsid w:val="00C004F5"/>
    <w:rsid w:val="00C005F8"/>
    <w:rsid w:val="00C01DF7"/>
    <w:rsid w:val="00C02307"/>
    <w:rsid w:val="00C03209"/>
    <w:rsid w:val="00C03D45"/>
    <w:rsid w:val="00C03FFA"/>
    <w:rsid w:val="00C048B8"/>
    <w:rsid w:val="00C0543E"/>
    <w:rsid w:val="00C05845"/>
    <w:rsid w:val="00C05DDB"/>
    <w:rsid w:val="00C069AC"/>
    <w:rsid w:val="00C07224"/>
    <w:rsid w:val="00C07461"/>
    <w:rsid w:val="00C1032F"/>
    <w:rsid w:val="00C106CC"/>
    <w:rsid w:val="00C108F3"/>
    <w:rsid w:val="00C10CBB"/>
    <w:rsid w:val="00C113ED"/>
    <w:rsid w:val="00C117A6"/>
    <w:rsid w:val="00C11B41"/>
    <w:rsid w:val="00C11BB4"/>
    <w:rsid w:val="00C11F6E"/>
    <w:rsid w:val="00C12ACA"/>
    <w:rsid w:val="00C1336D"/>
    <w:rsid w:val="00C136F6"/>
    <w:rsid w:val="00C152E7"/>
    <w:rsid w:val="00C16317"/>
    <w:rsid w:val="00C17083"/>
    <w:rsid w:val="00C178DE"/>
    <w:rsid w:val="00C17B62"/>
    <w:rsid w:val="00C21A5E"/>
    <w:rsid w:val="00C21F4E"/>
    <w:rsid w:val="00C2228D"/>
    <w:rsid w:val="00C223F0"/>
    <w:rsid w:val="00C229E9"/>
    <w:rsid w:val="00C22C67"/>
    <w:rsid w:val="00C2332B"/>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479F1"/>
    <w:rsid w:val="00C509C5"/>
    <w:rsid w:val="00C50B26"/>
    <w:rsid w:val="00C50E16"/>
    <w:rsid w:val="00C52EE0"/>
    <w:rsid w:val="00C53D48"/>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1F"/>
    <w:rsid w:val="00C66FDE"/>
    <w:rsid w:val="00C6723E"/>
    <w:rsid w:val="00C678E2"/>
    <w:rsid w:val="00C67983"/>
    <w:rsid w:val="00C67CA2"/>
    <w:rsid w:val="00C705CF"/>
    <w:rsid w:val="00C70629"/>
    <w:rsid w:val="00C7178F"/>
    <w:rsid w:val="00C71A07"/>
    <w:rsid w:val="00C71B1C"/>
    <w:rsid w:val="00C71E46"/>
    <w:rsid w:val="00C720F0"/>
    <w:rsid w:val="00C726CE"/>
    <w:rsid w:val="00C72DD7"/>
    <w:rsid w:val="00C73560"/>
    <w:rsid w:val="00C73A83"/>
    <w:rsid w:val="00C73D2A"/>
    <w:rsid w:val="00C769C3"/>
    <w:rsid w:val="00C76D65"/>
    <w:rsid w:val="00C77086"/>
    <w:rsid w:val="00C77C95"/>
    <w:rsid w:val="00C804B3"/>
    <w:rsid w:val="00C80E32"/>
    <w:rsid w:val="00C81481"/>
    <w:rsid w:val="00C81AED"/>
    <w:rsid w:val="00C81E1B"/>
    <w:rsid w:val="00C82566"/>
    <w:rsid w:val="00C832A2"/>
    <w:rsid w:val="00C83A78"/>
    <w:rsid w:val="00C83DF4"/>
    <w:rsid w:val="00C857BF"/>
    <w:rsid w:val="00C86781"/>
    <w:rsid w:val="00C86A2B"/>
    <w:rsid w:val="00C86B39"/>
    <w:rsid w:val="00C86BA1"/>
    <w:rsid w:val="00C86C58"/>
    <w:rsid w:val="00C86C8A"/>
    <w:rsid w:val="00C86EE5"/>
    <w:rsid w:val="00C87637"/>
    <w:rsid w:val="00C87666"/>
    <w:rsid w:val="00C8786F"/>
    <w:rsid w:val="00C90D82"/>
    <w:rsid w:val="00C9114F"/>
    <w:rsid w:val="00C916FC"/>
    <w:rsid w:val="00C91C7D"/>
    <w:rsid w:val="00C929D8"/>
    <w:rsid w:val="00C92CA9"/>
    <w:rsid w:val="00C93420"/>
    <w:rsid w:val="00C935A2"/>
    <w:rsid w:val="00C93613"/>
    <w:rsid w:val="00C93860"/>
    <w:rsid w:val="00C94081"/>
    <w:rsid w:val="00C94163"/>
    <w:rsid w:val="00C943C8"/>
    <w:rsid w:val="00C944F6"/>
    <w:rsid w:val="00C9491A"/>
    <w:rsid w:val="00C94C6B"/>
    <w:rsid w:val="00C952DE"/>
    <w:rsid w:val="00C962EF"/>
    <w:rsid w:val="00C9639D"/>
    <w:rsid w:val="00C96B06"/>
    <w:rsid w:val="00C971F6"/>
    <w:rsid w:val="00C97297"/>
    <w:rsid w:val="00C9771B"/>
    <w:rsid w:val="00C97856"/>
    <w:rsid w:val="00C97F04"/>
    <w:rsid w:val="00CA016C"/>
    <w:rsid w:val="00CA0A15"/>
    <w:rsid w:val="00CA0A17"/>
    <w:rsid w:val="00CA0B5E"/>
    <w:rsid w:val="00CA15EC"/>
    <w:rsid w:val="00CA175A"/>
    <w:rsid w:val="00CA18F1"/>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A7CF2"/>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4D7"/>
    <w:rsid w:val="00CC1ECD"/>
    <w:rsid w:val="00CC251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9FC"/>
    <w:rsid w:val="00CD7D68"/>
    <w:rsid w:val="00CD7DD3"/>
    <w:rsid w:val="00CE08CC"/>
    <w:rsid w:val="00CE0F76"/>
    <w:rsid w:val="00CE1535"/>
    <w:rsid w:val="00CE18DA"/>
    <w:rsid w:val="00CE3639"/>
    <w:rsid w:val="00CE3B53"/>
    <w:rsid w:val="00CE421E"/>
    <w:rsid w:val="00CE43D7"/>
    <w:rsid w:val="00CE45A4"/>
    <w:rsid w:val="00CE477A"/>
    <w:rsid w:val="00CE4919"/>
    <w:rsid w:val="00CE4A79"/>
    <w:rsid w:val="00CE5372"/>
    <w:rsid w:val="00CE5443"/>
    <w:rsid w:val="00CE608F"/>
    <w:rsid w:val="00CE6480"/>
    <w:rsid w:val="00CE6C48"/>
    <w:rsid w:val="00CE6DB2"/>
    <w:rsid w:val="00CE78CE"/>
    <w:rsid w:val="00CE7B77"/>
    <w:rsid w:val="00CF031E"/>
    <w:rsid w:val="00CF0680"/>
    <w:rsid w:val="00CF137D"/>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12"/>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9D4"/>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68F2"/>
    <w:rsid w:val="00D17141"/>
    <w:rsid w:val="00D17707"/>
    <w:rsid w:val="00D1787F"/>
    <w:rsid w:val="00D179B8"/>
    <w:rsid w:val="00D179E1"/>
    <w:rsid w:val="00D17B90"/>
    <w:rsid w:val="00D20E8A"/>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E2B"/>
    <w:rsid w:val="00D45360"/>
    <w:rsid w:val="00D45567"/>
    <w:rsid w:val="00D45AF0"/>
    <w:rsid w:val="00D45EB3"/>
    <w:rsid w:val="00D46510"/>
    <w:rsid w:val="00D46512"/>
    <w:rsid w:val="00D4658C"/>
    <w:rsid w:val="00D4761E"/>
    <w:rsid w:val="00D47867"/>
    <w:rsid w:val="00D4794B"/>
    <w:rsid w:val="00D47BE0"/>
    <w:rsid w:val="00D514AB"/>
    <w:rsid w:val="00D516CC"/>
    <w:rsid w:val="00D51931"/>
    <w:rsid w:val="00D51D48"/>
    <w:rsid w:val="00D52EBA"/>
    <w:rsid w:val="00D548E1"/>
    <w:rsid w:val="00D55A1B"/>
    <w:rsid w:val="00D56543"/>
    <w:rsid w:val="00D5680D"/>
    <w:rsid w:val="00D5696D"/>
    <w:rsid w:val="00D56987"/>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1D"/>
    <w:rsid w:val="00D7699C"/>
    <w:rsid w:val="00D76CAF"/>
    <w:rsid w:val="00D76D15"/>
    <w:rsid w:val="00D76D3C"/>
    <w:rsid w:val="00D77045"/>
    <w:rsid w:val="00D773F0"/>
    <w:rsid w:val="00D77906"/>
    <w:rsid w:val="00D815AA"/>
    <w:rsid w:val="00D82822"/>
    <w:rsid w:val="00D82CA5"/>
    <w:rsid w:val="00D83307"/>
    <w:rsid w:val="00D83B63"/>
    <w:rsid w:val="00D84317"/>
    <w:rsid w:val="00D85144"/>
    <w:rsid w:val="00D852CC"/>
    <w:rsid w:val="00D858BF"/>
    <w:rsid w:val="00D860B8"/>
    <w:rsid w:val="00D865F6"/>
    <w:rsid w:val="00D867F8"/>
    <w:rsid w:val="00D868C7"/>
    <w:rsid w:val="00D86E5D"/>
    <w:rsid w:val="00D87172"/>
    <w:rsid w:val="00D877D1"/>
    <w:rsid w:val="00D87FAA"/>
    <w:rsid w:val="00D90C86"/>
    <w:rsid w:val="00D913A0"/>
    <w:rsid w:val="00D91BCA"/>
    <w:rsid w:val="00D91C45"/>
    <w:rsid w:val="00D93578"/>
    <w:rsid w:val="00D93D63"/>
    <w:rsid w:val="00D94081"/>
    <w:rsid w:val="00D9444E"/>
    <w:rsid w:val="00D956F1"/>
    <w:rsid w:val="00D95740"/>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3C5A"/>
    <w:rsid w:val="00DA4E2B"/>
    <w:rsid w:val="00DA4F8B"/>
    <w:rsid w:val="00DA5006"/>
    <w:rsid w:val="00DA5501"/>
    <w:rsid w:val="00DA78BF"/>
    <w:rsid w:val="00DA7E7C"/>
    <w:rsid w:val="00DB010B"/>
    <w:rsid w:val="00DB03D4"/>
    <w:rsid w:val="00DB062B"/>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6DB3"/>
    <w:rsid w:val="00DB6DE4"/>
    <w:rsid w:val="00DB7532"/>
    <w:rsid w:val="00DB78E2"/>
    <w:rsid w:val="00DC1313"/>
    <w:rsid w:val="00DC1CF7"/>
    <w:rsid w:val="00DC2678"/>
    <w:rsid w:val="00DC2CBD"/>
    <w:rsid w:val="00DC3105"/>
    <w:rsid w:val="00DC361A"/>
    <w:rsid w:val="00DC4320"/>
    <w:rsid w:val="00DC490A"/>
    <w:rsid w:val="00DC4A6F"/>
    <w:rsid w:val="00DC5167"/>
    <w:rsid w:val="00DC521C"/>
    <w:rsid w:val="00DC5B3D"/>
    <w:rsid w:val="00DC6235"/>
    <w:rsid w:val="00DC681E"/>
    <w:rsid w:val="00DC6942"/>
    <w:rsid w:val="00DC69C0"/>
    <w:rsid w:val="00DC6D31"/>
    <w:rsid w:val="00DC7008"/>
    <w:rsid w:val="00DC752F"/>
    <w:rsid w:val="00DC75D8"/>
    <w:rsid w:val="00DD0735"/>
    <w:rsid w:val="00DD0F4A"/>
    <w:rsid w:val="00DD0FE1"/>
    <w:rsid w:val="00DD38CB"/>
    <w:rsid w:val="00DD3C77"/>
    <w:rsid w:val="00DD4309"/>
    <w:rsid w:val="00DD4643"/>
    <w:rsid w:val="00DD56A5"/>
    <w:rsid w:val="00DD5D0C"/>
    <w:rsid w:val="00DD5EE4"/>
    <w:rsid w:val="00DD64F3"/>
    <w:rsid w:val="00DD78CF"/>
    <w:rsid w:val="00DD7B47"/>
    <w:rsid w:val="00DE106A"/>
    <w:rsid w:val="00DE1969"/>
    <w:rsid w:val="00DE1F10"/>
    <w:rsid w:val="00DE222B"/>
    <w:rsid w:val="00DE243C"/>
    <w:rsid w:val="00DE347C"/>
    <w:rsid w:val="00DE37B6"/>
    <w:rsid w:val="00DE3DED"/>
    <w:rsid w:val="00DE417E"/>
    <w:rsid w:val="00DE4EE2"/>
    <w:rsid w:val="00DE56C0"/>
    <w:rsid w:val="00DE5CB8"/>
    <w:rsid w:val="00DE6186"/>
    <w:rsid w:val="00DE72F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BEC"/>
    <w:rsid w:val="00E00F4B"/>
    <w:rsid w:val="00E022B2"/>
    <w:rsid w:val="00E02B60"/>
    <w:rsid w:val="00E02B6E"/>
    <w:rsid w:val="00E02F19"/>
    <w:rsid w:val="00E03504"/>
    <w:rsid w:val="00E03822"/>
    <w:rsid w:val="00E03FC8"/>
    <w:rsid w:val="00E041DE"/>
    <w:rsid w:val="00E05135"/>
    <w:rsid w:val="00E05310"/>
    <w:rsid w:val="00E0550A"/>
    <w:rsid w:val="00E05B17"/>
    <w:rsid w:val="00E05D79"/>
    <w:rsid w:val="00E06214"/>
    <w:rsid w:val="00E064D6"/>
    <w:rsid w:val="00E069BB"/>
    <w:rsid w:val="00E06C55"/>
    <w:rsid w:val="00E07762"/>
    <w:rsid w:val="00E07D1A"/>
    <w:rsid w:val="00E117D4"/>
    <w:rsid w:val="00E1283F"/>
    <w:rsid w:val="00E12DA5"/>
    <w:rsid w:val="00E138F0"/>
    <w:rsid w:val="00E14044"/>
    <w:rsid w:val="00E14590"/>
    <w:rsid w:val="00E14AB5"/>
    <w:rsid w:val="00E157F2"/>
    <w:rsid w:val="00E157F9"/>
    <w:rsid w:val="00E15869"/>
    <w:rsid w:val="00E15C79"/>
    <w:rsid w:val="00E1677C"/>
    <w:rsid w:val="00E17423"/>
    <w:rsid w:val="00E200AC"/>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4BD"/>
    <w:rsid w:val="00E32532"/>
    <w:rsid w:val="00E33778"/>
    <w:rsid w:val="00E337E4"/>
    <w:rsid w:val="00E33EE6"/>
    <w:rsid w:val="00E34640"/>
    <w:rsid w:val="00E34AAF"/>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426"/>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1E"/>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86F19"/>
    <w:rsid w:val="00E91077"/>
    <w:rsid w:val="00E9108C"/>
    <w:rsid w:val="00E9125E"/>
    <w:rsid w:val="00E919CF"/>
    <w:rsid w:val="00E91BC2"/>
    <w:rsid w:val="00E9217E"/>
    <w:rsid w:val="00E92D96"/>
    <w:rsid w:val="00E93171"/>
    <w:rsid w:val="00E9373B"/>
    <w:rsid w:val="00E93780"/>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0FC"/>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B52"/>
    <w:rsid w:val="00EB1577"/>
    <w:rsid w:val="00EB2183"/>
    <w:rsid w:val="00EB27C8"/>
    <w:rsid w:val="00EB32D4"/>
    <w:rsid w:val="00EB3CA2"/>
    <w:rsid w:val="00EB3D79"/>
    <w:rsid w:val="00EB4111"/>
    <w:rsid w:val="00EB4473"/>
    <w:rsid w:val="00EB46D5"/>
    <w:rsid w:val="00EB46D6"/>
    <w:rsid w:val="00EB47FE"/>
    <w:rsid w:val="00EB53E2"/>
    <w:rsid w:val="00EB64C9"/>
    <w:rsid w:val="00EB695A"/>
    <w:rsid w:val="00EB6C0F"/>
    <w:rsid w:val="00EB7639"/>
    <w:rsid w:val="00EB7A51"/>
    <w:rsid w:val="00EB7AB0"/>
    <w:rsid w:val="00EC07A8"/>
    <w:rsid w:val="00EC1007"/>
    <w:rsid w:val="00EC13FC"/>
    <w:rsid w:val="00EC15BC"/>
    <w:rsid w:val="00EC1923"/>
    <w:rsid w:val="00EC1AF4"/>
    <w:rsid w:val="00EC2EB2"/>
    <w:rsid w:val="00EC3C93"/>
    <w:rsid w:val="00EC3DE7"/>
    <w:rsid w:val="00EC3DE8"/>
    <w:rsid w:val="00EC515A"/>
    <w:rsid w:val="00EC5845"/>
    <w:rsid w:val="00EC5AB2"/>
    <w:rsid w:val="00EC5AF2"/>
    <w:rsid w:val="00EC6785"/>
    <w:rsid w:val="00EC694C"/>
    <w:rsid w:val="00EC6A36"/>
    <w:rsid w:val="00EC6BE4"/>
    <w:rsid w:val="00EC72FB"/>
    <w:rsid w:val="00EC7311"/>
    <w:rsid w:val="00EC7356"/>
    <w:rsid w:val="00EC7DEC"/>
    <w:rsid w:val="00ED0154"/>
    <w:rsid w:val="00ED0B01"/>
    <w:rsid w:val="00ED0B93"/>
    <w:rsid w:val="00ED0C37"/>
    <w:rsid w:val="00ED109D"/>
    <w:rsid w:val="00ED242A"/>
    <w:rsid w:val="00ED2780"/>
    <w:rsid w:val="00ED2C3C"/>
    <w:rsid w:val="00ED385A"/>
    <w:rsid w:val="00ED414F"/>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2036"/>
    <w:rsid w:val="00EE2405"/>
    <w:rsid w:val="00EE24E7"/>
    <w:rsid w:val="00EE2777"/>
    <w:rsid w:val="00EE27FB"/>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F8B"/>
    <w:rsid w:val="00EF3E28"/>
    <w:rsid w:val="00EF5246"/>
    <w:rsid w:val="00EF6A91"/>
    <w:rsid w:val="00EF79D4"/>
    <w:rsid w:val="00F003DF"/>
    <w:rsid w:val="00F00762"/>
    <w:rsid w:val="00F00836"/>
    <w:rsid w:val="00F01148"/>
    <w:rsid w:val="00F01374"/>
    <w:rsid w:val="00F0162A"/>
    <w:rsid w:val="00F02109"/>
    <w:rsid w:val="00F02A94"/>
    <w:rsid w:val="00F02F1F"/>
    <w:rsid w:val="00F036ED"/>
    <w:rsid w:val="00F03C42"/>
    <w:rsid w:val="00F03DA0"/>
    <w:rsid w:val="00F0464B"/>
    <w:rsid w:val="00F04BC3"/>
    <w:rsid w:val="00F05DA9"/>
    <w:rsid w:val="00F0618F"/>
    <w:rsid w:val="00F06790"/>
    <w:rsid w:val="00F06AC1"/>
    <w:rsid w:val="00F07012"/>
    <w:rsid w:val="00F07515"/>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5FEF"/>
    <w:rsid w:val="00F161BE"/>
    <w:rsid w:val="00F1642A"/>
    <w:rsid w:val="00F17B28"/>
    <w:rsid w:val="00F20D59"/>
    <w:rsid w:val="00F216BE"/>
    <w:rsid w:val="00F22982"/>
    <w:rsid w:val="00F22B2F"/>
    <w:rsid w:val="00F22C14"/>
    <w:rsid w:val="00F22DDB"/>
    <w:rsid w:val="00F22DED"/>
    <w:rsid w:val="00F23028"/>
    <w:rsid w:val="00F2429F"/>
    <w:rsid w:val="00F24E20"/>
    <w:rsid w:val="00F24F9D"/>
    <w:rsid w:val="00F250FB"/>
    <w:rsid w:val="00F2520D"/>
    <w:rsid w:val="00F256D6"/>
    <w:rsid w:val="00F259AF"/>
    <w:rsid w:val="00F25BEB"/>
    <w:rsid w:val="00F26914"/>
    <w:rsid w:val="00F26BE4"/>
    <w:rsid w:val="00F26F0F"/>
    <w:rsid w:val="00F27A11"/>
    <w:rsid w:val="00F3037F"/>
    <w:rsid w:val="00F307FD"/>
    <w:rsid w:val="00F30B52"/>
    <w:rsid w:val="00F3144A"/>
    <w:rsid w:val="00F3213F"/>
    <w:rsid w:val="00F330F6"/>
    <w:rsid w:val="00F33A56"/>
    <w:rsid w:val="00F33C99"/>
    <w:rsid w:val="00F33DC1"/>
    <w:rsid w:val="00F33DC9"/>
    <w:rsid w:val="00F33F6B"/>
    <w:rsid w:val="00F33FBC"/>
    <w:rsid w:val="00F34479"/>
    <w:rsid w:val="00F34570"/>
    <w:rsid w:val="00F34C9C"/>
    <w:rsid w:val="00F34DB4"/>
    <w:rsid w:val="00F35020"/>
    <w:rsid w:val="00F36275"/>
    <w:rsid w:val="00F3639A"/>
    <w:rsid w:val="00F363FF"/>
    <w:rsid w:val="00F36F35"/>
    <w:rsid w:val="00F37495"/>
    <w:rsid w:val="00F37D3D"/>
    <w:rsid w:val="00F37ECC"/>
    <w:rsid w:val="00F4086D"/>
    <w:rsid w:val="00F40CB4"/>
    <w:rsid w:val="00F40E56"/>
    <w:rsid w:val="00F420F2"/>
    <w:rsid w:val="00F4272B"/>
    <w:rsid w:val="00F42AFA"/>
    <w:rsid w:val="00F4308A"/>
    <w:rsid w:val="00F4339B"/>
    <w:rsid w:val="00F44512"/>
    <w:rsid w:val="00F4539A"/>
    <w:rsid w:val="00F456FA"/>
    <w:rsid w:val="00F45771"/>
    <w:rsid w:val="00F4610F"/>
    <w:rsid w:val="00F466F2"/>
    <w:rsid w:val="00F46FA4"/>
    <w:rsid w:val="00F472DD"/>
    <w:rsid w:val="00F47AD6"/>
    <w:rsid w:val="00F500F9"/>
    <w:rsid w:val="00F5079F"/>
    <w:rsid w:val="00F5103A"/>
    <w:rsid w:val="00F5109E"/>
    <w:rsid w:val="00F5137D"/>
    <w:rsid w:val="00F51593"/>
    <w:rsid w:val="00F52E7B"/>
    <w:rsid w:val="00F52F1B"/>
    <w:rsid w:val="00F5340F"/>
    <w:rsid w:val="00F5502E"/>
    <w:rsid w:val="00F551DF"/>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3848"/>
    <w:rsid w:val="00F64D9A"/>
    <w:rsid w:val="00F64E4A"/>
    <w:rsid w:val="00F6510E"/>
    <w:rsid w:val="00F65663"/>
    <w:rsid w:val="00F6570F"/>
    <w:rsid w:val="00F65D2D"/>
    <w:rsid w:val="00F65EC2"/>
    <w:rsid w:val="00F667CF"/>
    <w:rsid w:val="00F66917"/>
    <w:rsid w:val="00F669D9"/>
    <w:rsid w:val="00F679B1"/>
    <w:rsid w:val="00F702F4"/>
    <w:rsid w:val="00F717A1"/>
    <w:rsid w:val="00F7180B"/>
    <w:rsid w:val="00F71984"/>
    <w:rsid w:val="00F71E37"/>
    <w:rsid w:val="00F71E47"/>
    <w:rsid w:val="00F71F8D"/>
    <w:rsid w:val="00F7260C"/>
    <w:rsid w:val="00F72617"/>
    <w:rsid w:val="00F72B0C"/>
    <w:rsid w:val="00F732B7"/>
    <w:rsid w:val="00F73FFE"/>
    <w:rsid w:val="00F7456E"/>
    <w:rsid w:val="00F74EC4"/>
    <w:rsid w:val="00F762E8"/>
    <w:rsid w:val="00F76BE3"/>
    <w:rsid w:val="00F76FE2"/>
    <w:rsid w:val="00F77B0C"/>
    <w:rsid w:val="00F77BFD"/>
    <w:rsid w:val="00F77CC9"/>
    <w:rsid w:val="00F80AAD"/>
    <w:rsid w:val="00F812E2"/>
    <w:rsid w:val="00F816E9"/>
    <w:rsid w:val="00F81AC2"/>
    <w:rsid w:val="00F826FD"/>
    <w:rsid w:val="00F82E0F"/>
    <w:rsid w:val="00F836FC"/>
    <w:rsid w:val="00F83719"/>
    <w:rsid w:val="00F8401E"/>
    <w:rsid w:val="00F84120"/>
    <w:rsid w:val="00F846A8"/>
    <w:rsid w:val="00F85A00"/>
    <w:rsid w:val="00F85B06"/>
    <w:rsid w:val="00F86B24"/>
    <w:rsid w:val="00F87406"/>
    <w:rsid w:val="00F905D2"/>
    <w:rsid w:val="00F91284"/>
    <w:rsid w:val="00F917D0"/>
    <w:rsid w:val="00F919CC"/>
    <w:rsid w:val="00F91A72"/>
    <w:rsid w:val="00F922FB"/>
    <w:rsid w:val="00F92731"/>
    <w:rsid w:val="00F92931"/>
    <w:rsid w:val="00F92E99"/>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4650"/>
    <w:rsid w:val="00FB4AC6"/>
    <w:rsid w:val="00FB554F"/>
    <w:rsid w:val="00FB5E65"/>
    <w:rsid w:val="00FB5EE4"/>
    <w:rsid w:val="00FB63AB"/>
    <w:rsid w:val="00FB69A2"/>
    <w:rsid w:val="00FB710A"/>
    <w:rsid w:val="00FB7C46"/>
    <w:rsid w:val="00FC002D"/>
    <w:rsid w:val="00FC008A"/>
    <w:rsid w:val="00FC06DA"/>
    <w:rsid w:val="00FC0A77"/>
    <w:rsid w:val="00FC0B29"/>
    <w:rsid w:val="00FC1425"/>
    <w:rsid w:val="00FC1633"/>
    <w:rsid w:val="00FC23ED"/>
    <w:rsid w:val="00FC2777"/>
    <w:rsid w:val="00FC294F"/>
    <w:rsid w:val="00FC2BB7"/>
    <w:rsid w:val="00FC2D2E"/>
    <w:rsid w:val="00FC2DB0"/>
    <w:rsid w:val="00FC3969"/>
    <w:rsid w:val="00FC4305"/>
    <w:rsid w:val="00FC49C0"/>
    <w:rsid w:val="00FC5005"/>
    <w:rsid w:val="00FC5205"/>
    <w:rsid w:val="00FC53AC"/>
    <w:rsid w:val="00FC53EE"/>
    <w:rsid w:val="00FC5860"/>
    <w:rsid w:val="00FC5B1B"/>
    <w:rsid w:val="00FC604D"/>
    <w:rsid w:val="00FC6131"/>
    <w:rsid w:val="00FC6398"/>
    <w:rsid w:val="00FC6BEF"/>
    <w:rsid w:val="00FC7F7E"/>
    <w:rsid w:val="00FD1515"/>
    <w:rsid w:val="00FD1992"/>
    <w:rsid w:val="00FD22F0"/>
    <w:rsid w:val="00FD2964"/>
    <w:rsid w:val="00FD2A52"/>
    <w:rsid w:val="00FD2ED3"/>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EB2"/>
    <w:rsid w:val="00FE3FF8"/>
    <w:rsid w:val="00FE4C75"/>
    <w:rsid w:val="00FE4F74"/>
    <w:rsid w:val="00FE55E6"/>
    <w:rsid w:val="00FE5615"/>
    <w:rsid w:val="00FE64E5"/>
    <w:rsid w:val="00FE7202"/>
    <w:rsid w:val="00FE797F"/>
    <w:rsid w:val="00FE7E8A"/>
    <w:rsid w:val="00FF07B8"/>
    <w:rsid w:val="00FF10C3"/>
    <w:rsid w:val="00FF1E09"/>
    <w:rsid w:val="00FF271C"/>
    <w:rsid w:val="00FF2A17"/>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A5A753F-3B39-4042-B1DE-60912B1A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DC361A"/>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831050"/>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8855ED"/>
    <w:pPr>
      <w:tabs>
        <w:tab w:val="right" w:leader="dot" w:pos="9628"/>
      </w:tabs>
      <w:spacing w:before="120" w:after="120"/>
      <w:ind w:right="-1"/>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2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Рег. Основной текст уровнеь 1.1 (базовый) Знак"/>
    <w:link w:val="11"/>
    <w:rsid w:val="00551603"/>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330894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mosreg.ru" TargetMode="Externa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mailto:elstal@mosreg.ru" TargetMode="External"/><Relationship Id="rId17" Type="http://schemas.openxmlformats.org/officeDocument/2006/relationships/footer" Target="footer3.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electrostal.ru" TargetMode="Externa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83EBA-D08A-44B5-8FD8-80F56F93D9BA}">
  <ds:schemaRefs>
    <ds:schemaRef ds:uri="http://schemas.openxmlformats.org/officeDocument/2006/bibliography"/>
  </ds:schemaRefs>
</ds:datastoreItem>
</file>

<file path=customXml/itemProps2.xml><?xml version="1.0" encoding="utf-8"?>
<ds:datastoreItem xmlns:ds="http://schemas.openxmlformats.org/officeDocument/2006/customXml" ds:itemID="{8C8536FA-F1CE-4E23-B029-320C32E3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20590</Words>
  <Characters>117369</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137684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exif_MSED_b0d2befa7bd4d602f174ec3ab1b5f95a5761d018bcbbef12622a956e6b2f6a47</dc:description>
  <cp:lastModifiedBy>Татьяна A. Побежимова</cp:lastModifiedBy>
  <cp:revision>39</cp:revision>
  <cp:lastPrinted>2018-08-27T07:04:00Z</cp:lastPrinted>
  <dcterms:created xsi:type="dcterms:W3CDTF">2018-06-22T08:35:00Z</dcterms:created>
  <dcterms:modified xsi:type="dcterms:W3CDTF">2018-09-03T14:13:00Z</dcterms:modified>
</cp:coreProperties>
</file>