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835"/>
        <w:gridCol w:w="2127"/>
        <w:gridCol w:w="2551"/>
        <w:gridCol w:w="2268"/>
        <w:gridCol w:w="2693"/>
        <w:gridCol w:w="2127"/>
      </w:tblGrid>
      <w:tr w:rsidR="000629A9" w:rsidRPr="00C9730A" w:rsidTr="00CC6D76">
        <w:trPr>
          <w:trHeight w:val="945"/>
        </w:trPr>
        <w:tc>
          <w:tcPr>
            <w:tcW w:w="851" w:type="dxa"/>
          </w:tcPr>
          <w:p w:rsidR="000629A9" w:rsidRPr="00C9730A" w:rsidRDefault="000629A9" w:rsidP="000629A9">
            <w:pPr>
              <w:ind w:left="283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83.</w:t>
            </w:r>
            <w:bookmarkStart w:id="0" w:name="_GoBack"/>
            <w:bookmarkEnd w:id="0"/>
          </w:p>
        </w:tc>
        <w:tc>
          <w:tcPr>
            <w:tcW w:w="2835" w:type="dxa"/>
          </w:tcPr>
          <w:p w:rsidR="000629A9" w:rsidRPr="00C9730A" w:rsidRDefault="000629A9" w:rsidP="00CC6D76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C9730A">
              <w:rPr>
                <w:rFonts w:cs="Times New Roman"/>
                <w:sz w:val="20"/>
                <w:szCs w:val="20"/>
              </w:rPr>
              <w:t>г.Электросталь</w:t>
            </w:r>
            <w:proofErr w:type="spellEnd"/>
            <w:proofErr w:type="gramStart"/>
            <w:r w:rsidRPr="00C9730A">
              <w:rPr>
                <w:rFonts w:cs="Times New Roman"/>
                <w:sz w:val="20"/>
                <w:szCs w:val="20"/>
              </w:rPr>
              <w:t xml:space="preserve">,  </w:t>
            </w:r>
            <w:proofErr w:type="spellStart"/>
            <w:r w:rsidRPr="00C9730A">
              <w:rPr>
                <w:rFonts w:cs="Times New Roman"/>
                <w:sz w:val="20"/>
                <w:szCs w:val="20"/>
              </w:rPr>
              <w:t>ул.К.Маркса</w:t>
            </w:r>
            <w:proofErr w:type="spellEnd"/>
            <w:proofErr w:type="gramEnd"/>
            <w:r w:rsidRPr="00C9730A">
              <w:rPr>
                <w:rFonts w:cs="Times New Roman"/>
                <w:sz w:val="20"/>
                <w:szCs w:val="20"/>
              </w:rPr>
              <w:t>,  в  р-не  проходной  ОАО "ЭХМЗ"</w:t>
            </w:r>
          </w:p>
        </w:tc>
        <w:tc>
          <w:tcPr>
            <w:tcW w:w="2127" w:type="dxa"/>
          </w:tcPr>
          <w:p w:rsidR="000629A9" w:rsidRPr="00C9730A" w:rsidRDefault="000629A9" w:rsidP="00CC6D76">
            <w:pPr>
              <w:rPr>
                <w:rFonts w:cs="Times New Roman"/>
                <w:sz w:val="20"/>
                <w:szCs w:val="20"/>
              </w:rPr>
            </w:pPr>
            <w:r w:rsidRPr="00C9730A">
              <w:rPr>
                <w:rFonts w:cs="Times New Roman"/>
                <w:sz w:val="20"/>
                <w:szCs w:val="20"/>
              </w:rPr>
              <w:t>киоск</w:t>
            </w:r>
          </w:p>
        </w:tc>
        <w:tc>
          <w:tcPr>
            <w:tcW w:w="2551" w:type="dxa"/>
          </w:tcPr>
          <w:p w:rsidR="000629A9" w:rsidRPr="00C9730A" w:rsidRDefault="000629A9" w:rsidP="00CC6D76">
            <w:pPr>
              <w:rPr>
                <w:sz w:val="20"/>
                <w:szCs w:val="20"/>
              </w:rPr>
            </w:pPr>
            <w:r w:rsidRPr="00C9730A">
              <w:rPr>
                <w:rFonts w:cs="Times New Roman"/>
                <w:sz w:val="20"/>
                <w:szCs w:val="20"/>
              </w:rPr>
              <w:t>Печатная продукция</w:t>
            </w:r>
          </w:p>
        </w:tc>
        <w:tc>
          <w:tcPr>
            <w:tcW w:w="2268" w:type="dxa"/>
          </w:tcPr>
          <w:p w:rsidR="000629A9" w:rsidRPr="00C9730A" w:rsidRDefault="000629A9" w:rsidP="00CC6D76">
            <w:pPr>
              <w:rPr>
                <w:rFonts w:cs="Times New Roman"/>
                <w:sz w:val="20"/>
                <w:szCs w:val="20"/>
              </w:rPr>
            </w:pPr>
            <w:r w:rsidRPr="00C9730A">
              <w:rPr>
                <w:rFonts w:cs="Times New Roman"/>
                <w:sz w:val="20"/>
                <w:szCs w:val="20"/>
              </w:rPr>
              <w:t>1.01.2015</w:t>
            </w:r>
          </w:p>
          <w:p w:rsidR="000629A9" w:rsidRPr="00C9730A" w:rsidRDefault="000629A9" w:rsidP="00CC6D76">
            <w:pPr>
              <w:rPr>
                <w:rFonts w:cs="Times New Roman"/>
                <w:sz w:val="20"/>
                <w:szCs w:val="20"/>
              </w:rPr>
            </w:pPr>
            <w:r w:rsidRPr="00C9730A">
              <w:rPr>
                <w:rFonts w:cs="Times New Roman"/>
                <w:sz w:val="20"/>
                <w:szCs w:val="20"/>
              </w:rPr>
              <w:t>31.12.2019</w:t>
            </w:r>
          </w:p>
        </w:tc>
        <w:tc>
          <w:tcPr>
            <w:tcW w:w="2693" w:type="dxa"/>
          </w:tcPr>
          <w:p w:rsidR="000629A9" w:rsidRPr="00C9730A" w:rsidRDefault="000629A9" w:rsidP="00CC6D7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9730A">
              <w:rPr>
                <w:rFonts w:cs="Times New Roman"/>
                <w:sz w:val="20"/>
                <w:szCs w:val="20"/>
              </w:rPr>
              <w:t>ОАО</w:t>
            </w:r>
          </w:p>
          <w:p w:rsidR="000629A9" w:rsidRPr="00C9730A" w:rsidRDefault="000629A9" w:rsidP="00CC6D76">
            <w:pPr>
              <w:rPr>
                <w:rFonts w:cs="Times New Roman"/>
                <w:sz w:val="20"/>
                <w:szCs w:val="20"/>
              </w:rPr>
            </w:pPr>
            <w:r w:rsidRPr="00C9730A">
              <w:rPr>
                <w:rFonts w:cs="Times New Roman"/>
                <w:sz w:val="20"/>
                <w:szCs w:val="20"/>
              </w:rPr>
              <w:t>«МОП «Союзпечать»</w:t>
            </w:r>
          </w:p>
        </w:tc>
        <w:tc>
          <w:tcPr>
            <w:tcW w:w="2127" w:type="dxa"/>
          </w:tcPr>
          <w:p w:rsidR="000629A9" w:rsidRPr="00C9730A" w:rsidRDefault="000629A9" w:rsidP="00CC6D76">
            <w:pPr>
              <w:rPr>
                <w:rFonts w:cs="Times New Roman"/>
                <w:sz w:val="20"/>
                <w:szCs w:val="20"/>
              </w:rPr>
            </w:pPr>
            <w:r w:rsidRPr="00C9730A">
              <w:rPr>
                <w:rFonts w:cs="Times New Roman"/>
                <w:sz w:val="20"/>
                <w:szCs w:val="20"/>
              </w:rPr>
              <w:t>7708049623</w:t>
            </w:r>
          </w:p>
        </w:tc>
      </w:tr>
    </w:tbl>
    <w:p w:rsidR="00180831" w:rsidRDefault="00180831"/>
    <w:sectPr w:rsidR="00180831" w:rsidSect="000629A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2928AC"/>
    <w:multiLevelType w:val="hybridMultilevel"/>
    <w:tmpl w:val="1A325E9C"/>
    <w:lvl w:ilvl="0" w:tplc="680CF5A6">
      <w:start w:val="1"/>
      <w:numFmt w:val="decimal"/>
      <w:lvlText w:val="%1."/>
      <w:lvlJc w:val="left"/>
      <w:pPr>
        <w:ind w:left="643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7F6"/>
    <w:rsid w:val="000629A9"/>
    <w:rsid w:val="00180831"/>
    <w:rsid w:val="00FD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A8618F-5D50-45FF-8323-E6096C82D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9A9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Сисева</dc:creator>
  <cp:keywords/>
  <dc:description/>
  <cp:lastModifiedBy>Юлия Сисева</cp:lastModifiedBy>
  <cp:revision>2</cp:revision>
  <dcterms:created xsi:type="dcterms:W3CDTF">2017-06-01T11:38:00Z</dcterms:created>
  <dcterms:modified xsi:type="dcterms:W3CDTF">2017-06-01T11:41:00Z</dcterms:modified>
</cp:coreProperties>
</file>