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B6" w:rsidRPr="00033588" w:rsidRDefault="00BD77DB" w:rsidP="00794D8D">
      <w:pPr>
        <w:ind w:left="-1701" w:right="-851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AB1" w:rsidRPr="00033588" w:rsidRDefault="00E82AB1" w:rsidP="00794D8D">
      <w:pPr>
        <w:ind w:left="-1701" w:right="-851"/>
        <w:rPr>
          <w:b/>
        </w:rPr>
      </w:pPr>
    </w:p>
    <w:p w:rsidR="00E82AB1" w:rsidRPr="00033588" w:rsidRDefault="00E82AB1" w:rsidP="00794D8D">
      <w:pPr>
        <w:ind w:left="-1701" w:right="-851"/>
        <w:jc w:val="center"/>
        <w:rPr>
          <w:b/>
          <w:sz w:val="28"/>
        </w:rPr>
      </w:pPr>
      <w:r w:rsidRPr="00033588">
        <w:rPr>
          <w:b/>
          <w:sz w:val="28"/>
        </w:rPr>
        <w:t>АДМИНИСТРАЦИЯ  ГОРОДСКОГО ОКРУГА ЭЛЕКТРОСТАЛЬ</w:t>
      </w:r>
    </w:p>
    <w:p w:rsidR="00E82AB1" w:rsidRPr="00033588" w:rsidRDefault="00E82AB1" w:rsidP="00794D8D">
      <w:pPr>
        <w:ind w:left="-1701" w:right="-851"/>
        <w:jc w:val="center"/>
        <w:rPr>
          <w:b/>
          <w:sz w:val="12"/>
          <w:szCs w:val="12"/>
        </w:rPr>
      </w:pPr>
    </w:p>
    <w:p w:rsidR="00E82AB1" w:rsidRPr="00033588" w:rsidRDefault="00E82AB1" w:rsidP="00794D8D">
      <w:pPr>
        <w:ind w:left="-1701" w:right="-851"/>
        <w:jc w:val="center"/>
        <w:rPr>
          <w:b/>
          <w:sz w:val="28"/>
        </w:rPr>
      </w:pPr>
      <w:r w:rsidRPr="00033588">
        <w:rPr>
          <w:b/>
          <w:sz w:val="28"/>
        </w:rPr>
        <w:t>МОСКОВСКОЙ   ОБЛАСТИ</w:t>
      </w:r>
    </w:p>
    <w:p w:rsidR="00E82AB1" w:rsidRPr="00033588" w:rsidRDefault="00E82AB1" w:rsidP="00794D8D">
      <w:pPr>
        <w:ind w:left="-1701" w:right="-851"/>
        <w:jc w:val="center"/>
        <w:rPr>
          <w:sz w:val="16"/>
          <w:szCs w:val="16"/>
        </w:rPr>
      </w:pPr>
    </w:p>
    <w:p w:rsidR="00E82AB1" w:rsidRPr="00033588" w:rsidRDefault="00EC4D28" w:rsidP="00794D8D">
      <w:pPr>
        <w:ind w:left="-1701" w:right="-851"/>
        <w:jc w:val="center"/>
        <w:rPr>
          <w:b/>
          <w:sz w:val="44"/>
        </w:rPr>
      </w:pPr>
      <w:r w:rsidRPr="00033588">
        <w:rPr>
          <w:b/>
          <w:sz w:val="44"/>
        </w:rPr>
        <w:t>РАСПОРЯЖЕНИ</w:t>
      </w:r>
      <w:r w:rsidR="00E82AB1" w:rsidRPr="00033588">
        <w:rPr>
          <w:b/>
          <w:sz w:val="44"/>
        </w:rPr>
        <w:t>Е</w:t>
      </w:r>
    </w:p>
    <w:p w:rsidR="00E82AB1" w:rsidRPr="00033588" w:rsidRDefault="00E82AB1" w:rsidP="00E82AB1">
      <w:pPr>
        <w:jc w:val="center"/>
        <w:rPr>
          <w:b/>
        </w:rPr>
      </w:pPr>
    </w:p>
    <w:p w:rsidR="00E82AB1" w:rsidRPr="00033588" w:rsidRDefault="00E82AB1" w:rsidP="00E82AB1">
      <w:pPr>
        <w:jc w:val="center"/>
        <w:rPr>
          <w:b/>
        </w:rPr>
      </w:pPr>
    </w:p>
    <w:p w:rsidR="00E82AB1" w:rsidRDefault="00E82AB1" w:rsidP="0007687B">
      <w:pPr>
        <w:jc w:val="center"/>
        <w:outlineLvl w:val="0"/>
      </w:pPr>
      <w:r w:rsidRPr="00033588">
        <w:t>От _</w:t>
      </w:r>
      <w:r w:rsidR="0007687B" w:rsidRPr="0007687B">
        <w:rPr>
          <w:u w:val="single"/>
        </w:rPr>
        <w:t>0</w:t>
      </w:r>
      <w:r w:rsidR="00D87BAD">
        <w:rPr>
          <w:u w:val="single"/>
        </w:rPr>
        <w:t>8.0</w:t>
      </w:r>
      <w:r w:rsidR="0007687B" w:rsidRPr="0007687B">
        <w:rPr>
          <w:u w:val="single"/>
        </w:rPr>
        <w:t>5.2018</w:t>
      </w:r>
      <w:r w:rsidRPr="00033588">
        <w:t>_ № _</w:t>
      </w:r>
      <w:r w:rsidR="0007687B" w:rsidRPr="0007687B">
        <w:rPr>
          <w:u w:val="single"/>
        </w:rPr>
        <w:t>223-р</w:t>
      </w:r>
      <w:r w:rsidRPr="00033588">
        <w:t>_</w:t>
      </w:r>
    </w:p>
    <w:p w:rsidR="0007687B" w:rsidRPr="00033588" w:rsidRDefault="00D87BAD" w:rsidP="0007687B">
      <w:pPr>
        <w:jc w:val="center"/>
        <w:outlineLvl w:val="0"/>
      </w:pPr>
      <w:r>
        <w:t>г</w:t>
      </w:r>
      <w:proofErr w:type="gramStart"/>
      <w:r>
        <w:t>.</w:t>
      </w:r>
      <w:r w:rsidR="0007687B">
        <w:t>Э</w:t>
      </w:r>
      <w:proofErr w:type="gramEnd"/>
      <w:r w:rsidR="0007687B">
        <w:t>лектросталь</w:t>
      </w:r>
    </w:p>
    <w:p w:rsidR="00E82AB1" w:rsidRPr="002107B6" w:rsidRDefault="0007687B" w:rsidP="00E82AB1">
      <w:pPr>
        <w:outlineLvl w:val="0"/>
        <w:rPr>
          <w:color w:val="FFFFFF"/>
        </w:rPr>
      </w:pP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  <w:t xml:space="preserve">г. </w:t>
      </w:r>
    </w:p>
    <w:p w:rsidR="00F25FB1" w:rsidRDefault="00F25FB1" w:rsidP="00E82AB1"/>
    <w:p w:rsidR="0027129B" w:rsidRDefault="0027129B" w:rsidP="00DC271C">
      <w:pPr>
        <w:jc w:val="center"/>
      </w:pPr>
      <w:r>
        <w:t xml:space="preserve">О признании </w:t>
      </w:r>
      <w:proofErr w:type="gramStart"/>
      <w:r>
        <w:t>утратившим</w:t>
      </w:r>
      <w:proofErr w:type="gramEnd"/>
      <w:r>
        <w:t xml:space="preserve"> силу распоряжен</w:t>
      </w:r>
      <w:r w:rsidR="009D49F7">
        <w:t>ия</w:t>
      </w:r>
      <w:r w:rsidR="00DC271C">
        <w:t xml:space="preserve"> Администрации городского округа</w:t>
      </w:r>
    </w:p>
    <w:p w:rsidR="00A577DE" w:rsidRDefault="00DC271C" w:rsidP="00057469">
      <w:pPr>
        <w:jc w:val="center"/>
        <w:rPr>
          <w:color w:val="FF0000"/>
          <w:sz w:val="16"/>
          <w:szCs w:val="16"/>
        </w:rPr>
      </w:pPr>
      <w:r>
        <w:t>Электросталь Московской области</w:t>
      </w:r>
      <w:r w:rsidR="00057469" w:rsidRPr="00057469">
        <w:rPr>
          <w:rFonts w:cs="Times New Roman"/>
        </w:rPr>
        <w:t xml:space="preserve"> </w:t>
      </w:r>
      <w:r w:rsidR="00057469">
        <w:rPr>
          <w:rFonts w:cs="Times New Roman"/>
        </w:rPr>
        <w:t>от 10.04.2015 № 158-р «</w:t>
      </w:r>
      <w:r w:rsidR="00057469" w:rsidRPr="0027129B">
        <w:rPr>
          <w:rFonts w:cs="Times New Roman"/>
        </w:rPr>
        <w:t>Об утверждении администрати</w:t>
      </w:r>
      <w:r w:rsidR="00057469" w:rsidRPr="0027129B">
        <w:rPr>
          <w:rFonts w:cs="Times New Roman"/>
        </w:rPr>
        <w:t>в</w:t>
      </w:r>
      <w:r w:rsidR="00057469" w:rsidRPr="0027129B">
        <w:rPr>
          <w:rFonts w:cs="Times New Roman"/>
        </w:rPr>
        <w:t>ного регламента по исполнению муниципальной функции «</w:t>
      </w:r>
      <w:r w:rsidR="00057469">
        <w:rPr>
          <w:rFonts w:cs="Times New Roman"/>
        </w:rPr>
        <w:t>Комплексный анализ и оценка результатов финансово-хозяйственной деятельности</w:t>
      </w:r>
      <w:r w:rsidR="00057469" w:rsidRPr="0027129B">
        <w:rPr>
          <w:rFonts w:cs="Times New Roman"/>
        </w:rPr>
        <w:t>»</w:t>
      </w:r>
    </w:p>
    <w:p w:rsidR="009D49F7" w:rsidRDefault="009D49F7" w:rsidP="00A577DE">
      <w:pPr>
        <w:tabs>
          <w:tab w:val="left" w:pos="540"/>
        </w:tabs>
        <w:outlineLvl w:val="0"/>
        <w:rPr>
          <w:color w:val="FF0000"/>
          <w:sz w:val="16"/>
          <w:szCs w:val="16"/>
        </w:rPr>
      </w:pPr>
    </w:p>
    <w:p w:rsidR="009D49F7" w:rsidRDefault="009D49F7" w:rsidP="00A577DE">
      <w:pPr>
        <w:tabs>
          <w:tab w:val="left" w:pos="540"/>
        </w:tabs>
        <w:outlineLvl w:val="0"/>
        <w:rPr>
          <w:color w:val="FF0000"/>
          <w:sz w:val="16"/>
          <w:szCs w:val="16"/>
        </w:rPr>
      </w:pPr>
    </w:p>
    <w:p w:rsidR="009D49F7" w:rsidRDefault="009D49F7" w:rsidP="00A577DE">
      <w:pPr>
        <w:tabs>
          <w:tab w:val="left" w:pos="540"/>
        </w:tabs>
        <w:outlineLvl w:val="0"/>
        <w:rPr>
          <w:color w:val="FF0000"/>
          <w:sz w:val="16"/>
          <w:szCs w:val="16"/>
        </w:rPr>
      </w:pPr>
    </w:p>
    <w:p w:rsidR="00A577DE" w:rsidRPr="00D11F4E" w:rsidRDefault="00A577DE" w:rsidP="00A577DE">
      <w:pPr>
        <w:ind w:firstLine="708"/>
        <w:jc w:val="both"/>
        <w:rPr>
          <w:rFonts w:cs="Times New Roman"/>
        </w:rPr>
      </w:pPr>
      <w:r w:rsidRPr="00D11F4E">
        <w:rPr>
          <w:rFonts w:cs="Times New Roman"/>
        </w:rPr>
        <w:t xml:space="preserve">В соответствии с </w:t>
      </w:r>
      <w:r w:rsidR="0027129B">
        <w:rPr>
          <w:rFonts w:cs="Times New Roman"/>
          <w:spacing w:val="2"/>
        </w:rPr>
        <w:t xml:space="preserve">Порядком </w:t>
      </w:r>
      <w:r w:rsidR="00E17A66">
        <w:rPr>
          <w:rFonts w:cs="Times New Roman"/>
          <w:spacing w:val="2"/>
        </w:rPr>
        <w:t>формирования и ведения реестра муниципальных услуг (функци</w:t>
      </w:r>
      <w:r w:rsidR="00D02CA4">
        <w:rPr>
          <w:rFonts w:cs="Times New Roman"/>
          <w:spacing w:val="2"/>
        </w:rPr>
        <w:t>й</w:t>
      </w:r>
      <w:r w:rsidR="00E17A66">
        <w:rPr>
          <w:rFonts w:cs="Times New Roman"/>
          <w:spacing w:val="2"/>
        </w:rPr>
        <w:t xml:space="preserve">) </w:t>
      </w:r>
      <w:r w:rsidR="0027129B">
        <w:rPr>
          <w:rFonts w:cs="Times New Roman"/>
          <w:spacing w:val="2"/>
        </w:rPr>
        <w:t>городско</w:t>
      </w:r>
      <w:r w:rsidR="00E17A66">
        <w:rPr>
          <w:rFonts w:cs="Times New Roman"/>
          <w:spacing w:val="2"/>
        </w:rPr>
        <w:t>го</w:t>
      </w:r>
      <w:r w:rsidR="0027129B">
        <w:rPr>
          <w:rFonts w:cs="Times New Roman"/>
          <w:spacing w:val="2"/>
        </w:rPr>
        <w:t xml:space="preserve"> округ</w:t>
      </w:r>
      <w:r w:rsidR="00E17A66">
        <w:rPr>
          <w:rFonts w:cs="Times New Roman"/>
          <w:spacing w:val="2"/>
        </w:rPr>
        <w:t>а</w:t>
      </w:r>
      <w:r w:rsidR="0027129B">
        <w:rPr>
          <w:rFonts w:cs="Times New Roman"/>
          <w:spacing w:val="2"/>
        </w:rPr>
        <w:t xml:space="preserve"> Электросталь Московской области</w:t>
      </w:r>
      <w:r w:rsidR="00E17A66">
        <w:rPr>
          <w:rFonts w:cs="Times New Roman"/>
          <w:spacing w:val="2"/>
        </w:rPr>
        <w:t xml:space="preserve"> (новая редакция)</w:t>
      </w:r>
      <w:r w:rsidR="0027129B">
        <w:rPr>
          <w:rFonts w:cs="Times New Roman"/>
          <w:spacing w:val="2"/>
        </w:rPr>
        <w:t>, утве</w:t>
      </w:r>
      <w:r w:rsidR="0027129B">
        <w:rPr>
          <w:rFonts w:cs="Times New Roman"/>
          <w:spacing w:val="2"/>
        </w:rPr>
        <w:t>р</w:t>
      </w:r>
      <w:r w:rsidR="0027129B">
        <w:rPr>
          <w:rFonts w:cs="Times New Roman"/>
          <w:spacing w:val="2"/>
        </w:rPr>
        <w:t>жденн</w:t>
      </w:r>
      <w:r w:rsidR="005D234A">
        <w:rPr>
          <w:rFonts w:cs="Times New Roman"/>
          <w:spacing w:val="2"/>
        </w:rPr>
        <w:t>ы</w:t>
      </w:r>
      <w:r w:rsidR="0027129B">
        <w:rPr>
          <w:rFonts w:cs="Times New Roman"/>
          <w:spacing w:val="2"/>
        </w:rPr>
        <w:t>м постановлением Администрации городского округа Электросталь Московской области от 26.10.2017 № 76</w:t>
      </w:r>
      <w:r w:rsidR="00E17A66">
        <w:rPr>
          <w:rFonts w:cs="Times New Roman"/>
          <w:spacing w:val="2"/>
        </w:rPr>
        <w:t>0</w:t>
      </w:r>
      <w:r w:rsidR="0027129B">
        <w:rPr>
          <w:rFonts w:cs="Times New Roman"/>
          <w:spacing w:val="2"/>
        </w:rPr>
        <w:t>/10</w:t>
      </w:r>
      <w:r w:rsidR="00891C69">
        <w:rPr>
          <w:rFonts w:cs="Times New Roman"/>
          <w:spacing w:val="2"/>
        </w:rPr>
        <w:t xml:space="preserve"> и на основании постановления Администрации городского округа Электросталь Московской области от 21.03.2018 № 221/3 «О внесении изменений в Реестр муниципальных услуг (функций) городского округа Электросталь Московской о</w:t>
      </w:r>
      <w:r w:rsidR="00891C69">
        <w:rPr>
          <w:rFonts w:cs="Times New Roman"/>
          <w:spacing w:val="2"/>
        </w:rPr>
        <w:t>б</w:t>
      </w:r>
      <w:r w:rsidR="00891C69">
        <w:rPr>
          <w:rFonts w:cs="Times New Roman"/>
          <w:spacing w:val="2"/>
        </w:rPr>
        <w:t>ласти»</w:t>
      </w:r>
      <w:r w:rsidRPr="00D11F4E">
        <w:rPr>
          <w:rFonts w:cs="Times New Roman"/>
        </w:rPr>
        <w:t>:</w:t>
      </w:r>
    </w:p>
    <w:p w:rsidR="00A577DE" w:rsidRPr="00D11F4E" w:rsidRDefault="00A577DE" w:rsidP="00A577DE">
      <w:pPr>
        <w:jc w:val="both"/>
        <w:rPr>
          <w:rFonts w:cs="Times New Roman"/>
        </w:rPr>
      </w:pPr>
    </w:p>
    <w:p w:rsidR="00A577DE" w:rsidRDefault="0027129B" w:rsidP="0027129B">
      <w:pPr>
        <w:numPr>
          <w:ilvl w:val="0"/>
          <w:numId w:val="5"/>
        </w:numPr>
        <w:ind w:left="0" w:firstLine="709"/>
        <w:jc w:val="both"/>
        <w:rPr>
          <w:rFonts w:cs="Times New Roman"/>
        </w:rPr>
      </w:pPr>
      <w:r w:rsidRPr="0027129B">
        <w:rPr>
          <w:rFonts w:cs="Times New Roman"/>
        </w:rPr>
        <w:t xml:space="preserve">Признать утратившим силу распоряжение Администрации городского округа Электросталь Московской области </w:t>
      </w:r>
      <w:r>
        <w:rPr>
          <w:rFonts w:cs="Times New Roman"/>
        </w:rPr>
        <w:t xml:space="preserve">от </w:t>
      </w:r>
      <w:r w:rsidR="009D49F7">
        <w:rPr>
          <w:rFonts w:cs="Times New Roman"/>
        </w:rPr>
        <w:t>1</w:t>
      </w:r>
      <w:r>
        <w:rPr>
          <w:rFonts w:cs="Times New Roman"/>
        </w:rPr>
        <w:t>0.0</w:t>
      </w:r>
      <w:r w:rsidR="009D49F7">
        <w:rPr>
          <w:rFonts w:cs="Times New Roman"/>
        </w:rPr>
        <w:t>4</w:t>
      </w:r>
      <w:r>
        <w:rPr>
          <w:rFonts w:cs="Times New Roman"/>
        </w:rPr>
        <w:t xml:space="preserve">.2015 № </w:t>
      </w:r>
      <w:r w:rsidR="009D49F7">
        <w:rPr>
          <w:rFonts w:cs="Times New Roman"/>
        </w:rPr>
        <w:t>158</w:t>
      </w:r>
      <w:r>
        <w:rPr>
          <w:rFonts w:cs="Times New Roman"/>
        </w:rPr>
        <w:t>-р «</w:t>
      </w:r>
      <w:r w:rsidRPr="0027129B">
        <w:rPr>
          <w:rFonts w:cs="Times New Roman"/>
        </w:rPr>
        <w:t>Об утверждении администрати</w:t>
      </w:r>
      <w:r w:rsidRPr="0027129B">
        <w:rPr>
          <w:rFonts w:cs="Times New Roman"/>
        </w:rPr>
        <w:t>в</w:t>
      </w:r>
      <w:r w:rsidRPr="0027129B">
        <w:rPr>
          <w:rFonts w:cs="Times New Roman"/>
        </w:rPr>
        <w:t>ного регламента по исполнению муниципальной функции «</w:t>
      </w:r>
      <w:r w:rsidR="009D49F7">
        <w:rPr>
          <w:rFonts w:cs="Times New Roman"/>
        </w:rPr>
        <w:t>Комплексный анализ и оценка результатов финансово-хозяйственной деятельности</w:t>
      </w:r>
      <w:r w:rsidRPr="0027129B">
        <w:rPr>
          <w:rFonts w:cs="Times New Roman"/>
        </w:rPr>
        <w:t>»</w:t>
      </w:r>
      <w:r w:rsidR="00A577DE" w:rsidRPr="00D11F4E">
        <w:rPr>
          <w:rFonts w:cs="Times New Roman"/>
        </w:rPr>
        <w:t>.</w:t>
      </w:r>
    </w:p>
    <w:p w:rsidR="0027129B" w:rsidRPr="0027129B" w:rsidRDefault="0027129B" w:rsidP="0027129B">
      <w:pPr>
        <w:numPr>
          <w:ilvl w:val="0"/>
          <w:numId w:val="5"/>
        </w:numPr>
        <w:ind w:left="0" w:firstLine="709"/>
        <w:jc w:val="both"/>
        <w:rPr>
          <w:rFonts w:cs="Times New Roman"/>
        </w:rPr>
      </w:pPr>
      <w:r w:rsidRPr="0027129B">
        <w:rPr>
          <w:rFonts w:cs="Times New Roman"/>
        </w:rPr>
        <w:t>Опубликовать настоящее распоряжение в газете «Официальный вестник» и ра</w:t>
      </w:r>
      <w:r w:rsidRPr="0027129B">
        <w:rPr>
          <w:rFonts w:cs="Times New Roman"/>
        </w:rPr>
        <w:t>з</w:t>
      </w:r>
      <w:r w:rsidRPr="0027129B">
        <w:rPr>
          <w:rFonts w:cs="Times New Roman"/>
        </w:rPr>
        <w:t xml:space="preserve">местить на официальном сайте городского округа Электросталь Московской области </w:t>
      </w:r>
      <w:hyperlink r:id="rId9" w:history="1">
        <w:r w:rsidRPr="0027129B">
          <w:rPr>
            <w:rFonts w:cs="Times New Roman"/>
          </w:rPr>
          <w:t>www.electrostal.ru</w:t>
        </w:r>
      </w:hyperlink>
      <w:r w:rsidRPr="0027129B">
        <w:rPr>
          <w:rFonts w:cs="Times New Roman"/>
        </w:rPr>
        <w:t>.</w:t>
      </w:r>
    </w:p>
    <w:p w:rsidR="0027129B" w:rsidRPr="0027129B" w:rsidRDefault="0027129B" w:rsidP="0027129B">
      <w:pPr>
        <w:numPr>
          <w:ilvl w:val="0"/>
          <w:numId w:val="5"/>
        </w:numPr>
        <w:ind w:left="0" w:firstLine="709"/>
        <w:jc w:val="both"/>
        <w:rPr>
          <w:rFonts w:cs="Times New Roman"/>
        </w:rPr>
      </w:pPr>
      <w:r w:rsidRPr="0027129B">
        <w:rPr>
          <w:rFonts w:cs="Times New Roman"/>
        </w:rPr>
        <w:t>Источником финансирования размещения настоящего распоряжения в средствах массовой информации, принять денежные средства, предусмотренные в бюджете городского округа Электросталь Московской области по подразделу 0113 «Другие общегосударстве</w:t>
      </w:r>
      <w:r w:rsidRPr="0027129B">
        <w:rPr>
          <w:rFonts w:cs="Times New Roman"/>
        </w:rPr>
        <w:t>н</w:t>
      </w:r>
      <w:r w:rsidRPr="0027129B">
        <w:rPr>
          <w:rFonts w:cs="Times New Roman"/>
        </w:rPr>
        <w:t>ные вопросы» раздела 0100.</w:t>
      </w:r>
    </w:p>
    <w:p w:rsidR="006C5302" w:rsidRDefault="006C5302" w:rsidP="006C5302">
      <w:pPr>
        <w:jc w:val="both"/>
        <w:rPr>
          <w:rFonts w:cs="Times New Roman"/>
        </w:rPr>
      </w:pPr>
    </w:p>
    <w:p w:rsidR="009D49F7" w:rsidRDefault="009D49F7" w:rsidP="006C5302">
      <w:pPr>
        <w:jc w:val="both"/>
        <w:rPr>
          <w:rFonts w:cs="Times New Roman"/>
        </w:rPr>
      </w:pPr>
    </w:p>
    <w:p w:rsidR="008D64C7" w:rsidRDefault="008D64C7" w:rsidP="006C5302">
      <w:pPr>
        <w:jc w:val="both"/>
        <w:rPr>
          <w:rFonts w:cs="Times New Roman"/>
        </w:rPr>
      </w:pPr>
    </w:p>
    <w:p w:rsidR="008D64C7" w:rsidRDefault="008D64C7" w:rsidP="006C5302">
      <w:pPr>
        <w:jc w:val="both"/>
        <w:rPr>
          <w:rFonts w:cs="Times New Roman"/>
        </w:rPr>
      </w:pPr>
    </w:p>
    <w:p w:rsidR="009D49F7" w:rsidRPr="006C5302" w:rsidRDefault="009D49F7" w:rsidP="006C5302">
      <w:pPr>
        <w:jc w:val="both"/>
        <w:rPr>
          <w:rFonts w:cs="Times New Roman"/>
        </w:rPr>
      </w:pPr>
    </w:p>
    <w:p w:rsidR="00A577DE" w:rsidRPr="00D11F4E" w:rsidRDefault="00A577DE" w:rsidP="00A577DE">
      <w:pPr>
        <w:jc w:val="both"/>
        <w:rPr>
          <w:rFonts w:cs="Times New Roman"/>
        </w:rPr>
      </w:pPr>
      <w:r w:rsidRPr="00D11F4E">
        <w:rPr>
          <w:rFonts w:cs="Times New Roman"/>
        </w:rPr>
        <w:t>Глава г</w:t>
      </w:r>
      <w:r>
        <w:rPr>
          <w:rFonts w:cs="Times New Roman"/>
        </w:rPr>
        <w:t xml:space="preserve">ородского округа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</w:t>
      </w:r>
      <w:r w:rsidR="00B26F73" w:rsidRPr="00DC271C">
        <w:rPr>
          <w:rFonts w:cs="Times New Roman"/>
        </w:rPr>
        <w:t xml:space="preserve">        </w:t>
      </w:r>
      <w:r w:rsidRPr="00D11F4E">
        <w:rPr>
          <w:rFonts w:cs="Times New Roman"/>
        </w:rPr>
        <w:t>В. Я. Пекарев</w:t>
      </w:r>
    </w:p>
    <w:p w:rsidR="0027129B" w:rsidRDefault="0027129B" w:rsidP="00D4207B">
      <w:pPr>
        <w:jc w:val="both"/>
        <w:rPr>
          <w:rFonts w:cs="Times New Roman"/>
        </w:rPr>
      </w:pPr>
    </w:p>
    <w:p w:rsidR="00EA07D9" w:rsidRDefault="00EA07D9" w:rsidP="00D4207B">
      <w:pPr>
        <w:jc w:val="both"/>
        <w:rPr>
          <w:rFonts w:cs="Times New Roman"/>
        </w:rPr>
      </w:pPr>
    </w:p>
    <w:p w:rsidR="009D49F7" w:rsidRDefault="00CE549F" w:rsidP="00D4207B">
      <w:pPr>
        <w:jc w:val="both"/>
        <w:rPr>
          <w:rFonts w:cs="Times New Roman"/>
        </w:rPr>
      </w:pPr>
      <w:r>
        <w:lastRenderedPageBreak/>
        <w:t>Рассылка: Фе</w:t>
      </w:r>
      <w:r w:rsidR="005D234A" w:rsidRPr="008E5F09">
        <w:t xml:space="preserve">дорову А.В., Волковой И.Ю., </w:t>
      </w:r>
      <w:r w:rsidR="005D234A">
        <w:t xml:space="preserve"> </w:t>
      </w:r>
      <w:r w:rsidR="005D234A" w:rsidRPr="008E5F09">
        <w:t xml:space="preserve">Ларионову В.С., </w:t>
      </w:r>
      <w:r w:rsidR="005D234A">
        <w:t xml:space="preserve"> </w:t>
      </w:r>
      <w:r w:rsidR="005D234A" w:rsidRPr="008E5F09">
        <w:t xml:space="preserve">Светловой Е.А., </w:t>
      </w:r>
      <w:r w:rsidR="005D234A">
        <w:t xml:space="preserve"> </w:t>
      </w:r>
      <w:r w:rsidR="005D234A" w:rsidRPr="008E5F09">
        <w:t>Макаркиной Н.П.,</w:t>
      </w:r>
      <w:r w:rsidR="005D234A">
        <w:t xml:space="preserve"> </w:t>
      </w:r>
      <w:r w:rsidR="005D234A" w:rsidRPr="008E5F09">
        <w:t xml:space="preserve">Белоусовой С.А., </w:t>
      </w:r>
      <w:r w:rsidR="005D234A">
        <w:t>Аксеновой</w:t>
      </w:r>
      <w:r w:rsidR="005D234A" w:rsidRPr="00B43CC1">
        <w:t xml:space="preserve"> </w:t>
      </w:r>
      <w:r w:rsidR="005D234A">
        <w:t xml:space="preserve">М.Н., </w:t>
      </w:r>
      <w:r w:rsidR="005D234A" w:rsidRPr="008E5F09">
        <w:t>ООО «ЭЛКОД», в прокуратуру, в регистр муниц</w:t>
      </w:r>
      <w:r w:rsidR="005D234A" w:rsidRPr="008E5F09">
        <w:t>и</w:t>
      </w:r>
      <w:r w:rsidR="005D234A" w:rsidRPr="008E5F09">
        <w:t>пальных правовых актов, в дело.</w:t>
      </w:r>
    </w:p>
    <w:sectPr w:rsidR="009D49F7" w:rsidSect="00D84DB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C68" w:rsidRDefault="00E95C68" w:rsidP="00A577DE">
      <w:r>
        <w:separator/>
      </w:r>
    </w:p>
  </w:endnote>
  <w:endnote w:type="continuationSeparator" w:id="1">
    <w:p w:rsidR="00E95C68" w:rsidRDefault="00E95C68" w:rsidP="00A57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C68" w:rsidRDefault="00E95C68" w:rsidP="00A577DE">
      <w:r>
        <w:separator/>
      </w:r>
    </w:p>
  </w:footnote>
  <w:footnote w:type="continuationSeparator" w:id="1">
    <w:p w:rsidR="00E95C68" w:rsidRDefault="00E95C68" w:rsidP="00A57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712" w:rsidRDefault="00C34712">
    <w:pPr>
      <w:pStyle w:val="aa"/>
      <w:jc w:val="center"/>
    </w:pPr>
  </w:p>
  <w:p w:rsidR="00720D62" w:rsidRDefault="00720D62" w:rsidP="00720D62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77B0C7E"/>
    <w:multiLevelType w:val="hybridMultilevel"/>
    <w:tmpl w:val="B87ABA2C"/>
    <w:lvl w:ilvl="0" w:tplc="BAD06BE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A26656C"/>
    <w:multiLevelType w:val="multilevel"/>
    <w:tmpl w:val="34B8F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43364"/>
    <w:multiLevelType w:val="hybridMultilevel"/>
    <w:tmpl w:val="71EC04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3534FB3"/>
    <w:multiLevelType w:val="hybridMultilevel"/>
    <w:tmpl w:val="71EC04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624"/>
  <w:autoHyphenation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FA3"/>
    <w:rsid w:val="00010D26"/>
    <w:rsid w:val="00033588"/>
    <w:rsid w:val="00057469"/>
    <w:rsid w:val="0007687B"/>
    <w:rsid w:val="000A1137"/>
    <w:rsid w:val="000F4FA3"/>
    <w:rsid w:val="00135D18"/>
    <w:rsid w:val="001419F1"/>
    <w:rsid w:val="00176030"/>
    <w:rsid w:val="0018085B"/>
    <w:rsid w:val="001A4BA1"/>
    <w:rsid w:val="002107B6"/>
    <w:rsid w:val="00235F2E"/>
    <w:rsid w:val="00237E29"/>
    <w:rsid w:val="00240D47"/>
    <w:rsid w:val="00247A88"/>
    <w:rsid w:val="00251CCB"/>
    <w:rsid w:val="00261FDE"/>
    <w:rsid w:val="0027129B"/>
    <w:rsid w:val="00273625"/>
    <w:rsid w:val="002737E2"/>
    <w:rsid w:val="002752BD"/>
    <w:rsid w:val="0027533F"/>
    <w:rsid w:val="002C26AA"/>
    <w:rsid w:val="002C2ABF"/>
    <w:rsid w:val="00314C6F"/>
    <w:rsid w:val="003174C0"/>
    <w:rsid w:val="00322716"/>
    <w:rsid w:val="00322955"/>
    <w:rsid w:val="003601A7"/>
    <w:rsid w:val="00366EC5"/>
    <w:rsid w:val="003734EA"/>
    <w:rsid w:val="0038057B"/>
    <w:rsid w:val="0040018C"/>
    <w:rsid w:val="00456349"/>
    <w:rsid w:val="00456CD2"/>
    <w:rsid w:val="00491D93"/>
    <w:rsid w:val="004B787D"/>
    <w:rsid w:val="004F1750"/>
    <w:rsid w:val="00515EC2"/>
    <w:rsid w:val="0052721B"/>
    <w:rsid w:val="005605D4"/>
    <w:rsid w:val="005A300B"/>
    <w:rsid w:val="005C7B80"/>
    <w:rsid w:val="005D0070"/>
    <w:rsid w:val="005D234A"/>
    <w:rsid w:val="00616FFF"/>
    <w:rsid w:val="00626A59"/>
    <w:rsid w:val="00645345"/>
    <w:rsid w:val="00650189"/>
    <w:rsid w:val="00651FCD"/>
    <w:rsid w:val="00662140"/>
    <w:rsid w:val="00664394"/>
    <w:rsid w:val="006B3717"/>
    <w:rsid w:val="006C5302"/>
    <w:rsid w:val="006C7539"/>
    <w:rsid w:val="006C7AB5"/>
    <w:rsid w:val="006D28E1"/>
    <w:rsid w:val="006E6D49"/>
    <w:rsid w:val="00720D62"/>
    <w:rsid w:val="00725D1F"/>
    <w:rsid w:val="00727FAC"/>
    <w:rsid w:val="00733F46"/>
    <w:rsid w:val="00763B8E"/>
    <w:rsid w:val="00766AAB"/>
    <w:rsid w:val="007835D5"/>
    <w:rsid w:val="00794D8D"/>
    <w:rsid w:val="007B32F9"/>
    <w:rsid w:val="007C594B"/>
    <w:rsid w:val="007F1596"/>
    <w:rsid w:val="007F698B"/>
    <w:rsid w:val="00811378"/>
    <w:rsid w:val="0082322F"/>
    <w:rsid w:val="008270D8"/>
    <w:rsid w:val="008722F5"/>
    <w:rsid w:val="00891C69"/>
    <w:rsid w:val="008B3797"/>
    <w:rsid w:val="008B6A26"/>
    <w:rsid w:val="008C14D9"/>
    <w:rsid w:val="008D64C7"/>
    <w:rsid w:val="00935F11"/>
    <w:rsid w:val="00937E9F"/>
    <w:rsid w:val="009505A2"/>
    <w:rsid w:val="00983906"/>
    <w:rsid w:val="009A19A1"/>
    <w:rsid w:val="009D49F7"/>
    <w:rsid w:val="009F4DA9"/>
    <w:rsid w:val="00A0597B"/>
    <w:rsid w:val="00A167ED"/>
    <w:rsid w:val="00A37D17"/>
    <w:rsid w:val="00A43706"/>
    <w:rsid w:val="00A577DE"/>
    <w:rsid w:val="00A76E98"/>
    <w:rsid w:val="00A8397F"/>
    <w:rsid w:val="00A92B11"/>
    <w:rsid w:val="00AC6D2A"/>
    <w:rsid w:val="00B15BE4"/>
    <w:rsid w:val="00B26F73"/>
    <w:rsid w:val="00B27888"/>
    <w:rsid w:val="00B42E04"/>
    <w:rsid w:val="00B75C77"/>
    <w:rsid w:val="00B939EC"/>
    <w:rsid w:val="00BA0720"/>
    <w:rsid w:val="00BB355B"/>
    <w:rsid w:val="00BD77DB"/>
    <w:rsid w:val="00BF6853"/>
    <w:rsid w:val="00C34712"/>
    <w:rsid w:val="00C51C8A"/>
    <w:rsid w:val="00C6389E"/>
    <w:rsid w:val="00C76EC4"/>
    <w:rsid w:val="00C91AFD"/>
    <w:rsid w:val="00C962C7"/>
    <w:rsid w:val="00CA064E"/>
    <w:rsid w:val="00CE1D6F"/>
    <w:rsid w:val="00CE549F"/>
    <w:rsid w:val="00D02CA4"/>
    <w:rsid w:val="00D132F5"/>
    <w:rsid w:val="00D4207B"/>
    <w:rsid w:val="00D558AB"/>
    <w:rsid w:val="00D803F2"/>
    <w:rsid w:val="00D84DB8"/>
    <w:rsid w:val="00D87BAD"/>
    <w:rsid w:val="00D9458A"/>
    <w:rsid w:val="00DA0872"/>
    <w:rsid w:val="00DC271C"/>
    <w:rsid w:val="00E17A66"/>
    <w:rsid w:val="00E225A6"/>
    <w:rsid w:val="00E31D62"/>
    <w:rsid w:val="00E328A4"/>
    <w:rsid w:val="00E82AB1"/>
    <w:rsid w:val="00E87819"/>
    <w:rsid w:val="00E95C68"/>
    <w:rsid w:val="00EA07D9"/>
    <w:rsid w:val="00EC4D28"/>
    <w:rsid w:val="00EF6037"/>
    <w:rsid w:val="00F2297B"/>
    <w:rsid w:val="00F25FB1"/>
    <w:rsid w:val="00F54F93"/>
    <w:rsid w:val="00F67E1A"/>
    <w:rsid w:val="00F745F2"/>
    <w:rsid w:val="00F911DE"/>
    <w:rsid w:val="00FC520F"/>
    <w:rsid w:val="00FC608A"/>
    <w:rsid w:val="00FC62B4"/>
    <w:rsid w:val="00FD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397F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A8397F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397F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A8397F"/>
    <w:pPr>
      <w:ind w:firstLine="720"/>
      <w:jc w:val="both"/>
    </w:pPr>
  </w:style>
  <w:style w:type="paragraph" w:styleId="2">
    <w:name w:val="Body Text Indent 2"/>
    <w:basedOn w:val="a"/>
    <w:rsid w:val="00A8397F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7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rsid w:val="006D28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577DE"/>
    <w:pPr>
      <w:ind w:left="720"/>
      <w:contextualSpacing/>
    </w:pPr>
  </w:style>
  <w:style w:type="paragraph" w:styleId="aa">
    <w:name w:val="header"/>
    <w:basedOn w:val="a"/>
    <w:link w:val="ab"/>
    <w:uiPriority w:val="99"/>
    <w:rsid w:val="00A577D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rsid w:val="00A577DE"/>
    <w:rPr>
      <w:rFonts w:cs="Arial"/>
      <w:sz w:val="24"/>
      <w:szCs w:val="24"/>
    </w:rPr>
  </w:style>
  <w:style w:type="paragraph" w:styleId="ac">
    <w:name w:val="footer"/>
    <w:basedOn w:val="a"/>
    <w:link w:val="ad"/>
    <w:rsid w:val="00A577D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rsid w:val="00A577DE"/>
    <w:rPr>
      <w:rFonts w:cs="Arial"/>
      <w:sz w:val="24"/>
      <w:szCs w:val="24"/>
    </w:rPr>
  </w:style>
  <w:style w:type="paragraph" w:customStyle="1" w:styleId="ConsPlusNormal">
    <w:name w:val="ConsPlusNormal"/>
    <w:rsid w:val="00BB355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Основной текст Знак"/>
    <w:basedOn w:val="a0"/>
    <w:link w:val="a3"/>
    <w:rsid w:val="00BB355B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02626-630D-4C0B-91A6-7922087F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parkhaeva</cp:lastModifiedBy>
  <cp:revision>7</cp:revision>
  <cp:lastPrinted>2018-01-25T08:42:00Z</cp:lastPrinted>
  <dcterms:created xsi:type="dcterms:W3CDTF">2018-04-03T06:01:00Z</dcterms:created>
  <dcterms:modified xsi:type="dcterms:W3CDTF">2018-05-10T12:51:00Z</dcterms:modified>
</cp:coreProperties>
</file>