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504BD6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4328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AC4C04" w:rsidP="008855D4">
      <w:pPr>
        <w:ind w:left="-1560" w:right="-567"/>
        <w:jc w:val="center"/>
        <w:outlineLvl w:val="0"/>
      </w:pPr>
      <w:r w:rsidRPr="00537687">
        <w:t xml:space="preserve"> </w:t>
      </w:r>
      <w:r w:rsidR="00146EF1">
        <w:t xml:space="preserve">02.12.2021 </w:t>
      </w:r>
      <w:r w:rsidR="000C09A6">
        <w:t xml:space="preserve">№ </w:t>
      </w:r>
      <w:r w:rsidR="00146EF1">
        <w:t>913/12</w:t>
      </w:r>
      <w:bookmarkStart w:id="0" w:name="_GoBack"/>
      <w:bookmarkEnd w:id="0"/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Default="00D22F3E" w:rsidP="00B20215">
      <w:pPr>
        <w:spacing w:line="240" w:lineRule="exact"/>
        <w:jc w:val="center"/>
      </w:pPr>
      <w:r>
        <w:t>О внесении изменений в состав</w:t>
      </w:r>
      <w:r w:rsidR="00B64D99">
        <w:t xml:space="preserve"> комиссии, создаваемой в целях определения при подготовке проекта генерального плана городского округа Электросталь</w:t>
      </w:r>
      <w:r w:rsidR="00B64D99" w:rsidRPr="00D14357">
        <w:t xml:space="preserve"> Московской области</w:t>
      </w:r>
      <w:r w:rsidR="00B64D99">
        <w:t xml:space="preserve"> границ населенных пунктов, образуемых </w:t>
      </w:r>
      <w:r w:rsidR="00B64D99">
        <w:rPr>
          <w:rFonts w:cs="Times New Roman"/>
        </w:rPr>
        <w:t>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</w:p>
    <w:p w:rsidR="009C4F65" w:rsidRDefault="009C4F65" w:rsidP="00AC4C04"/>
    <w:p w:rsidR="00542DF2" w:rsidRDefault="00542DF2" w:rsidP="00AC4C04"/>
    <w:p w:rsidR="00B64D99" w:rsidRPr="006D412D" w:rsidRDefault="00D22F3E" w:rsidP="006D412D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t>В соответствии с постановлением правительства Московской области от 21.03.2018</w:t>
      </w:r>
      <w:r w:rsidR="00B64D99">
        <w:t xml:space="preserve"> </w:t>
      </w:r>
      <w:r w:rsidR="00B3192C">
        <w:br/>
      </w:r>
      <w:r>
        <w:t>№ 182/9</w:t>
      </w:r>
      <w:r w:rsidR="006D412D">
        <w:t xml:space="preserve"> «</w:t>
      </w:r>
      <w:r w:rsidR="006D412D">
        <w:rPr>
          <w:rFonts w:cs="Times New Roman"/>
        </w:rPr>
        <w:t>Об утверждении Порядка деятельности комиссий, создаваемых в целях определения при подготовке проекта генерального плана городского округа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r w:rsidR="006D412D">
        <w:t>»</w:t>
      </w:r>
      <w:r>
        <w:t xml:space="preserve">, в </w:t>
      </w:r>
      <w:r w:rsidR="00B64D99">
        <w:t xml:space="preserve">связи с кадровыми изменениями в Администрации городского округа Электросталь Московской области и в организациях, ответственные представители которых вошли в комиссию, Администрация городского округа Электросталь Московской области ПОСТАНОВЛЯЕТ: </w:t>
      </w:r>
    </w:p>
    <w:p w:rsidR="00B64D99" w:rsidRDefault="00B64D99" w:rsidP="00B64D99">
      <w:pPr>
        <w:ind w:firstLine="709"/>
        <w:jc w:val="both"/>
      </w:pPr>
      <w:r>
        <w:t>1. </w:t>
      </w:r>
      <w:r w:rsidR="00D22F3E">
        <w:t>Внести изменения в состав</w:t>
      </w:r>
      <w:r>
        <w:t xml:space="preserve"> Комиссии,</w:t>
      </w:r>
      <w:r w:rsidR="00D22F3E" w:rsidRPr="00D22F3E">
        <w:t xml:space="preserve"> </w:t>
      </w:r>
      <w:r w:rsidR="00D22F3E">
        <w:t xml:space="preserve">создаваемой в целях определения при подготовке проекта генерального плана городского округа Электросталь Московской области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(далее - Комиссия), </w:t>
      </w:r>
      <w:r>
        <w:t xml:space="preserve">утвержденный постановлением Администрации городского округа Электросталь Московской области от </w:t>
      </w:r>
      <w:r w:rsidR="00D22F3E">
        <w:t>06.08.2019 №</w:t>
      </w:r>
      <w:r w:rsidR="006D412D">
        <w:t xml:space="preserve">563/8 (в редакции постановления </w:t>
      </w:r>
      <w:r w:rsidR="00B3192C">
        <w:t xml:space="preserve">Администрации </w:t>
      </w:r>
      <w:proofErr w:type="spellStart"/>
      <w:r w:rsidR="00B3192C">
        <w:t>г.о</w:t>
      </w:r>
      <w:proofErr w:type="spellEnd"/>
      <w:r w:rsidR="00B3192C">
        <w:t xml:space="preserve">. Электросталь </w:t>
      </w:r>
      <w:r w:rsidR="006D412D">
        <w:t xml:space="preserve">от </w:t>
      </w:r>
      <w:r w:rsidR="00C74A75">
        <w:t>20.07.2021</w:t>
      </w:r>
      <w:r>
        <w:t xml:space="preserve"> №</w:t>
      </w:r>
      <w:r w:rsidR="004520E7">
        <w:t> </w:t>
      </w:r>
      <w:r w:rsidR="00C74A75">
        <w:t>573/7</w:t>
      </w:r>
      <w:r w:rsidR="006D412D">
        <w:t>)</w:t>
      </w:r>
      <w:r>
        <w:t>, изложив его в новой</w:t>
      </w:r>
      <w:r w:rsidR="004520E7">
        <w:t xml:space="preserve"> редакции согласно приложению </w:t>
      </w:r>
      <w:r>
        <w:t xml:space="preserve"> к настоящему постановлению.</w:t>
      </w:r>
    </w:p>
    <w:p w:rsidR="00B64D99" w:rsidRDefault="00B64D99" w:rsidP="00B64D99">
      <w:pPr>
        <w:ind w:firstLine="709"/>
        <w:jc w:val="both"/>
      </w:pPr>
      <w:r>
        <w:t>2. </w:t>
      </w:r>
      <w:r w:rsidR="006D412D">
        <w:t>Разместить</w:t>
      </w:r>
      <w:r>
        <w:t xml:space="preserve"> настоящее постановление на официальном сайте www.electrostal.ru городского округа Электросталь Московской области.</w:t>
      </w:r>
    </w:p>
    <w:p w:rsidR="00CC41D9" w:rsidRPr="009D45F6" w:rsidRDefault="00B64D99" w:rsidP="00B64D99">
      <w:pPr>
        <w:ind w:firstLine="709"/>
        <w:jc w:val="both"/>
      </w:pPr>
      <w:r>
        <w:t xml:space="preserve">3. Настоящее постановление вступает в силу </w:t>
      </w:r>
      <w:r w:rsidR="004F0D5E">
        <w:t>со дня</w:t>
      </w:r>
      <w:r>
        <w:t xml:space="preserve"> его </w:t>
      </w:r>
      <w:r w:rsidR="006D412D">
        <w:t>подписания</w:t>
      </w:r>
      <w:r>
        <w:t>.</w:t>
      </w:r>
    </w:p>
    <w:p w:rsidR="0091399C" w:rsidRDefault="0091399C" w:rsidP="00831604">
      <w:pPr>
        <w:ind w:firstLine="624"/>
        <w:jc w:val="both"/>
        <w:rPr>
          <w:szCs w:val="28"/>
        </w:rPr>
      </w:pPr>
    </w:p>
    <w:p w:rsidR="00831604" w:rsidRDefault="00831604" w:rsidP="00831604">
      <w:pPr>
        <w:ind w:firstLine="624"/>
        <w:jc w:val="both"/>
        <w:rPr>
          <w:szCs w:val="28"/>
        </w:rPr>
      </w:pPr>
    </w:p>
    <w:p w:rsidR="00831604" w:rsidRPr="00831604" w:rsidRDefault="00831604" w:rsidP="00831604">
      <w:pPr>
        <w:ind w:firstLine="624"/>
        <w:jc w:val="both"/>
        <w:rPr>
          <w:szCs w:val="28"/>
        </w:rPr>
      </w:pPr>
    </w:p>
    <w:p w:rsidR="0091399C" w:rsidRDefault="0091399C" w:rsidP="0091399C">
      <w:r w:rsidRPr="00C828F8">
        <w:t xml:space="preserve">Глава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3F13">
        <w:t xml:space="preserve">           И.Ю. Волкова</w:t>
      </w:r>
    </w:p>
    <w:p w:rsidR="00DC41A2" w:rsidRDefault="00DC41A2" w:rsidP="0091399C"/>
    <w:p w:rsidR="00DC41A2" w:rsidRDefault="00DC41A2" w:rsidP="0091399C"/>
    <w:p w:rsidR="0091399C" w:rsidRDefault="0091399C" w:rsidP="00612486">
      <w:pPr>
        <w:spacing w:line="240" w:lineRule="exact"/>
        <w:jc w:val="both"/>
      </w:pPr>
      <w:r>
        <w:t>Рассылка</w:t>
      </w:r>
      <w:r w:rsidRPr="009A6CEB">
        <w:t xml:space="preserve">: </w:t>
      </w:r>
      <w:r w:rsidR="00B64D99">
        <w:t>Булановой Л.В, Захарчуку П.Г., членам комиссии по списку - 1</w:t>
      </w:r>
      <w:r w:rsidR="00C221ED">
        <w:t>5</w:t>
      </w:r>
      <w:r w:rsidR="00B64D99" w:rsidRPr="006124EF">
        <w:t>, в</w:t>
      </w:r>
      <w:r w:rsidR="00B64D99">
        <w:t xml:space="preserve"> дело</w:t>
      </w:r>
      <w:r w:rsidRPr="009A6CEB">
        <w:t>.</w:t>
      </w:r>
    </w:p>
    <w:p w:rsidR="003503C3" w:rsidRDefault="00B64D99" w:rsidP="00B3192C">
      <w:pPr>
        <w:ind w:left="4536"/>
        <w:jc w:val="both"/>
        <w:rPr>
          <w:rFonts w:cs="Times New Roman"/>
        </w:rPr>
      </w:pPr>
      <w:r>
        <w:br w:type="page"/>
      </w:r>
      <w:r w:rsidR="006D412D">
        <w:rPr>
          <w:rFonts w:cs="Times New Roman"/>
        </w:rPr>
        <w:lastRenderedPageBreak/>
        <w:t>Приложение</w:t>
      </w:r>
      <w:r w:rsidR="003503C3">
        <w:rPr>
          <w:rFonts w:cs="Times New Roman"/>
        </w:rPr>
        <w:t xml:space="preserve"> </w:t>
      </w:r>
    </w:p>
    <w:p w:rsidR="003503C3" w:rsidRDefault="003503C3" w:rsidP="00B3192C">
      <w:pPr>
        <w:ind w:left="4536"/>
        <w:jc w:val="both"/>
        <w:rPr>
          <w:rFonts w:cs="Times New Roman"/>
        </w:rPr>
      </w:pPr>
      <w:r>
        <w:rPr>
          <w:rFonts w:cs="Times New Roman"/>
        </w:rPr>
        <w:t xml:space="preserve">к постановлению Администрации </w:t>
      </w:r>
    </w:p>
    <w:p w:rsidR="003503C3" w:rsidRDefault="003503C3" w:rsidP="00B3192C">
      <w:pPr>
        <w:ind w:left="4536"/>
        <w:jc w:val="both"/>
        <w:rPr>
          <w:rFonts w:cs="Times New Roman"/>
        </w:rPr>
      </w:pPr>
      <w:r>
        <w:rPr>
          <w:rFonts w:cs="Times New Roman"/>
        </w:rPr>
        <w:t xml:space="preserve">городского </w:t>
      </w:r>
      <w:r w:rsidRPr="00C66198">
        <w:rPr>
          <w:rFonts w:cs="Times New Roman"/>
        </w:rPr>
        <w:t xml:space="preserve">округа Электросталь </w:t>
      </w:r>
    </w:p>
    <w:p w:rsidR="00B64D99" w:rsidRDefault="003503C3" w:rsidP="00B3192C">
      <w:pPr>
        <w:ind w:left="4536"/>
        <w:jc w:val="both"/>
        <w:rPr>
          <w:rFonts w:cs="Times New Roman"/>
        </w:rPr>
      </w:pPr>
      <w:r w:rsidRPr="00C66198">
        <w:rPr>
          <w:rFonts w:cs="Times New Roman"/>
        </w:rPr>
        <w:t>Московской области</w:t>
      </w:r>
      <w:r>
        <w:rPr>
          <w:rFonts w:cs="Times New Roman"/>
        </w:rPr>
        <w:t xml:space="preserve"> о</w:t>
      </w:r>
      <w:r w:rsidRPr="00C66198">
        <w:rPr>
          <w:rFonts w:cs="Times New Roman"/>
        </w:rPr>
        <w:t>т</w:t>
      </w:r>
      <w:r>
        <w:rPr>
          <w:rFonts w:cs="Times New Roman"/>
        </w:rPr>
        <w:t xml:space="preserve"> __________</w:t>
      </w:r>
      <w:r w:rsidRPr="00C66198">
        <w:rPr>
          <w:rFonts w:cs="Times New Roman"/>
        </w:rPr>
        <w:t>№</w:t>
      </w:r>
      <w:r>
        <w:rPr>
          <w:rFonts w:cs="Times New Roman"/>
        </w:rPr>
        <w:t xml:space="preserve"> _______</w:t>
      </w:r>
    </w:p>
    <w:p w:rsidR="003503C3" w:rsidRPr="00C66198" w:rsidRDefault="003503C3" w:rsidP="00B3192C">
      <w:pPr>
        <w:ind w:left="4536"/>
        <w:jc w:val="both"/>
        <w:rPr>
          <w:rFonts w:cs="Times New Roman"/>
        </w:rPr>
      </w:pPr>
    </w:p>
    <w:p w:rsidR="003503C3" w:rsidRDefault="003503C3" w:rsidP="00B3192C">
      <w:pPr>
        <w:tabs>
          <w:tab w:val="left" w:pos="837"/>
          <w:tab w:val="left" w:pos="6003"/>
        </w:tabs>
        <w:ind w:left="4536"/>
        <w:jc w:val="both"/>
        <w:rPr>
          <w:rFonts w:cs="Times New Roman"/>
        </w:rPr>
      </w:pPr>
      <w:r>
        <w:rPr>
          <w:rFonts w:cs="Times New Roman"/>
        </w:rPr>
        <w:t>«</w:t>
      </w:r>
      <w:r w:rsidR="00B64D99" w:rsidRPr="00C66198">
        <w:rPr>
          <w:rFonts w:cs="Times New Roman"/>
        </w:rPr>
        <w:t>Утвержден</w:t>
      </w:r>
      <w:r w:rsidR="00B64D99">
        <w:rPr>
          <w:rFonts w:cs="Times New Roman"/>
        </w:rPr>
        <w:t xml:space="preserve"> </w:t>
      </w:r>
    </w:p>
    <w:p w:rsidR="00B64D99" w:rsidRPr="00C66198" w:rsidRDefault="00B64D99" w:rsidP="00B3192C">
      <w:pPr>
        <w:tabs>
          <w:tab w:val="left" w:pos="837"/>
          <w:tab w:val="left" w:pos="6003"/>
        </w:tabs>
        <w:ind w:left="4536"/>
        <w:jc w:val="both"/>
        <w:rPr>
          <w:rFonts w:cs="Times New Roman"/>
        </w:rPr>
      </w:pPr>
      <w:r w:rsidRPr="00C66198">
        <w:rPr>
          <w:rFonts w:cs="Times New Roman"/>
        </w:rPr>
        <w:t>постановлением Администрации городского округа Электросталь Московской области</w:t>
      </w:r>
      <w:r>
        <w:rPr>
          <w:rFonts w:cs="Times New Roman"/>
        </w:rPr>
        <w:t xml:space="preserve"> о</w:t>
      </w:r>
      <w:r w:rsidRPr="00C66198">
        <w:rPr>
          <w:rFonts w:cs="Times New Roman"/>
        </w:rPr>
        <w:t>т</w:t>
      </w:r>
      <w:r w:rsidR="00B3192C">
        <w:rPr>
          <w:rFonts w:cs="Times New Roman"/>
        </w:rPr>
        <w:t xml:space="preserve"> 06.09.2019</w:t>
      </w:r>
      <w:r w:rsidRPr="00C66198">
        <w:rPr>
          <w:rFonts w:cs="Times New Roman"/>
        </w:rPr>
        <w:t>№</w:t>
      </w:r>
      <w:r w:rsidR="00B3192C">
        <w:rPr>
          <w:rFonts w:cs="Times New Roman"/>
        </w:rPr>
        <w:t xml:space="preserve"> 563/8 (в редакции постановления Администрации </w:t>
      </w:r>
      <w:proofErr w:type="spellStart"/>
      <w:r w:rsidR="00B3192C">
        <w:rPr>
          <w:rFonts w:cs="Times New Roman"/>
        </w:rPr>
        <w:t>г.о</w:t>
      </w:r>
      <w:proofErr w:type="spellEnd"/>
      <w:r w:rsidR="00B3192C">
        <w:rPr>
          <w:rFonts w:cs="Times New Roman"/>
        </w:rPr>
        <w:t>.</w:t>
      </w:r>
      <w:r w:rsidR="003503C3">
        <w:rPr>
          <w:rFonts w:cs="Times New Roman"/>
        </w:rPr>
        <w:t xml:space="preserve"> </w:t>
      </w:r>
      <w:r w:rsidR="00B3192C">
        <w:rPr>
          <w:rFonts w:cs="Times New Roman"/>
        </w:rPr>
        <w:t>Электросталь от 20.07.2021 № 573/7)</w:t>
      </w:r>
      <w:r w:rsidRPr="00C66198">
        <w:rPr>
          <w:rFonts w:cs="Times New Roman"/>
        </w:rPr>
        <w:t xml:space="preserve"> </w:t>
      </w:r>
    </w:p>
    <w:p w:rsidR="00B64D99" w:rsidRDefault="00B64D99" w:rsidP="00B64D99">
      <w:pPr>
        <w:ind w:firstLine="708"/>
      </w:pPr>
    </w:p>
    <w:p w:rsidR="00B64D99" w:rsidRPr="007F1FFB" w:rsidRDefault="00B64D99" w:rsidP="00B64D99">
      <w:pPr>
        <w:pStyle w:val="ConsPlusNormal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F1FFB">
        <w:rPr>
          <w:rFonts w:ascii="Times New Roman" w:hAnsi="Times New Roman" w:cs="Times New Roman"/>
          <w:noProof/>
          <w:sz w:val="24"/>
          <w:szCs w:val="24"/>
        </w:rPr>
        <w:t>СОСТАВ</w:t>
      </w:r>
    </w:p>
    <w:p w:rsidR="00B64D99" w:rsidRDefault="00B64D99" w:rsidP="00B64D99">
      <w:pPr>
        <w:autoSpaceDE w:val="0"/>
        <w:autoSpaceDN w:val="0"/>
        <w:adjustRightInd w:val="0"/>
        <w:jc w:val="center"/>
        <w:rPr>
          <w:rFonts w:cs="Times New Roman"/>
        </w:rPr>
      </w:pPr>
      <w:r>
        <w:t>КОМИССИИ, СОЗДАВАЕМОЙ В ЦЕЛЯХ ОПРЕДЕЛЕНИЯ ПРИ ПОДГОТОВКЕ ПРОЕКТА ГЕНЕРАЛЬНОГО ПЛАНА ГОРОДСКОГО ОКРУГА ЭЛЕКТРОСТАЛЬ МОСКОВСКОЙ ОБЛАСТИ ГРАНИЦ НАСЕЛЕННЫХ ПУНКТОВ, ОБРАЗУЕМЫХ ИЗ ЛЕСНЫХ ПОСЕЛКОВ ИЛИ ВОЕННЫХ ГОРОДКОВ, А ТАКЖЕ ОПРЕДЕЛЕНИЯ МЕСТОПОЛОЖЕНИЯ ГРАНИЦ ЗЕМЕЛЬНЫХ УЧАСТКОВ</w:t>
      </w:r>
      <w:r>
        <w:rPr>
          <w:rFonts w:cs="Times New Roman"/>
        </w:rPr>
        <w:t>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</w:p>
    <w:p w:rsidR="00B64D99" w:rsidRPr="007F1FFB" w:rsidRDefault="00B64D99" w:rsidP="00B64D99">
      <w:pPr>
        <w:pStyle w:val="ConsPlusNormal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64D99" w:rsidRPr="007F1FFB" w:rsidRDefault="00B64D99" w:rsidP="00B64D99">
      <w:pPr>
        <w:pStyle w:val="ConsPlusNormal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86"/>
      </w:tblGrid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</w:rPr>
              <w:t>Председатель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126692" w:rsidP="00B64D99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Волкова Инна Юрьевна</w:t>
            </w:r>
          </w:p>
          <w:p w:rsidR="00B64D99" w:rsidRPr="001F7B3A" w:rsidRDefault="00B64D99" w:rsidP="00B64D99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Глав</w:t>
            </w:r>
            <w:r w:rsidR="0012669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городского округа Электросталь Московской области</w:t>
            </w:r>
          </w:p>
          <w:p w:rsidR="00B64D99" w:rsidRPr="001F7B3A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9488" w:type="dxa"/>
            <w:gridSpan w:val="2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</w:rPr>
              <w:t>Заместитель председателя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46598C" w:rsidP="00997FAA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Денисов Владимир Анатольевич</w:t>
            </w:r>
          </w:p>
          <w:p w:rsidR="0046598C" w:rsidRPr="001F7B3A" w:rsidRDefault="0046598C" w:rsidP="00997FA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46598C" w:rsidRDefault="0046598C" w:rsidP="0046598C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</w:t>
            </w:r>
            <w:r w:rsidR="00B64AE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64AE3" w:rsidRPr="00B64AE3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</w:t>
            </w:r>
            <w:r w:rsidR="00B64AE3" w:rsidRPr="001F7B3A">
              <w:rPr>
                <w:rFonts w:eastAsia="Calibri" w:cs="Times New Roman"/>
                <w:noProof/>
              </w:rPr>
              <w:t xml:space="preserve"> 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Глав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ы Администрации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городского округа Электросталь Московской области</w:t>
            </w:r>
          </w:p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</w:rPr>
              <w:t>Секретарь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rPr>
          <w:trHeight w:val="1104"/>
        </w:trPr>
        <w:tc>
          <w:tcPr>
            <w:tcW w:w="2802" w:type="dxa"/>
            <w:shd w:val="clear" w:color="auto" w:fill="auto"/>
          </w:tcPr>
          <w:p w:rsidR="00B64D99" w:rsidRPr="001F7B3A" w:rsidRDefault="0046598C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Сухарникова Елена Сергеевна</w:t>
            </w:r>
          </w:p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</w:t>
            </w:r>
            <w:r w:rsidR="0046598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ведущий эксперт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управления архитектуры и градостроительства Администрации городского округа Электросталь Московской области</w:t>
            </w:r>
          </w:p>
          <w:p w:rsidR="00B64D99" w:rsidRPr="001F7B3A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D616B4">
              <w:rPr>
                <w:rFonts w:eastAsia="Calibri" w:cs="Times New Roman"/>
                <w:noProof/>
              </w:rPr>
              <w:t>Члены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46598C" w:rsidRPr="001F7B3A" w:rsidTr="00997FAA">
        <w:tc>
          <w:tcPr>
            <w:tcW w:w="2802" w:type="dxa"/>
            <w:shd w:val="clear" w:color="auto" w:fill="auto"/>
          </w:tcPr>
          <w:p w:rsidR="0046598C" w:rsidRPr="001F7B3A" w:rsidRDefault="0046598C" w:rsidP="0046598C">
            <w:pPr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  <w:lang w:eastAsia="en-US"/>
              </w:rPr>
              <w:t>Булатов Джамбулат Викторович</w:t>
            </w:r>
            <w:r w:rsidRPr="001F7B3A">
              <w:rPr>
                <w:rFonts w:eastAsia="Calibri" w:cs="Times New Roman"/>
                <w:noProof/>
              </w:rPr>
              <w:t xml:space="preserve"> </w:t>
            </w:r>
          </w:p>
        </w:tc>
        <w:tc>
          <w:tcPr>
            <w:tcW w:w="6686" w:type="dxa"/>
            <w:shd w:val="clear" w:color="auto" w:fill="auto"/>
          </w:tcPr>
          <w:p w:rsidR="0046598C" w:rsidRDefault="0046598C" w:rsidP="0046598C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начальник управления архитектуры и градостроительства Администрации городского округа Электросталь Московской области</w:t>
            </w:r>
          </w:p>
          <w:p w:rsidR="0046598C" w:rsidRPr="001F7B3A" w:rsidRDefault="0046598C" w:rsidP="0046598C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E16BF5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rPr>
                <w:rFonts w:eastAsia="Calibri" w:cs="Times New Roman"/>
                <w:noProof/>
              </w:rPr>
            </w:pPr>
            <w:r w:rsidRPr="005D59C5">
              <w:rPr>
                <w:rFonts w:eastAsia="Calibri" w:cs="Times New Roman"/>
                <w:noProof/>
              </w:rPr>
              <w:t>Казакова Анастасия Вадимовна</w:t>
            </w:r>
          </w:p>
          <w:p w:rsidR="00B64D99" w:rsidRPr="00D616B4" w:rsidRDefault="00B64D99" w:rsidP="00997FA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- начальник отдела земельных отношений Управления земельных отношений и лесоустройства Федерального агентства лесного хозяйства 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642313" w:rsidRDefault="00B64D99" w:rsidP="00997FAA">
            <w:pPr>
              <w:rPr>
                <w:rFonts w:eastAsia="Calibri" w:cs="Times New Roman"/>
                <w:noProof/>
                <w:highlight w:val="yellow"/>
              </w:rPr>
            </w:pPr>
            <w:r w:rsidRPr="00614DAA">
              <w:rPr>
                <w:rFonts w:eastAsia="Calibri" w:cs="Times New Roman"/>
                <w:noProof/>
              </w:rPr>
              <w:t>Андриянова Наталья Ивановна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заместитель начальника отдела государственного кадастрового учета и государственной регистрации прав Управления Федеральной службы государственной регистрации, кадастра и картографии по Московской области</w:t>
            </w:r>
          </w:p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lastRenderedPageBreak/>
              <w:t>Семенова Марина Анатольевна</w:t>
            </w:r>
          </w:p>
          <w:p w:rsidR="00B64D99" w:rsidRPr="00A53FB4" w:rsidRDefault="00B64D99" w:rsidP="00997FA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член Общественной палаты Московской области</w:t>
            </w: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383BE0" w:rsidRDefault="00B64D99" w:rsidP="00997FAA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Головина Екатерина Юрьевна</w:t>
            </w:r>
          </w:p>
        </w:tc>
        <w:tc>
          <w:tcPr>
            <w:tcW w:w="6686" w:type="dxa"/>
            <w:shd w:val="clear" w:color="auto" w:fill="auto"/>
          </w:tcPr>
          <w:p w:rsidR="00B64D99" w:rsidRPr="007F7738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- председатель </w:t>
            </w:r>
            <w:r w:rsidRPr="007F7738">
              <w:rPr>
                <w:rFonts w:ascii="Times New Roman" w:hAnsi="Times New Roman" w:cs="Times New Roman"/>
                <w:noProof/>
                <w:sz w:val="24"/>
                <w:szCs w:val="24"/>
              </w:rPr>
              <w:t>Комитета имущественных отношений Администрации городского округа Электросталь Московской области</w:t>
            </w:r>
          </w:p>
          <w:p w:rsidR="00B64D99" w:rsidRPr="00383BE0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7F7738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7F77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Зубкова Оксана Александровна  </w:t>
            </w:r>
          </w:p>
        </w:tc>
        <w:tc>
          <w:tcPr>
            <w:tcW w:w="6686" w:type="dxa"/>
            <w:shd w:val="clear" w:color="auto" w:fill="auto"/>
          </w:tcPr>
          <w:p w:rsidR="00B64D99" w:rsidRPr="007F7738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</w:t>
            </w:r>
            <w:r w:rsidRPr="007F7738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 отдела земельных отношений Комитета имущественных отношений Администрации городского округа Электросталь Московской области</w:t>
            </w:r>
          </w:p>
          <w:p w:rsidR="00B64D99" w:rsidRPr="007F7738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383BE0" w:rsidRDefault="00B64D99" w:rsidP="00997FAA">
            <w:pPr>
              <w:rPr>
                <w:rFonts w:eastAsia="Calibri" w:cs="Times New Roman"/>
                <w:noProof/>
              </w:rPr>
            </w:pPr>
            <w:r w:rsidRPr="00383BE0">
              <w:rPr>
                <w:rFonts w:cs="Times New Roman"/>
                <w:noProof/>
              </w:rPr>
              <w:t>Романова Ольга Евгеньевна</w:t>
            </w:r>
          </w:p>
        </w:tc>
        <w:tc>
          <w:tcPr>
            <w:tcW w:w="6686" w:type="dxa"/>
            <w:shd w:val="clear" w:color="auto" w:fill="auto"/>
          </w:tcPr>
          <w:p w:rsidR="00B64D99" w:rsidRPr="00383BE0" w:rsidRDefault="00B64D99" w:rsidP="00997FAA">
            <w:pPr>
              <w:jc w:val="both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- </w:t>
            </w:r>
            <w:r w:rsidRPr="00383BE0">
              <w:rPr>
                <w:rFonts w:cs="Times New Roman"/>
                <w:noProof/>
              </w:rPr>
              <w:t>консультант отдела</w:t>
            </w:r>
            <w:r w:rsidRPr="00383BE0">
              <w:rPr>
                <w:rFonts w:cs="Times New Roman"/>
              </w:rPr>
              <w:t xml:space="preserve"> правового обеспечения деятельности Администрации городского округа правового управления </w:t>
            </w:r>
            <w:r w:rsidRPr="00383BE0">
              <w:rPr>
                <w:rFonts w:cs="Times New Roman"/>
                <w:noProof/>
              </w:rPr>
              <w:t>Администрации городского округа Электросталь Московской области</w:t>
            </w:r>
          </w:p>
          <w:p w:rsidR="00B64D99" w:rsidRPr="00383BE0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313">
              <w:rPr>
                <w:rFonts w:ascii="Times New Roman" w:hAnsi="Times New Roman" w:cs="Times New Roman"/>
                <w:noProof/>
                <w:sz w:val="24"/>
                <w:szCs w:val="24"/>
              </w:rPr>
              <w:t>Котов Антон Олегович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B64D99">
            <w:pPr>
              <w:tabs>
                <w:tab w:val="left" w:pos="3600"/>
              </w:tabs>
              <w:jc w:val="both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- депутат </w:t>
            </w:r>
            <w:r w:rsidRPr="00D616B4">
              <w:rPr>
                <w:rFonts w:cs="Times New Roman"/>
                <w:noProof/>
              </w:rPr>
              <w:t>Совета депутатов городского округа Электросталь Московской области</w:t>
            </w:r>
          </w:p>
          <w:p w:rsidR="00B64D99" w:rsidRPr="00D616B4" w:rsidRDefault="00B64D99" w:rsidP="00997FAA">
            <w:pPr>
              <w:tabs>
                <w:tab w:val="left" w:pos="3600"/>
              </w:tabs>
              <w:jc w:val="both"/>
              <w:rPr>
                <w:rFonts w:cs="Times New Roman"/>
                <w:noProof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C74A75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eastAsia="en-US"/>
              </w:rPr>
            </w:pPr>
            <w:r w:rsidRPr="00126692">
              <w:rPr>
                <w:rFonts w:ascii="Times New Roman" w:hAnsi="Times New Roman" w:cs="Times New Roman"/>
                <w:noProof/>
                <w:sz w:val="24"/>
                <w:szCs w:val="24"/>
              </w:rPr>
              <w:t>Чижова Елена Валерьевна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депутат Совета депутатов городского округа 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Электросталь Московской области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C74A75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eastAsia="en-US"/>
              </w:rPr>
            </w:pPr>
            <w:r w:rsidRPr="00126692">
              <w:rPr>
                <w:rFonts w:ascii="Times New Roman" w:hAnsi="Times New Roman" w:cs="Times New Roman"/>
                <w:noProof/>
                <w:sz w:val="24"/>
                <w:szCs w:val="24"/>
              </w:rPr>
              <w:t>Богданова Лилия Сергеевна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</w:t>
            </w:r>
            <w:r w:rsidRPr="00D616B4">
              <w:rPr>
                <w:rStyle w:val="20"/>
                <w:color w:val="000000"/>
                <w:sz w:val="24"/>
                <w:szCs w:val="24"/>
              </w:rPr>
              <w:t xml:space="preserve">начальник 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территориального управления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Богородского городского округа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городских округов Черноголовка </w:t>
            </w:r>
            <w:r w:rsidR="00750FB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Электросталь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Комитета по архитектуре и градостроительству 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Московской области (по согласованию)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Капиталинин Дмитрий Юрьевич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первый заместитель председателя Комитета лесного хозяйства Московской области (по согласованию)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Лавренко Вячеслав Иванович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 начальник отдела ландшафтно-территориального планирования ГУП МО «НИиПИ градостроительства» </w:t>
            </w:r>
            <w:r w:rsidR="00750FB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(по согласованию)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64D99" w:rsidRDefault="00B64D99" w:rsidP="00B6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4D99" w:rsidRDefault="00B64D99" w:rsidP="00B6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4D99" w:rsidRDefault="00B64D99" w:rsidP="00B6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4D99" w:rsidRDefault="00B64D99" w:rsidP="00B6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4D99" w:rsidRDefault="00B64D99" w:rsidP="00B6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B64D99" w:rsidRPr="001F7B3A" w:rsidTr="00750FB4">
        <w:tc>
          <w:tcPr>
            <w:tcW w:w="5387" w:type="dxa"/>
            <w:shd w:val="clear" w:color="auto" w:fill="auto"/>
          </w:tcPr>
          <w:p w:rsidR="00750FB4" w:rsidRDefault="00750FB4" w:rsidP="00997FAA">
            <w:pPr>
              <w:rPr>
                <w:rFonts w:cs="Times New Roman"/>
              </w:rPr>
            </w:pPr>
            <w:r>
              <w:rPr>
                <w:rFonts w:cs="Times New Roman"/>
              </w:rPr>
              <w:t>Верно:</w:t>
            </w:r>
          </w:p>
          <w:p w:rsidR="00B64D99" w:rsidRPr="00EC1010" w:rsidRDefault="00B64D99" w:rsidP="00750FB4">
            <w:r>
              <w:t xml:space="preserve">Начальник управления архитектуры </w:t>
            </w:r>
            <w:r w:rsidR="00750FB4">
              <w:br/>
            </w:r>
            <w:r>
              <w:t>и градостроительства Администрации городского округа Электросталь Московской области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B64D99" w:rsidRPr="001F7B3A" w:rsidRDefault="00B64D99" w:rsidP="00750FB4">
            <w:pPr>
              <w:pStyle w:val="ConsPlusNormal"/>
              <w:ind w:right="33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Д.В. Булатов</w:t>
            </w:r>
          </w:p>
        </w:tc>
      </w:tr>
    </w:tbl>
    <w:p w:rsidR="003E6FB5" w:rsidRDefault="003E6FB5" w:rsidP="003E6FB5">
      <w:pPr>
        <w:ind w:firstLine="708"/>
      </w:pPr>
    </w:p>
    <w:p w:rsidR="003E6FB5" w:rsidRDefault="003E6FB5" w:rsidP="003E6FB5">
      <w:pPr>
        <w:ind w:firstLine="708"/>
        <w:sectPr w:rsidR="003E6FB5" w:rsidSect="0027469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6F7C" w:rsidRPr="00BC2F2E" w:rsidRDefault="00566F7C" w:rsidP="003E6FB5">
      <w:pPr>
        <w:ind w:firstLine="708"/>
      </w:pPr>
      <w:r w:rsidRPr="00BC2F2E">
        <w:lastRenderedPageBreak/>
        <w:t>Проект представил:</w:t>
      </w:r>
    </w:p>
    <w:p w:rsidR="00566F7C" w:rsidRPr="009D488C" w:rsidRDefault="00566F7C" w:rsidP="00566F7C">
      <w:pPr>
        <w:spacing w:line="288" w:lineRule="auto"/>
        <w:rPr>
          <w:highlight w:val="yellow"/>
        </w:rPr>
      </w:pPr>
    </w:p>
    <w:p w:rsidR="002E3940" w:rsidRPr="002F3AA2" w:rsidRDefault="002E3940" w:rsidP="002E3940">
      <w:pPr>
        <w:spacing w:line="288" w:lineRule="auto"/>
      </w:pPr>
      <w:r w:rsidRPr="002F3AA2">
        <w:t xml:space="preserve">Заместитель Главы Администрации городского </w:t>
      </w:r>
    </w:p>
    <w:p w:rsidR="002E3940" w:rsidRPr="002F3AA2" w:rsidRDefault="002E3940" w:rsidP="002E3940">
      <w:pPr>
        <w:spacing w:line="288" w:lineRule="auto"/>
      </w:pPr>
      <w:r w:rsidRPr="002F3AA2">
        <w:t xml:space="preserve">округа Электросталь Московской области </w:t>
      </w:r>
    </w:p>
    <w:p w:rsidR="002E3940" w:rsidRPr="002F3AA2" w:rsidRDefault="002E3940" w:rsidP="002E3940">
      <w:pPr>
        <w:tabs>
          <w:tab w:val="left" w:pos="6521"/>
        </w:tabs>
        <w:spacing w:line="288" w:lineRule="auto"/>
      </w:pPr>
      <w:r w:rsidRPr="002F3AA2">
        <w:t>_____________________________</w:t>
      </w:r>
      <w:r w:rsidRPr="002F3AA2">
        <w:tab/>
        <w:t>В.А. Денисов</w:t>
      </w:r>
    </w:p>
    <w:p w:rsidR="002E3940" w:rsidRPr="002F3AA2" w:rsidRDefault="00DE19BB" w:rsidP="002E3940">
      <w:pPr>
        <w:spacing w:line="288" w:lineRule="auto"/>
      </w:pPr>
      <w:r>
        <w:t>«___» _______________202</w:t>
      </w:r>
      <w:r w:rsidR="00D352DC">
        <w:t>1</w:t>
      </w:r>
      <w:r w:rsidR="002E3940" w:rsidRPr="002F3AA2">
        <w:t xml:space="preserve"> г.</w:t>
      </w:r>
    </w:p>
    <w:p w:rsidR="002E3940" w:rsidRPr="002F3AA2" w:rsidRDefault="002E3940" w:rsidP="002E3940">
      <w:pPr>
        <w:spacing w:line="288" w:lineRule="auto"/>
      </w:pPr>
    </w:p>
    <w:p w:rsidR="00566F7C" w:rsidRPr="009D488C" w:rsidRDefault="00566F7C" w:rsidP="00566F7C">
      <w:pPr>
        <w:spacing w:line="288" w:lineRule="auto"/>
        <w:rPr>
          <w:highlight w:val="yellow"/>
        </w:rPr>
      </w:pPr>
    </w:p>
    <w:p w:rsidR="00566F7C" w:rsidRPr="002F3AA2" w:rsidRDefault="00566F7C" w:rsidP="00566F7C">
      <w:pPr>
        <w:spacing w:line="288" w:lineRule="auto"/>
      </w:pPr>
      <w:r w:rsidRPr="002F3AA2">
        <w:tab/>
        <w:t>Проект согласовали:</w:t>
      </w:r>
    </w:p>
    <w:p w:rsidR="00566F7C" w:rsidRDefault="00566F7C" w:rsidP="00566F7C">
      <w:pPr>
        <w:spacing w:line="288" w:lineRule="auto"/>
      </w:pPr>
    </w:p>
    <w:p w:rsidR="00274695" w:rsidRPr="002F3AA2" w:rsidRDefault="00274695" w:rsidP="00274695">
      <w:pPr>
        <w:spacing w:line="288" w:lineRule="auto"/>
      </w:pPr>
      <w:r w:rsidRPr="002F3AA2">
        <w:t>Начальник правового управления Администрации</w:t>
      </w:r>
    </w:p>
    <w:p w:rsidR="00274695" w:rsidRPr="002F3AA2" w:rsidRDefault="00274695" w:rsidP="00274695">
      <w:pPr>
        <w:spacing w:line="288" w:lineRule="auto"/>
      </w:pPr>
      <w:r w:rsidRPr="002F3AA2">
        <w:t xml:space="preserve">городского округа Электросталь Московской области </w:t>
      </w:r>
    </w:p>
    <w:p w:rsidR="00274695" w:rsidRPr="002F3AA2" w:rsidRDefault="00274695" w:rsidP="00274695">
      <w:pPr>
        <w:tabs>
          <w:tab w:val="left" w:pos="6521"/>
        </w:tabs>
        <w:spacing w:line="288" w:lineRule="auto"/>
      </w:pPr>
      <w:r w:rsidRPr="002F3AA2">
        <w:t>_____________________________</w:t>
      </w:r>
      <w:r w:rsidRPr="002F3AA2">
        <w:tab/>
      </w:r>
      <w:r w:rsidR="00D352DC">
        <w:t>Л.В</w:t>
      </w:r>
      <w:r w:rsidRPr="002F3AA2">
        <w:t xml:space="preserve">. </w:t>
      </w:r>
      <w:r w:rsidR="00D352DC">
        <w:t>Буланова</w:t>
      </w:r>
    </w:p>
    <w:p w:rsidR="00274695" w:rsidRDefault="00274695" w:rsidP="00274695">
      <w:pPr>
        <w:tabs>
          <w:tab w:val="left" w:pos="6521"/>
        </w:tabs>
        <w:spacing w:line="288" w:lineRule="auto"/>
      </w:pPr>
      <w:r w:rsidRPr="002F3AA2">
        <w:t>«___» _______________20</w:t>
      </w:r>
      <w:r w:rsidR="00DE19BB">
        <w:t>2</w:t>
      </w:r>
      <w:r w:rsidR="00D352DC">
        <w:t>1</w:t>
      </w:r>
      <w:r w:rsidRPr="002F3AA2">
        <w:t xml:space="preserve"> г.</w:t>
      </w:r>
    </w:p>
    <w:p w:rsidR="00566F7C" w:rsidRPr="002F3AA2" w:rsidRDefault="00566F7C" w:rsidP="00566F7C">
      <w:pPr>
        <w:spacing w:line="288" w:lineRule="auto"/>
      </w:pPr>
    </w:p>
    <w:p w:rsidR="00566F7C" w:rsidRPr="002F3AA2" w:rsidRDefault="00566F7C" w:rsidP="00566F7C">
      <w:pPr>
        <w:spacing w:line="288" w:lineRule="auto"/>
      </w:pPr>
      <w:r w:rsidRPr="002F3AA2">
        <w:tab/>
        <w:t>Исполнитель:</w:t>
      </w:r>
    </w:p>
    <w:p w:rsidR="00566F7C" w:rsidRPr="002F3AA2" w:rsidRDefault="00566F7C" w:rsidP="00566F7C">
      <w:pPr>
        <w:spacing w:line="288" w:lineRule="auto"/>
      </w:pPr>
    </w:p>
    <w:p w:rsidR="0046598C" w:rsidRPr="002F3AA2" w:rsidRDefault="0046598C" w:rsidP="0046598C">
      <w:pPr>
        <w:spacing w:line="288" w:lineRule="auto"/>
      </w:pPr>
      <w:r w:rsidRPr="002F3AA2">
        <w:t xml:space="preserve">Заместитель Главы Администрации городского </w:t>
      </w:r>
    </w:p>
    <w:p w:rsidR="0046598C" w:rsidRPr="002F3AA2" w:rsidRDefault="0046598C" w:rsidP="0046598C">
      <w:pPr>
        <w:spacing w:line="288" w:lineRule="auto"/>
      </w:pPr>
      <w:r w:rsidRPr="002F3AA2">
        <w:t xml:space="preserve">округа Электросталь Московской области </w:t>
      </w:r>
    </w:p>
    <w:p w:rsidR="0046598C" w:rsidRPr="002F3AA2" w:rsidRDefault="0046598C" w:rsidP="0046598C">
      <w:pPr>
        <w:tabs>
          <w:tab w:val="left" w:pos="6521"/>
        </w:tabs>
        <w:spacing w:line="288" w:lineRule="auto"/>
      </w:pPr>
      <w:r w:rsidRPr="002F3AA2">
        <w:t>_____________________________</w:t>
      </w:r>
      <w:r w:rsidRPr="002F3AA2">
        <w:tab/>
        <w:t>В.А. Денисов</w:t>
      </w:r>
    </w:p>
    <w:p w:rsidR="0046598C" w:rsidRPr="002F3AA2" w:rsidRDefault="0046598C" w:rsidP="0046598C">
      <w:pPr>
        <w:spacing w:line="288" w:lineRule="auto"/>
      </w:pPr>
      <w:r>
        <w:t>«___» _______________2021</w:t>
      </w:r>
      <w:r w:rsidRPr="002F3AA2">
        <w:t xml:space="preserve"> г.</w:t>
      </w:r>
    </w:p>
    <w:p w:rsidR="00566F7C" w:rsidRPr="002F3AA2" w:rsidRDefault="00566F7C" w:rsidP="00566F7C">
      <w:pPr>
        <w:spacing w:line="288" w:lineRule="auto"/>
      </w:pPr>
      <w:r w:rsidRPr="002F3AA2">
        <w:t>571-9</w:t>
      </w:r>
      <w:r w:rsidR="0046598C">
        <w:t>7-95</w:t>
      </w:r>
    </w:p>
    <w:p w:rsidR="00566F7C" w:rsidRPr="005E1AE7" w:rsidRDefault="00566F7C" w:rsidP="00566F7C">
      <w:pPr>
        <w:jc w:val="both"/>
      </w:pPr>
    </w:p>
    <w:p w:rsidR="00566F7C" w:rsidRDefault="00566F7C" w:rsidP="00566F7C"/>
    <w:sectPr w:rsidR="00566F7C" w:rsidSect="0027469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8C" w:rsidRDefault="00D0688C" w:rsidP="00274695">
      <w:r>
        <w:separator/>
      </w:r>
    </w:p>
  </w:endnote>
  <w:endnote w:type="continuationSeparator" w:id="0">
    <w:p w:rsidR="00D0688C" w:rsidRDefault="00D0688C" w:rsidP="002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8C" w:rsidRDefault="00D0688C" w:rsidP="00274695">
      <w:r>
        <w:separator/>
      </w:r>
    </w:p>
  </w:footnote>
  <w:footnote w:type="continuationSeparator" w:id="0">
    <w:p w:rsidR="00D0688C" w:rsidRDefault="00D0688C" w:rsidP="0027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95" w:rsidRDefault="00FC0004">
    <w:pPr>
      <w:pStyle w:val="a7"/>
      <w:jc w:val="center"/>
    </w:pPr>
    <w:r>
      <w:fldChar w:fldCharType="begin"/>
    </w:r>
    <w:r w:rsidR="00274695">
      <w:instrText>PAGE   \* MERGEFORMAT</w:instrText>
    </w:r>
    <w:r>
      <w:fldChar w:fldCharType="separate"/>
    </w:r>
    <w:r w:rsidR="00146EF1">
      <w:rPr>
        <w:noProof/>
      </w:rPr>
      <w:t>3</w:t>
    </w:r>
    <w:r>
      <w:fldChar w:fldCharType="end"/>
    </w:r>
  </w:p>
  <w:p w:rsidR="00274695" w:rsidRDefault="002746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07978"/>
    <w:multiLevelType w:val="hybridMultilevel"/>
    <w:tmpl w:val="DFE00F4A"/>
    <w:lvl w:ilvl="0" w:tplc="4CE67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E047BC"/>
    <w:multiLevelType w:val="hybridMultilevel"/>
    <w:tmpl w:val="0C743856"/>
    <w:lvl w:ilvl="0" w:tplc="1FEAD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F53A1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5A29B5"/>
    <w:multiLevelType w:val="multilevel"/>
    <w:tmpl w:val="5E905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870F6"/>
    <w:multiLevelType w:val="multilevel"/>
    <w:tmpl w:val="2A4C0E64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>
    <w:nsid w:val="6CB1061B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CC27239"/>
    <w:multiLevelType w:val="multilevel"/>
    <w:tmpl w:val="6E0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A57"/>
    <w:rsid w:val="00007502"/>
    <w:rsid w:val="00015AF6"/>
    <w:rsid w:val="00030381"/>
    <w:rsid w:val="00045F21"/>
    <w:rsid w:val="00067B44"/>
    <w:rsid w:val="00083F13"/>
    <w:rsid w:val="000927EC"/>
    <w:rsid w:val="000A680B"/>
    <w:rsid w:val="000B2F32"/>
    <w:rsid w:val="000B3479"/>
    <w:rsid w:val="000C09A6"/>
    <w:rsid w:val="000F4FA3"/>
    <w:rsid w:val="00113D68"/>
    <w:rsid w:val="00125556"/>
    <w:rsid w:val="00126692"/>
    <w:rsid w:val="0013489D"/>
    <w:rsid w:val="00135D18"/>
    <w:rsid w:val="00146EF1"/>
    <w:rsid w:val="00160ECF"/>
    <w:rsid w:val="001722AE"/>
    <w:rsid w:val="0017402D"/>
    <w:rsid w:val="001B3A17"/>
    <w:rsid w:val="001D1FC3"/>
    <w:rsid w:val="001E6525"/>
    <w:rsid w:val="00202F51"/>
    <w:rsid w:val="00222E1D"/>
    <w:rsid w:val="00246355"/>
    <w:rsid w:val="00251CCB"/>
    <w:rsid w:val="00273625"/>
    <w:rsid w:val="00274695"/>
    <w:rsid w:val="00276B31"/>
    <w:rsid w:val="002775CB"/>
    <w:rsid w:val="0028345C"/>
    <w:rsid w:val="002974D0"/>
    <w:rsid w:val="002A036B"/>
    <w:rsid w:val="002C2ABF"/>
    <w:rsid w:val="002C2E50"/>
    <w:rsid w:val="002E3940"/>
    <w:rsid w:val="002E796F"/>
    <w:rsid w:val="00340F1C"/>
    <w:rsid w:val="003503C3"/>
    <w:rsid w:val="00386C45"/>
    <w:rsid w:val="00390535"/>
    <w:rsid w:val="003A2C8A"/>
    <w:rsid w:val="003B6483"/>
    <w:rsid w:val="003B6B44"/>
    <w:rsid w:val="003D122E"/>
    <w:rsid w:val="003E5944"/>
    <w:rsid w:val="003E6916"/>
    <w:rsid w:val="003E6FB5"/>
    <w:rsid w:val="003F31D4"/>
    <w:rsid w:val="003F48C6"/>
    <w:rsid w:val="003F6DDC"/>
    <w:rsid w:val="00403261"/>
    <w:rsid w:val="00407008"/>
    <w:rsid w:val="00412AF9"/>
    <w:rsid w:val="004234B4"/>
    <w:rsid w:val="00423705"/>
    <w:rsid w:val="00427785"/>
    <w:rsid w:val="00435D57"/>
    <w:rsid w:val="004446AC"/>
    <w:rsid w:val="00447D34"/>
    <w:rsid w:val="004520E7"/>
    <w:rsid w:val="00463275"/>
    <w:rsid w:val="0046598C"/>
    <w:rsid w:val="00491D93"/>
    <w:rsid w:val="004B6392"/>
    <w:rsid w:val="004B6912"/>
    <w:rsid w:val="004B6C67"/>
    <w:rsid w:val="004C0E0E"/>
    <w:rsid w:val="004D10EA"/>
    <w:rsid w:val="004E5583"/>
    <w:rsid w:val="004F0D5E"/>
    <w:rsid w:val="004F1750"/>
    <w:rsid w:val="004F683B"/>
    <w:rsid w:val="00504369"/>
    <w:rsid w:val="0050459E"/>
    <w:rsid w:val="00504BD6"/>
    <w:rsid w:val="00515EC2"/>
    <w:rsid w:val="00531E53"/>
    <w:rsid w:val="00537841"/>
    <w:rsid w:val="00542DF2"/>
    <w:rsid w:val="00545447"/>
    <w:rsid w:val="00546F73"/>
    <w:rsid w:val="00563B85"/>
    <w:rsid w:val="00566F7C"/>
    <w:rsid w:val="0058294C"/>
    <w:rsid w:val="005A034A"/>
    <w:rsid w:val="005B5B19"/>
    <w:rsid w:val="005C1298"/>
    <w:rsid w:val="005E75CE"/>
    <w:rsid w:val="00612486"/>
    <w:rsid w:val="00654D06"/>
    <w:rsid w:val="00677B6D"/>
    <w:rsid w:val="006B560D"/>
    <w:rsid w:val="006C7945"/>
    <w:rsid w:val="006D412D"/>
    <w:rsid w:val="006D735A"/>
    <w:rsid w:val="006F7B9A"/>
    <w:rsid w:val="0072220D"/>
    <w:rsid w:val="00750FB4"/>
    <w:rsid w:val="0075719B"/>
    <w:rsid w:val="00770635"/>
    <w:rsid w:val="007A3A1E"/>
    <w:rsid w:val="007A6CD3"/>
    <w:rsid w:val="007B1774"/>
    <w:rsid w:val="007C2127"/>
    <w:rsid w:val="007C2421"/>
    <w:rsid w:val="007D217E"/>
    <w:rsid w:val="007F698B"/>
    <w:rsid w:val="00807BF0"/>
    <w:rsid w:val="00817CF5"/>
    <w:rsid w:val="00831604"/>
    <w:rsid w:val="008343AD"/>
    <w:rsid w:val="00843B77"/>
    <w:rsid w:val="00845208"/>
    <w:rsid w:val="00875AC8"/>
    <w:rsid w:val="008808E0"/>
    <w:rsid w:val="00884E15"/>
    <w:rsid w:val="008855D4"/>
    <w:rsid w:val="008858C3"/>
    <w:rsid w:val="008A2169"/>
    <w:rsid w:val="008A38B9"/>
    <w:rsid w:val="008D7C56"/>
    <w:rsid w:val="008E4E81"/>
    <w:rsid w:val="0091399C"/>
    <w:rsid w:val="00926F2F"/>
    <w:rsid w:val="00931221"/>
    <w:rsid w:val="00985FE8"/>
    <w:rsid w:val="009947DA"/>
    <w:rsid w:val="009A19A1"/>
    <w:rsid w:val="009A5D79"/>
    <w:rsid w:val="009A6CEB"/>
    <w:rsid w:val="009C4F65"/>
    <w:rsid w:val="009D45F6"/>
    <w:rsid w:val="009F1A31"/>
    <w:rsid w:val="009F5FDD"/>
    <w:rsid w:val="00A37D17"/>
    <w:rsid w:val="00A5132B"/>
    <w:rsid w:val="00A6014E"/>
    <w:rsid w:val="00A70F9B"/>
    <w:rsid w:val="00A8176C"/>
    <w:rsid w:val="00AA2C4B"/>
    <w:rsid w:val="00AC4C04"/>
    <w:rsid w:val="00AD67E1"/>
    <w:rsid w:val="00B20215"/>
    <w:rsid w:val="00B206E5"/>
    <w:rsid w:val="00B3192C"/>
    <w:rsid w:val="00B34103"/>
    <w:rsid w:val="00B64AE3"/>
    <w:rsid w:val="00B64D99"/>
    <w:rsid w:val="00B75C77"/>
    <w:rsid w:val="00B867A7"/>
    <w:rsid w:val="00BA24A7"/>
    <w:rsid w:val="00BA6611"/>
    <w:rsid w:val="00BA726C"/>
    <w:rsid w:val="00BF6853"/>
    <w:rsid w:val="00C10731"/>
    <w:rsid w:val="00C15259"/>
    <w:rsid w:val="00C221ED"/>
    <w:rsid w:val="00C342C7"/>
    <w:rsid w:val="00C36400"/>
    <w:rsid w:val="00C51C8A"/>
    <w:rsid w:val="00C74A75"/>
    <w:rsid w:val="00CC41D9"/>
    <w:rsid w:val="00CD479B"/>
    <w:rsid w:val="00CD6377"/>
    <w:rsid w:val="00CE75B6"/>
    <w:rsid w:val="00CE7E71"/>
    <w:rsid w:val="00D02C0F"/>
    <w:rsid w:val="00D0688C"/>
    <w:rsid w:val="00D22F3E"/>
    <w:rsid w:val="00D352DC"/>
    <w:rsid w:val="00D636FC"/>
    <w:rsid w:val="00D73EBA"/>
    <w:rsid w:val="00D91E95"/>
    <w:rsid w:val="00DA0872"/>
    <w:rsid w:val="00DC35E4"/>
    <w:rsid w:val="00DC41A2"/>
    <w:rsid w:val="00DE19BB"/>
    <w:rsid w:val="00E10CAE"/>
    <w:rsid w:val="00E15E9A"/>
    <w:rsid w:val="00E22BB9"/>
    <w:rsid w:val="00E66F7D"/>
    <w:rsid w:val="00E914FF"/>
    <w:rsid w:val="00EA0E1E"/>
    <w:rsid w:val="00EB0892"/>
    <w:rsid w:val="00EB3FCE"/>
    <w:rsid w:val="00EC4FB2"/>
    <w:rsid w:val="00ED17DA"/>
    <w:rsid w:val="00EE4FA0"/>
    <w:rsid w:val="00F0615E"/>
    <w:rsid w:val="00F07E8F"/>
    <w:rsid w:val="00F231D2"/>
    <w:rsid w:val="00F30630"/>
    <w:rsid w:val="00F53D6B"/>
    <w:rsid w:val="00F911DE"/>
    <w:rsid w:val="00FA55BB"/>
    <w:rsid w:val="00FC0004"/>
    <w:rsid w:val="00FC1C14"/>
    <w:rsid w:val="00FC520F"/>
    <w:rsid w:val="00FC62B4"/>
    <w:rsid w:val="00FE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CBF4EB-90C4-4C14-82BF-7561A36D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04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C000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0004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C0004"/>
    <w:pPr>
      <w:ind w:firstLine="720"/>
      <w:jc w:val="both"/>
    </w:pPr>
  </w:style>
  <w:style w:type="paragraph" w:styleId="2">
    <w:name w:val="Body Text Indent 2"/>
    <w:basedOn w:val="a"/>
    <w:rsid w:val="00FC0004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46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4695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2746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74695"/>
    <w:rPr>
      <w:rFonts w:cs="Arial"/>
      <w:sz w:val="24"/>
      <w:szCs w:val="24"/>
    </w:rPr>
  </w:style>
  <w:style w:type="paragraph" w:styleId="ab">
    <w:name w:val="List Paragraph"/>
    <w:basedOn w:val="a"/>
    <w:uiPriority w:val="34"/>
    <w:qFormat/>
    <w:rsid w:val="003E6FB5"/>
    <w:pPr>
      <w:suppressAutoHyphens/>
      <w:spacing w:line="276" w:lineRule="auto"/>
      <w:ind w:left="720"/>
      <w:contextualSpacing/>
    </w:pPr>
    <w:rPr>
      <w:rFonts w:eastAsia="Calibri" w:cs="Times New Roman"/>
      <w:sz w:val="28"/>
      <w:szCs w:val="22"/>
      <w:lang w:eastAsia="zh-CN"/>
    </w:rPr>
  </w:style>
  <w:style w:type="paragraph" w:customStyle="1" w:styleId="ConsPlusNormal">
    <w:name w:val="ConsPlusNormal"/>
    <w:qFormat/>
    <w:rsid w:val="003E6FB5"/>
    <w:pPr>
      <w:widowControl w:val="0"/>
    </w:pPr>
    <w:rPr>
      <w:rFonts w:ascii="Arial" w:hAnsi="Arial" w:cs="Arial"/>
      <w:color w:val="00000A"/>
      <w:sz w:val="22"/>
    </w:rPr>
  </w:style>
  <w:style w:type="character" w:styleId="ac">
    <w:name w:val="Hyperlink"/>
    <w:basedOn w:val="a0"/>
    <w:unhideWhenUsed/>
    <w:rsid w:val="00545447"/>
    <w:rPr>
      <w:color w:val="0000FF" w:themeColor="hyperlink"/>
      <w:u w:val="single"/>
    </w:rPr>
  </w:style>
  <w:style w:type="character" w:customStyle="1" w:styleId="20">
    <w:name w:val="Основной текст (2)"/>
    <w:uiPriority w:val="99"/>
    <w:rsid w:val="00B64D99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C68D-DB41-4926-B758-089BB8E9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 Windows</cp:lastModifiedBy>
  <cp:revision>10</cp:revision>
  <cp:lastPrinted>2021-11-29T11:02:00Z</cp:lastPrinted>
  <dcterms:created xsi:type="dcterms:W3CDTF">2021-11-10T07:59:00Z</dcterms:created>
  <dcterms:modified xsi:type="dcterms:W3CDTF">2021-12-03T07:45:00Z</dcterms:modified>
</cp:coreProperties>
</file>