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7C" w:rsidRPr="00BA128B" w:rsidRDefault="0016757C" w:rsidP="00BA128B">
      <w:pPr>
        <w:ind w:right="-1"/>
        <w:jc w:val="center"/>
        <w:rPr>
          <w:sz w:val="28"/>
          <w:szCs w:val="28"/>
        </w:rPr>
      </w:pPr>
      <w:r w:rsidRPr="00BA128B">
        <w:rPr>
          <w:noProof/>
          <w:sz w:val="28"/>
          <w:szCs w:val="28"/>
        </w:rPr>
        <w:drawing>
          <wp:inline distT="0" distB="0" distL="0" distR="0" wp14:anchorId="2F29E0C3" wp14:editId="74A0736D">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16757C" w:rsidRPr="00BA128B" w:rsidRDefault="0016757C" w:rsidP="00BA128B">
      <w:pPr>
        <w:ind w:right="-1"/>
        <w:jc w:val="center"/>
        <w:rPr>
          <w:sz w:val="28"/>
          <w:szCs w:val="28"/>
        </w:rPr>
      </w:pPr>
    </w:p>
    <w:p w:rsidR="0016757C" w:rsidRPr="00BA128B" w:rsidRDefault="00BA128B" w:rsidP="00BA128B">
      <w:pPr>
        <w:ind w:right="-1"/>
        <w:contextualSpacing/>
        <w:jc w:val="center"/>
        <w:rPr>
          <w:sz w:val="28"/>
          <w:szCs w:val="28"/>
        </w:rPr>
      </w:pPr>
      <w:r>
        <w:rPr>
          <w:sz w:val="28"/>
          <w:szCs w:val="28"/>
        </w:rPr>
        <w:t xml:space="preserve">АДМИНИСТРАЦИЯ </w:t>
      </w:r>
      <w:r w:rsidR="0016757C" w:rsidRPr="00BA128B">
        <w:rPr>
          <w:sz w:val="28"/>
          <w:szCs w:val="28"/>
        </w:rPr>
        <w:t>ГОРОДСКОГО ОКРУГА ЭЛЕКТРОСТАЛЬ</w:t>
      </w:r>
    </w:p>
    <w:p w:rsidR="0016757C" w:rsidRPr="00BA128B" w:rsidRDefault="0016757C" w:rsidP="00BA128B">
      <w:pPr>
        <w:ind w:right="-1"/>
        <w:contextualSpacing/>
        <w:jc w:val="center"/>
        <w:rPr>
          <w:sz w:val="28"/>
          <w:szCs w:val="28"/>
        </w:rPr>
      </w:pPr>
    </w:p>
    <w:p w:rsidR="0016757C" w:rsidRPr="00BA128B" w:rsidRDefault="00BA128B" w:rsidP="00BA128B">
      <w:pPr>
        <w:ind w:right="-1"/>
        <w:contextualSpacing/>
        <w:jc w:val="center"/>
        <w:rPr>
          <w:sz w:val="28"/>
          <w:szCs w:val="28"/>
        </w:rPr>
      </w:pPr>
      <w:r>
        <w:rPr>
          <w:sz w:val="28"/>
          <w:szCs w:val="28"/>
        </w:rPr>
        <w:t xml:space="preserve">МОСКОВСКОЙ </w:t>
      </w:r>
      <w:r w:rsidR="0016757C" w:rsidRPr="00BA128B">
        <w:rPr>
          <w:sz w:val="28"/>
          <w:szCs w:val="28"/>
        </w:rPr>
        <w:t>ОБЛАСТИ</w:t>
      </w:r>
    </w:p>
    <w:p w:rsidR="0016757C" w:rsidRPr="00BA128B" w:rsidRDefault="0016757C" w:rsidP="00BA128B">
      <w:pPr>
        <w:ind w:right="-1"/>
        <w:contextualSpacing/>
        <w:jc w:val="center"/>
        <w:rPr>
          <w:sz w:val="28"/>
          <w:szCs w:val="28"/>
        </w:rPr>
      </w:pPr>
    </w:p>
    <w:p w:rsidR="0016757C" w:rsidRPr="00BA128B" w:rsidRDefault="0016757C" w:rsidP="00BA128B">
      <w:pPr>
        <w:ind w:right="-1"/>
        <w:contextualSpacing/>
        <w:jc w:val="center"/>
        <w:rPr>
          <w:sz w:val="44"/>
          <w:szCs w:val="44"/>
        </w:rPr>
      </w:pPr>
      <w:bookmarkStart w:id="0" w:name="_GoBack"/>
      <w:r w:rsidRPr="00BA128B">
        <w:rPr>
          <w:sz w:val="44"/>
          <w:szCs w:val="44"/>
        </w:rPr>
        <w:t>ПОСТАНОВЛЕНИЕ</w:t>
      </w:r>
    </w:p>
    <w:p w:rsidR="0016757C" w:rsidRPr="00BA128B" w:rsidRDefault="0016757C" w:rsidP="00BA128B">
      <w:pPr>
        <w:ind w:right="-1"/>
        <w:jc w:val="center"/>
        <w:rPr>
          <w:sz w:val="44"/>
          <w:szCs w:val="44"/>
        </w:rPr>
      </w:pPr>
    </w:p>
    <w:p w:rsidR="0016757C" w:rsidRDefault="00C80F89" w:rsidP="00BA128B">
      <w:pPr>
        <w:ind w:right="-1"/>
        <w:jc w:val="center"/>
        <w:outlineLvl w:val="0"/>
      </w:pPr>
      <w:r w:rsidRPr="00BA128B">
        <w:t>14.06.2019</w:t>
      </w:r>
      <w:r w:rsidR="00BA128B">
        <w:t xml:space="preserve"> № </w:t>
      </w:r>
      <w:r w:rsidRPr="00BA128B">
        <w:t>410/6</w:t>
      </w:r>
    </w:p>
    <w:p w:rsidR="00C11560" w:rsidRDefault="00C11560" w:rsidP="00041009">
      <w:pPr>
        <w:rPr>
          <w:rFonts w:cs="Times New Roman"/>
          <w:color w:val="000000"/>
        </w:rPr>
      </w:pPr>
    </w:p>
    <w:p w:rsidR="00041009" w:rsidRDefault="00041009" w:rsidP="00041009">
      <w:pPr>
        <w:rPr>
          <w:rFonts w:cs="Times New Roman"/>
          <w:color w:val="000000"/>
        </w:rPr>
      </w:pPr>
    </w:p>
    <w:p w:rsidR="00041009" w:rsidRPr="00247F19" w:rsidRDefault="00041009" w:rsidP="00041009">
      <w:pPr>
        <w:spacing w:line="240" w:lineRule="exact"/>
        <w:jc w:val="center"/>
        <w:rPr>
          <w:rFonts w:cs="Times New Roman"/>
          <w:color w:val="000000"/>
        </w:rPr>
      </w:pPr>
      <w:r w:rsidRPr="00247F19">
        <w:rPr>
          <w:rFonts w:cs="Times New Roman"/>
          <w:color w:val="000000"/>
        </w:rPr>
        <w:t>Об утверждении Правил персонифицированного финансирования дополнительного образования детей в городском округе Электросталь</w:t>
      </w:r>
      <w:r w:rsidR="00A359D7">
        <w:rPr>
          <w:rFonts w:cs="Times New Roman"/>
          <w:color w:val="000000"/>
        </w:rPr>
        <w:t xml:space="preserve"> Московской области</w:t>
      </w:r>
      <w:bookmarkEnd w:id="0"/>
    </w:p>
    <w:p w:rsidR="00041009" w:rsidRDefault="00041009" w:rsidP="00BA128B">
      <w:pPr>
        <w:jc w:val="both"/>
      </w:pPr>
    </w:p>
    <w:p w:rsidR="00041009" w:rsidRDefault="00041009" w:rsidP="00BA128B">
      <w:pPr>
        <w:jc w:val="both"/>
      </w:pPr>
    </w:p>
    <w:p w:rsidR="00041009" w:rsidRPr="00DA0416" w:rsidRDefault="00041009" w:rsidP="00041009">
      <w:pPr>
        <w:ind w:firstLine="709"/>
        <w:jc w:val="both"/>
        <w:rPr>
          <w:rFonts w:cs="Times New Roman"/>
          <w:color w:val="000000"/>
        </w:rPr>
      </w:pPr>
      <w:r>
        <w:rPr>
          <w:rFonts w:cs="Times New Roman"/>
          <w:color w:val="000000"/>
        </w:rPr>
        <w:t xml:space="preserve">В соответствии </w:t>
      </w:r>
      <w:r>
        <w:t xml:space="preserve">с  </w:t>
      </w:r>
      <w:r w:rsidRPr="00346204">
        <w:t>Федеральны</w:t>
      </w:r>
      <w:r>
        <w:t xml:space="preserve">ми законами от 29.12.2012 </w:t>
      </w:r>
      <w:r w:rsidRPr="00346204">
        <w:t>№ 273-ФЗ «Об образо</w:t>
      </w:r>
      <w:r>
        <w:t xml:space="preserve">вании в Российской Федерации», от 06.10.2003 </w:t>
      </w:r>
      <w:r w:rsidRPr="00346204">
        <w:t xml:space="preserve"> № 131-ФЗ «Об общих принципах организации местного самоуправления в Российской Федерации</w:t>
      </w:r>
      <w:r>
        <w:t xml:space="preserve">», </w:t>
      </w:r>
      <w:r>
        <w:rPr>
          <w:rFonts w:cs="Times New Roman"/>
          <w:color w:val="000000"/>
        </w:rPr>
        <w:t>в</w:t>
      </w:r>
      <w:r w:rsidRPr="00DA0416">
        <w:rPr>
          <w:rFonts w:cs="Times New Roman"/>
          <w:color w:val="000000"/>
        </w:rPr>
        <w:t xml:space="preserve"> целях реализации </w:t>
      </w:r>
      <w:r>
        <w:rPr>
          <w:rFonts w:cs="Times New Roman"/>
          <w:color w:val="000000"/>
        </w:rPr>
        <w:t xml:space="preserve">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 10, </w:t>
      </w:r>
      <w:r w:rsidRPr="00DA0416">
        <w:rPr>
          <w:rFonts w:cs="Times New Roman"/>
          <w:color w:val="000000"/>
        </w:rPr>
        <w:t>Концепции внедрения целевой модели развития системы дополнительного образования детей в Мо</w:t>
      </w:r>
      <w:r>
        <w:rPr>
          <w:rFonts w:cs="Times New Roman"/>
          <w:color w:val="000000"/>
        </w:rPr>
        <w:t>сковской области, утвержденной р</w:t>
      </w:r>
      <w:r w:rsidRPr="00DA0416">
        <w:rPr>
          <w:rFonts w:cs="Times New Roman"/>
          <w:color w:val="000000"/>
        </w:rPr>
        <w:t xml:space="preserve">аспоряжением Правительства МО от 29.10.2018 </w:t>
      </w:r>
      <w:r w:rsidR="005220DC">
        <w:rPr>
          <w:rFonts w:cs="Times New Roman"/>
          <w:color w:val="000000"/>
        </w:rPr>
        <w:t xml:space="preserve">          </w:t>
      </w:r>
      <w:r w:rsidRPr="00DA0416">
        <w:rPr>
          <w:rFonts w:cs="Times New Roman"/>
          <w:color w:val="000000"/>
        </w:rPr>
        <w:t>№</w:t>
      </w:r>
      <w:r>
        <w:rPr>
          <w:rFonts w:cs="Times New Roman"/>
          <w:color w:val="000000"/>
        </w:rPr>
        <w:t xml:space="preserve"> </w:t>
      </w:r>
      <w:r w:rsidRPr="00DA0416">
        <w:rPr>
          <w:rFonts w:cs="Times New Roman"/>
          <w:color w:val="000000"/>
        </w:rPr>
        <w:t xml:space="preserve">668-РП, </w:t>
      </w:r>
      <w:r>
        <w:rPr>
          <w:rFonts w:cs="Times New Roman"/>
          <w:color w:val="000000"/>
        </w:rPr>
        <w:t xml:space="preserve"> А</w:t>
      </w:r>
      <w:r w:rsidRPr="00DA0416">
        <w:rPr>
          <w:rFonts w:cs="Times New Roman"/>
          <w:color w:val="000000"/>
        </w:rPr>
        <w:t xml:space="preserve">дминистрация </w:t>
      </w:r>
      <w:r>
        <w:rPr>
          <w:rFonts w:cs="Times New Roman"/>
          <w:color w:val="000000"/>
        </w:rPr>
        <w:t>городского округа Электросталь Московской области ПОСТАНОВЛЯЕТ</w:t>
      </w:r>
      <w:r w:rsidRPr="00DA0416">
        <w:rPr>
          <w:rFonts w:cs="Times New Roman"/>
          <w:color w:val="000000"/>
        </w:rPr>
        <w:t>:</w:t>
      </w:r>
    </w:p>
    <w:p w:rsidR="00041009" w:rsidRPr="001C08CB" w:rsidRDefault="00041009" w:rsidP="00041009">
      <w:pPr>
        <w:numPr>
          <w:ilvl w:val="0"/>
          <w:numId w:val="1"/>
        </w:numPr>
        <w:tabs>
          <w:tab w:val="left" w:pos="426"/>
        </w:tabs>
        <w:ind w:firstLine="851"/>
        <w:jc w:val="both"/>
        <w:rPr>
          <w:rFonts w:cs="Times New Roman"/>
          <w:color w:val="000000"/>
        </w:rPr>
      </w:pPr>
      <w:r>
        <w:rPr>
          <w:rFonts w:cs="Times New Roman"/>
          <w:color w:val="000000"/>
        </w:rPr>
        <w:t>Обеспечить внедрение с 01.09.</w:t>
      </w:r>
      <w:r w:rsidRPr="001C08CB">
        <w:rPr>
          <w:rFonts w:cs="Times New Roman"/>
          <w:color w:val="000000"/>
        </w:rPr>
        <w:t>2019 в городском округе Электросталь</w:t>
      </w:r>
      <w:r w:rsidR="00A359D7">
        <w:rPr>
          <w:rFonts w:cs="Times New Roman"/>
          <w:color w:val="000000"/>
        </w:rPr>
        <w:t xml:space="preserve"> Московской области</w:t>
      </w:r>
      <w:r w:rsidRPr="001C08CB">
        <w:rPr>
          <w:rFonts w:cs="Times New Roman"/>
          <w:color w:val="000000"/>
        </w:rPr>
        <w:t xml:space="preserve"> системы персонифицированного финансирования дополнительного образования детей. </w:t>
      </w:r>
    </w:p>
    <w:p w:rsidR="00041009" w:rsidRPr="001C08CB" w:rsidRDefault="00041009" w:rsidP="00041009">
      <w:pPr>
        <w:numPr>
          <w:ilvl w:val="0"/>
          <w:numId w:val="1"/>
        </w:numPr>
        <w:tabs>
          <w:tab w:val="left" w:pos="426"/>
        </w:tabs>
        <w:ind w:firstLine="851"/>
        <w:jc w:val="both"/>
        <w:rPr>
          <w:rFonts w:cs="Times New Roman"/>
          <w:color w:val="000000"/>
        </w:rPr>
      </w:pPr>
      <w:r w:rsidRPr="001C08CB">
        <w:rPr>
          <w:rFonts w:cs="Times New Roman"/>
          <w:color w:val="000000"/>
        </w:rPr>
        <w:t>Утвердить Правила персонифицированного финансирования дополнительного образования детей в городском округе Электросталь</w:t>
      </w:r>
      <w:r w:rsidR="005220DC">
        <w:rPr>
          <w:rFonts w:cs="Times New Roman"/>
          <w:color w:val="000000"/>
        </w:rPr>
        <w:t xml:space="preserve"> Московской области</w:t>
      </w:r>
      <w:r>
        <w:rPr>
          <w:rFonts w:cs="Times New Roman"/>
          <w:color w:val="000000"/>
        </w:rPr>
        <w:t>. (прилагается)</w:t>
      </w:r>
      <w:r w:rsidRPr="001C08CB">
        <w:rPr>
          <w:rFonts w:cs="Times New Roman"/>
          <w:color w:val="000000"/>
        </w:rPr>
        <w:t>.</w:t>
      </w:r>
    </w:p>
    <w:p w:rsidR="00041009" w:rsidRPr="00CB1EA6" w:rsidRDefault="00041009" w:rsidP="00041009">
      <w:pPr>
        <w:numPr>
          <w:ilvl w:val="0"/>
          <w:numId w:val="1"/>
        </w:numPr>
        <w:tabs>
          <w:tab w:val="left" w:pos="426"/>
        </w:tabs>
        <w:ind w:firstLine="851"/>
        <w:jc w:val="both"/>
        <w:rPr>
          <w:rFonts w:cs="Times New Roman"/>
          <w:color w:val="000000"/>
        </w:rPr>
      </w:pPr>
      <w:r w:rsidRPr="00CB1EA6">
        <w:rPr>
          <w:bCs/>
        </w:rPr>
        <w:t>Определить Управление образования Администрации городского округа Электросталь</w:t>
      </w:r>
      <w:r w:rsidR="00A359D7">
        <w:rPr>
          <w:bCs/>
        </w:rPr>
        <w:t xml:space="preserve"> Московской области</w:t>
      </w:r>
      <w:r w:rsidRPr="00CB1EA6">
        <w:rPr>
          <w:bCs/>
        </w:rPr>
        <w:t xml:space="preserve"> в качестве уполномоченного органа по реализации системы персонифицированного финансирования и по исполнению программы персонифицированного финансирования.</w:t>
      </w:r>
    </w:p>
    <w:p w:rsidR="00041009" w:rsidRPr="001C08CB" w:rsidRDefault="00041009" w:rsidP="00041009">
      <w:pPr>
        <w:numPr>
          <w:ilvl w:val="0"/>
          <w:numId w:val="1"/>
        </w:numPr>
        <w:tabs>
          <w:tab w:val="left" w:pos="426"/>
        </w:tabs>
        <w:ind w:firstLine="851"/>
        <w:jc w:val="both"/>
        <w:rPr>
          <w:rFonts w:cs="Times New Roman"/>
          <w:color w:val="000000"/>
        </w:rPr>
      </w:pPr>
      <w:r w:rsidRPr="00C11560">
        <w:rPr>
          <w:rFonts w:cs="Times New Roman"/>
        </w:rPr>
        <w:t>Управлению образования</w:t>
      </w:r>
      <w:r w:rsidR="005220DC">
        <w:rPr>
          <w:rFonts w:cs="Times New Roman"/>
        </w:rPr>
        <w:t xml:space="preserve"> Администрации городского округа Электросталь Московской области</w:t>
      </w:r>
      <w:r w:rsidR="00A359D7">
        <w:rPr>
          <w:rFonts w:cs="Times New Roman"/>
        </w:rPr>
        <w:t>, Управлению по культуре и делам молодежи</w:t>
      </w:r>
      <w:r w:rsidR="005220DC">
        <w:rPr>
          <w:rFonts w:cs="Times New Roman"/>
        </w:rPr>
        <w:t xml:space="preserve"> Администрации городского округа Электросталь Московской области</w:t>
      </w:r>
      <w:r w:rsidR="00A359D7">
        <w:rPr>
          <w:rFonts w:cs="Times New Roman"/>
        </w:rPr>
        <w:t xml:space="preserve">, Комитету по физической культуре и спорту </w:t>
      </w:r>
      <w:r w:rsidRPr="00C11560">
        <w:rPr>
          <w:rFonts w:cs="Times New Roman"/>
          <w:color w:val="000000"/>
        </w:rPr>
        <w:t>Администрации городского округа Электросталь</w:t>
      </w:r>
      <w:r w:rsidR="00A359D7">
        <w:rPr>
          <w:rFonts w:cs="Times New Roman"/>
          <w:color w:val="000000"/>
        </w:rPr>
        <w:t xml:space="preserve"> Московской области </w:t>
      </w:r>
      <w:r w:rsidRPr="001C08CB">
        <w:rPr>
          <w:rFonts w:cs="Times New Roman"/>
          <w:color w:val="000000"/>
        </w:rPr>
        <w:t>обеспечить внедрение системы персонифицированного финансирования в муниципальных организациях, реализующих дополнительные общеобразовательные программы.</w:t>
      </w:r>
    </w:p>
    <w:p w:rsidR="00041009" w:rsidRPr="00D10245" w:rsidRDefault="00041009" w:rsidP="00041009">
      <w:pPr>
        <w:pStyle w:val="a8"/>
        <w:numPr>
          <w:ilvl w:val="0"/>
          <w:numId w:val="1"/>
        </w:numPr>
        <w:tabs>
          <w:tab w:val="left" w:pos="0"/>
        </w:tabs>
        <w:ind w:right="-2" w:firstLine="900"/>
        <w:contextualSpacing/>
        <w:jc w:val="both"/>
        <w:outlineLvl w:val="0"/>
      </w:pPr>
      <w:r w:rsidRPr="00D10245">
        <w:t xml:space="preserve">Опубликовать настоящее постановление </w:t>
      </w:r>
      <w:r w:rsidRPr="00C11560">
        <w:t>в газете «Официальный вестник»</w:t>
      </w:r>
      <w:r w:rsidRPr="00D10245">
        <w:t xml:space="preserve"> и разместить на официальном сайте городского округа Электросталь Московской области – </w:t>
      </w:r>
      <w:hyperlink r:id="rId9" w:history="1">
        <w:r w:rsidRPr="00C11560">
          <w:rPr>
            <w:rStyle w:val="a7"/>
            <w:color w:val="000000" w:themeColor="text1"/>
            <w:u w:val="none"/>
            <w:lang w:val="en-US"/>
          </w:rPr>
          <w:t>www</w:t>
        </w:r>
        <w:r w:rsidRPr="00C11560">
          <w:rPr>
            <w:rStyle w:val="a7"/>
            <w:color w:val="000000" w:themeColor="text1"/>
            <w:u w:val="none"/>
          </w:rPr>
          <w:t>.</w:t>
        </w:r>
        <w:proofErr w:type="spellStart"/>
        <w:r w:rsidRPr="00C11560">
          <w:rPr>
            <w:rStyle w:val="a7"/>
            <w:color w:val="000000" w:themeColor="text1"/>
            <w:u w:val="none"/>
            <w:lang w:val="en-US"/>
          </w:rPr>
          <w:t>electrostal</w:t>
        </w:r>
        <w:proofErr w:type="spellEnd"/>
        <w:r w:rsidRPr="00C11560">
          <w:rPr>
            <w:rStyle w:val="a7"/>
            <w:color w:val="000000" w:themeColor="text1"/>
            <w:u w:val="none"/>
          </w:rPr>
          <w:t>.</w:t>
        </w:r>
        <w:proofErr w:type="spellStart"/>
        <w:r w:rsidRPr="00C11560">
          <w:rPr>
            <w:rStyle w:val="a7"/>
            <w:color w:val="000000" w:themeColor="text1"/>
            <w:u w:val="none"/>
            <w:lang w:val="en-US"/>
          </w:rPr>
          <w:t>ru</w:t>
        </w:r>
        <w:proofErr w:type="spellEnd"/>
      </w:hyperlink>
      <w:r w:rsidRPr="00C11560">
        <w:rPr>
          <w:color w:val="000000" w:themeColor="text1"/>
        </w:rPr>
        <w:t>.</w:t>
      </w:r>
    </w:p>
    <w:p w:rsidR="00041009" w:rsidRPr="00D10245" w:rsidRDefault="00041009" w:rsidP="00041009">
      <w:pPr>
        <w:pStyle w:val="a8"/>
        <w:numPr>
          <w:ilvl w:val="0"/>
          <w:numId w:val="1"/>
        </w:numPr>
        <w:tabs>
          <w:tab w:val="left" w:pos="0"/>
        </w:tabs>
        <w:ind w:right="-2" w:firstLine="900"/>
        <w:contextualSpacing/>
        <w:jc w:val="both"/>
        <w:outlineLvl w:val="0"/>
      </w:pPr>
      <w:r w:rsidRPr="00D10245">
        <w:t xml:space="preserve">Источником финансирования расходов размещения в средствах массовой информации данного постановления принять денежные средства, предусмотренные в </w:t>
      </w:r>
      <w:r w:rsidRPr="00D10245">
        <w:lastRenderedPageBreak/>
        <w:t>бюджете городского округа Электросталь Московской области по подразделу 0113 «Другие общегосударственные вопросы» раздела 0100.</w:t>
      </w:r>
    </w:p>
    <w:p w:rsidR="00041009" w:rsidRDefault="00041009" w:rsidP="00041009">
      <w:pPr>
        <w:pStyle w:val="a5"/>
        <w:numPr>
          <w:ilvl w:val="0"/>
          <w:numId w:val="1"/>
        </w:numPr>
        <w:spacing w:after="0" w:line="240" w:lineRule="auto"/>
        <w:ind w:left="0" w:right="-2" w:firstLine="900"/>
        <w:jc w:val="both"/>
        <w:rPr>
          <w:rFonts w:ascii="Times New Roman" w:hAnsi="Times New Roman" w:cs="Times New Roman"/>
          <w:sz w:val="24"/>
          <w:szCs w:val="24"/>
        </w:rPr>
      </w:pPr>
      <w:r w:rsidRPr="00347D46">
        <w:rPr>
          <w:rFonts w:ascii="Times New Roman" w:hAnsi="Times New Roman" w:cs="Times New Roman"/>
          <w:sz w:val="24"/>
          <w:szCs w:val="24"/>
        </w:rPr>
        <w:t xml:space="preserve">Настоящее постановление вступает </w:t>
      </w:r>
      <w:r>
        <w:rPr>
          <w:rFonts w:ascii="Times New Roman" w:hAnsi="Times New Roman" w:cs="Times New Roman"/>
          <w:sz w:val="24"/>
          <w:szCs w:val="24"/>
        </w:rPr>
        <w:t>в силу со дня его официального опубликования.</w:t>
      </w:r>
    </w:p>
    <w:p w:rsidR="00041009" w:rsidRPr="00D10245" w:rsidRDefault="00041009" w:rsidP="00041009">
      <w:pPr>
        <w:pStyle w:val="a5"/>
        <w:numPr>
          <w:ilvl w:val="0"/>
          <w:numId w:val="1"/>
        </w:numPr>
        <w:spacing w:after="0" w:line="240" w:lineRule="auto"/>
        <w:ind w:left="0" w:right="-2" w:firstLine="900"/>
        <w:jc w:val="both"/>
        <w:rPr>
          <w:rFonts w:ascii="Times New Roman" w:hAnsi="Times New Roman" w:cs="Times New Roman"/>
          <w:sz w:val="24"/>
          <w:szCs w:val="24"/>
        </w:rPr>
      </w:pPr>
      <w:r w:rsidRPr="00D1024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w:t>
      </w:r>
      <w:proofErr w:type="gramStart"/>
      <w:r w:rsidRPr="00D10245">
        <w:rPr>
          <w:rFonts w:ascii="Times New Roman" w:hAnsi="Times New Roman" w:cs="Times New Roman"/>
          <w:sz w:val="24"/>
          <w:szCs w:val="24"/>
        </w:rPr>
        <w:t xml:space="preserve">области  </w:t>
      </w:r>
      <w:proofErr w:type="spellStart"/>
      <w:r w:rsidRPr="00D10245">
        <w:rPr>
          <w:rFonts w:ascii="Times New Roman" w:hAnsi="Times New Roman" w:cs="Times New Roman"/>
          <w:sz w:val="24"/>
          <w:szCs w:val="24"/>
        </w:rPr>
        <w:t>Кокунову</w:t>
      </w:r>
      <w:proofErr w:type="spellEnd"/>
      <w:proofErr w:type="gramEnd"/>
      <w:r w:rsidRPr="00D10245">
        <w:rPr>
          <w:rFonts w:ascii="Times New Roman" w:hAnsi="Times New Roman" w:cs="Times New Roman"/>
          <w:sz w:val="24"/>
          <w:szCs w:val="24"/>
        </w:rPr>
        <w:t xml:space="preserve"> М.Ю.. </w:t>
      </w:r>
    </w:p>
    <w:p w:rsidR="00041009" w:rsidRDefault="00041009" w:rsidP="00041009">
      <w:pPr>
        <w:jc w:val="both"/>
        <w:rPr>
          <w:rFonts w:cs="Times New Roman"/>
          <w:color w:val="000000"/>
        </w:rPr>
      </w:pPr>
    </w:p>
    <w:p w:rsidR="00041009" w:rsidRDefault="00041009" w:rsidP="00041009">
      <w:pPr>
        <w:jc w:val="both"/>
        <w:rPr>
          <w:rFonts w:cs="Times New Roman"/>
          <w:color w:val="000000"/>
        </w:rPr>
      </w:pPr>
    </w:p>
    <w:p w:rsidR="00BA128B" w:rsidRDefault="00BA128B" w:rsidP="00041009">
      <w:pPr>
        <w:jc w:val="both"/>
        <w:rPr>
          <w:rFonts w:cs="Times New Roman"/>
          <w:color w:val="000000"/>
        </w:rPr>
      </w:pPr>
    </w:p>
    <w:p w:rsidR="00BA128B" w:rsidRDefault="00BA128B" w:rsidP="00041009">
      <w:pPr>
        <w:jc w:val="both"/>
        <w:rPr>
          <w:rFonts w:cs="Times New Roman"/>
          <w:color w:val="000000"/>
        </w:rPr>
      </w:pPr>
    </w:p>
    <w:p w:rsidR="00BA128B" w:rsidRDefault="00BA128B" w:rsidP="00041009">
      <w:pPr>
        <w:jc w:val="both"/>
        <w:rPr>
          <w:rFonts w:cs="Times New Roman"/>
          <w:color w:val="000000"/>
        </w:rPr>
      </w:pPr>
    </w:p>
    <w:p w:rsidR="00041009" w:rsidRPr="00DA0416" w:rsidRDefault="00041009" w:rsidP="00041009">
      <w:pPr>
        <w:jc w:val="both"/>
        <w:rPr>
          <w:rFonts w:cs="Times New Roman"/>
          <w:color w:val="000000"/>
        </w:rPr>
      </w:pPr>
      <w:r w:rsidRPr="00DA0416">
        <w:rPr>
          <w:rFonts w:cs="Times New Roman"/>
          <w:color w:val="000000"/>
        </w:rPr>
        <w:t>Глава</w:t>
      </w:r>
      <w:r>
        <w:rPr>
          <w:rFonts w:cs="Times New Roman"/>
          <w:color w:val="000000"/>
        </w:rPr>
        <w:t xml:space="preserve"> городского округа</w:t>
      </w:r>
      <w:r w:rsidRPr="00DA0416">
        <w:rPr>
          <w:rFonts w:cs="Times New Roman"/>
          <w:color w:val="000000"/>
        </w:rPr>
        <w:t xml:space="preserve"> </w:t>
      </w:r>
      <w:r>
        <w:rPr>
          <w:rFonts w:cs="Times New Roman"/>
          <w:color w:val="000000"/>
        </w:rPr>
        <w:t xml:space="preserve">                                                                                           Пекарев В.Я.</w:t>
      </w:r>
      <w:r w:rsidRPr="00DA0416">
        <w:rPr>
          <w:rFonts w:cs="Times New Roman"/>
          <w:color w:val="000000"/>
        </w:rPr>
        <w:t xml:space="preserve">                                                          </w:t>
      </w:r>
    </w:p>
    <w:p w:rsidR="00041009" w:rsidRPr="00DA0416" w:rsidRDefault="00041009" w:rsidP="00041009">
      <w:pPr>
        <w:jc w:val="both"/>
        <w:rPr>
          <w:rFonts w:cs="Times New Roman"/>
          <w:color w:val="000000"/>
        </w:rPr>
      </w:pPr>
    </w:p>
    <w:p w:rsidR="00BA128B" w:rsidRDefault="00BA128B" w:rsidP="00041009">
      <w:pPr>
        <w:jc w:val="both"/>
        <w:rPr>
          <w:rFonts w:cs="Times New Roman"/>
          <w:color w:val="000000"/>
        </w:rPr>
        <w:sectPr w:rsidR="00BA128B" w:rsidSect="00BA128B">
          <w:headerReference w:type="default" r:id="rId10"/>
          <w:pgSz w:w="11906" w:h="16838" w:code="9"/>
          <w:pgMar w:top="1134" w:right="850" w:bottom="1134" w:left="1701" w:header="709" w:footer="709" w:gutter="0"/>
          <w:cols w:space="708"/>
          <w:titlePg/>
          <w:docGrid w:linePitch="360"/>
        </w:sectPr>
      </w:pPr>
    </w:p>
    <w:p w:rsidR="00041009" w:rsidRDefault="00041009" w:rsidP="00BA128B">
      <w:pPr>
        <w:ind w:left="5670"/>
        <w:rPr>
          <w:rFonts w:cs="Times New Roman"/>
        </w:rPr>
      </w:pPr>
      <w:r>
        <w:rPr>
          <w:rFonts w:cs="Times New Roman"/>
        </w:rPr>
        <w:lastRenderedPageBreak/>
        <w:t>УТВЕРЖДЕН</w:t>
      </w:r>
      <w:r w:rsidR="0016757C">
        <w:rPr>
          <w:rFonts w:cs="Times New Roman"/>
        </w:rPr>
        <w:t>Ы</w:t>
      </w:r>
    </w:p>
    <w:p w:rsidR="00041009" w:rsidRPr="00DA0416" w:rsidRDefault="00041009" w:rsidP="00BA128B">
      <w:pPr>
        <w:ind w:left="5670"/>
        <w:rPr>
          <w:rFonts w:cs="Times New Roman"/>
        </w:rPr>
      </w:pPr>
      <w:r w:rsidRPr="00DA0416">
        <w:rPr>
          <w:rFonts w:cs="Times New Roman"/>
        </w:rPr>
        <w:t>постановлени</w:t>
      </w:r>
      <w:r>
        <w:rPr>
          <w:rFonts w:cs="Times New Roman"/>
        </w:rPr>
        <w:t>ем</w:t>
      </w:r>
      <w:r w:rsidRPr="00DA0416">
        <w:rPr>
          <w:rFonts w:cs="Times New Roman"/>
        </w:rPr>
        <w:t xml:space="preserve"> Администрации</w:t>
      </w:r>
    </w:p>
    <w:p w:rsidR="00041009" w:rsidRPr="00DA0416" w:rsidRDefault="00041009" w:rsidP="00BA128B">
      <w:pPr>
        <w:ind w:left="5670"/>
        <w:rPr>
          <w:rFonts w:cs="Times New Roman"/>
        </w:rPr>
      </w:pPr>
      <w:r>
        <w:rPr>
          <w:rFonts w:cs="Times New Roman"/>
        </w:rPr>
        <w:t>городского округа Электросталь</w:t>
      </w:r>
    </w:p>
    <w:p w:rsidR="00041009" w:rsidRDefault="00BA128B" w:rsidP="00BA128B">
      <w:pPr>
        <w:ind w:left="5670"/>
        <w:rPr>
          <w:rFonts w:cs="Times New Roman"/>
        </w:rPr>
      </w:pPr>
      <w:r>
        <w:rPr>
          <w:rFonts w:cs="Times New Roman"/>
        </w:rPr>
        <w:t>Московской области</w:t>
      </w:r>
    </w:p>
    <w:p w:rsidR="00041009" w:rsidRPr="00DA0416" w:rsidRDefault="00041009" w:rsidP="00BA128B">
      <w:pPr>
        <w:ind w:left="5670"/>
        <w:rPr>
          <w:rFonts w:cs="Times New Roman"/>
        </w:rPr>
      </w:pPr>
      <w:r w:rsidRPr="00DA0416">
        <w:rPr>
          <w:rFonts w:cs="Times New Roman"/>
        </w:rPr>
        <w:t xml:space="preserve">от </w:t>
      </w:r>
      <w:r w:rsidR="00BA128B" w:rsidRPr="00BA128B">
        <w:t>14.06.2019</w:t>
      </w:r>
      <w:r w:rsidR="00BA128B">
        <w:t xml:space="preserve"> № </w:t>
      </w:r>
      <w:r w:rsidR="00BA128B" w:rsidRPr="00BA128B">
        <w:t>410/6</w:t>
      </w:r>
    </w:p>
    <w:p w:rsidR="00041009" w:rsidRPr="00DA0416" w:rsidRDefault="00041009" w:rsidP="00041009">
      <w:pPr>
        <w:tabs>
          <w:tab w:val="left" w:pos="851"/>
        </w:tabs>
        <w:ind w:firstLine="567"/>
        <w:rPr>
          <w:rFonts w:cs="Times New Roman"/>
        </w:rPr>
      </w:pPr>
    </w:p>
    <w:p w:rsidR="005775CB" w:rsidRPr="00DA0416" w:rsidRDefault="005775CB" w:rsidP="005775CB">
      <w:pPr>
        <w:tabs>
          <w:tab w:val="left" w:pos="851"/>
        </w:tabs>
        <w:ind w:firstLine="567"/>
        <w:rPr>
          <w:rFonts w:cs="Times New Roman"/>
        </w:rPr>
      </w:pPr>
    </w:p>
    <w:p w:rsidR="005775CB" w:rsidRPr="00DA0416" w:rsidRDefault="005775CB" w:rsidP="0002797D">
      <w:pPr>
        <w:ind w:firstLine="709"/>
        <w:jc w:val="center"/>
        <w:rPr>
          <w:rFonts w:cs="Times New Roman"/>
          <w:b/>
        </w:rPr>
      </w:pPr>
      <w:r w:rsidRPr="00DA0416">
        <w:rPr>
          <w:rFonts w:cs="Times New Roman"/>
          <w:b/>
        </w:rPr>
        <w:t>Правила персонифицированного финансирования дополнительного образов</w:t>
      </w:r>
      <w:r>
        <w:rPr>
          <w:rFonts w:cs="Times New Roman"/>
          <w:b/>
        </w:rPr>
        <w:t>ания детей в городском округе Электросталь</w:t>
      </w:r>
      <w:r w:rsidRPr="00DA0416">
        <w:rPr>
          <w:rFonts w:cs="Times New Roman"/>
          <w:b/>
        </w:rPr>
        <w:t xml:space="preserve"> Московской области</w:t>
      </w:r>
    </w:p>
    <w:p w:rsidR="005775CB" w:rsidRPr="00DA0416" w:rsidRDefault="005775CB" w:rsidP="0002797D">
      <w:pPr>
        <w:ind w:firstLine="709"/>
        <w:jc w:val="center"/>
        <w:rPr>
          <w:rFonts w:cs="Times New Roman"/>
        </w:rPr>
      </w:pPr>
    </w:p>
    <w:p w:rsidR="005775CB" w:rsidRDefault="005775CB" w:rsidP="0002797D">
      <w:pPr>
        <w:pStyle w:val="1"/>
        <w:keepLines/>
        <w:numPr>
          <w:ilvl w:val="0"/>
          <w:numId w:val="7"/>
        </w:numPr>
        <w:spacing w:line="288" w:lineRule="auto"/>
        <w:ind w:left="0" w:firstLine="709"/>
        <w:jc w:val="center"/>
        <w:rPr>
          <w:b/>
          <w:szCs w:val="24"/>
        </w:rPr>
      </w:pPr>
      <w:r w:rsidRPr="00DA0416">
        <w:rPr>
          <w:b/>
          <w:szCs w:val="24"/>
        </w:rPr>
        <w:t>Общие положения.</w:t>
      </w:r>
    </w:p>
    <w:p w:rsidR="0002797D" w:rsidRPr="0002797D" w:rsidRDefault="0002797D" w:rsidP="0002797D"/>
    <w:p w:rsidR="005775CB" w:rsidRPr="00DA0416" w:rsidRDefault="005775CB" w:rsidP="0002797D">
      <w:pPr>
        <w:widowControl w:val="0"/>
        <w:numPr>
          <w:ilvl w:val="0"/>
          <w:numId w:val="3"/>
        </w:numPr>
        <w:tabs>
          <w:tab w:val="left" w:pos="0"/>
        </w:tabs>
        <w:autoSpaceDE w:val="0"/>
        <w:autoSpaceDN w:val="0"/>
        <w:adjustRightInd w:val="0"/>
        <w:ind w:left="0" w:firstLine="709"/>
        <w:jc w:val="both"/>
        <w:rPr>
          <w:rFonts w:cs="Times New Roman"/>
        </w:rPr>
      </w:pPr>
      <w:bookmarkStart w:id="1" w:name="sub_1"/>
      <w:r w:rsidRPr="00DA0416">
        <w:rPr>
          <w:rFonts w:cs="Times New Roman"/>
        </w:rPr>
        <w:t xml:space="preserve">Правила персонифицированного финансирования дополнительного образования детей в </w:t>
      </w:r>
      <w:r>
        <w:rPr>
          <w:rFonts w:cs="Times New Roman"/>
        </w:rPr>
        <w:t xml:space="preserve">городском округе Электросталь </w:t>
      </w:r>
      <w:r w:rsidRPr="00DA0416">
        <w:rPr>
          <w:rFonts w:cs="Times New Roman"/>
        </w:rPr>
        <w:t>Московской области регулируют функционирование системы персонифицированного финансирования дополнительного образования детей (далее соответственно – Правила, система ПФ).</w:t>
      </w:r>
    </w:p>
    <w:p w:rsidR="005775CB" w:rsidRPr="00DA0416" w:rsidRDefault="005775CB" w:rsidP="0002797D">
      <w:pPr>
        <w:widowControl w:val="0"/>
        <w:numPr>
          <w:ilvl w:val="0"/>
          <w:numId w:val="3"/>
        </w:numPr>
        <w:autoSpaceDE w:val="0"/>
        <w:autoSpaceDN w:val="0"/>
        <w:adjustRightInd w:val="0"/>
        <w:ind w:left="0" w:firstLine="709"/>
        <w:jc w:val="both"/>
        <w:rPr>
          <w:rFonts w:cs="Times New Roman"/>
        </w:rPr>
      </w:pPr>
      <w:r w:rsidRPr="00DA0416">
        <w:rPr>
          <w:rFonts w:cs="Times New Roman"/>
        </w:rPr>
        <w:t>Для целей настоящих Правил используются следующие понятия:</w:t>
      </w:r>
    </w:p>
    <w:p w:rsidR="005775CB" w:rsidRPr="00DA0416" w:rsidRDefault="005775CB" w:rsidP="0002797D">
      <w:pPr>
        <w:widowControl w:val="0"/>
        <w:numPr>
          <w:ilvl w:val="0"/>
          <w:numId w:val="8"/>
        </w:numPr>
        <w:autoSpaceDE w:val="0"/>
        <w:autoSpaceDN w:val="0"/>
        <w:adjustRightInd w:val="0"/>
        <w:ind w:left="0" w:firstLine="709"/>
        <w:jc w:val="both"/>
        <w:rPr>
          <w:rFonts w:cs="Times New Roman"/>
        </w:rPr>
      </w:pPr>
      <w:r w:rsidRPr="00DA0416">
        <w:rPr>
          <w:b/>
        </w:rPr>
        <w:t>образовательная услуга</w:t>
      </w:r>
      <w:r w:rsidRPr="00DA0416">
        <w:rPr>
          <w:rFonts w:cs="Times New Roman"/>
        </w:rPr>
        <w:t xml:space="preserve"> – услуга по реализации дополнительной общеобразовательной программы (отдельной части дополнительной общеобразовательной программы), оказываемая в рамках системы ПФ;</w:t>
      </w:r>
    </w:p>
    <w:p w:rsidR="005775CB" w:rsidRPr="00DA0416" w:rsidRDefault="005775CB" w:rsidP="0002797D">
      <w:pPr>
        <w:widowControl w:val="0"/>
        <w:numPr>
          <w:ilvl w:val="0"/>
          <w:numId w:val="8"/>
        </w:numPr>
        <w:autoSpaceDE w:val="0"/>
        <w:autoSpaceDN w:val="0"/>
        <w:adjustRightInd w:val="0"/>
        <w:ind w:left="0" w:firstLine="709"/>
        <w:jc w:val="both"/>
        <w:rPr>
          <w:rFonts w:cs="Times New Roman"/>
        </w:rPr>
      </w:pPr>
      <w:r w:rsidRPr="00DA0416">
        <w:rPr>
          <w:b/>
        </w:rPr>
        <w:t>сертификат</w:t>
      </w:r>
      <w:r w:rsidRPr="00DA0416">
        <w:rPr>
          <w:rFonts w:cs="Times New Roman"/>
        </w:rPr>
        <w:t xml:space="preserve"> </w:t>
      </w:r>
      <w:r w:rsidRPr="00DA0416">
        <w:rPr>
          <w:b/>
        </w:rPr>
        <w:t>дополнительного образования</w:t>
      </w:r>
      <w:r w:rsidRPr="00DA0416">
        <w:rPr>
          <w:rFonts w:cs="Times New Roman"/>
        </w:rPr>
        <w:t xml:space="preserve"> (далее – </w:t>
      </w:r>
      <w:proofErr w:type="gramStart"/>
      <w:r w:rsidRPr="00DA0416">
        <w:rPr>
          <w:rFonts w:cs="Times New Roman"/>
        </w:rPr>
        <w:t>сертификат)–</w:t>
      </w:r>
      <w:proofErr w:type="gramEnd"/>
      <w:r w:rsidRPr="00DA0416">
        <w:rPr>
          <w:rFonts w:cs="Times New Roman"/>
        </w:rPr>
        <w:t xml:space="preserve"> реестровая запись о включении ребенка (обладателя сертификата) в систему ПФ, удостоверяющая возможность</w:t>
      </w:r>
      <w:r>
        <w:rPr>
          <w:rFonts w:cs="Times New Roman"/>
        </w:rPr>
        <w:t xml:space="preserve"> </w:t>
      </w:r>
      <w:r w:rsidRPr="00DA0416">
        <w:rPr>
          <w:rFonts w:cs="Times New Roman"/>
        </w:rPr>
        <w:t>обладателя</w:t>
      </w:r>
      <w:r>
        <w:rPr>
          <w:rFonts w:cs="Times New Roman"/>
        </w:rPr>
        <w:t xml:space="preserve"> </w:t>
      </w:r>
      <w:r w:rsidRPr="00DA0416">
        <w:rPr>
          <w:rFonts w:cs="Times New Roman"/>
        </w:rPr>
        <w:t>сертификата</w:t>
      </w:r>
      <w:r>
        <w:rPr>
          <w:rFonts w:cs="Times New Roman"/>
        </w:rPr>
        <w:t xml:space="preserve"> </w:t>
      </w:r>
      <w:r w:rsidRPr="00DA0416">
        <w:rPr>
          <w:rFonts w:cs="Times New Roman"/>
        </w:rPr>
        <w:t>получать</w:t>
      </w:r>
      <w:r>
        <w:rPr>
          <w:rFonts w:cs="Times New Roman"/>
        </w:rPr>
        <w:t xml:space="preserve"> </w:t>
      </w:r>
      <w:r w:rsidRPr="00DA0416">
        <w:rPr>
          <w:rFonts w:cs="Times New Roman"/>
        </w:rPr>
        <w:t xml:space="preserve">в определенном объеме и на определенных условиях образовательные услуги в порядке и на условиях, определяемых нормативно-правовыми актами Российской Федерации, Московской области и </w:t>
      </w:r>
      <w:r w:rsidR="005220DC">
        <w:rPr>
          <w:rFonts w:cs="Times New Roman"/>
        </w:rPr>
        <w:t>органов местного самоуправления</w:t>
      </w:r>
      <w:r>
        <w:rPr>
          <w:rFonts w:cs="Times New Roman"/>
        </w:rPr>
        <w:t xml:space="preserve"> городского округа Электросталь</w:t>
      </w:r>
      <w:r w:rsidR="00A359D7">
        <w:rPr>
          <w:rFonts w:cs="Times New Roman"/>
        </w:rPr>
        <w:t xml:space="preserve"> Московской области</w:t>
      </w:r>
      <w:r w:rsidRPr="00DA0416">
        <w:rPr>
          <w:rFonts w:cs="Times New Roman"/>
        </w:rPr>
        <w:t>;</w:t>
      </w:r>
    </w:p>
    <w:p w:rsidR="005775CB" w:rsidRPr="00DA0416" w:rsidRDefault="005775CB" w:rsidP="0002797D">
      <w:pPr>
        <w:widowControl w:val="0"/>
        <w:numPr>
          <w:ilvl w:val="0"/>
          <w:numId w:val="8"/>
        </w:numPr>
        <w:autoSpaceDE w:val="0"/>
        <w:autoSpaceDN w:val="0"/>
        <w:adjustRightInd w:val="0"/>
        <w:ind w:left="0" w:firstLine="709"/>
        <w:jc w:val="both"/>
        <w:rPr>
          <w:rFonts w:cs="Times New Roman"/>
        </w:rPr>
      </w:pPr>
      <w:r w:rsidRPr="00DA0416">
        <w:rPr>
          <w:b/>
        </w:rPr>
        <w:t xml:space="preserve">оператор системы </w:t>
      </w:r>
      <w:r w:rsidRPr="00DA0416">
        <w:rPr>
          <w:rFonts w:cs="Times New Roman"/>
          <w:b/>
        </w:rPr>
        <w:t>ПФ</w:t>
      </w:r>
      <w:r w:rsidRPr="00DA0416">
        <w:rPr>
          <w:rFonts w:cs="Times New Roman"/>
        </w:rPr>
        <w:t xml:space="preserve"> (далее − Оператор ПФ) – организация, уполномоченная </w:t>
      </w:r>
      <w:r>
        <w:rPr>
          <w:rFonts w:cs="Times New Roman"/>
        </w:rPr>
        <w:t>Министерством</w:t>
      </w:r>
      <w:r w:rsidRPr="00DA0416">
        <w:rPr>
          <w:rFonts w:cs="Times New Roman"/>
        </w:rPr>
        <w:t xml:space="preserve"> образования Московской области на </w:t>
      </w:r>
      <w:r w:rsidRPr="00DA0416">
        <w:rPr>
          <w:rFonts w:cs="Times New Roman"/>
          <w:color w:val="000000"/>
        </w:rPr>
        <w:t xml:space="preserve">осуществление </w:t>
      </w:r>
      <w:r w:rsidRPr="00DA0416">
        <w:rPr>
          <w:rFonts w:cs="Times New Roman"/>
        </w:rPr>
        <w:t>организационного, методического, информационного сопровождения системы ПФ, ведение ИС, реестра сертификатов дополнительного образования, реестра поставщиков образовательных услуг, реестра образовательных программ, проведение независимой оценки качества в рамках системы ПФ, иных действий в соответствии с настоящими Правилами;</w:t>
      </w:r>
    </w:p>
    <w:p w:rsidR="005775CB" w:rsidRPr="00DA0416" w:rsidRDefault="005775CB" w:rsidP="0002797D">
      <w:pPr>
        <w:widowControl w:val="0"/>
        <w:numPr>
          <w:ilvl w:val="0"/>
          <w:numId w:val="8"/>
        </w:numPr>
        <w:autoSpaceDE w:val="0"/>
        <w:autoSpaceDN w:val="0"/>
        <w:adjustRightInd w:val="0"/>
        <w:ind w:left="0" w:firstLine="709"/>
        <w:jc w:val="both"/>
        <w:rPr>
          <w:rFonts w:cs="Times New Roman"/>
        </w:rPr>
      </w:pPr>
      <w:r w:rsidRPr="00DA0416">
        <w:rPr>
          <w:b/>
        </w:rPr>
        <w:t>программа персонифицированного финансирования</w:t>
      </w:r>
      <w:r w:rsidRPr="00DA0416">
        <w:rPr>
          <w:rFonts w:cs="Times New Roman"/>
        </w:rPr>
        <w:t xml:space="preserve"> – документ, утверждаемый</w:t>
      </w:r>
      <w:r w:rsidR="00A359D7">
        <w:rPr>
          <w:rFonts w:cs="Times New Roman"/>
        </w:rPr>
        <w:t xml:space="preserve"> </w:t>
      </w:r>
      <w:r w:rsidR="005220DC">
        <w:rPr>
          <w:rFonts w:cs="Times New Roman"/>
        </w:rPr>
        <w:t>правовым актом городского округа Электросталь Московской области</w:t>
      </w:r>
      <w:r w:rsidRPr="00DA0416">
        <w:rPr>
          <w:rFonts w:cs="Times New Roman"/>
        </w:rPr>
        <w:t>, устанавливающий на определенный период (далее – период реализации программы ПФ) номинал одного сертификата,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оплачиваемых за счет средств сертификата, объем обеспечения сертификатов, а также ограничения по использованию детьми сертификата при выборе дополнительных общеобразовательных программ определенных направленностей;</w:t>
      </w:r>
    </w:p>
    <w:p w:rsidR="005775CB" w:rsidRPr="0002797D" w:rsidRDefault="005775CB" w:rsidP="0002797D">
      <w:pPr>
        <w:widowControl w:val="0"/>
        <w:numPr>
          <w:ilvl w:val="0"/>
          <w:numId w:val="8"/>
        </w:numPr>
        <w:autoSpaceDE w:val="0"/>
        <w:autoSpaceDN w:val="0"/>
        <w:adjustRightInd w:val="0"/>
        <w:ind w:left="0" w:firstLine="709"/>
        <w:jc w:val="both"/>
        <w:rPr>
          <w:rFonts w:cs="Times New Roman"/>
        </w:rPr>
      </w:pPr>
      <w:r w:rsidRPr="0002797D">
        <w:rPr>
          <w:b/>
        </w:rPr>
        <w:t>уполномоченный орган</w:t>
      </w:r>
      <w:r w:rsidRPr="0002797D">
        <w:rPr>
          <w:rFonts w:cs="Times New Roman"/>
        </w:rPr>
        <w:t xml:space="preserve"> – </w:t>
      </w:r>
      <w:r w:rsidR="005220DC">
        <w:rPr>
          <w:rFonts w:cs="Times New Roman"/>
        </w:rPr>
        <w:t>орган местного самоуправления городского округа Электросталь Московской области, определенный в качестве ответственного за внедрение системы ПФ</w:t>
      </w:r>
      <w:r w:rsidR="00A359D7">
        <w:rPr>
          <w:rFonts w:cs="Times New Roman"/>
        </w:rPr>
        <w:t>.</w:t>
      </w:r>
    </w:p>
    <w:p w:rsidR="005775CB" w:rsidRPr="00DA0416" w:rsidRDefault="005775CB" w:rsidP="0002797D">
      <w:pPr>
        <w:widowControl w:val="0"/>
        <w:numPr>
          <w:ilvl w:val="0"/>
          <w:numId w:val="8"/>
        </w:numPr>
        <w:autoSpaceDE w:val="0"/>
        <w:autoSpaceDN w:val="0"/>
        <w:adjustRightInd w:val="0"/>
        <w:ind w:left="0" w:firstLine="709"/>
        <w:jc w:val="both"/>
        <w:rPr>
          <w:rFonts w:cs="Times New Roman"/>
        </w:rPr>
      </w:pPr>
      <w:r w:rsidRPr="00DA0416">
        <w:rPr>
          <w:b/>
        </w:rPr>
        <w:t>уполномоченная организация</w:t>
      </w:r>
      <w:r w:rsidRPr="00DA0416">
        <w:rPr>
          <w:rFonts w:cs="Times New Roman"/>
        </w:rPr>
        <w:t xml:space="preserve"> – участник системы ПФ, уполномоченный </w:t>
      </w:r>
      <w:r w:rsidR="005220DC">
        <w:rPr>
          <w:rFonts w:cs="Times New Roman"/>
        </w:rPr>
        <w:t>органом местного самоуправления</w:t>
      </w:r>
      <w:r>
        <w:rPr>
          <w:rFonts w:cs="Times New Roman"/>
        </w:rPr>
        <w:t xml:space="preserve"> городского округа Электросталь </w:t>
      </w:r>
      <w:r w:rsidRPr="00DA0416">
        <w:rPr>
          <w:rFonts w:cs="Times New Roman"/>
        </w:rPr>
        <w:t>Московской области на организацию финансового обеспечения образовательной деятельности в рамках системы ПФ в отношении сертификатов дополнительного образования,</w:t>
      </w:r>
      <w:r>
        <w:rPr>
          <w:rFonts w:cs="Times New Roman"/>
        </w:rPr>
        <w:t xml:space="preserve"> выданных городским округом Электросталь </w:t>
      </w:r>
      <w:r w:rsidRPr="00DA0416">
        <w:rPr>
          <w:rFonts w:cs="Times New Roman"/>
        </w:rPr>
        <w:t xml:space="preserve">Московской области, в том числе осуществление платежей по договорам об обучении, заключенным между родителями (законными представителями) детей – участниками системы ПФ и поставщиками образовательных услуг, включенными в </w:t>
      </w:r>
      <w:r w:rsidRPr="00DA0416">
        <w:rPr>
          <w:rFonts w:cs="Times New Roman"/>
        </w:rPr>
        <w:lastRenderedPageBreak/>
        <w:t>реестр поставщиков образовательных услуг;</w:t>
      </w:r>
    </w:p>
    <w:p w:rsidR="005775CB" w:rsidRDefault="005775CB" w:rsidP="0002797D">
      <w:pPr>
        <w:widowControl w:val="0"/>
        <w:numPr>
          <w:ilvl w:val="0"/>
          <w:numId w:val="8"/>
        </w:numPr>
        <w:autoSpaceDE w:val="0"/>
        <w:autoSpaceDN w:val="0"/>
        <w:adjustRightInd w:val="0"/>
        <w:ind w:left="0" w:firstLine="709"/>
        <w:contextualSpacing/>
        <w:jc w:val="both"/>
        <w:rPr>
          <w:rFonts w:cs="Times New Roman"/>
        </w:rPr>
      </w:pPr>
      <w:r w:rsidRPr="0065363D">
        <w:rPr>
          <w:rFonts w:cs="Times New Roman"/>
          <w:b/>
          <w:bCs/>
        </w:rPr>
        <w:t>информационная система персонифицированного финансирования «Единая информационная система, содержащая сведения о возможностях дополнительного образования на территории Московской области»</w:t>
      </w:r>
      <w:r w:rsidRPr="00DA0416">
        <w:rPr>
          <w:rFonts w:cs="Times New Roman"/>
        </w:rPr>
        <w:t xml:space="preserve"> (далее – ИС) – программно-коммуникационная среда, создаваемая и используемая с целью автоматизации процедур выбора детьми – участниками системы ПФ и их родителями (законными представителями) поставщиков образовательных услуг, дополнительных </w:t>
      </w:r>
      <w:r w:rsidRPr="00DA0416">
        <w:rPr>
          <w:rFonts w:cs="Times New Roman"/>
          <w:color w:val="000000"/>
        </w:rPr>
        <w:t>общеобразовательных</w:t>
      </w:r>
      <w:r w:rsidRPr="00DA0416">
        <w:rPr>
          <w:rFonts w:cs="Times New Roman"/>
        </w:rPr>
        <w:t xml:space="preserve"> программ, ведения учета использования сертификатов дополнительного образования, осуществления процедур сертификации дополнительных </w:t>
      </w:r>
      <w:r w:rsidRPr="00DA0416">
        <w:rPr>
          <w:rFonts w:cs="Times New Roman"/>
          <w:color w:val="000000"/>
        </w:rPr>
        <w:t>общеразвивающих</w:t>
      </w:r>
      <w:r w:rsidRPr="00DA0416">
        <w:rPr>
          <w:rFonts w:cs="Times New Roman"/>
        </w:rPr>
        <w:t xml:space="preserve"> программ и иных процедур, предусмотренных настоящими Правилами, обеспечивающая для обучающихся условия для простого и наглядного выбора образовательных программ и поставщиков образовательных программ;</w:t>
      </w:r>
    </w:p>
    <w:p w:rsidR="005775CB" w:rsidRPr="00DA0416" w:rsidRDefault="005775CB" w:rsidP="0002797D">
      <w:pPr>
        <w:widowControl w:val="0"/>
        <w:numPr>
          <w:ilvl w:val="0"/>
          <w:numId w:val="8"/>
        </w:numPr>
        <w:autoSpaceDE w:val="0"/>
        <w:autoSpaceDN w:val="0"/>
        <w:adjustRightInd w:val="0"/>
        <w:ind w:left="0" w:firstLine="709"/>
        <w:contextualSpacing/>
        <w:jc w:val="both"/>
        <w:rPr>
          <w:rFonts w:cs="Times New Roman"/>
        </w:rPr>
      </w:pPr>
      <w:r w:rsidRPr="00DA0416">
        <w:rPr>
          <w:b/>
        </w:rPr>
        <w:t>поставщики образовательных услуг</w:t>
      </w:r>
      <w:r w:rsidRPr="00DA0416">
        <w:rPr>
          <w:rFonts w:cs="Times New Roman"/>
        </w:rPr>
        <w:t xml:space="preserve"> (далее – поставщики, поставщик) – образовательные организации, организации, осуществляющие обучение (в том числе организации спорта и культуры), индивидуальные предприниматели, реализующие дополнительные общеразвивающие программы в системе ПФ, на основании имеющейся лицензии на осуществление образовательной деятельности;</w:t>
      </w:r>
    </w:p>
    <w:p w:rsidR="005775CB" w:rsidRPr="00DA0416" w:rsidRDefault="005775CB" w:rsidP="0002797D">
      <w:pPr>
        <w:widowControl w:val="0"/>
        <w:numPr>
          <w:ilvl w:val="0"/>
          <w:numId w:val="8"/>
        </w:numPr>
        <w:autoSpaceDE w:val="0"/>
        <w:autoSpaceDN w:val="0"/>
        <w:adjustRightInd w:val="0"/>
        <w:ind w:left="0" w:firstLine="709"/>
        <w:contextualSpacing/>
        <w:jc w:val="both"/>
        <w:rPr>
          <w:rFonts w:cs="Times New Roman"/>
        </w:rPr>
      </w:pPr>
      <w:r w:rsidRPr="00DA0416">
        <w:rPr>
          <w:b/>
        </w:rPr>
        <w:t>нормативная стоимость образовательной программы</w:t>
      </w:r>
      <w:r w:rsidRPr="00DA0416">
        <w:rPr>
          <w:rFonts w:cs="Times New Roman"/>
        </w:rPr>
        <w:t xml:space="preserve"> (далее – нормативная стоимость)</w:t>
      </w:r>
      <w:r>
        <w:rPr>
          <w:rFonts w:cs="Times New Roman"/>
        </w:rPr>
        <w:t xml:space="preserve"> </w:t>
      </w:r>
      <w:r w:rsidRPr="00DA0416">
        <w:rPr>
          <w:rFonts w:cs="Times New Roman"/>
        </w:rPr>
        <w:t>– объем затрат, выраженный в рублях, установленный в качестве нормативного для оказания услуги по реализации дополнительной общеразвивающей программы за год (период реализации программы ПФ), определяемый с учетом характеристик дополнительной общеразвивающей программы. Нормативная стоимость образовательной программы определяется в расчете на час реализации дополнительной общеразвивающей программы с последующим умножением на число часов, составляющих продолжительность реализации дополнительной общеразвивающей программы;</w:t>
      </w:r>
    </w:p>
    <w:p w:rsidR="005775CB" w:rsidRPr="00DA0416" w:rsidRDefault="005775CB" w:rsidP="0002797D">
      <w:pPr>
        <w:widowControl w:val="0"/>
        <w:numPr>
          <w:ilvl w:val="0"/>
          <w:numId w:val="8"/>
        </w:numPr>
        <w:autoSpaceDE w:val="0"/>
        <w:autoSpaceDN w:val="0"/>
        <w:adjustRightInd w:val="0"/>
        <w:ind w:left="0" w:firstLine="709"/>
        <w:contextualSpacing/>
        <w:jc w:val="both"/>
        <w:rPr>
          <w:rFonts w:cs="Times New Roman"/>
        </w:rPr>
      </w:pPr>
      <w:r w:rsidRPr="00DA0416">
        <w:rPr>
          <w:b/>
        </w:rPr>
        <w:t>реестр сертификатов дополнительного образования</w:t>
      </w:r>
      <w:r w:rsidRPr="00DA0416">
        <w:rPr>
          <w:rFonts w:cs="Times New Roman"/>
        </w:rPr>
        <w:t xml:space="preserve"> (далее – реестр сертификатов)</w:t>
      </w:r>
      <w:r>
        <w:rPr>
          <w:rFonts w:cs="Times New Roman"/>
        </w:rPr>
        <w:t xml:space="preserve"> </w:t>
      </w:r>
      <w:r w:rsidRPr="00DA0416">
        <w:rPr>
          <w:rFonts w:cs="Times New Roman"/>
        </w:rPr>
        <w:t>– реестр сертификатов дополнительного образования в электронной форме, учитываемый в ИС. Ведение реестра осуществляется Оператором ПФ;</w:t>
      </w:r>
    </w:p>
    <w:p w:rsidR="005775CB" w:rsidRPr="00DA0416" w:rsidRDefault="005775CB" w:rsidP="0002797D">
      <w:pPr>
        <w:widowControl w:val="0"/>
        <w:numPr>
          <w:ilvl w:val="0"/>
          <w:numId w:val="8"/>
        </w:numPr>
        <w:autoSpaceDE w:val="0"/>
        <w:autoSpaceDN w:val="0"/>
        <w:adjustRightInd w:val="0"/>
        <w:ind w:left="0" w:firstLine="709"/>
        <w:contextualSpacing/>
        <w:jc w:val="both"/>
        <w:rPr>
          <w:rFonts w:cs="Times New Roman"/>
        </w:rPr>
      </w:pPr>
      <w:r w:rsidRPr="00DA0416">
        <w:rPr>
          <w:b/>
        </w:rPr>
        <w:t>реестр поставщиков образовательных услуг</w:t>
      </w:r>
      <w:r w:rsidRPr="00DA0416">
        <w:rPr>
          <w:rFonts w:cs="Times New Roman"/>
        </w:rPr>
        <w:t xml:space="preserve"> (далее – реестр поставщиков) – реестр образовательных организаций, организаций, осуществляющих обучение, индивидуальных предпринимателей, реализующих дополнительные общеобразовательные программы, включенные в систему ПФ. Ведение реестра осуществляется Оператором ПФ;</w:t>
      </w:r>
    </w:p>
    <w:p w:rsidR="005775CB" w:rsidRPr="00DA0416" w:rsidRDefault="005775CB" w:rsidP="0002797D">
      <w:pPr>
        <w:widowControl w:val="0"/>
        <w:numPr>
          <w:ilvl w:val="0"/>
          <w:numId w:val="8"/>
        </w:numPr>
        <w:autoSpaceDE w:val="0"/>
        <w:autoSpaceDN w:val="0"/>
        <w:adjustRightInd w:val="0"/>
        <w:ind w:left="0" w:firstLine="709"/>
        <w:contextualSpacing/>
        <w:jc w:val="both"/>
        <w:rPr>
          <w:rFonts w:cs="Times New Roman"/>
        </w:rPr>
      </w:pPr>
      <w:r w:rsidRPr="00DA0416">
        <w:rPr>
          <w:b/>
        </w:rPr>
        <w:t>реестр образовательных программ</w:t>
      </w:r>
      <w:r w:rsidRPr="00DA0416">
        <w:rPr>
          <w:rFonts w:cs="Times New Roman"/>
        </w:rPr>
        <w:t xml:space="preserve"> (далее – реестр программ) – реестр дополнительных общеобразовательных программ, реализуемых поставщиками образовательных услуг в системе ПФ (с использованием сертификатов дополнительного образования). Ведение реестра осуществляется Оператором ПФ</w:t>
      </w:r>
      <w:r>
        <w:rPr>
          <w:rFonts w:cs="Times New Roman"/>
        </w:rPr>
        <w:t>;</w:t>
      </w:r>
    </w:p>
    <w:p w:rsidR="005775CB" w:rsidRDefault="005775CB" w:rsidP="0002797D">
      <w:pPr>
        <w:widowControl w:val="0"/>
        <w:numPr>
          <w:ilvl w:val="0"/>
          <w:numId w:val="8"/>
        </w:numPr>
        <w:autoSpaceDE w:val="0"/>
        <w:autoSpaceDN w:val="0"/>
        <w:adjustRightInd w:val="0"/>
        <w:ind w:left="0" w:firstLine="709"/>
        <w:contextualSpacing/>
        <w:jc w:val="both"/>
        <w:rPr>
          <w:rFonts w:cs="Times New Roman"/>
        </w:rPr>
      </w:pPr>
      <w:r w:rsidRPr="00DA0416">
        <w:rPr>
          <w:rFonts w:cs="Times New Roman"/>
          <w:b/>
        </w:rPr>
        <w:t>идентификатор образовательной программы</w:t>
      </w:r>
      <w:r w:rsidRPr="00DA0416">
        <w:rPr>
          <w:rFonts w:cs="Times New Roman"/>
        </w:rPr>
        <w:t xml:space="preserve"> – уникальный номер образовательной программы в реестре образовательных программ</w:t>
      </w:r>
      <w:r>
        <w:rPr>
          <w:rFonts w:cs="Times New Roman"/>
        </w:rPr>
        <w:t>;</w:t>
      </w:r>
    </w:p>
    <w:p w:rsidR="005775CB" w:rsidRPr="00DA0416" w:rsidRDefault="005775CB" w:rsidP="0002797D">
      <w:pPr>
        <w:widowControl w:val="0"/>
        <w:numPr>
          <w:ilvl w:val="0"/>
          <w:numId w:val="8"/>
        </w:numPr>
        <w:autoSpaceDE w:val="0"/>
        <w:autoSpaceDN w:val="0"/>
        <w:adjustRightInd w:val="0"/>
        <w:ind w:left="0" w:firstLine="709"/>
        <w:contextualSpacing/>
        <w:jc w:val="both"/>
        <w:rPr>
          <w:rFonts w:cs="Times New Roman"/>
        </w:rPr>
      </w:pPr>
      <w:r w:rsidRPr="00D1210A">
        <w:rPr>
          <w:rFonts w:cs="Times New Roman"/>
          <w:b/>
        </w:rPr>
        <w:t>реестр социально-значимых программ</w:t>
      </w:r>
      <w:r>
        <w:rPr>
          <w:rFonts w:cs="Times New Roman"/>
        </w:rPr>
        <w:t xml:space="preserve"> – реестр образовательных программ, </w:t>
      </w:r>
      <w:r w:rsidRPr="00D1210A">
        <w:rPr>
          <w:rFonts w:cs="Times New Roman"/>
        </w:rPr>
        <w:t>в который включаются дополнительные общеразвивающие программы, призна</w:t>
      </w:r>
      <w:r>
        <w:rPr>
          <w:rFonts w:cs="Times New Roman"/>
        </w:rPr>
        <w:t>нные</w:t>
      </w:r>
      <w:r w:rsidRPr="00D1210A">
        <w:rPr>
          <w:rFonts w:cs="Times New Roman"/>
        </w:rPr>
        <w:t xml:space="preserve"> важными для социально-экономического</w:t>
      </w:r>
      <w:r>
        <w:rPr>
          <w:rFonts w:cs="Times New Roman"/>
        </w:rPr>
        <w:t xml:space="preserve"> и культурного</w:t>
      </w:r>
      <w:r w:rsidRPr="00D1210A">
        <w:rPr>
          <w:rFonts w:cs="Times New Roman"/>
        </w:rPr>
        <w:t xml:space="preserve"> развития </w:t>
      </w:r>
      <w:r>
        <w:rPr>
          <w:rFonts w:cs="Times New Roman"/>
        </w:rPr>
        <w:t>городского округа Электросталь Московской</w:t>
      </w:r>
      <w:r w:rsidRPr="00D1210A">
        <w:rPr>
          <w:rFonts w:cs="Times New Roman"/>
        </w:rPr>
        <w:t xml:space="preserve"> области в установленном </w:t>
      </w:r>
      <w:r>
        <w:rPr>
          <w:rFonts w:cs="Times New Roman"/>
        </w:rPr>
        <w:t>Администрацией городского округа Электросталь Московской области</w:t>
      </w:r>
      <w:r w:rsidRPr="00D1210A">
        <w:rPr>
          <w:rFonts w:cs="Times New Roman"/>
        </w:rPr>
        <w:t xml:space="preserve"> порядке и реализуемые государственными и муниципальными организациями, осуществляющими образовательную деятельность, финансовое обеспечение которых осуществляется за счет бюджетных средств</w:t>
      </w:r>
      <w:r>
        <w:rPr>
          <w:rFonts w:cs="Times New Roman"/>
        </w:rPr>
        <w:t xml:space="preserve"> городского округа Электросталь</w:t>
      </w:r>
      <w:r w:rsidR="00A359D7">
        <w:rPr>
          <w:rFonts w:cs="Times New Roman"/>
        </w:rPr>
        <w:t xml:space="preserve"> Московской области</w:t>
      </w:r>
      <w:r>
        <w:rPr>
          <w:rFonts w:cs="Times New Roman"/>
        </w:rPr>
        <w:t>.</w:t>
      </w:r>
    </w:p>
    <w:bookmarkEnd w:id="1"/>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t>Персонифицированное финансирование вводится для оплаты образовательных услуг, реализуемых на</w:t>
      </w:r>
      <w:r>
        <w:rPr>
          <w:rFonts w:cs="Times New Roman"/>
        </w:rPr>
        <w:t xml:space="preserve"> территории городского округа Электросталь </w:t>
      </w:r>
      <w:r w:rsidRPr="00DA0416">
        <w:rPr>
          <w:rFonts w:cs="Times New Roman"/>
        </w:rPr>
        <w:t>Московской области, при предоставлении данных услуг обучающимся, проживающим на</w:t>
      </w:r>
      <w:r>
        <w:rPr>
          <w:rFonts w:cs="Times New Roman"/>
        </w:rPr>
        <w:t xml:space="preserve"> территории городского округа Электросталь </w:t>
      </w:r>
      <w:r w:rsidRPr="00DA0416">
        <w:rPr>
          <w:rFonts w:cs="Times New Roman"/>
        </w:rPr>
        <w:t xml:space="preserve">Московской области. </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t xml:space="preserve">Финансовое обеспечение обязательств, возникающих при использовании детьми, включенными в систему ПФ, сертификатов, осуществляется за счет средств, </w:t>
      </w:r>
      <w:r w:rsidRPr="00DA0416">
        <w:rPr>
          <w:rFonts w:cs="Times New Roman"/>
        </w:rPr>
        <w:lastRenderedPageBreak/>
        <w:t>предусматриваемы</w:t>
      </w:r>
      <w:r>
        <w:rPr>
          <w:rFonts w:cs="Times New Roman"/>
        </w:rPr>
        <w:t xml:space="preserve">х в бюджете городского округа Электросталь </w:t>
      </w:r>
      <w:r w:rsidRPr="00DA0416">
        <w:rPr>
          <w:rFonts w:cs="Times New Roman"/>
        </w:rPr>
        <w:t>Московской области в соответствии с программой ПФ, принимаемо</w:t>
      </w:r>
      <w:r>
        <w:rPr>
          <w:rFonts w:cs="Times New Roman"/>
        </w:rPr>
        <w:t xml:space="preserve">й в городском округе Электросталь </w:t>
      </w:r>
      <w:r w:rsidRPr="00DA0416">
        <w:rPr>
          <w:rFonts w:cs="Times New Roman"/>
        </w:rPr>
        <w:t>Московской области, в рамках полномочий муниципальных образований в сфере образования и/или по оказанию поддержки социально ориентированным некоммерческим организациям.</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t xml:space="preserve">Возраст включения ребенка в систему ПФ – с 5 лет до 18 лет. </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C11560">
        <w:rPr>
          <w:rFonts w:cs="Times New Roman"/>
        </w:rPr>
        <w:t xml:space="preserve">Номинал сертификата, установленный в рублях, ежегодно определяется </w:t>
      </w:r>
      <w:r w:rsidR="00C11560">
        <w:rPr>
          <w:rFonts w:cs="Times New Roman"/>
        </w:rPr>
        <w:t>Ад</w:t>
      </w:r>
      <w:r w:rsidR="00C11560" w:rsidRPr="00C11560">
        <w:rPr>
          <w:rFonts w:cs="Times New Roman"/>
        </w:rPr>
        <w:t>министрацией</w:t>
      </w:r>
      <w:r w:rsidRPr="00C11560">
        <w:rPr>
          <w:rFonts w:cs="Times New Roman"/>
        </w:rPr>
        <w:t xml:space="preserve"> городского округа Электросталь Московской области в программах ПФ.</w:t>
      </w:r>
      <w:r w:rsidRPr="00DA0416">
        <w:rPr>
          <w:rFonts w:cs="Times New Roman"/>
        </w:rPr>
        <w:t xml:space="preserve"> Не</w:t>
      </w:r>
      <w:r>
        <w:rPr>
          <w:rFonts w:cs="Times New Roman"/>
        </w:rPr>
        <w:t xml:space="preserve"> </w:t>
      </w:r>
      <w:r w:rsidRPr="00DA0416">
        <w:rPr>
          <w:rFonts w:cs="Times New Roman"/>
        </w:rPr>
        <w:t>использованные в текущем году средства сертификата на следующий год не переносятся.</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t xml:space="preserve">Обучающийся по сертификату имеет право на обучение по индивидуальному учебному плану, ускоренное обучение. Для обучения обучающихся, имеющих особый статус (одаренные дети, дети с ограниченными возможностями здоровья, дети-инвалиды), может предусматриваться определение более высокого номинала сертификата. </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t xml:space="preserve">Сертификат может быть использован для обучения как по одной, так и по нескольким образовательным программам, как у одного, так и у нескольких поставщиков. Образовательные программы могут осваиваться детьми, использующими сертификат, как одновременно, так и последовательно. </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t xml:space="preserve">Выбор образовательной программы, а также принятие решения об изменении осваиваемой образовательной программы (отчислении с осваиваемой ранее образовательной программы и зачислении на новую образовательную программу) не ограничивается в связи с той или иной направленностью образовательной программы. </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t xml:space="preserve">Размер средств сертификата, которые могут быть использованы обучающимся в течение недели, месяца, иного периода времени, максимальным пределом не ограничивается. </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t xml:space="preserve">Родители (законные представители) ребенка при определении количества получаемых ребенком образовательных услуг руководствуются интересами ребенка, его способностями к освоению образовательных программ и необходимостью обеспечить разумную нагрузку для ребенка. Отказ в зачислении ребенка на образовательную программу по причине высокой нагрузки на ребенка в части количества одновременно осваиваемых образовательных программ не допускается. </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t xml:space="preserve">В случае длительной болезни, иных обстоятельств, препятствующих посещению ребенком занятий в рамках образовательной программы, осваиваемой им с использованием сертификата, родителем (законным представителем) может быть подано заявление об отчислении ребенка, с целью сохранения остатка средств сертификата для освоения аналогичной образовательной программы, либо других образовательных программ в последующем, когда обстоятельства, препятствующие посещению ребенком занятий в рамках образовательной программы, отпадут. </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t xml:space="preserve">В случае если занятия в рамках образовательной программы, осваиваемой ребенком с использованием сертификата, не были проведены (по вине поставщика, либо по обстоятельствам, не зависящим от воли сторон), средства сертификата не считаются использованными ребенком, а поставщик должен отразить этот факт в сведениях, подаваемых с целью подтверждения реального объема реализации образовательных услуг в рамках системы ПФ. </w:t>
      </w:r>
    </w:p>
    <w:p w:rsidR="005775CB" w:rsidRPr="00DA0416" w:rsidRDefault="004B02BC" w:rsidP="0002797D">
      <w:pPr>
        <w:widowControl w:val="0"/>
        <w:numPr>
          <w:ilvl w:val="0"/>
          <w:numId w:val="26"/>
        </w:numPr>
        <w:autoSpaceDE w:val="0"/>
        <w:autoSpaceDN w:val="0"/>
        <w:adjustRightInd w:val="0"/>
        <w:ind w:left="0" w:firstLine="709"/>
        <w:contextualSpacing/>
        <w:jc w:val="both"/>
        <w:rPr>
          <w:rFonts w:cs="Times New Roman"/>
        </w:rPr>
      </w:pPr>
      <w:r>
        <w:rPr>
          <w:rFonts w:cs="Times New Roman"/>
        </w:rPr>
        <w:t>Управление образования Администрации городского округа Электросталь Московской области (у</w:t>
      </w:r>
      <w:r w:rsidR="005775CB" w:rsidRPr="00875F3E">
        <w:rPr>
          <w:rFonts w:cs="Times New Roman"/>
        </w:rPr>
        <w:t>полномоченный орган</w:t>
      </w:r>
      <w:r>
        <w:rPr>
          <w:rFonts w:cs="Times New Roman"/>
        </w:rPr>
        <w:t>)</w:t>
      </w:r>
      <w:r w:rsidR="005775CB" w:rsidRPr="00875F3E">
        <w:rPr>
          <w:rFonts w:cs="Times New Roman"/>
        </w:rPr>
        <w:t xml:space="preserve"> ежегодно</w:t>
      </w:r>
      <w:r w:rsidR="005775CB" w:rsidRPr="00DA0416">
        <w:rPr>
          <w:rFonts w:cs="Times New Roman"/>
        </w:rPr>
        <w:t xml:space="preserve"> до 20 декабря предшествующего года (в 2019 году – до 30 июня 2019 года) с учетом возрастных категорий детей, имеющих потребность в получении дополнительного образования, направленности образовательных программ дополнительного образования определяет максимальное число сертификатов на следующий год, номинал сертификатов и объем финансового обеспечения сертификатов, утверждает программу ПФ и предоставляет данные сведения Оператору ПФ для фиксации в ИС.</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lastRenderedPageBreak/>
        <w:t>Муниципальный опорный центр дополнительного образ</w:t>
      </w:r>
      <w:r>
        <w:rPr>
          <w:rFonts w:cs="Times New Roman"/>
        </w:rPr>
        <w:t xml:space="preserve">ования детей городского округа Электросталь </w:t>
      </w:r>
      <w:r w:rsidR="004B02BC">
        <w:rPr>
          <w:rFonts w:cs="Times New Roman"/>
        </w:rPr>
        <w:t>Московской области (</w:t>
      </w:r>
      <w:r>
        <w:rPr>
          <w:rFonts w:cs="Times New Roman"/>
        </w:rPr>
        <w:t>муниципальное образовательное учреждение дополнительного образования «Центр дополнительного образования детей «Росток»</w:t>
      </w:r>
      <w:r w:rsidR="00C96F1B">
        <w:rPr>
          <w:rFonts w:cs="Times New Roman"/>
        </w:rPr>
        <w:t>)</w:t>
      </w:r>
      <w:r>
        <w:rPr>
          <w:rFonts w:cs="Times New Roman"/>
        </w:rPr>
        <w:t xml:space="preserve"> </w:t>
      </w:r>
      <w:r w:rsidRPr="00DA0416">
        <w:rPr>
          <w:rFonts w:cs="Times New Roman"/>
        </w:rPr>
        <w:t>обеспечивает взаимодействие с Оператором ПФ, организационное, информационное и методическое сопровождение внедрения системы ПФ, включая информационно-просветительскую кампанию с родительской общественностью.</w:t>
      </w:r>
    </w:p>
    <w:p w:rsidR="005775CB" w:rsidRDefault="005775CB" w:rsidP="0002797D">
      <w:pPr>
        <w:widowControl w:val="0"/>
        <w:numPr>
          <w:ilvl w:val="0"/>
          <w:numId w:val="26"/>
        </w:numPr>
        <w:autoSpaceDE w:val="0"/>
        <w:autoSpaceDN w:val="0"/>
        <w:adjustRightInd w:val="0"/>
        <w:ind w:left="0" w:firstLine="709"/>
        <w:contextualSpacing/>
        <w:jc w:val="both"/>
        <w:rPr>
          <w:rFonts w:cs="Times New Roman"/>
        </w:rPr>
      </w:pPr>
      <w:r w:rsidRPr="00DA0416">
        <w:rPr>
          <w:rFonts w:cs="Times New Roman"/>
        </w:rPr>
        <w:t xml:space="preserve">Размер нормативной стоимости на час реализации образовательной программы для расчета нормативной стоимости образовательной программы определяется </w:t>
      </w:r>
      <w:r w:rsidR="00C96F1B">
        <w:rPr>
          <w:rFonts w:cs="Times New Roman"/>
        </w:rPr>
        <w:t>у</w:t>
      </w:r>
      <w:r w:rsidR="001765EC">
        <w:rPr>
          <w:rFonts w:cs="Times New Roman"/>
        </w:rPr>
        <w:t>полномоченным органом</w:t>
      </w:r>
      <w:r>
        <w:rPr>
          <w:rFonts w:cs="Times New Roman"/>
        </w:rPr>
        <w:t xml:space="preserve"> </w:t>
      </w:r>
      <w:r w:rsidRPr="00DA0416">
        <w:rPr>
          <w:rFonts w:cs="Times New Roman"/>
        </w:rPr>
        <w:t>и может быть дифференцирован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w:t>
      </w:r>
    </w:p>
    <w:p w:rsidR="005775CB" w:rsidRDefault="005775CB" w:rsidP="0002797D">
      <w:pPr>
        <w:widowControl w:val="0"/>
        <w:numPr>
          <w:ilvl w:val="0"/>
          <w:numId w:val="26"/>
        </w:numPr>
        <w:autoSpaceDE w:val="0"/>
        <w:autoSpaceDN w:val="0"/>
        <w:adjustRightInd w:val="0"/>
        <w:ind w:left="0" w:firstLine="709"/>
        <w:contextualSpacing/>
        <w:jc w:val="both"/>
        <w:rPr>
          <w:rFonts w:cs="Times New Roman"/>
        </w:rPr>
      </w:pPr>
      <w:r>
        <w:rPr>
          <w:rFonts w:cs="Times New Roman"/>
        </w:rPr>
        <w:t>Дополнительные общеразвивающие программы, включенные в реестр</w:t>
      </w:r>
      <w:r w:rsidR="00C96F1B">
        <w:rPr>
          <w:rFonts w:cs="Times New Roman"/>
        </w:rPr>
        <w:t xml:space="preserve"> </w:t>
      </w:r>
      <w:proofErr w:type="gramStart"/>
      <w:r>
        <w:rPr>
          <w:rFonts w:cs="Times New Roman"/>
        </w:rPr>
        <w:t>социально</w:t>
      </w:r>
      <w:r w:rsidR="00C96F1B">
        <w:rPr>
          <w:rFonts w:cs="Times New Roman"/>
        </w:rPr>
        <w:t>-</w:t>
      </w:r>
      <w:r w:rsidRPr="00D1210A">
        <w:rPr>
          <w:rFonts w:cs="Times New Roman"/>
        </w:rPr>
        <w:t>значимых программ</w:t>
      </w:r>
      <w:proofErr w:type="gramEnd"/>
      <w:r>
        <w:rPr>
          <w:rFonts w:cs="Times New Roman"/>
        </w:rPr>
        <w:t xml:space="preserve"> не включаются в систему ПФ и финансируются в установленном законодательством Российской Федерации, нормативно-правовыми актами Московской области и городского округа Электросталь</w:t>
      </w:r>
      <w:r w:rsidR="001765EC">
        <w:rPr>
          <w:rFonts w:cs="Times New Roman"/>
        </w:rPr>
        <w:t xml:space="preserve"> Московской области</w:t>
      </w:r>
      <w:r>
        <w:rPr>
          <w:rFonts w:cs="Times New Roman"/>
        </w:rPr>
        <w:t xml:space="preserve"> порядке.</w:t>
      </w:r>
    </w:p>
    <w:p w:rsidR="005775CB" w:rsidRPr="00DA0416" w:rsidRDefault="005775CB" w:rsidP="0002797D">
      <w:pPr>
        <w:widowControl w:val="0"/>
        <w:numPr>
          <w:ilvl w:val="0"/>
          <w:numId w:val="26"/>
        </w:numPr>
        <w:autoSpaceDE w:val="0"/>
        <w:autoSpaceDN w:val="0"/>
        <w:adjustRightInd w:val="0"/>
        <w:ind w:left="0" w:firstLine="709"/>
        <w:contextualSpacing/>
        <w:jc w:val="both"/>
        <w:rPr>
          <w:rFonts w:cs="Times New Roman"/>
        </w:rPr>
      </w:pPr>
      <w:r w:rsidRPr="00D1210A">
        <w:rPr>
          <w:rFonts w:cs="Times New Roman"/>
        </w:rPr>
        <w:t xml:space="preserve">Решение о включении дополнительной общеразвивающей программы в реестр </w:t>
      </w:r>
      <w:r>
        <w:rPr>
          <w:rFonts w:cs="Times New Roman"/>
        </w:rPr>
        <w:t>социально-</w:t>
      </w:r>
      <w:r w:rsidRPr="00D1210A">
        <w:rPr>
          <w:rFonts w:cs="Times New Roman"/>
        </w:rPr>
        <w:t>значимых программ</w:t>
      </w:r>
      <w:r>
        <w:rPr>
          <w:rFonts w:cs="Times New Roman"/>
        </w:rPr>
        <w:t xml:space="preserve"> </w:t>
      </w:r>
      <w:r w:rsidRPr="00D1210A">
        <w:rPr>
          <w:rFonts w:cs="Times New Roman"/>
        </w:rPr>
        <w:t xml:space="preserve">принимается в случае соответствия образовательной программы условиям, </w:t>
      </w:r>
      <w:proofErr w:type="gramStart"/>
      <w:r w:rsidRPr="00D1210A">
        <w:rPr>
          <w:rFonts w:cs="Times New Roman"/>
        </w:rPr>
        <w:t xml:space="preserve">определяемым </w:t>
      </w:r>
      <w:r w:rsidR="001765EC">
        <w:rPr>
          <w:rFonts w:cs="Times New Roman"/>
        </w:rPr>
        <w:t xml:space="preserve"> правовым</w:t>
      </w:r>
      <w:proofErr w:type="gramEnd"/>
      <w:r w:rsidR="001765EC">
        <w:rPr>
          <w:rFonts w:cs="Times New Roman"/>
        </w:rPr>
        <w:t xml:space="preserve"> </w:t>
      </w:r>
      <w:r>
        <w:rPr>
          <w:rFonts w:cs="Times New Roman"/>
        </w:rPr>
        <w:t xml:space="preserve"> актом Администрации городского округа Электросталь</w:t>
      </w:r>
      <w:r w:rsidR="00C96F1B">
        <w:rPr>
          <w:rFonts w:cs="Times New Roman"/>
        </w:rPr>
        <w:t xml:space="preserve"> Московской области</w:t>
      </w:r>
      <w:r>
        <w:rPr>
          <w:rFonts w:cs="Times New Roman"/>
        </w:rPr>
        <w:t>.</w:t>
      </w:r>
    </w:p>
    <w:p w:rsidR="005775CB" w:rsidRPr="00DA0416" w:rsidRDefault="005775CB" w:rsidP="0002797D">
      <w:pPr>
        <w:pStyle w:val="a5"/>
        <w:spacing w:after="0" w:line="240" w:lineRule="auto"/>
        <w:ind w:left="0" w:firstLine="709"/>
        <w:jc w:val="both"/>
        <w:rPr>
          <w:rFonts w:ascii="Times New Roman" w:hAnsi="Times New Roman" w:cs="Times New Roman"/>
          <w:sz w:val="24"/>
          <w:szCs w:val="24"/>
          <w:lang w:eastAsia="ru-RU"/>
        </w:rPr>
      </w:pPr>
    </w:p>
    <w:p w:rsidR="005775CB" w:rsidRDefault="005775CB" w:rsidP="0002797D">
      <w:pPr>
        <w:pStyle w:val="1"/>
        <w:keepLines/>
        <w:numPr>
          <w:ilvl w:val="0"/>
          <w:numId w:val="7"/>
        </w:numPr>
        <w:ind w:left="0" w:firstLine="709"/>
        <w:contextualSpacing/>
        <w:jc w:val="center"/>
        <w:rPr>
          <w:b/>
          <w:szCs w:val="24"/>
        </w:rPr>
      </w:pPr>
      <w:r w:rsidRPr="00DA0416">
        <w:rPr>
          <w:b/>
          <w:szCs w:val="24"/>
        </w:rPr>
        <w:t>Порядок формирования реестра поставщиков</w:t>
      </w:r>
    </w:p>
    <w:p w:rsidR="0002797D" w:rsidRPr="0002797D" w:rsidRDefault="0002797D" w:rsidP="0002797D">
      <w:pPr>
        <w:ind w:firstLine="709"/>
      </w:pPr>
    </w:p>
    <w:p w:rsidR="005775CB" w:rsidRPr="00DA0416" w:rsidRDefault="005775CB" w:rsidP="0002797D">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В целях учета поставщиков создается реестр поставщиков, включенных в систему ПФ.</w:t>
      </w:r>
    </w:p>
    <w:p w:rsidR="005775CB" w:rsidRPr="00DA0416" w:rsidRDefault="005775CB" w:rsidP="0002797D">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Ведение реестра поставщиков осуществляется оператором ПФ.</w:t>
      </w:r>
    </w:p>
    <w:p w:rsidR="005775CB" w:rsidRPr="00DA0416" w:rsidRDefault="005775CB" w:rsidP="0002797D">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Основанием для включения поставщика в реестр поставщиков является письменное заявление поставщика. Заявление может быть направлено посредством ИС путем регистрации (внесения сведений) поставщика в ИС.</w:t>
      </w:r>
    </w:p>
    <w:p w:rsidR="005775CB" w:rsidRPr="00DA0416" w:rsidRDefault="005775CB" w:rsidP="0002797D">
      <w:pPr>
        <w:pStyle w:val="a5"/>
        <w:numPr>
          <w:ilvl w:val="0"/>
          <w:numId w:val="26"/>
        </w:numPr>
        <w:spacing w:after="0" w:line="240" w:lineRule="auto"/>
        <w:ind w:left="0" w:firstLine="709"/>
        <w:jc w:val="both"/>
        <w:rPr>
          <w:rFonts w:ascii="Times New Roman" w:hAnsi="Times New Roman" w:cs="Times New Roman"/>
          <w:sz w:val="24"/>
          <w:szCs w:val="24"/>
        </w:rPr>
      </w:pPr>
      <w:bookmarkStart w:id="2" w:name="_Ref2160480"/>
      <w:r w:rsidRPr="00DA0416">
        <w:rPr>
          <w:rFonts w:ascii="Times New Roman" w:hAnsi="Times New Roman" w:cs="Times New Roman"/>
          <w:sz w:val="24"/>
          <w:szCs w:val="24"/>
        </w:rPr>
        <w:t>Письменное заявление поставщика должно содержать следующие сведения:</w:t>
      </w:r>
      <w:bookmarkEnd w:id="2"/>
    </w:p>
    <w:p w:rsidR="005775CB" w:rsidRPr="00DA0416" w:rsidRDefault="005775CB" w:rsidP="0002797D">
      <w:pPr>
        <w:pStyle w:val="a5"/>
        <w:numPr>
          <w:ilvl w:val="0"/>
          <w:numId w:val="9"/>
        </w:numPr>
        <w:tabs>
          <w:tab w:val="left" w:pos="1134"/>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полное и краткое наименование поставщика в соответствии с информацией, содержащейся в Едином государственном реестре юридических лиц, либо фамилия, имя, отчество индивидуального предпринимателя, осуществляющего образовательную деятельность в соответствии с информацией, содержащейся в Едином государственном реестре индивидуальных предпринимателей;</w:t>
      </w:r>
    </w:p>
    <w:p w:rsidR="005775CB" w:rsidRPr="00DA0416" w:rsidRDefault="005775CB" w:rsidP="0002797D">
      <w:pPr>
        <w:pStyle w:val="a5"/>
        <w:numPr>
          <w:ilvl w:val="0"/>
          <w:numId w:val="9"/>
        </w:numPr>
        <w:tabs>
          <w:tab w:val="left" w:pos="1134"/>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ОГРНИП, ИНН, КПП (при наличии);</w:t>
      </w:r>
    </w:p>
    <w:p w:rsidR="005775CB" w:rsidRPr="00DA0416" w:rsidRDefault="005775CB" w:rsidP="0002797D">
      <w:pPr>
        <w:pStyle w:val="a5"/>
        <w:numPr>
          <w:ilvl w:val="0"/>
          <w:numId w:val="9"/>
        </w:numPr>
        <w:tabs>
          <w:tab w:val="left" w:pos="1134"/>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организационно-правовая форма поставщика;</w:t>
      </w:r>
    </w:p>
    <w:p w:rsidR="005775CB" w:rsidRPr="00DA0416" w:rsidRDefault="005775CB" w:rsidP="0002797D">
      <w:pPr>
        <w:pStyle w:val="a5"/>
        <w:numPr>
          <w:ilvl w:val="0"/>
          <w:numId w:val="9"/>
        </w:numPr>
        <w:tabs>
          <w:tab w:val="left" w:pos="1134"/>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адрес (место) нахождения поставщика;</w:t>
      </w:r>
    </w:p>
    <w:p w:rsidR="005775CB" w:rsidRPr="00DA0416" w:rsidRDefault="005775CB" w:rsidP="0002797D">
      <w:pPr>
        <w:pStyle w:val="a5"/>
        <w:numPr>
          <w:ilvl w:val="0"/>
          <w:numId w:val="9"/>
        </w:numPr>
        <w:tabs>
          <w:tab w:val="left" w:pos="1134"/>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адреса мест осуществления образовательной деятельности поставщика;</w:t>
      </w:r>
    </w:p>
    <w:p w:rsidR="005775CB" w:rsidRPr="00DA0416" w:rsidRDefault="005775CB" w:rsidP="0002797D">
      <w:pPr>
        <w:pStyle w:val="a5"/>
        <w:numPr>
          <w:ilvl w:val="0"/>
          <w:numId w:val="9"/>
        </w:numPr>
        <w:tabs>
          <w:tab w:val="left" w:pos="1134"/>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сведения о документе (лицензии), дающем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(номер лицензии, дата выдачи);</w:t>
      </w:r>
    </w:p>
    <w:p w:rsidR="005775CB" w:rsidRPr="00DA0416" w:rsidRDefault="005775CB" w:rsidP="0002797D">
      <w:pPr>
        <w:pStyle w:val="a5"/>
        <w:numPr>
          <w:ilvl w:val="0"/>
          <w:numId w:val="9"/>
        </w:numPr>
        <w:tabs>
          <w:tab w:val="left" w:pos="1134"/>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контактные данные руководителя поставщика/индивидуального предпринимателя (почтовый адрес, адрес электронной почты, номер телефона);</w:t>
      </w:r>
    </w:p>
    <w:p w:rsidR="005775CB" w:rsidRPr="00DA0416" w:rsidRDefault="005775CB" w:rsidP="0002797D">
      <w:pPr>
        <w:pStyle w:val="a5"/>
        <w:numPr>
          <w:ilvl w:val="0"/>
          <w:numId w:val="9"/>
        </w:numPr>
        <w:tabs>
          <w:tab w:val="left" w:pos="1134"/>
        </w:tabs>
        <w:spacing w:after="0" w:line="240" w:lineRule="auto"/>
        <w:ind w:left="0" w:firstLine="709"/>
        <w:jc w:val="both"/>
        <w:rPr>
          <w:rFonts w:ascii="Times New Roman" w:hAnsi="Times New Roman" w:cs="Times New Roman"/>
          <w:sz w:val="24"/>
          <w:szCs w:val="24"/>
        </w:rPr>
      </w:pPr>
      <w:bookmarkStart w:id="3" w:name="_Ref2160476"/>
      <w:r w:rsidRPr="00DA0416">
        <w:rPr>
          <w:rFonts w:ascii="Times New Roman" w:hAnsi="Times New Roman" w:cs="Times New Roman"/>
          <w:sz w:val="24"/>
          <w:szCs w:val="24"/>
        </w:rPr>
        <w:t>заявление о предоставлении поставщику права использовать для оплаты образовательных услуг номинал сертификата, а также согласие поставщика с настоящими Правилами.</w:t>
      </w:r>
      <w:bookmarkEnd w:id="3"/>
      <w:r w:rsidRPr="00DA0416">
        <w:rPr>
          <w:rFonts w:ascii="Times New Roman" w:hAnsi="Times New Roman" w:cs="Times New Roman"/>
          <w:sz w:val="24"/>
          <w:szCs w:val="24"/>
        </w:rPr>
        <w:t xml:space="preserve"> </w:t>
      </w:r>
    </w:p>
    <w:p w:rsidR="005775CB" w:rsidRPr="00CC614D" w:rsidRDefault="005775CB" w:rsidP="0002797D">
      <w:pPr>
        <w:pStyle w:val="a5"/>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DA0416">
        <w:rPr>
          <w:rFonts w:ascii="Times New Roman" w:hAnsi="Times New Roman" w:cs="Times New Roman"/>
          <w:sz w:val="24"/>
          <w:szCs w:val="24"/>
        </w:rPr>
        <w:t xml:space="preserve">исьменное заявление поставщика должно быть рассмотрено оператором ПФ в течение трех рабочих дней. В случае если заявление было подано посредством ИС, срок включения поставщика в реестр поставщиков может быть продлен, но не более чем на один </w:t>
      </w:r>
      <w:r w:rsidRPr="00DA0416">
        <w:rPr>
          <w:rFonts w:ascii="Times New Roman" w:hAnsi="Times New Roman" w:cs="Times New Roman"/>
          <w:sz w:val="24"/>
          <w:szCs w:val="24"/>
        </w:rPr>
        <w:lastRenderedPageBreak/>
        <w:t xml:space="preserve">рабочий </w:t>
      </w:r>
      <w:r w:rsidRPr="00CC614D">
        <w:rPr>
          <w:rFonts w:ascii="Times New Roman" w:hAnsi="Times New Roman" w:cs="Times New Roman"/>
          <w:sz w:val="24"/>
          <w:szCs w:val="24"/>
        </w:rPr>
        <w:t xml:space="preserve">день после даты представления оригиналов, указанных в пункте </w:t>
      </w:r>
      <w:r w:rsidRPr="00CC614D">
        <w:rPr>
          <w:rFonts w:ascii="Times New Roman" w:hAnsi="Times New Roman" w:cs="Times New Roman"/>
          <w:sz w:val="24"/>
          <w:szCs w:val="24"/>
        </w:rPr>
        <w:fldChar w:fldCharType="begin"/>
      </w:r>
      <w:r w:rsidRPr="00CC614D">
        <w:rPr>
          <w:rFonts w:ascii="Times New Roman" w:hAnsi="Times New Roman" w:cs="Times New Roman"/>
          <w:sz w:val="24"/>
          <w:szCs w:val="24"/>
        </w:rPr>
        <w:instrText xml:space="preserve"> REF _Ref2160283 \r \h  \* MERGEFORMAT </w:instrText>
      </w:r>
      <w:r w:rsidRPr="00CC614D">
        <w:rPr>
          <w:rFonts w:ascii="Times New Roman" w:hAnsi="Times New Roman" w:cs="Times New Roman"/>
          <w:sz w:val="24"/>
          <w:szCs w:val="24"/>
        </w:rPr>
      </w:r>
      <w:r w:rsidRPr="00CC614D">
        <w:rPr>
          <w:rFonts w:ascii="Times New Roman" w:hAnsi="Times New Roman" w:cs="Times New Roman"/>
          <w:sz w:val="24"/>
          <w:szCs w:val="24"/>
        </w:rPr>
        <w:fldChar w:fldCharType="separate"/>
      </w:r>
      <w:r w:rsidR="0016757C">
        <w:rPr>
          <w:rFonts w:ascii="Times New Roman" w:hAnsi="Times New Roman" w:cs="Times New Roman"/>
          <w:sz w:val="24"/>
          <w:szCs w:val="24"/>
        </w:rPr>
        <w:t>24</w:t>
      </w:r>
      <w:r w:rsidRPr="00CC614D">
        <w:rPr>
          <w:rFonts w:ascii="Times New Roman" w:hAnsi="Times New Roman" w:cs="Times New Roman"/>
          <w:sz w:val="24"/>
          <w:szCs w:val="24"/>
        </w:rPr>
        <w:fldChar w:fldCharType="end"/>
      </w:r>
      <w:r w:rsidRPr="00CC614D">
        <w:rPr>
          <w:rFonts w:ascii="Times New Roman" w:hAnsi="Times New Roman" w:cs="Times New Roman"/>
          <w:sz w:val="24"/>
          <w:szCs w:val="24"/>
        </w:rPr>
        <w:t xml:space="preserve"> настоящих Правил документов.</w:t>
      </w:r>
    </w:p>
    <w:p w:rsidR="005775CB" w:rsidRPr="00CC614D" w:rsidRDefault="005775CB" w:rsidP="0002797D">
      <w:pPr>
        <w:pStyle w:val="a5"/>
        <w:numPr>
          <w:ilvl w:val="0"/>
          <w:numId w:val="26"/>
        </w:numPr>
        <w:spacing w:after="0" w:line="240" w:lineRule="auto"/>
        <w:ind w:left="0" w:firstLine="709"/>
        <w:jc w:val="both"/>
        <w:rPr>
          <w:rFonts w:ascii="Times New Roman" w:hAnsi="Times New Roman" w:cs="Times New Roman"/>
          <w:sz w:val="24"/>
          <w:szCs w:val="24"/>
        </w:rPr>
      </w:pPr>
      <w:bookmarkStart w:id="4" w:name="_Ref2160283"/>
      <w:r w:rsidRPr="00CC614D">
        <w:rPr>
          <w:rFonts w:ascii="Times New Roman" w:hAnsi="Times New Roman" w:cs="Times New Roman"/>
          <w:color w:val="000000" w:themeColor="text1"/>
          <w:sz w:val="24"/>
          <w:szCs w:val="24"/>
        </w:rPr>
        <w:t>Оператор ПФ вправе запросить у поставщика оригиналы документов</w:t>
      </w:r>
      <w:r w:rsidRPr="00CC614D">
        <w:rPr>
          <w:rFonts w:ascii="Times New Roman" w:hAnsi="Times New Roman" w:cs="Times New Roman"/>
          <w:sz w:val="24"/>
          <w:szCs w:val="24"/>
        </w:rPr>
        <w:t>, подтверждающих указанные выше сведения, либо их нотариально заверенные копии в целях сверки с представленными ранее сведениями. В таком случае срок рассмотрения заявления продлевается на время, необходимое поставщику для предоставления соответствующих документов.</w:t>
      </w:r>
      <w:bookmarkEnd w:id="4"/>
      <w:r w:rsidRPr="00CC614D">
        <w:rPr>
          <w:rFonts w:ascii="Times New Roman" w:hAnsi="Times New Roman" w:cs="Times New Roman"/>
          <w:sz w:val="24"/>
          <w:szCs w:val="24"/>
        </w:rPr>
        <w:t xml:space="preserve"> </w:t>
      </w:r>
    </w:p>
    <w:p w:rsidR="005775CB" w:rsidRPr="00CC614D"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CC614D">
        <w:rPr>
          <w:rFonts w:ascii="Times New Roman" w:hAnsi="Times New Roman" w:cs="Times New Roman"/>
          <w:sz w:val="24"/>
          <w:szCs w:val="24"/>
        </w:rPr>
        <w:t>Поставщик должен быть уведомлен о включении в реестр поставщиков либо об отказе в таком включении в течение двух рабочих дней после принятия Оператором ПФ соответствующего решения. Уведомление направляется посредством ИС.</w:t>
      </w:r>
    </w:p>
    <w:p w:rsidR="005775CB" w:rsidRPr="00CC614D"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CC614D">
        <w:rPr>
          <w:rFonts w:ascii="Times New Roman" w:hAnsi="Times New Roman" w:cs="Times New Roman"/>
          <w:sz w:val="24"/>
          <w:szCs w:val="24"/>
        </w:rPr>
        <w:t xml:space="preserve">Поставщик, выразивший желание использовать для оплаты образовательных услуг номинал сертификата в соответствии с подпунктом </w:t>
      </w:r>
      <w:r w:rsidRPr="00CC614D">
        <w:rPr>
          <w:rFonts w:ascii="Times New Roman" w:hAnsi="Times New Roman" w:cs="Times New Roman"/>
          <w:sz w:val="24"/>
          <w:szCs w:val="24"/>
        </w:rPr>
        <w:fldChar w:fldCharType="begin"/>
      </w:r>
      <w:r w:rsidRPr="00CC614D">
        <w:rPr>
          <w:rFonts w:ascii="Times New Roman" w:hAnsi="Times New Roman" w:cs="Times New Roman"/>
          <w:sz w:val="24"/>
          <w:szCs w:val="24"/>
        </w:rPr>
        <w:instrText xml:space="preserve"> REF _Ref2160476 \r \h  \* MERGEFORMAT </w:instrText>
      </w:r>
      <w:r w:rsidRPr="00CC614D">
        <w:rPr>
          <w:rFonts w:ascii="Times New Roman" w:hAnsi="Times New Roman" w:cs="Times New Roman"/>
          <w:sz w:val="24"/>
          <w:szCs w:val="24"/>
        </w:rPr>
      </w:r>
      <w:r w:rsidRPr="00CC614D">
        <w:rPr>
          <w:rFonts w:ascii="Times New Roman" w:hAnsi="Times New Roman" w:cs="Times New Roman"/>
          <w:sz w:val="24"/>
          <w:szCs w:val="24"/>
        </w:rPr>
        <w:fldChar w:fldCharType="separate"/>
      </w:r>
      <w:r w:rsidR="0016757C">
        <w:rPr>
          <w:rFonts w:ascii="Times New Roman" w:hAnsi="Times New Roman" w:cs="Times New Roman"/>
          <w:sz w:val="24"/>
          <w:szCs w:val="24"/>
        </w:rPr>
        <w:t>8)</w:t>
      </w:r>
      <w:r w:rsidRPr="00CC614D">
        <w:rPr>
          <w:rFonts w:ascii="Times New Roman" w:hAnsi="Times New Roman" w:cs="Times New Roman"/>
          <w:sz w:val="24"/>
          <w:szCs w:val="24"/>
        </w:rPr>
        <w:fldChar w:fldCharType="end"/>
      </w:r>
      <w:r w:rsidRPr="00CC614D">
        <w:rPr>
          <w:rFonts w:ascii="Times New Roman" w:hAnsi="Times New Roman" w:cs="Times New Roman"/>
          <w:sz w:val="24"/>
          <w:szCs w:val="24"/>
        </w:rPr>
        <w:t xml:space="preserve"> пункта </w:t>
      </w:r>
      <w:r w:rsidRPr="00CC614D">
        <w:rPr>
          <w:rFonts w:ascii="Times New Roman" w:hAnsi="Times New Roman" w:cs="Times New Roman"/>
          <w:sz w:val="24"/>
          <w:szCs w:val="24"/>
        </w:rPr>
        <w:fldChar w:fldCharType="begin"/>
      </w:r>
      <w:r w:rsidRPr="00CC614D">
        <w:rPr>
          <w:rFonts w:ascii="Times New Roman" w:hAnsi="Times New Roman" w:cs="Times New Roman"/>
          <w:sz w:val="24"/>
          <w:szCs w:val="24"/>
        </w:rPr>
        <w:instrText xml:space="preserve"> REF _Ref2160480 \r \h  \* MERGEFORMAT </w:instrText>
      </w:r>
      <w:r w:rsidRPr="00CC614D">
        <w:rPr>
          <w:rFonts w:ascii="Times New Roman" w:hAnsi="Times New Roman" w:cs="Times New Roman"/>
          <w:sz w:val="24"/>
          <w:szCs w:val="24"/>
        </w:rPr>
      </w:r>
      <w:r w:rsidRPr="00CC614D">
        <w:rPr>
          <w:rFonts w:ascii="Times New Roman" w:hAnsi="Times New Roman" w:cs="Times New Roman"/>
          <w:sz w:val="24"/>
          <w:szCs w:val="24"/>
        </w:rPr>
        <w:fldChar w:fldCharType="separate"/>
      </w:r>
      <w:r w:rsidR="0016757C">
        <w:rPr>
          <w:rFonts w:ascii="Times New Roman" w:hAnsi="Times New Roman" w:cs="Times New Roman"/>
          <w:sz w:val="24"/>
          <w:szCs w:val="24"/>
        </w:rPr>
        <w:t>22</w:t>
      </w:r>
      <w:r w:rsidRPr="00CC614D">
        <w:rPr>
          <w:rFonts w:ascii="Times New Roman" w:hAnsi="Times New Roman" w:cs="Times New Roman"/>
          <w:sz w:val="24"/>
          <w:szCs w:val="24"/>
        </w:rPr>
        <w:fldChar w:fldCharType="end"/>
      </w:r>
      <w:r w:rsidRPr="00CC614D">
        <w:rPr>
          <w:rFonts w:ascii="Times New Roman" w:hAnsi="Times New Roman" w:cs="Times New Roman"/>
          <w:sz w:val="24"/>
          <w:szCs w:val="24"/>
        </w:rPr>
        <w:t xml:space="preserve"> настоящих Правил, после включения в реестр поставщиков имеет право направить уведомление о заключении договора об оплате дополнительного образования любой уполномоченной организации, осуществляющей деятельность в рамках системы персонифицированного финансирования. Указанные уполномоченные организации в течение 10 рабочих дней после получения соответствующего уведомления заключают с поставщиком договор об оплате дополнительного образования. Уведомление может быть направлено посредством ИС.</w:t>
      </w:r>
    </w:p>
    <w:p w:rsidR="005775CB" w:rsidRPr="00CC614D"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CC614D">
        <w:rPr>
          <w:rFonts w:ascii="Times New Roman" w:hAnsi="Times New Roman" w:cs="Times New Roman"/>
          <w:sz w:val="24"/>
          <w:szCs w:val="24"/>
        </w:rPr>
        <w:t>Основаниями для отказа во включении поставщика в реестр поставщиков являются:</w:t>
      </w:r>
    </w:p>
    <w:p w:rsidR="005775CB" w:rsidRPr="00CC614D" w:rsidRDefault="005775CB" w:rsidP="00670777">
      <w:pPr>
        <w:pStyle w:val="a5"/>
        <w:numPr>
          <w:ilvl w:val="0"/>
          <w:numId w:val="10"/>
        </w:numPr>
        <w:tabs>
          <w:tab w:val="left" w:pos="1134"/>
        </w:tabs>
        <w:spacing w:after="0" w:line="240" w:lineRule="auto"/>
        <w:ind w:left="0" w:firstLine="709"/>
        <w:jc w:val="both"/>
        <w:rPr>
          <w:rFonts w:ascii="Times New Roman" w:hAnsi="Times New Roman" w:cs="Times New Roman"/>
          <w:sz w:val="24"/>
          <w:szCs w:val="24"/>
        </w:rPr>
      </w:pPr>
      <w:r w:rsidRPr="00CC614D">
        <w:rPr>
          <w:rFonts w:ascii="Times New Roman" w:hAnsi="Times New Roman" w:cs="Times New Roman"/>
          <w:sz w:val="24"/>
          <w:szCs w:val="24"/>
        </w:rPr>
        <w:t>наличие в реестре поставщиков записи о деятельности поставщика;</w:t>
      </w:r>
    </w:p>
    <w:p w:rsidR="005775CB" w:rsidRPr="00CC614D" w:rsidRDefault="005775CB" w:rsidP="00670777">
      <w:pPr>
        <w:pStyle w:val="a5"/>
        <w:numPr>
          <w:ilvl w:val="0"/>
          <w:numId w:val="10"/>
        </w:numPr>
        <w:tabs>
          <w:tab w:val="left" w:pos="1134"/>
        </w:tabs>
        <w:spacing w:after="0" w:line="240" w:lineRule="auto"/>
        <w:ind w:left="0" w:firstLine="709"/>
        <w:jc w:val="both"/>
        <w:rPr>
          <w:rFonts w:ascii="Times New Roman" w:hAnsi="Times New Roman" w:cs="Times New Roman"/>
          <w:sz w:val="24"/>
          <w:szCs w:val="24"/>
        </w:rPr>
      </w:pPr>
      <w:r w:rsidRPr="00CC614D">
        <w:rPr>
          <w:rFonts w:ascii="Times New Roman" w:hAnsi="Times New Roman" w:cs="Times New Roman"/>
          <w:sz w:val="24"/>
          <w:szCs w:val="24"/>
        </w:rPr>
        <w:t>отсутствие права осуществлять образовательную деятельность по дополнительным общеобразовательным программам по адресу, расположенному на территории Московской области, на основании положений учредительных документов и лицензии на право осуществления образовательной деятельности;</w:t>
      </w:r>
    </w:p>
    <w:p w:rsidR="005775CB" w:rsidRPr="00CC614D" w:rsidRDefault="005775CB" w:rsidP="00670777">
      <w:pPr>
        <w:pStyle w:val="a5"/>
        <w:numPr>
          <w:ilvl w:val="0"/>
          <w:numId w:val="10"/>
        </w:numPr>
        <w:tabs>
          <w:tab w:val="left" w:pos="1134"/>
        </w:tabs>
        <w:spacing w:after="0" w:line="240" w:lineRule="auto"/>
        <w:ind w:left="0" w:firstLine="709"/>
        <w:jc w:val="both"/>
        <w:rPr>
          <w:rFonts w:ascii="Times New Roman" w:hAnsi="Times New Roman" w:cs="Times New Roman"/>
          <w:sz w:val="24"/>
          <w:szCs w:val="24"/>
        </w:rPr>
      </w:pPr>
      <w:r w:rsidRPr="00CC614D">
        <w:rPr>
          <w:rFonts w:ascii="Times New Roman" w:hAnsi="Times New Roman" w:cs="Times New Roman"/>
          <w:sz w:val="24"/>
          <w:szCs w:val="24"/>
        </w:rPr>
        <w:t xml:space="preserve">неполнота сведений, указанных в </w:t>
      </w:r>
      <w:r w:rsidR="00C53243" w:rsidRPr="00CC614D">
        <w:rPr>
          <w:rFonts w:ascii="Times New Roman" w:hAnsi="Times New Roman" w:cs="Times New Roman"/>
          <w:sz w:val="24"/>
          <w:szCs w:val="24"/>
        </w:rPr>
        <w:t>заявлении</w:t>
      </w:r>
      <w:r w:rsidRPr="00CC614D">
        <w:rPr>
          <w:rFonts w:ascii="Times New Roman" w:hAnsi="Times New Roman" w:cs="Times New Roman"/>
          <w:sz w:val="24"/>
          <w:szCs w:val="24"/>
        </w:rPr>
        <w:t xml:space="preserve"> о включении в реестр поставщиков;</w:t>
      </w:r>
    </w:p>
    <w:p w:rsidR="005775CB" w:rsidRPr="00CC614D" w:rsidRDefault="005775CB" w:rsidP="00670777">
      <w:pPr>
        <w:pStyle w:val="a5"/>
        <w:numPr>
          <w:ilvl w:val="0"/>
          <w:numId w:val="10"/>
        </w:numPr>
        <w:tabs>
          <w:tab w:val="left" w:pos="1134"/>
        </w:tabs>
        <w:spacing w:after="0" w:line="240" w:lineRule="auto"/>
        <w:ind w:left="0" w:firstLine="709"/>
        <w:jc w:val="both"/>
        <w:rPr>
          <w:rFonts w:ascii="Times New Roman" w:hAnsi="Times New Roman" w:cs="Times New Roman"/>
          <w:sz w:val="24"/>
          <w:szCs w:val="24"/>
        </w:rPr>
      </w:pPr>
      <w:r w:rsidRPr="00CC614D">
        <w:rPr>
          <w:rFonts w:ascii="Times New Roman" w:hAnsi="Times New Roman" w:cs="Times New Roman"/>
          <w:sz w:val="24"/>
          <w:szCs w:val="24"/>
        </w:rPr>
        <w:t>отсутствие необходимых для включения в реестр поставщиков образовательных услуг документов;</w:t>
      </w:r>
    </w:p>
    <w:p w:rsidR="005775CB" w:rsidRPr="00CC614D" w:rsidRDefault="005775CB" w:rsidP="00670777">
      <w:pPr>
        <w:pStyle w:val="a5"/>
        <w:numPr>
          <w:ilvl w:val="0"/>
          <w:numId w:val="10"/>
        </w:numPr>
        <w:tabs>
          <w:tab w:val="left" w:pos="1134"/>
        </w:tabs>
        <w:spacing w:after="0" w:line="240" w:lineRule="auto"/>
        <w:ind w:left="0" w:firstLine="709"/>
        <w:jc w:val="both"/>
        <w:rPr>
          <w:rFonts w:ascii="Times New Roman" w:hAnsi="Times New Roman" w:cs="Times New Roman"/>
          <w:sz w:val="24"/>
          <w:szCs w:val="24"/>
        </w:rPr>
      </w:pPr>
      <w:r w:rsidRPr="00CC614D">
        <w:rPr>
          <w:rFonts w:ascii="Times New Roman" w:hAnsi="Times New Roman" w:cs="Times New Roman"/>
          <w:sz w:val="24"/>
          <w:szCs w:val="24"/>
        </w:rPr>
        <w:t>предоставление недостоверных сведений и документов (копий документов).</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CC614D">
        <w:rPr>
          <w:rFonts w:ascii="Times New Roman" w:hAnsi="Times New Roman" w:cs="Times New Roman"/>
          <w:sz w:val="24"/>
          <w:szCs w:val="24"/>
        </w:rPr>
        <w:t>В случае изменения сведений о поставщике, поставщик в течение трех рабочих дней с даты соответствующих изменений вносит данные о таких изменениях в ИС. Оператор ПФ вправе потребовать у поставщика предоставление оригиналов документов (нотариально заверенных копий), подтверждающих внесение соответствующих изменений</w:t>
      </w:r>
      <w:r w:rsidRPr="00DA0416">
        <w:rPr>
          <w:rFonts w:ascii="Times New Roman" w:hAnsi="Times New Roman" w:cs="Times New Roman"/>
          <w:sz w:val="24"/>
          <w:szCs w:val="24"/>
        </w:rPr>
        <w:t>.</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Основаниями для исключения поставщика из реестра поставщиков являются:</w:t>
      </w:r>
    </w:p>
    <w:p w:rsidR="005775CB" w:rsidRPr="00DA0416" w:rsidRDefault="005775CB" w:rsidP="00670777">
      <w:pPr>
        <w:pStyle w:val="a5"/>
        <w:numPr>
          <w:ilvl w:val="0"/>
          <w:numId w:val="16"/>
        </w:numPr>
        <w:tabs>
          <w:tab w:val="left" w:pos="1276"/>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 письменное заявление поставщика об исключении из системы ПФ;</w:t>
      </w:r>
    </w:p>
    <w:p w:rsidR="005775CB" w:rsidRPr="00DA0416" w:rsidRDefault="005775CB" w:rsidP="00670777">
      <w:pPr>
        <w:pStyle w:val="a5"/>
        <w:numPr>
          <w:ilvl w:val="0"/>
          <w:numId w:val="16"/>
        </w:numPr>
        <w:tabs>
          <w:tab w:val="left" w:pos="1276"/>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прекращение деятельности поставщика в результате ликвидации, реорганизации;</w:t>
      </w:r>
    </w:p>
    <w:p w:rsidR="005775CB" w:rsidRPr="00DA0416" w:rsidRDefault="005775CB" w:rsidP="00670777">
      <w:pPr>
        <w:pStyle w:val="a5"/>
        <w:numPr>
          <w:ilvl w:val="0"/>
          <w:numId w:val="16"/>
        </w:numPr>
        <w:tabs>
          <w:tab w:val="left" w:pos="1276"/>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утрата поставщиком права на осуществление образовательной деятельности по реализации дополнительных общеобразовательных программ;</w:t>
      </w:r>
    </w:p>
    <w:p w:rsidR="005775CB" w:rsidRPr="00CB306A" w:rsidRDefault="005775CB" w:rsidP="00670777">
      <w:pPr>
        <w:pStyle w:val="a5"/>
        <w:numPr>
          <w:ilvl w:val="0"/>
          <w:numId w:val="16"/>
        </w:numPr>
        <w:tabs>
          <w:tab w:val="left" w:pos="1276"/>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грубые нарушения поставщиком Правил, в частности, неоднократное нарушение порядка заключения и расторжения договоров об образовании, неоднократное нарушение требований о внесении информации в ИС, незаконный отказ в приеме либо незаконное отчисление обучающегося в рамках системы ПФ, неоднократное нарушение прав обучающихся по договорам об образовании, предусмотренных законодательством об образовании, подача недостоверных сведений о факте реализации образовательной программы в полном объеме в отношении услуг, которые не были оказаны фактически. В вышеуказанном случае решение принимается Оператором ПФ и может быть обжаловано в установленном законом порядке. Оператор ПФ </w:t>
      </w:r>
      <w:r w:rsidRPr="00CB306A">
        <w:rPr>
          <w:rFonts w:ascii="Times New Roman" w:hAnsi="Times New Roman" w:cs="Times New Roman"/>
          <w:sz w:val="24"/>
          <w:szCs w:val="24"/>
        </w:rPr>
        <w:t xml:space="preserve">при выявлении оснований для исключения поставщика из реестра образовательных услуг впервые вправе вынести письменное предупреждение о недопустимости нарушений, без принятия решения об исключении поставщика. </w:t>
      </w:r>
    </w:p>
    <w:p w:rsidR="005775CB"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CB306A">
        <w:rPr>
          <w:rFonts w:ascii="Times New Roman" w:hAnsi="Times New Roman" w:cs="Times New Roman"/>
          <w:sz w:val="24"/>
          <w:szCs w:val="24"/>
        </w:rPr>
        <w:lastRenderedPageBreak/>
        <w:t>В течение двух рабочих дней с момента подачи заявления об исключении</w:t>
      </w:r>
      <w:r w:rsidRPr="00DA0416">
        <w:rPr>
          <w:rFonts w:ascii="Times New Roman" w:hAnsi="Times New Roman" w:cs="Times New Roman"/>
          <w:sz w:val="24"/>
          <w:szCs w:val="24"/>
        </w:rPr>
        <w:t xml:space="preserve"> из реестра поставщиков, в него вносится запись о невозможности заключения новых договоров об образовании с данным поставщиком. Поставщик, включенный в реестр поставщиков, исключается из реестра по собственному заявлению только после выполнения в полном объеме обязательств по договорам об образовании, заключенным на момент подачи заявления об исключении из реестра поставщиков. </w:t>
      </w:r>
    </w:p>
    <w:p w:rsidR="007D1598" w:rsidRPr="00DA0416" w:rsidRDefault="007D1598" w:rsidP="0002797D">
      <w:pPr>
        <w:pStyle w:val="a5"/>
        <w:tabs>
          <w:tab w:val="left" w:pos="1276"/>
        </w:tabs>
        <w:spacing w:after="0" w:line="240" w:lineRule="auto"/>
        <w:ind w:left="0" w:firstLine="709"/>
        <w:jc w:val="both"/>
        <w:rPr>
          <w:rFonts w:ascii="Times New Roman" w:hAnsi="Times New Roman" w:cs="Times New Roman"/>
          <w:sz w:val="24"/>
          <w:szCs w:val="24"/>
        </w:rPr>
      </w:pPr>
    </w:p>
    <w:p w:rsidR="005775CB" w:rsidRDefault="005775CB" w:rsidP="00670777">
      <w:pPr>
        <w:pStyle w:val="1"/>
        <w:keepLines/>
        <w:numPr>
          <w:ilvl w:val="0"/>
          <w:numId w:val="7"/>
        </w:numPr>
        <w:ind w:left="0" w:firstLine="709"/>
        <w:contextualSpacing/>
        <w:jc w:val="center"/>
        <w:rPr>
          <w:b/>
          <w:szCs w:val="24"/>
        </w:rPr>
      </w:pPr>
      <w:r w:rsidRPr="00DA0416">
        <w:rPr>
          <w:b/>
          <w:szCs w:val="24"/>
        </w:rPr>
        <w:t>Порядок формирования реестра образовательных программ</w:t>
      </w:r>
    </w:p>
    <w:p w:rsidR="00670777" w:rsidRPr="00670777" w:rsidRDefault="00670777" w:rsidP="00670777"/>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Реестр образовательных программ формируется Оператором ПФ на основании информации, представленной поставщиками, включенными в реестр поставщиков. Целью создания реестра является обеспечение информирования обучающихся и их родителей, законных представителей об имеющемся выборе, а также обеспечение учета использования сертификатов в части учета объема финансового обеспечения по сертификату.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Информация представляется поставщиками посредством заполнения данных об образовательных программах в ИС.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Каждой образовательной программе присваивается собственный идентификатор, для нее создается отдельная запись в реестре образовательных программ.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Образовательная программа включается в реестр образовательных программ на основании информации, предоставленной поставщиком, и только после проведенной в соответствии с регламентом независимой оценки качества дополнительных общеразвивающих программ, утверждаемым </w:t>
      </w:r>
      <w:r>
        <w:rPr>
          <w:rFonts w:ascii="Times New Roman" w:hAnsi="Times New Roman" w:cs="Times New Roman"/>
          <w:sz w:val="24"/>
          <w:szCs w:val="24"/>
        </w:rPr>
        <w:t>Министерством</w:t>
      </w:r>
      <w:r w:rsidRPr="00DA0416">
        <w:rPr>
          <w:rFonts w:ascii="Times New Roman" w:hAnsi="Times New Roman" w:cs="Times New Roman"/>
          <w:sz w:val="24"/>
          <w:szCs w:val="24"/>
        </w:rPr>
        <w:t xml:space="preserve"> образования Московской области (далее – Регламент НОК). Образовательная программа должна быть включена в реестр образовательных программ в течение трех рабочих дней с момента получения данных независимой оценки качества программы. Основанием для отказа во включении образовательной программы в реестр образовательных программ может служить выявление Оператором ПФ нарушений законодательства Российской Федерации в содержании образовательной программы, а также получение по результатам независимой оценки качества итогового среднего балла по результатам оценок всех экспертов ниже значения, установленного Регламентом НОК.</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5" w:name="_Ref534927397"/>
      <w:r w:rsidRPr="00DA0416">
        <w:rPr>
          <w:rFonts w:ascii="Times New Roman" w:hAnsi="Times New Roman" w:cs="Times New Roman"/>
          <w:sz w:val="24"/>
          <w:szCs w:val="24"/>
        </w:rPr>
        <w:t>По каждой образовательной программе поставщик предоставляет следующую информацию:</w:t>
      </w:r>
      <w:bookmarkEnd w:id="5"/>
      <w:r w:rsidRPr="00DA0416">
        <w:rPr>
          <w:rFonts w:ascii="Times New Roman" w:hAnsi="Times New Roman" w:cs="Times New Roman"/>
          <w:sz w:val="24"/>
          <w:szCs w:val="24"/>
        </w:rPr>
        <w:t xml:space="preserve">  </w:t>
      </w:r>
    </w:p>
    <w:p w:rsidR="005775CB" w:rsidRPr="00DA0416" w:rsidRDefault="005775CB" w:rsidP="00670777">
      <w:pPr>
        <w:pStyle w:val="a5"/>
        <w:numPr>
          <w:ilvl w:val="0"/>
          <w:numId w:val="24"/>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наименование образовательной программы, </w:t>
      </w:r>
    </w:p>
    <w:p w:rsidR="005775CB" w:rsidRPr="00DA0416" w:rsidRDefault="005775CB" w:rsidP="00670777">
      <w:pPr>
        <w:pStyle w:val="a5"/>
        <w:numPr>
          <w:ilvl w:val="0"/>
          <w:numId w:val="24"/>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направленность образовательной программы,</w:t>
      </w:r>
    </w:p>
    <w:p w:rsidR="005775CB" w:rsidRPr="00DA0416" w:rsidRDefault="005775CB" w:rsidP="00670777">
      <w:pPr>
        <w:pStyle w:val="a5"/>
        <w:numPr>
          <w:ilvl w:val="0"/>
          <w:numId w:val="24"/>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возрастные категории обучающихся, </w:t>
      </w:r>
    </w:p>
    <w:p w:rsidR="005775CB" w:rsidRPr="00DA0416" w:rsidRDefault="005775CB" w:rsidP="00670777">
      <w:pPr>
        <w:pStyle w:val="a5"/>
        <w:numPr>
          <w:ilvl w:val="0"/>
          <w:numId w:val="24"/>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форма обучения, </w:t>
      </w:r>
    </w:p>
    <w:p w:rsidR="005775CB" w:rsidRPr="00DA0416" w:rsidRDefault="005775CB" w:rsidP="00670777">
      <w:pPr>
        <w:pStyle w:val="a5"/>
        <w:numPr>
          <w:ilvl w:val="0"/>
          <w:numId w:val="24"/>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срок обучения по образовательной программе (в часах), </w:t>
      </w:r>
    </w:p>
    <w:p w:rsidR="005775CB" w:rsidRPr="00DA0416" w:rsidRDefault="005775CB" w:rsidP="00670777">
      <w:pPr>
        <w:pStyle w:val="a5"/>
        <w:numPr>
          <w:ilvl w:val="0"/>
          <w:numId w:val="24"/>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дата (даты) начала реализации образовательной программы и возможность присоединиться к освоению образовательной программы в процессе ее реализации,</w:t>
      </w:r>
    </w:p>
    <w:p w:rsidR="005775CB" w:rsidRPr="00DA0416" w:rsidRDefault="005775CB" w:rsidP="00670777">
      <w:pPr>
        <w:pStyle w:val="a5"/>
        <w:numPr>
          <w:ilvl w:val="0"/>
          <w:numId w:val="24"/>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аннотацию (краткое описание содержания, целей и задач образовательной программы), </w:t>
      </w:r>
    </w:p>
    <w:p w:rsidR="005775CB" w:rsidRPr="00DA0416" w:rsidRDefault="005775CB" w:rsidP="00670777">
      <w:pPr>
        <w:pStyle w:val="a5"/>
        <w:numPr>
          <w:ilvl w:val="0"/>
          <w:numId w:val="24"/>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место реализации образовательной программы, ссылку на страницу официального сайта поставщика в сети Интернет, где размещен полный текст образовательной программы, расписание занятий;</w:t>
      </w:r>
    </w:p>
    <w:p w:rsidR="005775CB" w:rsidRPr="00DA0416" w:rsidRDefault="005775CB" w:rsidP="00670777">
      <w:pPr>
        <w:pStyle w:val="a5"/>
        <w:numPr>
          <w:ilvl w:val="0"/>
          <w:numId w:val="24"/>
        </w:numPr>
        <w:spacing w:after="0" w:line="240" w:lineRule="auto"/>
        <w:ind w:left="0" w:firstLine="709"/>
        <w:jc w:val="both"/>
        <w:rPr>
          <w:rFonts w:ascii="Times New Roman" w:hAnsi="Times New Roman" w:cs="Times New Roman"/>
          <w:sz w:val="24"/>
          <w:szCs w:val="24"/>
        </w:rPr>
      </w:pPr>
      <w:bookmarkStart w:id="6" w:name="_Ref2162136"/>
      <w:r w:rsidRPr="00DA0416">
        <w:rPr>
          <w:rFonts w:ascii="Times New Roman" w:hAnsi="Times New Roman" w:cs="Times New Roman"/>
          <w:sz w:val="24"/>
          <w:szCs w:val="24"/>
        </w:rPr>
        <w:t>заявление о предоставлении поставщику права использовать для оплаты образовательных услуг по образовательной программе номинал сертификата.</w:t>
      </w:r>
      <w:bookmarkEnd w:id="6"/>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Поставщик может предоставить информацию об использовании дистанционных образовательных технологий, электронного обучения в ходе освоения образовательной программы, информацию о реализации образовательной программы на иностранном языке, информацию о максимальном количестве обучающихся в группе, информацию о материально-техническом оснащении образовательного процесса (в случае </w:t>
      </w:r>
      <w:r w:rsidRPr="00DA0416">
        <w:rPr>
          <w:rFonts w:ascii="Times New Roman" w:hAnsi="Times New Roman" w:cs="Times New Roman"/>
          <w:sz w:val="24"/>
          <w:szCs w:val="24"/>
        </w:rPr>
        <w:lastRenderedPageBreak/>
        <w:t xml:space="preserve">актуальности), а также информацию о квалификации и опыте педагогических работников, реализующих образовательную программу.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Для образовательных программ, по которым поставщиком выражено желание использовать для оплаты образовательных услуг номинал сертификата в соответствии с подпунктом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_Ref2162136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9)</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пункта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_Ref534927397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35</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настоящих Правил, должна быть указана стоимость обучения по образовательной программе, а также информация о стоимости одного часа обучения по образовательной программе. </w:t>
      </w:r>
    </w:p>
    <w:p w:rsidR="005775CB" w:rsidRPr="00DA0416" w:rsidRDefault="005775CB" w:rsidP="0002797D">
      <w:pPr>
        <w:ind w:firstLine="709"/>
        <w:contextualSpacing/>
        <w:jc w:val="both"/>
        <w:rPr>
          <w:rFonts w:cs="Times New Roman"/>
        </w:rPr>
      </w:pPr>
      <w:r w:rsidRPr="00DA0416">
        <w:rPr>
          <w:rFonts w:cs="Times New Roman"/>
        </w:rPr>
        <w:t>Для проведения независимой оценки качества могут быть представлены также отзывы о программе обучающихся или их родителей (законных представителей).</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Поставщики ежегодно обновляют в ИС сведения об образо</w:t>
      </w:r>
      <w:r>
        <w:rPr>
          <w:rFonts w:ascii="Times New Roman" w:hAnsi="Times New Roman" w:cs="Times New Roman"/>
          <w:sz w:val="24"/>
          <w:szCs w:val="24"/>
        </w:rPr>
        <w:t xml:space="preserve">вательных программах. В случае </w:t>
      </w:r>
      <w:r w:rsidRPr="00DA0416">
        <w:rPr>
          <w:rFonts w:ascii="Times New Roman" w:hAnsi="Times New Roman" w:cs="Times New Roman"/>
          <w:sz w:val="24"/>
          <w:szCs w:val="24"/>
        </w:rPr>
        <w:t>если такое обновление влечет изменение информации, указанной в предыдущем пункте настоящих Правил, на основании информации от поставщика</w:t>
      </w:r>
      <w:r>
        <w:rPr>
          <w:rFonts w:ascii="Times New Roman" w:hAnsi="Times New Roman" w:cs="Times New Roman"/>
          <w:sz w:val="24"/>
          <w:szCs w:val="24"/>
        </w:rPr>
        <w:t>,</w:t>
      </w:r>
      <w:r w:rsidRPr="00DA0416">
        <w:rPr>
          <w:rFonts w:ascii="Times New Roman" w:hAnsi="Times New Roman" w:cs="Times New Roman"/>
          <w:sz w:val="24"/>
          <w:szCs w:val="24"/>
        </w:rPr>
        <w:t xml:space="preserve"> в реестр образовательных программ должны быть внесены изменения. Информация должна быть внесена поставщиком в ИС не позднее трех рабочих дней со дня утверждения новой образовательной программы и внесена оператором ПФ в реестр образовательных программ не позднее трех рабочих дней со дня получения данных независимой оценки качества программы. В случае, если обновление образовательной программы не влечет изменение информации, указанной в пункте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_Ref534927397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35</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настоящих Правил, внесение изменений в реестр образовательных программ не требуется.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Запись об образовательной программе в реестре образовательных программ содержит информацию, указанную в пункте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_Ref534927397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35</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настоящих Правил, информацию о поставщике, реализующем данную образовательную программу.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если образовательная программа имеет результаты независимой оценки качества подготовки обучающихся, в отношении условий ее реализации проводилась независимая оценка качества условий осуществления образовательной деятельности, образовательная программа была оценена в рамках составления рейтингов либо иной формы общественной оценки образовательных программ, данные результаты размещаются в реестре образовательных программ в записи об образовательной программе.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Образовательная программа исключается из реестра образовательных программ поставщиком посредством ИС.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Pr="00DA0416">
        <w:rPr>
          <w:rFonts w:ascii="Times New Roman" w:hAnsi="Times New Roman" w:cs="Times New Roman"/>
          <w:sz w:val="24"/>
          <w:szCs w:val="24"/>
        </w:rPr>
        <w:t xml:space="preserve">если по образовательной программе, исключаемой из реестра образовательных программ, ведется обучение на основании заключенных договоров об образовании, в реестре образовательных программ делается запись о невозможности заключения новых договоров об образовании по данной образовательной программе. Образовательная программа в таком случае исключается из реестра образовательных программ по завершении обучения всех обучающихся. </w:t>
      </w:r>
    </w:p>
    <w:p w:rsidR="005775CB" w:rsidRPr="00DA0416" w:rsidRDefault="005775CB" w:rsidP="00670777">
      <w:pPr>
        <w:pStyle w:val="a5"/>
        <w:tabs>
          <w:tab w:val="left" w:pos="1276"/>
        </w:tabs>
        <w:spacing w:after="0" w:line="240" w:lineRule="auto"/>
        <w:ind w:left="0" w:firstLine="709"/>
        <w:jc w:val="both"/>
        <w:rPr>
          <w:rFonts w:ascii="Times New Roman" w:hAnsi="Times New Roman" w:cs="Times New Roman"/>
          <w:sz w:val="24"/>
          <w:szCs w:val="24"/>
        </w:rPr>
      </w:pPr>
    </w:p>
    <w:p w:rsidR="005775CB" w:rsidRDefault="005775CB" w:rsidP="00670777">
      <w:pPr>
        <w:pStyle w:val="1"/>
        <w:keepLines/>
        <w:numPr>
          <w:ilvl w:val="0"/>
          <w:numId w:val="7"/>
        </w:numPr>
        <w:ind w:left="0" w:firstLine="709"/>
        <w:contextualSpacing/>
        <w:jc w:val="center"/>
        <w:rPr>
          <w:b/>
          <w:szCs w:val="24"/>
        </w:rPr>
      </w:pPr>
      <w:bookmarkStart w:id="7" w:name="_Hlk518075347"/>
      <w:r w:rsidRPr="00DA0416">
        <w:rPr>
          <w:b/>
          <w:szCs w:val="24"/>
        </w:rPr>
        <w:t>Порядок формирования реестра сертификатов</w:t>
      </w:r>
    </w:p>
    <w:p w:rsidR="00670777" w:rsidRPr="00670777" w:rsidRDefault="00670777" w:rsidP="00670777"/>
    <w:bookmarkEnd w:id="7"/>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Реестр сертификатов формируется на основании заявления о предоставлении услуги «</w:t>
      </w:r>
      <w:r w:rsidRPr="00876CCB">
        <w:rPr>
          <w:rFonts w:ascii="Times New Roman" w:hAnsi="Times New Roman" w:cs="Times New Roman"/>
          <w:sz w:val="24"/>
          <w:szCs w:val="24"/>
        </w:rPr>
        <w:t>Прием в организации дополнительного образования и организации, осуществляющие спортивную подготовку обучающихся Московской области»,</w:t>
      </w:r>
      <w:r w:rsidRPr="00DA0416">
        <w:rPr>
          <w:rFonts w:ascii="Times New Roman" w:hAnsi="Times New Roman" w:cs="Times New Roman"/>
          <w:sz w:val="24"/>
          <w:szCs w:val="24"/>
        </w:rPr>
        <w:t xml:space="preserve"> подаваемых впервые родителями (законными представителями) ребенка, имеющих право на получение услуг дополнительного образования Московской области.</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Заявление о включении в систему ПФ подается ребенком, достигшим 14 лет, родителями (законными представителями) ребенка, если последний достиг возраста включения в систему ПФ, в письменной форме Оператору ПФ или посредством ИС, или подается поставщику при обращении с заявлением о зачислении для обучения на образовательную программу в рамках системы ПФ, которое производится для данного ребенка впервые. Заявление должно содержать следующие сведения:</w:t>
      </w:r>
    </w:p>
    <w:p w:rsidR="005775CB" w:rsidRPr="00DA0416" w:rsidRDefault="005775CB" w:rsidP="00670777">
      <w:pPr>
        <w:pStyle w:val="a5"/>
        <w:numPr>
          <w:ilvl w:val="0"/>
          <w:numId w:val="17"/>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фамилия, имя, отчество (при наличии) ребенка;</w:t>
      </w:r>
    </w:p>
    <w:p w:rsidR="005775CB" w:rsidRPr="00DA0416" w:rsidRDefault="005775CB" w:rsidP="00670777">
      <w:pPr>
        <w:pStyle w:val="a5"/>
        <w:numPr>
          <w:ilvl w:val="0"/>
          <w:numId w:val="17"/>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дата рождения ребенка;</w:t>
      </w:r>
    </w:p>
    <w:p w:rsidR="005775CB" w:rsidRPr="00DA0416" w:rsidRDefault="005775CB" w:rsidP="00670777">
      <w:pPr>
        <w:pStyle w:val="a5"/>
        <w:numPr>
          <w:ilvl w:val="0"/>
          <w:numId w:val="17"/>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lastRenderedPageBreak/>
        <w:t>фамилия, имя, отчество (при наличии) родителя (законного представителя) ребенка;</w:t>
      </w:r>
    </w:p>
    <w:p w:rsidR="005775CB" w:rsidRPr="00DA0416" w:rsidRDefault="005775CB" w:rsidP="00670777">
      <w:pPr>
        <w:pStyle w:val="a5"/>
        <w:numPr>
          <w:ilvl w:val="0"/>
          <w:numId w:val="17"/>
        </w:numPr>
        <w:spacing w:after="0" w:line="240" w:lineRule="auto"/>
        <w:ind w:left="0" w:firstLine="709"/>
        <w:jc w:val="both"/>
        <w:rPr>
          <w:rFonts w:ascii="Times New Roman" w:hAnsi="Times New Roman" w:cs="Times New Roman"/>
          <w:sz w:val="24"/>
          <w:szCs w:val="24"/>
        </w:rPr>
      </w:pPr>
      <w:bookmarkStart w:id="8" w:name="_Hlk517726599"/>
      <w:r w:rsidRPr="00DA0416">
        <w:rPr>
          <w:rFonts w:ascii="Times New Roman" w:hAnsi="Times New Roman" w:cs="Times New Roman"/>
          <w:sz w:val="24"/>
          <w:szCs w:val="24"/>
        </w:rPr>
        <w:t>контактная информация родителя (законного представителя) ребенка (адрес электронной почты, телефон) или ребенка, достигшего 14 лет;</w:t>
      </w:r>
    </w:p>
    <w:bookmarkEnd w:id="8"/>
    <w:p w:rsidR="005775CB" w:rsidRPr="00DA0416" w:rsidRDefault="005775CB" w:rsidP="00670777">
      <w:pPr>
        <w:pStyle w:val="a5"/>
        <w:numPr>
          <w:ilvl w:val="0"/>
          <w:numId w:val="17"/>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информация об ознакомлении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w:t>
      </w:r>
    </w:p>
    <w:p w:rsidR="005775CB" w:rsidRPr="00DA0416" w:rsidRDefault="005775CB" w:rsidP="0002797D">
      <w:pPr>
        <w:ind w:firstLine="709"/>
        <w:contextualSpacing/>
        <w:jc w:val="both"/>
        <w:rPr>
          <w:rFonts w:cs="Times New Roman"/>
        </w:rPr>
      </w:pPr>
      <w:r w:rsidRPr="00DA0416">
        <w:rPr>
          <w:rFonts w:cs="Times New Roman"/>
        </w:rPr>
        <w:t xml:space="preserve"> К вышеуказанному заявлению прилагаются согласие ребенка и родителей (законных представителей) ребенка на обработку персональных данных всеми операторами персональных данных, необходимые для реализации обучения ребенка в системе ПФ по форме, установленной Оператором ПФ.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Заявление о включении в систему ПФ подается по форме, установленной Оператором ПФ.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Заявление о включении в систему ПФ может быть подано в электронной форме, либо посредством ИС. В последнем случае ребенок, родители (законные представители) обучающегося обязаны явиться к Оператору ПФ или поставщику для того, чтобы представить необходимые документы и оформить согласие на обработку персональных данных и согласие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 включая обязанность ребенка, родителей (законных представителей) ребенка вносить в ИС данные об изменениях предоставленных сведений не позднее чем через 10 календарных дней после соответствующих изменений.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Поставщик, Оператор ПФ проверяют в порядке, установленном Оператором ПФ, действительность указанной в заявлении о включении в систему ПФ информации, используя указанные выше документы, а также делают копию заключения психолого-медико-педагогической комиссии (при наличии) в присутствии обучающегося, законных представителей, и возвращают указанные выше документы заявителю. Изымать указанные выше документы для хранения и последующей проверки запрещено. По собственному желанию обучающиеся, их родители (законные представители) вправе вместо предоставления указанных выше документов представить их копии, заверенные в установленном законодательством порядке.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Оператор ПФ, поставщик в случае подтверждения достоверности представленной информации, подтверждают это путем совершения необходимых действий в ИС. Информация о ребенке находится в реестре сертификатов до достижения ребенком 18 лет. Повторного включения в указанный реестр и повторной подачи заявления о включении в систему ПФ не требуется.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Включение ребенка в систему ПФ осуществляется в течение трех рабочих дней с момента подачи заявления о включении в систему ПФ лично. В случае если заявление было подано в электронной форме, срок включения ребенка в систему ПФ может быть продлен, но не более чем на один рабочий день после даты представления оригиналов необходимых документов и подписания согласия на обработку персональных данных, а также согласия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Основаниями для отказа во включении в систему ПФ являются:</w:t>
      </w:r>
    </w:p>
    <w:p w:rsidR="005775CB" w:rsidRPr="00DA0416" w:rsidRDefault="005775CB" w:rsidP="00670777">
      <w:pPr>
        <w:widowControl w:val="0"/>
        <w:numPr>
          <w:ilvl w:val="0"/>
          <w:numId w:val="5"/>
        </w:numPr>
        <w:tabs>
          <w:tab w:val="left" w:pos="1134"/>
        </w:tabs>
        <w:autoSpaceDE w:val="0"/>
        <w:autoSpaceDN w:val="0"/>
        <w:adjustRightInd w:val="0"/>
        <w:ind w:left="0" w:firstLine="709"/>
        <w:contextualSpacing/>
        <w:jc w:val="both"/>
        <w:rPr>
          <w:rFonts w:cs="Times New Roman"/>
        </w:rPr>
      </w:pPr>
      <w:r w:rsidRPr="00DA0416">
        <w:rPr>
          <w:rFonts w:cs="Times New Roman"/>
        </w:rPr>
        <w:t>уже осуществленное ранее включение ребенка в систему ПФ;</w:t>
      </w:r>
    </w:p>
    <w:p w:rsidR="005775CB" w:rsidRPr="00DA0416" w:rsidRDefault="005775CB" w:rsidP="00670777">
      <w:pPr>
        <w:widowControl w:val="0"/>
        <w:numPr>
          <w:ilvl w:val="0"/>
          <w:numId w:val="5"/>
        </w:numPr>
        <w:tabs>
          <w:tab w:val="left" w:pos="1134"/>
        </w:tabs>
        <w:autoSpaceDE w:val="0"/>
        <w:autoSpaceDN w:val="0"/>
        <w:adjustRightInd w:val="0"/>
        <w:ind w:left="0" w:firstLine="709"/>
        <w:contextualSpacing/>
        <w:jc w:val="both"/>
        <w:rPr>
          <w:rFonts w:cs="Times New Roman"/>
        </w:rPr>
      </w:pPr>
      <w:r w:rsidRPr="00DA0416">
        <w:rPr>
          <w:rFonts w:cs="Times New Roman"/>
        </w:rPr>
        <w:t>предоставление ребенком, родителем (законным представителем) ребенка недостоверных сведений при подаче заявления;</w:t>
      </w:r>
    </w:p>
    <w:p w:rsidR="005775CB" w:rsidRPr="00DA0416" w:rsidRDefault="005775CB" w:rsidP="00670777">
      <w:pPr>
        <w:widowControl w:val="0"/>
        <w:numPr>
          <w:ilvl w:val="0"/>
          <w:numId w:val="5"/>
        </w:numPr>
        <w:tabs>
          <w:tab w:val="left" w:pos="1134"/>
        </w:tabs>
        <w:autoSpaceDE w:val="0"/>
        <w:autoSpaceDN w:val="0"/>
        <w:adjustRightInd w:val="0"/>
        <w:ind w:left="0" w:firstLine="709"/>
        <w:contextualSpacing/>
        <w:jc w:val="both"/>
        <w:rPr>
          <w:rFonts w:cs="Times New Roman"/>
        </w:rPr>
      </w:pPr>
      <w:r w:rsidRPr="00DA0416">
        <w:rPr>
          <w:rFonts w:cs="Times New Roman"/>
        </w:rPr>
        <w:t>отсутствие места (адреса) регистрации или жительства на территории Московской области;</w:t>
      </w:r>
    </w:p>
    <w:p w:rsidR="005775CB" w:rsidRPr="00DA0416" w:rsidRDefault="005775CB" w:rsidP="00670777">
      <w:pPr>
        <w:widowControl w:val="0"/>
        <w:numPr>
          <w:ilvl w:val="0"/>
          <w:numId w:val="5"/>
        </w:numPr>
        <w:tabs>
          <w:tab w:val="left" w:pos="1134"/>
        </w:tabs>
        <w:autoSpaceDE w:val="0"/>
        <w:autoSpaceDN w:val="0"/>
        <w:adjustRightInd w:val="0"/>
        <w:ind w:left="0" w:firstLine="709"/>
        <w:contextualSpacing/>
        <w:jc w:val="both"/>
        <w:rPr>
          <w:rFonts w:cs="Times New Roman"/>
        </w:rPr>
      </w:pPr>
      <w:r w:rsidRPr="00DA0416">
        <w:rPr>
          <w:rFonts w:cs="Times New Roman"/>
        </w:rPr>
        <w:t>отсутствие согласия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 отсутствие согласия на обработку персональных данных.</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lastRenderedPageBreak/>
        <w:t>Предоставление сертификата либо отказ в предоставлении такого сертификата, с указанием причин, производятся Оператором ПФ или поставщиком посредством ИС.</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Заявление о зачислении на обучение по образовательной программе подается на основании выданного сертификата по форме, установленной Оператором ПФ. Если ребенок не имеет выданного сертификата, то одновременно с заявлением о зачислении на обучение по образовательной программе ребенком, достигшим возраста 14 лет, родителем (законным представителем) ребенка подается заявление о включении в систему ПФ.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Основанием для отказа в определении номинала сертификата на соответствующий год является достижение соответствия числа предоставленных сертификатов с определенным номиналом максимальному числу сертификатов дополнительного образования на соответствующий год. Ребенок, достигший возраста 14 лет, родители (законные представители) ребенка для определения номинала сертификата вправе ежегодно обращаться к Оператору ПФ или поставщику с соответствующим заявлением по форме, утвержденной оператором ПФ.</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При формировании сертификата для ребенка создается запись в реестре сертификатов, в которой указывается номер сертификата, состоящий из цифр, а также иные сведения: </w:t>
      </w:r>
    </w:p>
    <w:p w:rsidR="005775CB" w:rsidRPr="00DA0416" w:rsidRDefault="005775CB" w:rsidP="00670777">
      <w:pPr>
        <w:widowControl w:val="0"/>
        <w:numPr>
          <w:ilvl w:val="0"/>
          <w:numId w:val="6"/>
        </w:numPr>
        <w:tabs>
          <w:tab w:val="left" w:pos="1134"/>
        </w:tabs>
        <w:autoSpaceDE w:val="0"/>
        <w:autoSpaceDN w:val="0"/>
        <w:adjustRightInd w:val="0"/>
        <w:ind w:left="0" w:firstLine="709"/>
        <w:contextualSpacing/>
        <w:jc w:val="both"/>
        <w:rPr>
          <w:rFonts w:cs="Times New Roman"/>
        </w:rPr>
      </w:pPr>
      <w:r w:rsidRPr="00DA0416">
        <w:rPr>
          <w:rFonts w:cs="Times New Roman"/>
        </w:rPr>
        <w:t>муниципалитет, в котором проживает ребенок;</w:t>
      </w:r>
    </w:p>
    <w:p w:rsidR="005775CB" w:rsidRPr="00DA0416" w:rsidRDefault="005775CB" w:rsidP="00670777">
      <w:pPr>
        <w:widowControl w:val="0"/>
        <w:numPr>
          <w:ilvl w:val="0"/>
          <w:numId w:val="6"/>
        </w:numPr>
        <w:tabs>
          <w:tab w:val="left" w:pos="1134"/>
        </w:tabs>
        <w:autoSpaceDE w:val="0"/>
        <w:autoSpaceDN w:val="0"/>
        <w:adjustRightInd w:val="0"/>
        <w:ind w:left="0" w:firstLine="709"/>
        <w:contextualSpacing/>
        <w:jc w:val="both"/>
        <w:rPr>
          <w:rFonts w:cs="Times New Roman"/>
        </w:rPr>
      </w:pPr>
      <w:r w:rsidRPr="00DA0416">
        <w:rPr>
          <w:rFonts w:cs="Times New Roman"/>
        </w:rPr>
        <w:t>период действия сертификата;</w:t>
      </w:r>
    </w:p>
    <w:p w:rsidR="005775CB" w:rsidRPr="00DA0416" w:rsidRDefault="005775CB" w:rsidP="00670777">
      <w:pPr>
        <w:widowControl w:val="0"/>
        <w:numPr>
          <w:ilvl w:val="0"/>
          <w:numId w:val="6"/>
        </w:numPr>
        <w:tabs>
          <w:tab w:val="left" w:pos="1134"/>
        </w:tabs>
        <w:autoSpaceDE w:val="0"/>
        <w:autoSpaceDN w:val="0"/>
        <w:adjustRightInd w:val="0"/>
        <w:ind w:left="0" w:firstLine="709"/>
        <w:contextualSpacing/>
        <w:jc w:val="both"/>
        <w:rPr>
          <w:rFonts w:cs="Times New Roman"/>
        </w:rPr>
      </w:pPr>
      <w:r w:rsidRPr="00DA0416">
        <w:rPr>
          <w:rFonts w:cs="Times New Roman"/>
        </w:rPr>
        <w:t>номинал сертификата (если определен);</w:t>
      </w:r>
    </w:p>
    <w:p w:rsidR="005775CB" w:rsidRPr="00DA0416" w:rsidRDefault="005775CB" w:rsidP="00670777">
      <w:pPr>
        <w:widowControl w:val="0"/>
        <w:numPr>
          <w:ilvl w:val="0"/>
          <w:numId w:val="6"/>
        </w:numPr>
        <w:tabs>
          <w:tab w:val="left" w:pos="1134"/>
        </w:tabs>
        <w:autoSpaceDE w:val="0"/>
        <w:autoSpaceDN w:val="0"/>
        <w:adjustRightInd w:val="0"/>
        <w:ind w:left="0" w:firstLine="709"/>
        <w:contextualSpacing/>
        <w:jc w:val="both"/>
        <w:rPr>
          <w:rFonts w:cs="Times New Roman"/>
        </w:rPr>
      </w:pPr>
      <w:r w:rsidRPr="00DA0416">
        <w:rPr>
          <w:rFonts w:cs="Times New Roman"/>
        </w:rPr>
        <w:t>данные о ребенке, которому выдан сертификат (фамилия, имя, отчество, дата рождения).</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Информация о сертификате, оформленном ребенку, предоставляется посредством ИС.</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9" w:name="_Ref450467571"/>
      <w:r w:rsidRPr="00DA0416">
        <w:rPr>
          <w:rFonts w:ascii="Times New Roman" w:hAnsi="Times New Roman" w:cs="Times New Roman"/>
          <w:sz w:val="24"/>
          <w:szCs w:val="24"/>
        </w:rPr>
        <w:t xml:space="preserve">Для каждого сертификата в ИС создается запись об использовании сертификата, в которой отражается </w:t>
      </w:r>
      <w:bookmarkStart w:id="10" w:name="_Ref450468187"/>
      <w:bookmarkEnd w:id="9"/>
      <w:r w:rsidRPr="00DA0416">
        <w:rPr>
          <w:rFonts w:ascii="Times New Roman" w:hAnsi="Times New Roman" w:cs="Times New Roman"/>
          <w:sz w:val="24"/>
          <w:szCs w:val="24"/>
        </w:rPr>
        <w:t>доступный остаток средств в соответствующем году, а также данные об использовании сертификата (с указанием образовательной программы и поставщика, реквизитов договора об образовании, на основании которого осуществляется обучение с использованием сертификата, а также периода обучения).</w:t>
      </w:r>
      <w:bookmarkEnd w:id="10"/>
      <w:r w:rsidRPr="00DA0416">
        <w:rPr>
          <w:rFonts w:ascii="Times New Roman" w:hAnsi="Times New Roman" w:cs="Times New Roman"/>
          <w:sz w:val="24"/>
          <w:szCs w:val="24"/>
        </w:rPr>
        <w:t xml:space="preserve">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если ребенку предоставлен сертификат, но ребенок, его родители (законные представители) не намерены далее использовать такой сертификат, ребенок, родители (законные представители) ребенка могут подать заявление об отказе от использования сертификата Оператору ПФ, поставщику. </w:t>
      </w:r>
    </w:p>
    <w:p w:rsidR="005775CB" w:rsidRPr="00DA0416" w:rsidRDefault="005775CB" w:rsidP="00670777">
      <w:pPr>
        <w:numPr>
          <w:ilvl w:val="0"/>
          <w:numId w:val="26"/>
        </w:numPr>
        <w:ind w:left="0" w:firstLine="709"/>
        <w:contextualSpacing/>
        <w:jc w:val="both"/>
        <w:rPr>
          <w:rFonts w:cs="Times New Roman"/>
        </w:rPr>
      </w:pPr>
      <w:r w:rsidRPr="00DA0416">
        <w:rPr>
          <w:rFonts w:cs="Times New Roman"/>
        </w:rPr>
        <w:t>Оператор ПФ исключает сертификат из реестра сертификатов дополнительного образования в следующих случаях:</w:t>
      </w:r>
    </w:p>
    <w:p w:rsidR="005775CB" w:rsidRPr="00DA0416" w:rsidRDefault="005775CB" w:rsidP="00670777">
      <w:pPr>
        <w:pStyle w:val="a5"/>
        <w:numPr>
          <w:ilvl w:val="0"/>
          <w:numId w:val="25"/>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письменного обращения родителей</w:t>
      </w:r>
      <w:r w:rsidRPr="00DA0416">
        <w:rPr>
          <w:rFonts w:ascii="Times New Roman" w:hAnsi="Times New Roman" w:cs="Times New Roman"/>
          <w:sz w:val="24"/>
          <w:szCs w:val="24"/>
        </w:rPr>
        <w:tab/>
        <w:t xml:space="preserve"> (законных представителей) детей</w:t>
      </w:r>
      <w:r w:rsidRPr="00DA0416">
        <w:rPr>
          <w:rFonts w:ascii="Times New Roman" w:hAnsi="Times New Roman" w:cs="Times New Roman"/>
          <w:sz w:val="24"/>
          <w:szCs w:val="24"/>
        </w:rPr>
        <w:tab/>
        <w:t>- участников системы персонифицированного финансирования об отказе от использования сертификата;</w:t>
      </w:r>
    </w:p>
    <w:p w:rsidR="005775CB" w:rsidRPr="00DA0416" w:rsidRDefault="005775CB" w:rsidP="00670777">
      <w:pPr>
        <w:pStyle w:val="a5"/>
        <w:numPr>
          <w:ilvl w:val="0"/>
          <w:numId w:val="25"/>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изменение места (адреса) регистрации ребенка на адрес, находящийся за пределами территории Московской области.</w:t>
      </w:r>
    </w:p>
    <w:p w:rsidR="005775CB" w:rsidRPr="00DA0416" w:rsidRDefault="005775CB" w:rsidP="00670777">
      <w:pPr>
        <w:numPr>
          <w:ilvl w:val="0"/>
          <w:numId w:val="26"/>
        </w:numPr>
        <w:ind w:left="0" w:firstLine="709"/>
        <w:contextualSpacing/>
        <w:jc w:val="both"/>
        <w:rPr>
          <w:rFonts w:cs="Times New Roman"/>
        </w:rPr>
      </w:pPr>
      <w:bookmarkStart w:id="11" w:name="_Ref5136098"/>
      <w:r w:rsidRPr="00DA0416">
        <w:rPr>
          <w:rFonts w:cs="Times New Roman"/>
        </w:rPr>
        <w:t>Оператор ПФ блокирует номинал сертификата в следующих случаях:</w:t>
      </w:r>
      <w:bookmarkEnd w:id="11"/>
    </w:p>
    <w:p w:rsidR="005775CB" w:rsidRPr="00DA0416" w:rsidRDefault="005775CB" w:rsidP="00670777">
      <w:pPr>
        <w:pStyle w:val="a5"/>
        <w:numPr>
          <w:ilvl w:val="1"/>
          <w:numId w:val="18"/>
        </w:numPr>
        <w:spacing w:after="0" w:line="240" w:lineRule="auto"/>
        <w:ind w:left="0" w:firstLine="709"/>
        <w:jc w:val="both"/>
        <w:rPr>
          <w:rFonts w:ascii="Times New Roman" w:hAnsi="Times New Roman" w:cs="Times New Roman"/>
          <w:sz w:val="24"/>
          <w:szCs w:val="24"/>
        </w:rPr>
      </w:pPr>
      <w:bookmarkStart w:id="12" w:name="_Ref456695"/>
      <w:r w:rsidRPr="00DA0416">
        <w:rPr>
          <w:rFonts w:ascii="Times New Roman" w:hAnsi="Times New Roman" w:cs="Times New Roman"/>
          <w:sz w:val="24"/>
          <w:szCs w:val="24"/>
        </w:rPr>
        <w:t>по результатам проведения периодической оценки использования сертификатов дополнительного образования;</w:t>
      </w:r>
      <w:bookmarkStart w:id="13" w:name="_Ref456782"/>
      <w:bookmarkEnd w:id="12"/>
    </w:p>
    <w:p w:rsidR="005775CB" w:rsidRPr="00DA0416" w:rsidRDefault="005775CB" w:rsidP="00670777">
      <w:pPr>
        <w:pStyle w:val="a5"/>
        <w:numPr>
          <w:ilvl w:val="1"/>
          <w:numId w:val="18"/>
        </w:numPr>
        <w:spacing w:after="0" w:line="240" w:lineRule="auto"/>
        <w:ind w:left="0" w:firstLine="709"/>
        <w:jc w:val="both"/>
        <w:rPr>
          <w:rFonts w:ascii="Times New Roman" w:hAnsi="Times New Roman" w:cs="Times New Roman"/>
          <w:sz w:val="24"/>
          <w:szCs w:val="24"/>
        </w:rPr>
      </w:pPr>
      <w:bookmarkStart w:id="14" w:name="_Ref5136137"/>
      <w:r w:rsidRPr="00DA0416">
        <w:rPr>
          <w:rFonts w:ascii="Times New Roman" w:hAnsi="Times New Roman" w:cs="Times New Roman"/>
          <w:sz w:val="24"/>
          <w:szCs w:val="24"/>
        </w:rPr>
        <w:t>выявления грубых нарушений правил системы ПФ со стороны родителей (законных представителей) ребенка.</w:t>
      </w:r>
      <w:bookmarkEnd w:id="13"/>
      <w:bookmarkEnd w:id="14"/>
    </w:p>
    <w:p w:rsidR="005775CB" w:rsidRPr="00DA0416" w:rsidRDefault="005775CB" w:rsidP="00670777">
      <w:pPr>
        <w:numPr>
          <w:ilvl w:val="0"/>
          <w:numId w:val="26"/>
        </w:numPr>
        <w:ind w:left="0" w:firstLine="709"/>
        <w:contextualSpacing/>
        <w:jc w:val="both"/>
        <w:rPr>
          <w:rFonts w:cs="Times New Roman"/>
        </w:rPr>
      </w:pPr>
      <w:r w:rsidRPr="00DA0416">
        <w:rPr>
          <w:rFonts w:cs="Times New Roman"/>
        </w:rPr>
        <w:t>Сертификат, номинал которого заблокирован, не может быть использован ребенком, его родителями (законными представителями) для заключения договоров об обучении в рамках системы ПФ с оплатой средствами сертификата до конца календарного года, в котором номинал сертификата был заблокирован.</w:t>
      </w:r>
    </w:p>
    <w:p w:rsidR="005775CB" w:rsidRPr="00DA0416" w:rsidRDefault="005775CB" w:rsidP="00670777">
      <w:pPr>
        <w:numPr>
          <w:ilvl w:val="0"/>
          <w:numId w:val="26"/>
        </w:numPr>
        <w:ind w:left="0" w:firstLine="709"/>
        <w:contextualSpacing/>
        <w:jc w:val="both"/>
        <w:rPr>
          <w:rFonts w:cs="Times New Roman"/>
        </w:rPr>
      </w:pPr>
      <w:r w:rsidRPr="00DA0416">
        <w:rPr>
          <w:rFonts w:cs="Times New Roman"/>
        </w:rPr>
        <w:t xml:space="preserve">В случае, предусмотренном подпунктом </w:t>
      </w:r>
      <w:r w:rsidRPr="00DA0416">
        <w:rPr>
          <w:rFonts w:cs="Times New Roman"/>
        </w:rPr>
        <w:fldChar w:fldCharType="begin"/>
      </w:r>
      <w:r w:rsidRPr="00DA0416">
        <w:rPr>
          <w:rFonts w:cs="Times New Roman"/>
        </w:rPr>
        <w:instrText xml:space="preserve"> REF _Ref456695 \r \h  \* MERGEFORMAT </w:instrText>
      </w:r>
      <w:r w:rsidRPr="00DA0416">
        <w:rPr>
          <w:rFonts w:cs="Times New Roman"/>
        </w:rPr>
      </w:r>
      <w:r w:rsidRPr="00DA0416">
        <w:rPr>
          <w:rFonts w:cs="Times New Roman"/>
        </w:rPr>
        <w:fldChar w:fldCharType="separate"/>
      </w:r>
      <w:r w:rsidR="0016757C">
        <w:rPr>
          <w:rFonts w:cs="Times New Roman"/>
        </w:rPr>
        <w:t>1)</w:t>
      </w:r>
      <w:r w:rsidRPr="00DA0416">
        <w:rPr>
          <w:rFonts w:cs="Times New Roman"/>
        </w:rPr>
        <w:fldChar w:fldCharType="end"/>
      </w:r>
      <w:r w:rsidRPr="00DA0416">
        <w:rPr>
          <w:rFonts w:cs="Times New Roman"/>
        </w:rPr>
        <w:t xml:space="preserve"> пункта </w:t>
      </w:r>
      <w:r w:rsidRPr="00DA0416">
        <w:rPr>
          <w:rFonts w:cs="Times New Roman"/>
        </w:rPr>
        <w:fldChar w:fldCharType="begin"/>
      </w:r>
      <w:r w:rsidRPr="00DA0416">
        <w:rPr>
          <w:rFonts w:cs="Times New Roman"/>
        </w:rPr>
        <w:instrText xml:space="preserve"> REF _Ref5136098 \r \h  \* MERGEFORMAT </w:instrText>
      </w:r>
      <w:r w:rsidRPr="00DA0416">
        <w:rPr>
          <w:rFonts w:cs="Times New Roman"/>
        </w:rPr>
      </w:r>
      <w:r w:rsidRPr="00DA0416">
        <w:rPr>
          <w:rFonts w:cs="Times New Roman"/>
        </w:rPr>
        <w:fldChar w:fldCharType="separate"/>
      </w:r>
      <w:r w:rsidR="0016757C">
        <w:rPr>
          <w:rFonts w:cs="Times New Roman"/>
        </w:rPr>
        <w:t>59</w:t>
      </w:r>
      <w:r w:rsidRPr="00DA0416">
        <w:rPr>
          <w:rFonts w:cs="Times New Roman"/>
        </w:rPr>
        <w:fldChar w:fldCharType="end"/>
      </w:r>
      <w:r w:rsidRPr="00DA0416">
        <w:rPr>
          <w:rFonts w:cs="Times New Roman"/>
        </w:rPr>
        <w:t xml:space="preserve"> настоящих Правил, решение о блокировке номинала сертификата принимается с учетом оценки фактического </w:t>
      </w:r>
      <w:r w:rsidRPr="00DA0416">
        <w:rPr>
          <w:rFonts w:cs="Times New Roman"/>
        </w:rPr>
        <w:lastRenderedPageBreak/>
        <w:t>использования сертификата, интенсивности его использования, числа заключенных и расторгнутых в течение срока его использования договоров об обучении, в том числе по инициативе поставщиков образовательных услуг.</w:t>
      </w:r>
    </w:p>
    <w:p w:rsidR="005775CB" w:rsidRPr="00297698" w:rsidRDefault="005775CB" w:rsidP="00670777">
      <w:pPr>
        <w:numPr>
          <w:ilvl w:val="0"/>
          <w:numId w:val="26"/>
        </w:numPr>
        <w:ind w:left="0" w:firstLine="709"/>
        <w:contextualSpacing/>
        <w:jc w:val="both"/>
        <w:rPr>
          <w:rFonts w:cs="Times New Roman"/>
        </w:rPr>
      </w:pPr>
      <w:r w:rsidRPr="00297698">
        <w:rPr>
          <w:rFonts w:cs="Times New Roman"/>
        </w:rPr>
        <w:t xml:space="preserve">В случае, предусмотренном подпунктом </w:t>
      </w:r>
      <w:r w:rsidRPr="00297698">
        <w:rPr>
          <w:rFonts w:cs="Times New Roman"/>
        </w:rPr>
        <w:fldChar w:fldCharType="begin"/>
      </w:r>
      <w:r w:rsidRPr="00297698">
        <w:rPr>
          <w:rFonts w:cs="Times New Roman"/>
        </w:rPr>
        <w:instrText xml:space="preserve"> REF _Ref5136137 \r \h  \* MERGEFORMAT </w:instrText>
      </w:r>
      <w:r w:rsidRPr="00297698">
        <w:rPr>
          <w:rFonts w:cs="Times New Roman"/>
        </w:rPr>
      </w:r>
      <w:r w:rsidRPr="00297698">
        <w:rPr>
          <w:rFonts w:cs="Times New Roman"/>
        </w:rPr>
        <w:fldChar w:fldCharType="separate"/>
      </w:r>
      <w:r w:rsidR="0016757C">
        <w:rPr>
          <w:rFonts w:cs="Times New Roman"/>
        </w:rPr>
        <w:t>2)</w:t>
      </w:r>
      <w:r w:rsidRPr="00297698">
        <w:rPr>
          <w:rFonts w:cs="Times New Roman"/>
        </w:rPr>
        <w:fldChar w:fldCharType="end"/>
      </w:r>
      <w:r w:rsidRPr="00297698">
        <w:rPr>
          <w:rFonts w:cs="Times New Roman"/>
        </w:rPr>
        <w:t xml:space="preserve"> пункта </w:t>
      </w:r>
      <w:r w:rsidRPr="00297698">
        <w:rPr>
          <w:rFonts w:cs="Times New Roman"/>
        </w:rPr>
        <w:fldChar w:fldCharType="begin"/>
      </w:r>
      <w:r w:rsidRPr="00297698">
        <w:rPr>
          <w:rFonts w:cs="Times New Roman"/>
        </w:rPr>
        <w:instrText xml:space="preserve"> REF _Ref5136098 \r \h  \* MERGEFORMAT </w:instrText>
      </w:r>
      <w:r w:rsidRPr="00297698">
        <w:rPr>
          <w:rFonts w:cs="Times New Roman"/>
        </w:rPr>
      </w:r>
      <w:r w:rsidRPr="00297698">
        <w:rPr>
          <w:rFonts w:cs="Times New Roman"/>
        </w:rPr>
        <w:fldChar w:fldCharType="separate"/>
      </w:r>
      <w:r w:rsidR="0016757C">
        <w:rPr>
          <w:rFonts w:cs="Times New Roman"/>
        </w:rPr>
        <w:t>59</w:t>
      </w:r>
      <w:r w:rsidRPr="00297698">
        <w:rPr>
          <w:rFonts w:cs="Times New Roman"/>
        </w:rPr>
        <w:fldChar w:fldCharType="end"/>
      </w:r>
      <w:r w:rsidRPr="00297698">
        <w:rPr>
          <w:rFonts w:cs="Times New Roman"/>
        </w:rPr>
        <w:t xml:space="preserve"> настоящих Правил, решение о блокировке номинала сертификата принимается с учетом оценки степени тяжести и обстоятельств совершения грубых нарушений настоящих Правил.</w:t>
      </w:r>
    </w:p>
    <w:p w:rsidR="005775CB" w:rsidRPr="00DA0416" w:rsidRDefault="005775CB" w:rsidP="00670777">
      <w:pPr>
        <w:numPr>
          <w:ilvl w:val="0"/>
          <w:numId w:val="26"/>
        </w:numPr>
        <w:ind w:left="0" w:firstLine="709"/>
        <w:contextualSpacing/>
        <w:jc w:val="both"/>
        <w:rPr>
          <w:rFonts w:cs="Times New Roman"/>
        </w:rPr>
      </w:pPr>
      <w:r w:rsidRPr="00DA0416">
        <w:rPr>
          <w:rFonts w:cs="Times New Roman"/>
        </w:rPr>
        <w:t>В процедуре принятия решений о блокировке номинала сертификата принимается принимают участие представители уполномоченного органа.</w:t>
      </w:r>
    </w:p>
    <w:p w:rsidR="005775CB" w:rsidRPr="00DA0416" w:rsidRDefault="005775CB" w:rsidP="00670777">
      <w:pPr>
        <w:numPr>
          <w:ilvl w:val="0"/>
          <w:numId w:val="26"/>
        </w:numPr>
        <w:ind w:left="0" w:firstLine="709"/>
        <w:contextualSpacing/>
        <w:jc w:val="both"/>
        <w:rPr>
          <w:rFonts w:cs="Times New Roman"/>
        </w:rPr>
      </w:pPr>
      <w:r w:rsidRPr="00DA0416">
        <w:rPr>
          <w:rFonts w:cs="Times New Roman"/>
        </w:rPr>
        <w:t>Исключение сертификата из реестра сертификатов, блокировка номинала сертификата осуществляется с момента вынесения соответствующего решения оператором ПФ.</w:t>
      </w:r>
    </w:p>
    <w:p w:rsidR="005775CB" w:rsidRPr="00DA0416" w:rsidRDefault="005775CB" w:rsidP="00670777">
      <w:pPr>
        <w:numPr>
          <w:ilvl w:val="0"/>
          <w:numId w:val="26"/>
        </w:numPr>
        <w:ind w:left="0" w:firstLine="709"/>
        <w:contextualSpacing/>
        <w:jc w:val="both"/>
        <w:rPr>
          <w:rFonts w:cs="Times New Roman"/>
        </w:rPr>
      </w:pPr>
      <w:r w:rsidRPr="00DA0416">
        <w:rPr>
          <w:rFonts w:cs="Times New Roman"/>
        </w:rPr>
        <w:t xml:space="preserve">Принятие решения о блокировке номинала сертификата в случае, указанном в подпункте </w:t>
      </w:r>
      <w:r w:rsidRPr="00DA0416">
        <w:rPr>
          <w:rFonts w:cs="Times New Roman"/>
        </w:rPr>
        <w:fldChar w:fldCharType="begin"/>
      </w:r>
      <w:r w:rsidRPr="00DA0416">
        <w:rPr>
          <w:rFonts w:cs="Times New Roman"/>
        </w:rPr>
        <w:instrText xml:space="preserve"> REF _Ref456695 \r \h  \* MERGEFORMAT </w:instrText>
      </w:r>
      <w:r w:rsidRPr="00DA0416">
        <w:rPr>
          <w:rFonts w:cs="Times New Roman"/>
        </w:rPr>
      </w:r>
      <w:r w:rsidRPr="00DA0416">
        <w:rPr>
          <w:rFonts w:cs="Times New Roman"/>
        </w:rPr>
        <w:fldChar w:fldCharType="separate"/>
      </w:r>
      <w:r w:rsidR="0016757C">
        <w:rPr>
          <w:rFonts w:cs="Times New Roman"/>
        </w:rPr>
        <w:t>1)</w:t>
      </w:r>
      <w:r w:rsidRPr="00DA0416">
        <w:rPr>
          <w:rFonts w:cs="Times New Roman"/>
        </w:rPr>
        <w:fldChar w:fldCharType="end"/>
      </w:r>
      <w:r w:rsidRPr="00DA0416">
        <w:rPr>
          <w:rFonts w:cs="Times New Roman"/>
        </w:rPr>
        <w:t xml:space="preserve"> пункта </w:t>
      </w:r>
      <w:r w:rsidRPr="00DA0416">
        <w:rPr>
          <w:rFonts w:cs="Times New Roman"/>
        </w:rPr>
        <w:fldChar w:fldCharType="begin"/>
      </w:r>
      <w:r w:rsidRPr="00DA0416">
        <w:rPr>
          <w:rFonts w:cs="Times New Roman"/>
        </w:rPr>
        <w:instrText xml:space="preserve"> REF _Ref5136098 \r \h  \* MERGEFORMAT </w:instrText>
      </w:r>
      <w:r w:rsidRPr="00DA0416">
        <w:rPr>
          <w:rFonts w:cs="Times New Roman"/>
        </w:rPr>
      </w:r>
      <w:r w:rsidRPr="00DA0416">
        <w:rPr>
          <w:rFonts w:cs="Times New Roman"/>
        </w:rPr>
        <w:fldChar w:fldCharType="separate"/>
      </w:r>
      <w:proofErr w:type="gramStart"/>
      <w:r w:rsidR="0016757C">
        <w:rPr>
          <w:rFonts w:cs="Times New Roman"/>
        </w:rPr>
        <w:t>59</w:t>
      </w:r>
      <w:r w:rsidRPr="00DA0416">
        <w:rPr>
          <w:rFonts w:cs="Times New Roman"/>
        </w:rPr>
        <w:fldChar w:fldCharType="end"/>
      </w:r>
      <w:r w:rsidRPr="00DA0416">
        <w:rPr>
          <w:rFonts w:cs="Times New Roman"/>
        </w:rPr>
        <w:t xml:space="preserve">  настоящих</w:t>
      </w:r>
      <w:proofErr w:type="gramEnd"/>
      <w:r w:rsidRPr="00DA0416">
        <w:rPr>
          <w:rFonts w:cs="Times New Roman"/>
        </w:rPr>
        <w:t xml:space="preserve"> Правил, осуществляется в соответствии с регламентом, утверждаемым уполномоченным органом. Положения соответствующего регламента должны предусматривать как возможность формирования детьми индивидуальной образовательной траектории, в том числе посредством использования сертификата на протяжении всего периода реализации программы персонифицированного финансирования, так и необходимость обязательного использования сертификата для заключения договора об обучении в течение устанавливаемого периода.</w:t>
      </w:r>
    </w:p>
    <w:p w:rsidR="005775CB" w:rsidRPr="00DA0416" w:rsidRDefault="005775CB" w:rsidP="00670777">
      <w:pPr>
        <w:numPr>
          <w:ilvl w:val="0"/>
          <w:numId w:val="26"/>
        </w:numPr>
        <w:ind w:left="0" w:firstLine="709"/>
        <w:contextualSpacing/>
        <w:jc w:val="both"/>
        <w:rPr>
          <w:rFonts w:cs="Times New Roman"/>
        </w:rPr>
      </w:pPr>
      <w:r w:rsidRPr="00DA0416">
        <w:rPr>
          <w:rFonts w:cs="Times New Roman"/>
        </w:rPr>
        <w:t xml:space="preserve">Принятие решения о блокировке номинала сертификата в случае, указанном в подпункте </w:t>
      </w:r>
      <w:r w:rsidRPr="00DA0416">
        <w:rPr>
          <w:rFonts w:cs="Times New Roman"/>
        </w:rPr>
        <w:fldChar w:fldCharType="begin"/>
      </w:r>
      <w:r w:rsidRPr="00DA0416">
        <w:rPr>
          <w:rFonts w:cs="Times New Roman"/>
        </w:rPr>
        <w:instrText xml:space="preserve"> REF _Ref5136137 \r \h  \* MERGEFORMAT </w:instrText>
      </w:r>
      <w:r w:rsidRPr="00DA0416">
        <w:rPr>
          <w:rFonts w:cs="Times New Roman"/>
        </w:rPr>
      </w:r>
      <w:r w:rsidRPr="00DA0416">
        <w:rPr>
          <w:rFonts w:cs="Times New Roman"/>
        </w:rPr>
        <w:fldChar w:fldCharType="separate"/>
      </w:r>
      <w:r w:rsidR="0016757C">
        <w:rPr>
          <w:rFonts w:cs="Times New Roman"/>
        </w:rPr>
        <w:t>2)</w:t>
      </w:r>
      <w:r w:rsidRPr="00DA0416">
        <w:rPr>
          <w:rFonts w:cs="Times New Roman"/>
        </w:rPr>
        <w:fldChar w:fldCharType="end"/>
      </w:r>
      <w:r w:rsidRPr="00DA0416">
        <w:rPr>
          <w:rFonts w:cs="Times New Roman"/>
        </w:rPr>
        <w:t xml:space="preserve"> пункта </w:t>
      </w:r>
      <w:r w:rsidRPr="00DA0416">
        <w:rPr>
          <w:rFonts w:cs="Times New Roman"/>
        </w:rPr>
        <w:fldChar w:fldCharType="begin"/>
      </w:r>
      <w:r w:rsidRPr="00DA0416">
        <w:rPr>
          <w:rFonts w:cs="Times New Roman"/>
        </w:rPr>
        <w:instrText xml:space="preserve"> REF _Ref5136098 \r \h  \* MERGEFORMAT </w:instrText>
      </w:r>
      <w:r w:rsidRPr="00DA0416">
        <w:rPr>
          <w:rFonts w:cs="Times New Roman"/>
        </w:rPr>
      </w:r>
      <w:r w:rsidRPr="00DA0416">
        <w:rPr>
          <w:rFonts w:cs="Times New Roman"/>
        </w:rPr>
        <w:fldChar w:fldCharType="separate"/>
      </w:r>
      <w:proofErr w:type="gramStart"/>
      <w:r w:rsidR="0016757C">
        <w:rPr>
          <w:rFonts w:cs="Times New Roman"/>
        </w:rPr>
        <w:t>59</w:t>
      </w:r>
      <w:r w:rsidRPr="00DA0416">
        <w:rPr>
          <w:rFonts w:cs="Times New Roman"/>
        </w:rPr>
        <w:fldChar w:fldCharType="end"/>
      </w:r>
      <w:r w:rsidRPr="00DA0416">
        <w:rPr>
          <w:rFonts w:cs="Times New Roman"/>
        </w:rPr>
        <w:t xml:space="preserve">  настоящих</w:t>
      </w:r>
      <w:proofErr w:type="gramEnd"/>
      <w:r w:rsidRPr="00DA0416">
        <w:rPr>
          <w:rFonts w:cs="Times New Roman"/>
        </w:rPr>
        <w:t xml:space="preserve"> Правил, осуществляется в течение 10 рабочих дней после выявления грубых нарушений правил системы ПФ со стороны родителей (законных представителей) ребенка. Такими нарушениями являются:</w:t>
      </w:r>
    </w:p>
    <w:p w:rsidR="005775CB" w:rsidRPr="00DA0416" w:rsidRDefault="005775CB" w:rsidP="00670777">
      <w:pPr>
        <w:widowControl w:val="0"/>
        <w:numPr>
          <w:ilvl w:val="0"/>
          <w:numId w:val="19"/>
        </w:numPr>
        <w:tabs>
          <w:tab w:val="left" w:pos="1134"/>
        </w:tabs>
        <w:autoSpaceDE w:val="0"/>
        <w:autoSpaceDN w:val="0"/>
        <w:adjustRightInd w:val="0"/>
        <w:ind w:left="0" w:firstLine="709"/>
        <w:contextualSpacing/>
        <w:jc w:val="both"/>
        <w:rPr>
          <w:rFonts w:cs="Times New Roman"/>
        </w:rPr>
      </w:pPr>
      <w:r w:rsidRPr="00DA0416">
        <w:rPr>
          <w:rFonts w:cs="Times New Roman"/>
        </w:rPr>
        <w:t xml:space="preserve">одновременное использование для заключения договоров об обучении двух и более сертификатов, либо </w:t>
      </w:r>
      <w:proofErr w:type="spellStart"/>
      <w:r w:rsidRPr="00DA0416">
        <w:rPr>
          <w:rFonts w:cs="Times New Roman"/>
        </w:rPr>
        <w:t>неуведомление</w:t>
      </w:r>
      <w:proofErr w:type="spellEnd"/>
      <w:r w:rsidRPr="00DA0416">
        <w:rPr>
          <w:rFonts w:cs="Times New Roman"/>
        </w:rPr>
        <w:t xml:space="preserve"> Оператора ПФ, предоставившего сертификат о блокировке его номинала при одновременном получении сертификата в ином </w:t>
      </w:r>
      <w:r w:rsidR="006B73F5" w:rsidRPr="006B73F5">
        <w:rPr>
          <w:rFonts w:cs="Times New Roman"/>
        </w:rPr>
        <w:t>муниципальном образовании</w:t>
      </w:r>
      <w:r w:rsidR="006E614B">
        <w:rPr>
          <w:rFonts w:cs="Times New Roman"/>
        </w:rPr>
        <w:t xml:space="preserve"> Московской области</w:t>
      </w:r>
      <w:r w:rsidRPr="006B73F5">
        <w:rPr>
          <w:rFonts w:cs="Times New Roman"/>
        </w:rPr>
        <w:t>;</w:t>
      </w:r>
    </w:p>
    <w:p w:rsidR="005775CB" w:rsidRPr="00DA0416" w:rsidRDefault="005775CB" w:rsidP="00670777">
      <w:pPr>
        <w:widowControl w:val="0"/>
        <w:numPr>
          <w:ilvl w:val="0"/>
          <w:numId w:val="19"/>
        </w:numPr>
        <w:tabs>
          <w:tab w:val="left" w:pos="1134"/>
        </w:tabs>
        <w:autoSpaceDE w:val="0"/>
        <w:autoSpaceDN w:val="0"/>
        <w:adjustRightInd w:val="0"/>
        <w:ind w:left="0" w:firstLine="709"/>
        <w:contextualSpacing/>
        <w:jc w:val="both"/>
        <w:rPr>
          <w:rFonts w:cs="Times New Roman"/>
        </w:rPr>
      </w:pPr>
      <w:proofErr w:type="spellStart"/>
      <w:r w:rsidRPr="00DA0416">
        <w:rPr>
          <w:rFonts w:cs="Times New Roman"/>
        </w:rPr>
        <w:t>неуведомление</w:t>
      </w:r>
      <w:proofErr w:type="spellEnd"/>
      <w:r w:rsidRPr="00DA0416">
        <w:rPr>
          <w:rFonts w:cs="Times New Roman"/>
        </w:rPr>
        <w:t xml:space="preserve"> Оператора ПФ об изменении места (адреса) регистрации ребенка на иной муниципальный район (городской округ);</w:t>
      </w:r>
    </w:p>
    <w:p w:rsidR="005775CB" w:rsidRPr="00DA0416" w:rsidRDefault="005775CB" w:rsidP="00670777">
      <w:pPr>
        <w:widowControl w:val="0"/>
        <w:numPr>
          <w:ilvl w:val="0"/>
          <w:numId w:val="19"/>
        </w:numPr>
        <w:tabs>
          <w:tab w:val="left" w:pos="1134"/>
        </w:tabs>
        <w:autoSpaceDE w:val="0"/>
        <w:autoSpaceDN w:val="0"/>
        <w:adjustRightInd w:val="0"/>
        <w:ind w:left="0" w:firstLine="709"/>
        <w:contextualSpacing/>
        <w:jc w:val="both"/>
        <w:rPr>
          <w:rFonts w:cs="Times New Roman"/>
        </w:rPr>
      </w:pPr>
      <w:r w:rsidRPr="00DA0416">
        <w:rPr>
          <w:rFonts w:cs="Times New Roman"/>
        </w:rPr>
        <w:t>расторжение более 2-х договоров об обучении поставщиками по причине невозможности надлежащего исполнения обязательств по оказанию платных образовательных услуг вследствие действий (бездействия) обучающегося в течение периода действия программы персонифицированного финансирования;</w:t>
      </w:r>
    </w:p>
    <w:p w:rsidR="005775CB" w:rsidRPr="00DA0416" w:rsidRDefault="005775CB" w:rsidP="00670777">
      <w:pPr>
        <w:widowControl w:val="0"/>
        <w:numPr>
          <w:ilvl w:val="0"/>
          <w:numId w:val="19"/>
        </w:numPr>
        <w:tabs>
          <w:tab w:val="left" w:pos="1134"/>
        </w:tabs>
        <w:autoSpaceDE w:val="0"/>
        <w:autoSpaceDN w:val="0"/>
        <w:adjustRightInd w:val="0"/>
        <w:ind w:left="0" w:firstLine="709"/>
        <w:contextualSpacing/>
        <w:jc w:val="both"/>
        <w:rPr>
          <w:rFonts w:cs="Times New Roman"/>
        </w:rPr>
      </w:pPr>
      <w:r w:rsidRPr="00DA0416">
        <w:rPr>
          <w:rFonts w:cs="Times New Roman"/>
        </w:rPr>
        <w:t>расторжение 2-х и более договоров об обучении поставщиками вследствие применения к обучающемуся, достигшему возраста 15 лет, отчисления как меры дисциплинарного взыскания в течение периода действия программы ПФ;</w:t>
      </w:r>
    </w:p>
    <w:p w:rsidR="005775CB" w:rsidRPr="00DA0416" w:rsidRDefault="005775CB" w:rsidP="00670777">
      <w:pPr>
        <w:widowControl w:val="0"/>
        <w:numPr>
          <w:ilvl w:val="0"/>
          <w:numId w:val="19"/>
        </w:numPr>
        <w:tabs>
          <w:tab w:val="left" w:pos="1134"/>
        </w:tabs>
        <w:autoSpaceDE w:val="0"/>
        <w:autoSpaceDN w:val="0"/>
        <w:adjustRightInd w:val="0"/>
        <w:ind w:left="0" w:firstLine="709"/>
        <w:contextualSpacing/>
        <w:jc w:val="both"/>
        <w:rPr>
          <w:rFonts w:cs="Times New Roman"/>
        </w:rPr>
      </w:pPr>
      <w:r w:rsidRPr="00DA0416">
        <w:rPr>
          <w:rFonts w:cs="Times New Roman"/>
        </w:rPr>
        <w:t xml:space="preserve"> совершение действий с сертификатом, противоречащих целям его использования;</w:t>
      </w:r>
    </w:p>
    <w:p w:rsidR="005775CB" w:rsidRPr="00DA0416" w:rsidRDefault="005775CB" w:rsidP="00670777">
      <w:pPr>
        <w:widowControl w:val="0"/>
        <w:numPr>
          <w:ilvl w:val="0"/>
          <w:numId w:val="19"/>
        </w:numPr>
        <w:tabs>
          <w:tab w:val="left" w:pos="1134"/>
        </w:tabs>
        <w:autoSpaceDE w:val="0"/>
        <w:autoSpaceDN w:val="0"/>
        <w:adjustRightInd w:val="0"/>
        <w:ind w:left="0" w:firstLine="709"/>
        <w:contextualSpacing/>
        <w:jc w:val="both"/>
        <w:rPr>
          <w:rFonts w:cs="Times New Roman"/>
        </w:rPr>
      </w:pPr>
      <w:r w:rsidRPr="00DA0416">
        <w:rPr>
          <w:rFonts w:cs="Times New Roman"/>
        </w:rPr>
        <w:t xml:space="preserve"> совершение действий, направленных на использование сертификата, сверх определенных для него гарантий обеспечения.</w:t>
      </w:r>
    </w:p>
    <w:p w:rsidR="005775CB" w:rsidRPr="00DA0416" w:rsidRDefault="005775CB" w:rsidP="00670777">
      <w:pPr>
        <w:numPr>
          <w:ilvl w:val="0"/>
          <w:numId w:val="26"/>
        </w:numPr>
        <w:ind w:left="0" w:firstLine="709"/>
        <w:contextualSpacing/>
        <w:jc w:val="both"/>
        <w:rPr>
          <w:rFonts w:cs="Times New Roman"/>
        </w:rPr>
      </w:pPr>
      <w:r w:rsidRPr="00DA0416">
        <w:rPr>
          <w:rFonts w:cs="Times New Roman"/>
        </w:rPr>
        <w:t>Свидетельствами о фактах грубых нарушений правил системы ПФ со стороны родителей (законных представителей) детей являются обращения со стороны поставщиков, сводная информация, предоставляемая Оператором ПФ, а также иные источники.</w:t>
      </w:r>
    </w:p>
    <w:p w:rsidR="005775CB" w:rsidRPr="00DA0416" w:rsidRDefault="005775CB" w:rsidP="00670777">
      <w:pPr>
        <w:ind w:firstLine="709"/>
        <w:contextualSpacing/>
        <w:jc w:val="both"/>
        <w:rPr>
          <w:rFonts w:cs="Times New Roman"/>
        </w:rPr>
      </w:pPr>
    </w:p>
    <w:p w:rsidR="005775CB" w:rsidRDefault="005775CB" w:rsidP="00670777">
      <w:pPr>
        <w:pStyle w:val="1"/>
        <w:keepLines/>
        <w:numPr>
          <w:ilvl w:val="0"/>
          <w:numId w:val="7"/>
        </w:numPr>
        <w:ind w:left="0" w:firstLine="709"/>
        <w:contextualSpacing/>
        <w:jc w:val="center"/>
        <w:rPr>
          <w:b/>
          <w:szCs w:val="24"/>
        </w:rPr>
      </w:pPr>
      <w:bookmarkStart w:id="15" w:name="_Hlk518075307"/>
      <w:r w:rsidRPr="00DA0416">
        <w:rPr>
          <w:b/>
          <w:szCs w:val="24"/>
        </w:rPr>
        <w:t>Порядок получения образовательной услуги и оплаты образовательной услуги за счет средств сертификата</w:t>
      </w:r>
    </w:p>
    <w:p w:rsidR="00670777" w:rsidRPr="00670777" w:rsidRDefault="00670777" w:rsidP="00670777"/>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16" w:name="Certificate"/>
      <w:bookmarkStart w:id="17" w:name="_Ref450821903"/>
      <w:bookmarkEnd w:id="15"/>
      <w:bookmarkEnd w:id="16"/>
      <w:r w:rsidRPr="00DA0416">
        <w:rPr>
          <w:rFonts w:ascii="Times New Roman" w:hAnsi="Times New Roman" w:cs="Times New Roman"/>
          <w:sz w:val="24"/>
          <w:szCs w:val="24"/>
        </w:rPr>
        <w:t>Дети, получившие сертификаты с определенным номиналом, имеют право использовать сертификат для обучения по любой образовательной программе, для которой выполняются следующие условия:</w:t>
      </w:r>
      <w:bookmarkEnd w:id="17"/>
    </w:p>
    <w:p w:rsidR="005775CB" w:rsidRPr="00DA0416" w:rsidRDefault="005775CB" w:rsidP="00670777">
      <w:pPr>
        <w:pStyle w:val="a5"/>
        <w:numPr>
          <w:ilvl w:val="0"/>
          <w:numId w:val="11"/>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образовательная программа включена в реестр образовательных программ;</w:t>
      </w:r>
    </w:p>
    <w:p w:rsidR="005775CB" w:rsidRPr="00DA0416" w:rsidRDefault="005775CB" w:rsidP="00670777">
      <w:pPr>
        <w:pStyle w:val="a5"/>
        <w:numPr>
          <w:ilvl w:val="0"/>
          <w:numId w:val="11"/>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lastRenderedPageBreak/>
        <w:t>имеется возможность зачисления на обучение по образовательной программе (места для зачисления);</w:t>
      </w:r>
    </w:p>
    <w:p w:rsidR="005775CB" w:rsidRPr="00DA0416" w:rsidRDefault="005775CB" w:rsidP="00670777">
      <w:pPr>
        <w:pStyle w:val="a5"/>
        <w:numPr>
          <w:ilvl w:val="0"/>
          <w:numId w:val="11"/>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поставщик включен в реестр поставщиков; </w:t>
      </w:r>
    </w:p>
    <w:p w:rsidR="005775CB" w:rsidRPr="00DA0416" w:rsidRDefault="005775CB" w:rsidP="00670777">
      <w:pPr>
        <w:pStyle w:val="a5"/>
        <w:numPr>
          <w:ilvl w:val="0"/>
          <w:numId w:val="11"/>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между поставщиком и уполномоченной организацией, осуществляющей финансовое обеспечение сертификата, заключен договор об оплате дополнительного образования;</w:t>
      </w:r>
      <w:bookmarkStart w:id="18" w:name="_Ref450823035"/>
      <w:r w:rsidRPr="00DA0416">
        <w:rPr>
          <w:rFonts w:ascii="Times New Roman" w:hAnsi="Times New Roman" w:cs="Times New Roman"/>
          <w:sz w:val="24"/>
          <w:szCs w:val="24"/>
        </w:rPr>
        <w:t xml:space="preserve"> </w:t>
      </w:r>
    </w:p>
    <w:p w:rsidR="005775CB" w:rsidRPr="00DA0416" w:rsidRDefault="005775CB" w:rsidP="00670777">
      <w:pPr>
        <w:pStyle w:val="a5"/>
        <w:numPr>
          <w:ilvl w:val="0"/>
          <w:numId w:val="11"/>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доступный остаток обеспечения сертификата в соответствующем году больше стоимости одного человеко-часа обучения по выбранной образовательной программе</w:t>
      </w:r>
      <w:bookmarkEnd w:id="18"/>
      <w:r w:rsidRPr="00DA0416">
        <w:rPr>
          <w:rFonts w:ascii="Times New Roman" w:hAnsi="Times New Roman" w:cs="Times New Roman"/>
          <w:sz w:val="24"/>
          <w:szCs w:val="24"/>
        </w:rPr>
        <w:t>;</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Оператор ПФ ведет учет заключаемых договоров об образовании между поставщиками и обучающимися, их родителями (законными представителями), заключаемых в рамках системы ПФ, посредством предоставления возможности отражения данной информации в ИС. Поставщики обязаны включить в ИС информацию о заключенных договорах об образовании (реквизиты договора, образовательная программа либо часть образовательной программы, являющаяся предметом договора, ее стоимость и продолжительность освоения).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19" w:name="_Ref450828761"/>
      <w:r w:rsidRPr="00DA0416">
        <w:rPr>
          <w:rFonts w:ascii="Times New Roman" w:hAnsi="Times New Roman" w:cs="Times New Roman"/>
          <w:sz w:val="24"/>
          <w:szCs w:val="24"/>
        </w:rPr>
        <w:t>При выборе образовательной программы родители (законные представители) ребенка обращаются к соответствующему поставщику с заявлением о зачислении для обучения по выбранной образовательной программе.</w:t>
      </w:r>
      <w:bookmarkEnd w:id="19"/>
      <w:r w:rsidRPr="00DA0416">
        <w:rPr>
          <w:rFonts w:ascii="Times New Roman" w:hAnsi="Times New Roman" w:cs="Times New Roman"/>
          <w:sz w:val="24"/>
          <w:szCs w:val="24"/>
        </w:rPr>
        <w:t xml:space="preserve"> Заявление подается в форме, установленной Оператором ПФ. Заявление может быть подано лично или через ИС. В последнем случае ребенок, его родители (законные представители) должны будут в течение срока, установленного поставщиком, явиться к последнему лично для оформления необходимых документов.</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20" w:name="_Ref534923243"/>
      <w:r w:rsidRPr="00DA0416">
        <w:rPr>
          <w:rFonts w:ascii="Times New Roman" w:hAnsi="Times New Roman" w:cs="Times New Roman"/>
          <w:sz w:val="24"/>
          <w:szCs w:val="24"/>
        </w:rPr>
        <w:t>В заявлении о зачислении должны быть указаны фамилия, имя, отчество ребенка, его родителей (законных представителей), контактная информация (телефон, адрес электронной почты), номер сертификата (при наличии), желаемая дата зачисления и период обучения.</w:t>
      </w:r>
      <w:bookmarkEnd w:id="20"/>
      <w:r w:rsidRPr="00DA0416">
        <w:rPr>
          <w:rFonts w:ascii="Times New Roman" w:hAnsi="Times New Roman" w:cs="Times New Roman"/>
          <w:sz w:val="24"/>
          <w:szCs w:val="24"/>
        </w:rPr>
        <w:t xml:space="preserve">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если ребенок, его родители, законные представители впервые обращаются с заявлением о зачислении для освоения образовательной программы, одновременно с данным заявлением они подают поставщику заявление о включении в систему ПФ, соответствующее требованиям, установленным настоящими Правилами. В случае если ребенок уже обучался на основании сертификата, повторная подача заявления о включении в систему ПФ не требуется.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21" w:name="_Ref452544411"/>
      <w:r w:rsidRPr="00DA0416">
        <w:rPr>
          <w:rFonts w:ascii="Times New Roman" w:hAnsi="Times New Roman" w:cs="Times New Roman"/>
          <w:sz w:val="24"/>
          <w:szCs w:val="24"/>
        </w:rPr>
        <w:t>Поставщик после получения заявления самостоятельно проверяет посредством ИС:</w:t>
      </w:r>
      <w:bookmarkEnd w:id="21"/>
    </w:p>
    <w:p w:rsidR="005775CB" w:rsidRPr="00DA0416" w:rsidRDefault="005775CB" w:rsidP="00670777">
      <w:pPr>
        <w:pStyle w:val="a5"/>
        <w:numPr>
          <w:ilvl w:val="0"/>
          <w:numId w:val="12"/>
        </w:numPr>
        <w:spacing w:after="0" w:line="240" w:lineRule="auto"/>
        <w:ind w:left="0" w:firstLine="709"/>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5775CB" w:rsidRPr="00DA0416" w:rsidRDefault="005775CB" w:rsidP="00670777">
      <w:pPr>
        <w:pStyle w:val="a5"/>
        <w:numPr>
          <w:ilvl w:val="0"/>
          <w:numId w:val="12"/>
        </w:numPr>
        <w:spacing w:after="0" w:line="240" w:lineRule="auto"/>
        <w:ind w:left="0" w:firstLine="709"/>
        <w:rPr>
          <w:rFonts w:ascii="Times New Roman" w:hAnsi="Times New Roman" w:cs="Times New Roman"/>
          <w:sz w:val="24"/>
          <w:szCs w:val="24"/>
        </w:rPr>
      </w:pPr>
      <w:r w:rsidRPr="00DA0416">
        <w:rPr>
          <w:rFonts w:ascii="Times New Roman" w:hAnsi="Times New Roman" w:cs="Times New Roman"/>
          <w:sz w:val="24"/>
          <w:szCs w:val="24"/>
        </w:rPr>
        <w:t>фамилию, имя и отчество ребенка;</w:t>
      </w:r>
    </w:p>
    <w:p w:rsidR="005775CB" w:rsidRPr="00DA0416" w:rsidRDefault="005775CB" w:rsidP="00670777">
      <w:pPr>
        <w:pStyle w:val="a5"/>
        <w:numPr>
          <w:ilvl w:val="0"/>
          <w:numId w:val="12"/>
        </w:numPr>
        <w:spacing w:after="0" w:line="240" w:lineRule="auto"/>
        <w:ind w:left="0" w:firstLine="709"/>
        <w:rPr>
          <w:rFonts w:ascii="Times New Roman" w:hAnsi="Times New Roman" w:cs="Times New Roman"/>
          <w:sz w:val="24"/>
          <w:szCs w:val="24"/>
        </w:rPr>
      </w:pPr>
      <w:r w:rsidRPr="00DA0416">
        <w:rPr>
          <w:rFonts w:ascii="Times New Roman" w:hAnsi="Times New Roman" w:cs="Times New Roman"/>
          <w:sz w:val="24"/>
          <w:szCs w:val="24"/>
        </w:rPr>
        <w:t>идентификатор образовательной программы;</w:t>
      </w:r>
    </w:p>
    <w:p w:rsidR="005775CB" w:rsidRPr="00DA0416" w:rsidRDefault="005775CB" w:rsidP="00670777">
      <w:pPr>
        <w:pStyle w:val="a5"/>
        <w:numPr>
          <w:ilvl w:val="0"/>
          <w:numId w:val="1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планируемую продолжительность обучения ребенка по образовательной программе в течение выбранного периода времени.</w:t>
      </w:r>
    </w:p>
    <w:p w:rsidR="005775CB" w:rsidRPr="00DA0416" w:rsidRDefault="005775CB" w:rsidP="00670777">
      <w:pPr>
        <w:pStyle w:val="a5"/>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если ребенок уже осваивает образовательную программу (образовательные программы) на основании данного сертификата, доступный остаток определяется, исходя из предположения, что все средства по уже осваиваемой образовательной программе (образовательным программам) будут использованы ребенком.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если сертификат отсутствует, поставщик после получения заявления выдает сертификат, формируя посредством ИС запись в реестре сертификатов. ИС в автоматическом режиме проверяет доступный остаток сертификатов для оформления. Поставщик информирует заявителя о возможности/невозможности выдачи сертификата в зависимости от ответа ИС.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trike/>
          <w:sz w:val="24"/>
          <w:szCs w:val="24"/>
        </w:rPr>
      </w:pPr>
      <w:r w:rsidRPr="00DA0416">
        <w:rPr>
          <w:rFonts w:ascii="Times New Roman" w:hAnsi="Times New Roman" w:cs="Times New Roman"/>
          <w:sz w:val="24"/>
          <w:szCs w:val="24"/>
        </w:rPr>
        <w:t xml:space="preserve">В случае выявления несоответствия номера сертификата и/или фамилии, имени и отчества ребенка записи в реестре действующих сертификатов, поставщик предлагает обучающемуся, его родителям (законным представителям) уточнить </w:t>
      </w:r>
      <w:r w:rsidRPr="00DA0416">
        <w:rPr>
          <w:rFonts w:ascii="Times New Roman" w:hAnsi="Times New Roman" w:cs="Times New Roman"/>
          <w:sz w:val="24"/>
          <w:szCs w:val="24"/>
        </w:rPr>
        <w:lastRenderedPageBreak/>
        <w:t>соответствующие сведения, после чего направляет посредством ИС запрос Оператору ПФ на изменение данных.</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превышения доступного остатка средств сертификата, поставщик предлагает обучающемуся, родителям (законным представителям) обучающегося выбрать другую образовательную программу, либо заключить договор на обучение по части образовательной программы. Обучающийся, родители (законные представители) вправе также расторгнуть ранее заключенные договоры об образовании, либо внести в них изменения в части сокращения объема осваиваемых образовательных программ. После отражения данных действий в ИС доступный остаток сертификата будет увеличен и обучающийся, родители (законные представители) смогут вновь обратиться с заявлением о зачислении на выбранную образовательную программу.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22" w:name="_Ref481492803"/>
      <w:bookmarkStart w:id="23" w:name="_Ref450830560"/>
      <w:r w:rsidRPr="00DA0416">
        <w:rPr>
          <w:rFonts w:ascii="Times New Roman" w:hAnsi="Times New Roman" w:cs="Times New Roman"/>
          <w:sz w:val="24"/>
          <w:szCs w:val="24"/>
        </w:rPr>
        <w:t>Объем оплаты образовательной услуги за счет средств сертификата определяется в размере:</w:t>
      </w:r>
      <w:bookmarkEnd w:id="22"/>
    </w:p>
    <w:p w:rsidR="005775CB" w:rsidRPr="00DA0416" w:rsidRDefault="005775CB" w:rsidP="00670777">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нормативной стоимости образовательной услуги, скорректированной пропорционально сроку, оставшемуся до завершения реализации образовательной услуги или до завершения календарного года (далее – скорректированная нормативная стоимость), в случае если скорректированная нормативная стоимость одновременно не превышает цену образовательной услуги, скорректированную пропорционально сроку, оставшемуся до завершения его реализации (далее – скорректированная цена образовательной услуги) и доступный остаток обеспечения сертификата;</w:t>
      </w:r>
    </w:p>
    <w:p w:rsidR="005775CB" w:rsidRPr="00DA0416" w:rsidRDefault="005775CB" w:rsidP="0002797D">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скорректированной цены образовательной услуги, в случае если скорректированная цена образовательной услуги одновременно меньше скорректированной нормативной стоимости и не превышает доступный остаток обеспечения сертификата;</w:t>
      </w:r>
    </w:p>
    <w:p w:rsidR="005775CB" w:rsidRPr="00DA0416" w:rsidRDefault="005775CB" w:rsidP="0002797D">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доступного остатка обеспечения сертификата</w:t>
      </w:r>
      <w:bookmarkEnd w:id="23"/>
      <w:r w:rsidRPr="00DA0416">
        <w:rPr>
          <w:rFonts w:ascii="Times New Roman" w:hAnsi="Times New Roman" w:cs="Times New Roman"/>
          <w:sz w:val="24"/>
          <w:szCs w:val="24"/>
        </w:rPr>
        <w:t>, в случае если доступный остаток обеспечения сертификата одновременно меньше скорректированной нормативной стоимости и скорректированной цены образовательной услуги.</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В случае наличия сертификата поставщик взаимодействует с обучающимися, родителями (законными представителями) обучающегося с целью выполнения установленных локальными нормативными актами правил приема на обучение по соответствующей образовательной программе, а также получает их согласие на обработку персональных данных по форме, утверждаемой Оператором ПФ.  Обучающиеся, их родители (законные представители), которые подавали заявление в электронной форме, обязаны явиться для заключения договора и подписания указанных выше документов лично.</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На основании проекта договора об обучении, форма которого утверждается Оператором ПФ, формируемого в ИС, поставщик образовательной услуги подготавливает договор об обучении, который заключает с родителем (законным представителем) ребенка, либо формирует твердую оферту в отношении родителя (законного представителя) ребенка.</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24" w:name="_Ref504130505"/>
      <w:r w:rsidRPr="00DA0416">
        <w:rPr>
          <w:rFonts w:ascii="Times New Roman" w:hAnsi="Times New Roman" w:cs="Times New Roman"/>
          <w:sz w:val="24"/>
          <w:szCs w:val="24"/>
        </w:rPr>
        <w:t>Договор об обучении (твердая оферта) должен содержать следующие условия:</w:t>
      </w:r>
      <w:bookmarkEnd w:id="24"/>
    </w:p>
    <w:p w:rsidR="005775CB" w:rsidRPr="00DA0416" w:rsidRDefault="005775CB" w:rsidP="00670777">
      <w:pPr>
        <w:pStyle w:val="a5"/>
        <w:numPr>
          <w:ilvl w:val="0"/>
          <w:numId w:val="20"/>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оплата образовательной услуги в объеме, определяемом в соответствии с пунктом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_Ref481492803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77</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настоящих Правил, осуществляется уполномоченной организацией, осуществляющей финансовое обеспечение сертификата, на основании договора об оплате дополнительного образования, заключенного с поставщиком;</w:t>
      </w:r>
    </w:p>
    <w:p w:rsidR="005775CB" w:rsidRPr="00DA0416" w:rsidRDefault="005775CB" w:rsidP="00670777">
      <w:pPr>
        <w:pStyle w:val="a5"/>
        <w:numPr>
          <w:ilvl w:val="0"/>
          <w:numId w:val="20"/>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оплата оказания образовательной услуги за соответствующий месяц за счет средств сертификата осуществляется на регулярной ежемесячной основе в случае, если на 1-е число указанного месяца договор об обучении не был расторгнут;</w:t>
      </w:r>
    </w:p>
    <w:p w:rsidR="005775CB" w:rsidRPr="00DA0416" w:rsidRDefault="005775CB" w:rsidP="00670777">
      <w:pPr>
        <w:pStyle w:val="a5"/>
        <w:numPr>
          <w:ilvl w:val="0"/>
          <w:numId w:val="20"/>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ребенком занятий в соответствующем месяце.</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lastRenderedPageBreak/>
        <w:t xml:space="preserve">В случае формирования твердой оферты поставщиком в оферте дополнительно к условиям, указанным в пункте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_Ref504130505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80</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настоящих Правил, предусматриваются следующие условия:</w:t>
      </w:r>
    </w:p>
    <w:p w:rsidR="005775CB" w:rsidRPr="00DA0416" w:rsidRDefault="005775CB" w:rsidP="00670777">
      <w:pPr>
        <w:pStyle w:val="a5"/>
        <w:numPr>
          <w:ilvl w:val="0"/>
          <w:numId w:val="21"/>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в качестве необходимого и достаточного действия, определяющего безусловное принятие (акцепт) условий договора со стороны родителя (законного представителя) ребенка, заключающего договор об обучении ребенка (далее – заказчик), определяется подписание заказчиком заявления о зачислении ребенка на обучение по дополнительной общеобразовательной программе, в рамках выбранной образовательной услуги, являющегося неотъемлемой частью договора (в случае если оферта формируется на обучение по вновь выбираемой образовательной программе);</w:t>
      </w:r>
    </w:p>
    <w:p w:rsidR="005775CB" w:rsidRPr="00DA0416" w:rsidRDefault="005775CB" w:rsidP="00670777">
      <w:pPr>
        <w:pStyle w:val="a5"/>
        <w:numPr>
          <w:ilvl w:val="0"/>
          <w:numId w:val="21"/>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безусловное принятие (акцепт) условий договора со стороны заказчика осуществляется на основании заранее данного заказчиком при принятии (акцепте) договора на обучение по иной части образовательной программы согласия на заключение иных договоров-оферт в рамках информированного молчания (в случае если оферта предусматривает продолжение обучения по иным частям ранее выбранной образовательной программы);</w:t>
      </w:r>
    </w:p>
    <w:p w:rsidR="005775CB" w:rsidRPr="00DA0416" w:rsidRDefault="005775CB" w:rsidP="00670777">
      <w:pPr>
        <w:pStyle w:val="a5"/>
        <w:numPr>
          <w:ilvl w:val="0"/>
          <w:numId w:val="21"/>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акцепт оферты предусматривает предоставление заранее данного согласия заказчика на заключение иных договоров-оферт, сформированных в соответствии с настоящими Правилами, предусматривающих оказание обучающемуся образовательных услуг по реализации иных частей образовательной программы, не освоенных до момента акцепта оферты.</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Договор об обучении между родителем (законным представителем) ребенка и поставщиком считается заключенным с момента подписания договора. Твердая оферта считается акцептированной с момента подачи родителем (законным представителем) ребенка заявления на зачисление ребенка на обучение по образовательной программе, либо с первого дня начала обучения по договору.</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25" w:name="_Ref462048923"/>
      <w:r w:rsidRPr="00DA0416">
        <w:rPr>
          <w:rFonts w:ascii="Times New Roman" w:hAnsi="Times New Roman" w:cs="Times New Roman"/>
          <w:sz w:val="24"/>
          <w:szCs w:val="24"/>
        </w:rPr>
        <w:t>Поставщик имеет право дополнительно установить минимальное число предложений со стороны родителей (законных представителей) о заключении договора об обучении по образовательной программе, необходимое для заключения таких договоров (открытия группы). При поступлении меньшего количества предложений со стороны родителей (законных представителей) детей о заключении договоров об обучении чем указанное минимальное число предложений поставщик имеет право отклонить указанные предложения. При этом устанавливаемое для программы минимальное число предложений не может превышать ожидаемое минимальное число детей, обучающихся в одной группе.</w:t>
      </w:r>
      <w:bookmarkEnd w:id="25"/>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26" w:name="_Ref450830457"/>
      <w:r w:rsidRPr="00DA0416">
        <w:rPr>
          <w:rFonts w:ascii="Times New Roman" w:hAnsi="Times New Roman" w:cs="Times New Roman"/>
          <w:sz w:val="24"/>
          <w:szCs w:val="24"/>
        </w:rPr>
        <w:t>Поставщик в день заключения договора об образовании вносит в ИС данные о заключении договора, содержащие следующие сведения:</w:t>
      </w:r>
      <w:bookmarkEnd w:id="26"/>
    </w:p>
    <w:p w:rsidR="005775CB" w:rsidRPr="00DA0416" w:rsidRDefault="005775CB" w:rsidP="00670777">
      <w:pPr>
        <w:pStyle w:val="a5"/>
        <w:numPr>
          <w:ilvl w:val="0"/>
          <w:numId w:val="1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реквизиты договора об образовании;</w:t>
      </w:r>
    </w:p>
    <w:p w:rsidR="005775CB" w:rsidRPr="00DA0416" w:rsidRDefault="005775CB" w:rsidP="00670777">
      <w:pPr>
        <w:pStyle w:val="a5"/>
        <w:numPr>
          <w:ilvl w:val="0"/>
          <w:numId w:val="13"/>
        </w:numPr>
        <w:spacing w:after="0" w:line="240" w:lineRule="auto"/>
        <w:ind w:left="0" w:firstLine="709"/>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5775CB" w:rsidRPr="00DA0416" w:rsidRDefault="005775CB" w:rsidP="00670777">
      <w:pPr>
        <w:pStyle w:val="a5"/>
        <w:numPr>
          <w:ilvl w:val="0"/>
          <w:numId w:val="13"/>
        </w:numPr>
        <w:spacing w:after="0" w:line="240" w:lineRule="auto"/>
        <w:ind w:left="0" w:firstLine="709"/>
        <w:rPr>
          <w:rFonts w:ascii="Times New Roman" w:hAnsi="Times New Roman" w:cs="Times New Roman"/>
          <w:sz w:val="24"/>
          <w:szCs w:val="24"/>
        </w:rPr>
      </w:pPr>
      <w:r w:rsidRPr="00DA0416">
        <w:rPr>
          <w:rFonts w:ascii="Times New Roman" w:hAnsi="Times New Roman" w:cs="Times New Roman"/>
          <w:sz w:val="24"/>
          <w:szCs w:val="24"/>
        </w:rPr>
        <w:t>идентификатор образовательной программы;</w:t>
      </w:r>
    </w:p>
    <w:p w:rsidR="005775CB" w:rsidRPr="00DA0416" w:rsidRDefault="005775CB" w:rsidP="00670777">
      <w:pPr>
        <w:pStyle w:val="a5"/>
        <w:numPr>
          <w:ilvl w:val="0"/>
          <w:numId w:val="13"/>
        </w:numPr>
        <w:spacing w:after="0" w:line="240" w:lineRule="auto"/>
        <w:ind w:left="0" w:firstLine="709"/>
        <w:rPr>
          <w:rFonts w:ascii="Times New Roman" w:hAnsi="Times New Roman" w:cs="Times New Roman"/>
          <w:sz w:val="24"/>
          <w:szCs w:val="24"/>
        </w:rPr>
      </w:pPr>
      <w:r w:rsidRPr="00DA0416">
        <w:rPr>
          <w:rFonts w:ascii="Times New Roman" w:hAnsi="Times New Roman" w:cs="Times New Roman"/>
          <w:sz w:val="24"/>
          <w:szCs w:val="24"/>
        </w:rPr>
        <w:t>дату начала обучения ребенка по образовательной программе.</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27" w:name="_Ref450828769"/>
      <w:r w:rsidRPr="00DA0416">
        <w:rPr>
          <w:rFonts w:ascii="Times New Roman" w:hAnsi="Times New Roman" w:cs="Times New Roman"/>
          <w:sz w:val="24"/>
          <w:szCs w:val="24"/>
        </w:rPr>
        <w:t>Указанные в предыдущем пункте настоящих Правил данные являются основанием для внесения в реестр сертификатов дополнительного образования записи о начале обучения на основании соответствующего сертификата, которая содержит следующие сведения:</w:t>
      </w:r>
      <w:bookmarkEnd w:id="27"/>
    </w:p>
    <w:p w:rsidR="005775CB" w:rsidRPr="00DA0416" w:rsidRDefault="005775CB" w:rsidP="00670777">
      <w:pPr>
        <w:pStyle w:val="a5"/>
        <w:numPr>
          <w:ilvl w:val="0"/>
          <w:numId w:val="14"/>
        </w:numPr>
        <w:spacing w:after="0" w:line="240" w:lineRule="auto"/>
        <w:ind w:left="0" w:firstLine="709"/>
        <w:jc w:val="both"/>
        <w:rPr>
          <w:rFonts w:ascii="Times New Roman" w:hAnsi="Times New Roman" w:cs="Times New Roman"/>
          <w:sz w:val="24"/>
          <w:szCs w:val="24"/>
        </w:rPr>
      </w:pPr>
      <w:bookmarkStart w:id="28" w:name="_Ref450830384"/>
      <w:r w:rsidRPr="00DA0416">
        <w:rPr>
          <w:rFonts w:ascii="Times New Roman" w:hAnsi="Times New Roman" w:cs="Times New Roman"/>
          <w:sz w:val="24"/>
          <w:szCs w:val="24"/>
        </w:rPr>
        <w:t xml:space="preserve">реквизиты договора об </w:t>
      </w:r>
      <w:bookmarkEnd w:id="28"/>
      <w:r w:rsidRPr="00DA0416">
        <w:rPr>
          <w:rFonts w:ascii="Times New Roman" w:hAnsi="Times New Roman" w:cs="Times New Roman"/>
          <w:sz w:val="24"/>
          <w:szCs w:val="24"/>
        </w:rPr>
        <w:t>образовании;</w:t>
      </w:r>
    </w:p>
    <w:p w:rsidR="005775CB" w:rsidRPr="00DA0416" w:rsidRDefault="005775CB" w:rsidP="00670777">
      <w:pPr>
        <w:pStyle w:val="a5"/>
        <w:numPr>
          <w:ilvl w:val="0"/>
          <w:numId w:val="14"/>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идентификатор образовательной программы;</w:t>
      </w:r>
    </w:p>
    <w:p w:rsidR="005775CB" w:rsidRPr="00DA0416" w:rsidRDefault="005775CB" w:rsidP="00670777">
      <w:pPr>
        <w:pStyle w:val="a5"/>
        <w:numPr>
          <w:ilvl w:val="0"/>
          <w:numId w:val="14"/>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дата начала обучения ребенка по образовательной программе и предполагаемый период обучения;</w:t>
      </w:r>
    </w:p>
    <w:p w:rsidR="005775CB" w:rsidRPr="00DA0416" w:rsidRDefault="005775CB" w:rsidP="00670777">
      <w:pPr>
        <w:pStyle w:val="a5"/>
        <w:numPr>
          <w:ilvl w:val="0"/>
          <w:numId w:val="14"/>
        </w:numPr>
        <w:spacing w:after="0" w:line="240" w:lineRule="auto"/>
        <w:ind w:left="0" w:firstLine="709"/>
        <w:jc w:val="both"/>
        <w:rPr>
          <w:rFonts w:ascii="Times New Roman" w:hAnsi="Times New Roman" w:cs="Times New Roman"/>
          <w:sz w:val="24"/>
          <w:szCs w:val="24"/>
        </w:rPr>
      </w:pPr>
      <w:bookmarkStart w:id="29" w:name="_Ref450830394"/>
      <w:r w:rsidRPr="00DA0416">
        <w:rPr>
          <w:rFonts w:ascii="Times New Roman" w:hAnsi="Times New Roman" w:cs="Times New Roman"/>
          <w:sz w:val="24"/>
          <w:szCs w:val="24"/>
        </w:rPr>
        <w:t>наименование поставщика;</w:t>
      </w:r>
      <w:bookmarkEnd w:id="29"/>
    </w:p>
    <w:p w:rsidR="005775CB" w:rsidRPr="00DA0416" w:rsidRDefault="005775CB" w:rsidP="00670777">
      <w:pPr>
        <w:pStyle w:val="a5"/>
        <w:numPr>
          <w:ilvl w:val="0"/>
          <w:numId w:val="14"/>
        </w:numPr>
        <w:spacing w:after="0" w:line="240" w:lineRule="auto"/>
        <w:ind w:left="0" w:firstLine="709"/>
        <w:jc w:val="both"/>
        <w:rPr>
          <w:rFonts w:ascii="Times New Roman" w:hAnsi="Times New Roman" w:cs="Times New Roman"/>
          <w:sz w:val="24"/>
          <w:szCs w:val="24"/>
        </w:rPr>
      </w:pPr>
      <w:bookmarkStart w:id="30" w:name="_Ref450830613"/>
      <w:bookmarkStart w:id="31" w:name="_Ref1212928"/>
      <w:r w:rsidRPr="00DA0416">
        <w:rPr>
          <w:rFonts w:ascii="Times New Roman" w:hAnsi="Times New Roman" w:cs="Times New Roman"/>
          <w:sz w:val="24"/>
          <w:szCs w:val="24"/>
        </w:rPr>
        <w:t>зарезервированный объем средств сертификата, который будет использован для оплаты услуги, оказываемой по договору об образовании</w:t>
      </w:r>
      <w:bookmarkEnd w:id="30"/>
      <w:r w:rsidRPr="00DA0416">
        <w:rPr>
          <w:rFonts w:ascii="Times New Roman" w:hAnsi="Times New Roman" w:cs="Times New Roman"/>
          <w:sz w:val="24"/>
          <w:szCs w:val="24"/>
        </w:rPr>
        <w:t>.</w:t>
      </w:r>
      <w:bookmarkEnd w:id="31"/>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lastRenderedPageBreak/>
        <w:t xml:space="preserve">Зарезервированный объем средств сертификата на оплату образовательной услуги, указанный в подпункте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_Ref1212928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5)</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пункта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_Ref450828769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85</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настоящих Правил, при создании записи в Реестре действующих договоров соответствует объему оплаты образовательной услуги за счет средств сертификата, определенному в соответствии с пунктом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_Ref481492803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77</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настоящих Правил за минусом объема оплаты образовательной услуги, предусмотренного в соответствии с договором (твердой офертой) за первый месяц оказания образовательной услуги, и подлежит ежемесячной корректировке на основании данных о выставленных в соответствии с пунктами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_Ref1762554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93</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и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_Ref450884745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100</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настоящих Правил счетах.</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Объем средств сертификата, использованных для оплаты образовательной услуги, оказываемой по договору об обучении (твердой оферте) с момента его заключения, при заключении договора соответствует объему оплаты образовательной услуги, предусмотренному в соответствии с договором (твердой офертой) за первый месяц оказания образовательной услуги, и подлежит ежемесячной корректировке на основании данных о выставленных в соответствии с пунктами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_Ref1762554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93</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и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_Ref450884745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100</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настоящих Правил счетах.</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Договор об обучении (твердая оферта) может быть расторгнут в соответствии с законодательством Российской Федерации по инициативе родителей (законных представителей) ребенка, соглашению сторон, а также по инициативе поставщика не ранее чем с первого числа месяца, следующего за месяцем начала обучения по договору.</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32" w:name="_Ref450831234"/>
      <w:bookmarkStart w:id="33" w:name="_Ref452544425"/>
      <w:r w:rsidRPr="00DA0416">
        <w:rPr>
          <w:rFonts w:ascii="Times New Roman" w:hAnsi="Times New Roman" w:cs="Times New Roman"/>
          <w:sz w:val="24"/>
          <w:szCs w:val="24"/>
        </w:rPr>
        <w:t xml:space="preserve">В случае расторжения договора об обучении (твердой оферты), поставщик незамедлительно вносит в ИС данные о расторжении договора, содержащее </w:t>
      </w:r>
      <w:bookmarkEnd w:id="32"/>
      <w:r w:rsidRPr="00DA0416">
        <w:rPr>
          <w:rFonts w:ascii="Times New Roman" w:hAnsi="Times New Roman" w:cs="Times New Roman"/>
          <w:sz w:val="24"/>
          <w:szCs w:val="24"/>
        </w:rPr>
        <w:t>следующие сведения:</w:t>
      </w:r>
      <w:bookmarkEnd w:id="33"/>
    </w:p>
    <w:p w:rsidR="005775CB" w:rsidRPr="00DA0416" w:rsidRDefault="005775CB" w:rsidP="00670777">
      <w:pPr>
        <w:pStyle w:val="a5"/>
        <w:numPr>
          <w:ilvl w:val="0"/>
          <w:numId w:val="15"/>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5775CB" w:rsidRPr="00DA0416" w:rsidRDefault="005775CB" w:rsidP="00670777">
      <w:pPr>
        <w:pStyle w:val="a5"/>
        <w:numPr>
          <w:ilvl w:val="0"/>
          <w:numId w:val="15"/>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реквизиты договора об образовании;</w:t>
      </w:r>
    </w:p>
    <w:p w:rsidR="005775CB" w:rsidRPr="00DA0416" w:rsidRDefault="005775CB" w:rsidP="00670777">
      <w:pPr>
        <w:pStyle w:val="a5"/>
        <w:numPr>
          <w:ilvl w:val="0"/>
          <w:numId w:val="15"/>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основания для расторжения договора об образовании;</w:t>
      </w:r>
    </w:p>
    <w:p w:rsidR="005775CB" w:rsidRPr="00DA0416" w:rsidRDefault="005775CB" w:rsidP="0002797D">
      <w:pPr>
        <w:pStyle w:val="a5"/>
        <w:numPr>
          <w:ilvl w:val="0"/>
          <w:numId w:val="15"/>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дата прекращения действия договора об образовании;</w:t>
      </w:r>
    </w:p>
    <w:p w:rsidR="005775CB" w:rsidRPr="00DA0416" w:rsidRDefault="005775CB" w:rsidP="0002797D">
      <w:pPr>
        <w:pStyle w:val="a5"/>
        <w:numPr>
          <w:ilvl w:val="0"/>
          <w:numId w:val="15"/>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объем обеспечения сертификата, не использованный обучающимся в связи с расторжением договора об образовании.</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Расторжение договора об обучении (твердой оферты) возможно не ранее 1-го числа месяца, следующего за месяцем внесения в ИС данных о расторжении договора об обучении (твердой оферты).</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Размер средств, на который подлежит увеличение доступного остатка обеспечения сертификата в соответствующем периоде программы ПФ, определяется как разница между зарезервированным объемом средств сертификата на оплату образовательной услуги и объемом средств сертификата, использованных для оплаты образовательной услуги, оказываемой по договору об обучении (твердой оферте) с момента его заключения, на момент прекращения действия договора об обучении (твердой оферты).</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A75465">
        <w:rPr>
          <w:rFonts w:ascii="Times New Roman" w:hAnsi="Times New Roman" w:cs="Times New Roman"/>
          <w:sz w:val="24"/>
          <w:szCs w:val="24"/>
        </w:rPr>
        <w:t>Оплата образовательных услуг в объемах, предусматриваемых договорами об обучении (твердыми офертами), осуществляется уполномоченной организацией, порядок выбора которой устанавливается Администрацией городского округа Электросталь</w:t>
      </w:r>
      <w:r w:rsidR="006B73F5" w:rsidRPr="00A75465">
        <w:rPr>
          <w:rFonts w:ascii="Times New Roman" w:hAnsi="Times New Roman" w:cs="Times New Roman"/>
          <w:sz w:val="24"/>
          <w:szCs w:val="24"/>
        </w:rPr>
        <w:t xml:space="preserve"> Московской области</w:t>
      </w:r>
      <w:r w:rsidRPr="00A75465">
        <w:rPr>
          <w:rFonts w:ascii="Times New Roman" w:hAnsi="Times New Roman" w:cs="Times New Roman"/>
          <w:sz w:val="24"/>
          <w:szCs w:val="24"/>
        </w:rPr>
        <w:t>, на основании представленных поставщиками счетов на оплату образовательных услуг по договорам об обучении (твердым</w:t>
      </w:r>
      <w:r w:rsidRPr="00DA0416">
        <w:rPr>
          <w:rFonts w:ascii="Times New Roman" w:hAnsi="Times New Roman" w:cs="Times New Roman"/>
          <w:sz w:val="24"/>
          <w:szCs w:val="24"/>
        </w:rPr>
        <w:t xml:space="preserve"> офертам), заключенным с родителями (законными представителями) детей, финансовое обеспечение сертификатов которых осуществляется уполномоченной организацией (далее – счет на оплату оказанных услуг) и заявок на авансирование оказания образовательных услуг, оказываемых в рамках указанных договоров об обучении (твердых оферт) (далее – заявка на авансирование поставщика).</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34" w:name="_Ref1762554"/>
      <w:r w:rsidRPr="00DA0416">
        <w:rPr>
          <w:rFonts w:ascii="Times New Roman" w:hAnsi="Times New Roman" w:cs="Times New Roman"/>
          <w:sz w:val="24"/>
          <w:szCs w:val="24"/>
        </w:rPr>
        <w:t>Поставщик ежемесячно, не ранее 2-го рабочего дня текущего месяца, формирует и направляет посредством ИС в уполномоченную организацию, с которой у него заключен договор об оплате дополнительного образования, заявку на авансирование поставщика, содержащую сумму авансирования с указанием месяца авансирования, и реестр договоров об обучении (твердых оферт) на оказание образовательных услуг по которым запрашивается авансирование (реестр договоров на авансирование).</w:t>
      </w:r>
      <w:bookmarkEnd w:id="34"/>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lastRenderedPageBreak/>
        <w:t>Реестр договоров на авансирование содержит следующие сведения:</w:t>
      </w:r>
    </w:p>
    <w:p w:rsidR="005775CB" w:rsidRPr="00DA0416" w:rsidRDefault="005775CB" w:rsidP="00670777">
      <w:pPr>
        <w:pStyle w:val="a5"/>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наименование поставщика;</w:t>
      </w:r>
    </w:p>
    <w:p w:rsidR="005775CB" w:rsidRPr="00DA0416" w:rsidRDefault="005775CB" w:rsidP="00670777">
      <w:pPr>
        <w:pStyle w:val="a5"/>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ОГРН/ОГРНИП поставщика в соответствии с ЕГРЮЛ/ЕГРИП;</w:t>
      </w:r>
    </w:p>
    <w:p w:rsidR="005775CB" w:rsidRPr="00DA0416" w:rsidRDefault="005775CB" w:rsidP="00670777">
      <w:pPr>
        <w:pStyle w:val="a5"/>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месяц, на который предполагается авансирование;</w:t>
      </w:r>
    </w:p>
    <w:p w:rsidR="005775CB" w:rsidRPr="00DA0416" w:rsidRDefault="005775CB" w:rsidP="00670777">
      <w:pPr>
        <w:pStyle w:val="a5"/>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номер позиции в вышеуказанном реестре;</w:t>
      </w:r>
    </w:p>
    <w:p w:rsidR="005775CB" w:rsidRPr="00DA0416" w:rsidRDefault="005775CB" w:rsidP="00670777">
      <w:pPr>
        <w:pStyle w:val="a5"/>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5775CB" w:rsidRPr="00DA0416" w:rsidRDefault="005775CB" w:rsidP="00670777">
      <w:pPr>
        <w:pStyle w:val="a5"/>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реквизиты договора об обучении (твердой оферты);</w:t>
      </w:r>
    </w:p>
    <w:p w:rsidR="005775CB" w:rsidRPr="00DA0416" w:rsidRDefault="005775CB" w:rsidP="00670777">
      <w:pPr>
        <w:pStyle w:val="a5"/>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объем обязательств уполномоченной организации за текущий месяц в соответствии с договором об обучении (твердой офертой).</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Заявка на авансирование поставщика предусматривает оплату поставщику не более 80-ти процентов от совокупных обязательств уполномоченной организации за текущий месяц в соответствии со всеми договорами об обучении (твердыми офертами), действующими в текущем месяце. </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35" w:name="_Ref451069974"/>
      <w:r w:rsidRPr="00DA0416">
        <w:rPr>
          <w:rFonts w:ascii="Times New Roman" w:hAnsi="Times New Roman" w:cs="Times New Roman"/>
          <w:sz w:val="24"/>
          <w:szCs w:val="24"/>
        </w:rPr>
        <w:t>Уполномоченная организация не позднее 3-го рабочего дня текущего месяца на основании всех полученных заявок на авансирование и счетов на оплату оказанных услуг формирует посредством ИС заявку о перечислении субсидии в соответствии с соглашением, заключенным с органом местного самоуправления, в целях возмещения возникающих у уполномоченной организации затрат по оплате договоров об обучении (твердых оферт), с приложением реестра указанных договоров об обучении (твердых оферт), который содержит следующие сведения:</w:t>
      </w:r>
      <w:bookmarkEnd w:id="35"/>
    </w:p>
    <w:p w:rsidR="005775CB" w:rsidRPr="00DA0416" w:rsidRDefault="005775CB" w:rsidP="00670777">
      <w:pPr>
        <w:pStyle w:val="a5"/>
        <w:numPr>
          <w:ilvl w:val="0"/>
          <w:numId w:val="22"/>
        </w:numPr>
        <w:spacing w:after="0" w:line="240" w:lineRule="auto"/>
        <w:ind w:left="0" w:firstLine="709"/>
        <w:rPr>
          <w:rFonts w:ascii="Times New Roman" w:hAnsi="Times New Roman" w:cs="Times New Roman"/>
          <w:sz w:val="24"/>
          <w:szCs w:val="24"/>
        </w:rPr>
      </w:pPr>
      <w:r w:rsidRPr="00DA0416">
        <w:rPr>
          <w:rFonts w:ascii="Times New Roman" w:hAnsi="Times New Roman" w:cs="Times New Roman"/>
          <w:sz w:val="24"/>
          <w:szCs w:val="24"/>
        </w:rPr>
        <w:t>месяц, за который запрашивается перечисление субсидии;</w:t>
      </w:r>
    </w:p>
    <w:p w:rsidR="005775CB" w:rsidRPr="00DA0416" w:rsidRDefault="005775CB" w:rsidP="00670777">
      <w:pPr>
        <w:pStyle w:val="a5"/>
        <w:numPr>
          <w:ilvl w:val="0"/>
          <w:numId w:val="22"/>
        </w:numPr>
        <w:spacing w:after="0" w:line="240" w:lineRule="auto"/>
        <w:ind w:left="0" w:firstLine="709"/>
        <w:rPr>
          <w:rFonts w:ascii="Times New Roman" w:hAnsi="Times New Roman" w:cs="Times New Roman"/>
          <w:sz w:val="24"/>
          <w:szCs w:val="24"/>
        </w:rPr>
      </w:pPr>
      <w:r w:rsidRPr="00DA0416">
        <w:rPr>
          <w:rFonts w:ascii="Times New Roman" w:hAnsi="Times New Roman" w:cs="Times New Roman"/>
          <w:sz w:val="24"/>
          <w:szCs w:val="24"/>
        </w:rPr>
        <w:t xml:space="preserve">номер </w:t>
      </w:r>
      <w:proofErr w:type="gramStart"/>
      <w:r w:rsidRPr="00DA0416">
        <w:rPr>
          <w:rFonts w:ascii="Times New Roman" w:hAnsi="Times New Roman" w:cs="Times New Roman"/>
          <w:sz w:val="24"/>
          <w:szCs w:val="24"/>
        </w:rPr>
        <w:t>позиции  в</w:t>
      </w:r>
      <w:proofErr w:type="gramEnd"/>
      <w:r w:rsidRPr="00DA0416">
        <w:rPr>
          <w:rFonts w:ascii="Times New Roman" w:hAnsi="Times New Roman" w:cs="Times New Roman"/>
          <w:sz w:val="24"/>
          <w:szCs w:val="24"/>
        </w:rPr>
        <w:t xml:space="preserve"> вышеуказанном реестре;</w:t>
      </w:r>
    </w:p>
    <w:p w:rsidR="005775CB" w:rsidRPr="00DA0416" w:rsidRDefault="005775CB" w:rsidP="00670777">
      <w:pPr>
        <w:pStyle w:val="a5"/>
        <w:numPr>
          <w:ilvl w:val="0"/>
          <w:numId w:val="22"/>
        </w:numPr>
        <w:spacing w:after="0" w:line="240" w:lineRule="auto"/>
        <w:ind w:left="0" w:firstLine="709"/>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5775CB" w:rsidRPr="00DA0416" w:rsidRDefault="005775CB" w:rsidP="0002797D">
      <w:pPr>
        <w:pStyle w:val="a5"/>
        <w:numPr>
          <w:ilvl w:val="0"/>
          <w:numId w:val="22"/>
        </w:numPr>
        <w:spacing w:after="0" w:line="240" w:lineRule="auto"/>
        <w:ind w:left="0" w:firstLine="709"/>
        <w:rPr>
          <w:rFonts w:ascii="Times New Roman" w:hAnsi="Times New Roman" w:cs="Times New Roman"/>
          <w:sz w:val="24"/>
          <w:szCs w:val="24"/>
        </w:rPr>
      </w:pPr>
      <w:r w:rsidRPr="00DA0416">
        <w:rPr>
          <w:rFonts w:ascii="Times New Roman" w:hAnsi="Times New Roman" w:cs="Times New Roman"/>
          <w:sz w:val="24"/>
          <w:szCs w:val="24"/>
        </w:rPr>
        <w:t>реквизиты договора об обучении (твердой оферты);</w:t>
      </w:r>
    </w:p>
    <w:p w:rsidR="005775CB" w:rsidRPr="00DA0416" w:rsidRDefault="005775CB" w:rsidP="0002797D">
      <w:pPr>
        <w:pStyle w:val="a5"/>
        <w:numPr>
          <w:ilvl w:val="0"/>
          <w:numId w:val="2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объем обязательств уполномоченной организации в соответствии с договором об обучении (твердой офертой).</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36" w:name="_Ref1762932"/>
      <w:r w:rsidRPr="00DA0416">
        <w:rPr>
          <w:rFonts w:ascii="Times New Roman" w:hAnsi="Times New Roman" w:cs="Times New Roman"/>
          <w:sz w:val="24"/>
          <w:szCs w:val="24"/>
        </w:rPr>
        <w:t xml:space="preserve">Перечисление субсидии  из местного бюджета в целях возмещения возникающих расходов по оплате договоров об обучении, предусмотренное пунктом </w:t>
      </w:r>
      <w:r w:rsidRPr="00DA0416">
        <w:rPr>
          <w:rFonts w:ascii="Times New Roman" w:hAnsi="Times New Roman" w:cs="Times New Roman"/>
          <w:sz w:val="24"/>
          <w:szCs w:val="24"/>
        </w:rPr>
        <w:fldChar w:fldCharType="begin"/>
      </w:r>
      <w:r w:rsidRPr="00DA0416">
        <w:rPr>
          <w:rFonts w:ascii="Times New Roman" w:hAnsi="Times New Roman" w:cs="Times New Roman"/>
          <w:sz w:val="24"/>
          <w:szCs w:val="24"/>
        </w:rPr>
        <w:instrText xml:space="preserve"> REF _Ref451069974 \r \h  \* MERGEFORMAT </w:instrText>
      </w:r>
      <w:r w:rsidRPr="00DA0416">
        <w:rPr>
          <w:rFonts w:ascii="Times New Roman" w:hAnsi="Times New Roman" w:cs="Times New Roman"/>
          <w:sz w:val="24"/>
          <w:szCs w:val="24"/>
        </w:rPr>
      </w:r>
      <w:r w:rsidRPr="00DA0416">
        <w:rPr>
          <w:rFonts w:ascii="Times New Roman" w:hAnsi="Times New Roman" w:cs="Times New Roman"/>
          <w:sz w:val="24"/>
          <w:szCs w:val="24"/>
        </w:rPr>
        <w:fldChar w:fldCharType="separate"/>
      </w:r>
      <w:r w:rsidR="0016757C">
        <w:rPr>
          <w:rFonts w:ascii="Times New Roman" w:hAnsi="Times New Roman" w:cs="Times New Roman"/>
          <w:sz w:val="24"/>
          <w:szCs w:val="24"/>
        </w:rPr>
        <w:t>96</w:t>
      </w:r>
      <w:r w:rsidRPr="00DA0416">
        <w:rPr>
          <w:rFonts w:ascii="Times New Roman" w:hAnsi="Times New Roman" w:cs="Times New Roman"/>
          <w:sz w:val="24"/>
          <w:szCs w:val="24"/>
        </w:rPr>
        <w:fldChar w:fldCharType="end"/>
      </w:r>
      <w:r w:rsidRPr="00DA0416">
        <w:rPr>
          <w:rFonts w:ascii="Times New Roman" w:hAnsi="Times New Roman" w:cs="Times New Roman"/>
          <w:sz w:val="24"/>
          <w:szCs w:val="24"/>
        </w:rPr>
        <w:t xml:space="preserve"> настоящих Правил, осуществляется в соответствии с заключенным соглашением о предоставлении субсидии из местного бюджета муниципального образования либо соглашением о предоставлении субсидии бюджетному (автономному) учреждению, подведомственному органу местного самоуправления муниципального образования, на иные цели в соответствии с абзацем 2 части 1 статьи 78.1 Бюджетного кодекса Российской Федерации.</w:t>
      </w:r>
      <w:bookmarkEnd w:id="36"/>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Уполномоченная организация не позднее 10-ти рабочих дней после получения заявки на авансирование поставщика осуществляет оплату поставщику в соответствии с указанной заявкой. В случае наличия переплаты в отношении поставщика, образовавшейся в предыдущие месяцы, размер оплаты поставщику в соответствии с заявкой на авансирование поставщика снижается на величину соответствующей переплаты.</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37" w:name="_Ref451069110"/>
      <w:r w:rsidRPr="00DA0416">
        <w:rPr>
          <w:rFonts w:ascii="Times New Roman" w:hAnsi="Times New Roman" w:cs="Times New Roman"/>
          <w:sz w:val="24"/>
          <w:szCs w:val="24"/>
        </w:rPr>
        <w:t>Поставщик ежемесячно, не позднее последнего дня месяца, за который уполномоченной организацией будет осуществляться оплата по договору об обучении (далее – отчетный месяц), определяет объем оказания образовательной услуги в отчетном месяце. Определяемый объем оказания образовательной услуги в отчетном месяце не может превышать объем, установленный договором об обучении (твердой офертой).</w:t>
      </w:r>
      <w:bookmarkEnd w:id="37"/>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38" w:name="_Ref450884745"/>
      <w:r w:rsidRPr="00DA0416">
        <w:rPr>
          <w:rFonts w:ascii="Times New Roman" w:hAnsi="Times New Roman" w:cs="Times New Roman"/>
          <w:sz w:val="24"/>
          <w:szCs w:val="24"/>
        </w:rPr>
        <w:t>Поставщик, не позднее 2-го рабочего дня месяца, следующего за отчетным, формирует и направляет посредством ИС в уполномоченную организацию, с которой у него заключен договор об оплате дополнительного образования, счет на оплату оказанных услуг, а также реестр договоров за соответствующий месяц.</w:t>
      </w:r>
      <w:bookmarkEnd w:id="38"/>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Реестр договоров должен содержать следующие сведения:</w:t>
      </w:r>
    </w:p>
    <w:p w:rsidR="005775CB" w:rsidRPr="00DA0416" w:rsidRDefault="005775CB" w:rsidP="00670777">
      <w:pPr>
        <w:pStyle w:val="a5"/>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наименование поставщика;</w:t>
      </w:r>
    </w:p>
    <w:p w:rsidR="005775CB" w:rsidRPr="00DA0416" w:rsidRDefault="005775CB" w:rsidP="00670777">
      <w:pPr>
        <w:pStyle w:val="a5"/>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ОГРН/ОГРНИП поставщика в соответствии с ЕГРЮЛ/ЕГРИП;</w:t>
      </w:r>
    </w:p>
    <w:p w:rsidR="005775CB" w:rsidRPr="00DA0416" w:rsidRDefault="005775CB" w:rsidP="00670777">
      <w:pPr>
        <w:pStyle w:val="a5"/>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lastRenderedPageBreak/>
        <w:t>месяц, за который выставлен счет;</w:t>
      </w:r>
    </w:p>
    <w:p w:rsidR="005775CB" w:rsidRPr="00DA0416" w:rsidRDefault="005775CB" w:rsidP="00670777">
      <w:pPr>
        <w:pStyle w:val="a5"/>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номер позиции в вышеуказанном реестре;</w:t>
      </w:r>
    </w:p>
    <w:p w:rsidR="005775CB" w:rsidRPr="00DA0416" w:rsidRDefault="005775CB" w:rsidP="00670777">
      <w:pPr>
        <w:pStyle w:val="a5"/>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5775CB" w:rsidRPr="00DA0416" w:rsidRDefault="005775CB" w:rsidP="00670777">
      <w:pPr>
        <w:pStyle w:val="a5"/>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реквизиты договора об обучении (твердой оферты);</w:t>
      </w:r>
    </w:p>
    <w:p w:rsidR="005775CB" w:rsidRPr="00DA0416" w:rsidRDefault="005775CB" w:rsidP="00670777">
      <w:pPr>
        <w:pStyle w:val="a5"/>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объем оказанных образовательных услуг за отчетный месяц в процентах от предусмотренных в соответствии с договором об обучении (твердой офертой);</w:t>
      </w:r>
    </w:p>
    <w:p w:rsidR="005775CB" w:rsidRPr="00DA0416" w:rsidRDefault="005775CB" w:rsidP="00670777">
      <w:pPr>
        <w:pStyle w:val="a5"/>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объем обязательств уполномоченной организации за отчетный месяц с учетом объема оказанной образовательной услуги за отчетный месяц.</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Счет на оплату оказанных услуг выставляется на сумму, определяемую как разница между совокупным объемом обязательств уполномоченной организации за отчетный месяц с учетом объема оказанной образовательной услуги за отчетный месяц перед поставщиком и произведенной по заявке на авансирование поставщика за отчетный месяц оплатой. В случае если размер произведенной по заявке на авансирование поставщика за отчетный месяц оплаты превышает совокупный объем обязательств уполномоченной организации за отчетный месяц с учетом объема оказанной образовательной услуги за отчетный месяц перед поставщиком, счет на оплату оказанных услуг не выставляется, а размер переплаты за образовательные услуги за отчетный месяц учитывается при произведении авансирования поставщика в последующие периоды.</w:t>
      </w:r>
    </w:p>
    <w:p w:rsidR="005775CB" w:rsidRPr="00DA0416" w:rsidRDefault="005775CB" w:rsidP="00670777">
      <w:pPr>
        <w:pStyle w:val="a5"/>
        <w:numPr>
          <w:ilvl w:val="0"/>
          <w:numId w:val="26"/>
        </w:numPr>
        <w:spacing w:after="0" w:line="240" w:lineRule="auto"/>
        <w:ind w:left="0" w:firstLine="709"/>
        <w:jc w:val="both"/>
        <w:rPr>
          <w:rFonts w:ascii="Times New Roman" w:hAnsi="Times New Roman" w:cs="Times New Roman"/>
          <w:sz w:val="24"/>
          <w:szCs w:val="24"/>
        </w:rPr>
      </w:pPr>
      <w:bookmarkStart w:id="39" w:name="_Ref451069671"/>
      <w:r w:rsidRPr="00DA0416">
        <w:rPr>
          <w:rFonts w:ascii="Times New Roman" w:hAnsi="Times New Roman" w:cs="Times New Roman"/>
          <w:sz w:val="24"/>
          <w:szCs w:val="24"/>
        </w:rPr>
        <w:t>Уполномоченная организация в течение 5-ти рабочих дней после получения счета на оплату оказанных услуг и реестра договоров осуществляет оплату по выставленному счету на оплату оказанных услуг.</w:t>
      </w:r>
      <w:bookmarkEnd w:id="39"/>
    </w:p>
    <w:p w:rsidR="006B73F5" w:rsidRPr="006B73F5" w:rsidRDefault="005775CB" w:rsidP="006B73F5">
      <w:pPr>
        <w:pStyle w:val="a5"/>
        <w:numPr>
          <w:ilvl w:val="0"/>
          <w:numId w:val="26"/>
        </w:numPr>
        <w:spacing w:after="0" w:line="240" w:lineRule="auto"/>
        <w:ind w:left="0" w:right="-1" w:firstLine="709"/>
        <w:jc w:val="both"/>
        <w:rPr>
          <w:sz w:val="24"/>
          <w:szCs w:val="24"/>
        </w:rPr>
      </w:pPr>
      <w:r w:rsidRPr="006B73F5">
        <w:rPr>
          <w:rFonts w:ascii="Times New Roman" w:hAnsi="Times New Roman" w:cs="Times New Roman"/>
          <w:sz w:val="24"/>
          <w:szCs w:val="24"/>
        </w:rPr>
        <w:t xml:space="preserve">Выполнение действий, предусмотренных пунктами </w:t>
      </w:r>
      <w:r w:rsidRPr="006B73F5">
        <w:rPr>
          <w:rFonts w:ascii="Times New Roman" w:hAnsi="Times New Roman" w:cs="Times New Roman"/>
          <w:sz w:val="24"/>
          <w:szCs w:val="24"/>
        </w:rPr>
        <w:fldChar w:fldCharType="begin"/>
      </w:r>
      <w:r w:rsidRPr="006B73F5">
        <w:rPr>
          <w:rFonts w:ascii="Times New Roman" w:hAnsi="Times New Roman" w:cs="Times New Roman"/>
          <w:sz w:val="24"/>
          <w:szCs w:val="24"/>
        </w:rPr>
        <w:instrText xml:space="preserve"> REF _Ref451069974 \r \h  \* MERGEFORMAT </w:instrText>
      </w:r>
      <w:r w:rsidRPr="006B73F5">
        <w:rPr>
          <w:rFonts w:ascii="Times New Roman" w:hAnsi="Times New Roman" w:cs="Times New Roman"/>
          <w:sz w:val="24"/>
          <w:szCs w:val="24"/>
        </w:rPr>
      </w:r>
      <w:r w:rsidRPr="006B73F5">
        <w:rPr>
          <w:rFonts w:ascii="Times New Roman" w:hAnsi="Times New Roman" w:cs="Times New Roman"/>
          <w:sz w:val="24"/>
          <w:szCs w:val="24"/>
        </w:rPr>
        <w:fldChar w:fldCharType="separate"/>
      </w:r>
      <w:r w:rsidR="0016757C">
        <w:rPr>
          <w:rFonts w:ascii="Times New Roman" w:hAnsi="Times New Roman" w:cs="Times New Roman"/>
          <w:sz w:val="24"/>
          <w:szCs w:val="24"/>
        </w:rPr>
        <w:t>96</w:t>
      </w:r>
      <w:r w:rsidRPr="006B73F5">
        <w:rPr>
          <w:rFonts w:ascii="Times New Roman" w:hAnsi="Times New Roman" w:cs="Times New Roman"/>
          <w:sz w:val="24"/>
          <w:szCs w:val="24"/>
        </w:rPr>
        <w:fldChar w:fldCharType="end"/>
      </w:r>
      <w:r w:rsidRPr="006B73F5">
        <w:rPr>
          <w:rFonts w:ascii="Times New Roman" w:hAnsi="Times New Roman" w:cs="Times New Roman"/>
          <w:sz w:val="24"/>
          <w:szCs w:val="24"/>
        </w:rPr>
        <w:t xml:space="preserve">, 97, </w:t>
      </w:r>
      <w:r w:rsidRPr="006B73F5">
        <w:rPr>
          <w:rFonts w:ascii="Times New Roman" w:hAnsi="Times New Roman" w:cs="Times New Roman"/>
          <w:sz w:val="24"/>
          <w:szCs w:val="24"/>
        </w:rPr>
        <w:fldChar w:fldCharType="begin"/>
      </w:r>
      <w:r w:rsidRPr="006B73F5">
        <w:rPr>
          <w:rFonts w:ascii="Times New Roman" w:hAnsi="Times New Roman" w:cs="Times New Roman"/>
          <w:sz w:val="24"/>
          <w:szCs w:val="24"/>
        </w:rPr>
        <w:instrText xml:space="preserve"> REF _Ref450884745 \r \h  \* MERGEFORMAT </w:instrText>
      </w:r>
      <w:r w:rsidRPr="006B73F5">
        <w:rPr>
          <w:rFonts w:ascii="Times New Roman" w:hAnsi="Times New Roman" w:cs="Times New Roman"/>
          <w:sz w:val="24"/>
          <w:szCs w:val="24"/>
        </w:rPr>
      </w:r>
      <w:r w:rsidRPr="006B73F5">
        <w:rPr>
          <w:rFonts w:ascii="Times New Roman" w:hAnsi="Times New Roman" w:cs="Times New Roman"/>
          <w:sz w:val="24"/>
          <w:szCs w:val="24"/>
        </w:rPr>
        <w:fldChar w:fldCharType="separate"/>
      </w:r>
      <w:r w:rsidR="0016757C">
        <w:rPr>
          <w:rFonts w:ascii="Times New Roman" w:hAnsi="Times New Roman" w:cs="Times New Roman"/>
          <w:sz w:val="24"/>
          <w:szCs w:val="24"/>
        </w:rPr>
        <w:t>100</w:t>
      </w:r>
      <w:r w:rsidRPr="006B73F5">
        <w:rPr>
          <w:rFonts w:ascii="Times New Roman" w:hAnsi="Times New Roman" w:cs="Times New Roman"/>
          <w:sz w:val="24"/>
          <w:szCs w:val="24"/>
        </w:rPr>
        <w:fldChar w:fldCharType="end"/>
      </w:r>
      <w:r w:rsidRPr="006B73F5">
        <w:rPr>
          <w:rFonts w:ascii="Times New Roman" w:hAnsi="Times New Roman" w:cs="Times New Roman"/>
          <w:sz w:val="24"/>
          <w:szCs w:val="24"/>
        </w:rPr>
        <w:t xml:space="preserve"> настоящих Правил, при оплате образовательных услуг, оказанных в декабре месяце, осуществляется до 30 декабря текущего года. </w:t>
      </w:r>
    </w:p>
    <w:p w:rsidR="00A75465" w:rsidRDefault="00A75465" w:rsidP="006B73F5">
      <w:pPr>
        <w:ind w:left="643" w:right="-1"/>
      </w:pPr>
    </w:p>
    <w:sectPr w:rsidR="00A75465" w:rsidSect="00BA128B">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B9" w:rsidRDefault="000819B9">
      <w:r>
        <w:separator/>
      </w:r>
    </w:p>
  </w:endnote>
  <w:endnote w:type="continuationSeparator" w:id="0">
    <w:p w:rsidR="000819B9" w:rsidRDefault="0008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B9" w:rsidRDefault="000819B9">
      <w:r>
        <w:separator/>
      </w:r>
    </w:p>
  </w:footnote>
  <w:footnote w:type="continuationSeparator" w:id="0">
    <w:p w:rsidR="000819B9" w:rsidRDefault="00081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C3" w:rsidRDefault="00C11560">
    <w:pPr>
      <w:pStyle w:val="a3"/>
      <w:jc w:val="center"/>
    </w:pPr>
    <w:r>
      <w:fldChar w:fldCharType="begin"/>
    </w:r>
    <w:r>
      <w:instrText xml:space="preserve"> PAGE   \* MERGEFORMAT </w:instrText>
    </w:r>
    <w:r>
      <w:fldChar w:fldCharType="separate"/>
    </w:r>
    <w:r w:rsidR="00BA128B">
      <w:rPr>
        <w:noProof/>
      </w:rPr>
      <w:t>2</w:t>
    </w:r>
    <w:r>
      <w:rPr>
        <w:noProof/>
      </w:rPr>
      <w:fldChar w:fldCharType="end"/>
    </w:r>
  </w:p>
  <w:p w:rsidR="004260C3" w:rsidRDefault="000819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E55E5"/>
    <w:multiLevelType w:val="multilevel"/>
    <w:tmpl w:val="34BC8570"/>
    <w:lvl w:ilvl="0">
      <w:start w:val="1"/>
      <w:numFmt w:val="decimal"/>
      <w:lvlText w:val="%1)"/>
      <w:lvlJc w:val="left"/>
      <w:pPr>
        <w:ind w:left="1353"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2324AB"/>
    <w:multiLevelType w:val="hybridMultilevel"/>
    <w:tmpl w:val="003669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C3128DD"/>
    <w:multiLevelType w:val="hybridMultilevel"/>
    <w:tmpl w:val="C0B8E224"/>
    <w:lvl w:ilvl="0" w:tplc="E84A2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DD3ADB"/>
    <w:multiLevelType w:val="hybridMultilevel"/>
    <w:tmpl w:val="1F36B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901148"/>
    <w:multiLevelType w:val="hybridMultilevel"/>
    <w:tmpl w:val="ECC869A4"/>
    <w:lvl w:ilvl="0" w:tplc="0F20A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ED5177"/>
    <w:multiLevelType w:val="hybridMultilevel"/>
    <w:tmpl w:val="AE020C06"/>
    <w:lvl w:ilvl="0" w:tplc="04190013">
      <w:start w:val="1"/>
      <w:numFmt w:val="upperRoman"/>
      <w:lvlText w:val="%1."/>
      <w:lvlJc w:val="right"/>
      <w:pPr>
        <w:ind w:left="2203" w:hanging="360"/>
      </w:pPr>
      <w:rPr>
        <w:rFonts w:cs="Times New Roman"/>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6" w15:restartNumberingAfterBreak="0">
    <w:nsid w:val="2C7E10C1"/>
    <w:multiLevelType w:val="hybridMultilevel"/>
    <w:tmpl w:val="FB14F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CC2AD4"/>
    <w:multiLevelType w:val="hybridMultilevel"/>
    <w:tmpl w:val="09DC87AC"/>
    <w:lvl w:ilvl="0" w:tplc="72CC6C40">
      <w:start w:val="3"/>
      <w:numFmt w:val="decimal"/>
      <w:lvlText w:val="%1."/>
      <w:lvlJc w:val="left"/>
      <w:pPr>
        <w:ind w:left="643" w:hanging="360"/>
      </w:pPr>
      <w:rPr>
        <w:rFonts w:ascii="Times New Roman" w:hAnsi="Times New Roman" w:cs="Times New Roman" w:hint="default"/>
        <w:b w:val="0"/>
        <w:strike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2DDB6E17"/>
    <w:multiLevelType w:val="hybridMultilevel"/>
    <w:tmpl w:val="E070B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368A155F"/>
    <w:multiLevelType w:val="hybridMultilevel"/>
    <w:tmpl w:val="12E66C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81C1A3F"/>
    <w:multiLevelType w:val="hybridMultilevel"/>
    <w:tmpl w:val="076AEB08"/>
    <w:lvl w:ilvl="0" w:tplc="15F6C2A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A4502EC"/>
    <w:multiLevelType w:val="multilevel"/>
    <w:tmpl w:val="70C0D394"/>
    <w:lvl w:ilvl="0">
      <w:start w:val="1"/>
      <w:numFmt w:val="decimal"/>
      <w:lvlText w:val="%1)"/>
      <w:lvlJc w:val="left"/>
      <w:pPr>
        <w:ind w:left="1353"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AB59C6"/>
    <w:multiLevelType w:val="hybridMultilevel"/>
    <w:tmpl w:val="C3ECE98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6A410B"/>
    <w:multiLevelType w:val="hybridMultilevel"/>
    <w:tmpl w:val="E3F02D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EB95C9B"/>
    <w:multiLevelType w:val="hybridMultilevel"/>
    <w:tmpl w:val="132AA3AE"/>
    <w:lvl w:ilvl="0" w:tplc="2DAEF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15:restartNumberingAfterBreak="0">
    <w:nsid w:val="50E410DB"/>
    <w:multiLevelType w:val="hybridMultilevel"/>
    <w:tmpl w:val="8DFEBABE"/>
    <w:lvl w:ilvl="0" w:tplc="9EDE26F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492FF5"/>
    <w:multiLevelType w:val="hybridMultilevel"/>
    <w:tmpl w:val="6A4A34A2"/>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902F41"/>
    <w:multiLevelType w:val="multilevel"/>
    <w:tmpl w:val="6F36CD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1" w15:restartNumberingAfterBreak="0">
    <w:nsid w:val="65B40238"/>
    <w:multiLevelType w:val="hybridMultilevel"/>
    <w:tmpl w:val="0810A47E"/>
    <w:lvl w:ilvl="0" w:tplc="BD2826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8E021EB"/>
    <w:multiLevelType w:val="hybridMultilevel"/>
    <w:tmpl w:val="B98E34C2"/>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B654D9D"/>
    <w:multiLevelType w:val="multilevel"/>
    <w:tmpl w:val="13FE3E44"/>
    <w:lvl w:ilvl="0">
      <w:start w:val="55"/>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C42164"/>
    <w:multiLevelType w:val="hybridMultilevel"/>
    <w:tmpl w:val="325097C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DDE0DF1"/>
    <w:multiLevelType w:val="hybridMultilevel"/>
    <w:tmpl w:val="4FAC1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6"/>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
  </w:num>
  <w:num w:numId="8">
    <w:abstractNumId w:val="1"/>
  </w:num>
  <w:num w:numId="9">
    <w:abstractNumId w:val="0"/>
  </w:num>
  <w:num w:numId="10">
    <w:abstractNumId w:val="24"/>
  </w:num>
  <w:num w:numId="11">
    <w:abstractNumId w:val="13"/>
  </w:num>
  <w:num w:numId="12">
    <w:abstractNumId w:val="6"/>
  </w:num>
  <w:num w:numId="13">
    <w:abstractNumId w:val="2"/>
  </w:num>
  <w:num w:numId="14">
    <w:abstractNumId w:val="19"/>
  </w:num>
  <w:num w:numId="15">
    <w:abstractNumId w:val="15"/>
  </w:num>
  <w:num w:numId="16">
    <w:abstractNumId w:val="12"/>
  </w:num>
  <w:num w:numId="17">
    <w:abstractNumId w:val="14"/>
  </w:num>
  <w:num w:numId="18">
    <w:abstractNumId w:val="23"/>
  </w:num>
  <w:num w:numId="19">
    <w:abstractNumId w:val="11"/>
  </w:num>
  <w:num w:numId="20">
    <w:abstractNumId w:val="3"/>
  </w:num>
  <w:num w:numId="21">
    <w:abstractNumId w:val="25"/>
  </w:num>
  <w:num w:numId="22">
    <w:abstractNumId w:val="10"/>
  </w:num>
  <w:num w:numId="23">
    <w:abstractNumId w:val="8"/>
  </w:num>
  <w:num w:numId="24">
    <w:abstractNumId w:val="22"/>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CB"/>
    <w:rsid w:val="0002797D"/>
    <w:rsid w:val="00041009"/>
    <w:rsid w:val="000819B9"/>
    <w:rsid w:val="00144DEF"/>
    <w:rsid w:val="0016757C"/>
    <w:rsid w:val="001765EC"/>
    <w:rsid w:val="001C13DF"/>
    <w:rsid w:val="00297698"/>
    <w:rsid w:val="002F5EA1"/>
    <w:rsid w:val="004204A5"/>
    <w:rsid w:val="004B02BC"/>
    <w:rsid w:val="004C247E"/>
    <w:rsid w:val="005220DC"/>
    <w:rsid w:val="005775CB"/>
    <w:rsid w:val="006077E0"/>
    <w:rsid w:val="006321F0"/>
    <w:rsid w:val="00670777"/>
    <w:rsid w:val="00692A2D"/>
    <w:rsid w:val="006B73F5"/>
    <w:rsid w:val="006E5EEE"/>
    <w:rsid w:val="006E614B"/>
    <w:rsid w:val="007D1598"/>
    <w:rsid w:val="00876CCB"/>
    <w:rsid w:val="00A359D7"/>
    <w:rsid w:val="00A75465"/>
    <w:rsid w:val="00B043A7"/>
    <w:rsid w:val="00BA128B"/>
    <w:rsid w:val="00C11560"/>
    <w:rsid w:val="00C53243"/>
    <w:rsid w:val="00C80F89"/>
    <w:rsid w:val="00C96F1B"/>
    <w:rsid w:val="00CB306A"/>
    <w:rsid w:val="00CC614D"/>
    <w:rsid w:val="00D127D3"/>
    <w:rsid w:val="00DA5858"/>
    <w:rsid w:val="00E1763D"/>
    <w:rsid w:val="00FC1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701E1-72DE-4565-AEFB-354E79E0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C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5775CB"/>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5CB"/>
    <w:rPr>
      <w:rFonts w:ascii="Times New Roman" w:eastAsia="Times New Roman" w:hAnsi="Times New Roman" w:cs="Times New Roman"/>
      <w:sz w:val="24"/>
      <w:szCs w:val="20"/>
      <w:lang w:eastAsia="ru-RU"/>
    </w:rPr>
  </w:style>
  <w:style w:type="paragraph" w:styleId="a3">
    <w:name w:val="header"/>
    <w:basedOn w:val="a"/>
    <w:link w:val="a4"/>
    <w:uiPriority w:val="99"/>
    <w:rsid w:val="005775CB"/>
    <w:pPr>
      <w:tabs>
        <w:tab w:val="center" w:pos="4677"/>
        <w:tab w:val="right" w:pos="9355"/>
      </w:tabs>
    </w:pPr>
    <w:rPr>
      <w:rFonts w:cs="Times New Roman"/>
    </w:rPr>
  </w:style>
  <w:style w:type="character" w:customStyle="1" w:styleId="a4">
    <w:name w:val="Верхний колонтитул Знак"/>
    <w:basedOn w:val="a0"/>
    <w:link w:val="a3"/>
    <w:uiPriority w:val="99"/>
    <w:rsid w:val="005775CB"/>
    <w:rPr>
      <w:rFonts w:ascii="Times New Roman" w:eastAsia="Times New Roman" w:hAnsi="Times New Roman" w:cs="Times New Roman"/>
      <w:sz w:val="24"/>
      <w:szCs w:val="24"/>
      <w:lang w:eastAsia="ru-RU"/>
    </w:rPr>
  </w:style>
  <w:style w:type="paragraph" w:styleId="a5">
    <w:name w:val="List Paragraph"/>
    <w:aliases w:val="мой,List Paragraph"/>
    <w:basedOn w:val="a"/>
    <w:link w:val="a6"/>
    <w:uiPriority w:val="34"/>
    <w:qFormat/>
    <w:rsid w:val="005775C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мой Знак,List Paragraph Знак"/>
    <w:basedOn w:val="a0"/>
    <w:link w:val="a5"/>
    <w:uiPriority w:val="34"/>
    <w:locked/>
    <w:rsid w:val="005775CB"/>
  </w:style>
  <w:style w:type="character" w:styleId="a7">
    <w:name w:val="Hyperlink"/>
    <w:basedOn w:val="a0"/>
    <w:uiPriority w:val="99"/>
    <w:semiHidden/>
    <w:unhideWhenUsed/>
    <w:rsid w:val="00041009"/>
    <w:rPr>
      <w:color w:val="0000FF"/>
      <w:u w:val="single"/>
    </w:rPr>
  </w:style>
  <w:style w:type="paragraph" w:styleId="a8">
    <w:name w:val="Normal (Web)"/>
    <w:basedOn w:val="a"/>
    <w:uiPriority w:val="99"/>
    <w:rsid w:val="00041009"/>
    <w:pPr>
      <w:spacing w:before="100" w:beforeAutospacing="1" w:after="100" w:afterAutospacing="1"/>
    </w:pPr>
    <w:rPr>
      <w:rFonts w:eastAsia="Calibri" w:cs="Times New Roman"/>
    </w:rPr>
  </w:style>
  <w:style w:type="paragraph" w:customStyle="1" w:styleId="2-">
    <w:name w:val="Рег. Заголовок 2-го уровня регламента"/>
    <w:basedOn w:val="a"/>
    <w:qFormat/>
    <w:rsid w:val="00670777"/>
    <w:pPr>
      <w:suppressAutoHyphens/>
      <w:autoSpaceDE w:val="0"/>
      <w:spacing w:before="360" w:after="240"/>
      <w:jc w:val="center"/>
    </w:pPr>
    <w:rPr>
      <w:rFonts w:eastAsia="Calibri" w:cs="Times New Roman"/>
      <w:b/>
      <w:i/>
      <w:sz w:val="28"/>
      <w:szCs w:val="28"/>
      <w:lang w:eastAsia="zh-CN"/>
    </w:rPr>
  </w:style>
  <w:style w:type="paragraph" w:styleId="a9">
    <w:name w:val="Balloon Text"/>
    <w:basedOn w:val="a"/>
    <w:link w:val="aa"/>
    <w:uiPriority w:val="99"/>
    <w:semiHidden/>
    <w:unhideWhenUsed/>
    <w:rsid w:val="00C11560"/>
    <w:rPr>
      <w:rFonts w:ascii="Segoe UI" w:hAnsi="Segoe UI" w:cs="Segoe UI"/>
      <w:sz w:val="18"/>
      <w:szCs w:val="18"/>
    </w:rPr>
  </w:style>
  <w:style w:type="character" w:customStyle="1" w:styleId="aa">
    <w:name w:val="Текст выноски Знак"/>
    <w:basedOn w:val="a0"/>
    <w:link w:val="a9"/>
    <w:uiPriority w:val="99"/>
    <w:semiHidden/>
    <w:rsid w:val="00C115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9A24E-A154-4EBE-9D11-6221417A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8447</Words>
  <Characters>48148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Татьяна A. Побежимова</cp:lastModifiedBy>
  <cp:revision>6</cp:revision>
  <cp:lastPrinted>2019-06-14T06:28:00Z</cp:lastPrinted>
  <dcterms:created xsi:type="dcterms:W3CDTF">2019-06-13T07:28:00Z</dcterms:created>
  <dcterms:modified xsi:type="dcterms:W3CDTF">2019-06-18T13:42:00Z</dcterms:modified>
</cp:coreProperties>
</file>