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0F" w:rsidRPr="00A3590F" w:rsidRDefault="00A3590F" w:rsidP="00A3590F">
      <w:pPr>
        <w:overflowPunct/>
        <w:spacing w:after="0" w:line="240" w:lineRule="auto"/>
        <w:ind w:right="-1"/>
        <w:jc w:val="center"/>
        <w:rPr>
          <w:rFonts w:ascii="Times New Roman" w:eastAsia="Times New Roman" w:hAnsi="Times New Roman" w:cs="Arial"/>
          <w:sz w:val="24"/>
          <w:szCs w:val="24"/>
          <w:lang w:eastAsia="ru-RU"/>
        </w:rPr>
      </w:pPr>
      <w:r w:rsidRPr="00A3590F">
        <w:rPr>
          <w:rFonts w:ascii="Times New Roman" w:eastAsia="Times New Roman" w:hAnsi="Times New Roman" w:cs="Arial"/>
          <w:noProof/>
          <w:sz w:val="24"/>
          <w:szCs w:val="24"/>
          <w:lang w:eastAsia="ru-RU"/>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A3590F" w:rsidRPr="00A3590F" w:rsidRDefault="00A3590F" w:rsidP="00A3590F">
      <w:pPr>
        <w:overflowPunct/>
        <w:spacing w:after="0" w:line="240" w:lineRule="auto"/>
        <w:ind w:left="-1701" w:right="-851" w:firstLine="1701"/>
        <w:rPr>
          <w:rFonts w:ascii="Times New Roman" w:eastAsia="Times New Roman" w:hAnsi="Times New Roman" w:cs="Arial"/>
          <w:b/>
          <w:sz w:val="24"/>
          <w:szCs w:val="24"/>
          <w:lang w:eastAsia="ru-RU"/>
        </w:rPr>
      </w:pPr>
      <w:r w:rsidRPr="00A3590F">
        <w:rPr>
          <w:rFonts w:ascii="Times New Roman" w:eastAsia="Times New Roman" w:hAnsi="Times New Roman" w:cs="Arial"/>
          <w:sz w:val="24"/>
          <w:szCs w:val="24"/>
          <w:lang w:eastAsia="ru-RU"/>
        </w:rPr>
        <w:tab/>
      </w:r>
      <w:r w:rsidRPr="00A3590F">
        <w:rPr>
          <w:rFonts w:ascii="Times New Roman" w:eastAsia="Times New Roman" w:hAnsi="Times New Roman" w:cs="Arial"/>
          <w:sz w:val="24"/>
          <w:szCs w:val="24"/>
          <w:lang w:eastAsia="ru-RU"/>
        </w:rPr>
        <w:tab/>
      </w:r>
    </w:p>
    <w:p w:rsidR="00A3590F" w:rsidRPr="00A3590F" w:rsidRDefault="00A3590F" w:rsidP="00A3590F">
      <w:pPr>
        <w:overflowPunct/>
        <w:spacing w:after="0" w:line="240" w:lineRule="auto"/>
        <w:ind w:right="-1"/>
        <w:jc w:val="center"/>
        <w:rPr>
          <w:rFonts w:ascii="Times New Roman" w:eastAsia="Times New Roman" w:hAnsi="Times New Roman" w:cs="Arial"/>
          <w:b/>
          <w:sz w:val="28"/>
          <w:szCs w:val="24"/>
          <w:lang w:eastAsia="ru-RU"/>
        </w:rPr>
      </w:pPr>
      <w:r w:rsidRPr="00A3590F">
        <w:rPr>
          <w:rFonts w:ascii="Times New Roman" w:eastAsia="Times New Roman" w:hAnsi="Times New Roman" w:cs="Arial"/>
          <w:b/>
          <w:sz w:val="28"/>
          <w:szCs w:val="24"/>
          <w:lang w:eastAsia="ru-RU"/>
        </w:rPr>
        <w:t>АДМИНИСТРАЦИЯ  ГОРОДСКОГО ОКРУГА ЭЛЕКТРОСТАЛЬ</w:t>
      </w:r>
    </w:p>
    <w:p w:rsidR="00A3590F" w:rsidRPr="00A3590F" w:rsidRDefault="00A3590F" w:rsidP="00A3590F">
      <w:pPr>
        <w:overflowPunct/>
        <w:spacing w:after="0" w:line="240" w:lineRule="auto"/>
        <w:ind w:right="-1"/>
        <w:jc w:val="center"/>
        <w:rPr>
          <w:rFonts w:ascii="Times New Roman" w:eastAsia="Times New Roman" w:hAnsi="Times New Roman" w:cs="Arial"/>
          <w:b/>
          <w:sz w:val="12"/>
          <w:szCs w:val="12"/>
          <w:lang w:eastAsia="ru-RU"/>
        </w:rPr>
      </w:pPr>
    </w:p>
    <w:p w:rsidR="00A3590F" w:rsidRPr="00A3590F" w:rsidRDefault="00A3590F" w:rsidP="00A3590F">
      <w:pPr>
        <w:overflowPunct/>
        <w:spacing w:after="0" w:line="240" w:lineRule="auto"/>
        <w:ind w:right="-1"/>
        <w:jc w:val="center"/>
        <w:rPr>
          <w:rFonts w:ascii="Times New Roman" w:eastAsia="Times New Roman" w:hAnsi="Times New Roman" w:cs="Arial"/>
          <w:b/>
          <w:sz w:val="28"/>
          <w:szCs w:val="24"/>
          <w:lang w:eastAsia="ru-RU"/>
        </w:rPr>
      </w:pPr>
      <w:r w:rsidRPr="00A3590F">
        <w:rPr>
          <w:rFonts w:ascii="Times New Roman" w:eastAsia="Times New Roman" w:hAnsi="Times New Roman" w:cs="Arial"/>
          <w:b/>
          <w:sz w:val="28"/>
          <w:szCs w:val="24"/>
          <w:lang w:eastAsia="ru-RU"/>
        </w:rPr>
        <w:t>МОСКОВСКОЙ   ОБЛАСТИ</w:t>
      </w:r>
    </w:p>
    <w:p w:rsidR="00A3590F" w:rsidRPr="00A3590F" w:rsidRDefault="00A3590F" w:rsidP="00A3590F">
      <w:pPr>
        <w:overflowPunct/>
        <w:spacing w:after="0" w:line="240" w:lineRule="auto"/>
        <w:ind w:right="-1"/>
        <w:jc w:val="center"/>
        <w:rPr>
          <w:rFonts w:ascii="Times New Roman" w:eastAsia="Times New Roman" w:hAnsi="Times New Roman" w:cs="Arial"/>
          <w:sz w:val="16"/>
          <w:szCs w:val="16"/>
          <w:lang w:eastAsia="ru-RU"/>
        </w:rPr>
      </w:pPr>
    </w:p>
    <w:p w:rsidR="00A3590F" w:rsidRPr="00A3590F" w:rsidRDefault="00A3590F" w:rsidP="00A3590F">
      <w:pPr>
        <w:overflowPunct/>
        <w:spacing w:after="0" w:line="240" w:lineRule="auto"/>
        <w:ind w:right="-1"/>
        <w:jc w:val="center"/>
        <w:rPr>
          <w:rFonts w:ascii="Times New Roman" w:eastAsia="Times New Roman" w:hAnsi="Times New Roman" w:cs="Arial"/>
          <w:b/>
          <w:sz w:val="44"/>
          <w:szCs w:val="24"/>
          <w:lang w:eastAsia="ru-RU"/>
        </w:rPr>
      </w:pPr>
      <w:r w:rsidRPr="00A3590F">
        <w:rPr>
          <w:rFonts w:ascii="Times New Roman" w:eastAsia="Times New Roman" w:hAnsi="Times New Roman" w:cs="Arial"/>
          <w:b/>
          <w:sz w:val="44"/>
          <w:szCs w:val="24"/>
          <w:lang w:eastAsia="ru-RU"/>
        </w:rPr>
        <w:t>ПОСТАНОВЛЕНИЕ</w:t>
      </w:r>
    </w:p>
    <w:p w:rsidR="00A3590F" w:rsidRPr="00A3590F" w:rsidRDefault="00A3590F" w:rsidP="00A3590F">
      <w:pPr>
        <w:overflowPunct/>
        <w:spacing w:after="0" w:line="240" w:lineRule="auto"/>
        <w:ind w:right="-1"/>
        <w:jc w:val="center"/>
        <w:rPr>
          <w:rFonts w:ascii="Times New Roman" w:eastAsia="Times New Roman" w:hAnsi="Times New Roman" w:cs="Arial"/>
          <w:b/>
          <w:sz w:val="24"/>
          <w:szCs w:val="24"/>
          <w:lang w:eastAsia="ru-RU"/>
        </w:rPr>
      </w:pPr>
    </w:p>
    <w:p w:rsidR="00A3590F" w:rsidRPr="00A3590F" w:rsidRDefault="00A3590F" w:rsidP="00A3590F">
      <w:pPr>
        <w:overflowPunct/>
        <w:spacing w:after="0" w:line="240" w:lineRule="auto"/>
        <w:ind w:right="-1"/>
        <w:jc w:val="center"/>
        <w:rPr>
          <w:rFonts w:ascii="Times New Roman" w:eastAsia="Times New Roman" w:hAnsi="Times New Roman" w:cs="Arial"/>
          <w:b/>
          <w:sz w:val="24"/>
          <w:szCs w:val="24"/>
          <w:lang w:eastAsia="ru-RU"/>
        </w:rPr>
      </w:pPr>
    </w:p>
    <w:tbl>
      <w:tblPr>
        <w:tblStyle w:val="3d"/>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
        <w:gridCol w:w="1275"/>
      </w:tblGrid>
      <w:tr w:rsidR="00A3590F" w:rsidRPr="00A3590F" w:rsidTr="00A3590F">
        <w:tc>
          <w:tcPr>
            <w:tcW w:w="2127" w:type="dxa"/>
            <w:tcBorders>
              <w:bottom w:val="single" w:sz="4" w:space="0" w:color="auto"/>
            </w:tcBorders>
          </w:tcPr>
          <w:p w:rsidR="00A3590F" w:rsidRPr="00A3590F" w:rsidRDefault="00A3590F" w:rsidP="00A3590F">
            <w:pPr>
              <w:overflowPunct/>
              <w:spacing w:after="0" w:line="240" w:lineRule="auto"/>
              <w:ind w:right="-1"/>
              <w:jc w:val="center"/>
              <w:rPr>
                <w:rFonts w:ascii="Times New Roman" w:eastAsia="Times New Roman" w:hAnsi="Times New Roman" w:cs="Arial"/>
                <w:sz w:val="24"/>
                <w:szCs w:val="24"/>
              </w:rPr>
            </w:pPr>
          </w:p>
        </w:tc>
        <w:tc>
          <w:tcPr>
            <w:tcW w:w="567" w:type="dxa"/>
          </w:tcPr>
          <w:p w:rsidR="00A3590F" w:rsidRPr="00A3590F" w:rsidRDefault="00A3590F" w:rsidP="00A3590F">
            <w:pPr>
              <w:overflowPunct/>
              <w:spacing w:after="0" w:line="240" w:lineRule="auto"/>
              <w:ind w:right="-1"/>
              <w:jc w:val="center"/>
              <w:rPr>
                <w:rFonts w:ascii="Times New Roman" w:eastAsia="Times New Roman" w:hAnsi="Times New Roman" w:cs="Arial"/>
                <w:sz w:val="24"/>
                <w:szCs w:val="24"/>
              </w:rPr>
            </w:pPr>
            <w:r w:rsidRPr="00A3590F">
              <w:rPr>
                <w:rFonts w:ascii="Times New Roman" w:eastAsia="Times New Roman" w:hAnsi="Times New Roman" w:cs="Arial"/>
                <w:sz w:val="24"/>
                <w:szCs w:val="24"/>
              </w:rPr>
              <w:t>№</w:t>
            </w:r>
          </w:p>
        </w:tc>
        <w:tc>
          <w:tcPr>
            <w:tcW w:w="1275" w:type="dxa"/>
            <w:tcBorders>
              <w:bottom w:val="single" w:sz="4" w:space="0" w:color="auto"/>
            </w:tcBorders>
          </w:tcPr>
          <w:p w:rsidR="00A3590F" w:rsidRPr="00A3590F" w:rsidRDefault="00A3590F" w:rsidP="00A3590F">
            <w:pPr>
              <w:overflowPunct/>
              <w:spacing w:after="0" w:line="240" w:lineRule="auto"/>
              <w:ind w:right="-1"/>
              <w:jc w:val="center"/>
              <w:rPr>
                <w:rFonts w:ascii="Times New Roman" w:eastAsia="Times New Roman" w:hAnsi="Times New Roman" w:cs="Arial"/>
                <w:sz w:val="24"/>
                <w:szCs w:val="24"/>
              </w:rPr>
            </w:pPr>
          </w:p>
        </w:tc>
      </w:tr>
    </w:tbl>
    <w:p w:rsidR="00C32DEA" w:rsidRPr="008D5284" w:rsidRDefault="00C32DEA" w:rsidP="00C32DEA">
      <w:pPr>
        <w:spacing w:after="0" w:line="240" w:lineRule="auto"/>
        <w:outlineLvl w:val="0"/>
        <w:rPr>
          <w:rFonts w:ascii="Times New Roman" w:hAnsi="Times New Roman" w:cs="Arial"/>
          <w:sz w:val="24"/>
          <w:szCs w:val="24"/>
          <w:lang w:eastAsia="ru-RU"/>
        </w:rPr>
      </w:pPr>
    </w:p>
    <w:p w:rsidR="00C32DEA" w:rsidRPr="008D5284" w:rsidRDefault="00C32DEA" w:rsidP="00C32DEA">
      <w:pPr>
        <w:spacing w:after="0" w:line="240" w:lineRule="exact"/>
        <w:outlineLvl w:val="0"/>
        <w:rPr>
          <w:rFonts w:ascii="Times New Roman" w:hAnsi="Times New Roman" w:cs="Arial"/>
          <w:sz w:val="24"/>
          <w:szCs w:val="24"/>
          <w:lang w:eastAsia="ru-RU"/>
        </w:rPr>
      </w:pPr>
    </w:p>
    <w:p w:rsidR="00C32DEA" w:rsidRPr="006002B9" w:rsidRDefault="00C32DEA" w:rsidP="006002B9">
      <w:pPr>
        <w:tabs>
          <w:tab w:val="left" w:pos="9498"/>
          <w:tab w:val="left" w:pos="9639"/>
        </w:tabs>
        <w:spacing w:after="0" w:line="240" w:lineRule="exact"/>
        <w:jc w:val="center"/>
        <w:rPr>
          <w:rFonts w:ascii="Times New Roman" w:hAnsi="Times New Roman"/>
          <w:sz w:val="24"/>
          <w:szCs w:val="24"/>
          <w:lang w:eastAsia="ru-RU"/>
        </w:rPr>
      </w:pPr>
      <w:bookmarkStart w:id="0" w:name="_GoBack"/>
      <w:r w:rsidRPr="006002B9">
        <w:rPr>
          <w:rFonts w:ascii="Times New Roman" w:eastAsia="Times New Roman" w:hAnsi="Times New Roman"/>
          <w:color w:val="000000"/>
          <w:sz w:val="24"/>
          <w:szCs w:val="24"/>
          <w:lang w:eastAsia="ru-RU"/>
        </w:rPr>
        <w:t>О</w:t>
      </w:r>
      <w:r w:rsidR="00BF242C" w:rsidRPr="006002B9">
        <w:rPr>
          <w:rFonts w:ascii="Times New Roman" w:eastAsia="Times New Roman" w:hAnsi="Times New Roman"/>
          <w:color w:val="000000"/>
          <w:sz w:val="24"/>
          <w:szCs w:val="24"/>
          <w:lang w:eastAsia="ru-RU"/>
        </w:rPr>
        <w:t>б</w:t>
      </w:r>
      <w:r w:rsidRPr="006002B9">
        <w:rPr>
          <w:rFonts w:ascii="Times New Roman" w:eastAsia="Times New Roman" w:hAnsi="Times New Roman"/>
          <w:color w:val="000000"/>
          <w:sz w:val="24"/>
          <w:szCs w:val="24"/>
          <w:lang w:eastAsia="ru-RU"/>
        </w:rPr>
        <w:t xml:space="preserve"> </w:t>
      </w:r>
      <w:r w:rsidR="00BF242C" w:rsidRPr="006002B9">
        <w:rPr>
          <w:rFonts w:ascii="Times New Roman" w:eastAsia="Times New Roman" w:hAnsi="Times New Roman"/>
          <w:color w:val="000000"/>
          <w:sz w:val="24"/>
          <w:szCs w:val="24"/>
          <w:lang w:eastAsia="ru-RU"/>
        </w:rPr>
        <w:t>утверждении</w:t>
      </w:r>
      <w:r w:rsidR="00AB2CD6" w:rsidRPr="006002B9">
        <w:rPr>
          <w:rFonts w:ascii="Times New Roman" w:hAnsi="Times New Roman"/>
          <w:sz w:val="24"/>
          <w:szCs w:val="24"/>
          <w:lang w:eastAsia="ru-RU"/>
        </w:rPr>
        <w:t xml:space="preserve"> </w:t>
      </w:r>
      <w:r w:rsidR="00DE6357" w:rsidRPr="006002B9">
        <w:rPr>
          <w:rFonts w:ascii="Times New Roman" w:hAnsi="Times New Roman"/>
          <w:sz w:val="24"/>
          <w:szCs w:val="24"/>
          <w:lang w:eastAsia="ru-RU"/>
        </w:rPr>
        <w:t>типов</w:t>
      </w:r>
      <w:r w:rsidR="00BF242C" w:rsidRPr="006002B9">
        <w:rPr>
          <w:rFonts w:ascii="Times New Roman" w:hAnsi="Times New Roman"/>
          <w:sz w:val="24"/>
          <w:szCs w:val="24"/>
          <w:lang w:eastAsia="ru-RU"/>
        </w:rPr>
        <w:t>ой</w:t>
      </w:r>
      <w:r w:rsidR="007C4667" w:rsidRPr="006002B9">
        <w:rPr>
          <w:rFonts w:ascii="Times New Roman" w:hAnsi="Times New Roman"/>
          <w:sz w:val="24"/>
          <w:szCs w:val="24"/>
          <w:lang w:eastAsia="ru-RU"/>
        </w:rPr>
        <w:t xml:space="preserve"> форм</w:t>
      </w:r>
      <w:r w:rsidR="00BF242C" w:rsidRPr="006002B9">
        <w:rPr>
          <w:rFonts w:ascii="Times New Roman" w:hAnsi="Times New Roman"/>
          <w:sz w:val="24"/>
          <w:szCs w:val="24"/>
          <w:lang w:eastAsia="ru-RU"/>
        </w:rPr>
        <w:t>ы</w:t>
      </w:r>
      <w:r w:rsidR="00DE6357" w:rsidRPr="006002B9">
        <w:rPr>
          <w:rFonts w:ascii="Times New Roman" w:hAnsi="Times New Roman"/>
          <w:sz w:val="24"/>
          <w:szCs w:val="24"/>
          <w:lang w:eastAsia="ru-RU"/>
        </w:rPr>
        <w:t xml:space="preserve"> </w:t>
      </w:r>
      <w:r w:rsidR="00AB2CD6" w:rsidRPr="006002B9">
        <w:rPr>
          <w:rFonts w:ascii="Times New Roman" w:hAnsi="Times New Roman"/>
          <w:sz w:val="24"/>
          <w:szCs w:val="24"/>
          <w:lang w:eastAsia="ru-RU"/>
        </w:rPr>
        <w:t>Административн</w:t>
      </w:r>
      <w:r w:rsidR="007C4667" w:rsidRPr="006002B9">
        <w:rPr>
          <w:rFonts w:ascii="Times New Roman" w:hAnsi="Times New Roman"/>
          <w:sz w:val="24"/>
          <w:szCs w:val="24"/>
          <w:lang w:eastAsia="ru-RU"/>
        </w:rPr>
        <w:t>ого</w:t>
      </w:r>
      <w:r w:rsidR="00AB2CD6" w:rsidRPr="006002B9">
        <w:rPr>
          <w:rFonts w:ascii="Times New Roman" w:hAnsi="Times New Roman"/>
          <w:sz w:val="24"/>
          <w:szCs w:val="24"/>
          <w:lang w:eastAsia="ru-RU"/>
        </w:rPr>
        <w:t xml:space="preserve"> регламент</w:t>
      </w:r>
      <w:r w:rsidR="007C4667" w:rsidRPr="006002B9">
        <w:rPr>
          <w:rFonts w:ascii="Times New Roman" w:hAnsi="Times New Roman"/>
          <w:sz w:val="24"/>
          <w:szCs w:val="24"/>
          <w:lang w:eastAsia="ru-RU"/>
        </w:rPr>
        <w:t>а</w:t>
      </w:r>
      <w:r w:rsidR="00AB2CD6" w:rsidRPr="006002B9">
        <w:rPr>
          <w:rFonts w:ascii="Times New Roman" w:hAnsi="Times New Roman"/>
          <w:sz w:val="24"/>
          <w:szCs w:val="24"/>
          <w:lang w:eastAsia="ru-RU"/>
        </w:rPr>
        <w:t xml:space="preserve"> предоставления муниципальной услуги «</w:t>
      </w:r>
      <w:r w:rsidR="003174CE" w:rsidRPr="005F142B">
        <w:rPr>
          <w:rFonts w:ascii="Times New Roman" w:hAnsi="Times New Roman"/>
          <w:color w:val="000000" w:themeColor="text1"/>
          <w:sz w:val="24"/>
          <w:szCs w:val="24"/>
          <w:lang w:eastAsia="ru-RU"/>
        </w:rPr>
        <w:t xml:space="preserve">Прием в муниципальные </w:t>
      </w:r>
      <w:r w:rsidR="003174CE">
        <w:rPr>
          <w:rFonts w:ascii="Times New Roman" w:hAnsi="Times New Roman"/>
          <w:color w:val="000000" w:themeColor="text1"/>
          <w:sz w:val="24"/>
          <w:szCs w:val="24"/>
          <w:lang w:eastAsia="ru-RU"/>
        </w:rPr>
        <w:t>образовательные</w:t>
      </w:r>
      <w:r w:rsidR="002778A9">
        <w:rPr>
          <w:rFonts w:ascii="Times New Roman" w:hAnsi="Times New Roman"/>
          <w:color w:val="000000" w:themeColor="text1"/>
          <w:sz w:val="24"/>
          <w:szCs w:val="24"/>
          <w:lang w:eastAsia="ru-RU"/>
        </w:rPr>
        <w:t xml:space="preserve"> организации,</w:t>
      </w:r>
      <w:r w:rsidR="003174CE" w:rsidRPr="005F142B">
        <w:rPr>
          <w:rFonts w:ascii="Times New Roman" w:hAnsi="Times New Roman"/>
          <w:color w:val="000000" w:themeColor="text1"/>
          <w:sz w:val="24"/>
          <w:szCs w:val="24"/>
          <w:lang w:eastAsia="ru-RU"/>
        </w:rPr>
        <w:t xml:space="preserve"> реализующее дополнительное общеобразовательные программы, осуществляющие спортивную подготовку в городском округе Электросталь Московской области</w:t>
      </w:r>
      <w:r w:rsidR="00CB0FD1">
        <w:rPr>
          <w:rFonts w:ascii="Times New Roman" w:hAnsi="Times New Roman"/>
          <w:sz w:val="24"/>
          <w:szCs w:val="24"/>
          <w:lang w:eastAsia="ru-RU"/>
        </w:rPr>
        <w:t>»</w:t>
      </w:r>
      <w:bookmarkEnd w:id="0"/>
    </w:p>
    <w:p w:rsidR="00C32DEA" w:rsidRPr="006002B9" w:rsidRDefault="00C32DEA" w:rsidP="00C32DEA">
      <w:pPr>
        <w:tabs>
          <w:tab w:val="left" w:pos="709"/>
        </w:tabs>
        <w:spacing w:after="0" w:line="240" w:lineRule="auto"/>
        <w:ind w:right="-1"/>
        <w:rPr>
          <w:rFonts w:ascii="Times New Roman" w:hAnsi="Times New Roman"/>
          <w:sz w:val="24"/>
          <w:szCs w:val="24"/>
          <w:lang w:eastAsia="ru-RU"/>
        </w:rPr>
      </w:pPr>
    </w:p>
    <w:p w:rsidR="006002B9" w:rsidRDefault="006002B9" w:rsidP="00C32DEA">
      <w:pPr>
        <w:tabs>
          <w:tab w:val="left" w:pos="709"/>
        </w:tabs>
        <w:spacing w:after="0" w:line="240" w:lineRule="auto"/>
        <w:ind w:right="-1"/>
        <w:rPr>
          <w:rFonts w:ascii="Times New Roman" w:hAnsi="Times New Roman" w:cs="Arial"/>
          <w:sz w:val="24"/>
          <w:szCs w:val="24"/>
          <w:lang w:eastAsia="ru-RU"/>
        </w:rPr>
      </w:pPr>
    </w:p>
    <w:p w:rsidR="00C32DEA" w:rsidRDefault="00C32DEA" w:rsidP="00A3590F">
      <w:pPr>
        <w:tabs>
          <w:tab w:val="left" w:pos="142"/>
          <w:tab w:val="left" w:pos="567"/>
        </w:tabs>
        <w:spacing w:after="0" w:line="240" w:lineRule="auto"/>
        <w:ind w:firstLine="709"/>
        <w:jc w:val="both"/>
        <w:rPr>
          <w:rFonts w:ascii="Times New Roman" w:hAnsi="Times New Roman" w:cs="Arial"/>
          <w:sz w:val="24"/>
          <w:szCs w:val="24"/>
          <w:lang w:eastAsia="ru-RU"/>
        </w:rPr>
      </w:pPr>
      <w:r w:rsidRPr="008D5284">
        <w:rPr>
          <w:rFonts w:ascii="Times New Roman" w:hAnsi="Times New Roman" w:cs="Arial"/>
          <w:sz w:val="24"/>
          <w:szCs w:val="24"/>
          <w:lang w:eastAsia="ru-RU"/>
        </w:rPr>
        <w:t>В соответствии с федеральными законами от 06.10.2003 №</w:t>
      </w:r>
      <w:r w:rsidR="006002B9" w:rsidRPr="006002B9">
        <w:rPr>
          <w:rFonts w:ascii="Times New Roman" w:hAnsi="Times New Roman"/>
          <w:sz w:val="24"/>
          <w:szCs w:val="24"/>
        </w:rPr>
        <w:t> </w:t>
      </w:r>
      <w:r w:rsidRPr="008D5284">
        <w:rPr>
          <w:rFonts w:ascii="Times New Roman" w:hAnsi="Times New Roman" w:cs="Arial"/>
          <w:sz w:val="24"/>
          <w:szCs w:val="24"/>
          <w:lang w:eastAsia="ru-RU"/>
        </w:rPr>
        <w:t>131-ФЗ «Об общих принципах организации местного самоуправления в Российской Федерации», от 27.07.2010 №</w:t>
      </w:r>
      <w:r w:rsidR="006002B9" w:rsidRPr="006002B9">
        <w:rPr>
          <w:rFonts w:ascii="Times New Roman" w:hAnsi="Times New Roman"/>
          <w:sz w:val="24"/>
          <w:szCs w:val="24"/>
        </w:rPr>
        <w:t> </w:t>
      </w:r>
      <w:r w:rsidRPr="008D5284">
        <w:rPr>
          <w:rFonts w:ascii="Times New Roman" w:hAnsi="Times New Roman" w:cs="Arial"/>
          <w:sz w:val="24"/>
          <w:szCs w:val="24"/>
          <w:lang w:eastAsia="ru-RU"/>
        </w:rPr>
        <w:t>210-ФЗ «Об организации представления государственных и муниципальных услуг»,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 утвержденным постановлением Администрации городского округа Электросталь Московской области от 18.05.2018 №</w:t>
      </w:r>
      <w:r w:rsidR="006002B9" w:rsidRPr="006002B9">
        <w:rPr>
          <w:rFonts w:ascii="Times New Roman" w:hAnsi="Times New Roman"/>
          <w:sz w:val="24"/>
          <w:szCs w:val="24"/>
        </w:rPr>
        <w:t> </w:t>
      </w:r>
      <w:r w:rsidRPr="008D5284">
        <w:rPr>
          <w:rFonts w:ascii="Times New Roman" w:hAnsi="Times New Roman" w:cs="Arial"/>
          <w:sz w:val="24"/>
          <w:szCs w:val="24"/>
          <w:lang w:eastAsia="ru-RU"/>
        </w:rPr>
        <w:t xml:space="preserve">418/5, </w:t>
      </w:r>
      <w:r w:rsidRPr="001E6C2D">
        <w:rPr>
          <w:rFonts w:ascii="Times New Roman" w:hAnsi="Times New Roman"/>
          <w:sz w:val="24"/>
          <w:szCs w:val="24"/>
          <w:lang w:eastAsia="ru-RU"/>
        </w:rPr>
        <w:t>Администрация</w:t>
      </w:r>
      <w:r>
        <w:rPr>
          <w:rFonts w:ascii="Times New Roman" w:hAnsi="Times New Roman"/>
          <w:sz w:val="24"/>
          <w:szCs w:val="24"/>
          <w:lang w:eastAsia="ru-RU"/>
        </w:rPr>
        <w:t xml:space="preserve"> </w:t>
      </w:r>
      <w:r w:rsidRPr="00DA3302">
        <w:rPr>
          <w:rFonts w:ascii="Times New Roman" w:hAnsi="Times New Roman"/>
          <w:sz w:val="24"/>
          <w:szCs w:val="24"/>
          <w:lang w:eastAsia="ru-RU"/>
        </w:rPr>
        <w:t>городского округа Электросталь Московской</w:t>
      </w:r>
      <w:r>
        <w:rPr>
          <w:rFonts w:ascii="Times New Roman" w:hAnsi="Times New Roman" w:cs="Arial"/>
          <w:sz w:val="24"/>
          <w:szCs w:val="24"/>
          <w:lang w:eastAsia="ru-RU"/>
        </w:rPr>
        <w:t xml:space="preserve"> </w:t>
      </w:r>
      <w:r w:rsidR="00B45340">
        <w:rPr>
          <w:rFonts w:ascii="Times New Roman" w:hAnsi="Times New Roman" w:cs="Arial"/>
          <w:sz w:val="24"/>
          <w:szCs w:val="24"/>
          <w:lang w:eastAsia="ru-RU"/>
        </w:rPr>
        <w:t xml:space="preserve">области </w:t>
      </w:r>
      <w:r w:rsidRPr="008D5284">
        <w:rPr>
          <w:rFonts w:ascii="Times New Roman" w:hAnsi="Times New Roman" w:cs="Arial"/>
          <w:sz w:val="24"/>
          <w:szCs w:val="24"/>
          <w:lang w:eastAsia="ru-RU"/>
        </w:rPr>
        <w:t>ПОСТАНОВЛЯЕТ:</w:t>
      </w:r>
    </w:p>
    <w:p w:rsidR="00C32DEA" w:rsidRPr="008D5284" w:rsidRDefault="00C32DEA" w:rsidP="00A3590F">
      <w:pPr>
        <w:tabs>
          <w:tab w:val="left" w:pos="142"/>
          <w:tab w:val="left" w:pos="567"/>
        </w:tabs>
        <w:spacing w:after="0" w:line="240" w:lineRule="auto"/>
        <w:ind w:firstLine="709"/>
        <w:jc w:val="both"/>
        <w:rPr>
          <w:rFonts w:ascii="Times New Roman" w:hAnsi="Times New Roman" w:cs="Arial"/>
          <w:sz w:val="24"/>
          <w:szCs w:val="24"/>
          <w:lang w:eastAsia="ru-RU"/>
        </w:rPr>
      </w:pPr>
    </w:p>
    <w:p w:rsidR="00834F71" w:rsidRDefault="00C32DEA" w:rsidP="00A3590F">
      <w:pPr>
        <w:tabs>
          <w:tab w:val="left" w:pos="142"/>
          <w:tab w:val="left" w:pos="567"/>
          <w:tab w:val="left" w:pos="1134"/>
        </w:tabs>
        <w:suppressAutoHyphens/>
        <w:spacing w:after="0" w:line="240" w:lineRule="auto"/>
        <w:ind w:firstLine="709"/>
        <w:jc w:val="both"/>
        <w:rPr>
          <w:rFonts w:ascii="Times New Roman" w:hAnsi="Times New Roman" w:cs="Arial"/>
          <w:sz w:val="24"/>
          <w:szCs w:val="24"/>
          <w:lang w:eastAsia="ru-RU"/>
        </w:rPr>
      </w:pPr>
      <w:r w:rsidRPr="00C32DEA">
        <w:rPr>
          <w:rFonts w:ascii="Times New Roman" w:hAnsi="Times New Roman" w:cs="Arial"/>
          <w:sz w:val="24"/>
          <w:szCs w:val="24"/>
          <w:lang w:eastAsia="ru-RU"/>
        </w:rPr>
        <w:t>1.</w:t>
      </w:r>
      <w:r w:rsidRPr="00C32DEA">
        <w:rPr>
          <w:rFonts w:ascii="Times New Roman" w:hAnsi="Times New Roman" w:cs="Arial"/>
          <w:sz w:val="24"/>
          <w:szCs w:val="24"/>
          <w:lang w:eastAsia="ru-RU"/>
        </w:rPr>
        <w:tab/>
      </w:r>
      <w:r w:rsidR="00BF242C">
        <w:rPr>
          <w:rFonts w:ascii="Times New Roman" w:hAnsi="Times New Roman" w:cs="Arial"/>
          <w:sz w:val="24"/>
          <w:szCs w:val="24"/>
          <w:lang w:eastAsia="ru-RU"/>
        </w:rPr>
        <w:t xml:space="preserve">Утвердить типовую форму Административного регламента предоставления муниципальной услуги </w:t>
      </w:r>
      <w:r w:rsidR="00987BE2" w:rsidRPr="006002B9">
        <w:rPr>
          <w:rFonts w:ascii="Times New Roman" w:hAnsi="Times New Roman"/>
          <w:sz w:val="24"/>
          <w:szCs w:val="24"/>
          <w:lang w:eastAsia="ru-RU"/>
        </w:rPr>
        <w:t>«</w:t>
      </w:r>
      <w:r w:rsidR="005E1954" w:rsidRPr="005F142B">
        <w:rPr>
          <w:rFonts w:ascii="Times New Roman" w:hAnsi="Times New Roman"/>
          <w:color w:val="000000" w:themeColor="text1"/>
          <w:sz w:val="24"/>
          <w:szCs w:val="24"/>
          <w:lang w:eastAsia="ru-RU"/>
        </w:rPr>
        <w:t xml:space="preserve">Прием в муниципальные </w:t>
      </w:r>
      <w:r w:rsidR="005E1954">
        <w:rPr>
          <w:rFonts w:ascii="Times New Roman" w:hAnsi="Times New Roman"/>
          <w:color w:val="000000" w:themeColor="text1"/>
          <w:sz w:val="24"/>
          <w:szCs w:val="24"/>
          <w:lang w:eastAsia="ru-RU"/>
        </w:rPr>
        <w:t>образовательные</w:t>
      </w:r>
      <w:r w:rsidR="005E1954" w:rsidRPr="005F142B">
        <w:rPr>
          <w:rFonts w:ascii="Times New Roman" w:hAnsi="Times New Roman"/>
          <w:color w:val="000000" w:themeColor="text1"/>
          <w:sz w:val="24"/>
          <w:szCs w:val="24"/>
          <w:lang w:eastAsia="ru-RU"/>
        </w:rPr>
        <w:t xml:space="preserve"> </w:t>
      </w:r>
      <w:proofErr w:type="gramStart"/>
      <w:r w:rsidR="005E1954" w:rsidRPr="005F142B">
        <w:rPr>
          <w:rFonts w:ascii="Times New Roman" w:hAnsi="Times New Roman"/>
          <w:color w:val="000000" w:themeColor="text1"/>
          <w:sz w:val="24"/>
          <w:szCs w:val="24"/>
          <w:lang w:eastAsia="ru-RU"/>
        </w:rPr>
        <w:t>организации,  реализующее</w:t>
      </w:r>
      <w:proofErr w:type="gramEnd"/>
      <w:r w:rsidR="005E1954" w:rsidRPr="005F142B">
        <w:rPr>
          <w:rFonts w:ascii="Times New Roman" w:hAnsi="Times New Roman"/>
          <w:color w:val="000000" w:themeColor="text1"/>
          <w:sz w:val="24"/>
          <w:szCs w:val="24"/>
          <w:lang w:eastAsia="ru-RU"/>
        </w:rPr>
        <w:t xml:space="preserve"> дополнительн</w:t>
      </w:r>
      <w:r w:rsidR="00A3590F">
        <w:rPr>
          <w:rFonts w:ascii="Times New Roman" w:hAnsi="Times New Roman"/>
          <w:color w:val="000000" w:themeColor="text1"/>
          <w:sz w:val="24"/>
          <w:szCs w:val="24"/>
          <w:lang w:eastAsia="ru-RU"/>
        </w:rPr>
        <w:t>ы</w:t>
      </w:r>
      <w:r w:rsidR="005E1954" w:rsidRPr="005F142B">
        <w:rPr>
          <w:rFonts w:ascii="Times New Roman" w:hAnsi="Times New Roman"/>
          <w:color w:val="000000" w:themeColor="text1"/>
          <w:sz w:val="24"/>
          <w:szCs w:val="24"/>
          <w:lang w:eastAsia="ru-RU"/>
        </w:rPr>
        <w:t>е общеобразовательные программы, осуществляющие спортивную подготовку в городском округе Электросталь Московской области</w:t>
      </w:r>
      <w:r w:rsidR="00987BE2">
        <w:rPr>
          <w:rFonts w:ascii="Times New Roman" w:hAnsi="Times New Roman"/>
          <w:sz w:val="24"/>
          <w:szCs w:val="24"/>
          <w:lang w:eastAsia="ru-RU"/>
        </w:rPr>
        <w:t>»</w:t>
      </w:r>
      <w:r w:rsidR="00987BE2">
        <w:rPr>
          <w:rFonts w:ascii="Times New Roman" w:hAnsi="Times New Roman" w:cs="Arial"/>
          <w:sz w:val="24"/>
          <w:szCs w:val="24"/>
          <w:lang w:eastAsia="ru-RU"/>
        </w:rPr>
        <w:t xml:space="preserve"> </w:t>
      </w:r>
      <w:r w:rsidR="00834F71">
        <w:rPr>
          <w:rFonts w:ascii="Times New Roman" w:hAnsi="Times New Roman" w:cs="Arial"/>
          <w:sz w:val="24"/>
          <w:szCs w:val="24"/>
          <w:lang w:eastAsia="ru-RU"/>
        </w:rPr>
        <w:t>(далее – Типовой административный регламент).</w:t>
      </w:r>
    </w:p>
    <w:p w:rsidR="001C55EC" w:rsidRDefault="00CB0FD1" w:rsidP="00A3590F">
      <w:pPr>
        <w:tabs>
          <w:tab w:val="left" w:pos="142"/>
          <w:tab w:val="left" w:pos="567"/>
          <w:tab w:val="left" w:pos="1134"/>
        </w:tabs>
        <w:suppressAutoHyphens/>
        <w:spacing w:after="0" w:line="240" w:lineRule="auto"/>
        <w:ind w:firstLine="709"/>
        <w:jc w:val="both"/>
        <w:rPr>
          <w:rFonts w:ascii="Times New Roman" w:hAnsi="Times New Roman"/>
          <w:sz w:val="24"/>
          <w:szCs w:val="24"/>
          <w:lang w:eastAsia="ru-RU"/>
        </w:rPr>
      </w:pPr>
      <w:r>
        <w:rPr>
          <w:rFonts w:ascii="Times New Roman" w:hAnsi="Times New Roman" w:cs="Arial"/>
          <w:sz w:val="24"/>
          <w:szCs w:val="24"/>
          <w:lang w:eastAsia="ru-RU"/>
        </w:rPr>
        <w:t>2.</w:t>
      </w:r>
      <w:r w:rsidR="00BF242C">
        <w:rPr>
          <w:rFonts w:ascii="Times New Roman" w:hAnsi="Times New Roman" w:cs="Arial"/>
          <w:sz w:val="24"/>
          <w:szCs w:val="24"/>
          <w:lang w:eastAsia="ru-RU"/>
        </w:rPr>
        <w:t xml:space="preserve"> </w:t>
      </w:r>
      <w:r w:rsidR="00BF242C">
        <w:rPr>
          <w:rFonts w:ascii="Times New Roman" w:hAnsi="Times New Roman"/>
          <w:sz w:val="24"/>
          <w:szCs w:val="24"/>
          <w:lang w:eastAsia="ru-RU"/>
        </w:rPr>
        <w:t>Признать утратившим силу постановление Администрации городского округа Электрос</w:t>
      </w:r>
      <w:r w:rsidR="00987BE2">
        <w:rPr>
          <w:rFonts w:ascii="Times New Roman" w:hAnsi="Times New Roman"/>
          <w:sz w:val="24"/>
          <w:szCs w:val="24"/>
          <w:lang w:eastAsia="ru-RU"/>
        </w:rPr>
        <w:t>таль Московской области от 24.11</w:t>
      </w:r>
      <w:r w:rsidR="00BF242C">
        <w:rPr>
          <w:rFonts w:ascii="Times New Roman" w:hAnsi="Times New Roman"/>
          <w:sz w:val="24"/>
          <w:szCs w:val="24"/>
          <w:lang w:eastAsia="ru-RU"/>
        </w:rPr>
        <w:t>.2021 №</w:t>
      </w:r>
      <w:r w:rsidR="006002B9" w:rsidRPr="006002B9">
        <w:rPr>
          <w:rFonts w:ascii="Times New Roman" w:hAnsi="Times New Roman"/>
          <w:sz w:val="24"/>
          <w:szCs w:val="24"/>
        </w:rPr>
        <w:t> </w:t>
      </w:r>
      <w:r w:rsidR="00987BE2">
        <w:rPr>
          <w:rFonts w:ascii="Times New Roman" w:hAnsi="Times New Roman"/>
          <w:sz w:val="24"/>
          <w:szCs w:val="24"/>
          <w:lang w:eastAsia="ru-RU"/>
        </w:rPr>
        <w:t>884/11</w:t>
      </w:r>
      <w:r w:rsidR="00BF242C">
        <w:rPr>
          <w:rFonts w:ascii="Times New Roman" w:hAnsi="Times New Roman"/>
          <w:sz w:val="24"/>
          <w:szCs w:val="24"/>
          <w:lang w:eastAsia="ru-RU"/>
        </w:rPr>
        <w:t xml:space="preserve"> </w:t>
      </w:r>
      <w:r w:rsidR="00987BE2">
        <w:rPr>
          <w:rFonts w:ascii="Times New Roman" w:hAnsi="Times New Roman"/>
          <w:sz w:val="24"/>
          <w:szCs w:val="24"/>
          <w:lang w:eastAsia="ru-RU"/>
        </w:rPr>
        <w:t>«</w:t>
      </w:r>
      <w:r w:rsidR="007D3074">
        <w:rPr>
          <w:rFonts w:ascii="Times New Roman" w:hAnsi="Times New Roman"/>
          <w:sz w:val="24"/>
          <w:szCs w:val="24"/>
          <w:lang w:eastAsia="ru-RU"/>
        </w:rPr>
        <w:t>Прием в муниципальные образовательные организации в городском округе Электросталь Московской области, реализующие дополнительные общеобразовательные программы, а также программы спортивной подготовки».</w:t>
      </w:r>
    </w:p>
    <w:p w:rsidR="00CB0FD1" w:rsidRDefault="001C55EC" w:rsidP="00A3590F">
      <w:pPr>
        <w:tabs>
          <w:tab w:val="left" w:pos="142"/>
          <w:tab w:val="left" w:pos="567"/>
          <w:tab w:val="left" w:pos="1134"/>
        </w:tab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00C32DEA" w:rsidRPr="00BD788F">
        <w:rPr>
          <w:rFonts w:ascii="Times New Roman" w:hAnsi="Times New Roman"/>
          <w:sz w:val="24"/>
          <w:szCs w:val="24"/>
          <w:lang w:eastAsia="ru-RU"/>
        </w:rPr>
        <w:t xml:space="preserve">Директорам муниципальных учреждений дополнительного образования в сфере образования и культуры и организаций, осуществляющих спортивную подготовку в городском округе Электросталь Московской области обеспечить </w:t>
      </w:r>
      <w:r w:rsidR="008E69DF">
        <w:rPr>
          <w:rFonts w:ascii="Times New Roman" w:hAnsi="Times New Roman"/>
          <w:sz w:val="24"/>
          <w:szCs w:val="24"/>
          <w:lang w:eastAsia="ru-RU"/>
        </w:rPr>
        <w:t>утверждение регламента</w:t>
      </w:r>
      <w:r w:rsidR="00C32DEA" w:rsidRPr="00BD788F">
        <w:rPr>
          <w:rFonts w:ascii="Times New Roman" w:hAnsi="Times New Roman"/>
          <w:sz w:val="24"/>
          <w:szCs w:val="24"/>
          <w:lang w:eastAsia="ru-RU"/>
        </w:rPr>
        <w:t xml:space="preserve"> </w:t>
      </w:r>
      <w:r w:rsidR="008E69DF">
        <w:rPr>
          <w:rFonts w:ascii="Times New Roman" w:hAnsi="Times New Roman"/>
          <w:sz w:val="24"/>
          <w:szCs w:val="24"/>
          <w:lang w:eastAsia="ru-RU"/>
        </w:rPr>
        <w:t>по</w:t>
      </w:r>
      <w:r w:rsidR="00C32DEA" w:rsidRPr="00BD788F">
        <w:rPr>
          <w:rFonts w:ascii="Times New Roman" w:hAnsi="Times New Roman"/>
          <w:sz w:val="24"/>
          <w:szCs w:val="24"/>
          <w:lang w:eastAsia="ru-RU"/>
        </w:rPr>
        <w:t xml:space="preserve"> предоставлени</w:t>
      </w:r>
      <w:r w:rsidR="008E69DF">
        <w:rPr>
          <w:rFonts w:ascii="Times New Roman" w:hAnsi="Times New Roman"/>
          <w:sz w:val="24"/>
          <w:szCs w:val="24"/>
          <w:lang w:eastAsia="ru-RU"/>
        </w:rPr>
        <w:t>ю</w:t>
      </w:r>
      <w:r w:rsidR="00C32DEA" w:rsidRPr="00BD788F">
        <w:rPr>
          <w:rFonts w:ascii="Times New Roman" w:hAnsi="Times New Roman"/>
          <w:sz w:val="24"/>
          <w:szCs w:val="24"/>
          <w:lang w:eastAsia="ru-RU"/>
        </w:rPr>
        <w:t xml:space="preserve"> муниципальной услуги</w:t>
      </w:r>
      <w:r w:rsidR="00BD788F" w:rsidRPr="00BD788F">
        <w:rPr>
          <w:rFonts w:ascii="Times New Roman" w:hAnsi="Times New Roman"/>
          <w:sz w:val="24"/>
          <w:szCs w:val="24"/>
          <w:lang w:eastAsia="ru-RU"/>
        </w:rPr>
        <w:t xml:space="preserve"> </w:t>
      </w:r>
      <w:r w:rsidR="006A69F6" w:rsidRPr="006002B9">
        <w:rPr>
          <w:rFonts w:ascii="Times New Roman" w:hAnsi="Times New Roman"/>
          <w:sz w:val="24"/>
          <w:szCs w:val="24"/>
          <w:lang w:eastAsia="ru-RU"/>
        </w:rPr>
        <w:t>«</w:t>
      </w:r>
      <w:r w:rsidR="001D68BA" w:rsidRPr="005F142B">
        <w:rPr>
          <w:rFonts w:ascii="Times New Roman" w:hAnsi="Times New Roman"/>
          <w:color w:val="000000" w:themeColor="text1"/>
          <w:sz w:val="24"/>
          <w:szCs w:val="24"/>
          <w:lang w:eastAsia="ru-RU"/>
        </w:rPr>
        <w:t>Прием в муниципальные образование организации,</w:t>
      </w:r>
      <w:r w:rsidR="00A3590F">
        <w:rPr>
          <w:rFonts w:ascii="Times New Roman" w:hAnsi="Times New Roman"/>
          <w:color w:val="000000" w:themeColor="text1"/>
          <w:sz w:val="24"/>
          <w:szCs w:val="24"/>
          <w:lang w:eastAsia="ru-RU"/>
        </w:rPr>
        <w:t xml:space="preserve"> </w:t>
      </w:r>
      <w:r w:rsidR="001D68BA" w:rsidRPr="005F142B">
        <w:rPr>
          <w:rFonts w:ascii="Times New Roman" w:hAnsi="Times New Roman"/>
          <w:color w:val="000000" w:themeColor="text1"/>
          <w:sz w:val="24"/>
          <w:szCs w:val="24"/>
          <w:lang w:eastAsia="ru-RU"/>
        </w:rPr>
        <w:t>реализующее дополнительное общеобразовательные программы,  осуществляющие спортивную подготовку в городском округе Электросталь Московской области</w:t>
      </w:r>
      <w:r w:rsidR="006A69F6">
        <w:rPr>
          <w:rFonts w:ascii="Times New Roman" w:hAnsi="Times New Roman"/>
          <w:sz w:val="24"/>
          <w:szCs w:val="24"/>
          <w:lang w:eastAsia="ru-RU"/>
        </w:rPr>
        <w:t>»</w:t>
      </w:r>
      <w:r>
        <w:rPr>
          <w:rFonts w:ascii="Times New Roman" w:hAnsi="Times New Roman"/>
          <w:sz w:val="24"/>
          <w:szCs w:val="24"/>
          <w:lang w:eastAsia="ru-RU"/>
        </w:rPr>
        <w:t xml:space="preserve"> в учреждениях на основании Типового ад</w:t>
      </w:r>
      <w:r w:rsidR="00CB0FD1">
        <w:rPr>
          <w:rFonts w:ascii="Times New Roman" w:hAnsi="Times New Roman"/>
          <w:sz w:val="24"/>
          <w:szCs w:val="24"/>
          <w:lang w:eastAsia="ru-RU"/>
        </w:rPr>
        <w:t>министративного регламента.</w:t>
      </w:r>
    </w:p>
    <w:p w:rsidR="00C32DEA" w:rsidRPr="00BD788F" w:rsidRDefault="00CB0FD1" w:rsidP="00A3590F">
      <w:pPr>
        <w:tabs>
          <w:tab w:val="left" w:pos="142"/>
          <w:tab w:val="left" w:pos="567"/>
          <w:tab w:val="left" w:pos="1134"/>
        </w:tab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C32DEA" w:rsidRPr="00BD788F">
        <w:rPr>
          <w:rFonts w:ascii="Times New Roman" w:hAnsi="Times New Roman"/>
          <w:sz w:val="24"/>
          <w:szCs w:val="24"/>
          <w:lang w:eastAsia="ru-RU"/>
        </w:rPr>
        <w:t xml:space="preserve"> Опубликовать настоящее постановление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w:t>
      </w:r>
      <w:r w:rsidR="00A3590F">
        <w:rPr>
          <w:rFonts w:ascii="Times New Roman" w:hAnsi="Times New Roman"/>
          <w:sz w:val="24"/>
          <w:szCs w:val="24"/>
          <w:lang w:eastAsia="ru-RU"/>
        </w:rPr>
        <w:t xml:space="preserve">и «Интернет» по адресу: </w:t>
      </w:r>
      <w:r w:rsidR="00C32DEA" w:rsidRPr="00BD788F">
        <w:rPr>
          <w:rFonts w:ascii="Times New Roman" w:hAnsi="Times New Roman"/>
          <w:sz w:val="24"/>
          <w:szCs w:val="24"/>
          <w:lang w:eastAsia="ru-RU"/>
        </w:rPr>
        <w:t>www.electrostal.ru</w:t>
      </w:r>
      <w:r w:rsidR="003D1A92" w:rsidRPr="00BD788F">
        <w:rPr>
          <w:rFonts w:ascii="Times New Roman" w:hAnsi="Times New Roman"/>
          <w:sz w:val="24"/>
          <w:szCs w:val="24"/>
          <w:lang w:eastAsia="ru-RU"/>
        </w:rPr>
        <w:t>.</w:t>
      </w:r>
    </w:p>
    <w:p w:rsidR="00C32DEA" w:rsidRPr="00BD788F" w:rsidRDefault="00C32DEA" w:rsidP="00A3590F">
      <w:pPr>
        <w:pStyle w:val="a6"/>
        <w:numPr>
          <w:ilvl w:val="0"/>
          <w:numId w:val="3"/>
        </w:numPr>
        <w:tabs>
          <w:tab w:val="left" w:pos="142"/>
          <w:tab w:val="left" w:pos="567"/>
          <w:tab w:val="left" w:pos="993"/>
          <w:tab w:val="left" w:pos="1134"/>
        </w:tabs>
        <w:suppressAutoHyphens/>
        <w:spacing w:after="0" w:line="240" w:lineRule="auto"/>
        <w:ind w:left="0" w:firstLine="709"/>
        <w:jc w:val="both"/>
        <w:rPr>
          <w:rFonts w:ascii="Times New Roman" w:hAnsi="Times New Roman"/>
          <w:sz w:val="24"/>
          <w:szCs w:val="24"/>
          <w:lang w:eastAsia="ru-RU"/>
        </w:rPr>
      </w:pPr>
      <w:r w:rsidRPr="00BD788F">
        <w:rPr>
          <w:rFonts w:ascii="Times New Roman" w:hAnsi="Times New Roman"/>
          <w:sz w:val="24"/>
          <w:szCs w:val="24"/>
          <w:lang w:eastAsia="ru-RU"/>
        </w:rPr>
        <w:lastRenderedPageBreak/>
        <w:t>Настоящее постановление вступает в силу после его официального опубликования.</w:t>
      </w:r>
    </w:p>
    <w:p w:rsidR="00C32DEA" w:rsidRPr="00BD788F" w:rsidRDefault="00C32DEA" w:rsidP="00A3590F">
      <w:pPr>
        <w:pStyle w:val="a6"/>
        <w:numPr>
          <w:ilvl w:val="0"/>
          <w:numId w:val="3"/>
        </w:numPr>
        <w:tabs>
          <w:tab w:val="left" w:pos="142"/>
          <w:tab w:val="left" w:pos="567"/>
          <w:tab w:val="left" w:pos="993"/>
          <w:tab w:val="left" w:pos="1134"/>
        </w:tabs>
        <w:suppressAutoHyphens/>
        <w:spacing w:after="0" w:line="240" w:lineRule="auto"/>
        <w:ind w:left="0" w:firstLine="709"/>
        <w:jc w:val="both"/>
        <w:rPr>
          <w:rFonts w:ascii="Times New Roman" w:hAnsi="Times New Roman"/>
          <w:sz w:val="24"/>
          <w:szCs w:val="24"/>
          <w:lang w:eastAsia="ru-RU"/>
        </w:rPr>
      </w:pPr>
      <w:r w:rsidRPr="00BD788F">
        <w:rPr>
          <w:rFonts w:ascii="Times New Roman" w:hAnsi="Times New Roman"/>
          <w:sz w:val="24"/>
          <w:szCs w:val="24"/>
          <w:lang w:eastAsia="ru-RU"/>
        </w:rPr>
        <w:t>Контроль за выполнением настоящего постановления возложить на заместителей Главы Администрации городского округа Электросталь Московской области Хомутова</w:t>
      </w:r>
      <w:r w:rsidR="006002B9" w:rsidRPr="006002B9">
        <w:rPr>
          <w:rFonts w:ascii="Times New Roman" w:hAnsi="Times New Roman"/>
          <w:sz w:val="24"/>
          <w:szCs w:val="24"/>
        </w:rPr>
        <w:t> </w:t>
      </w:r>
      <w:r w:rsidRPr="00BD788F">
        <w:rPr>
          <w:rFonts w:ascii="Times New Roman" w:hAnsi="Times New Roman"/>
          <w:sz w:val="24"/>
          <w:szCs w:val="24"/>
          <w:lang w:eastAsia="ru-RU"/>
        </w:rPr>
        <w:t xml:space="preserve">А.Д. и </w:t>
      </w:r>
      <w:proofErr w:type="spellStart"/>
      <w:r w:rsidRPr="00BD788F">
        <w:rPr>
          <w:rFonts w:ascii="Times New Roman" w:hAnsi="Times New Roman"/>
          <w:sz w:val="24"/>
          <w:szCs w:val="24"/>
          <w:lang w:eastAsia="ru-RU"/>
        </w:rPr>
        <w:t>Кокунову</w:t>
      </w:r>
      <w:proofErr w:type="spellEnd"/>
      <w:r w:rsidRPr="00BD788F">
        <w:rPr>
          <w:rFonts w:ascii="Times New Roman" w:hAnsi="Times New Roman"/>
          <w:sz w:val="24"/>
          <w:szCs w:val="24"/>
          <w:lang w:eastAsia="ru-RU"/>
        </w:rPr>
        <w:t xml:space="preserve"> М.Ю.</w:t>
      </w:r>
    </w:p>
    <w:p w:rsidR="00C32DEA" w:rsidRPr="000C12E3" w:rsidRDefault="00C32DEA" w:rsidP="00083EFE">
      <w:pPr>
        <w:tabs>
          <w:tab w:val="left" w:pos="567"/>
          <w:tab w:val="left" w:pos="993"/>
          <w:tab w:val="left" w:pos="1134"/>
        </w:tabs>
        <w:suppressAutoHyphens/>
        <w:spacing w:after="0" w:line="240" w:lineRule="auto"/>
        <w:ind w:right="-1"/>
        <w:jc w:val="both"/>
        <w:rPr>
          <w:rFonts w:ascii="Times New Roman" w:hAnsi="Times New Roman"/>
          <w:sz w:val="24"/>
          <w:szCs w:val="24"/>
          <w:lang w:eastAsia="ru-RU"/>
        </w:rPr>
      </w:pPr>
    </w:p>
    <w:p w:rsidR="00C32DEA" w:rsidRPr="000C12E3" w:rsidRDefault="00C32DEA" w:rsidP="00083EFE">
      <w:pPr>
        <w:tabs>
          <w:tab w:val="left" w:pos="567"/>
          <w:tab w:val="left" w:pos="1134"/>
        </w:tabs>
        <w:suppressAutoHyphens/>
        <w:spacing w:after="0" w:line="240" w:lineRule="auto"/>
        <w:ind w:right="-1"/>
        <w:jc w:val="both"/>
        <w:rPr>
          <w:rFonts w:ascii="Times New Roman" w:hAnsi="Times New Roman"/>
          <w:sz w:val="24"/>
          <w:szCs w:val="24"/>
          <w:lang w:eastAsia="ru-RU"/>
        </w:rPr>
      </w:pPr>
    </w:p>
    <w:p w:rsidR="00C32DEA" w:rsidRPr="008D5284" w:rsidRDefault="00C32DEA" w:rsidP="00083EFE">
      <w:pPr>
        <w:tabs>
          <w:tab w:val="left" w:pos="142"/>
        </w:tabs>
        <w:spacing w:after="0" w:line="240" w:lineRule="auto"/>
        <w:ind w:right="-1"/>
        <w:jc w:val="both"/>
        <w:rPr>
          <w:rFonts w:ascii="Times New Roman" w:hAnsi="Times New Roman" w:cs="Arial"/>
          <w:sz w:val="24"/>
          <w:szCs w:val="24"/>
          <w:lang w:eastAsia="ru-RU"/>
        </w:rPr>
      </w:pPr>
    </w:p>
    <w:p w:rsidR="00C32DEA" w:rsidRDefault="00C32DEA" w:rsidP="00083EFE">
      <w:pPr>
        <w:tabs>
          <w:tab w:val="left" w:pos="9781"/>
        </w:tabs>
        <w:spacing w:after="0" w:line="240" w:lineRule="auto"/>
        <w:ind w:right="-284"/>
        <w:jc w:val="both"/>
        <w:rPr>
          <w:rFonts w:ascii="Times New Roman" w:hAnsi="Times New Roman" w:cs="Arial"/>
          <w:sz w:val="24"/>
          <w:szCs w:val="24"/>
          <w:lang w:eastAsia="ru-RU"/>
        </w:rPr>
      </w:pPr>
      <w:r w:rsidRPr="008D5284">
        <w:rPr>
          <w:rFonts w:ascii="Times New Roman" w:hAnsi="Times New Roman" w:cs="Arial"/>
          <w:sz w:val="24"/>
          <w:szCs w:val="24"/>
          <w:lang w:eastAsia="ru-RU"/>
        </w:rPr>
        <w:t>Глава городского округа</w:t>
      </w:r>
      <w:r>
        <w:rPr>
          <w:rFonts w:ascii="Times New Roman" w:hAnsi="Times New Roman" w:cs="Arial"/>
          <w:sz w:val="24"/>
          <w:szCs w:val="24"/>
          <w:lang w:eastAsia="ru-RU"/>
        </w:rPr>
        <w:t xml:space="preserve">                        </w:t>
      </w:r>
      <w:r w:rsidR="00083EFE">
        <w:rPr>
          <w:rFonts w:ascii="Times New Roman" w:hAnsi="Times New Roman" w:cs="Arial"/>
          <w:sz w:val="24"/>
          <w:szCs w:val="24"/>
          <w:lang w:eastAsia="ru-RU"/>
        </w:rPr>
        <w:t xml:space="preserve">   </w:t>
      </w:r>
      <w:r>
        <w:rPr>
          <w:rFonts w:ascii="Times New Roman" w:hAnsi="Times New Roman" w:cs="Arial"/>
          <w:sz w:val="24"/>
          <w:szCs w:val="24"/>
          <w:lang w:eastAsia="ru-RU"/>
        </w:rPr>
        <w:t xml:space="preserve">                                  </w:t>
      </w:r>
      <w:r w:rsidR="00083EFE">
        <w:rPr>
          <w:rFonts w:ascii="Times New Roman" w:hAnsi="Times New Roman" w:cs="Arial"/>
          <w:sz w:val="24"/>
          <w:szCs w:val="24"/>
          <w:lang w:eastAsia="ru-RU"/>
        </w:rPr>
        <w:t xml:space="preserve"> </w:t>
      </w:r>
      <w:r>
        <w:rPr>
          <w:rFonts w:ascii="Times New Roman" w:hAnsi="Times New Roman" w:cs="Arial"/>
          <w:sz w:val="24"/>
          <w:szCs w:val="24"/>
          <w:lang w:eastAsia="ru-RU"/>
        </w:rPr>
        <w:t xml:space="preserve">                          И. Ю. Волкова</w:t>
      </w:r>
    </w:p>
    <w:p w:rsidR="00C32DEA" w:rsidRDefault="00C32DEA" w:rsidP="00C32DEA">
      <w:pPr>
        <w:tabs>
          <w:tab w:val="left" w:pos="0"/>
          <w:tab w:val="left" w:pos="9781"/>
        </w:tabs>
        <w:spacing w:after="0" w:line="240" w:lineRule="auto"/>
        <w:ind w:left="142" w:right="-284"/>
        <w:jc w:val="both"/>
        <w:rPr>
          <w:rFonts w:ascii="Times New Roman" w:hAnsi="Times New Roman" w:cs="Arial"/>
          <w:sz w:val="24"/>
          <w:szCs w:val="24"/>
          <w:lang w:eastAsia="ru-RU"/>
        </w:rPr>
      </w:pPr>
    </w:p>
    <w:p w:rsidR="00B66CE7" w:rsidRDefault="00B66CE7" w:rsidP="00C32DEA">
      <w:pPr>
        <w:tabs>
          <w:tab w:val="left" w:pos="0"/>
          <w:tab w:val="left" w:pos="9781"/>
        </w:tabs>
        <w:spacing w:after="0" w:line="240" w:lineRule="auto"/>
        <w:ind w:left="142" w:right="-284"/>
        <w:jc w:val="both"/>
        <w:rPr>
          <w:rFonts w:ascii="Times New Roman" w:hAnsi="Times New Roman" w:cs="Arial"/>
          <w:sz w:val="24"/>
          <w:szCs w:val="24"/>
          <w:lang w:eastAsia="ru-RU"/>
        </w:rPr>
        <w:sectPr w:rsidR="00B66CE7" w:rsidSect="00D0790C">
          <w:headerReference w:type="default" r:id="rId9"/>
          <w:footerReference w:type="default" r:id="rId10"/>
          <w:headerReference w:type="first" r:id="rId11"/>
          <w:pgSz w:w="11906" w:h="16838" w:code="9"/>
          <w:pgMar w:top="1134" w:right="851" w:bottom="1134" w:left="1701" w:header="720" w:footer="720" w:gutter="0"/>
          <w:cols w:space="720"/>
          <w:noEndnote/>
          <w:titlePg/>
          <w:docGrid w:linePitch="299"/>
        </w:sectPr>
      </w:pPr>
    </w:p>
    <w:p w:rsidR="008641B6" w:rsidRDefault="008641B6" w:rsidP="008641B6">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lastRenderedPageBreak/>
        <w:t>УТВЕРЖДЕНА</w:t>
      </w:r>
    </w:p>
    <w:p w:rsidR="008641B6" w:rsidRDefault="008641B6" w:rsidP="008641B6">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t xml:space="preserve">постановлением Администрации </w:t>
      </w:r>
    </w:p>
    <w:p w:rsidR="008641B6" w:rsidRDefault="008641B6" w:rsidP="008641B6">
      <w:pPr>
        <w:pStyle w:val="ConsPlusNormal"/>
        <w:spacing w:line="23" w:lineRule="atLeast"/>
        <w:ind w:left="5529"/>
        <w:rPr>
          <w:rFonts w:ascii="Times New Roman" w:hAnsi="Times New Roman"/>
          <w:bCs/>
          <w:sz w:val="24"/>
          <w:szCs w:val="24"/>
        </w:rPr>
      </w:pPr>
      <w:r w:rsidRPr="00473F5A">
        <w:rPr>
          <w:rFonts w:ascii="Times New Roman" w:hAnsi="Times New Roman"/>
          <w:bCs/>
          <w:sz w:val="24"/>
          <w:szCs w:val="24"/>
        </w:rPr>
        <w:t>городского округа Электросталь</w:t>
      </w:r>
      <w:r>
        <w:rPr>
          <w:rFonts w:ascii="Times New Roman" w:hAnsi="Times New Roman"/>
          <w:bCs/>
          <w:i/>
          <w:sz w:val="24"/>
          <w:szCs w:val="24"/>
        </w:rPr>
        <w:t xml:space="preserve"> </w:t>
      </w:r>
    </w:p>
    <w:p w:rsidR="008641B6" w:rsidRDefault="008641B6" w:rsidP="008641B6">
      <w:pPr>
        <w:pStyle w:val="ConsPlusNormal"/>
        <w:spacing w:line="23" w:lineRule="atLeast"/>
        <w:ind w:left="5529"/>
        <w:rPr>
          <w:rFonts w:ascii="Times New Roman" w:hAnsi="Times New Roman"/>
          <w:bCs/>
          <w:i/>
          <w:sz w:val="24"/>
          <w:szCs w:val="24"/>
        </w:rPr>
      </w:pPr>
      <w:r w:rsidRPr="003036A4">
        <w:rPr>
          <w:rFonts w:ascii="Times New Roman" w:hAnsi="Times New Roman"/>
          <w:bCs/>
          <w:sz w:val="24"/>
          <w:szCs w:val="24"/>
        </w:rPr>
        <w:t>Московской области</w:t>
      </w:r>
      <w:r>
        <w:rPr>
          <w:rFonts w:ascii="Times New Roman" w:hAnsi="Times New Roman"/>
          <w:bCs/>
          <w:i/>
          <w:sz w:val="24"/>
          <w:szCs w:val="24"/>
        </w:rPr>
        <w:t xml:space="preserve"> </w:t>
      </w:r>
    </w:p>
    <w:p w:rsidR="008641B6" w:rsidRPr="00F2598F" w:rsidRDefault="008641B6" w:rsidP="008641B6">
      <w:pPr>
        <w:pStyle w:val="ConsPlusNormal"/>
        <w:spacing w:line="23" w:lineRule="atLeast"/>
        <w:ind w:left="5529"/>
        <w:rPr>
          <w:rFonts w:ascii="Times New Roman" w:hAnsi="Times New Roman" w:cs="Times New Roman"/>
          <w:bCs/>
          <w:sz w:val="24"/>
          <w:szCs w:val="24"/>
        </w:rPr>
      </w:pPr>
      <w:r w:rsidRPr="00F2598F">
        <w:rPr>
          <w:rFonts w:ascii="Times New Roman" w:hAnsi="Times New Roman" w:cs="Times New Roman"/>
          <w:bCs/>
          <w:sz w:val="24"/>
          <w:szCs w:val="24"/>
        </w:rPr>
        <w:t xml:space="preserve">от </w:t>
      </w:r>
      <w:r w:rsidR="00C5108F">
        <w:rPr>
          <w:rFonts w:ascii="Times New Roman" w:hAnsi="Times New Roman" w:cs="Times New Roman"/>
          <w:bCs/>
          <w:sz w:val="24"/>
          <w:szCs w:val="24"/>
        </w:rPr>
        <w:t>_________№_______</w:t>
      </w:r>
    </w:p>
    <w:p w:rsidR="008641B6" w:rsidRPr="00F2598F" w:rsidRDefault="008641B6" w:rsidP="008641B6">
      <w:pPr>
        <w:pStyle w:val="ConsPlusNormal"/>
        <w:spacing w:line="23" w:lineRule="atLeast"/>
        <w:ind w:firstLine="709"/>
        <w:rPr>
          <w:rFonts w:ascii="Times New Roman" w:hAnsi="Times New Roman" w:cs="Times New Roman"/>
          <w:b/>
          <w:sz w:val="24"/>
          <w:szCs w:val="24"/>
        </w:rPr>
      </w:pPr>
    </w:p>
    <w:p w:rsidR="008641B6" w:rsidRPr="00F2598F" w:rsidRDefault="008641B6" w:rsidP="008641B6">
      <w:pPr>
        <w:pStyle w:val="ConsPlusNormal"/>
        <w:spacing w:line="23" w:lineRule="atLeast"/>
        <w:ind w:firstLine="709"/>
        <w:rPr>
          <w:rFonts w:ascii="Times New Roman" w:hAnsi="Times New Roman" w:cs="Times New Roman"/>
          <w:b/>
          <w:sz w:val="24"/>
          <w:szCs w:val="24"/>
        </w:rPr>
      </w:pPr>
    </w:p>
    <w:p w:rsidR="008641B6" w:rsidRPr="00F2598F" w:rsidRDefault="00601019" w:rsidP="00601019">
      <w:pPr>
        <w:pStyle w:val="ConsPlusNormal"/>
        <w:tabs>
          <w:tab w:val="left" w:pos="7259"/>
        </w:tabs>
        <w:spacing w:line="23" w:lineRule="atLeast"/>
        <w:ind w:firstLine="709"/>
        <w:rPr>
          <w:rFonts w:ascii="Times New Roman" w:hAnsi="Times New Roman" w:cs="Times New Roman"/>
          <w:b/>
          <w:sz w:val="24"/>
          <w:szCs w:val="24"/>
        </w:rPr>
      </w:pPr>
      <w:r>
        <w:rPr>
          <w:rFonts w:ascii="Times New Roman" w:hAnsi="Times New Roman" w:cs="Times New Roman"/>
          <w:b/>
          <w:sz w:val="24"/>
          <w:szCs w:val="24"/>
        </w:rPr>
        <w:tab/>
      </w:r>
    </w:p>
    <w:p w:rsidR="008641B6" w:rsidRPr="00F2598F" w:rsidRDefault="008641B6" w:rsidP="008641B6">
      <w:pPr>
        <w:pStyle w:val="ConsPlusNormal"/>
        <w:spacing w:line="23" w:lineRule="atLeast"/>
        <w:ind w:firstLine="709"/>
        <w:rPr>
          <w:rFonts w:ascii="Times New Roman" w:hAnsi="Times New Roman" w:cs="Times New Roman"/>
          <w:b/>
          <w:sz w:val="24"/>
          <w:szCs w:val="24"/>
        </w:rPr>
      </w:pPr>
    </w:p>
    <w:p w:rsidR="008641B6" w:rsidRPr="00F2598F" w:rsidRDefault="008641B6" w:rsidP="008641B6">
      <w:pPr>
        <w:pStyle w:val="ConsPlusNormal"/>
        <w:spacing w:line="23" w:lineRule="atLeast"/>
        <w:ind w:firstLine="709"/>
        <w:jc w:val="center"/>
        <w:rPr>
          <w:rFonts w:ascii="Times New Roman" w:hAnsi="Times New Roman" w:cs="Times New Roman"/>
          <w:b/>
          <w:sz w:val="24"/>
          <w:szCs w:val="24"/>
        </w:rPr>
      </w:pPr>
      <w:r w:rsidRPr="00F2598F">
        <w:rPr>
          <w:rFonts w:ascii="Times New Roman" w:hAnsi="Times New Roman" w:cs="Times New Roman"/>
          <w:b/>
          <w:sz w:val="24"/>
          <w:szCs w:val="24"/>
        </w:rPr>
        <w:t>Типовая форма Административного регламента</w:t>
      </w:r>
    </w:p>
    <w:p w:rsidR="008641B6" w:rsidRPr="00F2598F" w:rsidRDefault="008641B6" w:rsidP="008641B6">
      <w:pPr>
        <w:pStyle w:val="Default"/>
        <w:spacing w:line="23" w:lineRule="atLeast"/>
        <w:ind w:firstLine="709"/>
        <w:jc w:val="center"/>
        <w:rPr>
          <w:b/>
          <w:color w:val="auto"/>
        </w:rPr>
      </w:pPr>
      <w:r w:rsidRPr="00F2598F">
        <w:rPr>
          <w:rFonts w:eastAsia="Calibri"/>
          <w:b/>
          <w:color w:val="auto"/>
        </w:rPr>
        <w:t xml:space="preserve">предоставления </w:t>
      </w:r>
      <w:r w:rsidRPr="00F2598F">
        <w:rPr>
          <w:b/>
          <w:color w:val="auto"/>
        </w:rPr>
        <w:t xml:space="preserve">Муниципальной услуги </w:t>
      </w:r>
    </w:p>
    <w:p w:rsidR="006A69F6" w:rsidRPr="006A69F6" w:rsidRDefault="006A69F6" w:rsidP="006A69F6">
      <w:pPr>
        <w:tabs>
          <w:tab w:val="left" w:pos="9498"/>
          <w:tab w:val="left" w:pos="9639"/>
        </w:tabs>
        <w:spacing w:after="0" w:line="240" w:lineRule="exact"/>
        <w:jc w:val="center"/>
        <w:rPr>
          <w:rFonts w:ascii="Times New Roman" w:hAnsi="Times New Roman"/>
          <w:b/>
          <w:sz w:val="24"/>
          <w:szCs w:val="24"/>
          <w:lang w:eastAsia="ru-RU"/>
        </w:rPr>
      </w:pPr>
      <w:r w:rsidRPr="006A69F6">
        <w:rPr>
          <w:rFonts w:ascii="Times New Roman" w:hAnsi="Times New Roman"/>
          <w:b/>
          <w:sz w:val="24"/>
          <w:szCs w:val="24"/>
          <w:lang w:eastAsia="ru-RU"/>
        </w:rPr>
        <w:t>«</w:t>
      </w:r>
      <w:r w:rsidR="005E1954" w:rsidRPr="005F142B">
        <w:rPr>
          <w:rFonts w:ascii="Times New Roman" w:hAnsi="Times New Roman"/>
          <w:color w:val="000000" w:themeColor="text1"/>
          <w:sz w:val="24"/>
          <w:szCs w:val="24"/>
          <w:lang w:eastAsia="ru-RU"/>
        </w:rPr>
        <w:t xml:space="preserve">Прием в муниципальные </w:t>
      </w:r>
      <w:r w:rsidR="005E1954">
        <w:rPr>
          <w:rFonts w:ascii="Times New Roman" w:hAnsi="Times New Roman"/>
          <w:color w:val="000000" w:themeColor="text1"/>
          <w:sz w:val="24"/>
          <w:szCs w:val="24"/>
          <w:lang w:eastAsia="ru-RU"/>
        </w:rPr>
        <w:t>образовательные</w:t>
      </w:r>
      <w:r w:rsidR="005E1954" w:rsidRPr="005F142B">
        <w:rPr>
          <w:rFonts w:ascii="Times New Roman" w:hAnsi="Times New Roman"/>
          <w:color w:val="000000" w:themeColor="text1"/>
          <w:sz w:val="24"/>
          <w:szCs w:val="24"/>
          <w:lang w:eastAsia="ru-RU"/>
        </w:rPr>
        <w:t xml:space="preserve"> </w:t>
      </w:r>
      <w:proofErr w:type="gramStart"/>
      <w:r w:rsidR="005E1954" w:rsidRPr="005F142B">
        <w:rPr>
          <w:rFonts w:ascii="Times New Roman" w:hAnsi="Times New Roman"/>
          <w:color w:val="000000" w:themeColor="text1"/>
          <w:sz w:val="24"/>
          <w:szCs w:val="24"/>
          <w:lang w:eastAsia="ru-RU"/>
        </w:rPr>
        <w:t>организации,  реализующее</w:t>
      </w:r>
      <w:proofErr w:type="gramEnd"/>
      <w:r w:rsidR="005E1954" w:rsidRPr="005F142B">
        <w:rPr>
          <w:rFonts w:ascii="Times New Roman" w:hAnsi="Times New Roman"/>
          <w:color w:val="000000" w:themeColor="text1"/>
          <w:sz w:val="24"/>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Pr="006A69F6">
        <w:rPr>
          <w:rFonts w:ascii="Times New Roman" w:hAnsi="Times New Roman"/>
          <w:b/>
          <w:sz w:val="24"/>
          <w:szCs w:val="24"/>
          <w:lang w:eastAsia="ru-RU"/>
        </w:rPr>
        <w:t>»</w:t>
      </w:r>
    </w:p>
    <w:p w:rsidR="008641B6" w:rsidRPr="00F2598F" w:rsidRDefault="008641B6" w:rsidP="008641B6">
      <w:pPr>
        <w:pStyle w:val="Default"/>
        <w:spacing w:line="23" w:lineRule="atLeast"/>
        <w:ind w:firstLine="709"/>
        <w:jc w:val="center"/>
        <w:rPr>
          <w:b/>
          <w:color w:val="auto"/>
        </w:rPr>
      </w:pPr>
    </w:p>
    <w:bookmarkStart w:id="1" w:name="_Toc510616989" w:displacedByCustomXml="next"/>
    <w:sdt>
      <w:sdtPr>
        <w:rPr>
          <w:rFonts w:ascii="Times New Roman" w:eastAsia="Calibri" w:hAnsi="Times New Roman" w:cs="Times New Roman"/>
          <w:b w:val="0"/>
          <w:bCs w:val="0"/>
          <w:caps/>
          <w:color w:val="auto"/>
          <w:sz w:val="24"/>
          <w:szCs w:val="24"/>
          <w:lang w:eastAsia="en-US"/>
        </w:rPr>
        <w:id w:val="-967130569"/>
        <w:docPartObj>
          <w:docPartGallery w:val="Table of Contents"/>
          <w:docPartUnique/>
        </w:docPartObj>
      </w:sdtPr>
      <w:sdtEndPr>
        <w:rPr>
          <w:b/>
          <w:bCs/>
          <w:sz w:val="20"/>
          <w:szCs w:val="20"/>
        </w:rPr>
      </w:sdtEndPr>
      <w:sdtContent>
        <w:p w:rsidR="008641B6" w:rsidRPr="00173942" w:rsidRDefault="008641B6" w:rsidP="002A0E0F">
          <w:pPr>
            <w:pStyle w:val="ad"/>
            <w:jc w:val="center"/>
            <w:rPr>
              <w:rFonts w:ascii="Times New Roman" w:hAnsi="Times New Roman" w:cs="Times New Roman"/>
              <w:color w:val="auto"/>
              <w:sz w:val="24"/>
              <w:szCs w:val="24"/>
            </w:rPr>
          </w:pPr>
          <w:r w:rsidRPr="00173942">
            <w:rPr>
              <w:rFonts w:ascii="Times New Roman" w:hAnsi="Times New Roman" w:cs="Times New Roman"/>
              <w:color w:val="auto"/>
              <w:sz w:val="24"/>
              <w:szCs w:val="24"/>
            </w:rPr>
            <w:t>Оглавление</w:t>
          </w:r>
        </w:p>
        <w:p w:rsidR="007F4FF2" w:rsidRDefault="007F4FF2" w:rsidP="002A0E0F">
          <w:pPr>
            <w:pStyle w:val="14"/>
            <w:rPr>
              <w:rFonts w:asciiTheme="minorHAnsi" w:eastAsiaTheme="minorEastAsia" w:hAnsiTheme="minorHAnsi" w:cstheme="minorBidi"/>
              <w:b w:val="0"/>
              <w:bCs w:val="0"/>
              <w:caps w:val="0"/>
              <w:noProof/>
              <w:sz w:val="22"/>
              <w:szCs w:val="22"/>
              <w:lang w:eastAsia="ru-RU"/>
            </w:rPr>
          </w:pPr>
          <w:r>
            <w:fldChar w:fldCharType="begin"/>
          </w:r>
          <w:r>
            <w:instrText xml:space="preserve"> TOC \o "1-3" \u </w:instrText>
          </w:r>
          <w:r>
            <w:fldChar w:fldCharType="separate"/>
          </w:r>
          <w:r w:rsidRPr="004754A8">
            <w:rPr>
              <w:noProof/>
            </w:rPr>
            <w:t>I.</w:t>
          </w:r>
          <w:r>
            <w:rPr>
              <w:rFonts w:asciiTheme="minorHAnsi" w:eastAsiaTheme="minorEastAsia" w:hAnsiTheme="minorHAnsi" w:cstheme="minorBidi"/>
              <w:b w:val="0"/>
              <w:bCs w:val="0"/>
              <w:caps w:val="0"/>
              <w:noProof/>
              <w:sz w:val="22"/>
              <w:szCs w:val="22"/>
              <w:lang w:eastAsia="ru-RU"/>
            </w:rPr>
            <w:tab/>
          </w:r>
          <w:r w:rsidRPr="004754A8">
            <w:rPr>
              <w:noProof/>
            </w:rPr>
            <w:t>Общие положения</w:t>
          </w:r>
          <w:r>
            <w:rPr>
              <w:noProof/>
            </w:rPr>
            <w:t>…………………………………………………………………………………….</w:t>
          </w:r>
          <w:r>
            <w:rPr>
              <w:noProof/>
            </w:rPr>
            <w:fldChar w:fldCharType="begin"/>
          </w:r>
          <w:r>
            <w:rPr>
              <w:noProof/>
            </w:rPr>
            <w:instrText xml:space="preserve"> PAGEREF _Toc92707370 \h </w:instrText>
          </w:r>
          <w:r>
            <w:rPr>
              <w:noProof/>
            </w:rPr>
          </w:r>
          <w:r>
            <w:rPr>
              <w:noProof/>
            </w:rPr>
            <w:fldChar w:fldCharType="separate"/>
          </w:r>
          <w:r w:rsidR="00DD3D6A">
            <w:rPr>
              <w:noProof/>
            </w:rPr>
            <w:t>5</w:t>
          </w:r>
          <w:r>
            <w:rPr>
              <w:noProof/>
            </w:rP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 Предмет регулирования Административного регламента……………………………………………...…</w:t>
          </w:r>
          <w:r>
            <w:fldChar w:fldCharType="begin"/>
          </w:r>
          <w:r>
            <w:instrText xml:space="preserve"> PAGEREF _Toc92707371 \h </w:instrText>
          </w:r>
          <w:r>
            <w:fldChar w:fldCharType="separate"/>
          </w:r>
          <w:r w:rsidR="00DD3D6A">
            <w:t>5</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2.</w:t>
          </w:r>
          <w:r w:rsidR="00653850">
            <w:rPr>
              <w:rFonts w:asciiTheme="minorHAnsi" w:eastAsiaTheme="minorEastAsia" w:hAnsiTheme="minorHAnsi" w:cstheme="minorBidi"/>
              <w:sz w:val="22"/>
              <w:szCs w:val="22"/>
              <w:lang w:eastAsia="ru-RU"/>
            </w:rPr>
            <w:t xml:space="preserve"> </w:t>
          </w:r>
          <w:r>
            <w:t>Круг Заявителей……………………………………………………………………………………………</w:t>
          </w:r>
          <w:r w:rsidR="00653850">
            <w:t>…</w:t>
          </w:r>
          <w:r>
            <w:fldChar w:fldCharType="begin"/>
          </w:r>
          <w:r>
            <w:instrText xml:space="preserve"> PAGEREF _Toc92707372 \h </w:instrText>
          </w:r>
          <w:r>
            <w:fldChar w:fldCharType="separate"/>
          </w:r>
          <w:r w:rsidR="00DD3D6A">
            <w:t>6</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3. Требования к порядку информирования  о предоставлении Муниципальной услуги…………………..</w:t>
          </w:r>
          <w:r>
            <w:fldChar w:fldCharType="begin"/>
          </w:r>
          <w:r>
            <w:instrText xml:space="preserve"> PAGEREF _Toc92707373 \h </w:instrText>
          </w:r>
          <w:r>
            <w:fldChar w:fldCharType="separate"/>
          </w:r>
          <w:r w:rsidR="00DD3D6A">
            <w:t>6</w:t>
          </w:r>
          <w:r>
            <w:fldChar w:fldCharType="end"/>
          </w:r>
        </w:p>
        <w:p w:rsidR="007F4FF2" w:rsidRDefault="007F4FF2" w:rsidP="002A0E0F">
          <w:pPr>
            <w:pStyle w:val="14"/>
            <w:rPr>
              <w:rFonts w:asciiTheme="minorHAnsi" w:eastAsiaTheme="minorEastAsia" w:hAnsiTheme="minorHAnsi" w:cstheme="minorBidi"/>
              <w:b w:val="0"/>
              <w:bCs w:val="0"/>
              <w:caps w:val="0"/>
              <w:noProof/>
              <w:sz w:val="22"/>
              <w:szCs w:val="22"/>
              <w:lang w:eastAsia="ru-RU"/>
            </w:rPr>
          </w:pPr>
          <w:r w:rsidRPr="004754A8">
            <w:rPr>
              <w:noProof/>
            </w:rPr>
            <w:t>II.</w:t>
          </w:r>
          <w:r>
            <w:rPr>
              <w:rFonts w:asciiTheme="minorHAnsi" w:eastAsiaTheme="minorEastAsia" w:hAnsiTheme="minorHAnsi" w:cstheme="minorBidi"/>
              <w:b w:val="0"/>
              <w:bCs w:val="0"/>
              <w:caps w:val="0"/>
              <w:noProof/>
              <w:sz w:val="22"/>
              <w:szCs w:val="22"/>
              <w:lang w:eastAsia="ru-RU"/>
            </w:rPr>
            <w:tab/>
          </w:r>
          <w:r w:rsidRPr="004754A8">
            <w:rPr>
              <w:noProof/>
            </w:rPr>
            <w:t>Стандарт предоставления Муниципальной услуги</w:t>
          </w:r>
          <w:r>
            <w:rPr>
              <w:noProof/>
            </w:rPr>
            <w:t>……………………………….</w:t>
          </w:r>
          <w:r>
            <w:rPr>
              <w:noProof/>
            </w:rPr>
            <w:fldChar w:fldCharType="begin"/>
          </w:r>
          <w:r>
            <w:rPr>
              <w:noProof/>
            </w:rPr>
            <w:instrText xml:space="preserve"> PAGEREF _Toc92707374 \h </w:instrText>
          </w:r>
          <w:r>
            <w:rPr>
              <w:noProof/>
            </w:rPr>
          </w:r>
          <w:r>
            <w:rPr>
              <w:noProof/>
            </w:rPr>
            <w:fldChar w:fldCharType="separate"/>
          </w:r>
          <w:r w:rsidR="00DD3D6A">
            <w:rPr>
              <w:noProof/>
            </w:rPr>
            <w:t>9</w:t>
          </w:r>
          <w:r>
            <w:rPr>
              <w:noProof/>
            </w:rP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4. Наименование Муниципальной услуги……………………………………………………………………</w:t>
          </w:r>
          <w:r w:rsidR="0096601B">
            <w:t>.</w:t>
          </w:r>
          <w:r>
            <w:t>.</w:t>
          </w:r>
          <w:r>
            <w:fldChar w:fldCharType="begin"/>
          </w:r>
          <w:r>
            <w:instrText xml:space="preserve"> PAGEREF _Toc92707375 \h </w:instrText>
          </w:r>
          <w:r>
            <w:fldChar w:fldCharType="separate"/>
          </w:r>
          <w:r w:rsidR="00DD3D6A">
            <w:t>9</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5. Наименование органа, предоставляющего Муниципальную услугу……………………………………..</w:t>
          </w:r>
          <w:r>
            <w:fldChar w:fldCharType="begin"/>
          </w:r>
          <w:r>
            <w:instrText xml:space="preserve"> PAGEREF _Toc92707376 \h </w:instrText>
          </w:r>
          <w:r>
            <w:fldChar w:fldCharType="separate"/>
          </w:r>
          <w:r w:rsidR="00DD3D6A">
            <w:t>9</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6. Результат предоставления Муниципальной услуги………………………………………………………..</w:t>
          </w:r>
          <w:r>
            <w:fldChar w:fldCharType="begin"/>
          </w:r>
          <w:r>
            <w:instrText xml:space="preserve"> PAGEREF _Toc92707377 \h </w:instrText>
          </w:r>
          <w:r>
            <w:fldChar w:fldCharType="separate"/>
          </w:r>
          <w:r w:rsidR="00DD3D6A">
            <w:t>9</w:t>
          </w:r>
          <w:r>
            <w:fldChar w:fldCharType="end"/>
          </w:r>
        </w:p>
        <w:p w:rsidR="007F4FF2" w:rsidRDefault="007F4FF2" w:rsidP="00653850">
          <w:pPr>
            <w:pStyle w:val="21"/>
            <w:ind w:right="0"/>
            <w:rPr>
              <w:rFonts w:asciiTheme="minorHAnsi" w:eastAsiaTheme="minorEastAsia" w:hAnsiTheme="minorHAnsi" w:cstheme="minorBidi"/>
              <w:sz w:val="22"/>
              <w:szCs w:val="22"/>
              <w:lang w:eastAsia="ru-RU"/>
            </w:rPr>
          </w:pPr>
          <w:r>
            <w:t>7. Срок и порядок регистрации Запроса Заявителя о предоставлении Муниципальной услуги, в том числе в электронной форме……………</w:t>
          </w:r>
          <w:r w:rsidR="00115275">
            <w:t>……………………………………………………………………………..</w:t>
          </w:r>
          <w:r>
            <w:fldChar w:fldCharType="begin"/>
          </w:r>
          <w:r>
            <w:instrText xml:space="preserve"> PAGEREF _Toc92707378 \h </w:instrText>
          </w:r>
          <w:r>
            <w:fldChar w:fldCharType="separate"/>
          </w:r>
          <w:r w:rsidR="00DD3D6A">
            <w:t>10</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8. Срок предоставления Муниципально</w:t>
          </w:r>
          <w:r w:rsidR="00115275">
            <w:t>й услуги……………………………………………………………</w:t>
          </w:r>
          <w:r>
            <w:fldChar w:fldCharType="begin"/>
          </w:r>
          <w:r>
            <w:instrText xml:space="preserve"> PAGEREF _Toc92707379 \h </w:instrText>
          </w:r>
          <w:r>
            <w:fldChar w:fldCharType="separate"/>
          </w:r>
          <w:r w:rsidR="00DD3D6A">
            <w:t>10</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9. Нормативные правовые акты, регулирующие предостав</w:t>
          </w:r>
          <w:r w:rsidR="00115275">
            <w:t>ление Муниципальной услуги……………...</w:t>
          </w:r>
          <w:r>
            <w:fldChar w:fldCharType="begin"/>
          </w:r>
          <w:r>
            <w:instrText xml:space="preserve"> PAGEREF _Toc92707380 \h </w:instrText>
          </w:r>
          <w:r>
            <w:fldChar w:fldCharType="separate"/>
          </w:r>
          <w:r w:rsidR="00DD3D6A">
            <w:t>11</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10. Исчерпывающий перечень документов, необходимых для предоставления Муниципальной услуги, подлежащих представлению Заявит</w:t>
          </w:r>
          <w:r w:rsidR="00115275">
            <w:t>елем…………………………………………………………………….</w:t>
          </w:r>
          <w:r>
            <w:fldChar w:fldCharType="begin"/>
          </w:r>
          <w:r>
            <w:instrText xml:space="preserve"> PAGEREF _Toc92707381 \h </w:instrText>
          </w:r>
          <w:r>
            <w:fldChar w:fldCharType="separate"/>
          </w:r>
          <w:r w:rsidR="00DD3D6A">
            <w:t>11</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15275">
            <w:t>……………………………………………………………………………….</w:t>
          </w:r>
          <w:r>
            <w:fldChar w:fldCharType="begin"/>
          </w:r>
          <w:r>
            <w:instrText xml:space="preserve"> PAGEREF _Toc92707382 \h </w:instrText>
          </w:r>
          <w:r>
            <w:fldChar w:fldCharType="separate"/>
          </w:r>
          <w:r w:rsidR="00DD3D6A">
            <w:t>13</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12. Исчерпывающий перечень оснований для отказа в приеме документов, необходимых для предоставления Муниципальной услу</w:t>
          </w:r>
          <w:r w:rsidR="00115275">
            <w:t>ги………………………………………………………………….....</w:t>
          </w:r>
          <w:r>
            <w:t>.</w:t>
          </w:r>
          <w:r>
            <w:fldChar w:fldCharType="begin"/>
          </w:r>
          <w:r>
            <w:instrText xml:space="preserve"> PAGEREF _Toc92707383 \h </w:instrText>
          </w:r>
          <w:r>
            <w:fldChar w:fldCharType="separate"/>
          </w:r>
          <w:r w:rsidR="00DD3D6A">
            <w:t>13</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13. Исчерпывающий перечень оснований для приостановл</w:t>
          </w:r>
          <w:r w:rsidR="00DD3D6A">
            <w:t>ения или отказа</w:t>
          </w:r>
        </w:p>
        <w:p w:rsidR="007F4FF2" w:rsidRDefault="007F4FF2" w:rsidP="002A0E0F">
          <w:pPr>
            <w:pStyle w:val="21"/>
            <w:ind w:right="0"/>
            <w:rPr>
              <w:rFonts w:asciiTheme="minorHAnsi" w:eastAsiaTheme="minorEastAsia" w:hAnsiTheme="minorHAnsi" w:cstheme="minorBidi"/>
              <w:sz w:val="22"/>
              <w:szCs w:val="22"/>
              <w:lang w:eastAsia="ru-RU"/>
            </w:rPr>
          </w:pPr>
          <w:r>
            <w:t>в предоставлении Муниципальной услуги………………………………………………………………….</w:t>
          </w:r>
          <w:r w:rsidR="0096601B">
            <w:t>.</w:t>
          </w:r>
          <w:r>
            <w:t>.</w:t>
          </w:r>
          <w:r>
            <w:fldChar w:fldCharType="begin"/>
          </w:r>
          <w:r>
            <w:instrText xml:space="preserve"> PAGEREF _Toc92707385 \h </w:instrText>
          </w:r>
          <w:r>
            <w:fldChar w:fldCharType="separate"/>
          </w:r>
          <w:r w:rsidR="00DD3D6A">
            <w:t>14</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14. Порядок, размер и основания взимания государственной пошлины или иной платы, взимаемой за предоставление Муниципальной ус</w:t>
          </w:r>
          <w:r w:rsidR="00115275">
            <w:t>луги…………………………………………………………………….</w:t>
          </w:r>
          <w:r>
            <w:t>.</w:t>
          </w:r>
          <w:r>
            <w:fldChar w:fldCharType="begin"/>
          </w:r>
          <w:r>
            <w:instrText xml:space="preserve"> PAGEREF _Toc92707386 \h </w:instrText>
          </w:r>
          <w:r>
            <w:fldChar w:fldCharType="separate"/>
          </w:r>
          <w:r w:rsidR="00DD3D6A">
            <w:t>15</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115275">
            <w:t>…………………………………………………………………………………...</w:t>
          </w:r>
          <w:r>
            <w:fldChar w:fldCharType="begin"/>
          </w:r>
          <w:r>
            <w:instrText xml:space="preserve"> PAGEREF _Toc92707387 \h </w:instrText>
          </w:r>
          <w:r>
            <w:fldChar w:fldCharType="separate"/>
          </w:r>
          <w:r w:rsidR="00DD3D6A">
            <w:t>15</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16. Способы предоставления Заявителем документов, необходимых для получения Муниципальной услуги………………………</w:t>
          </w:r>
          <w:r w:rsidR="00115275">
            <w:t>…………………………………………………………………………………...</w:t>
          </w:r>
          <w:r>
            <w:fldChar w:fldCharType="begin"/>
          </w:r>
          <w:r>
            <w:instrText xml:space="preserve"> PAGEREF _Toc92707388 \h </w:instrText>
          </w:r>
          <w:r>
            <w:fldChar w:fldCharType="separate"/>
          </w:r>
          <w:r w:rsidR="00DD3D6A">
            <w:t>15</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17. Способы получения Заявителем результатов предостав</w:t>
          </w:r>
          <w:r w:rsidR="00115275">
            <w:t>ления Муниципальной услуги……………...</w:t>
          </w:r>
          <w:r>
            <w:fldChar w:fldCharType="begin"/>
          </w:r>
          <w:r>
            <w:instrText xml:space="preserve"> PAGEREF _Toc92707389 \h </w:instrText>
          </w:r>
          <w:r>
            <w:fldChar w:fldCharType="separate"/>
          </w:r>
          <w:r w:rsidR="00DD3D6A">
            <w:t>17</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18. Максимальный срок ожидания в</w:t>
          </w:r>
          <w:r w:rsidR="00115275">
            <w:t xml:space="preserve"> очереди……………………………………………………………</w:t>
          </w:r>
          <w:r>
            <w:t>…</w:t>
          </w:r>
          <w:r w:rsidR="00115275">
            <w:t>..</w:t>
          </w:r>
          <w:r>
            <w:fldChar w:fldCharType="begin"/>
          </w:r>
          <w:r>
            <w:instrText xml:space="preserve"> PAGEREF _Toc92707390 \h </w:instrText>
          </w:r>
          <w:r>
            <w:fldChar w:fldCharType="separate"/>
          </w:r>
          <w:r w:rsidR="00DD3D6A">
            <w:t>18</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 xml:space="preserve">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lastRenderedPageBreak/>
            <w:t>услуги, в том числе к обеспечению доступности указанных объектов для инвалидов, маломобильных групп населения…………………</w:t>
          </w:r>
          <w:r w:rsidR="00115275">
            <w:t>…………………………………………………………………………….</w:t>
          </w:r>
          <w:r>
            <w:t>.</w:t>
          </w:r>
          <w:r>
            <w:fldChar w:fldCharType="begin"/>
          </w:r>
          <w:r>
            <w:instrText xml:space="preserve"> PAGEREF _Toc92707391 \h </w:instrText>
          </w:r>
          <w:r>
            <w:fldChar w:fldCharType="separate"/>
          </w:r>
          <w:r w:rsidR="00DD3D6A">
            <w:t>18</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20. Показатели доступности и качества Муниц</w:t>
          </w:r>
          <w:r w:rsidR="00115275">
            <w:t>ипальной услуги…………………………………………..</w:t>
          </w:r>
          <w:r>
            <w:fldChar w:fldCharType="begin"/>
          </w:r>
          <w:r>
            <w:instrText xml:space="preserve"> PAGEREF _Toc92707392 \h </w:instrText>
          </w:r>
          <w:r>
            <w:fldChar w:fldCharType="separate"/>
          </w:r>
          <w:r w:rsidR="00DD3D6A">
            <w:t>18</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21. Требования к организации предоставления  Муниципально</w:t>
          </w:r>
          <w:r w:rsidR="00115275">
            <w:t>й услуги в электронной форме………..</w:t>
          </w:r>
          <w:r>
            <w:t>.</w:t>
          </w:r>
          <w:r>
            <w:fldChar w:fldCharType="begin"/>
          </w:r>
          <w:r>
            <w:instrText xml:space="preserve"> PAGEREF _Toc92707393 \h </w:instrText>
          </w:r>
          <w:r>
            <w:fldChar w:fldCharType="separate"/>
          </w:r>
          <w:r w:rsidR="00DD3D6A">
            <w:t>19</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rsidRPr="004754A8">
            <w:rPr>
              <w:color w:val="000000" w:themeColor="text1"/>
            </w:rPr>
            <w:t>22</w:t>
          </w:r>
          <w:r>
            <w:t>. Требования к организации  предоставления Муни</w:t>
          </w:r>
          <w:r w:rsidR="00115275">
            <w:t>ципальной услуги в МФЦ………………………..</w:t>
          </w:r>
          <w:r>
            <w:t>.</w:t>
          </w:r>
          <w:r>
            <w:fldChar w:fldCharType="begin"/>
          </w:r>
          <w:r>
            <w:instrText xml:space="preserve"> PAGEREF _Toc92707394 \h </w:instrText>
          </w:r>
          <w:r>
            <w:fldChar w:fldCharType="separate"/>
          </w:r>
          <w:r w:rsidR="00DD3D6A">
            <w:t>21</w:t>
          </w:r>
          <w:r>
            <w:fldChar w:fldCharType="end"/>
          </w:r>
        </w:p>
        <w:p w:rsidR="007F4FF2" w:rsidRDefault="007F4FF2" w:rsidP="002A0E0F">
          <w:pPr>
            <w:pStyle w:val="14"/>
            <w:jc w:val="left"/>
            <w:rPr>
              <w:rFonts w:asciiTheme="minorHAnsi" w:eastAsiaTheme="minorEastAsia" w:hAnsiTheme="minorHAnsi" w:cstheme="minorBidi"/>
              <w:b w:val="0"/>
              <w:bCs w:val="0"/>
              <w:caps w:val="0"/>
              <w:noProof/>
              <w:sz w:val="22"/>
              <w:szCs w:val="22"/>
              <w:lang w:eastAsia="ru-RU"/>
            </w:rPr>
          </w:pPr>
          <w:r>
            <w:rPr>
              <w:noProof/>
            </w:rPr>
            <w:t>III.</w:t>
          </w:r>
          <w:r>
            <w:rPr>
              <w:rFonts w:asciiTheme="minorHAnsi" w:eastAsiaTheme="minorEastAsia" w:hAnsiTheme="minorHAnsi" w:cstheme="minorBidi"/>
              <w:b w:val="0"/>
              <w:bCs w:val="0"/>
              <w:caps w:val="0"/>
              <w:noProof/>
              <w:sz w:val="22"/>
              <w:szCs w:val="22"/>
              <w:lang w:eastAsia="ru-RU"/>
            </w:rPr>
            <w:tab/>
          </w:r>
          <w:r>
            <w:rPr>
              <w:noProof/>
            </w:rPr>
            <w:t xml:space="preserve">Состав, последовательность и сроки выполнения административных процедур (действий), требования </w:t>
          </w:r>
          <w:r w:rsidR="00115275">
            <w:rPr>
              <w:noProof/>
            </w:rPr>
            <w:t>к порядку их выполнения…………………</w:t>
          </w:r>
          <w:r w:rsidR="0096601B">
            <w:rPr>
              <w:noProof/>
            </w:rPr>
            <w:t>..</w:t>
          </w:r>
          <w:r>
            <w:rPr>
              <w:noProof/>
            </w:rPr>
            <w:t>.</w:t>
          </w:r>
          <w:r>
            <w:rPr>
              <w:noProof/>
            </w:rPr>
            <w:fldChar w:fldCharType="begin"/>
          </w:r>
          <w:r>
            <w:rPr>
              <w:noProof/>
            </w:rPr>
            <w:instrText xml:space="preserve"> PAGEREF _Toc92707395 \h </w:instrText>
          </w:r>
          <w:r>
            <w:rPr>
              <w:noProof/>
            </w:rPr>
          </w:r>
          <w:r>
            <w:rPr>
              <w:noProof/>
            </w:rPr>
            <w:fldChar w:fldCharType="separate"/>
          </w:r>
          <w:r w:rsidR="00DD3D6A">
            <w:rPr>
              <w:noProof/>
            </w:rPr>
            <w:t>22</w:t>
          </w:r>
          <w:r>
            <w:rPr>
              <w:noProof/>
            </w:rP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23. Состав, последовательность и сроки выполнения административных процедур (действий) при предоставлении Муниципальной у</w:t>
          </w:r>
          <w:r w:rsidR="00115275">
            <w:t>слуги……………………………………………………………………</w:t>
          </w:r>
          <w:r w:rsidR="0096601B">
            <w:t>.</w:t>
          </w:r>
          <w:r>
            <w:fldChar w:fldCharType="begin"/>
          </w:r>
          <w:r>
            <w:instrText xml:space="preserve"> PAGEREF _Toc92707396 \h </w:instrText>
          </w:r>
          <w:r>
            <w:fldChar w:fldCharType="separate"/>
          </w:r>
          <w:r w:rsidR="00DD3D6A">
            <w:t>22</w:t>
          </w:r>
          <w:r>
            <w:fldChar w:fldCharType="end"/>
          </w:r>
        </w:p>
        <w:p w:rsidR="007F4FF2" w:rsidRDefault="007F4FF2" w:rsidP="002A0E0F">
          <w:pPr>
            <w:pStyle w:val="14"/>
            <w:jc w:val="left"/>
            <w:rPr>
              <w:rFonts w:asciiTheme="minorHAnsi" w:eastAsiaTheme="minorEastAsia" w:hAnsiTheme="minorHAnsi" w:cstheme="minorBidi"/>
              <w:b w:val="0"/>
              <w:bCs w:val="0"/>
              <w:caps w:val="0"/>
              <w:noProof/>
              <w:sz w:val="22"/>
              <w:szCs w:val="22"/>
              <w:lang w:eastAsia="ru-RU"/>
            </w:rPr>
          </w:pPr>
          <w:r w:rsidRPr="004754A8">
            <w:rPr>
              <w:noProof/>
            </w:rPr>
            <w:t>IV.</w:t>
          </w:r>
          <w:r>
            <w:rPr>
              <w:rFonts w:asciiTheme="minorHAnsi" w:eastAsiaTheme="minorEastAsia" w:hAnsiTheme="minorHAnsi" w:cstheme="minorBidi"/>
              <w:b w:val="0"/>
              <w:bCs w:val="0"/>
              <w:caps w:val="0"/>
              <w:noProof/>
              <w:sz w:val="22"/>
              <w:szCs w:val="22"/>
              <w:lang w:eastAsia="ru-RU"/>
            </w:rPr>
            <w:tab/>
          </w:r>
          <w:r w:rsidRPr="004754A8">
            <w:rPr>
              <w:noProof/>
            </w:rPr>
            <w:t>Порядок и формы контроля за исполнением Административного регламента</w:t>
          </w:r>
          <w:r>
            <w:rPr>
              <w:noProof/>
            </w:rPr>
            <w:t>……………</w:t>
          </w:r>
          <w:r w:rsidR="00115275">
            <w:rPr>
              <w:noProof/>
            </w:rPr>
            <w:t>…………………………………………………………………………………</w:t>
          </w:r>
          <w:r w:rsidR="0096601B">
            <w:rPr>
              <w:noProof/>
            </w:rPr>
            <w:t>..</w:t>
          </w:r>
          <w:r>
            <w:rPr>
              <w:noProof/>
            </w:rPr>
            <w:fldChar w:fldCharType="begin"/>
          </w:r>
          <w:r>
            <w:rPr>
              <w:noProof/>
            </w:rPr>
            <w:instrText xml:space="preserve"> PAGEREF _Toc92707397 \h </w:instrText>
          </w:r>
          <w:r>
            <w:rPr>
              <w:noProof/>
            </w:rPr>
          </w:r>
          <w:r>
            <w:rPr>
              <w:noProof/>
            </w:rPr>
            <w:fldChar w:fldCharType="separate"/>
          </w:r>
          <w:r w:rsidR="00DD3D6A">
            <w:rPr>
              <w:noProof/>
            </w:rPr>
            <w:t>22</w:t>
          </w:r>
          <w:r>
            <w:rPr>
              <w:noProof/>
            </w:rP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15275">
            <w:t>…</w:t>
          </w:r>
          <w:r w:rsidR="00124310">
            <w:t>………………………………………………………………………………..</w:t>
          </w:r>
          <w:r>
            <w:t>.</w:t>
          </w:r>
          <w:r>
            <w:fldChar w:fldCharType="begin"/>
          </w:r>
          <w:r>
            <w:instrText xml:space="preserve"> PAGEREF _Toc92707398 \h </w:instrText>
          </w:r>
          <w:r>
            <w:fldChar w:fldCharType="separate"/>
          </w:r>
          <w:r w:rsidR="00DD3D6A">
            <w:t>22</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25. Порядок и периодичность осуществления плановых и внеплановых проверок полноты и качества предоставления Муниципальной у</w:t>
          </w:r>
          <w:r w:rsidR="00115275">
            <w:t>слуги……………………………………………………………………..</w:t>
          </w:r>
          <w:r>
            <w:fldChar w:fldCharType="begin"/>
          </w:r>
          <w:r>
            <w:instrText xml:space="preserve"> PAGEREF _Toc92707399 \h </w:instrText>
          </w:r>
          <w:r>
            <w:fldChar w:fldCharType="separate"/>
          </w:r>
          <w:r w:rsidR="00DD3D6A">
            <w:t>23</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26. Ответственность работников Организации, МФЦ за решения и действия (бездействие), принимаемые (осуществляемые) ими в ходе предоставления Му</w:t>
          </w:r>
          <w:r w:rsidR="00115275">
            <w:t>ниципальной услуги…………………………………..</w:t>
          </w:r>
          <w:r>
            <w:fldChar w:fldCharType="begin"/>
          </w:r>
          <w:r>
            <w:instrText xml:space="preserve"> PAGEREF _Toc92707400 \h </w:instrText>
          </w:r>
          <w:r>
            <w:fldChar w:fldCharType="separate"/>
          </w:r>
          <w:r w:rsidR="00DD3D6A">
            <w:t>23</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 xml:space="preserve">27. Положения, характеризующие требования  к порядку и формам контроля за предоставлением Муниципальной услуги,  в том числе со стороны граждан, их </w:t>
          </w:r>
          <w:r w:rsidR="00115275">
            <w:t>объединений и организаций……………</w:t>
          </w:r>
          <w:r>
            <w:t>.</w:t>
          </w:r>
          <w:r>
            <w:fldChar w:fldCharType="begin"/>
          </w:r>
          <w:r>
            <w:instrText xml:space="preserve"> PAGEREF _Toc92707401 \h </w:instrText>
          </w:r>
          <w:r>
            <w:fldChar w:fldCharType="separate"/>
          </w:r>
          <w:r w:rsidR="00DD3D6A">
            <w:t>24</w:t>
          </w:r>
          <w:r>
            <w:fldChar w:fldCharType="end"/>
          </w:r>
        </w:p>
        <w:p w:rsidR="007F4FF2" w:rsidRDefault="007F4FF2" w:rsidP="002A0E0F">
          <w:pPr>
            <w:pStyle w:val="14"/>
            <w:jc w:val="left"/>
            <w:rPr>
              <w:rFonts w:asciiTheme="minorHAnsi" w:eastAsiaTheme="minorEastAsia" w:hAnsiTheme="minorHAnsi" w:cstheme="minorBidi"/>
              <w:b w:val="0"/>
              <w:bCs w:val="0"/>
              <w:caps w:val="0"/>
              <w:noProof/>
              <w:sz w:val="22"/>
              <w:szCs w:val="22"/>
              <w:lang w:eastAsia="ru-RU"/>
            </w:rPr>
          </w:pPr>
          <w:r w:rsidRPr="004754A8">
            <w:rPr>
              <w:noProof/>
            </w:rPr>
            <w:t>V.</w:t>
          </w:r>
          <w:r>
            <w:rPr>
              <w:rFonts w:asciiTheme="minorHAnsi" w:eastAsiaTheme="minorEastAsia" w:hAnsiTheme="minorHAnsi" w:cstheme="minorBidi"/>
              <w:b w:val="0"/>
              <w:bCs w:val="0"/>
              <w:caps w:val="0"/>
              <w:noProof/>
              <w:sz w:val="22"/>
              <w:szCs w:val="22"/>
              <w:lang w:eastAsia="ru-RU"/>
            </w:rPr>
            <w:tab/>
          </w:r>
          <w:r w:rsidRPr="004754A8">
            <w:rPr>
              <w:noProof/>
            </w:rPr>
            <w:t>Досудебный (внесудебный) порядок обжалования  решений и действий (бездействия) Организации, работников Организации</w:t>
          </w:r>
          <w:r w:rsidR="00115275">
            <w:rPr>
              <w:noProof/>
            </w:rPr>
            <w:t>……………………………..</w:t>
          </w:r>
          <w:r>
            <w:rPr>
              <w:noProof/>
            </w:rPr>
            <w:fldChar w:fldCharType="begin"/>
          </w:r>
          <w:r>
            <w:rPr>
              <w:noProof/>
            </w:rPr>
            <w:instrText xml:space="preserve"> PAGEREF _Toc92707402 \h </w:instrText>
          </w:r>
          <w:r>
            <w:rPr>
              <w:noProof/>
            </w:rPr>
          </w:r>
          <w:r>
            <w:rPr>
              <w:noProof/>
            </w:rPr>
            <w:fldChar w:fldCharType="separate"/>
          </w:r>
          <w:r w:rsidR="00DD3D6A">
            <w:rPr>
              <w:noProof/>
            </w:rPr>
            <w:t>24</w:t>
          </w:r>
          <w:r>
            <w:rPr>
              <w:noProof/>
            </w:rP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lang w:eastAsia="ar-SA"/>
            </w:rPr>
            <w:t>Муниципальной услуги</w:t>
          </w:r>
          <w:r>
            <w:t>……</w:t>
          </w:r>
          <w:r w:rsidR="00115275">
            <w:t>…………………………………………………………………………………..</w:t>
          </w:r>
          <w:r>
            <w:fldChar w:fldCharType="begin"/>
          </w:r>
          <w:r>
            <w:instrText xml:space="preserve"> PAGEREF _Toc92707403 \h </w:instrText>
          </w:r>
          <w:r>
            <w:fldChar w:fldCharType="separate"/>
          </w:r>
          <w:r w:rsidR="00DD3D6A">
            <w:t>24</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29. Органы государственной власти, организации и уполномоченные на рассмотрение жалобы лица, которым может быть направлена жалоба Заявителя в досуде</w:t>
          </w:r>
          <w:r w:rsidR="00115275">
            <w:t>бном (внесудебном) порядке……………..</w:t>
          </w:r>
          <w:r>
            <w:fldChar w:fldCharType="begin"/>
          </w:r>
          <w:r>
            <w:instrText xml:space="preserve"> PAGEREF _Toc92707404 \h </w:instrText>
          </w:r>
          <w:r>
            <w:fldChar w:fldCharType="separate"/>
          </w:r>
          <w:r w:rsidR="00DD3D6A">
            <w:t>28</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30. Способы информирования Заявителей о порядке подачи  и рассмотрения жалобы, в том числе с использованием РПГУ и ЕПГУ…</w:t>
          </w:r>
          <w:r w:rsidR="00115275">
            <w:t>…………………………………………………………………………….</w:t>
          </w:r>
          <w:r>
            <w:fldChar w:fldCharType="begin"/>
          </w:r>
          <w:r>
            <w:instrText xml:space="preserve"> PAGEREF _Toc92707405 \h </w:instrText>
          </w:r>
          <w:r>
            <w:fldChar w:fldCharType="separate"/>
          </w:r>
          <w:r w:rsidR="00DD3D6A">
            <w:t>29</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r w:rsidR="00115275">
            <w:t>………………………………………………………………………………</w:t>
          </w:r>
          <w:r>
            <w:fldChar w:fldCharType="begin"/>
          </w:r>
          <w:r>
            <w:instrText xml:space="preserve"> PAGEREF _Toc92707406 \h </w:instrText>
          </w:r>
          <w:r>
            <w:fldChar w:fldCharType="separate"/>
          </w:r>
          <w:r w:rsidR="00DD3D6A">
            <w:t>30</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Форма выписки из Приказа о зачисл</w:t>
          </w:r>
          <w:r w:rsidR="0096601B">
            <w:t>ении……………………………………………………………………</w:t>
          </w:r>
          <w:r>
            <w:fldChar w:fldCharType="begin"/>
          </w:r>
          <w:r>
            <w:instrText xml:space="preserve"> PAGEREF _Toc92707407 \h </w:instrText>
          </w:r>
          <w:r>
            <w:fldChar w:fldCharType="separate"/>
          </w:r>
          <w:r w:rsidR="00DD3D6A">
            <w:t>31</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Форма решения об отказе в предоставлении Муниципальной услуги………………</w:t>
          </w:r>
          <w:r w:rsidR="00115275">
            <w:t>……………………</w:t>
          </w:r>
          <w:r w:rsidR="0096601B">
            <w:t>.</w:t>
          </w:r>
          <w:r>
            <w:fldChar w:fldCharType="begin"/>
          </w:r>
          <w:r>
            <w:instrText xml:space="preserve"> PAGEREF _Toc92707408 \h </w:instrText>
          </w:r>
          <w:r>
            <w:fldChar w:fldCharType="separate"/>
          </w:r>
          <w:r w:rsidR="00DD3D6A">
            <w:t>32</w:t>
          </w:r>
          <w:r>
            <w:fldChar w:fldCharType="end"/>
          </w:r>
        </w:p>
        <w:p w:rsidR="007F4FF2" w:rsidRPr="00115275" w:rsidRDefault="007F4FF2" w:rsidP="002A0E0F">
          <w:pPr>
            <w:pStyle w:val="21"/>
            <w:ind w:right="0"/>
            <w:rPr>
              <w:rFonts w:asciiTheme="minorHAnsi" w:eastAsiaTheme="minorEastAsia" w:hAnsiTheme="minorHAnsi" w:cstheme="minorBidi"/>
              <w:i/>
              <w:sz w:val="22"/>
              <w:szCs w:val="22"/>
              <w:lang w:eastAsia="ru-RU"/>
            </w:rPr>
          </w:pPr>
          <w:r w:rsidRPr="00115275">
            <w:t>Перечень нормативных правовых акт</w:t>
          </w:r>
          <w:r w:rsidR="00115275">
            <w:t>ов,……………………………………………………………………</w:t>
          </w:r>
          <w:r w:rsidR="00115275" w:rsidRPr="002A0E0F">
            <w:t>.</w:t>
          </w:r>
          <w:r w:rsidRPr="002A0E0F">
            <w:fldChar w:fldCharType="begin"/>
          </w:r>
          <w:r w:rsidRPr="002A0E0F">
            <w:instrText xml:space="preserve"> PAGEREF _Toc92707409 \h </w:instrText>
          </w:r>
          <w:r w:rsidRPr="002A0E0F">
            <w:fldChar w:fldCharType="separate"/>
          </w:r>
          <w:r w:rsidR="00DD3D6A">
            <w:t>35</w:t>
          </w:r>
          <w:r w:rsidRPr="002A0E0F">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регулирующих предоставление Муниципал</w:t>
          </w:r>
          <w:r w:rsidR="00115275">
            <w:t>ьной услуги……………………………………………</w:t>
          </w:r>
          <w:r w:rsidR="0096601B">
            <w:t>……...</w:t>
          </w:r>
          <w:r>
            <w:fldChar w:fldCharType="begin"/>
          </w:r>
          <w:r>
            <w:instrText xml:space="preserve"> PAGEREF _Toc92707410 \h </w:instrText>
          </w:r>
          <w:r>
            <w:fldChar w:fldCharType="separate"/>
          </w:r>
          <w:r w:rsidR="00DD3D6A">
            <w:t>35</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(с указанием их реквизитов и источников официальног</w:t>
          </w:r>
          <w:r w:rsidR="0096601B">
            <w:t>о опубликования)……………………………….</w:t>
          </w:r>
          <w:r w:rsidR="00115275">
            <w:t>.</w:t>
          </w:r>
          <w:r>
            <w:fldChar w:fldCharType="begin"/>
          </w:r>
          <w:r>
            <w:instrText xml:space="preserve"> PAGEREF _Toc92707411 \h </w:instrText>
          </w:r>
          <w:r>
            <w:fldChar w:fldCharType="separate"/>
          </w:r>
          <w:r w:rsidR="00DD3D6A">
            <w:t>35</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Форма Запроса о предоставлении Муниципал</w:t>
          </w:r>
          <w:r w:rsidR="00115275">
            <w:t>ьной услуги…………………………………</w:t>
          </w:r>
          <w:r w:rsidR="0096601B">
            <w:t>……………...</w:t>
          </w:r>
          <w:r w:rsidR="00115275">
            <w:t>.</w:t>
          </w:r>
          <w:r>
            <w:fldChar w:fldCharType="begin"/>
          </w:r>
          <w:r>
            <w:instrText xml:space="preserve"> PAGEREF _Toc92707412 \h </w:instrText>
          </w:r>
          <w:r>
            <w:fldChar w:fldCharType="separate"/>
          </w:r>
          <w:r w:rsidR="00DD3D6A">
            <w:t>37</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Описание документов, необходимых для предоставления М</w:t>
          </w:r>
          <w:r w:rsidR="00115275">
            <w:t>униципальной услуги……………………...</w:t>
          </w:r>
          <w:r>
            <w:fldChar w:fldCharType="begin"/>
          </w:r>
          <w:r>
            <w:instrText xml:space="preserve"> PAGEREF _Toc92707413 \h </w:instrText>
          </w:r>
          <w:r>
            <w:fldChar w:fldCharType="separate"/>
          </w:r>
          <w:r w:rsidR="00DD3D6A">
            <w:t>39</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Форма решения об отказе в приеме документов, необходимых для предоставления Муниципальной услуги………………………</w:t>
          </w:r>
          <w:r w:rsidR="00115275">
            <w:t>…………………………………………………………………………………</w:t>
          </w:r>
          <w:r>
            <w:t>.</w:t>
          </w:r>
          <w:r w:rsidR="0096601B">
            <w:t>..</w:t>
          </w:r>
          <w:r>
            <w:fldChar w:fldCharType="begin"/>
          </w:r>
          <w:r>
            <w:instrText xml:space="preserve"> PAGEREF _Toc92707414 \h </w:instrText>
          </w:r>
          <w:r>
            <w:fldChar w:fldCharType="separate"/>
          </w:r>
          <w:r w:rsidR="00DD3D6A">
            <w:t>43</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Форма уведомления о назначении приемных (вступит</w:t>
          </w:r>
          <w:r w:rsidR="00115275">
            <w:t>ельных) испытаний……………………………….</w:t>
          </w:r>
          <w:r>
            <w:fldChar w:fldCharType="begin"/>
          </w:r>
          <w:r>
            <w:instrText xml:space="preserve"> PAGEREF _Toc92707415 \h </w:instrText>
          </w:r>
          <w:r>
            <w:fldChar w:fldCharType="separate"/>
          </w:r>
          <w:r w:rsidR="00DD3D6A">
            <w:t>45</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Форма уведомления о посещении Организации для подписания договора об образовании на обучение по дополнительным общеобразовательным программам</w:t>
          </w:r>
          <w:r w:rsidRPr="004754A8">
            <w:t>,</w:t>
          </w:r>
          <w:r w:rsidR="00115275">
            <w:t>……………………………………………………</w:t>
          </w:r>
          <w:r w:rsidR="0096601B">
            <w:t>..</w:t>
          </w:r>
          <w:r>
            <w:t xml:space="preserve"> </w:t>
          </w:r>
          <w:r>
            <w:fldChar w:fldCharType="begin"/>
          </w:r>
          <w:r>
            <w:instrText xml:space="preserve"> PAGEREF _Toc92707416 \h </w:instrText>
          </w:r>
          <w:r>
            <w:fldChar w:fldCharType="separate"/>
          </w:r>
          <w:r w:rsidR="00DD3D6A">
            <w:t>46</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Форма договора об образовании на обучение по дополнительн</w:t>
          </w:r>
          <w:r w:rsidR="00115275">
            <w:t>ым образовательным программам……</w:t>
          </w:r>
          <w:r w:rsidR="00653850">
            <w:t>.</w:t>
          </w:r>
          <w:r w:rsidR="0096601B">
            <w:t>.</w:t>
          </w:r>
          <w:r>
            <w:fldChar w:fldCharType="begin"/>
          </w:r>
          <w:r>
            <w:instrText xml:space="preserve"> PAGEREF _Toc92707417 \h </w:instrText>
          </w:r>
          <w:r>
            <w:fldChar w:fldCharType="separate"/>
          </w:r>
          <w:r w:rsidR="00DD3D6A">
            <w:t>47</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Форма договора об образовании на обучение по дополнительным общеразвивающим программам в рамках системы персонифицированного фин</w:t>
          </w:r>
          <w:r w:rsidR="00115275">
            <w:t>ансирования…………………………………………………</w:t>
          </w:r>
          <w:r>
            <w:fldChar w:fldCharType="begin"/>
          </w:r>
          <w:r>
            <w:instrText xml:space="preserve"> PAGEREF _Toc92707418 \h </w:instrText>
          </w:r>
          <w:r>
            <w:fldChar w:fldCharType="separate"/>
          </w:r>
          <w:r w:rsidR="00DD3D6A">
            <w:t>54</w:t>
          </w:r>
          <w:r>
            <w:fldChar w:fldCharType="end"/>
          </w:r>
        </w:p>
        <w:p w:rsidR="007F4FF2" w:rsidRDefault="007F4FF2" w:rsidP="002A0E0F">
          <w:pPr>
            <w:pStyle w:val="21"/>
            <w:ind w:right="0"/>
            <w:rPr>
              <w:rFonts w:asciiTheme="minorHAnsi" w:eastAsiaTheme="minorEastAsia" w:hAnsiTheme="minorHAnsi" w:cstheme="minorBidi"/>
              <w:sz w:val="22"/>
              <w:szCs w:val="22"/>
              <w:lang w:eastAsia="ru-RU"/>
            </w:rPr>
          </w:pPr>
          <w:r>
            <w:t>Перечень и содержание административных действий, составляющ</w:t>
          </w:r>
          <w:r w:rsidR="00653850">
            <w:t>их административные процедуры...</w:t>
          </w:r>
          <w:r>
            <w:fldChar w:fldCharType="begin"/>
          </w:r>
          <w:r>
            <w:instrText xml:space="preserve"> PAGEREF _Toc92707419 \h </w:instrText>
          </w:r>
          <w:r>
            <w:fldChar w:fldCharType="separate"/>
          </w:r>
          <w:r w:rsidR="00DD3D6A">
            <w:t>59</w:t>
          </w:r>
          <w:r>
            <w:fldChar w:fldCharType="end"/>
          </w:r>
        </w:p>
        <w:p w:rsidR="008641B6" w:rsidRDefault="007F4FF2" w:rsidP="002A0E0F">
          <w:pPr>
            <w:pStyle w:val="14"/>
          </w:pPr>
          <w:r>
            <w:fldChar w:fldCharType="end"/>
          </w:r>
        </w:p>
      </w:sdtContent>
    </w:sdt>
    <w:p w:rsidR="008641B6" w:rsidRPr="00A3590F" w:rsidRDefault="008641B6" w:rsidP="00A3590F">
      <w:pPr>
        <w:pStyle w:val="1-"/>
        <w:rPr>
          <w:iCs w:val="0"/>
        </w:rPr>
      </w:pPr>
      <w:bookmarkStart w:id="2" w:name="_Toc28377931"/>
      <w:bookmarkStart w:id="3" w:name="_Toc92707370"/>
      <w:r w:rsidRPr="00A3590F">
        <w:rPr>
          <w:iCs w:val="0"/>
        </w:rPr>
        <w:lastRenderedPageBreak/>
        <w:t>Общие положения</w:t>
      </w:r>
      <w:bookmarkEnd w:id="1"/>
      <w:bookmarkEnd w:id="2"/>
      <w:bookmarkEnd w:id="3"/>
    </w:p>
    <w:p w:rsidR="008641B6" w:rsidRPr="00A3590F" w:rsidRDefault="008641B6" w:rsidP="00A3590F">
      <w:pPr>
        <w:pStyle w:val="1-"/>
        <w:numPr>
          <w:ilvl w:val="0"/>
          <w:numId w:val="0"/>
        </w:numPr>
        <w:jc w:val="left"/>
        <w:rPr>
          <w:iCs w:val="0"/>
        </w:rPr>
      </w:pPr>
    </w:p>
    <w:p w:rsidR="008641B6" w:rsidRPr="00A3590F" w:rsidRDefault="008641B6" w:rsidP="00A3590F">
      <w:pPr>
        <w:pStyle w:val="2-"/>
      </w:pPr>
      <w:bookmarkStart w:id="4" w:name="_Toc437973277"/>
      <w:bookmarkStart w:id="5" w:name="_Toc438110018"/>
      <w:bookmarkStart w:id="6" w:name="_Toc438376222"/>
      <w:bookmarkStart w:id="7" w:name="_Toc510616990"/>
      <w:bookmarkStart w:id="8" w:name="_Toc28377932"/>
      <w:bookmarkStart w:id="9" w:name="_Toc92707371"/>
      <w:r w:rsidRPr="00A3590F">
        <w:t>1. Предмет регулирования Административного регламента</w:t>
      </w:r>
      <w:bookmarkEnd w:id="4"/>
      <w:bookmarkEnd w:id="5"/>
      <w:bookmarkEnd w:id="6"/>
      <w:bookmarkEnd w:id="7"/>
      <w:bookmarkEnd w:id="8"/>
      <w:bookmarkEnd w:id="9"/>
    </w:p>
    <w:p w:rsidR="008641B6" w:rsidRPr="00A3590F" w:rsidRDefault="008641B6" w:rsidP="00A3590F">
      <w:pPr>
        <w:pStyle w:val="2-"/>
      </w:pPr>
    </w:p>
    <w:p w:rsidR="008632B9" w:rsidRPr="00A3590F" w:rsidRDefault="008641B6" w:rsidP="00A3590F">
      <w:pPr>
        <w:pStyle w:val="11"/>
        <w:spacing w:line="240" w:lineRule="auto"/>
        <w:ind w:left="0" w:firstLine="709"/>
        <w:rPr>
          <w:sz w:val="24"/>
          <w:szCs w:val="24"/>
        </w:rPr>
      </w:pPr>
      <w:r w:rsidRPr="00A3590F">
        <w:rPr>
          <w:sz w:val="24"/>
          <w:szCs w:val="24"/>
        </w:rPr>
        <w:t>Настоящий Административный регламент ре</w:t>
      </w:r>
      <w:r w:rsidR="008632B9" w:rsidRPr="00A3590F">
        <w:rPr>
          <w:sz w:val="24"/>
          <w:szCs w:val="24"/>
        </w:rPr>
        <w:t xml:space="preserve">гулирует отношения, возникающие </w:t>
      </w:r>
      <w:r w:rsidRPr="00A3590F">
        <w:rPr>
          <w:sz w:val="24"/>
          <w:szCs w:val="24"/>
        </w:rPr>
        <w:t xml:space="preserve">в связи с предоставлением муниципальной услуги </w:t>
      </w:r>
      <w:r w:rsidR="006A69F6" w:rsidRPr="00A3590F">
        <w:rPr>
          <w:sz w:val="24"/>
          <w:szCs w:val="24"/>
        </w:rPr>
        <w:t>«</w:t>
      </w:r>
      <w:r w:rsidR="008632B9" w:rsidRPr="00A3590F">
        <w:rPr>
          <w:sz w:val="24"/>
          <w:szCs w:val="24"/>
          <w:lang w:eastAsia="ru-RU"/>
        </w:rPr>
        <w:t xml:space="preserve">Прием в муниципальные </w:t>
      </w:r>
      <w:r w:rsidR="006A69F6" w:rsidRPr="00A3590F">
        <w:rPr>
          <w:sz w:val="24"/>
          <w:szCs w:val="24"/>
          <w:lang w:eastAsia="ru-RU"/>
        </w:rPr>
        <w:t xml:space="preserve">образовательные организации, </w:t>
      </w:r>
      <w:r w:rsidR="008632B9" w:rsidRPr="00A3590F">
        <w:rPr>
          <w:sz w:val="24"/>
          <w:szCs w:val="24"/>
          <w:lang w:eastAsia="ru-RU"/>
        </w:rPr>
        <w:t xml:space="preserve"> </w:t>
      </w:r>
      <w:r w:rsidR="006A69F6" w:rsidRPr="00A3590F">
        <w:rPr>
          <w:sz w:val="24"/>
          <w:szCs w:val="24"/>
          <w:lang w:eastAsia="ru-RU"/>
        </w:rPr>
        <w:t>реализую</w:t>
      </w:r>
      <w:r w:rsidR="00572AD7" w:rsidRPr="00A3590F">
        <w:rPr>
          <w:sz w:val="24"/>
          <w:szCs w:val="24"/>
          <w:lang w:eastAsia="ru-RU"/>
        </w:rPr>
        <w:t>щие дополнительные общеобразовательные программы, и муниципальные организации</w:t>
      </w:r>
      <w:r w:rsidR="00A3590F">
        <w:rPr>
          <w:sz w:val="24"/>
          <w:szCs w:val="24"/>
          <w:lang w:eastAsia="ru-RU"/>
        </w:rPr>
        <w:t xml:space="preserve">, </w:t>
      </w:r>
      <w:r w:rsidR="008632B9" w:rsidRPr="00A3590F">
        <w:rPr>
          <w:sz w:val="24"/>
          <w:szCs w:val="24"/>
          <w:lang w:eastAsia="ru-RU"/>
        </w:rPr>
        <w:t>осуществляющие спортивную подготовку в городском округе Электросталь Московской области»</w:t>
      </w:r>
      <w:r w:rsidRPr="00A3590F">
        <w:rPr>
          <w:sz w:val="24"/>
          <w:szCs w:val="24"/>
        </w:rPr>
        <w:t xml:space="preserve"> (далее –</w:t>
      </w:r>
      <w:r w:rsidR="006A69F6" w:rsidRPr="00A3590F">
        <w:rPr>
          <w:sz w:val="24"/>
          <w:szCs w:val="24"/>
        </w:rPr>
        <w:t xml:space="preserve">Муниципальная </w:t>
      </w:r>
      <w:r w:rsidRPr="00A3590F">
        <w:rPr>
          <w:sz w:val="24"/>
          <w:szCs w:val="24"/>
        </w:rPr>
        <w:t xml:space="preserve">услуга) </w:t>
      </w:r>
      <w:r w:rsidR="008632B9" w:rsidRPr="00A3590F">
        <w:rPr>
          <w:sz w:val="24"/>
          <w:szCs w:val="24"/>
        </w:rPr>
        <w:t>муниципальными организациями</w:t>
      </w:r>
      <w:r w:rsidR="00572AD7" w:rsidRPr="00A3590F">
        <w:rPr>
          <w:sz w:val="24"/>
          <w:szCs w:val="24"/>
        </w:rPr>
        <w:t xml:space="preserve">, </w:t>
      </w:r>
      <w:r w:rsidR="008632B9" w:rsidRPr="00A3590F">
        <w:rPr>
          <w:sz w:val="24"/>
          <w:szCs w:val="24"/>
        </w:rPr>
        <w:t>осуществляющими спортивную подготовку в городском округе Электросталь Московской области (далее –Организации),</w:t>
      </w:r>
      <w:r w:rsidR="00572AD7" w:rsidRPr="00A3590F">
        <w:rPr>
          <w:sz w:val="24"/>
          <w:szCs w:val="24"/>
        </w:rPr>
        <w:t xml:space="preserve"> </w:t>
      </w:r>
      <w:r w:rsidR="008632B9" w:rsidRPr="00A3590F">
        <w:rPr>
          <w:sz w:val="24"/>
          <w:szCs w:val="24"/>
        </w:rPr>
        <w:t>органами местного самоуправления городского округа Электросталь Московской области, осуществляющими управление в сфере образования, культуры, физической культуры и спорта (далее</w:t>
      </w:r>
      <w:r w:rsidR="00BA252E" w:rsidRPr="00A3590F">
        <w:rPr>
          <w:sz w:val="24"/>
          <w:szCs w:val="24"/>
        </w:rPr>
        <w:t xml:space="preserve"> </w:t>
      </w:r>
      <w:r w:rsidR="008632B9" w:rsidRPr="00A3590F">
        <w:rPr>
          <w:sz w:val="24"/>
          <w:szCs w:val="24"/>
        </w:rPr>
        <w:t>-</w:t>
      </w:r>
      <w:r w:rsidR="00BA252E" w:rsidRPr="00A3590F">
        <w:rPr>
          <w:sz w:val="24"/>
          <w:szCs w:val="24"/>
        </w:rPr>
        <w:t xml:space="preserve"> </w:t>
      </w:r>
      <w:r w:rsidR="00572AD7" w:rsidRPr="00A3590F">
        <w:rPr>
          <w:sz w:val="24"/>
          <w:szCs w:val="24"/>
        </w:rPr>
        <w:t>А</w:t>
      </w:r>
      <w:r w:rsidR="008632B9" w:rsidRPr="00A3590F">
        <w:rPr>
          <w:sz w:val="24"/>
          <w:szCs w:val="24"/>
        </w:rPr>
        <w:t>дминистрация), должностными лицами структурных подразделени</w:t>
      </w:r>
      <w:r w:rsidR="00A3590F">
        <w:rPr>
          <w:sz w:val="24"/>
          <w:szCs w:val="24"/>
        </w:rPr>
        <w:t>й</w:t>
      </w:r>
      <w:r w:rsidR="008632B9" w:rsidRPr="00A3590F">
        <w:rPr>
          <w:sz w:val="24"/>
          <w:szCs w:val="24"/>
        </w:rPr>
        <w:t xml:space="preserve"> Организации, </w:t>
      </w:r>
      <w:r w:rsidR="00BA252E" w:rsidRPr="00A3590F">
        <w:rPr>
          <w:sz w:val="24"/>
          <w:szCs w:val="24"/>
        </w:rPr>
        <w:t>осуществляющими полномочия в сфере образования, культуры, физической культуры и спорта.</w:t>
      </w:r>
      <w:r w:rsidR="00CC1B8D" w:rsidRPr="00A3590F">
        <w:rPr>
          <w:sz w:val="24"/>
          <w:szCs w:val="24"/>
        </w:rPr>
        <w:t xml:space="preserve"> </w:t>
      </w:r>
    </w:p>
    <w:p w:rsidR="008641B6" w:rsidRPr="00A3590F" w:rsidRDefault="008641B6" w:rsidP="00A3590F">
      <w:pPr>
        <w:pStyle w:val="11"/>
        <w:spacing w:line="240" w:lineRule="auto"/>
        <w:ind w:left="0" w:firstLine="709"/>
        <w:rPr>
          <w:sz w:val="24"/>
          <w:szCs w:val="24"/>
        </w:rPr>
      </w:pPr>
      <w:r w:rsidRPr="00A3590F">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8641B6" w:rsidRPr="00A3590F" w:rsidRDefault="008641B6" w:rsidP="00A3590F">
      <w:pPr>
        <w:pStyle w:val="11"/>
        <w:spacing w:line="240" w:lineRule="auto"/>
        <w:ind w:left="0" w:firstLine="709"/>
        <w:rPr>
          <w:sz w:val="24"/>
          <w:szCs w:val="24"/>
        </w:rPr>
      </w:pPr>
      <w:bookmarkStart w:id="10" w:name="_Toc437973278"/>
      <w:bookmarkStart w:id="11" w:name="_Toc438110019"/>
      <w:bookmarkStart w:id="12" w:name="_Toc438376223"/>
      <w:r w:rsidRPr="00A3590F">
        <w:rPr>
          <w:sz w:val="24"/>
          <w:szCs w:val="24"/>
        </w:rPr>
        <w:t>Термины и определения, используемые в настоящем Административном регламенте:</w:t>
      </w:r>
    </w:p>
    <w:p w:rsidR="008641B6" w:rsidRPr="00A3590F" w:rsidRDefault="008641B6" w:rsidP="00A3590F">
      <w:pPr>
        <w:pStyle w:val="111"/>
        <w:spacing w:line="240" w:lineRule="auto"/>
        <w:ind w:left="0" w:firstLine="709"/>
        <w:rPr>
          <w:sz w:val="24"/>
          <w:szCs w:val="24"/>
        </w:rPr>
      </w:pPr>
      <w:r w:rsidRPr="00A3590F">
        <w:rPr>
          <w:sz w:val="24"/>
          <w:szCs w:val="24"/>
        </w:rPr>
        <w:t>ВИС – ведомственная информационная система;</w:t>
      </w:r>
    </w:p>
    <w:p w:rsidR="008641B6" w:rsidRPr="00A3590F" w:rsidRDefault="008641B6" w:rsidP="00A3590F">
      <w:pPr>
        <w:pStyle w:val="111"/>
        <w:spacing w:line="240" w:lineRule="auto"/>
        <w:ind w:left="0" w:firstLine="709"/>
        <w:rPr>
          <w:rStyle w:val="a8"/>
          <w:color w:val="auto"/>
          <w:sz w:val="24"/>
          <w:szCs w:val="24"/>
        </w:rPr>
      </w:pPr>
      <w:r w:rsidRPr="00A3590F">
        <w:rPr>
          <w:sz w:val="24"/>
          <w:szCs w:val="24"/>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информационно-телекоммуникационной сети «Интернет» по адресу: www.gosuslugi.ru;</w:t>
      </w:r>
    </w:p>
    <w:p w:rsidR="008641B6" w:rsidRPr="00A3590F" w:rsidRDefault="008641B6" w:rsidP="00A3590F">
      <w:pPr>
        <w:pStyle w:val="111"/>
        <w:spacing w:line="240" w:lineRule="auto"/>
        <w:ind w:left="0" w:firstLine="709"/>
        <w:rPr>
          <w:sz w:val="24"/>
          <w:szCs w:val="24"/>
        </w:rPr>
      </w:pPr>
      <w:r w:rsidRPr="00A3590F">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1.3.</w:t>
      </w:r>
      <w:r w:rsidR="00287494" w:rsidRPr="00A3590F">
        <w:rPr>
          <w:sz w:val="24"/>
          <w:szCs w:val="24"/>
        </w:rPr>
        <w:t>4</w:t>
      </w:r>
      <w:r w:rsidRPr="00A3590F">
        <w:rPr>
          <w:sz w:val="24"/>
          <w:szCs w:val="24"/>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1.3.</w:t>
      </w:r>
      <w:r w:rsidR="00287494" w:rsidRPr="00A3590F">
        <w:rPr>
          <w:sz w:val="24"/>
          <w:szCs w:val="24"/>
        </w:rPr>
        <w:t>5</w:t>
      </w:r>
      <w:r w:rsidRPr="00A3590F">
        <w:rPr>
          <w:sz w:val="24"/>
          <w:szCs w:val="24"/>
        </w:rPr>
        <w:t>. Личный кабинет - сервис РПГУ, позволяющий Заявителю получать информацию о ходе обработки запросов, поданных посредством РПГУ;</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1.3.</w:t>
      </w:r>
      <w:r w:rsidR="00287494" w:rsidRPr="00A3590F">
        <w:rPr>
          <w:rFonts w:ascii="Times New Roman" w:hAnsi="Times New Roman"/>
          <w:sz w:val="24"/>
          <w:szCs w:val="24"/>
        </w:rPr>
        <w:t>6</w:t>
      </w:r>
      <w:r w:rsidRPr="00A3590F">
        <w:rPr>
          <w:rFonts w:ascii="Times New Roman" w:hAnsi="Times New Roman"/>
          <w:sz w:val="24"/>
          <w:szCs w:val="24"/>
        </w:rPr>
        <w:t>. Основной набор – период основного комплектования групп обучающихся;</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1.3.</w:t>
      </w:r>
      <w:r w:rsidR="00287494" w:rsidRPr="00A3590F">
        <w:rPr>
          <w:rFonts w:ascii="Times New Roman" w:hAnsi="Times New Roman"/>
          <w:sz w:val="24"/>
          <w:szCs w:val="24"/>
        </w:rPr>
        <w:t>7</w:t>
      </w:r>
      <w:r w:rsidRPr="00A3590F">
        <w:rPr>
          <w:rFonts w:ascii="Times New Roman" w:hAnsi="Times New Roman"/>
          <w:sz w:val="24"/>
          <w:szCs w:val="24"/>
        </w:rPr>
        <w:t>. Дополнительный набор – период дополнительного комплектования групп обучающихся при наличии свободных мест;</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lastRenderedPageBreak/>
        <w:t>1.3.</w:t>
      </w:r>
      <w:r w:rsidR="00287494" w:rsidRPr="00A3590F">
        <w:rPr>
          <w:rFonts w:ascii="Times New Roman" w:hAnsi="Times New Roman"/>
          <w:sz w:val="24"/>
          <w:szCs w:val="24"/>
        </w:rPr>
        <w:t>8</w:t>
      </w:r>
      <w:r w:rsidRPr="00A3590F">
        <w:rPr>
          <w:rFonts w:ascii="Times New Roman" w:hAnsi="Times New Roman"/>
          <w:sz w:val="24"/>
          <w:szCs w:val="24"/>
        </w:rPr>
        <w:t>. 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постановления Правительства Московской области от 30.07.2019 № 460/25 «О системе персонифицированного финансирования дополнительного образования детей в Московской области»;</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1.3.</w:t>
      </w:r>
      <w:r w:rsidR="00287494" w:rsidRPr="00A3590F">
        <w:rPr>
          <w:rFonts w:ascii="Times New Roman" w:hAnsi="Times New Roman"/>
          <w:sz w:val="24"/>
          <w:szCs w:val="24"/>
        </w:rPr>
        <w:t>9</w:t>
      </w:r>
      <w:r w:rsidRPr="00A3590F">
        <w:rPr>
          <w:rFonts w:ascii="Times New Roman" w:hAnsi="Times New Roman"/>
          <w:sz w:val="24"/>
          <w:szCs w:val="24"/>
        </w:rPr>
        <w:t>. Сертификат дополнительного образования – электронная реестровая запись о включении обучающегося (обладателя сертификата) в систему ПФДО,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Московской области.</w:t>
      </w:r>
    </w:p>
    <w:p w:rsidR="008641B6" w:rsidRPr="00A3590F" w:rsidRDefault="008641B6" w:rsidP="00A3590F">
      <w:pPr>
        <w:spacing w:after="0" w:line="240" w:lineRule="auto"/>
        <w:jc w:val="both"/>
        <w:rPr>
          <w:rFonts w:ascii="Times New Roman" w:hAnsi="Times New Roman"/>
          <w:sz w:val="24"/>
          <w:szCs w:val="24"/>
        </w:rPr>
      </w:pPr>
    </w:p>
    <w:p w:rsidR="008641B6" w:rsidRPr="00A3590F" w:rsidRDefault="008641B6" w:rsidP="00A3590F">
      <w:pPr>
        <w:pStyle w:val="2-"/>
        <w:numPr>
          <w:ilvl w:val="0"/>
          <w:numId w:val="1"/>
        </w:numPr>
      </w:pPr>
      <w:bookmarkStart w:id="13" w:name="_Toc510616991"/>
      <w:bookmarkStart w:id="14" w:name="_Toc28377933"/>
      <w:bookmarkStart w:id="15" w:name="_Toc92707372"/>
      <w:bookmarkStart w:id="16" w:name="_Hlk20900557"/>
      <w:r w:rsidRPr="00A3590F">
        <w:t>Круг Заявителей</w:t>
      </w:r>
      <w:bookmarkEnd w:id="10"/>
      <w:bookmarkEnd w:id="11"/>
      <w:bookmarkEnd w:id="12"/>
      <w:bookmarkEnd w:id="13"/>
      <w:bookmarkEnd w:id="14"/>
      <w:bookmarkEnd w:id="15"/>
    </w:p>
    <w:p w:rsidR="008641B6" w:rsidRPr="00A3590F" w:rsidRDefault="008641B6" w:rsidP="00A3590F">
      <w:pPr>
        <w:pStyle w:val="2-"/>
      </w:pPr>
    </w:p>
    <w:p w:rsidR="008641B6" w:rsidRPr="00A3590F" w:rsidRDefault="008641B6" w:rsidP="00A3590F">
      <w:pPr>
        <w:pStyle w:val="ConsPlusNormal"/>
        <w:ind w:firstLine="709"/>
        <w:jc w:val="both"/>
        <w:rPr>
          <w:rFonts w:ascii="Times New Roman" w:hAnsi="Times New Roman" w:cs="Times New Roman"/>
          <w:sz w:val="24"/>
          <w:szCs w:val="24"/>
        </w:rPr>
      </w:pPr>
      <w:bookmarkStart w:id="17" w:name="_Ref440652250"/>
      <w:bookmarkEnd w:id="16"/>
      <w:r w:rsidRPr="00A3590F">
        <w:rPr>
          <w:rFonts w:ascii="Times New Roman" w:hAnsi="Times New Roman" w:cs="Times New Roman"/>
          <w:sz w:val="24"/>
          <w:szCs w:val="24"/>
        </w:rPr>
        <w:t xml:space="preserve">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2.2. Категории Заявителей:</w:t>
      </w:r>
      <w:bookmarkEnd w:id="17"/>
    </w:p>
    <w:p w:rsidR="008641B6" w:rsidRPr="00A3590F" w:rsidRDefault="008641B6" w:rsidP="00A3590F">
      <w:pPr>
        <w:pStyle w:val="ConsPlusNormal"/>
        <w:tabs>
          <w:tab w:val="left" w:pos="1560"/>
        </w:tabs>
        <w:ind w:firstLine="709"/>
        <w:jc w:val="both"/>
        <w:rPr>
          <w:rFonts w:ascii="Times New Roman" w:hAnsi="Times New Roman" w:cs="Times New Roman"/>
          <w:sz w:val="24"/>
          <w:szCs w:val="24"/>
        </w:rPr>
      </w:pPr>
      <w:r w:rsidRPr="00A3590F">
        <w:rPr>
          <w:rFonts w:ascii="Times New Roman" w:hAnsi="Times New Roman" w:cs="Times New Roman"/>
          <w:sz w:val="24"/>
          <w:szCs w:val="24"/>
        </w:rPr>
        <w:t>2.2.1. совершеннолетние лица (кандидаты на обучение по дополнительным общеобразовательным программам);</w:t>
      </w:r>
    </w:p>
    <w:p w:rsidR="008641B6" w:rsidRPr="00A3590F" w:rsidRDefault="008641B6" w:rsidP="00A3590F">
      <w:pPr>
        <w:pStyle w:val="ConsPlusNormal"/>
        <w:ind w:firstLine="709"/>
        <w:jc w:val="both"/>
        <w:rPr>
          <w:rFonts w:ascii="Times New Roman" w:hAnsi="Times New Roman" w:cs="Times New Roman"/>
          <w:sz w:val="24"/>
          <w:szCs w:val="24"/>
        </w:rPr>
      </w:pPr>
      <w:r w:rsidRPr="00A3590F">
        <w:rPr>
          <w:rFonts w:ascii="Times New Roman" w:hAnsi="Times New Roman" w:cs="Times New Roman"/>
          <w:sz w:val="24"/>
          <w:szCs w:val="24"/>
        </w:rPr>
        <w:t xml:space="preserve">2.2.2. родители (законные представители) несовершеннолетних лиц – кандидатов </w:t>
      </w:r>
      <w:r w:rsidRPr="00A3590F">
        <w:rPr>
          <w:rFonts w:ascii="Times New Roman" w:hAnsi="Times New Roman" w:cs="Times New Roman"/>
          <w:sz w:val="24"/>
          <w:szCs w:val="24"/>
        </w:rPr>
        <w:br/>
        <w:t>на обучение по дополнительным общеобразовательным программам.</w:t>
      </w:r>
    </w:p>
    <w:p w:rsidR="008641B6" w:rsidRPr="00A3590F" w:rsidRDefault="008641B6" w:rsidP="00A3590F">
      <w:pPr>
        <w:pStyle w:val="ConsPlusNormal"/>
        <w:ind w:firstLine="709"/>
        <w:jc w:val="both"/>
        <w:rPr>
          <w:rFonts w:ascii="Times New Roman" w:hAnsi="Times New Roman" w:cs="Times New Roman"/>
          <w:sz w:val="24"/>
          <w:szCs w:val="24"/>
        </w:rPr>
      </w:pPr>
    </w:p>
    <w:p w:rsidR="008641B6" w:rsidRPr="00A3590F" w:rsidRDefault="008641B6" w:rsidP="00A3590F">
      <w:pPr>
        <w:pStyle w:val="2-"/>
      </w:pPr>
      <w:bookmarkStart w:id="18" w:name="_Toc510616992"/>
      <w:bookmarkStart w:id="19" w:name="_Toc28377934"/>
      <w:bookmarkStart w:id="20" w:name="_Toc92707373"/>
      <w:bookmarkStart w:id="21" w:name="_Hlk20900565"/>
      <w:r w:rsidRPr="00A3590F">
        <w:t xml:space="preserve">3. Требования к порядку информирования </w:t>
      </w:r>
      <w:r w:rsidRPr="00A3590F">
        <w:br/>
        <w:t>о предоставлении Муниципальной услуги</w:t>
      </w:r>
      <w:bookmarkEnd w:id="18"/>
      <w:bookmarkEnd w:id="19"/>
      <w:bookmarkEnd w:id="20"/>
    </w:p>
    <w:p w:rsidR="008641B6" w:rsidRPr="00A3590F" w:rsidRDefault="008641B6" w:rsidP="00A3590F">
      <w:pPr>
        <w:pStyle w:val="2-"/>
      </w:pPr>
    </w:p>
    <w:bookmarkEnd w:id="21"/>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3.1. Прием Заявителей по вопросу предоставления Муниципальной услуги осуществляется в соответствии с организационно-распорядительным </w:t>
      </w:r>
      <w:r w:rsidRPr="00A3590F">
        <w:rPr>
          <w:rFonts w:eastAsia="Times New Roman"/>
          <w:sz w:val="24"/>
          <w:szCs w:val="24"/>
          <w:lang w:eastAsia="ar-SA"/>
        </w:rPr>
        <w:t>документом Организации</w:t>
      </w:r>
      <w:r w:rsidRPr="00A3590F">
        <w:rPr>
          <w:sz w:val="24"/>
          <w:szCs w:val="24"/>
        </w:rPr>
        <w:t>.</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3.2. 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3.2.1. полное наименование, место нахождения, режим и график работы Организации (ее структурных подразделений);</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3.2.2. справочные телефоны Организации (ее структурных подразделений);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3.2.3. адрес официального сайта Организации, а также адрес электронной почты и (или) формы обратной связи Организации в сети Интернет;</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3.2.4. ссылка на страницу Муниципальной услуги на ЕПГУ, РПГУ.</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3.3. Обязательному размещению на официальном сайте Организации, на ЕПГУ, РПГУ, в государственной информационной системе Московской области «Реестр государственных и муниципальных услу</w:t>
      </w:r>
      <w:r w:rsidR="003137ED" w:rsidRPr="00A3590F">
        <w:rPr>
          <w:sz w:val="24"/>
          <w:szCs w:val="24"/>
        </w:rPr>
        <w:t>г (функций) Московской области»</w:t>
      </w:r>
      <w:r w:rsidRPr="00A3590F">
        <w:rPr>
          <w:sz w:val="24"/>
          <w:szCs w:val="24"/>
        </w:rPr>
        <w:t xml:space="preserve"> подлежит перечень нормативных правовых актов, регулирующих предоставление Муниципальной услуги </w:t>
      </w:r>
      <w:r w:rsidRPr="00A3590F">
        <w:rPr>
          <w:sz w:val="24"/>
          <w:szCs w:val="24"/>
        </w:rPr>
        <w:br/>
      </w:r>
      <w:r w:rsidRPr="00A3590F">
        <w:rPr>
          <w:color w:val="000000"/>
          <w:sz w:val="24"/>
          <w:szCs w:val="24"/>
        </w:rPr>
        <w:t>(с указанием их реквизитов и источников официального опубликования).</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3.4. Размещение и актуализацию справочной информации на официальном сайте Организации обеспечивает Организация.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Размещение и актуализацию справочной информации на ЕПГУ и РПГУ обеспечивает уполномоченное на ведение ЕПГУ и РПГУ должностное лицо </w:t>
      </w:r>
      <w:r w:rsidR="00873681">
        <w:rPr>
          <w:sz w:val="24"/>
          <w:szCs w:val="24"/>
        </w:rPr>
        <w:t>Администрации</w:t>
      </w:r>
      <w:r w:rsidRPr="00A3590F">
        <w:rPr>
          <w:sz w:val="24"/>
          <w:szCs w:val="24"/>
        </w:rPr>
        <w:t xml:space="preserve"> образования Московской области.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3.5. Информирование Заявителей по вопросам предоставления Муниципальной услуги </w:t>
      </w:r>
      <w:r w:rsidRPr="00A3590F">
        <w:rPr>
          <w:sz w:val="24"/>
          <w:szCs w:val="24"/>
        </w:rPr>
        <w:br/>
        <w:t xml:space="preserve">и услуг, которые являются необходимыми и обязательными для предоставления </w:t>
      </w:r>
      <w:r w:rsidRPr="00A3590F">
        <w:rPr>
          <w:sz w:val="24"/>
          <w:szCs w:val="24"/>
        </w:rPr>
        <w:lastRenderedPageBreak/>
        <w:t>Муниципальной услуги, сведений о ходе предоставления указанных услуг осуществляется:</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3.5.1. путем размещения информации на официальном сайте Организации, а также </w:t>
      </w:r>
      <w:r w:rsidRPr="00A3590F">
        <w:rPr>
          <w:sz w:val="24"/>
          <w:szCs w:val="24"/>
        </w:rPr>
        <w:br/>
        <w:t>на РПГУ и ЕПГУ;</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3.5.2. работником Организации (ее структурного подразделения) при непосредственном обращении Заявителя в Организацию;</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3.5.3. путем публикации информационных материалов в средствах массовой информации;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3.5.4. путем размещения брошюр, буклетов и других печатных материалов </w:t>
      </w:r>
      <w:r w:rsidRPr="00A3590F">
        <w:rPr>
          <w:sz w:val="24"/>
          <w:szCs w:val="24"/>
        </w:rPr>
        <w:br/>
        <w:t>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8641B6" w:rsidRPr="00A3590F" w:rsidRDefault="008641B6" w:rsidP="00A3590F">
      <w:pPr>
        <w:pStyle w:val="11"/>
        <w:widowControl w:val="0"/>
        <w:numPr>
          <w:ilvl w:val="0"/>
          <w:numId w:val="0"/>
        </w:numPr>
        <w:spacing w:line="240" w:lineRule="auto"/>
        <w:ind w:firstLine="709"/>
        <w:rPr>
          <w:sz w:val="24"/>
          <w:szCs w:val="24"/>
        </w:rPr>
      </w:pPr>
      <w:r w:rsidRPr="00A3590F">
        <w:rPr>
          <w:sz w:val="24"/>
          <w:szCs w:val="24"/>
        </w:rPr>
        <w:t>3.5.5. посредством телефонной и факсимильной связи;</w:t>
      </w:r>
    </w:p>
    <w:p w:rsidR="008641B6" w:rsidRPr="00A3590F" w:rsidRDefault="008641B6" w:rsidP="00A3590F">
      <w:pPr>
        <w:pStyle w:val="11"/>
        <w:widowControl w:val="0"/>
        <w:numPr>
          <w:ilvl w:val="0"/>
          <w:numId w:val="0"/>
        </w:numPr>
        <w:spacing w:line="240" w:lineRule="auto"/>
        <w:ind w:firstLine="709"/>
        <w:rPr>
          <w:sz w:val="24"/>
          <w:szCs w:val="24"/>
        </w:rPr>
      </w:pPr>
      <w:r w:rsidRPr="00A3590F">
        <w:rPr>
          <w:sz w:val="24"/>
          <w:szCs w:val="24"/>
        </w:rPr>
        <w:t>3.5.6. посредством ответов на письменные и устные обращения Заявителей.</w:t>
      </w:r>
    </w:p>
    <w:p w:rsidR="008641B6" w:rsidRPr="00A3590F" w:rsidRDefault="008641B6" w:rsidP="00A3590F">
      <w:pPr>
        <w:pStyle w:val="11"/>
        <w:widowControl w:val="0"/>
        <w:numPr>
          <w:ilvl w:val="0"/>
          <w:numId w:val="0"/>
        </w:numPr>
        <w:spacing w:line="240" w:lineRule="auto"/>
        <w:ind w:firstLine="709"/>
        <w:rPr>
          <w:sz w:val="24"/>
          <w:szCs w:val="24"/>
        </w:rPr>
      </w:pPr>
      <w:r w:rsidRPr="00A3590F">
        <w:rPr>
          <w:sz w:val="24"/>
          <w:szCs w:val="24"/>
        </w:rPr>
        <w:t xml:space="preserve">3.6. На официальном сайте Организации и на РПГУ, ЕПГУ в целях информирования Заявителей по вопросам предоставления Муниципальной услуги размещается следующая информация: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3.6.2. перечень лиц, имеющих право на получение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3.6.3. срок предоставления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3.6.7. формы запросов (заявлений, уведомлений, сообщений), используемые </w:t>
      </w:r>
      <w:r w:rsidRPr="00A3590F">
        <w:rPr>
          <w:sz w:val="24"/>
          <w:szCs w:val="24"/>
        </w:rPr>
        <w:br/>
        <w:t>при предоставлении Муниципальной услуги.</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sz w:val="24"/>
          <w:szCs w:val="24"/>
        </w:rPr>
        <w:t xml:space="preserve">3.7. Информация </w:t>
      </w:r>
      <w:r w:rsidRPr="00A3590F">
        <w:rPr>
          <w:rFonts w:ascii="Times New Roman" w:hAnsi="Times New Roman"/>
          <w:color w:val="000000"/>
          <w:sz w:val="24"/>
          <w:szCs w:val="24"/>
        </w:rPr>
        <w:t xml:space="preserve">по вопросам предоставления </w:t>
      </w:r>
      <w:r w:rsidRPr="00A3590F">
        <w:rPr>
          <w:rFonts w:ascii="Times New Roman" w:eastAsia="Times New Roman" w:hAnsi="Times New Roman"/>
          <w:color w:val="000000"/>
          <w:sz w:val="24"/>
          <w:szCs w:val="24"/>
          <w:lang w:eastAsia="ru-RU"/>
        </w:rPr>
        <w:t>Муниципальной услуги</w:t>
      </w:r>
      <w:r w:rsidRPr="00A3590F">
        <w:rPr>
          <w:rFonts w:ascii="Times New Roman" w:hAnsi="Times New Roman"/>
          <w:color w:val="000000"/>
          <w:sz w:val="24"/>
          <w:szCs w:val="24"/>
        </w:rPr>
        <w:t xml:space="preserve"> и услуг, которые являются необходимыми и обязательными для предоставления </w:t>
      </w:r>
      <w:r w:rsidRPr="00A3590F">
        <w:rPr>
          <w:rFonts w:ascii="Times New Roman" w:eastAsia="Times New Roman" w:hAnsi="Times New Roman"/>
          <w:color w:val="000000"/>
          <w:sz w:val="24"/>
          <w:szCs w:val="24"/>
          <w:lang w:eastAsia="ru-RU"/>
        </w:rPr>
        <w:t>Муниципальной услуги</w:t>
      </w:r>
      <w:r w:rsidRPr="00A3590F">
        <w:rPr>
          <w:rFonts w:ascii="Times New Roman" w:hAnsi="Times New Roman"/>
          <w:color w:val="000000"/>
          <w:sz w:val="24"/>
          <w:szCs w:val="24"/>
        </w:rPr>
        <w:t xml:space="preserve">, сведения о ходе предоставления указанных услуг </w:t>
      </w:r>
      <w:r w:rsidRPr="00A3590F">
        <w:rPr>
          <w:rFonts w:ascii="Times New Roman" w:hAnsi="Times New Roman"/>
          <w:sz w:val="24"/>
          <w:szCs w:val="24"/>
        </w:rPr>
        <w:t>предоставляются бесплатно.</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 На официальном сайте Организации дополнительно размещаются:</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3.8.1. полное наименование и почтовый адрес Организации (ее структурных подразделений);</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3.8.2. номера телефонов-автоинформаторов (при наличии), справочные номера телефонов Организации (ее структурных подразделений);</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3.8.3. режим работы Организации (ее структурных подразделений), график работы работников Организации (ее структурных подразделений);</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3.8.4. выдержки из нормативных правовых актов, содержащие нормы, регулирующие деятельность Организации по предоставлению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3.8.5. перечень лиц, имеющих право на получение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3.8.6. формы запросов (заявлений, уведомлений, сообщений), используемые </w:t>
      </w:r>
      <w:r w:rsidRPr="00A3590F">
        <w:rPr>
          <w:sz w:val="24"/>
          <w:szCs w:val="24"/>
        </w:rPr>
        <w:br/>
        <w:t>при предоставлении Муниципальной услуги, образцы и инструкции по заполнению;</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3.8.7. порядок и способы предварительной записи по вопросам предоставления Муниципальной услуги, на получение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3.8.8. текст Административного регламента с приложениями;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3.8.9. краткое описание порядка предоставления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3.8.10. порядок обжалования решений, действий или бездействия работников Организации (ее структурных подразделений);</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lastRenderedPageBreak/>
        <w:t>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3.9.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3.10. 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3.10.1. о перечне лиц, имеющих право на получение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3.10.3. о перечне документов, необходимых для получения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3.10.4. о сроках предоставления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3.10.5. об основаниях для отказа в приеме документов, необходимых для предоставления Муниципальной услуги;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3.10.6. об основаниях для приостановления предоставления Муниципальной услуги, отказа в предоставлении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3.10.7. о месте размещения на РПГУ, ЕПГУ, официальном сайте Организации информации по вопросам предоставления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3.11.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(800) 550-50-30 и по единому номеру телефона поддержки ЕПГУ 8 (800)100-70-10.</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3.12. 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РПГУ, ЕПГУ, официальном сайте Организации.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3.13. Организация обеспечивает своевременную актуализацию информационных материалов, указанных в пункте 3.12 настоящего Административного регламента, на РПГУ, ЕПГУ и официальном сайте Организации.</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A3590F">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A3590F">
        <w:rPr>
          <w:rFonts w:ascii="Times New Roman" w:hAnsi="Times New Roman"/>
          <w:sz w:val="24"/>
          <w:szCs w:val="24"/>
        </w:rPr>
        <w:lastRenderedPageBreak/>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3.15. 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8641B6" w:rsidRPr="00A3590F" w:rsidRDefault="00EC4CB0" w:rsidP="00EC4CB0">
      <w:pPr>
        <w:pStyle w:val="11"/>
        <w:numPr>
          <w:ilvl w:val="0"/>
          <w:numId w:val="0"/>
        </w:numPr>
        <w:tabs>
          <w:tab w:val="left" w:pos="5575"/>
        </w:tabs>
        <w:spacing w:line="240" w:lineRule="auto"/>
        <w:ind w:firstLine="709"/>
        <w:rPr>
          <w:sz w:val="24"/>
          <w:szCs w:val="24"/>
        </w:rPr>
      </w:pPr>
      <w:r>
        <w:rPr>
          <w:sz w:val="24"/>
          <w:szCs w:val="24"/>
        </w:rPr>
        <w:tab/>
      </w:r>
    </w:p>
    <w:p w:rsidR="008641B6" w:rsidRPr="00A3590F" w:rsidRDefault="008641B6" w:rsidP="00A3590F">
      <w:pPr>
        <w:pStyle w:val="1-"/>
        <w:rPr>
          <w:iCs w:val="0"/>
        </w:rPr>
      </w:pPr>
      <w:bookmarkStart w:id="22" w:name="_Toc437973280"/>
      <w:bookmarkStart w:id="23" w:name="_Toc438110021"/>
      <w:bookmarkStart w:id="24" w:name="_Toc438376225"/>
      <w:bookmarkStart w:id="25" w:name="_Toc510616993"/>
      <w:bookmarkStart w:id="26" w:name="_Toc28377935"/>
      <w:bookmarkStart w:id="27" w:name="_Toc92707374"/>
      <w:bookmarkStart w:id="28" w:name="_Hlk20900584"/>
      <w:r w:rsidRPr="00A3590F">
        <w:rPr>
          <w:iCs w:val="0"/>
        </w:rPr>
        <w:t>Стандарт предоставления Муниципальной услуги</w:t>
      </w:r>
      <w:bookmarkEnd w:id="22"/>
      <w:bookmarkEnd w:id="23"/>
      <w:bookmarkEnd w:id="24"/>
      <w:bookmarkEnd w:id="25"/>
      <w:bookmarkEnd w:id="26"/>
      <w:bookmarkEnd w:id="27"/>
    </w:p>
    <w:p w:rsidR="008641B6" w:rsidRPr="00A3590F" w:rsidRDefault="008641B6" w:rsidP="00A3590F">
      <w:pPr>
        <w:pStyle w:val="1-"/>
        <w:numPr>
          <w:ilvl w:val="0"/>
          <w:numId w:val="0"/>
        </w:numPr>
        <w:jc w:val="left"/>
        <w:rPr>
          <w:iCs w:val="0"/>
        </w:rPr>
      </w:pPr>
    </w:p>
    <w:p w:rsidR="008641B6" w:rsidRPr="00A3590F" w:rsidRDefault="008641B6" w:rsidP="00A3590F">
      <w:pPr>
        <w:pStyle w:val="2-"/>
      </w:pPr>
      <w:bookmarkStart w:id="29" w:name="_Toc437973281"/>
      <w:bookmarkStart w:id="30" w:name="_Toc438110022"/>
      <w:bookmarkStart w:id="31" w:name="_Toc438376226"/>
      <w:bookmarkStart w:id="32" w:name="_Toc28377936"/>
      <w:bookmarkStart w:id="33" w:name="_Toc92707375"/>
      <w:r w:rsidRPr="00A3590F">
        <w:t>4. Наименование Муниципальной услуги</w:t>
      </w:r>
      <w:bookmarkStart w:id="34" w:name="_Toc510616994"/>
      <w:bookmarkEnd w:id="29"/>
      <w:bookmarkEnd w:id="30"/>
      <w:bookmarkEnd w:id="31"/>
      <w:bookmarkEnd w:id="32"/>
      <w:bookmarkEnd w:id="33"/>
      <w:bookmarkEnd w:id="34"/>
    </w:p>
    <w:p w:rsidR="008641B6" w:rsidRPr="00A3590F" w:rsidRDefault="008641B6" w:rsidP="00A3590F">
      <w:pPr>
        <w:pStyle w:val="2-"/>
        <w:widowControl w:val="0"/>
      </w:pPr>
    </w:p>
    <w:bookmarkEnd w:id="28"/>
    <w:p w:rsidR="008641B6" w:rsidRPr="00A3590F" w:rsidRDefault="008641B6" w:rsidP="00A3590F">
      <w:pPr>
        <w:pStyle w:val="11"/>
        <w:widowControl w:val="0"/>
        <w:numPr>
          <w:ilvl w:val="0"/>
          <w:numId w:val="0"/>
        </w:numPr>
        <w:spacing w:line="240" w:lineRule="auto"/>
        <w:ind w:firstLine="709"/>
        <w:rPr>
          <w:sz w:val="24"/>
          <w:szCs w:val="24"/>
        </w:rPr>
      </w:pPr>
      <w:r w:rsidRPr="00A3590F">
        <w:rPr>
          <w:sz w:val="24"/>
          <w:szCs w:val="24"/>
        </w:rPr>
        <w:t xml:space="preserve">4.1.  Муниципальная услуга </w:t>
      </w:r>
      <w:r w:rsidR="000A5DC8" w:rsidRPr="00A3590F">
        <w:rPr>
          <w:color w:val="000000" w:themeColor="text1"/>
          <w:sz w:val="24"/>
          <w:szCs w:val="24"/>
        </w:rPr>
        <w:t>«</w:t>
      </w:r>
      <w:r w:rsidR="005E1954" w:rsidRPr="00A3590F">
        <w:rPr>
          <w:color w:val="000000" w:themeColor="text1"/>
          <w:sz w:val="24"/>
          <w:szCs w:val="24"/>
          <w:lang w:eastAsia="ru-RU"/>
        </w:rPr>
        <w:t xml:space="preserve">Прием в муниципальные образовательные </w:t>
      </w:r>
      <w:proofErr w:type="gramStart"/>
      <w:r w:rsidR="005E1954" w:rsidRPr="00A3590F">
        <w:rPr>
          <w:color w:val="000000" w:themeColor="text1"/>
          <w:sz w:val="24"/>
          <w:szCs w:val="24"/>
          <w:lang w:eastAsia="ru-RU"/>
        </w:rPr>
        <w:t>организации,  реализующее</w:t>
      </w:r>
      <w:proofErr w:type="gramEnd"/>
      <w:r w:rsidR="005E1954" w:rsidRPr="00A3590F">
        <w:rPr>
          <w:color w:val="000000" w:themeColor="text1"/>
          <w:sz w:val="24"/>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000A5DC8" w:rsidRPr="00A3590F">
        <w:rPr>
          <w:color w:val="000000" w:themeColor="text1"/>
          <w:sz w:val="24"/>
          <w:szCs w:val="24"/>
          <w:lang w:eastAsia="ru-RU"/>
        </w:rPr>
        <w:t>»</w:t>
      </w:r>
    </w:p>
    <w:p w:rsidR="008641B6" w:rsidRPr="00A3590F" w:rsidRDefault="008641B6" w:rsidP="00A3590F">
      <w:pPr>
        <w:pStyle w:val="11"/>
        <w:numPr>
          <w:ilvl w:val="0"/>
          <w:numId w:val="0"/>
        </w:numPr>
        <w:spacing w:line="240" w:lineRule="auto"/>
        <w:ind w:left="709"/>
        <w:rPr>
          <w:spacing w:val="-1"/>
          <w:sz w:val="24"/>
          <w:szCs w:val="24"/>
        </w:rPr>
      </w:pPr>
    </w:p>
    <w:p w:rsidR="008641B6" w:rsidRPr="00A3590F" w:rsidRDefault="008641B6" w:rsidP="00A3590F">
      <w:pPr>
        <w:pStyle w:val="2-"/>
      </w:pPr>
      <w:bookmarkStart w:id="35" w:name="_Toc510616995"/>
      <w:bookmarkStart w:id="36" w:name="_Hlk20900602"/>
      <w:bookmarkStart w:id="37" w:name="_Toc28377937"/>
      <w:bookmarkStart w:id="38" w:name="_Toc92707376"/>
      <w:bookmarkStart w:id="39" w:name="_Toc437973283"/>
      <w:bookmarkStart w:id="40" w:name="_Toc438110024"/>
      <w:bookmarkStart w:id="41" w:name="_Toc438376228"/>
      <w:r w:rsidRPr="00A3590F">
        <w:t xml:space="preserve">5. Наименование органа, предоставляющего </w:t>
      </w:r>
      <w:bookmarkEnd w:id="35"/>
      <w:bookmarkEnd w:id="36"/>
      <w:bookmarkEnd w:id="37"/>
      <w:r w:rsidRPr="00A3590F">
        <w:t>Муниципальную услугу</w:t>
      </w:r>
      <w:bookmarkEnd w:id="38"/>
    </w:p>
    <w:p w:rsidR="008641B6" w:rsidRPr="00A3590F" w:rsidRDefault="008641B6" w:rsidP="00A3590F">
      <w:pPr>
        <w:pStyle w:val="2-"/>
      </w:pPr>
    </w:p>
    <w:p w:rsidR="00204712" w:rsidRPr="00A3590F" w:rsidRDefault="008641B6" w:rsidP="00A3590F">
      <w:pPr>
        <w:pStyle w:val="11"/>
        <w:numPr>
          <w:ilvl w:val="0"/>
          <w:numId w:val="0"/>
        </w:numPr>
        <w:spacing w:line="240" w:lineRule="auto"/>
        <w:ind w:firstLine="709"/>
        <w:rPr>
          <w:sz w:val="24"/>
          <w:szCs w:val="24"/>
        </w:rPr>
      </w:pPr>
      <w:r w:rsidRPr="00A3590F">
        <w:rPr>
          <w:sz w:val="24"/>
          <w:szCs w:val="24"/>
        </w:rPr>
        <w:t>5.1. Органом, ответственным за пред</w:t>
      </w:r>
      <w:r w:rsidR="003137ED" w:rsidRPr="00A3590F">
        <w:rPr>
          <w:sz w:val="24"/>
          <w:szCs w:val="24"/>
        </w:rPr>
        <w:t xml:space="preserve">оставление Муниципальной услуги </w:t>
      </w:r>
      <w:r w:rsidRPr="00A3590F">
        <w:rPr>
          <w:sz w:val="24"/>
          <w:szCs w:val="24"/>
        </w:rPr>
        <w:t xml:space="preserve">в </w:t>
      </w:r>
      <w:r w:rsidR="00204712" w:rsidRPr="00A3590F">
        <w:rPr>
          <w:sz w:val="24"/>
          <w:szCs w:val="24"/>
        </w:rPr>
        <w:t>городском округе Электросталь</w:t>
      </w:r>
      <w:r w:rsidR="003137ED" w:rsidRPr="00A3590F">
        <w:rPr>
          <w:sz w:val="24"/>
          <w:szCs w:val="24"/>
        </w:rPr>
        <w:t xml:space="preserve"> Московской области</w:t>
      </w:r>
      <w:r w:rsidR="00204712" w:rsidRPr="00A3590F">
        <w:rPr>
          <w:sz w:val="24"/>
          <w:szCs w:val="24"/>
        </w:rPr>
        <w:t>,</w:t>
      </w:r>
      <w:r w:rsidRPr="00A3590F">
        <w:rPr>
          <w:sz w:val="24"/>
          <w:szCs w:val="24"/>
        </w:rPr>
        <w:t xml:space="preserve"> является </w:t>
      </w:r>
      <w:r w:rsidR="00204712" w:rsidRPr="00A3590F">
        <w:rPr>
          <w:sz w:val="24"/>
          <w:szCs w:val="24"/>
        </w:rPr>
        <w:t>Администрация</w:t>
      </w:r>
      <w:r w:rsidR="003137ED" w:rsidRPr="00A3590F">
        <w:rPr>
          <w:sz w:val="24"/>
          <w:szCs w:val="24"/>
        </w:rPr>
        <w:t xml:space="preserve"> </w:t>
      </w:r>
      <w:r w:rsidR="00204712" w:rsidRPr="00A3590F">
        <w:rPr>
          <w:sz w:val="24"/>
          <w:szCs w:val="24"/>
        </w:rPr>
        <w:t>Управления по физической культуре и спорту.</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5.2. Организация обеспечивает предоставление Муниципальной услуги в электронной форме посредством РПГУ и ЕПГУ,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5.3. </w:t>
      </w:r>
      <w:r w:rsidRPr="00A3590F">
        <w:rPr>
          <w:rFonts w:ascii="Times New Roman" w:eastAsia="Arial Unicode MS" w:hAnsi="Times New Roman"/>
          <w:sz w:val="24"/>
          <w:szCs w:val="24"/>
          <w:lang w:eastAsia="ru-RU"/>
        </w:rPr>
        <w:t xml:space="preserve">Предоставление бесплатного доступа к РПГУ и ЕПГУ для подачи запросов, документов, информации, необходимых для получения Муниципальной услуги в электронной форме </w:t>
      </w:r>
      <w:r w:rsidRPr="00A3590F">
        <w:rPr>
          <w:rFonts w:ascii="Times New Roman" w:hAnsi="Times New Roman"/>
          <w:sz w:val="24"/>
          <w:szCs w:val="24"/>
        </w:rPr>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5.4. Непосредственное предоставление </w:t>
      </w:r>
      <w:r w:rsidRPr="00A3590F">
        <w:rPr>
          <w:rFonts w:eastAsia="Times New Roman"/>
          <w:sz w:val="24"/>
          <w:szCs w:val="24"/>
          <w:lang w:eastAsia="ar-SA"/>
        </w:rPr>
        <w:t>Муниципальной услуги</w:t>
      </w:r>
      <w:r w:rsidRPr="00A3590F">
        <w:rPr>
          <w:sz w:val="24"/>
          <w:szCs w:val="24"/>
        </w:rPr>
        <w:t xml:space="preserve"> осуществляет Организация.</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5.5. В целях предоставления Муниципальной услуги</w:t>
      </w:r>
      <w:r w:rsidRPr="00A3590F">
        <w:rPr>
          <w:rFonts w:eastAsia="Times New Roman"/>
          <w:sz w:val="24"/>
          <w:szCs w:val="24"/>
          <w:lang w:eastAsia="ar-SA"/>
        </w:rPr>
        <w:t xml:space="preserve"> </w:t>
      </w:r>
      <w:r w:rsidRPr="00A3590F">
        <w:rPr>
          <w:sz w:val="24"/>
          <w:szCs w:val="24"/>
        </w:rPr>
        <w:t xml:space="preserve">Организация взаимодействует с </w:t>
      </w:r>
      <w:r w:rsidR="00FF0E91" w:rsidRPr="00A3590F">
        <w:rPr>
          <w:sz w:val="24"/>
          <w:szCs w:val="24"/>
        </w:rPr>
        <w:t xml:space="preserve">Администрацией городского округа Электросталь Московской области, осуществляющей управление в сфере образования, культуры, физической культуры и спорта </w:t>
      </w:r>
      <w:r w:rsidRPr="00A3590F">
        <w:rPr>
          <w:sz w:val="24"/>
          <w:szCs w:val="24"/>
        </w:rPr>
        <w:t>(далее – Администрация).</w:t>
      </w:r>
    </w:p>
    <w:p w:rsidR="008641B6" w:rsidRPr="00A3590F" w:rsidRDefault="008641B6" w:rsidP="00A3590F">
      <w:pPr>
        <w:pStyle w:val="11"/>
        <w:numPr>
          <w:ilvl w:val="0"/>
          <w:numId w:val="0"/>
        </w:numPr>
        <w:spacing w:line="240" w:lineRule="auto"/>
        <w:rPr>
          <w:sz w:val="24"/>
          <w:szCs w:val="24"/>
        </w:rPr>
      </w:pPr>
    </w:p>
    <w:p w:rsidR="008641B6" w:rsidRPr="00A3590F" w:rsidRDefault="008641B6" w:rsidP="00A3590F">
      <w:pPr>
        <w:pStyle w:val="2-"/>
      </w:pPr>
      <w:bookmarkStart w:id="42" w:name="_Toc28377938"/>
      <w:bookmarkStart w:id="43" w:name="_Toc92707377"/>
      <w:bookmarkStart w:id="44" w:name="_Toc510616996"/>
      <w:bookmarkStart w:id="45" w:name="_Toc437973285"/>
      <w:bookmarkStart w:id="46" w:name="_Toc438110026"/>
      <w:bookmarkStart w:id="47" w:name="_Toc438376230"/>
      <w:bookmarkStart w:id="48" w:name="_Hlk20900617"/>
      <w:r w:rsidRPr="00A3590F">
        <w:t>6. Результат предоставления Муниципальной услуги</w:t>
      </w:r>
      <w:bookmarkEnd w:id="42"/>
      <w:bookmarkEnd w:id="43"/>
      <w:r w:rsidRPr="00A3590F">
        <w:t xml:space="preserve"> </w:t>
      </w:r>
      <w:bookmarkEnd w:id="44"/>
      <w:bookmarkEnd w:id="45"/>
      <w:bookmarkEnd w:id="46"/>
      <w:bookmarkEnd w:id="47"/>
    </w:p>
    <w:p w:rsidR="008641B6" w:rsidRPr="00A3590F" w:rsidRDefault="008641B6" w:rsidP="00A3590F">
      <w:pPr>
        <w:pStyle w:val="2-"/>
      </w:pPr>
    </w:p>
    <w:bookmarkEnd w:id="48"/>
    <w:p w:rsidR="008641B6" w:rsidRPr="00A3590F" w:rsidRDefault="008641B6" w:rsidP="00A3590F">
      <w:pPr>
        <w:pStyle w:val="11"/>
        <w:numPr>
          <w:ilvl w:val="0"/>
          <w:numId w:val="0"/>
        </w:numPr>
        <w:spacing w:line="240" w:lineRule="auto"/>
        <w:ind w:firstLine="709"/>
        <w:rPr>
          <w:sz w:val="24"/>
          <w:szCs w:val="24"/>
        </w:rPr>
      </w:pPr>
      <w:r w:rsidRPr="00A3590F">
        <w:rPr>
          <w:sz w:val="24"/>
          <w:szCs w:val="24"/>
        </w:rPr>
        <w:t>6.1. Результатом предоставления Муниципальной услуги при обращении Заявителя посредством РПГУ является:</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6.1.1. решение о предоставлении Муниципальной услуги в виде выписки из приказа руководителя Организации о приеме (зачислении) кандидата на обучение в Организацию (далее – выписка из приказа о зачислении), которое оформляется в соответствии с приложением 1 к настоящему Административному регламенту;</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 с приложением 2 к настоящему Административному регламенту.</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6.2. Результатом предоставления Муниципальной услуги при обращении Заявителя посредством ЕПГУ является:</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6.2.1 решение о предоставлении Муниципальной услуги в виде статуса в Личном кабинете на ЕПГУ о предоставлении Муниципальной услуги;</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lastRenderedPageBreak/>
        <w:t>6.2.2 решение об отказе в предоставлении Муниципальной услуги в виде статуса в Личном кабинете на ЕПГУ об отказе в предоставлении Муниципальной услуги.</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 xml:space="preserve">6.3. При обращении за предоставлением Муниципальной услуги посредством РПГУ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работника Организации, который направляется Заявителю в Личный кабинет на РПГУ в день подписания результата. </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6.4. При обращении за предоставлением Муниципальной услуги посредством ЕПГУ результат предоставления Муниципальной услуги независимо от принятого решения оформляется в виде изменения статуса в Личном кабинете на ЕПГУ.</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 xml:space="preserve">6.5. Решение о предоставлении Муниципальной услуги направляется Заявителю в Личный кабинет на РПГУ, ЕПГУ после осуществления сверки оригиналов документов, необходимых для предоставления Муниципальной услуги, с данными, указанными в Запросе, которая осуществляется; </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6.5.1. при необходимости проведения вступительных (приемных) испытаний – в день вступительных (приемных) испытаний;</w:t>
      </w:r>
    </w:p>
    <w:p w:rsidR="008641B6" w:rsidRPr="00A3590F" w:rsidRDefault="008641B6" w:rsidP="00A3590F">
      <w:pPr>
        <w:pStyle w:val="111"/>
        <w:widowControl w:val="0"/>
        <w:numPr>
          <w:ilvl w:val="0"/>
          <w:numId w:val="0"/>
        </w:numPr>
        <w:spacing w:line="240" w:lineRule="auto"/>
        <w:ind w:firstLine="709"/>
        <w:rPr>
          <w:sz w:val="24"/>
          <w:szCs w:val="24"/>
        </w:rPr>
      </w:pPr>
      <w:r w:rsidRPr="00A3590F">
        <w:rPr>
          <w:sz w:val="24"/>
          <w:szCs w:val="24"/>
        </w:rPr>
        <w:t xml:space="preserve">6.5.2. </w:t>
      </w:r>
      <w:r w:rsidR="00560A78" w:rsidRPr="00A3590F">
        <w:rPr>
          <w:sz w:val="24"/>
          <w:szCs w:val="24"/>
        </w:rPr>
        <w:t>при отсутствии необходимости проведения вступительных (приемных) испытаний – в день подписания договора</w:t>
      </w:r>
      <w:r w:rsidR="00560A78" w:rsidRPr="00A3590F">
        <w:rPr>
          <w:b/>
          <w:sz w:val="24"/>
          <w:szCs w:val="24"/>
        </w:rPr>
        <w:t xml:space="preserve"> </w:t>
      </w:r>
      <w:r w:rsidR="00560A78" w:rsidRPr="00A3590F">
        <w:rPr>
          <w:sz w:val="24"/>
          <w:szCs w:val="24"/>
        </w:rPr>
        <w:t>об образовании на обучение по дополнительным общеобразовательным программам</w:t>
      </w:r>
      <w:r w:rsidR="00560A78" w:rsidRPr="00A3590F">
        <w:rPr>
          <w:sz w:val="24"/>
          <w:szCs w:val="24"/>
        </w:rPr>
        <w:tab/>
        <w:t>или договора об образовании на обучение по дополнительным общеразвивающим программам в рамках системы ПФДО</w:t>
      </w:r>
      <w:r w:rsidR="00560A78" w:rsidRPr="00A3590F">
        <w:rPr>
          <w:b/>
          <w:sz w:val="24"/>
          <w:szCs w:val="24"/>
        </w:rPr>
        <w:t xml:space="preserve"> </w:t>
      </w:r>
      <w:r w:rsidR="00560A78" w:rsidRPr="00A3590F">
        <w:rPr>
          <w:sz w:val="24"/>
          <w:szCs w:val="24"/>
        </w:rPr>
        <w:t>(далее соответственно – договор ДО, договор ПФ).</w:t>
      </w:r>
    </w:p>
    <w:p w:rsidR="008641B6" w:rsidRPr="00A3590F" w:rsidRDefault="008641B6" w:rsidP="00A3590F">
      <w:pPr>
        <w:pStyle w:val="111"/>
        <w:widowControl w:val="0"/>
        <w:numPr>
          <w:ilvl w:val="0"/>
          <w:numId w:val="0"/>
        </w:numPr>
        <w:spacing w:line="240" w:lineRule="auto"/>
        <w:ind w:firstLine="709"/>
        <w:rPr>
          <w:sz w:val="24"/>
          <w:szCs w:val="24"/>
        </w:rPr>
      </w:pPr>
      <w:bookmarkStart w:id="49" w:name="_Toc463206273"/>
      <w:bookmarkStart w:id="50" w:name="_Toc463207570"/>
      <w:bookmarkStart w:id="51" w:name="_Toc463206274"/>
      <w:bookmarkStart w:id="52" w:name="_Toc463207571"/>
      <w:bookmarkEnd w:id="49"/>
      <w:bookmarkEnd w:id="50"/>
      <w:bookmarkEnd w:id="51"/>
      <w:bookmarkEnd w:id="52"/>
      <w:r w:rsidRPr="00A3590F">
        <w:rPr>
          <w:sz w:val="24"/>
          <w:szCs w:val="24"/>
        </w:rPr>
        <w:t xml:space="preserve">6.6. Сведения о предоставлении Муниципальной услуги с приложением электронного образа результата предоставления Муниципальной услуги в течение 1 (одного) рабочего дня подлежат обязательному размещению в ВИС, а также на ЕПГУ, в случае, если заявление о предоставлении Муниципальной услуги подано посредством ЕПГУ. </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 xml:space="preserve">6.7. Уведомление о принятом решении, независимо от результата предоставления Муниципальной услуги, направляется в Личный кабинет Заявителя на РПГУ. </w:t>
      </w:r>
    </w:p>
    <w:p w:rsidR="008641B6" w:rsidRPr="00A3590F" w:rsidRDefault="008641B6" w:rsidP="00A3590F">
      <w:pPr>
        <w:spacing w:after="0" w:line="240" w:lineRule="auto"/>
        <w:ind w:firstLine="709"/>
        <w:jc w:val="both"/>
        <w:rPr>
          <w:rFonts w:ascii="Times New Roman" w:hAnsi="Times New Roman"/>
          <w:sz w:val="24"/>
          <w:szCs w:val="24"/>
        </w:rPr>
      </w:pPr>
    </w:p>
    <w:p w:rsidR="008641B6" w:rsidRPr="00A3590F" w:rsidRDefault="008641B6" w:rsidP="00A3590F">
      <w:pPr>
        <w:pStyle w:val="2-"/>
      </w:pPr>
      <w:bookmarkStart w:id="53" w:name="_Toc438110037"/>
      <w:bookmarkStart w:id="54" w:name="_Toc438376242"/>
      <w:bookmarkStart w:id="55" w:name="_Toc510616997"/>
      <w:bookmarkStart w:id="56" w:name="_Toc28377939"/>
      <w:bookmarkStart w:id="57" w:name="_Toc92707378"/>
      <w:r w:rsidRPr="00A3590F">
        <w:t xml:space="preserve">7. </w:t>
      </w:r>
      <w:bookmarkStart w:id="58" w:name="_Hlk20900628"/>
      <w:r w:rsidRPr="00A3590F">
        <w:t xml:space="preserve">Срок и порядок регистрации </w:t>
      </w:r>
      <w:bookmarkEnd w:id="53"/>
      <w:bookmarkEnd w:id="54"/>
      <w:r w:rsidRPr="00A3590F">
        <w:t>Запроса Заявителя о предоставлении Муниципальной услуги, в том числе в электронной форме</w:t>
      </w:r>
      <w:bookmarkEnd w:id="55"/>
      <w:bookmarkEnd w:id="56"/>
      <w:bookmarkEnd w:id="57"/>
      <w:bookmarkEnd w:id="58"/>
    </w:p>
    <w:p w:rsidR="008641B6" w:rsidRPr="00A3590F" w:rsidRDefault="008641B6" w:rsidP="00A3590F">
      <w:pPr>
        <w:pStyle w:val="2-"/>
      </w:pPr>
    </w:p>
    <w:p w:rsidR="008641B6" w:rsidRPr="00A3590F" w:rsidRDefault="008641B6" w:rsidP="00A3590F">
      <w:pPr>
        <w:pStyle w:val="11"/>
        <w:numPr>
          <w:ilvl w:val="0"/>
          <w:numId w:val="0"/>
        </w:numPr>
        <w:spacing w:line="240" w:lineRule="auto"/>
        <w:ind w:firstLine="709"/>
        <w:rPr>
          <w:sz w:val="24"/>
          <w:szCs w:val="24"/>
        </w:rPr>
      </w:pPr>
      <w:bookmarkStart w:id="59" w:name="_Toc437973287"/>
      <w:bookmarkStart w:id="60" w:name="_Toc438110028"/>
      <w:bookmarkStart w:id="61" w:name="_Toc438376232"/>
      <w:bookmarkEnd w:id="39"/>
      <w:bookmarkEnd w:id="40"/>
      <w:bookmarkEnd w:id="41"/>
      <w:r w:rsidRPr="00A3590F">
        <w:rPr>
          <w:sz w:val="24"/>
          <w:szCs w:val="24"/>
        </w:rPr>
        <w:t xml:space="preserve">7.1. Запрос о предоставлении Муниципальной услуги, поданный в электронной форме посредством РПГУ, ЕПГУ до 16:00 рабочего дня, регистрируется в Организации в день его подачи. Запрос, поданный посредством РПГУ, ЕПГУ после 16:00 рабочего дня либо в нерабочий день, регистрируется в Организации на следующий рабочий день.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7.2. 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8641B6" w:rsidRPr="00A3590F" w:rsidRDefault="008641B6" w:rsidP="00A3590F">
      <w:pPr>
        <w:pStyle w:val="11"/>
        <w:numPr>
          <w:ilvl w:val="0"/>
          <w:numId w:val="0"/>
        </w:numPr>
        <w:spacing w:line="240" w:lineRule="auto"/>
        <w:ind w:firstLine="709"/>
        <w:rPr>
          <w:sz w:val="24"/>
          <w:szCs w:val="24"/>
        </w:rPr>
      </w:pPr>
    </w:p>
    <w:p w:rsidR="008641B6" w:rsidRPr="00A3590F" w:rsidRDefault="008641B6" w:rsidP="00A3590F">
      <w:pPr>
        <w:pStyle w:val="2-"/>
      </w:pPr>
      <w:bookmarkStart w:id="62" w:name="_Toc510616998"/>
      <w:bookmarkStart w:id="63" w:name="_Toc28377940"/>
      <w:bookmarkStart w:id="64" w:name="_Toc92707379"/>
      <w:bookmarkStart w:id="65" w:name="_Hlk20900646"/>
      <w:r w:rsidRPr="00A3590F">
        <w:t>8. Срок предоставления Муниципальной услуги</w:t>
      </w:r>
      <w:bookmarkEnd w:id="59"/>
      <w:bookmarkEnd w:id="60"/>
      <w:bookmarkEnd w:id="61"/>
      <w:bookmarkEnd w:id="62"/>
      <w:bookmarkEnd w:id="63"/>
      <w:bookmarkEnd w:id="64"/>
    </w:p>
    <w:p w:rsidR="008641B6" w:rsidRPr="00A3590F" w:rsidRDefault="008641B6" w:rsidP="00A3590F">
      <w:pPr>
        <w:pStyle w:val="2-"/>
      </w:pPr>
    </w:p>
    <w:bookmarkEnd w:id="65"/>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8.1. Срок предоставления Муниципальной услуги: </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8.1.1. при необходимости проведения вступительных (приемных) испытаний составляет не более </w:t>
      </w:r>
      <w:r w:rsidR="002D4A28" w:rsidRPr="00A3590F">
        <w:rPr>
          <w:sz w:val="24"/>
          <w:szCs w:val="24"/>
        </w:rPr>
        <w:t>45</w:t>
      </w:r>
      <w:r w:rsidRPr="00A3590F">
        <w:rPr>
          <w:sz w:val="24"/>
          <w:szCs w:val="24"/>
        </w:rPr>
        <w:t xml:space="preserve"> (</w:t>
      </w:r>
      <w:r w:rsidR="002D4A28" w:rsidRPr="00A3590F">
        <w:rPr>
          <w:sz w:val="24"/>
          <w:szCs w:val="24"/>
        </w:rPr>
        <w:t>сорока</w:t>
      </w:r>
      <w:r w:rsidRPr="00A3590F">
        <w:rPr>
          <w:sz w:val="24"/>
          <w:szCs w:val="24"/>
        </w:rPr>
        <w:t xml:space="preserve"> пяти) рабочих дней со дня регистрации Запроса о предоставлении Муниципальной услуги в Организации;</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8.1.2. 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 xml:space="preserve">8.2. В случае наличия оснований для отказа в предоставлении Муниципальной услуги, соответствующий результат направляется Заявителю: </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lastRenderedPageBreak/>
        <w:t xml:space="preserve">8.2.1. при необходимости проведения вступительных (приемных) испытаний – в срок не более </w:t>
      </w:r>
      <w:r w:rsidR="002D4A28" w:rsidRPr="00A3590F">
        <w:rPr>
          <w:sz w:val="24"/>
          <w:szCs w:val="24"/>
        </w:rPr>
        <w:t>45 (сорока пяти)</w:t>
      </w:r>
      <w:r w:rsidRPr="00A3590F">
        <w:rPr>
          <w:sz w:val="24"/>
          <w:szCs w:val="24"/>
        </w:rPr>
        <w:t xml:space="preserve"> рабочих дней со дня регистрации Запроса о предоставлении Муниципальной услуги в Организации;</w:t>
      </w:r>
    </w:p>
    <w:p w:rsidR="008641B6" w:rsidRPr="00A3590F" w:rsidRDefault="008641B6" w:rsidP="00A3590F">
      <w:pPr>
        <w:pStyle w:val="111"/>
        <w:numPr>
          <w:ilvl w:val="0"/>
          <w:numId w:val="0"/>
        </w:numPr>
        <w:spacing w:line="240" w:lineRule="auto"/>
        <w:ind w:firstLine="709"/>
        <w:rPr>
          <w:sz w:val="24"/>
          <w:szCs w:val="24"/>
        </w:rPr>
      </w:pPr>
      <w:r w:rsidRPr="00A3590F">
        <w:rPr>
          <w:sz w:val="24"/>
          <w:szCs w:val="24"/>
        </w:rPr>
        <w:t xml:space="preserve"> 8.2.2. 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w:t>
      </w:r>
    </w:p>
    <w:p w:rsidR="008641B6" w:rsidRPr="00A3590F" w:rsidRDefault="008641B6" w:rsidP="00A3590F">
      <w:pPr>
        <w:pStyle w:val="11"/>
        <w:numPr>
          <w:ilvl w:val="1"/>
          <w:numId w:val="12"/>
        </w:numPr>
        <w:spacing w:line="240" w:lineRule="auto"/>
        <w:rPr>
          <w:sz w:val="24"/>
          <w:szCs w:val="24"/>
        </w:rPr>
      </w:pPr>
      <w:r w:rsidRPr="00A3590F">
        <w:rPr>
          <w:sz w:val="24"/>
          <w:szCs w:val="24"/>
        </w:rPr>
        <w:t>Периоды обращения за предоставлением Муниципальной услуги:</w:t>
      </w:r>
    </w:p>
    <w:p w:rsidR="00FD22E2" w:rsidRDefault="008641B6" w:rsidP="00FD22E2">
      <w:pPr>
        <w:pStyle w:val="11"/>
        <w:numPr>
          <w:ilvl w:val="0"/>
          <w:numId w:val="0"/>
        </w:numPr>
        <w:spacing w:line="240" w:lineRule="auto"/>
        <w:ind w:firstLine="709"/>
        <w:rPr>
          <w:sz w:val="24"/>
          <w:szCs w:val="24"/>
        </w:rPr>
      </w:pPr>
      <w:r w:rsidRPr="00A3590F">
        <w:rPr>
          <w:sz w:val="24"/>
          <w:szCs w:val="24"/>
        </w:rPr>
        <w:t xml:space="preserve">8.3.1. </w:t>
      </w:r>
      <w:r w:rsidR="00FD22E2" w:rsidRPr="00DD7531">
        <w:rPr>
          <w:sz w:val="24"/>
          <w:szCs w:val="24"/>
        </w:rPr>
        <w:t>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 установленных Организацией на текущий год.</w:t>
      </w:r>
    </w:p>
    <w:p w:rsidR="008641B6" w:rsidRPr="00A3590F" w:rsidRDefault="008641B6" w:rsidP="00FD22E2">
      <w:pPr>
        <w:pStyle w:val="11"/>
        <w:numPr>
          <w:ilvl w:val="0"/>
          <w:numId w:val="0"/>
        </w:numPr>
        <w:spacing w:line="240" w:lineRule="auto"/>
        <w:ind w:firstLine="709"/>
        <w:rPr>
          <w:sz w:val="24"/>
          <w:szCs w:val="24"/>
        </w:rPr>
      </w:pPr>
      <w:r w:rsidRPr="00A3590F">
        <w:rPr>
          <w:sz w:val="24"/>
          <w:szCs w:val="24"/>
        </w:rPr>
        <w:t xml:space="preserve">Организация, осуществляющая обучение по дополнительным общеразвивающим программам, ежегодно на текущий учебный год устанавливает периоды основного и дополнительного набора в соответствии с настоящим Административным регламентом. Прием в Организацию может быть продолжен в течение учебного года при наличии свободных мест. </w:t>
      </w:r>
    </w:p>
    <w:p w:rsidR="008641B6" w:rsidRPr="00A3590F" w:rsidRDefault="00FD22E2" w:rsidP="00A3590F">
      <w:pPr>
        <w:pStyle w:val="11"/>
        <w:numPr>
          <w:ilvl w:val="0"/>
          <w:numId w:val="0"/>
        </w:numPr>
        <w:spacing w:line="240" w:lineRule="auto"/>
        <w:ind w:firstLine="709"/>
        <w:rPr>
          <w:color w:val="FF0000"/>
          <w:sz w:val="24"/>
          <w:szCs w:val="24"/>
        </w:rPr>
      </w:pPr>
      <w:r>
        <w:rPr>
          <w:sz w:val="24"/>
          <w:szCs w:val="24"/>
        </w:rPr>
        <w:t>8.3.2</w:t>
      </w:r>
      <w:r w:rsidR="008641B6" w:rsidRPr="00A3590F">
        <w:rPr>
          <w:sz w:val="24"/>
          <w:szCs w:val="24"/>
        </w:rPr>
        <w:t>. Муниципальная услуга предоставляется Организациями, включенными в систему ПФДО, в период с 1 января по 15 ноября текущего года</w:t>
      </w:r>
      <w:r w:rsidR="00C236AD" w:rsidRPr="00A3590F">
        <w:rPr>
          <w:sz w:val="24"/>
          <w:szCs w:val="24"/>
        </w:rPr>
        <w:t>.</w:t>
      </w:r>
    </w:p>
    <w:p w:rsidR="008641B6" w:rsidRPr="00A3590F" w:rsidRDefault="008641B6" w:rsidP="00A3590F">
      <w:pPr>
        <w:pStyle w:val="111"/>
        <w:numPr>
          <w:ilvl w:val="0"/>
          <w:numId w:val="0"/>
        </w:numPr>
        <w:spacing w:line="240" w:lineRule="auto"/>
        <w:ind w:left="709"/>
        <w:rPr>
          <w:sz w:val="24"/>
          <w:szCs w:val="24"/>
        </w:rPr>
      </w:pPr>
    </w:p>
    <w:p w:rsidR="008641B6" w:rsidRPr="00A3590F" w:rsidRDefault="008641B6" w:rsidP="00A3590F">
      <w:pPr>
        <w:pStyle w:val="2-"/>
      </w:pPr>
      <w:bookmarkStart w:id="66" w:name="_Toc463206276"/>
      <w:bookmarkStart w:id="67" w:name="_Toc463207573"/>
      <w:bookmarkStart w:id="68" w:name="_Toc463520461"/>
      <w:bookmarkStart w:id="69" w:name="_Toc463206277"/>
      <w:bookmarkStart w:id="70" w:name="_Toc463207574"/>
      <w:bookmarkStart w:id="71" w:name="_Toc463520462"/>
      <w:bookmarkStart w:id="72" w:name="_Toc28377941"/>
      <w:bookmarkStart w:id="73" w:name="_Toc92707380"/>
      <w:bookmarkStart w:id="74" w:name="_Hlk20900670"/>
      <w:bookmarkStart w:id="75" w:name="_Toc437973288"/>
      <w:bookmarkStart w:id="76" w:name="_Toc438110029"/>
      <w:bookmarkStart w:id="77" w:name="_Toc438376233"/>
      <w:bookmarkStart w:id="78" w:name="_Ref440654922"/>
      <w:bookmarkStart w:id="79" w:name="_Ref440654930"/>
      <w:bookmarkStart w:id="80" w:name="_Ref440654937"/>
      <w:bookmarkStart w:id="81" w:name="_Ref440654944"/>
      <w:bookmarkStart w:id="82" w:name="_Ref440654952"/>
      <w:bookmarkEnd w:id="66"/>
      <w:bookmarkEnd w:id="67"/>
      <w:bookmarkEnd w:id="68"/>
      <w:bookmarkEnd w:id="69"/>
      <w:bookmarkEnd w:id="70"/>
      <w:bookmarkEnd w:id="71"/>
      <w:r w:rsidRPr="00A3590F">
        <w:t xml:space="preserve">9. </w:t>
      </w:r>
      <w:bookmarkStart w:id="83" w:name="_Toc510616999"/>
      <w:r w:rsidRPr="00A3590F">
        <w:t xml:space="preserve">Нормативные правовые акты, регулирующие </w:t>
      </w:r>
      <w:bookmarkEnd w:id="72"/>
      <w:bookmarkEnd w:id="83"/>
      <w:r w:rsidRPr="00A3590F">
        <w:t>предоставление Муниципальной услуги</w:t>
      </w:r>
      <w:bookmarkEnd w:id="73"/>
    </w:p>
    <w:p w:rsidR="008641B6" w:rsidRPr="00A3590F" w:rsidRDefault="008641B6" w:rsidP="00A3590F">
      <w:pPr>
        <w:pStyle w:val="2-"/>
      </w:pPr>
    </w:p>
    <w:bookmarkEnd w:id="74"/>
    <w:p w:rsidR="008641B6" w:rsidRPr="00A3590F" w:rsidRDefault="008641B6" w:rsidP="00A3590F">
      <w:pPr>
        <w:pStyle w:val="11"/>
        <w:numPr>
          <w:ilvl w:val="1"/>
          <w:numId w:val="13"/>
        </w:numPr>
        <w:spacing w:line="240" w:lineRule="auto"/>
        <w:ind w:left="0" w:firstLine="709"/>
        <w:rPr>
          <w:sz w:val="24"/>
          <w:szCs w:val="24"/>
        </w:rPr>
      </w:pPr>
      <w:r w:rsidRPr="00A3590F">
        <w:rPr>
          <w:sz w:val="24"/>
          <w:szCs w:val="24"/>
        </w:rPr>
        <w:t xml:space="preserve">Актуальный перечень нормативных правовых актов, регулирующих предоставление </w:t>
      </w:r>
      <w:r w:rsidRPr="00A3590F">
        <w:rPr>
          <w:sz w:val="24"/>
          <w:szCs w:val="24"/>
          <w:lang w:eastAsia="ar-SA"/>
        </w:rPr>
        <w:t>Муниципальной услуги</w:t>
      </w:r>
      <w:r w:rsidRPr="00A3590F">
        <w:rPr>
          <w:sz w:val="24"/>
          <w:szCs w:val="24"/>
        </w:rPr>
        <w:t xml:space="preserve"> (с указанием их реквизитов и источников официального опубликования), размещен на официальном сайте </w:t>
      </w:r>
      <w:r w:rsidRPr="00A3590F">
        <w:rPr>
          <w:sz w:val="24"/>
          <w:szCs w:val="24"/>
          <w:lang w:eastAsia="ar-SA"/>
        </w:rPr>
        <w:t>Организации,</w:t>
      </w:r>
      <w:r w:rsidRPr="00A3590F">
        <w:rPr>
          <w:sz w:val="24"/>
          <w:szCs w:val="24"/>
        </w:rPr>
        <w:t xml:space="preserve"> а также в соответствующем разделе РПГУ, ЕПГУ.</w:t>
      </w:r>
    </w:p>
    <w:p w:rsidR="008641B6" w:rsidRPr="00A3590F" w:rsidRDefault="008641B6" w:rsidP="00A3590F">
      <w:pPr>
        <w:pStyle w:val="11"/>
        <w:numPr>
          <w:ilvl w:val="1"/>
          <w:numId w:val="13"/>
        </w:numPr>
        <w:spacing w:line="240" w:lineRule="auto"/>
        <w:ind w:left="0" w:firstLine="709"/>
        <w:rPr>
          <w:sz w:val="24"/>
          <w:szCs w:val="24"/>
        </w:rPr>
      </w:pPr>
      <w:r w:rsidRPr="00A3590F">
        <w:rPr>
          <w:sz w:val="24"/>
          <w:szCs w:val="24"/>
        </w:rPr>
        <w:t xml:space="preserve">Перечень нормативных правовых актов, регулирующих предоставление </w:t>
      </w:r>
      <w:r w:rsidRPr="00A3590F">
        <w:rPr>
          <w:sz w:val="24"/>
          <w:szCs w:val="24"/>
          <w:lang w:eastAsia="ar-SA"/>
        </w:rPr>
        <w:t>Муниципальной услуги</w:t>
      </w:r>
      <w:r w:rsidRPr="00A3590F">
        <w:rPr>
          <w:sz w:val="24"/>
          <w:szCs w:val="24"/>
        </w:rPr>
        <w:t>, указан в приложении 3 к настоящему Административному регламенту.</w:t>
      </w:r>
    </w:p>
    <w:p w:rsidR="008641B6" w:rsidRPr="00A3590F" w:rsidRDefault="008641B6" w:rsidP="00A3590F">
      <w:pPr>
        <w:pStyle w:val="11"/>
        <w:numPr>
          <w:ilvl w:val="0"/>
          <w:numId w:val="0"/>
        </w:numPr>
        <w:spacing w:line="240" w:lineRule="auto"/>
        <w:rPr>
          <w:sz w:val="24"/>
          <w:szCs w:val="24"/>
        </w:rPr>
      </w:pPr>
    </w:p>
    <w:p w:rsidR="008641B6" w:rsidRPr="00A3590F" w:rsidRDefault="008641B6" w:rsidP="00A3590F">
      <w:pPr>
        <w:pStyle w:val="2-"/>
      </w:pPr>
      <w:bookmarkStart w:id="84" w:name="_Toc28377942"/>
      <w:bookmarkStart w:id="85" w:name="_Toc92707381"/>
      <w:bookmarkStart w:id="86" w:name="_Hlk20900693"/>
      <w:bookmarkEnd w:id="75"/>
      <w:bookmarkEnd w:id="76"/>
      <w:bookmarkEnd w:id="77"/>
      <w:bookmarkEnd w:id="78"/>
      <w:bookmarkEnd w:id="79"/>
      <w:bookmarkEnd w:id="80"/>
      <w:bookmarkEnd w:id="81"/>
      <w:bookmarkEnd w:id="82"/>
      <w:r w:rsidRPr="00A3590F">
        <w:t xml:space="preserve">10. </w:t>
      </w:r>
      <w:bookmarkStart w:id="87" w:name="_Toc510617000"/>
      <w:r w:rsidRPr="00A3590F">
        <w:t>Исчерпывающий перечень документов, необходимых для предоставления Муниципальной услуги, подлежащих представлению Заявителем</w:t>
      </w:r>
      <w:bookmarkEnd w:id="84"/>
      <w:bookmarkEnd w:id="85"/>
      <w:bookmarkEnd w:id="87"/>
    </w:p>
    <w:p w:rsidR="008641B6" w:rsidRPr="00A3590F" w:rsidRDefault="008641B6" w:rsidP="00A3590F">
      <w:pPr>
        <w:pStyle w:val="2-"/>
      </w:pPr>
    </w:p>
    <w:bookmarkEnd w:id="86"/>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A3590F">
        <w:rPr>
          <w:sz w:val="24"/>
          <w:szCs w:val="24"/>
        </w:rPr>
        <w:br/>
        <w:t>за предоставлением Муниципальной услуги: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10.1.1. Запрос о предоставлении Муниципальной услуги по форме, приведенной</w:t>
      </w:r>
      <w:r w:rsidRPr="00A3590F">
        <w:rPr>
          <w:sz w:val="24"/>
          <w:szCs w:val="24"/>
        </w:rPr>
        <w:br/>
        <w:t xml:space="preserve"> в приложении 4 к настоящему Административному регламенту (далее – Запрос);</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10.1.2. документ, удостоверяющий личность Заявителя;</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10.1.4.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10.1.5. документы об отсутствии медицинских противопоказаний для занятий отдельными видами искусства, физической культурой и спортом;</w:t>
      </w:r>
    </w:p>
    <w:p w:rsidR="002D4A28" w:rsidRPr="00A3590F" w:rsidRDefault="002D4A28" w:rsidP="00A3590F">
      <w:pPr>
        <w:pStyle w:val="11"/>
        <w:numPr>
          <w:ilvl w:val="0"/>
          <w:numId w:val="0"/>
        </w:numPr>
        <w:spacing w:line="240" w:lineRule="auto"/>
        <w:ind w:firstLine="709"/>
        <w:rPr>
          <w:sz w:val="24"/>
          <w:szCs w:val="24"/>
        </w:rPr>
      </w:pPr>
      <w:r w:rsidRPr="00A3590F">
        <w:rPr>
          <w:sz w:val="24"/>
          <w:szCs w:val="24"/>
        </w:rPr>
        <w:t xml:space="preserve">10.1.6. копия свидетельства о рождении кандидата на обучение или копия паспорта </w:t>
      </w:r>
      <w:r w:rsidR="00FF6394" w:rsidRPr="00A3590F">
        <w:rPr>
          <w:sz w:val="24"/>
          <w:szCs w:val="24"/>
        </w:rPr>
        <w:t>кандидата на обучение (при наличии).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10.2. Описание требований к документам и формам представления в зависимости </w:t>
      </w:r>
      <w:r w:rsidRPr="00A3590F">
        <w:rPr>
          <w:sz w:val="24"/>
          <w:szCs w:val="24"/>
        </w:rPr>
        <w:br/>
        <w:t>от способа обращения приведено в приложении 5 к настоящему Административному регламенту.</w:t>
      </w:r>
    </w:p>
    <w:p w:rsidR="008641B6" w:rsidRPr="00A3590F" w:rsidRDefault="008641B6" w:rsidP="00A3590F">
      <w:pPr>
        <w:spacing w:after="0" w:line="240" w:lineRule="auto"/>
        <w:ind w:firstLine="709"/>
        <w:jc w:val="both"/>
        <w:rPr>
          <w:rFonts w:ascii="Times New Roman" w:hAnsi="Times New Roman"/>
          <w:color w:val="000000"/>
          <w:sz w:val="24"/>
          <w:szCs w:val="24"/>
        </w:rPr>
      </w:pPr>
      <w:bookmarkStart w:id="88" w:name="_Hlk32196831"/>
      <w:r w:rsidRPr="00A3590F">
        <w:rPr>
          <w:rFonts w:ascii="Times New Roman" w:hAnsi="Times New Roman"/>
          <w:sz w:val="24"/>
          <w:szCs w:val="24"/>
        </w:rPr>
        <w:t xml:space="preserve">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A3590F">
        <w:rPr>
          <w:rFonts w:ascii="Times New Roman" w:hAnsi="Times New Roman"/>
          <w:sz w:val="24"/>
          <w:szCs w:val="24"/>
        </w:rPr>
        <w:br/>
      </w:r>
      <w:r w:rsidRPr="00A3590F">
        <w:rPr>
          <w:rFonts w:ascii="Times New Roman" w:hAnsi="Times New Roman"/>
          <w:sz w:val="24"/>
          <w:szCs w:val="24"/>
        </w:rPr>
        <w:lastRenderedPageBreak/>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3590F">
        <w:rPr>
          <w:rFonts w:ascii="Times New Roman" w:hAnsi="Times New Roman"/>
          <w:color w:val="000000"/>
          <w:sz w:val="24"/>
          <w:szCs w:val="24"/>
        </w:rPr>
        <w:t xml:space="preserve">Документы, подтверждающие получение согласия, могут быть представлены в том числе </w:t>
      </w:r>
      <w:r w:rsidRPr="00A3590F">
        <w:rPr>
          <w:rFonts w:ascii="Times New Roman" w:hAnsi="Times New Roman"/>
          <w:color w:val="000000"/>
          <w:sz w:val="24"/>
          <w:szCs w:val="24"/>
        </w:rPr>
        <w:br/>
        <w:t>в форме электронного документа.</w:t>
      </w:r>
    </w:p>
    <w:bookmarkEnd w:id="88"/>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10.4.  Организации запрещено требовать у Заявителя:</w:t>
      </w:r>
    </w:p>
    <w:p w:rsidR="008641B6" w:rsidRPr="00A3590F" w:rsidRDefault="008641B6" w:rsidP="00A3590F">
      <w:pPr>
        <w:widowControl w:val="0"/>
        <w:spacing w:after="0" w:line="240" w:lineRule="auto"/>
        <w:ind w:firstLine="709"/>
        <w:jc w:val="both"/>
        <w:rPr>
          <w:rFonts w:ascii="Times New Roman" w:hAnsi="Times New Roman"/>
          <w:sz w:val="24"/>
          <w:szCs w:val="24"/>
        </w:rPr>
      </w:pPr>
      <w:r w:rsidRPr="00A3590F">
        <w:rPr>
          <w:rFonts w:ascii="Times New Roman" w:hAnsi="Times New Roman"/>
          <w:sz w:val="24"/>
          <w:szCs w:val="24"/>
        </w:rPr>
        <w:t>10.</w:t>
      </w:r>
      <w:r w:rsidRPr="00A3590F">
        <w:rPr>
          <w:rFonts w:ascii="Times New Roman" w:hAnsi="Times New Roman"/>
          <w:bCs/>
          <w:sz w:val="24"/>
          <w:szCs w:val="24"/>
        </w:rPr>
        <w:t>4</w:t>
      </w:r>
      <w:r w:rsidRPr="00A3590F">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A3590F">
        <w:rPr>
          <w:rFonts w:ascii="Times New Roman" w:hAnsi="Times New Roman"/>
          <w:bCs/>
          <w:sz w:val="24"/>
          <w:szCs w:val="24"/>
        </w:rPr>
        <w:t>Муниципальной услуги</w:t>
      </w:r>
      <w:r w:rsidRPr="00A3590F">
        <w:rPr>
          <w:rFonts w:ascii="Times New Roman" w:hAnsi="Times New Roman"/>
          <w:sz w:val="24"/>
          <w:szCs w:val="24"/>
        </w:rPr>
        <w:t>;</w:t>
      </w:r>
    </w:p>
    <w:p w:rsidR="008641B6" w:rsidRPr="00A3590F" w:rsidRDefault="008641B6" w:rsidP="00A3590F">
      <w:pPr>
        <w:widowControl w:val="0"/>
        <w:spacing w:after="0" w:line="240" w:lineRule="auto"/>
        <w:ind w:firstLine="709"/>
        <w:jc w:val="both"/>
        <w:rPr>
          <w:rFonts w:ascii="Times New Roman" w:hAnsi="Times New Roman"/>
          <w:color w:val="000000"/>
          <w:sz w:val="24"/>
          <w:szCs w:val="24"/>
        </w:rPr>
      </w:pPr>
      <w:r w:rsidRPr="00A3590F">
        <w:rPr>
          <w:rFonts w:ascii="Times New Roman" w:hAnsi="Times New Roman"/>
          <w:sz w:val="24"/>
          <w:szCs w:val="24"/>
        </w:rPr>
        <w:t>10.</w:t>
      </w:r>
      <w:r w:rsidRPr="00A3590F">
        <w:rPr>
          <w:rFonts w:ascii="Times New Roman" w:hAnsi="Times New Roman"/>
          <w:bCs/>
          <w:sz w:val="24"/>
          <w:szCs w:val="24"/>
        </w:rPr>
        <w:t>4</w:t>
      </w:r>
      <w:r w:rsidRPr="00A3590F">
        <w:rPr>
          <w:rFonts w:ascii="Times New Roman" w:hAnsi="Times New Roman"/>
          <w:sz w:val="24"/>
          <w:szCs w:val="24"/>
        </w:rPr>
        <w:t xml:space="preserve">.2. </w:t>
      </w:r>
      <w:r w:rsidRPr="00A3590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A3590F">
        <w:rPr>
          <w:rFonts w:ascii="Times New Roman" w:hAnsi="Times New Roman"/>
          <w:color w:val="000000"/>
          <w:sz w:val="24"/>
          <w:szCs w:val="24"/>
        </w:rPr>
        <w:br/>
        <w:t xml:space="preserve">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2" w:history="1">
        <w:r w:rsidRPr="00A3590F">
          <w:rPr>
            <w:rStyle w:val="a8"/>
            <w:rFonts w:ascii="Times New Roman" w:hAnsi="Times New Roman"/>
            <w:color w:val="000000"/>
            <w:sz w:val="24"/>
            <w:szCs w:val="24"/>
          </w:rPr>
          <w:t>частью 6</w:t>
        </w:r>
      </w:hyperlink>
      <w:r w:rsidRPr="00A3590F">
        <w:rPr>
          <w:rFonts w:ascii="Times New Roman" w:hAnsi="Times New Roman"/>
          <w:color w:val="000000"/>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10.</w:t>
      </w:r>
      <w:r w:rsidRPr="00A3590F">
        <w:rPr>
          <w:rFonts w:ascii="Times New Roman" w:hAnsi="Times New Roman"/>
          <w:bCs/>
          <w:sz w:val="24"/>
          <w:szCs w:val="24"/>
        </w:rPr>
        <w:t>4</w:t>
      </w:r>
      <w:r w:rsidRPr="00A3590F">
        <w:rPr>
          <w:rFonts w:ascii="Times New Roman" w:hAnsi="Times New Roman"/>
          <w:sz w:val="24"/>
          <w:szCs w:val="24"/>
        </w:rPr>
        <w:t xml:space="preserve">.3. </w:t>
      </w:r>
      <w:r w:rsidRPr="00A3590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8641B6" w:rsidRPr="00A3590F" w:rsidRDefault="008641B6" w:rsidP="00A3590F">
      <w:pPr>
        <w:pStyle w:val="a6"/>
        <w:spacing w:after="0" w:line="240" w:lineRule="auto"/>
        <w:ind w:left="0" w:firstLine="709"/>
        <w:jc w:val="both"/>
        <w:rPr>
          <w:rFonts w:ascii="Times New Roman" w:hAnsi="Times New Roman"/>
          <w:sz w:val="24"/>
          <w:szCs w:val="24"/>
        </w:rPr>
      </w:pPr>
      <w:r w:rsidRPr="00A3590F">
        <w:rPr>
          <w:rFonts w:ascii="Times New Roman" w:hAnsi="Times New Roman"/>
          <w:sz w:val="24"/>
          <w:szCs w:val="24"/>
        </w:rPr>
        <w:t>10.</w:t>
      </w:r>
      <w:r w:rsidRPr="00A3590F">
        <w:rPr>
          <w:rFonts w:ascii="Times New Roman" w:hAnsi="Times New Roman"/>
          <w:bCs/>
          <w:sz w:val="24"/>
          <w:szCs w:val="24"/>
        </w:rPr>
        <w:t>4</w:t>
      </w:r>
      <w:r w:rsidRPr="00A3590F">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3590F">
        <w:rPr>
          <w:rFonts w:ascii="Times New Roman" w:hAnsi="Times New Roman"/>
          <w:bCs/>
          <w:sz w:val="24"/>
          <w:szCs w:val="24"/>
        </w:rPr>
        <w:t>Муниципальной услуги</w:t>
      </w:r>
      <w:r w:rsidRPr="00A3590F">
        <w:rPr>
          <w:rFonts w:ascii="Times New Roman" w:hAnsi="Times New Roman"/>
          <w:sz w:val="24"/>
          <w:szCs w:val="24"/>
        </w:rPr>
        <w:t xml:space="preserve">, либо в предоставлении </w:t>
      </w:r>
      <w:r w:rsidRPr="00A3590F">
        <w:rPr>
          <w:rFonts w:ascii="Times New Roman" w:hAnsi="Times New Roman"/>
          <w:bCs/>
          <w:sz w:val="24"/>
          <w:szCs w:val="24"/>
        </w:rPr>
        <w:t>Муниципальной услуги</w:t>
      </w:r>
      <w:r w:rsidRPr="00A3590F">
        <w:rPr>
          <w:rFonts w:ascii="Times New Roman" w:hAnsi="Times New Roman"/>
          <w:sz w:val="24"/>
          <w:szCs w:val="24"/>
        </w:rPr>
        <w:t>, за исключением следующих случаев:</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а) изменение требований нормативных правовых актов, касающихся предоставления </w:t>
      </w:r>
      <w:r w:rsidRPr="00A3590F">
        <w:rPr>
          <w:rFonts w:ascii="Times New Roman" w:hAnsi="Times New Roman"/>
          <w:bCs/>
          <w:sz w:val="24"/>
          <w:szCs w:val="24"/>
        </w:rPr>
        <w:t>Муниципальной услуги</w:t>
      </w:r>
      <w:r w:rsidRPr="00A3590F">
        <w:rPr>
          <w:rFonts w:ascii="Times New Roman" w:hAnsi="Times New Roman"/>
          <w:sz w:val="24"/>
          <w:szCs w:val="24"/>
        </w:rPr>
        <w:t>, после первоначальной подачи Запроса;</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Pr="00A3590F">
        <w:rPr>
          <w:rFonts w:ascii="Times New Roman" w:hAnsi="Times New Roman"/>
          <w:bCs/>
          <w:sz w:val="24"/>
          <w:szCs w:val="24"/>
        </w:rPr>
        <w:t>Муниципальной услуги</w:t>
      </w:r>
      <w:r w:rsidRPr="00A3590F">
        <w:rPr>
          <w:rFonts w:ascii="Times New Roman" w:hAnsi="Times New Roman"/>
          <w:sz w:val="24"/>
          <w:szCs w:val="24"/>
        </w:rPr>
        <w:t xml:space="preserve">, либо в предоставлении </w:t>
      </w:r>
      <w:r w:rsidRPr="00A3590F">
        <w:rPr>
          <w:rFonts w:ascii="Times New Roman" w:hAnsi="Times New Roman"/>
          <w:bCs/>
          <w:sz w:val="24"/>
          <w:szCs w:val="24"/>
        </w:rPr>
        <w:t>Муниципальной услуги</w:t>
      </w:r>
      <w:r w:rsidRPr="00A3590F">
        <w:rPr>
          <w:rFonts w:ascii="Times New Roman" w:hAnsi="Times New Roman"/>
          <w:sz w:val="24"/>
          <w:szCs w:val="24"/>
        </w:rPr>
        <w:t xml:space="preserve"> и не включенных в представленный ранее комплект документов, необходимых для предоставления </w:t>
      </w:r>
      <w:r w:rsidRPr="00A3590F">
        <w:rPr>
          <w:rFonts w:ascii="Times New Roman" w:hAnsi="Times New Roman"/>
          <w:bCs/>
          <w:sz w:val="24"/>
          <w:szCs w:val="24"/>
        </w:rPr>
        <w:t>Муниципальной услуги</w:t>
      </w:r>
      <w:r w:rsidRPr="00A3590F">
        <w:rPr>
          <w:rFonts w:ascii="Times New Roman" w:hAnsi="Times New Roman"/>
          <w:sz w:val="24"/>
          <w:szCs w:val="24"/>
        </w:rPr>
        <w:t>;</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3590F">
        <w:rPr>
          <w:rFonts w:ascii="Times New Roman" w:hAnsi="Times New Roman"/>
          <w:bCs/>
          <w:sz w:val="24"/>
          <w:szCs w:val="24"/>
        </w:rPr>
        <w:t>Муниципальной услуги</w:t>
      </w:r>
      <w:r w:rsidRPr="00A3590F">
        <w:rPr>
          <w:rFonts w:ascii="Times New Roman" w:hAnsi="Times New Roman"/>
          <w:sz w:val="24"/>
          <w:szCs w:val="24"/>
        </w:rPr>
        <w:t xml:space="preserve">, либо в предоставлении </w:t>
      </w:r>
      <w:r w:rsidRPr="00A3590F">
        <w:rPr>
          <w:rFonts w:ascii="Times New Roman" w:hAnsi="Times New Roman"/>
          <w:bCs/>
          <w:sz w:val="24"/>
          <w:szCs w:val="24"/>
        </w:rPr>
        <w:t>Муниципальной услуги</w:t>
      </w:r>
      <w:r w:rsidRPr="00A3590F">
        <w:rPr>
          <w:rFonts w:ascii="Times New Roman" w:hAnsi="Times New Roman"/>
          <w:sz w:val="24"/>
          <w:szCs w:val="24"/>
        </w:rPr>
        <w:t>;</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работника </w:t>
      </w:r>
      <w:r w:rsidRPr="00A3590F">
        <w:rPr>
          <w:rFonts w:ascii="Times New Roman" w:hAnsi="Times New Roman"/>
          <w:bCs/>
          <w:sz w:val="24"/>
          <w:szCs w:val="24"/>
        </w:rPr>
        <w:t>Организации</w:t>
      </w:r>
      <w:r w:rsidRPr="00A3590F">
        <w:rPr>
          <w:rFonts w:ascii="Times New Roman" w:hAnsi="Times New Roman"/>
          <w:sz w:val="24"/>
          <w:szCs w:val="24"/>
        </w:rPr>
        <w:t xml:space="preserve"> при первоначальном отказе в приеме документов, необходимых для предоставления </w:t>
      </w:r>
      <w:r w:rsidRPr="00A3590F">
        <w:rPr>
          <w:rFonts w:ascii="Times New Roman" w:hAnsi="Times New Roman"/>
          <w:bCs/>
          <w:sz w:val="24"/>
          <w:szCs w:val="24"/>
        </w:rPr>
        <w:t>Муниципальной услуги</w:t>
      </w:r>
      <w:r w:rsidRPr="00A3590F">
        <w:rPr>
          <w:rFonts w:ascii="Times New Roman" w:hAnsi="Times New Roman"/>
          <w:sz w:val="24"/>
          <w:szCs w:val="24"/>
        </w:rPr>
        <w:t xml:space="preserve">, либо в предоставлении </w:t>
      </w:r>
      <w:r w:rsidRPr="00A3590F">
        <w:rPr>
          <w:rFonts w:ascii="Times New Roman" w:hAnsi="Times New Roman"/>
          <w:bCs/>
          <w:sz w:val="24"/>
          <w:szCs w:val="24"/>
        </w:rPr>
        <w:t>Муниципальной услуги</w:t>
      </w:r>
      <w:r w:rsidRPr="00A3590F">
        <w:rPr>
          <w:rFonts w:ascii="Times New Roman" w:hAnsi="Times New Roman"/>
          <w:sz w:val="24"/>
          <w:szCs w:val="24"/>
        </w:rPr>
        <w:t xml:space="preserve">, о чем в письменном виде за подписью руководителя </w:t>
      </w:r>
      <w:r w:rsidRPr="00A3590F">
        <w:rPr>
          <w:rFonts w:ascii="Times New Roman" w:hAnsi="Times New Roman"/>
          <w:bCs/>
          <w:sz w:val="24"/>
          <w:szCs w:val="24"/>
        </w:rPr>
        <w:t>Организации</w:t>
      </w:r>
      <w:r w:rsidRPr="00A3590F">
        <w:rPr>
          <w:rFonts w:ascii="Times New Roman" w:hAnsi="Times New Roman"/>
          <w:sz w:val="24"/>
          <w:szCs w:val="24"/>
        </w:rPr>
        <w:t xml:space="preserve"> при первоначальном отказе в приеме документов, необходимых для предоставления </w:t>
      </w:r>
      <w:r w:rsidRPr="00A3590F">
        <w:rPr>
          <w:rFonts w:ascii="Times New Roman" w:hAnsi="Times New Roman"/>
          <w:bCs/>
          <w:sz w:val="24"/>
          <w:szCs w:val="24"/>
        </w:rPr>
        <w:t>Муниципальной услуги</w:t>
      </w:r>
      <w:r w:rsidRPr="00A3590F">
        <w:rPr>
          <w:rFonts w:ascii="Times New Roman" w:hAnsi="Times New Roman"/>
          <w:sz w:val="24"/>
          <w:szCs w:val="24"/>
        </w:rPr>
        <w:t>, уведомляется Заявитель, а также приносятся извинения за доставленные неудобства.</w:t>
      </w:r>
    </w:p>
    <w:p w:rsidR="008641B6" w:rsidRPr="00A3590F" w:rsidRDefault="008641B6" w:rsidP="00A3590F">
      <w:pPr>
        <w:pStyle w:val="aff7"/>
        <w:spacing w:after="0"/>
        <w:ind w:firstLine="709"/>
        <w:jc w:val="both"/>
        <w:rPr>
          <w:rFonts w:ascii="Times New Roman" w:hAnsi="Times New Roman"/>
          <w:sz w:val="24"/>
          <w:szCs w:val="24"/>
        </w:rPr>
      </w:pPr>
      <w:r w:rsidRPr="00A3590F">
        <w:rPr>
          <w:rFonts w:ascii="Times New Roman" w:hAnsi="Times New Roman"/>
          <w:sz w:val="24"/>
          <w:szCs w:val="24"/>
        </w:rPr>
        <w:lastRenderedPageBreak/>
        <w:t>10.</w:t>
      </w:r>
      <w:r w:rsidRPr="00A3590F">
        <w:rPr>
          <w:rFonts w:ascii="Times New Roman" w:hAnsi="Times New Roman"/>
          <w:bCs/>
          <w:sz w:val="24"/>
          <w:szCs w:val="24"/>
        </w:rPr>
        <w:t>5</w:t>
      </w:r>
      <w:r w:rsidRPr="00A3590F">
        <w:rPr>
          <w:rFonts w:ascii="Times New Roman" w:hAnsi="Times New Roman"/>
          <w:sz w:val="24"/>
          <w:szCs w:val="24"/>
        </w:rPr>
        <w:t xml:space="preserve">. </w:t>
      </w:r>
      <w:r w:rsidRPr="00A3590F">
        <w:rPr>
          <w:rFonts w:ascii="Times New Roman" w:hAnsi="Times New Roman"/>
          <w:color w:val="000000"/>
          <w:sz w:val="24"/>
          <w:szCs w:val="24"/>
        </w:rPr>
        <w:t xml:space="preserve">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A3590F">
        <w:rPr>
          <w:rFonts w:ascii="Times New Roman" w:hAnsi="Times New Roman"/>
          <w:color w:val="000000"/>
          <w:sz w:val="24"/>
          <w:szCs w:val="24"/>
        </w:rPr>
        <w:t>апостилем</w:t>
      </w:r>
      <w:proofErr w:type="spellEnd"/>
      <w:r w:rsidRPr="00A3590F">
        <w:rPr>
          <w:rFonts w:ascii="Times New Roman" w:hAnsi="Times New Roman"/>
          <w:color w:val="000000"/>
          <w:sz w:val="24"/>
          <w:szCs w:val="24"/>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8641B6" w:rsidRPr="00A3590F" w:rsidRDefault="008641B6" w:rsidP="00A3590F">
      <w:pPr>
        <w:spacing w:after="0" w:line="240" w:lineRule="auto"/>
        <w:ind w:firstLine="709"/>
        <w:jc w:val="both"/>
        <w:rPr>
          <w:rFonts w:ascii="Times New Roman" w:hAnsi="Times New Roman"/>
          <w:sz w:val="24"/>
          <w:szCs w:val="24"/>
        </w:rPr>
      </w:pPr>
    </w:p>
    <w:p w:rsidR="008641B6" w:rsidRPr="00A3590F" w:rsidRDefault="008641B6" w:rsidP="00A3590F">
      <w:pPr>
        <w:pStyle w:val="2-"/>
      </w:pPr>
      <w:bookmarkStart w:id="89" w:name="_Toc28377943"/>
      <w:bookmarkStart w:id="90" w:name="_Toc92707382"/>
      <w:bookmarkStart w:id="91" w:name="_Hlk20900705"/>
      <w:r w:rsidRPr="00A3590F">
        <w:t xml:space="preserve">11. </w:t>
      </w:r>
      <w:bookmarkStart w:id="92" w:name="_Toc437973289"/>
      <w:bookmarkStart w:id="93" w:name="_Toc438110030"/>
      <w:bookmarkStart w:id="94" w:name="_Toc438376234"/>
      <w:bookmarkStart w:id="95" w:name="_Toc510617001"/>
      <w:r w:rsidRPr="00A3590F">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89"/>
      <w:bookmarkEnd w:id="90"/>
      <w:bookmarkEnd w:id="92"/>
      <w:bookmarkEnd w:id="93"/>
      <w:bookmarkEnd w:id="94"/>
      <w:bookmarkEnd w:id="95"/>
    </w:p>
    <w:p w:rsidR="008641B6" w:rsidRPr="00A3590F" w:rsidRDefault="008641B6" w:rsidP="00A3590F">
      <w:pPr>
        <w:pStyle w:val="2-"/>
      </w:pPr>
    </w:p>
    <w:p w:rsidR="008641B6" w:rsidRPr="00A3590F" w:rsidRDefault="008641B6" w:rsidP="00A3590F">
      <w:pPr>
        <w:pStyle w:val="11"/>
        <w:widowControl w:val="0"/>
        <w:numPr>
          <w:ilvl w:val="1"/>
          <w:numId w:val="14"/>
        </w:numPr>
        <w:spacing w:line="240" w:lineRule="auto"/>
        <w:ind w:left="0" w:firstLine="709"/>
        <w:rPr>
          <w:sz w:val="24"/>
          <w:szCs w:val="24"/>
        </w:rPr>
      </w:pPr>
      <w:bookmarkStart w:id="96" w:name="_Ref438363884"/>
      <w:bookmarkEnd w:id="91"/>
      <w:r w:rsidRPr="00A3590F">
        <w:rPr>
          <w:sz w:val="24"/>
          <w:szCs w:val="24"/>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11.1.1. в случае, предусмотренном подпунктом 6.1.1 настоящего Административного регламента, у Администрации </w:t>
      </w:r>
      <w:bookmarkEnd w:id="96"/>
      <w:r w:rsidRPr="00A3590F">
        <w:rPr>
          <w:sz w:val="24"/>
          <w:szCs w:val="24"/>
        </w:rPr>
        <w:t>данные сертификата дополнительного образования, выданного ранее кандидату на обучение по дополнительным общеразвивающим программам</w:t>
      </w:r>
      <w:r w:rsidR="00593103" w:rsidRPr="00A3590F">
        <w:rPr>
          <w:sz w:val="24"/>
          <w:szCs w:val="24"/>
        </w:rPr>
        <w:t>.</w:t>
      </w:r>
    </w:p>
    <w:p w:rsidR="008641B6" w:rsidRPr="00A3590F" w:rsidRDefault="008641B6" w:rsidP="00A3590F">
      <w:pPr>
        <w:pStyle w:val="11"/>
        <w:numPr>
          <w:ilvl w:val="0"/>
          <w:numId w:val="0"/>
        </w:numPr>
        <w:spacing w:line="240" w:lineRule="auto"/>
        <w:ind w:firstLine="709"/>
        <w:rPr>
          <w:sz w:val="24"/>
          <w:szCs w:val="24"/>
        </w:rPr>
      </w:pPr>
      <w:r w:rsidRPr="00A3590F">
        <w:rPr>
          <w:color w:val="000000" w:themeColor="text1"/>
          <w:sz w:val="24"/>
          <w:szCs w:val="24"/>
        </w:rPr>
        <w:t>11.1.2.</w:t>
      </w:r>
      <w:r w:rsidRPr="00A3590F">
        <w:rPr>
          <w:sz w:val="24"/>
          <w:szCs w:val="24"/>
        </w:rPr>
        <w:t xml:space="preserve"> сведения о рождении кандидата на обучение в едином государственном реестре записей актов гражданского состояния у Федеральной налоговой службы</w:t>
      </w:r>
    </w:p>
    <w:p w:rsidR="008641B6" w:rsidRPr="00A3590F" w:rsidRDefault="008641B6" w:rsidP="00A3590F">
      <w:pPr>
        <w:pStyle w:val="11"/>
        <w:numPr>
          <w:ilvl w:val="1"/>
          <w:numId w:val="14"/>
        </w:numPr>
        <w:spacing w:line="240" w:lineRule="auto"/>
        <w:ind w:left="0" w:firstLine="709"/>
        <w:rPr>
          <w:sz w:val="24"/>
          <w:szCs w:val="24"/>
        </w:rPr>
      </w:pPr>
      <w:r w:rsidRPr="00A3590F">
        <w:rPr>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bookmarkStart w:id="97" w:name="_Toc437973293"/>
      <w:bookmarkStart w:id="98" w:name="_Toc438110034"/>
      <w:bookmarkStart w:id="99" w:name="_Toc438376239"/>
      <w:bookmarkStart w:id="100" w:name="_Toc510617002"/>
      <w:bookmarkStart w:id="101" w:name="_Toc437973291"/>
      <w:bookmarkStart w:id="102" w:name="_Toc438110032"/>
      <w:bookmarkStart w:id="103" w:name="_Toc438376236"/>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11.4. Документы, указанные в пункте </w:t>
      </w:r>
      <w:r w:rsidR="00F95BCE">
        <w:fldChar w:fldCharType="begin"/>
      </w:r>
      <w:r w:rsidR="00F95BCE">
        <w:instrText xml:space="preserve"> REF _Ref438363884 \r \h  \* MERGEFORMAT </w:instrText>
      </w:r>
      <w:r w:rsidR="00F95BCE">
        <w:fldChar w:fldCharType="separate"/>
      </w:r>
      <w:r w:rsidR="00DD3D6A" w:rsidRPr="00DD3D6A">
        <w:rPr>
          <w:rFonts w:ascii="Times New Roman" w:hAnsi="Times New Roman"/>
          <w:sz w:val="24"/>
          <w:szCs w:val="24"/>
        </w:rPr>
        <w:t>11.1</w:t>
      </w:r>
      <w:r w:rsidR="00F95BCE">
        <w:fldChar w:fldCharType="end"/>
      </w:r>
      <w:r w:rsidRPr="00A3590F">
        <w:rPr>
          <w:rFonts w:ascii="Times New Roman" w:hAnsi="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641B6" w:rsidRPr="00A3590F" w:rsidRDefault="008641B6" w:rsidP="00A3590F">
      <w:pPr>
        <w:pStyle w:val="11"/>
        <w:numPr>
          <w:ilvl w:val="1"/>
          <w:numId w:val="0"/>
        </w:numPr>
        <w:spacing w:line="240" w:lineRule="auto"/>
        <w:ind w:firstLine="709"/>
        <w:rPr>
          <w:sz w:val="24"/>
          <w:szCs w:val="24"/>
        </w:rPr>
      </w:pPr>
    </w:p>
    <w:p w:rsidR="008641B6" w:rsidRPr="00A3590F" w:rsidRDefault="008641B6" w:rsidP="00A3590F">
      <w:pPr>
        <w:pStyle w:val="2-"/>
      </w:pPr>
      <w:bookmarkStart w:id="104" w:name="_Hlk20900714"/>
      <w:bookmarkStart w:id="105" w:name="_Toc28377944"/>
      <w:bookmarkStart w:id="106" w:name="_Toc92707383"/>
      <w:r w:rsidRPr="00A3590F">
        <w:t>12. Исчерпывающий перечень оснований для отказа в приеме документов, необходимых для предоставления Муниципальной услуги</w:t>
      </w:r>
      <w:bookmarkEnd w:id="97"/>
      <w:bookmarkEnd w:id="98"/>
      <w:bookmarkEnd w:id="99"/>
      <w:bookmarkEnd w:id="100"/>
      <w:bookmarkEnd w:id="104"/>
      <w:bookmarkEnd w:id="105"/>
      <w:bookmarkEnd w:id="106"/>
    </w:p>
    <w:p w:rsidR="008641B6" w:rsidRPr="00A3590F" w:rsidRDefault="008641B6" w:rsidP="00A3590F">
      <w:pPr>
        <w:pStyle w:val="2-"/>
      </w:pP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12.1. Основаниями для отказа в приеме документов, необходимых для предоставления </w:t>
      </w:r>
      <w:r w:rsidRPr="00A3590F">
        <w:rPr>
          <w:rFonts w:eastAsia="Times New Roman"/>
          <w:sz w:val="24"/>
          <w:szCs w:val="24"/>
        </w:rPr>
        <w:t>Муниципальной услуги</w:t>
      </w:r>
      <w:r w:rsidRPr="00A3590F">
        <w:rPr>
          <w:sz w:val="24"/>
          <w:szCs w:val="24"/>
        </w:rPr>
        <w:t xml:space="preserve">, являются: </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 xml:space="preserve">12.1.1. обращение за предоставлением иной </w:t>
      </w:r>
      <w:r w:rsidRPr="00A3590F">
        <w:rPr>
          <w:rFonts w:eastAsia="Times New Roman"/>
          <w:sz w:val="24"/>
          <w:szCs w:val="24"/>
        </w:rPr>
        <w:t>Муниципальной услуги</w:t>
      </w:r>
      <w:r w:rsidRPr="00A3590F">
        <w:rPr>
          <w:sz w:val="24"/>
          <w:szCs w:val="24"/>
        </w:rPr>
        <w:t>;</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 xml:space="preserve">12.1.2. Заявителем представлен неполный комплект документов, необходимых для предоставления </w:t>
      </w:r>
      <w:r w:rsidRPr="00A3590F">
        <w:rPr>
          <w:rFonts w:eastAsia="Times New Roman"/>
          <w:sz w:val="24"/>
          <w:szCs w:val="24"/>
        </w:rPr>
        <w:t>Муниципальной услуги</w:t>
      </w:r>
      <w:r w:rsidRPr="00A3590F">
        <w:rPr>
          <w:sz w:val="24"/>
          <w:szCs w:val="24"/>
        </w:rPr>
        <w:t>;</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12.1.3. документы, необходимые для предоставления Муниципальной услуги, утратили силу;</w:t>
      </w:r>
    </w:p>
    <w:p w:rsidR="008641B6" w:rsidRPr="00A3590F" w:rsidRDefault="008641B6" w:rsidP="00A3590F">
      <w:pPr>
        <w:pStyle w:val="111"/>
        <w:numPr>
          <w:ilvl w:val="2"/>
          <w:numId w:val="0"/>
        </w:numPr>
        <w:spacing w:line="240" w:lineRule="auto"/>
        <w:ind w:firstLine="709"/>
        <w:rPr>
          <w:sz w:val="24"/>
          <w:szCs w:val="24"/>
        </w:rPr>
      </w:pPr>
      <w:r w:rsidRPr="00A3590F">
        <w:rPr>
          <w:rFonts w:eastAsia="Times New Roman"/>
          <w:sz w:val="24"/>
          <w:szCs w:val="24"/>
        </w:rPr>
        <w:t>12.1.4.</w:t>
      </w:r>
      <w:r w:rsidRPr="00A3590F">
        <w:rPr>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12.1.</w:t>
      </w:r>
      <w:r w:rsidRPr="00A3590F">
        <w:rPr>
          <w:rFonts w:eastAsia="Times New Roman"/>
          <w:sz w:val="24"/>
          <w:szCs w:val="24"/>
        </w:rPr>
        <w:t>5</w:t>
      </w:r>
      <w:r w:rsidRPr="00A3590F">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A3590F">
        <w:rPr>
          <w:rFonts w:eastAsia="Times New Roman"/>
          <w:sz w:val="24"/>
          <w:szCs w:val="24"/>
        </w:rPr>
        <w:t>Муниципальной услуги</w:t>
      </w:r>
      <w:r w:rsidRPr="00A3590F">
        <w:rPr>
          <w:sz w:val="24"/>
          <w:szCs w:val="24"/>
        </w:rPr>
        <w:t>;</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12.1.6. некорректное заполнение обязательных полей в форме интерактивного Запроса на РПГУ или ЕПГУ (отсутствие заполнения, недостоверное, неполное либо </w:t>
      </w:r>
      <w:r w:rsidRPr="00A3590F">
        <w:rPr>
          <w:sz w:val="24"/>
          <w:szCs w:val="24"/>
        </w:rPr>
        <w:lastRenderedPageBreak/>
        <w:t>неправильное, несоответствующее требованиям, установленным настоящим Административным регламентом</w:t>
      </w:r>
      <w:r w:rsidRPr="00A3590F">
        <w:rPr>
          <w:rFonts w:eastAsia="Times New Roman"/>
          <w:sz w:val="24"/>
          <w:szCs w:val="24"/>
        </w:rPr>
        <w:t>);</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12.1.7. представление электронных образов документов посредством РПГУ</w:t>
      </w:r>
      <w:r w:rsidRPr="00A3590F">
        <w:rPr>
          <w:rFonts w:eastAsia="Times New Roman"/>
          <w:sz w:val="24"/>
          <w:szCs w:val="24"/>
        </w:rPr>
        <w:t>, ЕПГУ</w:t>
      </w:r>
      <w:r w:rsidRPr="00A3590F">
        <w:rPr>
          <w:sz w:val="24"/>
          <w:szCs w:val="24"/>
        </w:rPr>
        <w:t xml:space="preserve"> не позволяющих в полном объеме прочитать текст документа и (или) распознать реквизиты документа;</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12.1.8.</w:t>
      </w:r>
      <w:r w:rsidRPr="00A3590F">
        <w:rPr>
          <w:sz w:val="24"/>
          <w:szCs w:val="24"/>
        </w:rPr>
        <w:t xml:space="preserve">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A3590F">
        <w:rPr>
          <w:rFonts w:eastAsia="Times New Roman"/>
          <w:sz w:val="24"/>
          <w:szCs w:val="24"/>
        </w:rPr>
        <w:t>;</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12.1.9.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8641B6" w:rsidRPr="00A3590F" w:rsidRDefault="008641B6" w:rsidP="00A3590F">
      <w:pPr>
        <w:pStyle w:val="11"/>
        <w:widowControl w:val="0"/>
        <w:numPr>
          <w:ilvl w:val="1"/>
          <w:numId w:val="0"/>
        </w:numPr>
        <w:spacing w:line="240" w:lineRule="auto"/>
        <w:ind w:firstLine="709"/>
        <w:rPr>
          <w:sz w:val="24"/>
          <w:szCs w:val="24"/>
        </w:rPr>
      </w:pPr>
      <w:r w:rsidRPr="00A3590F">
        <w:rPr>
          <w:sz w:val="24"/>
          <w:szCs w:val="24"/>
        </w:rPr>
        <w:t xml:space="preserve">12.2. При обращении через РПГУ или ЕПГУ решение об отказе в приеме документов, необходимых для предоставления </w:t>
      </w:r>
      <w:r w:rsidRPr="00A3590F">
        <w:rPr>
          <w:rFonts w:eastAsia="Times New Roman"/>
          <w:sz w:val="24"/>
          <w:szCs w:val="24"/>
        </w:rPr>
        <w:t>Муниципальной услуги</w:t>
      </w:r>
      <w:r w:rsidRPr="00A3590F">
        <w:rPr>
          <w:sz w:val="24"/>
          <w:szCs w:val="24"/>
        </w:rPr>
        <w:t xml:space="preserve">, оформляется по форме, приведенной в приложении 6 к настоящему Административному регламенту, в виде электронного документа, подписанного усиленной квалифицированной ЭП работника </w:t>
      </w:r>
      <w:r w:rsidRPr="00A3590F">
        <w:rPr>
          <w:rFonts w:eastAsia="Times New Roman"/>
          <w:sz w:val="24"/>
          <w:szCs w:val="24"/>
        </w:rPr>
        <w:t>Организации</w:t>
      </w:r>
      <w:r w:rsidRPr="00A3590F">
        <w:rPr>
          <w:sz w:val="24"/>
          <w:szCs w:val="24"/>
        </w:rPr>
        <w:t xml:space="preserve">, направляется в </w:t>
      </w:r>
      <w:r w:rsidRPr="00A3590F">
        <w:rPr>
          <w:rFonts w:eastAsia="Times New Roman"/>
          <w:sz w:val="24"/>
          <w:szCs w:val="24"/>
        </w:rPr>
        <w:t>личный</w:t>
      </w:r>
      <w:r w:rsidRPr="00A3590F">
        <w:rPr>
          <w:sz w:val="24"/>
          <w:szCs w:val="24"/>
        </w:rPr>
        <w:t xml:space="preserve"> кабинет Заявителя на РПГУ или ЕПГУ не позднее первого рабочего дня, следующего за днем подачи Запроса.</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12.3. Выдача решения об отказе в приеме документов, необходимых для предоставления Муниципальной услуги, в случае обращения Заявителя в </w:t>
      </w:r>
      <w:r w:rsidRPr="00A3590F">
        <w:rPr>
          <w:rFonts w:eastAsia="Times New Roman"/>
          <w:sz w:val="24"/>
          <w:szCs w:val="24"/>
        </w:rPr>
        <w:t>Организацию</w:t>
      </w:r>
      <w:r w:rsidRPr="00A3590F">
        <w:rPr>
          <w:sz w:val="24"/>
          <w:szCs w:val="24"/>
        </w:rPr>
        <w:t xml:space="preserve"> в иных формах, предусмотренных законодательством Российской Федерации, устанавливается организационно-распорядительным актом </w:t>
      </w:r>
      <w:r w:rsidRPr="00A3590F">
        <w:rPr>
          <w:rFonts w:eastAsia="Times New Roman"/>
          <w:sz w:val="24"/>
          <w:szCs w:val="24"/>
        </w:rPr>
        <w:t>Организации</w:t>
      </w:r>
      <w:r w:rsidRPr="00A3590F">
        <w:rPr>
          <w:sz w:val="24"/>
          <w:szCs w:val="24"/>
        </w:rPr>
        <w:t xml:space="preserve">, который размещается на сайте </w:t>
      </w:r>
      <w:r w:rsidRPr="00A3590F">
        <w:rPr>
          <w:rFonts w:eastAsia="Times New Roman"/>
          <w:sz w:val="24"/>
          <w:szCs w:val="24"/>
        </w:rPr>
        <w:t>Организации</w:t>
      </w:r>
      <w:r w:rsidRPr="00A3590F">
        <w:rPr>
          <w:sz w:val="24"/>
          <w:szCs w:val="24"/>
        </w:rPr>
        <w:t>.</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12.4. Отказ в приеме документов, необходимых для предоставления </w:t>
      </w:r>
      <w:r w:rsidRPr="00A3590F">
        <w:rPr>
          <w:rFonts w:eastAsia="Times New Roman"/>
          <w:sz w:val="24"/>
          <w:szCs w:val="24"/>
        </w:rPr>
        <w:t>Муниципальной услуги</w:t>
      </w:r>
      <w:r w:rsidRPr="00A3590F">
        <w:rPr>
          <w:sz w:val="24"/>
          <w:szCs w:val="24"/>
        </w:rPr>
        <w:t xml:space="preserve">, не препятствует повторному обращению Заявителя в </w:t>
      </w:r>
      <w:r w:rsidRPr="00A3590F">
        <w:rPr>
          <w:rFonts w:eastAsia="Times New Roman"/>
          <w:sz w:val="24"/>
          <w:szCs w:val="24"/>
        </w:rPr>
        <w:t>Организацию</w:t>
      </w:r>
      <w:r w:rsidRPr="00A3590F">
        <w:rPr>
          <w:sz w:val="24"/>
          <w:szCs w:val="24"/>
        </w:rPr>
        <w:t xml:space="preserve"> за предоставлением </w:t>
      </w:r>
      <w:r w:rsidRPr="00A3590F">
        <w:rPr>
          <w:rFonts w:eastAsia="Times New Roman"/>
          <w:sz w:val="24"/>
          <w:szCs w:val="24"/>
        </w:rPr>
        <w:t>Муниципальной услуги</w:t>
      </w:r>
      <w:r w:rsidRPr="00A3590F">
        <w:rPr>
          <w:sz w:val="24"/>
          <w:szCs w:val="24"/>
        </w:rPr>
        <w:t xml:space="preserve">. </w:t>
      </w:r>
    </w:p>
    <w:p w:rsidR="008641B6" w:rsidRPr="00A3590F" w:rsidRDefault="008641B6" w:rsidP="00A3590F">
      <w:pPr>
        <w:pStyle w:val="11"/>
        <w:numPr>
          <w:ilvl w:val="1"/>
          <w:numId w:val="0"/>
        </w:numPr>
        <w:spacing w:line="240" w:lineRule="auto"/>
        <w:ind w:firstLine="709"/>
        <w:rPr>
          <w:sz w:val="24"/>
          <w:szCs w:val="24"/>
        </w:rPr>
      </w:pPr>
    </w:p>
    <w:p w:rsidR="008641B6" w:rsidRPr="00A3590F" w:rsidRDefault="008641B6" w:rsidP="00A3590F">
      <w:pPr>
        <w:pStyle w:val="2-"/>
      </w:pPr>
      <w:bookmarkStart w:id="107" w:name="_Toc92707384"/>
      <w:bookmarkStart w:id="108" w:name="_Toc28377945"/>
      <w:bookmarkEnd w:id="101"/>
      <w:bookmarkEnd w:id="102"/>
      <w:bookmarkEnd w:id="103"/>
      <w:r w:rsidRPr="00A3590F">
        <w:t xml:space="preserve">13. </w:t>
      </w:r>
      <w:bookmarkStart w:id="109" w:name="_Toc510617003"/>
      <w:bookmarkStart w:id="110" w:name="_Hlk20900732"/>
      <w:r w:rsidRPr="00A3590F">
        <w:t>Исчерпывающий перечень оснований для приостановления или отказа</w:t>
      </w:r>
      <w:bookmarkEnd w:id="107"/>
      <w:r w:rsidRPr="00A3590F">
        <w:t xml:space="preserve"> </w:t>
      </w:r>
    </w:p>
    <w:p w:rsidR="008641B6" w:rsidRPr="00A3590F" w:rsidRDefault="008641B6" w:rsidP="00A3590F">
      <w:pPr>
        <w:pStyle w:val="2-"/>
      </w:pPr>
      <w:bookmarkStart w:id="111" w:name="_Toc92707385"/>
      <w:r w:rsidRPr="00A3590F">
        <w:t>в предоставлении Муниципальной услуги</w:t>
      </w:r>
      <w:bookmarkEnd w:id="108"/>
      <w:bookmarkEnd w:id="111"/>
      <w:r w:rsidRPr="00A3590F">
        <w:t xml:space="preserve"> </w:t>
      </w:r>
      <w:bookmarkEnd w:id="109"/>
      <w:bookmarkEnd w:id="110"/>
    </w:p>
    <w:p w:rsidR="008641B6" w:rsidRPr="00A3590F" w:rsidRDefault="008641B6" w:rsidP="00A3590F">
      <w:pPr>
        <w:pStyle w:val="2-"/>
      </w:pP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13.1. Основания для приостановления предоставления Муниципальной услуги отсутствуют.</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13.2. Основаниями для отказа в предоставлении Муниципальной услуги являются:</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13.2.1. наличие противоречивых сведений в Запросе и приложенных к нему документах;</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13.2.2. несоответствие категории Заявителя кругу лиц, указанных в подразделе 2 настоящего Административного регламента;</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13.2.4. Запрос подан лицом, не имеющим полномочий представлять интересы Заявителя;</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13.2.5. отзыв Запроса по инициативе Заявителя;</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13.2.6. наличие медицинских противопоказаний для освоения программ по отдельным видам искусства, физической культуры и спорта;</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13.2.7. отсутствие свободных мест в Организации;</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13.2.8.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13.2.9.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lastRenderedPageBreak/>
        <w:t xml:space="preserve">13.2.10. неявка на прохождение вступительных (приемных) испытаний в Организацию; </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13.2.11. непредставление оригиналов документов, сведения о которых указаны Заявителем в электронной форме Запроса на РПГУ или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13.2.12. несоответствие оригиналов документов сведениям, указанным в электронной форме Запроса на РПГУ или ЕПГУ;</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13.2.13. отрицательные результаты вступительных (приемных) испытаний;</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13.2.14.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8641B6" w:rsidRPr="00A3590F" w:rsidRDefault="008641B6" w:rsidP="00A3590F">
      <w:pPr>
        <w:pStyle w:val="11"/>
        <w:widowControl w:val="0"/>
        <w:numPr>
          <w:ilvl w:val="1"/>
          <w:numId w:val="0"/>
        </w:numPr>
        <w:spacing w:line="240" w:lineRule="auto"/>
        <w:ind w:firstLine="709"/>
        <w:rPr>
          <w:sz w:val="24"/>
          <w:szCs w:val="24"/>
        </w:rPr>
      </w:pPr>
      <w:r w:rsidRPr="00A3590F">
        <w:rPr>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РПГУ или ЕПГУ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13.4. 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w:t>
      </w:r>
    </w:p>
    <w:p w:rsidR="008641B6" w:rsidRPr="00A3590F" w:rsidRDefault="008641B6" w:rsidP="00A3590F">
      <w:pPr>
        <w:pStyle w:val="111"/>
        <w:numPr>
          <w:ilvl w:val="2"/>
          <w:numId w:val="0"/>
        </w:numPr>
        <w:spacing w:line="240" w:lineRule="auto"/>
        <w:rPr>
          <w:sz w:val="24"/>
          <w:szCs w:val="24"/>
        </w:rPr>
      </w:pPr>
    </w:p>
    <w:p w:rsidR="008641B6" w:rsidRPr="00A3590F" w:rsidRDefault="008641B6" w:rsidP="00A3590F">
      <w:pPr>
        <w:pStyle w:val="2-"/>
      </w:pPr>
      <w:bookmarkStart w:id="112" w:name="_Toc439068368"/>
      <w:bookmarkStart w:id="113" w:name="_Toc439084272"/>
      <w:bookmarkStart w:id="114" w:name="_Toc439151286"/>
      <w:bookmarkStart w:id="115" w:name="_Toc439151364"/>
      <w:bookmarkStart w:id="116" w:name="_Toc439151441"/>
      <w:bookmarkStart w:id="117" w:name="_Toc439151950"/>
      <w:bookmarkStart w:id="118" w:name="_Toc437973290"/>
      <w:bookmarkStart w:id="119" w:name="_Toc438110031"/>
      <w:bookmarkStart w:id="120" w:name="_Toc438376235"/>
      <w:bookmarkStart w:id="121" w:name="_Toc510617004"/>
      <w:bookmarkStart w:id="122" w:name="_Hlk20900762"/>
      <w:bookmarkStart w:id="123" w:name="_Toc28377946"/>
      <w:bookmarkStart w:id="124" w:name="_Toc92707386"/>
      <w:bookmarkStart w:id="125" w:name="_Toc437973294"/>
      <w:bookmarkStart w:id="126" w:name="_Toc438110035"/>
      <w:bookmarkStart w:id="127" w:name="_Toc438376240"/>
      <w:bookmarkEnd w:id="112"/>
      <w:bookmarkEnd w:id="113"/>
      <w:bookmarkEnd w:id="114"/>
      <w:bookmarkEnd w:id="115"/>
      <w:bookmarkEnd w:id="116"/>
      <w:bookmarkEnd w:id="117"/>
      <w:r w:rsidRPr="00A3590F">
        <w:t>14. Порядок, размер и основания взимания государственной пошлины или иной платы, взимаемой за предоставление Муниципальной услуги</w:t>
      </w:r>
      <w:bookmarkEnd w:id="118"/>
      <w:bookmarkEnd w:id="119"/>
      <w:bookmarkEnd w:id="120"/>
      <w:bookmarkEnd w:id="121"/>
      <w:bookmarkEnd w:id="122"/>
      <w:bookmarkEnd w:id="123"/>
      <w:bookmarkEnd w:id="124"/>
    </w:p>
    <w:p w:rsidR="008641B6" w:rsidRPr="00A3590F" w:rsidRDefault="008641B6" w:rsidP="00A3590F">
      <w:pPr>
        <w:pStyle w:val="2-"/>
      </w:pP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14.1. Муниципальная услуга предоставляется бесплатно.</w:t>
      </w:r>
    </w:p>
    <w:p w:rsidR="008641B6" w:rsidRPr="00A3590F" w:rsidRDefault="008641B6" w:rsidP="00A3590F">
      <w:pPr>
        <w:pStyle w:val="11"/>
        <w:numPr>
          <w:ilvl w:val="1"/>
          <w:numId w:val="0"/>
        </w:numPr>
        <w:spacing w:line="240" w:lineRule="auto"/>
        <w:ind w:firstLine="709"/>
        <w:rPr>
          <w:sz w:val="24"/>
          <w:szCs w:val="24"/>
        </w:rPr>
      </w:pPr>
    </w:p>
    <w:p w:rsidR="008641B6" w:rsidRPr="00A3590F" w:rsidRDefault="008641B6" w:rsidP="00A3590F">
      <w:pPr>
        <w:pStyle w:val="2-"/>
      </w:pPr>
      <w:bookmarkStart w:id="128" w:name="_Toc510617005"/>
      <w:bookmarkStart w:id="129" w:name="_Toc28377947"/>
      <w:bookmarkStart w:id="130" w:name="_Toc92707387"/>
      <w:bookmarkStart w:id="131" w:name="_Hlk20900777"/>
      <w:r w:rsidRPr="00A3590F">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28"/>
      <w:bookmarkEnd w:id="129"/>
      <w:bookmarkEnd w:id="130"/>
    </w:p>
    <w:p w:rsidR="008641B6" w:rsidRPr="00A3590F" w:rsidRDefault="008641B6" w:rsidP="00A3590F">
      <w:pPr>
        <w:pStyle w:val="2-"/>
      </w:pPr>
    </w:p>
    <w:bookmarkEnd w:id="131"/>
    <w:p w:rsidR="008641B6" w:rsidRPr="00A3590F" w:rsidRDefault="008641B6" w:rsidP="00A3590F">
      <w:pPr>
        <w:pStyle w:val="11"/>
        <w:numPr>
          <w:ilvl w:val="1"/>
          <w:numId w:val="15"/>
        </w:numPr>
        <w:spacing w:line="240" w:lineRule="auto"/>
        <w:ind w:left="0" w:firstLine="709"/>
        <w:rPr>
          <w:sz w:val="24"/>
          <w:szCs w:val="24"/>
        </w:rPr>
      </w:pPr>
      <w:r w:rsidRPr="00A3590F">
        <w:rPr>
          <w:sz w:val="24"/>
          <w:szCs w:val="24"/>
        </w:rPr>
        <w:t xml:space="preserve"> Услуги, которые являются необходимыми и обязательными для предоставления Муниципальной услуги, отсутствуют. </w:t>
      </w:r>
    </w:p>
    <w:p w:rsidR="008641B6" w:rsidRPr="00A3590F" w:rsidRDefault="008641B6" w:rsidP="00A3590F">
      <w:pPr>
        <w:pStyle w:val="11"/>
        <w:numPr>
          <w:ilvl w:val="0"/>
          <w:numId w:val="0"/>
        </w:numPr>
        <w:spacing w:line="240" w:lineRule="auto"/>
        <w:ind w:left="709"/>
        <w:rPr>
          <w:sz w:val="24"/>
          <w:szCs w:val="24"/>
        </w:rPr>
      </w:pPr>
    </w:p>
    <w:p w:rsidR="008641B6" w:rsidRPr="00A3590F" w:rsidRDefault="008641B6" w:rsidP="00A3590F">
      <w:pPr>
        <w:pStyle w:val="2-"/>
      </w:pPr>
      <w:bookmarkStart w:id="132" w:name="_Toc510617006"/>
      <w:bookmarkStart w:id="133" w:name="_Toc28377948"/>
      <w:bookmarkStart w:id="134" w:name="_Toc92707388"/>
      <w:bookmarkStart w:id="135" w:name="_Hlk20900792"/>
      <w:r w:rsidRPr="00A3590F">
        <w:t>16. Способы предоставления Заявителем документов, необходимых для получения Муниципальной услуги</w:t>
      </w:r>
      <w:bookmarkEnd w:id="125"/>
      <w:bookmarkEnd w:id="126"/>
      <w:bookmarkEnd w:id="127"/>
      <w:bookmarkEnd w:id="132"/>
      <w:bookmarkEnd w:id="133"/>
      <w:bookmarkEnd w:id="134"/>
    </w:p>
    <w:p w:rsidR="008641B6" w:rsidRPr="00A3590F" w:rsidRDefault="008641B6" w:rsidP="00A3590F">
      <w:pPr>
        <w:pStyle w:val="2-"/>
      </w:pPr>
    </w:p>
    <w:bookmarkEnd w:id="135"/>
    <w:p w:rsidR="008641B6" w:rsidRPr="00A3590F" w:rsidRDefault="008641B6" w:rsidP="00A3590F">
      <w:pPr>
        <w:tabs>
          <w:tab w:val="left" w:pos="567"/>
          <w:tab w:val="left" w:pos="993"/>
          <w:tab w:val="left" w:pos="1276"/>
          <w:tab w:val="left" w:pos="1701"/>
        </w:tabs>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16.1. Организация обеспечивает предоставление </w:t>
      </w:r>
      <w:r w:rsidRPr="00A3590F">
        <w:rPr>
          <w:rFonts w:ascii="Times New Roman" w:hAnsi="Times New Roman"/>
          <w:color w:val="00000A"/>
          <w:sz w:val="24"/>
          <w:szCs w:val="24"/>
        </w:rPr>
        <w:t>Муниципальной услуги посредством РПГУ, ЕПГУ.</w:t>
      </w:r>
    </w:p>
    <w:p w:rsidR="008641B6" w:rsidRPr="00A3590F" w:rsidRDefault="008641B6" w:rsidP="00A3590F">
      <w:pPr>
        <w:pStyle w:val="11"/>
        <w:numPr>
          <w:ilvl w:val="1"/>
          <w:numId w:val="0"/>
        </w:numPr>
        <w:spacing w:line="240" w:lineRule="auto"/>
        <w:ind w:firstLine="709"/>
        <w:rPr>
          <w:b/>
          <w:sz w:val="24"/>
          <w:szCs w:val="24"/>
        </w:rPr>
      </w:pPr>
      <w:r w:rsidRPr="00A3590F">
        <w:rPr>
          <w:b/>
          <w:sz w:val="24"/>
          <w:szCs w:val="24"/>
        </w:rPr>
        <w:t>16.2. Обращение Заявителя посредством РПГУ</w:t>
      </w:r>
      <w:r w:rsidRPr="00A3590F">
        <w:rPr>
          <w:rFonts w:eastAsia="Times New Roman"/>
          <w:b/>
          <w:sz w:val="24"/>
          <w:szCs w:val="24"/>
        </w:rPr>
        <w:t>.</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 xml:space="preserve">16.2.1. Для получения </w:t>
      </w:r>
      <w:r w:rsidRPr="00A3590F">
        <w:rPr>
          <w:rFonts w:eastAsia="Times New Roman"/>
          <w:sz w:val="24"/>
          <w:szCs w:val="24"/>
        </w:rPr>
        <w:t>Муниципальной услуги</w:t>
      </w:r>
      <w:r w:rsidRPr="00A3590F">
        <w:rPr>
          <w:sz w:val="24"/>
          <w:szCs w:val="24"/>
        </w:rPr>
        <w:t xml:space="preserve">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w:t>
      </w:r>
      <w:r w:rsidRPr="00A3590F">
        <w:rPr>
          <w:rFonts w:eastAsia="Times New Roman"/>
          <w:sz w:val="24"/>
          <w:szCs w:val="24"/>
        </w:rPr>
        <w:t xml:space="preserve">. При авторизации посредством подтвержденной учетной записи в ЕСИА Запрос считается </w:t>
      </w:r>
      <w:r w:rsidRPr="00A3590F">
        <w:rPr>
          <w:rFonts w:eastAsia="Times New Roman"/>
          <w:sz w:val="24"/>
          <w:szCs w:val="24"/>
        </w:rPr>
        <w:lastRenderedPageBreak/>
        <w:t>подписанным простой ЭП Заявителя, представителя Заявителя, уполномоченного на подписание Запроса.</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16.2.2.</w:t>
      </w:r>
      <w:r w:rsidRPr="00A3590F">
        <w:rPr>
          <w:sz w:val="24"/>
          <w:szCs w:val="24"/>
        </w:rPr>
        <w:t xml:space="preserve"> Заполненный Запрос отправляется Заявителем вместе с прикрепленными электронными образами документов, необходимых для предоставления </w:t>
      </w:r>
      <w:r w:rsidRPr="00A3590F">
        <w:rPr>
          <w:rFonts w:eastAsia="Times New Roman"/>
          <w:sz w:val="24"/>
          <w:szCs w:val="24"/>
        </w:rPr>
        <w:t>Муниципальной услуги, в Организацию.</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sz w:val="24"/>
          <w:szCs w:val="24"/>
        </w:rPr>
        <w:t xml:space="preserve">16.2.3. Отправленные документы поступают в ВИС Организации. </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16.</w:t>
      </w:r>
      <w:r w:rsidRPr="00A3590F">
        <w:rPr>
          <w:rFonts w:eastAsia="Times New Roman"/>
          <w:sz w:val="24"/>
          <w:szCs w:val="24"/>
        </w:rPr>
        <w:t>2.</w:t>
      </w:r>
      <w:r w:rsidRPr="00A3590F">
        <w:rPr>
          <w:sz w:val="24"/>
          <w:szCs w:val="24"/>
        </w:rPr>
        <w:t xml:space="preserve">4. Заявитель уведомляется о получении </w:t>
      </w:r>
      <w:r w:rsidRPr="00A3590F">
        <w:rPr>
          <w:rFonts w:eastAsia="Times New Roman"/>
          <w:sz w:val="24"/>
          <w:szCs w:val="24"/>
        </w:rPr>
        <w:t>Организацией</w:t>
      </w:r>
      <w:r w:rsidRPr="00A3590F">
        <w:rPr>
          <w:sz w:val="24"/>
          <w:szCs w:val="24"/>
        </w:rPr>
        <w:t xml:space="preserve"> Запроса и документов в день его подачи посредством изменения статуса Запроса в Личном кабинете Заявителя на РПГУ.</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sz w:val="24"/>
          <w:szCs w:val="24"/>
        </w:rPr>
        <w:t>16.</w:t>
      </w:r>
      <w:r w:rsidRPr="00A3590F">
        <w:rPr>
          <w:rFonts w:eastAsia="Times New Roman"/>
          <w:sz w:val="24"/>
          <w:szCs w:val="24"/>
        </w:rPr>
        <w:t>2</w:t>
      </w:r>
      <w:r w:rsidRPr="00A3590F">
        <w:rPr>
          <w:sz w:val="24"/>
          <w:szCs w:val="24"/>
        </w:rPr>
        <w:t xml:space="preserve">.5. </w:t>
      </w:r>
      <w:r w:rsidRPr="00A3590F">
        <w:rPr>
          <w:rFonts w:eastAsia="Times New Roman"/>
          <w:sz w:val="24"/>
          <w:szCs w:val="24"/>
        </w:rPr>
        <w:t xml:space="preserve">В случае необходимости проведения приемных (вступительных) испытаний в Организации </w:t>
      </w:r>
      <w:r w:rsidRPr="00A3590F">
        <w:rPr>
          <w:sz w:val="24"/>
          <w:szCs w:val="24"/>
        </w:rPr>
        <w:t xml:space="preserve">Заявителю </w:t>
      </w:r>
      <w:r w:rsidRPr="00A3590F">
        <w:rPr>
          <w:rFonts w:eastAsia="Times New Roman"/>
          <w:sz w:val="24"/>
          <w:szCs w:val="24"/>
        </w:rPr>
        <w:t>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 по форме, приведенной в приложении 7 к настоящему Административному регламенту.</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16.2.5.1.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16.2.5.2. Для прохождения приемных (вступительных) испытаний Заявитель предоставляет в Организацию</w:t>
      </w:r>
      <w:r w:rsidRPr="00A3590F">
        <w:rPr>
          <w:sz w:val="24"/>
          <w:szCs w:val="24"/>
        </w:rPr>
        <w:t xml:space="preserve"> оригиналы документов, </w:t>
      </w:r>
      <w:r w:rsidRPr="00A3590F">
        <w:rPr>
          <w:rFonts w:eastAsia="Times New Roman"/>
          <w:sz w:val="24"/>
          <w:szCs w:val="24"/>
        </w:rPr>
        <w:t>сведения о которых указаны в Запросе, ранее направленном Заявителем посредством РПГУ.</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16.2.5.3. 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по форме, приведенной в приложении 8 к настоящему Административному регламенту, о необходимости в течение 4 (четырех) рабочих дней посетить Организацию</w:t>
      </w:r>
      <w:r w:rsidRPr="00A3590F">
        <w:rPr>
          <w:sz w:val="24"/>
          <w:szCs w:val="24"/>
        </w:rPr>
        <w:t xml:space="preserve"> для</w:t>
      </w:r>
      <w:r w:rsidRPr="00A3590F">
        <w:rPr>
          <w:rFonts w:eastAsia="Times New Roman"/>
          <w:sz w:val="24"/>
          <w:szCs w:val="24"/>
        </w:rPr>
        <w:t xml:space="preserve"> </w:t>
      </w:r>
      <w:r w:rsidRPr="00A3590F">
        <w:rPr>
          <w:sz w:val="24"/>
          <w:szCs w:val="24"/>
        </w:rPr>
        <w:t>заключения договора по форме</w:t>
      </w:r>
      <w:r w:rsidRPr="00A3590F">
        <w:rPr>
          <w:rFonts w:eastAsia="Times New Roman"/>
          <w:sz w:val="24"/>
          <w:szCs w:val="24"/>
        </w:rPr>
        <w:t>, приведенной в приложении 9 к настоящему Административному регламенту.</w:t>
      </w:r>
      <w:r w:rsidRPr="00A3590F" w:rsidDel="00A31F39">
        <w:rPr>
          <w:sz w:val="24"/>
          <w:szCs w:val="24"/>
        </w:rPr>
        <w:t xml:space="preserve"> </w:t>
      </w:r>
    </w:p>
    <w:p w:rsidR="008641B6" w:rsidRPr="00A3590F" w:rsidRDefault="008641B6" w:rsidP="00A3590F">
      <w:pPr>
        <w:pStyle w:val="111"/>
        <w:numPr>
          <w:ilvl w:val="2"/>
          <w:numId w:val="0"/>
        </w:numPr>
        <w:spacing w:line="240" w:lineRule="auto"/>
        <w:ind w:firstLine="709"/>
        <w:rPr>
          <w:sz w:val="24"/>
          <w:szCs w:val="24"/>
        </w:rPr>
      </w:pPr>
      <w:r w:rsidRPr="00A3590F">
        <w:rPr>
          <w:rFonts w:eastAsia="Times New Roman"/>
          <w:sz w:val="24"/>
          <w:szCs w:val="24"/>
        </w:rPr>
        <w:t xml:space="preserve">16.2.6. В случае отсутствия необходимости проведения приемных (вступительных) испытаний в Организации </w:t>
      </w:r>
      <w:r w:rsidRPr="00A3590F">
        <w:rPr>
          <w:sz w:val="24"/>
          <w:szCs w:val="24"/>
        </w:rPr>
        <w:t xml:space="preserve">Заявителю </w:t>
      </w:r>
      <w:r w:rsidRPr="00A3590F">
        <w:rPr>
          <w:rFonts w:eastAsia="Times New Roman"/>
          <w:sz w:val="24"/>
          <w:szCs w:val="24"/>
        </w:rPr>
        <w:t xml:space="preserve">в течение 4 (четырех) рабочих дней с даты регистрации Запроса в Организации в Личный кабинет на РПГУ направляется уведомление по форме, приведенной в приложении 8 к настоящему Административному регламенту, о необходимости посетить Организацию </w:t>
      </w:r>
      <w:r w:rsidRPr="00A3590F">
        <w:rPr>
          <w:sz w:val="24"/>
          <w:szCs w:val="24"/>
        </w:rPr>
        <w:t xml:space="preserve">для предоставления </w:t>
      </w:r>
      <w:r w:rsidRPr="00A3590F">
        <w:rPr>
          <w:rFonts w:eastAsia="Times New Roman"/>
          <w:sz w:val="24"/>
          <w:szCs w:val="24"/>
        </w:rPr>
        <w:t xml:space="preserve">оригиналов документов и </w:t>
      </w:r>
      <w:r w:rsidRPr="00A3590F">
        <w:rPr>
          <w:sz w:val="24"/>
          <w:szCs w:val="24"/>
        </w:rPr>
        <w:t xml:space="preserve">подписания договора в соответствии с приложениями 9, 10 настоящего Административного регламента. </w:t>
      </w:r>
    </w:p>
    <w:p w:rsidR="008641B6" w:rsidRPr="00A3590F" w:rsidRDefault="008641B6" w:rsidP="00A3590F">
      <w:pPr>
        <w:pStyle w:val="11"/>
        <w:numPr>
          <w:ilvl w:val="1"/>
          <w:numId w:val="0"/>
        </w:numPr>
        <w:spacing w:line="240" w:lineRule="auto"/>
        <w:ind w:firstLine="709"/>
        <w:rPr>
          <w:b/>
          <w:sz w:val="24"/>
          <w:szCs w:val="24"/>
        </w:rPr>
      </w:pPr>
      <w:r w:rsidRPr="00A3590F">
        <w:rPr>
          <w:b/>
          <w:sz w:val="24"/>
          <w:szCs w:val="24"/>
        </w:rPr>
        <w:t>16.3. Обращение Заявителя посредством ЕПГУ</w:t>
      </w:r>
      <w:r w:rsidRPr="00A3590F">
        <w:rPr>
          <w:rFonts w:eastAsia="Times New Roman"/>
          <w:b/>
          <w:sz w:val="24"/>
          <w:szCs w:val="24"/>
        </w:rPr>
        <w:t>.</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 xml:space="preserve">16.3.1. Для получения </w:t>
      </w:r>
      <w:r w:rsidRPr="00A3590F">
        <w:rPr>
          <w:rFonts w:eastAsia="Times New Roman"/>
          <w:sz w:val="24"/>
          <w:szCs w:val="24"/>
        </w:rPr>
        <w:t>Муниципальной услуги</w:t>
      </w:r>
      <w:r w:rsidRPr="00A3590F">
        <w:rPr>
          <w:sz w:val="24"/>
          <w:szCs w:val="24"/>
        </w:rPr>
        <w:t xml:space="preserve">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w:t>
      </w:r>
      <w:r w:rsidRPr="00A3590F">
        <w:rPr>
          <w:rFonts w:eastAsia="Times New Roman"/>
          <w:sz w:val="24"/>
          <w:szCs w:val="24"/>
        </w:rPr>
        <w:t>.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16.3.2.</w:t>
      </w:r>
      <w:r w:rsidRPr="00A3590F">
        <w:rPr>
          <w:sz w:val="24"/>
          <w:szCs w:val="24"/>
        </w:rPr>
        <w:t xml:space="preserve"> Заполненный Запрос отправляется Заявителем </w:t>
      </w:r>
      <w:r w:rsidRPr="00A3590F">
        <w:rPr>
          <w:rFonts w:eastAsia="Times New Roman"/>
          <w:sz w:val="24"/>
          <w:szCs w:val="24"/>
        </w:rPr>
        <w:t>в Организацию.</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sz w:val="24"/>
          <w:szCs w:val="24"/>
        </w:rPr>
        <w:t xml:space="preserve">16.3.3. Отправленные документы поступают в ВИС Организации, интегрированной с ЕАИС ДО. </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16.</w:t>
      </w:r>
      <w:r w:rsidRPr="00A3590F">
        <w:rPr>
          <w:rFonts w:eastAsia="Times New Roman"/>
          <w:sz w:val="24"/>
          <w:szCs w:val="24"/>
        </w:rPr>
        <w:t>3.</w:t>
      </w:r>
      <w:r w:rsidRPr="00A3590F">
        <w:rPr>
          <w:sz w:val="24"/>
          <w:szCs w:val="24"/>
        </w:rPr>
        <w:t xml:space="preserve">4. Заявитель уведомляется о получении </w:t>
      </w:r>
      <w:r w:rsidRPr="00A3590F">
        <w:rPr>
          <w:rFonts w:eastAsia="Times New Roman"/>
          <w:sz w:val="24"/>
          <w:szCs w:val="24"/>
        </w:rPr>
        <w:t>Организацией</w:t>
      </w:r>
      <w:r w:rsidRPr="00A3590F">
        <w:rPr>
          <w:sz w:val="24"/>
          <w:szCs w:val="24"/>
        </w:rPr>
        <w:t xml:space="preserve"> Запроса в день его подачи посредством изменения статуса Запроса в Личном кабинете Заявителя на ЕПГУ.</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sz w:val="24"/>
          <w:szCs w:val="24"/>
        </w:rPr>
        <w:t>16.</w:t>
      </w:r>
      <w:r w:rsidRPr="00A3590F">
        <w:rPr>
          <w:rFonts w:eastAsia="Times New Roman"/>
          <w:sz w:val="24"/>
          <w:szCs w:val="24"/>
        </w:rPr>
        <w:t>3</w:t>
      </w:r>
      <w:r w:rsidRPr="00A3590F">
        <w:rPr>
          <w:sz w:val="24"/>
          <w:szCs w:val="24"/>
        </w:rPr>
        <w:t xml:space="preserve">.5. </w:t>
      </w:r>
      <w:r w:rsidRPr="00A3590F">
        <w:rPr>
          <w:rFonts w:eastAsia="Times New Roman"/>
          <w:sz w:val="24"/>
          <w:szCs w:val="24"/>
        </w:rPr>
        <w:t xml:space="preserve">В случае необходимости проведения приемных (вступительных) испытаний в Организации </w:t>
      </w:r>
      <w:r w:rsidRPr="00A3590F">
        <w:rPr>
          <w:sz w:val="24"/>
          <w:szCs w:val="24"/>
        </w:rPr>
        <w:t xml:space="preserve">Заявителю </w:t>
      </w:r>
      <w:r w:rsidRPr="00A3590F">
        <w:rPr>
          <w:rFonts w:eastAsia="Times New Roman"/>
          <w:sz w:val="24"/>
          <w:szCs w:val="24"/>
        </w:rPr>
        <w:t>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lastRenderedPageBreak/>
        <w:t>16.3.5.1.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16.3.5.2. Для прохождения приемных (вступительных) испытаний Заявитель предоставляет в Организацию</w:t>
      </w:r>
      <w:r w:rsidRPr="00A3590F">
        <w:rPr>
          <w:sz w:val="24"/>
          <w:szCs w:val="24"/>
        </w:rPr>
        <w:t xml:space="preserve"> оригиналы документов, </w:t>
      </w:r>
      <w:r w:rsidRPr="00A3590F">
        <w:rPr>
          <w:rFonts w:eastAsia="Times New Roman"/>
          <w:sz w:val="24"/>
          <w:szCs w:val="24"/>
        </w:rPr>
        <w:t>сведения о которых указаны в Запросе, ранее направленном Заявителем посредством ЕПГУ.</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16.3.5.3. 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необходимости подписания договора посредством функционала Личного кабинета на ЕПГУ в соответствии с пунктом</w:t>
      </w:r>
      <w:r w:rsidR="0009507D" w:rsidRPr="00A3590F">
        <w:rPr>
          <w:rFonts w:eastAsia="Times New Roman"/>
          <w:sz w:val="24"/>
          <w:szCs w:val="24"/>
        </w:rPr>
        <w:t xml:space="preserve"> 6.2.1</w:t>
      </w:r>
      <w:r w:rsidRPr="00A3590F">
        <w:rPr>
          <w:rFonts w:eastAsia="Times New Roman"/>
          <w:sz w:val="24"/>
          <w:szCs w:val="24"/>
        </w:rPr>
        <w:t xml:space="preserve"> настоящего Административного регламента.</w:t>
      </w:r>
      <w:r w:rsidRPr="00A3590F" w:rsidDel="00A31F39">
        <w:rPr>
          <w:sz w:val="24"/>
          <w:szCs w:val="24"/>
        </w:rPr>
        <w:t xml:space="preserve"> </w:t>
      </w:r>
    </w:p>
    <w:p w:rsidR="008641B6" w:rsidRPr="00A3590F" w:rsidRDefault="008641B6" w:rsidP="00A3590F">
      <w:pPr>
        <w:pStyle w:val="111"/>
        <w:numPr>
          <w:ilvl w:val="2"/>
          <w:numId w:val="0"/>
        </w:numPr>
        <w:spacing w:line="240" w:lineRule="auto"/>
        <w:ind w:firstLine="709"/>
        <w:rPr>
          <w:rFonts w:eastAsia="Times New Roman"/>
          <w:sz w:val="24"/>
          <w:szCs w:val="24"/>
        </w:rPr>
      </w:pPr>
      <w:r w:rsidRPr="00A3590F">
        <w:rPr>
          <w:rFonts w:eastAsia="Times New Roman"/>
          <w:sz w:val="24"/>
          <w:szCs w:val="24"/>
        </w:rPr>
        <w:t xml:space="preserve">16.3.6. В случае отсутствия необходимости проведения приемных (вступительных) испытаний в Организации </w:t>
      </w:r>
      <w:r w:rsidRPr="00A3590F">
        <w:rPr>
          <w:sz w:val="24"/>
          <w:szCs w:val="24"/>
        </w:rPr>
        <w:t xml:space="preserve">Заявителю </w:t>
      </w:r>
      <w:r w:rsidRPr="00A3590F">
        <w:rPr>
          <w:rFonts w:eastAsia="Times New Roman"/>
          <w:sz w:val="24"/>
          <w:szCs w:val="24"/>
        </w:rPr>
        <w:t>в течение 4 (четырех) рабочих дней с даты регистрации Запроса в Организации в Личный кабинет на ЕПГУ направляется уведомление о необходимости подписания договора посредством функционала Личного кабинета на ЕПГУ в соответствии с пунктом 6.2.1</w:t>
      </w:r>
      <w:r w:rsidR="0009507D" w:rsidRPr="00A3590F">
        <w:rPr>
          <w:rFonts w:eastAsia="Times New Roman"/>
          <w:sz w:val="24"/>
          <w:szCs w:val="24"/>
        </w:rPr>
        <w:t xml:space="preserve"> </w:t>
      </w:r>
      <w:r w:rsidRPr="00A3590F">
        <w:rPr>
          <w:rFonts w:eastAsia="Times New Roman"/>
          <w:sz w:val="24"/>
          <w:szCs w:val="24"/>
        </w:rPr>
        <w:t>настоящего Административного регламента.</w:t>
      </w:r>
      <w:r w:rsidRPr="00A3590F" w:rsidDel="00A31F39">
        <w:rPr>
          <w:sz w:val="24"/>
          <w:szCs w:val="24"/>
        </w:rPr>
        <w:t xml:space="preserve"> </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16.</w:t>
      </w:r>
      <w:r w:rsidRPr="00A3590F">
        <w:rPr>
          <w:rFonts w:eastAsia="Times New Roman"/>
          <w:sz w:val="24"/>
          <w:szCs w:val="24"/>
        </w:rPr>
        <w:t>4</w:t>
      </w:r>
      <w:r w:rsidRPr="00A3590F">
        <w:rPr>
          <w:sz w:val="24"/>
          <w:szCs w:val="24"/>
        </w:rPr>
        <w:t xml:space="preserve">. Выбор Заявителем способа подачи Запроса и документов, необходимых для получения </w:t>
      </w:r>
      <w:r w:rsidRPr="00A3590F">
        <w:rPr>
          <w:rFonts w:eastAsia="Times New Roman"/>
          <w:sz w:val="24"/>
          <w:szCs w:val="24"/>
        </w:rPr>
        <w:t>Муниципальной услуги</w:t>
      </w:r>
      <w:r w:rsidRPr="00A3590F">
        <w:rPr>
          <w:sz w:val="24"/>
          <w:szCs w:val="24"/>
        </w:rPr>
        <w:t>, осуществляется в соответствии с законодательством Российский Федерации.</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16.5. При поступлении в Организацию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При этом регистрация Запроса, принятого в Организации,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с подразделом 12 настоящего Административного регламента и направляется Заявителю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rsidR="008641B6" w:rsidRPr="00A3590F" w:rsidRDefault="008641B6" w:rsidP="00A3590F">
      <w:pPr>
        <w:pStyle w:val="111"/>
        <w:numPr>
          <w:ilvl w:val="2"/>
          <w:numId w:val="0"/>
        </w:numPr>
        <w:spacing w:line="240" w:lineRule="auto"/>
        <w:ind w:firstLine="709"/>
        <w:rPr>
          <w:sz w:val="24"/>
          <w:szCs w:val="24"/>
        </w:rPr>
      </w:pPr>
    </w:p>
    <w:p w:rsidR="008641B6" w:rsidRPr="00A3590F" w:rsidRDefault="008641B6" w:rsidP="00A3590F">
      <w:pPr>
        <w:pStyle w:val="2-"/>
      </w:pPr>
      <w:bookmarkStart w:id="136" w:name="_Toc439151288"/>
      <w:bookmarkStart w:id="137" w:name="_Toc439151366"/>
      <w:bookmarkStart w:id="138" w:name="_Toc439151443"/>
      <w:bookmarkStart w:id="139" w:name="_Toc439151952"/>
      <w:bookmarkStart w:id="140" w:name="_Toc439151290"/>
      <w:bookmarkStart w:id="141" w:name="_Toc439151368"/>
      <w:bookmarkStart w:id="142" w:name="_Toc439151445"/>
      <w:bookmarkStart w:id="143" w:name="_Toc439151954"/>
      <w:bookmarkStart w:id="144" w:name="_Toc439151291"/>
      <w:bookmarkStart w:id="145" w:name="_Toc439151369"/>
      <w:bookmarkStart w:id="146" w:name="_Toc439151446"/>
      <w:bookmarkStart w:id="147" w:name="_Toc439151955"/>
      <w:bookmarkStart w:id="148" w:name="_Toc439151292"/>
      <w:bookmarkStart w:id="149" w:name="_Toc439151370"/>
      <w:bookmarkStart w:id="150" w:name="_Toc439151447"/>
      <w:bookmarkStart w:id="151" w:name="_Toc439151956"/>
      <w:bookmarkStart w:id="152" w:name="_Toc439151293"/>
      <w:bookmarkStart w:id="153" w:name="_Toc439151371"/>
      <w:bookmarkStart w:id="154" w:name="_Toc439151448"/>
      <w:bookmarkStart w:id="155" w:name="_Toc439151957"/>
      <w:bookmarkStart w:id="156" w:name="_Toc439151294"/>
      <w:bookmarkStart w:id="157" w:name="_Toc439151372"/>
      <w:bookmarkStart w:id="158" w:name="_Toc439151449"/>
      <w:bookmarkStart w:id="159" w:name="_Toc439151958"/>
      <w:bookmarkStart w:id="160" w:name="_Toc439151295"/>
      <w:bookmarkStart w:id="161" w:name="_Toc439151373"/>
      <w:bookmarkStart w:id="162" w:name="_Toc439151450"/>
      <w:bookmarkStart w:id="163" w:name="_Toc439151959"/>
      <w:bookmarkStart w:id="164" w:name="_Toc439151299"/>
      <w:bookmarkStart w:id="165" w:name="_Toc439151377"/>
      <w:bookmarkStart w:id="166" w:name="_Toc439151454"/>
      <w:bookmarkStart w:id="167" w:name="_Toc439151963"/>
      <w:bookmarkStart w:id="168" w:name="_Toc28377949"/>
      <w:bookmarkStart w:id="169" w:name="_Toc92707389"/>
      <w:bookmarkStart w:id="170" w:name="_Hlk20900807"/>
      <w:bookmarkStart w:id="171" w:name="_Toc43797329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A3590F">
        <w:t xml:space="preserve">17. </w:t>
      </w:r>
      <w:bookmarkStart w:id="172" w:name="_Toc438110036"/>
      <w:bookmarkStart w:id="173" w:name="_Toc438376241"/>
      <w:bookmarkStart w:id="174" w:name="_Toc510617007"/>
      <w:r w:rsidRPr="00A3590F">
        <w:t>Способы получения Заявителем результатов предоставления Муниципальной услуги</w:t>
      </w:r>
      <w:bookmarkEnd w:id="168"/>
      <w:bookmarkEnd w:id="169"/>
      <w:bookmarkEnd w:id="172"/>
      <w:bookmarkEnd w:id="173"/>
      <w:bookmarkEnd w:id="174"/>
    </w:p>
    <w:p w:rsidR="008641B6" w:rsidRPr="00A3590F" w:rsidRDefault="008641B6" w:rsidP="00A3590F">
      <w:pPr>
        <w:pStyle w:val="2-"/>
      </w:pPr>
    </w:p>
    <w:bookmarkEnd w:id="170"/>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17.1. Заявитель уведомляется о ходе рассмотрения и готовности результата предоставления </w:t>
      </w:r>
      <w:r w:rsidRPr="00A3590F">
        <w:rPr>
          <w:rFonts w:eastAsia="Times New Roman"/>
          <w:sz w:val="24"/>
          <w:szCs w:val="24"/>
        </w:rPr>
        <w:t>Муниципальной услуги</w:t>
      </w:r>
      <w:r w:rsidRPr="00A3590F">
        <w:rPr>
          <w:sz w:val="24"/>
          <w:szCs w:val="24"/>
        </w:rPr>
        <w:t xml:space="preserve"> следующими способами:</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17.1.1. в личном кабинете на РПГУ или ЕПГУ;</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 xml:space="preserve">17.1.2. </w:t>
      </w:r>
      <w:r w:rsidRPr="00A3590F">
        <w:rPr>
          <w:rFonts w:eastAsia="Times New Roman"/>
          <w:sz w:val="24"/>
          <w:szCs w:val="24"/>
        </w:rPr>
        <w:t>по электронной почте;</w:t>
      </w:r>
    </w:p>
    <w:p w:rsidR="008641B6" w:rsidRPr="00A3590F" w:rsidRDefault="008641B6" w:rsidP="00A3590F">
      <w:pPr>
        <w:pStyle w:val="111"/>
        <w:numPr>
          <w:ilvl w:val="2"/>
          <w:numId w:val="0"/>
        </w:numPr>
        <w:spacing w:line="240" w:lineRule="auto"/>
        <w:ind w:firstLine="709"/>
        <w:rPr>
          <w:sz w:val="24"/>
          <w:szCs w:val="24"/>
        </w:rPr>
      </w:pPr>
      <w:r w:rsidRPr="00A3590F">
        <w:rPr>
          <w:sz w:val="24"/>
          <w:szCs w:val="24"/>
        </w:rPr>
        <w:t xml:space="preserve">17.1.3. Заявитель может самостоятельно получить информацию о ходе рассмотрения и готовности результата предоставления </w:t>
      </w:r>
      <w:r w:rsidRPr="00A3590F">
        <w:rPr>
          <w:rFonts w:eastAsia="Times New Roman"/>
          <w:sz w:val="24"/>
          <w:szCs w:val="24"/>
        </w:rPr>
        <w:t>Муниципальной услуги</w:t>
      </w:r>
      <w:r w:rsidRPr="00A3590F">
        <w:rPr>
          <w:sz w:val="24"/>
          <w:szCs w:val="24"/>
        </w:rPr>
        <w:t xml:space="preserve"> посредством:</w:t>
      </w:r>
    </w:p>
    <w:p w:rsidR="008641B6" w:rsidRPr="00A3590F" w:rsidRDefault="008641B6" w:rsidP="00A3590F">
      <w:pPr>
        <w:pStyle w:val="2"/>
        <w:numPr>
          <w:ilvl w:val="2"/>
          <w:numId w:val="0"/>
        </w:numPr>
        <w:ind w:firstLine="709"/>
      </w:pPr>
      <w:r w:rsidRPr="00A3590F">
        <w:t>а) сервиса РПГУ или ЕПГУ «Узнать статус Заявления»;</w:t>
      </w:r>
    </w:p>
    <w:p w:rsidR="008641B6" w:rsidRPr="00A3590F" w:rsidRDefault="008641B6" w:rsidP="00A3590F">
      <w:pPr>
        <w:pStyle w:val="2"/>
        <w:numPr>
          <w:ilvl w:val="2"/>
          <w:numId w:val="0"/>
        </w:numPr>
        <w:ind w:firstLine="709"/>
      </w:pPr>
      <w:r w:rsidRPr="00A3590F">
        <w:t>б) по бесплатному единому номеру телефона Электронной приемной Московской области 8 (800) 550-50-30;</w:t>
      </w:r>
    </w:p>
    <w:p w:rsidR="008641B6" w:rsidRPr="00A3590F" w:rsidRDefault="008641B6" w:rsidP="00A3590F">
      <w:pPr>
        <w:pStyle w:val="2"/>
        <w:numPr>
          <w:ilvl w:val="2"/>
          <w:numId w:val="0"/>
        </w:numPr>
        <w:ind w:firstLine="709"/>
      </w:pPr>
      <w:r w:rsidRPr="00A3590F">
        <w:lastRenderedPageBreak/>
        <w:t>в) по бесплатному единому номеру телефона поддержки ЕПГУ 8(800)100-70-10.</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17.2. Способы получения результата </w:t>
      </w:r>
      <w:r w:rsidRPr="00A3590F">
        <w:rPr>
          <w:rFonts w:eastAsia="Times New Roman"/>
          <w:sz w:val="24"/>
          <w:szCs w:val="24"/>
        </w:rPr>
        <w:t>Муниципальной услуги</w:t>
      </w:r>
      <w:r w:rsidRPr="00A3590F">
        <w:rPr>
          <w:sz w:val="24"/>
          <w:szCs w:val="24"/>
        </w:rPr>
        <w:t>:</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 xml:space="preserve">17.2.1. </w:t>
      </w:r>
      <w:bookmarkStart w:id="175" w:name="_Hlk22808695"/>
      <w:r w:rsidRPr="00A3590F">
        <w:rPr>
          <w:sz w:val="24"/>
          <w:szCs w:val="24"/>
        </w:rPr>
        <w:t>В форме электронного документа в Личном кабинете на РПГУ.</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17.2.2. В форме изменения статуса в Личном кабинете на ЕПГУ.</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работника Организации.</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Результат предоставления Муниципальной услуги независимо от принятого решения направляется Заявителю в Личный кабинет на ЕПГУ. в форме изменения статуса в Личном кабинете на ЕПГУ.</w:t>
      </w:r>
    </w:p>
    <w:p w:rsidR="008641B6" w:rsidRPr="00A3590F" w:rsidRDefault="008641B6" w:rsidP="00A3590F">
      <w:pPr>
        <w:pStyle w:val="11"/>
        <w:numPr>
          <w:ilvl w:val="0"/>
          <w:numId w:val="0"/>
        </w:numPr>
        <w:spacing w:line="240" w:lineRule="auto"/>
        <w:ind w:firstLine="709"/>
        <w:rPr>
          <w:rFonts w:eastAsia="Times New Roman"/>
          <w:sz w:val="24"/>
          <w:szCs w:val="24"/>
        </w:rPr>
      </w:pPr>
      <w:r w:rsidRPr="00A3590F">
        <w:rPr>
          <w:rFonts w:eastAsia="Times New Roman"/>
          <w:sz w:val="24"/>
          <w:szCs w:val="24"/>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РПГУ или ЕПГУ: </w:t>
      </w:r>
    </w:p>
    <w:p w:rsidR="008641B6" w:rsidRPr="00A3590F" w:rsidRDefault="008641B6" w:rsidP="00A3590F">
      <w:pPr>
        <w:pStyle w:val="11"/>
        <w:numPr>
          <w:ilvl w:val="0"/>
          <w:numId w:val="0"/>
        </w:numPr>
        <w:spacing w:line="240" w:lineRule="auto"/>
        <w:ind w:firstLine="709"/>
        <w:rPr>
          <w:rFonts w:eastAsia="Times New Roman"/>
          <w:sz w:val="24"/>
          <w:szCs w:val="24"/>
        </w:rPr>
      </w:pPr>
      <w:r w:rsidRPr="00A3590F">
        <w:rPr>
          <w:rFonts w:eastAsia="Times New Roman"/>
          <w:sz w:val="24"/>
          <w:szCs w:val="24"/>
        </w:rPr>
        <w:t>17.2.</w:t>
      </w:r>
      <w:r w:rsidR="0009507D" w:rsidRPr="00A3590F">
        <w:rPr>
          <w:rFonts w:eastAsia="Times New Roman"/>
          <w:sz w:val="24"/>
          <w:szCs w:val="24"/>
        </w:rPr>
        <w:t>2</w:t>
      </w:r>
      <w:r w:rsidRPr="00A3590F">
        <w:rPr>
          <w:rFonts w:eastAsia="Times New Roman"/>
          <w:sz w:val="24"/>
          <w:szCs w:val="24"/>
        </w:rPr>
        <w:t xml:space="preserve">.1.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РПГУ или ЕПГУ в Организацию; </w:t>
      </w:r>
    </w:p>
    <w:p w:rsidR="008641B6" w:rsidRPr="00A3590F" w:rsidRDefault="008641B6" w:rsidP="00A3590F">
      <w:pPr>
        <w:pStyle w:val="11"/>
        <w:numPr>
          <w:ilvl w:val="0"/>
          <w:numId w:val="0"/>
        </w:numPr>
        <w:spacing w:line="240" w:lineRule="auto"/>
        <w:ind w:firstLine="709"/>
        <w:rPr>
          <w:sz w:val="24"/>
          <w:szCs w:val="24"/>
        </w:rPr>
      </w:pPr>
      <w:r w:rsidRPr="00A3590F">
        <w:rPr>
          <w:rFonts w:eastAsia="Times New Roman"/>
          <w:sz w:val="24"/>
          <w:szCs w:val="24"/>
        </w:rPr>
        <w:t>17.2.</w:t>
      </w:r>
      <w:r w:rsidR="0009507D" w:rsidRPr="00A3590F">
        <w:rPr>
          <w:rFonts w:eastAsia="Times New Roman"/>
          <w:sz w:val="24"/>
          <w:szCs w:val="24"/>
        </w:rPr>
        <w:t>2</w:t>
      </w:r>
      <w:r w:rsidRPr="00A3590F">
        <w:rPr>
          <w:rFonts w:eastAsia="Times New Roman"/>
          <w:sz w:val="24"/>
          <w:szCs w:val="24"/>
        </w:rPr>
        <w:t>.2. в случае отсутствия необходимости приемных (вступительных) испытаний явиться для подписания договора с оригиналами документов для сверки со сведениями, ранее указанными Заявителем в Запросе, направленном посредством РПГУ или ЕПГУ в Организацию.</w:t>
      </w:r>
    </w:p>
    <w:bookmarkEnd w:id="175"/>
    <w:p w:rsidR="008641B6" w:rsidRPr="00A3590F" w:rsidRDefault="008641B6" w:rsidP="00A3590F">
      <w:pPr>
        <w:pStyle w:val="11"/>
        <w:numPr>
          <w:ilvl w:val="0"/>
          <w:numId w:val="0"/>
        </w:numPr>
        <w:spacing w:line="240" w:lineRule="auto"/>
        <w:ind w:firstLine="709"/>
        <w:rPr>
          <w:sz w:val="24"/>
          <w:szCs w:val="24"/>
        </w:rPr>
      </w:pPr>
      <w:r w:rsidRPr="00A3590F">
        <w:rPr>
          <w:sz w:val="24"/>
          <w:szCs w:val="24"/>
        </w:rPr>
        <w:t>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8641B6" w:rsidRPr="00A3590F" w:rsidRDefault="008641B6" w:rsidP="00A3590F">
      <w:pPr>
        <w:pStyle w:val="11"/>
        <w:numPr>
          <w:ilvl w:val="0"/>
          <w:numId w:val="0"/>
        </w:numPr>
        <w:spacing w:line="240" w:lineRule="auto"/>
        <w:ind w:firstLine="709"/>
        <w:rPr>
          <w:sz w:val="24"/>
          <w:szCs w:val="24"/>
        </w:rPr>
      </w:pPr>
    </w:p>
    <w:p w:rsidR="008641B6" w:rsidRPr="00A3590F" w:rsidRDefault="008641B6" w:rsidP="00A3590F">
      <w:pPr>
        <w:pStyle w:val="2-"/>
      </w:pPr>
      <w:bookmarkStart w:id="176" w:name="_Toc439151302"/>
      <w:bookmarkStart w:id="177" w:name="_Toc439151380"/>
      <w:bookmarkStart w:id="178" w:name="_Toc439151457"/>
      <w:bookmarkStart w:id="179" w:name="_Toc439151966"/>
      <w:bookmarkStart w:id="180" w:name="_Toc437973296"/>
      <w:bookmarkStart w:id="181" w:name="_Toc438110038"/>
      <w:bookmarkStart w:id="182" w:name="_Toc438376243"/>
      <w:bookmarkStart w:id="183" w:name="_Toc510617008"/>
      <w:bookmarkStart w:id="184" w:name="_Toc28377950"/>
      <w:bookmarkStart w:id="185" w:name="_Toc92707390"/>
      <w:bookmarkStart w:id="186" w:name="_Hlk20900829"/>
      <w:bookmarkEnd w:id="171"/>
      <w:bookmarkEnd w:id="176"/>
      <w:bookmarkEnd w:id="177"/>
      <w:bookmarkEnd w:id="178"/>
      <w:bookmarkEnd w:id="179"/>
      <w:r w:rsidRPr="00A3590F">
        <w:t>18. Максимальный срок ожидания в очереди</w:t>
      </w:r>
      <w:bookmarkEnd w:id="180"/>
      <w:bookmarkEnd w:id="181"/>
      <w:bookmarkEnd w:id="182"/>
      <w:bookmarkEnd w:id="183"/>
      <w:bookmarkEnd w:id="184"/>
      <w:bookmarkEnd w:id="185"/>
    </w:p>
    <w:p w:rsidR="008641B6" w:rsidRPr="00A3590F" w:rsidRDefault="008641B6" w:rsidP="00A3590F">
      <w:pPr>
        <w:pStyle w:val="2-"/>
      </w:pPr>
    </w:p>
    <w:bookmarkEnd w:id="186"/>
    <w:p w:rsidR="008641B6" w:rsidRPr="00A3590F" w:rsidRDefault="008641B6" w:rsidP="00A3590F">
      <w:pPr>
        <w:pStyle w:val="11"/>
        <w:numPr>
          <w:ilvl w:val="0"/>
          <w:numId w:val="0"/>
        </w:numPr>
        <w:spacing w:line="240" w:lineRule="auto"/>
        <w:ind w:firstLine="709"/>
        <w:rPr>
          <w:sz w:val="24"/>
          <w:szCs w:val="24"/>
        </w:rPr>
      </w:pPr>
      <w:r w:rsidRPr="00A3590F">
        <w:rPr>
          <w:sz w:val="24"/>
          <w:szCs w:val="24"/>
        </w:rPr>
        <w:t>18.1. Максимальный срок ожидания в очереди при личной подаче Запроса</w:t>
      </w:r>
      <w:r w:rsidRPr="00A3590F">
        <w:rPr>
          <w:sz w:val="24"/>
          <w:szCs w:val="24"/>
        </w:rPr>
        <w:br/>
        <w:t>и при получении результата предоставления Муниципальной услуги не должен превышать 11 минут.</w:t>
      </w:r>
    </w:p>
    <w:p w:rsidR="008641B6" w:rsidRPr="00A3590F" w:rsidRDefault="008641B6" w:rsidP="00A3590F">
      <w:pPr>
        <w:pStyle w:val="11"/>
        <w:numPr>
          <w:ilvl w:val="0"/>
          <w:numId w:val="0"/>
        </w:numPr>
        <w:spacing w:line="240" w:lineRule="auto"/>
        <w:ind w:firstLine="709"/>
        <w:rPr>
          <w:sz w:val="24"/>
          <w:szCs w:val="24"/>
        </w:rPr>
      </w:pPr>
    </w:p>
    <w:p w:rsidR="008641B6" w:rsidRPr="00A3590F" w:rsidRDefault="008641B6" w:rsidP="00A3590F">
      <w:pPr>
        <w:pStyle w:val="2-"/>
      </w:pPr>
      <w:bookmarkStart w:id="187" w:name="_Toc28377951"/>
      <w:bookmarkStart w:id="188" w:name="_Toc92707391"/>
      <w:bookmarkStart w:id="189" w:name="_Hlk20900837"/>
      <w:bookmarkStart w:id="190" w:name="_Hlk22300590"/>
      <w:r w:rsidRPr="00A3590F">
        <w:t xml:space="preserve">19. </w:t>
      </w:r>
      <w:bookmarkStart w:id="191" w:name="_Toc437973297"/>
      <w:bookmarkStart w:id="192" w:name="_Toc438110039"/>
      <w:bookmarkStart w:id="193" w:name="_Toc438376244"/>
      <w:bookmarkStart w:id="194" w:name="_Toc510617009"/>
      <w:bookmarkStart w:id="195" w:name="_Hlk22300841"/>
      <w:r w:rsidRPr="00A3590F">
        <w:t xml:space="preserve">Требования к помещениям, </w:t>
      </w:r>
      <w:bookmarkEnd w:id="191"/>
      <w:bookmarkEnd w:id="192"/>
      <w:bookmarkEnd w:id="193"/>
      <w:r w:rsidRPr="00A3590F">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94"/>
      <w:r w:rsidRPr="00A3590F">
        <w:t xml:space="preserve"> для инвалидов, маломобильных групп населения</w:t>
      </w:r>
      <w:bookmarkEnd w:id="187"/>
      <w:bookmarkEnd w:id="188"/>
      <w:bookmarkEnd w:id="195"/>
    </w:p>
    <w:p w:rsidR="008641B6" w:rsidRPr="00A3590F" w:rsidRDefault="008641B6" w:rsidP="00A3590F">
      <w:pPr>
        <w:pStyle w:val="2-"/>
      </w:pPr>
    </w:p>
    <w:p w:rsidR="008641B6" w:rsidRPr="00A3590F" w:rsidRDefault="008641B6" w:rsidP="00A3590F">
      <w:pPr>
        <w:pStyle w:val="a6"/>
        <w:numPr>
          <w:ilvl w:val="1"/>
          <w:numId w:val="11"/>
        </w:numPr>
        <w:overflowPunct/>
        <w:spacing w:after="0" w:line="240" w:lineRule="auto"/>
        <w:ind w:left="0" w:firstLine="709"/>
        <w:jc w:val="both"/>
        <w:rPr>
          <w:rFonts w:ascii="Times New Roman" w:hAnsi="Times New Roman"/>
          <w:sz w:val="24"/>
          <w:szCs w:val="24"/>
        </w:rPr>
      </w:pPr>
      <w:bookmarkStart w:id="196" w:name="_Toc437973298"/>
      <w:bookmarkStart w:id="197" w:name="_Toc438110040"/>
      <w:bookmarkStart w:id="198" w:name="_Toc438376245"/>
      <w:bookmarkEnd w:id="189"/>
      <w:r w:rsidRPr="00A3590F">
        <w:rPr>
          <w:rFonts w:ascii="Times New Roman" w:hAnsi="Times New Roman"/>
          <w:sz w:val="24"/>
          <w:szCs w:val="24"/>
        </w:rPr>
        <w:t xml:space="preserve">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Pr="00A3590F">
        <w:rPr>
          <w:rFonts w:ascii="Times New Roman" w:hAnsi="Times New Roman"/>
          <w:sz w:val="24"/>
          <w:szCs w:val="24"/>
        </w:rPr>
        <w:b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99" w:name="_Toc510617010"/>
      <w:r w:rsidRPr="00A3590F">
        <w:rPr>
          <w:rFonts w:ascii="Times New Roman" w:hAnsi="Times New Roman"/>
          <w:sz w:val="24"/>
          <w:szCs w:val="24"/>
        </w:rPr>
        <w:t>аструктур в Московской области».</w:t>
      </w:r>
    </w:p>
    <w:p w:rsidR="008641B6" w:rsidRPr="00A3590F" w:rsidRDefault="008641B6" w:rsidP="00A3590F">
      <w:pPr>
        <w:spacing w:after="0" w:line="240" w:lineRule="auto"/>
        <w:jc w:val="both"/>
        <w:rPr>
          <w:rFonts w:ascii="Times New Roman" w:hAnsi="Times New Roman"/>
          <w:b/>
          <w:bCs/>
          <w:i/>
          <w:iCs/>
          <w:sz w:val="24"/>
          <w:szCs w:val="24"/>
        </w:rPr>
      </w:pPr>
      <w:r w:rsidRPr="00A3590F">
        <w:rPr>
          <w:rFonts w:ascii="Times New Roman" w:hAnsi="Times New Roman"/>
          <w:sz w:val="24"/>
          <w:szCs w:val="24"/>
        </w:rPr>
        <w:t>19.2. Помещения, в которых осуществляется предоставление Государственной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641B6" w:rsidRPr="00A3590F" w:rsidRDefault="008641B6" w:rsidP="00A3590F">
      <w:pPr>
        <w:spacing w:after="0" w:line="240" w:lineRule="auto"/>
        <w:ind w:firstLine="709"/>
        <w:jc w:val="both"/>
        <w:rPr>
          <w:rFonts w:ascii="Times New Roman" w:hAnsi="Times New Roman"/>
          <w:b/>
          <w:sz w:val="24"/>
          <w:szCs w:val="24"/>
        </w:rPr>
      </w:pPr>
    </w:p>
    <w:p w:rsidR="008641B6" w:rsidRPr="00A3590F" w:rsidRDefault="008641B6" w:rsidP="00A3590F">
      <w:pPr>
        <w:pStyle w:val="2-"/>
      </w:pPr>
      <w:bookmarkStart w:id="200" w:name="_Toc28377952"/>
      <w:bookmarkStart w:id="201" w:name="_Toc92707392"/>
      <w:bookmarkStart w:id="202" w:name="_Hlk20900848"/>
      <w:r w:rsidRPr="00A3590F">
        <w:t>20. Показатели доступности и качества Муниципальной услуги</w:t>
      </w:r>
      <w:bookmarkEnd w:id="196"/>
      <w:bookmarkEnd w:id="197"/>
      <w:bookmarkEnd w:id="198"/>
      <w:bookmarkEnd w:id="199"/>
      <w:bookmarkEnd w:id="200"/>
      <w:bookmarkEnd w:id="201"/>
    </w:p>
    <w:p w:rsidR="008641B6" w:rsidRPr="00A3590F" w:rsidRDefault="008641B6" w:rsidP="00A3590F">
      <w:pPr>
        <w:pStyle w:val="2-"/>
      </w:pPr>
    </w:p>
    <w:p w:rsidR="008641B6" w:rsidRPr="00A3590F" w:rsidRDefault="008641B6" w:rsidP="00A3590F">
      <w:pPr>
        <w:pStyle w:val="11"/>
        <w:numPr>
          <w:ilvl w:val="1"/>
          <w:numId w:val="0"/>
        </w:numPr>
        <w:spacing w:line="240" w:lineRule="auto"/>
        <w:ind w:firstLine="709"/>
        <w:rPr>
          <w:sz w:val="24"/>
          <w:szCs w:val="24"/>
        </w:rPr>
      </w:pPr>
      <w:bookmarkStart w:id="203" w:name="_Toc437973299"/>
      <w:bookmarkStart w:id="204" w:name="_Toc438110041"/>
      <w:bookmarkStart w:id="205" w:name="_Toc438376246"/>
      <w:bookmarkEnd w:id="202"/>
      <w:r w:rsidRPr="00A3590F">
        <w:rPr>
          <w:sz w:val="24"/>
          <w:szCs w:val="24"/>
        </w:rPr>
        <w:lastRenderedPageBreak/>
        <w:t>20.1. Оценка доступности и качества предоставления Муниципальной услуги должна осуществляться по следующим показателям:</w:t>
      </w:r>
    </w:p>
    <w:p w:rsidR="008641B6" w:rsidRPr="00A3590F" w:rsidRDefault="008641B6" w:rsidP="00A3590F">
      <w:pPr>
        <w:pStyle w:val="ConsPlusNormal"/>
        <w:ind w:firstLine="709"/>
        <w:jc w:val="both"/>
        <w:rPr>
          <w:rFonts w:ascii="Times New Roman" w:hAnsi="Times New Roman" w:cs="Times New Roman"/>
          <w:sz w:val="24"/>
          <w:szCs w:val="24"/>
        </w:rPr>
      </w:pPr>
      <w:r w:rsidRPr="00A3590F">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641B6" w:rsidRPr="00A3590F" w:rsidRDefault="008641B6" w:rsidP="00A3590F">
      <w:pPr>
        <w:pStyle w:val="ConsPlusNormal"/>
        <w:ind w:firstLine="709"/>
        <w:jc w:val="both"/>
        <w:rPr>
          <w:rFonts w:ascii="Times New Roman" w:hAnsi="Times New Roman" w:cs="Times New Roman"/>
          <w:sz w:val="24"/>
          <w:szCs w:val="24"/>
        </w:rPr>
      </w:pPr>
      <w:r w:rsidRPr="00A3590F">
        <w:rPr>
          <w:rFonts w:ascii="Times New Roman" w:hAnsi="Times New Roman" w:cs="Times New Roman"/>
          <w:sz w:val="24"/>
          <w:szCs w:val="24"/>
        </w:rPr>
        <w:t>20.1.2. возможность выбора Заявителем форм предоставления Муниципальной услуги, в том числе в электронной форме посредством РПГУ или ЕПГУ;</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20.1.3. обеспечение бесплатного доступа к РПГУ или ЕПГУ для подачи запросов, документов, информации, необходимых для получения Муниципальной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20.1.4. доступность обращения за предоставлением Муниципальной услуги, в том числе для инвалидов и других маломобильных групп населения; </w:t>
      </w:r>
    </w:p>
    <w:p w:rsidR="008641B6" w:rsidRPr="00A3590F" w:rsidRDefault="008641B6" w:rsidP="00A3590F">
      <w:pPr>
        <w:pStyle w:val="ConsPlusNormal"/>
        <w:ind w:firstLine="709"/>
        <w:jc w:val="both"/>
        <w:rPr>
          <w:rFonts w:ascii="Times New Roman" w:hAnsi="Times New Roman" w:cs="Times New Roman"/>
          <w:sz w:val="24"/>
          <w:szCs w:val="24"/>
        </w:rPr>
      </w:pPr>
      <w:r w:rsidRPr="00A3590F">
        <w:rPr>
          <w:rFonts w:ascii="Times New Roman" w:hAnsi="Times New Roman" w:cs="Times New Roman"/>
          <w:sz w:val="24"/>
          <w:szCs w:val="24"/>
        </w:rPr>
        <w:t>20.1.5. соблюдения установленного времени ожидания в очереди при подаче Запроса и при получении результата предоставления Муниципальной услуги;</w:t>
      </w:r>
    </w:p>
    <w:p w:rsidR="008641B6" w:rsidRPr="00A3590F" w:rsidRDefault="008641B6" w:rsidP="00A3590F">
      <w:pPr>
        <w:pStyle w:val="ConsPlusNormal"/>
        <w:ind w:firstLine="709"/>
        <w:jc w:val="both"/>
        <w:rPr>
          <w:rFonts w:ascii="Times New Roman" w:hAnsi="Times New Roman" w:cs="Times New Roman"/>
          <w:sz w:val="24"/>
          <w:szCs w:val="24"/>
        </w:rPr>
      </w:pPr>
      <w:r w:rsidRPr="00A3590F">
        <w:rPr>
          <w:rFonts w:ascii="Times New Roman" w:hAnsi="Times New Roman" w:cs="Times New Roman"/>
          <w:sz w:val="24"/>
          <w:szCs w:val="24"/>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41B6" w:rsidRPr="00A3590F" w:rsidRDefault="008641B6" w:rsidP="00A3590F">
      <w:pPr>
        <w:pStyle w:val="ConsPlusNormal"/>
        <w:ind w:firstLine="709"/>
        <w:jc w:val="both"/>
        <w:rPr>
          <w:rFonts w:ascii="Times New Roman" w:hAnsi="Times New Roman" w:cs="Times New Roman"/>
          <w:sz w:val="24"/>
          <w:szCs w:val="24"/>
        </w:rPr>
      </w:pPr>
      <w:r w:rsidRPr="00A3590F">
        <w:rPr>
          <w:rFonts w:ascii="Times New Roman" w:hAnsi="Times New Roman" w:cs="Times New Roman"/>
          <w:sz w:val="24"/>
          <w:szCs w:val="24"/>
        </w:rPr>
        <w:t>20.1.7. отсутствие обоснованных жалоб со стороны Заявителей по результатам предоставления Муниципальной услуги;</w:t>
      </w:r>
    </w:p>
    <w:p w:rsidR="008641B6" w:rsidRPr="00A3590F" w:rsidRDefault="008641B6" w:rsidP="00A3590F">
      <w:pPr>
        <w:pStyle w:val="ConsPlusNormal"/>
        <w:ind w:firstLine="709"/>
        <w:jc w:val="both"/>
        <w:rPr>
          <w:rFonts w:ascii="Times New Roman" w:hAnsi="Times New Roman" w:cs="Times New Roman"/>
          <w:sz w:val="24"/>
          <w:szCs w:val="24"/>
        </w:rPr>
      </w:pPr>
      <w:r w:rsidRPr="00A3590F">
        <w:rPr>
          <w:rFonts w:ascii="Times New Roman" w:hAnsi="Times New Roman" w:cs="Times New Roman"/>
          <w:sz w:val="24"/>
          <w:szCs w:val="24"/>
        </w:rPr>
        <w:t>20.1.8. предоставление возможности получения информации о ходе предоставления Муниципальной услуги, в том числе с использованием РПГУ или ЕПГУ.</w:t>
      </w:r>
    </w:p>
    <w:p w:rsidR="008641B6" w:rsidRPr="00A3590F" w:rsidRDefault="008641B6" w:rsidP="00A3590F">
      <w:pPr>
        <w:pStyle w:val="ConsPlusNormal"/>
        <w:ind w:firstLine="709"/>
        <w:jc w:val="both"/>
        <w:rPr>
          <w:rFonts w:ascii="Times New Roman" w:hAnsi="Times New Roman" w:cs="Times New Roman"/>
          <w:sz w:val="24"/>
          <w:szCs w:val="24"/>
        </w:rPr>
      </w:pPr>
      <w:r w:rsidRPr="00A3590F">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8641B6" w:rsidRPr="00A3590F" w:rsidRDefault="008641B6" w:rsidP="00A3590F">
      <w:pPr>
        <w:pStyle w:val="ConsPlusNormal"/>
        <w:ind w:firstLine="709"/>
        <w:jc w:val="both"/>
        <w:rPr>
          <w:rFonts w:ascii="Times New Roman" w:hAnsi="Times New Roman" w:cs="Times New Roman"/>
          <w:sz w:val="24"/>
          <w:szCs w:val="24"/>
        </w:rPr>
      </w:pPr>
    </w:p>
    <w:p w:rsidR="008641B6" w:rsidRPr="00A3590F" w:rsidRDefault="008641B6" w:rsidP="00A3590F">
      <w:pPr>
        <w:pStyle w:val="2-"/>
      </w:pPr>
      <w:bookmarkStart w:id="206" w:name="_Toc510617011"/>
      <w:bookmarkStart w:id="207" w:name="_Toc28377953"/>
      <w:bookmarkStart w:id="208" w:name="_Toc92707393"/>
      <w:r w:rsidRPr="00A3590F">
        <w:t xml:space="preserve">21. Требования к организации предоставления </w:t>
      </w:r>
      <w:r w:rsidRPr="00A3590F">
        <w:br/>
        <w:t>Муниципальной услуги в электронной форме</w:t>
      </w:r>
      <w:bookmarkStart w:id="209" w:name="_Hlk20900858"/>
      <w:bookmarkEnd w:id="203"/>
      <w:bookmarkEnd w:id="204"/>
      <w:bookmarkEnd w:id="205"/>
      <w:bookmarkEnd w:id="206"/>
      <w:bookmarkEnd w:id="207"/>
      <w:bookmarkEnd w:id="208"/>
    </w:p>
    <w:p w:rsidR="008641B6" w:rsidRPr="00A3590F" w:rsidRDefault="008641B6" w:rsidP="00A3590F">
      <w:pPr>
        <w:pStyle w:val="2-"/>
      </w:pPr>
    </w:p>
    <w:bookmarkEnd w:id="209"/>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21.1. В целях предоставления Муниципальной услуги в электронной форме с использованием РПГУ или ЕПГУ Заявителем заполняется электронная форма Запроса в карточке Муниципальной услуги на РПГУ или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21.2.</w:t>
      </w:r>
      <w:r w:rsidRPr="00A3590F">
        <w:rPr>
          <w:sz w:val="24"/>
          <w:szCs w:val="24"/>
        </w:rPr>
        <w:tab/>
        <w:t>При предоставлении Муниципальной услуги в электронной форме осуществляются:</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21.2.2. подача Запроса и иных документов, необходимых для предоставления Муниципальной услуги, в Организацию с использованием РПГУ или ЕПГУ;</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21.2.3. поступление Запроса и документов, необходимых для предоставления Муниципальной услуги, в интегрированную с ЕАИС ДО и РПГУ ВИС;</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21.2.4. обработка и регистрация Запроса и документов, необходимых для предоставления Муниципальной услуги, в ВИС;</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21.2.5. получение Заявителем уведомлений о ходе предоставлении Муниципальной услуги в Личный кабинет на РПГУ или ЕПГУ;</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21.2.6.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w:t>
      </w:r>
      <w:r w:rsidRPr="00A3590F">
        <w:rPr>
          <w:sz w:val="24"/>
          <w:szCs w:val="24"/>
        </w:rPr>
        <w:lastRenderedPageBreak/>
        <w:t>регламента, посредством системы электронного межведомственного информационного взаимодействия;</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21.2.7. возможность оплаты государственной пошлины, иной платы за предоставление Муниципальной услуги посредством электронных сервисов на РПГУ или ЕПГУ;</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21.2.8. получение Заявителем сведений о ходе предоставления Муниципальной услуги посредством информационного сервиса «Узнать статус Заявления»;</w:t>
      </w:r>
    </w:p>
    <w:p w:rsidR="008641B6" w:rsidRPr="00A3590F" w:rsidRDefault="008641B6" w:rsidP="00A3590F">
      <w:pPr>
        <w:pStyle w:val="11"/>
        <w:widowControl w:val="0"/>
        <w:numPr>
          <w:ilvl w:val="1"/>
          <w:numId w:val="0"/>
        </w:numPr>
        <w:spacing w:line="240" w:lineRule="auto"/>
        <w:ind w:firstLine="709"/>
        <w:rPr>
          <w:sz w:val="24"/>
          <w:szCs w:val="24"/>
        </w:rPr>
      </w:pPr>
      <w:r w:rsidRPr="00A3590F">
        <w:rPr>
          <w:sz w:val="24"/>
          <w:szCs w:val="24"/>
        </w:rPr>
        <w:t>21.2.9. получение Заявителем результата предоставления Муниципальной услуги в Личном кабинете на РПГУ или ЕПГУ в виде электронного документа</w:t>
      </w:r>
    </w:p>
    <w:p w:rsidR="008641B6" w:rsidRPr="00A3590F" w:rsidRDefault="008641B6" w:rsidP="00A3590F">
      <w:pPr>
        <w:pStyle w:val="11"/>
        <w:widowControl w:val="0"/>
        <w:numPr>
          <w:ilvl w:val="1"/>
          <w:numId w:val="0"/>
        </w:numPr>
        <w:spacing w:line="240" w:lineRule="auto"/>
        <w:ind w:firstLine="709"/>
        <w:rPr>
          <w:sz w:val="24"/>
          <w:szCs w:val="24"/>
        </w:rPr>
      </w:pPr>
      <w:r w:rsidRPr="00A3590F">
        <w:rPr>
          <w:sz w:val="24"/>
          <w:szCs w:val="24"/>
        </w:rPr>
        <w:t xml:space="preserve">21.2.10.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Муниципальной услуги через Федеральную государственную информационную систему досудебного обжалования. </w:t>
      </w:r>
    </w:p>
    <w:p w:rsidR="008641B6" w:rsidRPr="00A3590F" w:rsidRDefault="008641B6" w:rsidP="00A3590F">
      <w:pPr>
        <w:widowControl w:val="0"/>
        <w:spacing w:after="0" w:line="240" w:lineRule="auto"/>
        <w:ind w:firstLine="709"/>
        <w:jc w:val="both"/>
        <w:rPr>
          <w:rFonts w:ascii="Times New Roman" w:hAnsi="Times New Roman"/>
          <w:color w:val="000000"/>
          <w:sz w:val="24"/>
          <w:szCs w:val="24"/>
        </w:rPr>
      </w:pPr>
      <w:r w:rsidRPr="00A3590F">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10" w:name="_Hlk22122561"/>
      <w:r w:rsidRPr="00A3590F">
        <w:rPr>
          <w:rFonts w:ascii="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10"/>
      <w:r w:rsidRPr="00A3590F">
        <w:rPr>
          <w:rFonts w:ascii="Times New Roman" w:hAnsi="Times New Roman"/>
          <w:sz w:val="24"/>
          <w:szCs w:val="24"/>
        </w:rPr>
        <w:t>.</w:t>
      </w:r>
    </w:p>
    <w:p w:rsidR="008641B6" w:rsidRPr="00A3590F" w:rsidRDefault="008641B6" w:rsidP="00A3590F">
      <w:pPr>
        <w:pStyle w:val="11"/>
        <w:numPr>
          <w:ilvl w:val="0"/>
          <w:numId w:val="0"/>
        </w:numPr>
        <w:spacing w:line="240" w:lineRule="auto"/>
        <w:ind w:firstLine="709"/>
        <w:rPr>
          <w:sz w:val="24"/>
          <w:szCs w:val="24"/>
        </w:rPr>
      </w:pPr>
      <w:r w:rsidRPr="00A3590F">
        <w:rPr>
          <w:sz w:val="24"/>
          <w:szCs w:val="24"/>
        </w:rPr>
        <w:t>21.3.1. Электронные документы представляются в следующих форматах:</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а) </w:t>
      </w:r>
      <w:proofErr w:type="spellStart"/>
      <w:r w:rsidRPr="00A3590F">
        <w:rPr>
          <w:sz w:val="24"/>
          <w:szCs w:val="24"/>
        </w:rPr>
        <w:t>xml</w:t>
      </w:r>
      <w:proofErr w:type="spellEnd"/>
      <w:r w:rsidRPr="00A3590F">
        <w:rPr>
          <w:sz w:val="24"/>
          <w:szCs w:val="24"/>
        </w:rPr>
        <w:t xml:space="preserve"> – для формализованных документов;</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б) </w:t>
      </w:r>
      <w:r w:rsidRPr="00A3590F">
        <w:rPr>
          <w:sz w:val="24"/>
          <w:szCs w:val="24"/>
          <w:lang w:val="en-US"/>
        </w:rPr>
        <w:t>d</w:t>
      </w:r>
      <w:proofErr w:type="spellStart"/>
      <w:r w:rsidRPr="00A3590F">
        <w:rPr>
          <w:sz w:val="24"/>
          <w:szCs w:val="24"/>
        </w:rPr>
        <w:t>oc</w:t>
      </w:r>
      <w:proofErr w:type="spellEnd"/>
      <w:r w:rsidRPr="00A3590F">
        <w:rPr>
          <w:sz w:val="24"/>
          <w:szCs w:val="24"/>
        </w:rPr>
        <w:t xml:space="preserve">, </w:t>
      </w:r>
      <w:proofErr w:type="spellStart"/>
      <w:r w:rsidRPr="00A3590F">
        <w:rPr>
          <w:sz w:val="24"/>
          <w:szCs w:val="24"/>
        </w:rPr>
        <w:t>docx</w:t>
      </w:r>
      <w:proofErr w:type="spellEnd"/>
      <w:r w:rsidRPr="00A3590F">
        <w:rPr>
          <w:sz w:val="24"/>
          <w:szCs w:val="24"/>
        </w:rPr>
        <w:t xml:space="preserve">, </w:t>
      </w:r>
      <w:proofErr w:type="spellStart"/>
      <w:r w:rsidRPr="00A3590F">
        <w:rPr>
          <w:sz w:val="24"/>
          <w:szCs w:val="24"/>
        </w:rPr>
        <w:t>odt</w:t>
      </w:r>
      <w:proofErr w:type="spellEnd"/>
      <w:r w:rsidRPr="00A3590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в) </w:t>
      </w:r>
      <w:proofErr w:type="spellStart"/>
      <w:r w:rsidRPr="00A3590F">
        <w:rPr>
          <w:sz w:val="24"/>
          <w:szCs w:val="24"/>
        </w:rPr>
        <w:t>xls</w:t>
      </w:r>
      <w:proofErr w:type="spellEnd"/>
      <w:r w:rsidRPr="00A3590F">
        <w:rPr>
          <w:sz w:val="24"/>
          <w:szCs w:val="24"/>
        </w:rPr>
        <w:t xml:space="preserve">, </w:t>
      </w:r>
      <w:proofErr w:type="spellStart"/>
      <w:r w:rsidRPr="00A3590F">
        <w:rPr>
          <w:sz w:val="24"/>
          <w:szCs w:val="24"/>
        </w:rPr>
        <w:t>xlsx</w:t>
      </w:r>
      <w:proofErr w:type="spellEnd"/>
      <w:r w:rsidRPr="00A3590F">
        <w:rPr>
          <w:sz w:val="24"/>
          <w:szCs w:val="24"/>
        </w:rPr>
        <w:t xml:space="preserve">, </w:t>
      </w:r>
      <w:proofErr w:type="spellStart"/>
      <w:r w:rsidRPr="00A3590F">
        <w:rPr>
          <w:sz w:val="24"/>
          <w:szCs w:val="24"/>
        </w:rPr>
        <w:t>ods</w:t>
      </w:r>
      <w:proofErr w:type="spellEnd"/>
      <w:r w:rsidRPr="00A3590F">
        <w:rPr>
          <w:sz w:val="24"/>
          <w:szCs w:val="24"/>
        </w:rPr>
        <w:t xml:space="preserve"> – для документов, содержащих расчеты;</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г) </w:t>
      </w:r>
      <w:proofErr w:type="spellStart"/>
      <w:r w:rsidRPr="00A3590F">
        <w:rPr>
          <w:sz w:val="24"/>
          <w:szCs w:val="24"/>
        </w:rPr>
        <w:t>pdf</w:t>
      </w:r>
      <w:proofErr w:type="spellEnd"/>
      <w:r w:rsidRPr="00A3590F">
        <w:rPr>
          <w:sz w:val="24"/>
          <w:szCs w:val="24"/>
        </w:rPr>
        <w:t xml:space="preserve">, </w:t>
      </w:r>
      <w:proofErr w:type="spellStart"/>
      <w:r w:rsidRPr="00A3590F">
        <w:rPr>
          <w:sz w:val="24"/>
          <w:szCs w:val="24"/>
        </w:rPr>
        <w:t>jpg</w:t>
      </w:r>
      <w:proofErr w:type="spellEnd"/>
      <w:r w:rsidRPr="00A3590F">
        <w:rPr>
          <w:sz w:val="24"/>
          <w:szCs w:val="24"/>
        </w:rPr>
        <w:t xml:space="preserve">, </w:t>
      </w:r>
      <w:proofErr w:type="spellStart"/>
      <w:r w:rsidRPr="00A3590F">
        <w:rPr>
          <w:sz w:val="24"/>
          <w:szCs w:val="24"/>
        </w:rPr>
        <w:t>jpeg</w:t>
      </w:r>
      <w:proofErr w:type="spellEnd"/>
      <w:r w:rsidRPr="00A3590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3590F">
        <w:rPr>
          <w:sz w:val="24"/>
          <w:szCs w:val="24"/>
        </w:rPr>
        <w:t>dpi</w:t>
      </w:r>
      <w:proofErr w:type="spellEnd"/>
      <w:r w:rsidRPr="00A3590F">
        <w:rPr>
          <w:sz w:val="24"/>
          <w:szCs w:val="24"/>
        </w:rPr>
        <w:t xml:space="preserve"> (масштаб 1:1) с использованием следующих режимов:</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а) «черно-белый» (при отсутствии в документе графических изображений и (или) цветного текста);</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б) «оттенки серого» (при наличии в документе графических изображений, отличных от цветного графического изображения);</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г) сохранением всех аутентичных признаков подлинности, а именно: графической подписи лица, печати, углового штампа бланка;</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21.3.3. Электронные документы должны обеспечивать:</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а) возможность идентифицировать документ и количество листов в документе;</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в) содержать оглавление, соответствующее смыслу и содержанию документа;</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21.3.4. Документы, подлежащие представлению в форматах </w:t>
      </w:r>
      <w:proofErr w:type="spellStart"/>
      <w:r w:rsidRPr="00A3590F">
        <w:rPr>
          <w:sz w:val="24"/>
          <w:szCs w:val="24"/>
        </w:rPr>
        <w:t>xls</w:t>
      </w:r>
      <w:proofErr w:type="spellEnd"/>
      <w:r w:rsidRPr="00A3590F">
        <w:rPr>
          <w:sz w:val="24"/>
          <w:szCs w:val="24"/>
        </w:rPr>
        <w:t xml:space="preserve">, </w:t>
      </w:r>
      <w:proofErr w:type="spellStart"/>
      <w:r w:rsidRPr="00A3590F">
        <w:rPr>
          <w:sz w:val="24"/>
          <w:szCs w:val="24"/>
        </w:rPr>
        <w:t>xlsx</w:t>
      </w:r>
      <w:proofErr w:type="spellEnd"/>
      <w:r w:rsidRPr="00A3590F">
        <w:rPr>
          <w:sz w:val="24"/>
          <w:szCs w:val="24"/>
        </w:rPr>
        <w:t xml:space="preserve"> или </w:t>
      </w:r>
      <w:proofErr w:type="spellStart"/>
      <w:r w:rsidRPr="00A3590F">
        <w:rPr>
          <w:sz w:val="24"/>
          <w:szCs w:val="24"/>
        </w:rPr>
        <w:t>ods</w:t>
      </w:r>
      <w:proofErr w:type="spellEnd"/>
      <w:r w:rsidRPr="00A3590F">
        <w:rPr>
          <w:sz w:val="24"/>
          <w:szCs w:val="24"/>
        </w:rPr>
        <w:t>, формируются в виде отдельного электронного документа.</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21.3.5. Максимально допустимый размер прикрепленного пакета документов не должен превышать 10 ГБ.</w:t>
      </w:r>
    </w:p>
    <w:p w:rsidR="008641B6" w:rsidRPr="00A3590F" w:rsidRDefault="008641B6" w:rsidP="00A3590F">
      <w:pPr>
        <w:pStyle w:val="11"/>
        <w:numPr>
          <w:ilvl w:val="1"/>
          <w:numId w:val="0"/>
        </w:numPr>
        <w:spacing w:line="240" w:lineRule="auto"/>
        <w:ind w:firstLine="709"/>
        <w:rPr>
          <w:sz w:val="24"/>
          <w:szCs w:val="24"/>
        </w:rPr>
      </w:pPr>
    </w:p>
    <w:p w:rsidR="008641B6" w:rsidRPr="00A3590F" w:rsidRDefault="008641B6" w:rsidP="00A3590F">
      <w:pPr>
        <w:pStyle w:val="2-"/>
      </w:pPr>
      <w:bookmarkStart w:id="211" w:name="_Toc28377954"/>
      <w:bookmarkStart w:id="212" w:name="_Toc92707394"/>
      <w:r w:rsidRPr="00A3590F">
        <w:rPr>
          <w:color w:val="000000" w:themeColor="text1"/>
        </w:rPr>
        <w:t>22</w:t>
      </w:r>
      <w:r w:rsidRPr="00A3590F">
        <w:t xml:space="preserve">. </w:t>
      </w:r>
      <w:bookmarkStart w:id="213" w:name="_Toc437973300"/>
      <w:bookmarkStart w:id="214" w:name="_Toc438110042"/>
      <w:bookmarkStart w:id="215" w:name="_Toc438376247"/>
      <w:bookmarkStart w:id="216" w:name="_Toc510617012"/>
      <w:bookmarkStart w:id="217" w:name="_Hlk20900871"/>
      <w:r w:rsidRPr="00A3590F">
        <w:t xml:space="preserve">Требования к организации </w:t>
      </w:r>
      <w:r w:rsidRPr="00A3590F">
        <w:br/>
        <w:t>предоставления Муниципальной услуги в МФЦ</w:t>
      </w:r>
      <w:bookmarkEnd w:id="211"/>
      <w:bookmarkEnd w:id="212"/>
      <w:bookmarkEnd w:id="213"/>
      <w:bookmarkEnd w:id="214"/>
      <w:bookmarkEnd w:id="215"/>
      <w:bookmarkEnd w:id="216"/>
      <w:bookmarkEnd w:id="217"/>
      <w:r w:rsidR="009B30E4" w:rsidRPr="00A3590F">
        <w:t xml:space="preserve"> </w:t>
      </w:r>
    </w:p>
    <w:p w:rsidR="008641B6" w:rsidRPr="00A3590F" w:rsidRDefault="008641B6" w:rsidP="00A3590F">
      <w:pPr>
        <w:pStyle w:val="2-"/>
      </w:pPr>
    </w:p>
    <w:p w:rsidR="008641B6" w:rsidRPr="00A3590F" w:rsidRDefault="008641B6" w:rsidP="00A3590F">
      <w:pPr>
        <w:pStyle w:val="a6"/>
        <w:widowControl w:val="0"/>
        <w:numPr>
          <w:ilvl w:val="1"/>
          <w:numId w:val="10"/>
        </w:numPr>
        <w:overflowPunct/>
        <w:spacing w:after="0" w:line="240" w:lineRule="auto"/>
        <w:ind w:left="0" w:firstLine="709"/>
        <w:jc w:val="both"/>
        <w:rPr>
          <w:rFonts w:ascii="Times New Roman" w:hAnsi="Times New Roman"/>
          <w:sz w:val="24"/>
          <w:szCs w:val="24"/>
        </w:rPr>
      </w:pPr>
      <w:r w:rsidRPr="00A3590F">
        <w:rPr>
          <w:rFonts w:ascii="Times New Roman" w:hAnsi="Times New Roman"/>
          <w:sz w:val="24"/>
          <w:szCs w:val="24"/>
        </w:rPr>
        <w:t xml:space="preserve"> </w:t>
      </w:r>
      <w:r w:rsidRPr="00A3590F">
        <w:rPr>
          <w:rFonts w:ascii="Times New Roman" w:eastAsia="Times New Roman" w:hAnsi="Times New Roman"/>
          <w:sz w:val="24"/>
          <w:szCs w:val="24"/>
        </w:rPr>
        <w:t xml:space="preserve">Предоставление бесплатного доступа к РПГУ и ЕПГУ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8641B6" w:rsidRPr="00A3590F" w:rsidRDefault="008641B6" w:rsidP="00A3590F">
      <w:pPr>
        <w:pStyle w:val="a6"/>
        <w:widowControl w:val="0"/>
        <w:numPr>
          <w:ilvl w:val="1"/>
          <w:numId w:val="10"/>
        </w:numPr>
        <w:overflowPunct/>
        <w:autoSpaceDE w:val="0"/>
        <w:autoSpaceDN w:val="0"/>
        <w:adjustRightInd w:val="0"/>
        <w:spacing w:after="0" w:line="240" w:lineRule="auto"/>
        <w:ind w:left="0" w:firstLine="709"/>
        <w:jc w:val="both"/>
        <w:rPr>
          <w:rStyle w:val="aff4"/>
          <w:rFonts w:ascii="Times New Roman" w:hAnsi="Times New Roman"/>
          <w:b/>
          <w:bCs/>
          <w:sz w:val="24"/>
          <w:szCs w:val="24"/>
        </w:rPr>
      </w:pPr>
      <w:r w:rsidRPr="00A3590F">
        <w:rPr>
          <w:rFonts w:ascii="Times New Roman" w:eastAsia="Times New Roman" w:hAnsi="Times New Roman"/>
          <w:sz w:val="24"/>
          <w:szCs w:val="24"/>
        </w:rPr>
        <w:t xml:space="preserve"> Организация предоставления Муниципальной услуги в МФЦ должна обеспечивать:</w:t>
      </w:r>
    </w:p>
    <w:p w:rsidR="008641B6" w:rsidRPr="00A3590F" w:rsidRDefault="008641B6" w:rsidP="00A3590F">
      <w:pPr>
        <w:autoSpaceDE w:val="0"/>
        <w:autoSpaceDN w:val="0"/>
        <w:adjustRightInd w:val="0"/>
        <w:spacing w:after="0" w:line="240" w:lineRule="auto"/>
        <w:ind w:firstLine="709"/>
        <w:jc w:val="both"/>
        <w:rPr>
          <w:rFonts w:ascii="Times New Roman" w:hAnsi="Times New Roman"/>
          <w:sz w:val="24"/>
          <w:szCs w:val="24"/>
        </w:rPr>
      </w:pPr>
      <w:r w:rsidRPr="00A3590F">
        <w:rPr>
          <w:rFonts w:ascii="Times New Roman" w:eastAsia="Times New Roman" w:hAnsi="Times New Roman"/>
          <w:sz w:val="24"/>
          <w:szCs w:val="24"/>
        </w:rPr>
        <w:t>22.2.1. бесплатный доступ Заявителей к РПГУ и ЕПГУ для обеспечения возможности получения Муниципальной услуги в электронной форме;</w:t>
      </w:r>
    </w:p>
    <w:p w:rsidR="008641B6" w:rsidRPr="00A3590F" w:rsidRDefault="008641B6" w:rsidP="00A3590F">
      <w:pPr>
        <w:autoSpaceDE w:val="0"/>
        <w:autoSpaceDN w:val="0"/>
        <w:adjustRightInd w:val="0"/>
        <w:spacing w:after="0" w:line="240" w:lineRule="auto"/>
        <w:ind w:firstLine="709"/>
        <w:jc w:val="both"/>
        <w:rPr>
          <w:rFonts w:ascii="Times New Roman" w:hAnsi="Times New Roman"/>
          <w:sz w:val="24"/>
          <w:szCs w:val="24"/>
        </w:rPr>
      </w:pPr>
      <w:r w:rsidRPr="00A3590F">
        <w:rPr>
          <w:rFonts w:ascii="Times New Roman" w:eastAsia="Times New Roman" w:hAnsi="Times New Roman"/>
          <w:sz w:val="24"/>
          <w:szCs w:val="24"/>
          <w:lang w:eastAsia="ru-RU"/>
        </w:rPr>
        <w:t xml:space="preserve">22.2.2. представление интересов Заявителей при взаимодействии с организациями, участвующими в предоставлении </w:t>
      </w:r>
      <w:r w:rsidRPr="00A3590F">
        <w:rPr>
          <w:rFonts w:ascii="Times New Roman" w:eastAsia="Times New Roman" w:hAnsi="Times New Roman"/>
          <w:sz w:val="24"/>
          <w:szCs w:val="24"/>
        </w:rPr>
        <w:t>Муниципальной</w:t>
      </w:r>
      <w:r w:rsidRPr="00A3590F">
        <w:rPr>
          <w:rFonts w:ascii="Times New Roman" w:eastAsia="Times New Roman" w:hAnsi="Times New Roman"/>
          <w:sz w:val="24"/>
          <w:szCs w:val="24"/>
          <w:lang w:eastAsia="ru-RU"/>
        </w:rPr>
        <w:t xml:space="preserve"> услуги;</w:t>
      </w:r>
    </w:p>
    <w:p w:rsidR="008641B6" w:rsidRPr="00A3590F" w:rsidRDefault="008641B6" w:rsidP="00A3590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3590F">
        <w:rPr>
          <w:rFonts w:ascii="Times New Roman" w:eastAsia="Times New Roman" w:hAnsi="Times New Roman"/>
          <w:sz w:val="24"/>
          <w:szCs w:val="24"/>
          <w:lang w:eastAsia="ru-RU"/>
        </w:rPr>
        <w:t>22.2.3. иные функции, установленные нормативными правовыми актами Российской Федерации и Московской области, соглашениями о взаимодействии.</w:t>
      </w:r>
    </w:p>
    <w:p w:rsidR="008641B6" w:rsidRPr="00A3590F" w:rsidRDefault="008641B6" w:rsidP="00A3590F">
      <w:pPr>
        <w:autoSpaceDE w:val="0"/>
        <w:autoSpaceDN w:val="0"/>
        <w:adjustRightInd w:val="0"/>
        <w:spacing w:after="0" w:line="240" w:lineRule="auto"/>
        <w:ind w:firstLine="709"/>
        <w:jc w:val="both"/>
        <w:rPr>
          <w:rFonts w:ascii="Times New Roman" w:hAnsi="Times New Roman"/>
          <w:sz w:val="24"/>
          <w:szCs w:val="24"/>
        </w:rPr>
      </w:pPr>
      <w:r w:rsidRPr="00A3590F">
        <w:rPr>
          <w:rFonts w:ascii="Times New Roman" w:eastAsia="Times New Roman" w:hAnsi="Times New Roman"/>
          <w:sz w:val="24"/>
          <w:szCs w:val="24"/>
        </w:rPr>
        <w:t>22.3. Перечень МФЦ Московской области размещен на РПГУ.</w:t>
      </w:r>
    </w:p>
    <w:p w:rsidR="008641B6" w:rsidRPr="00A3590F" w:rsidRDefault="008641B6" w:rsidP="00A3590F">
      <w:pPr>
        <w:spacing w:after="0" w:line="240" w:lineRule="auto"/>
        <w:ind w:firstLine="709"/>
        <w:jc w:val="both"/>
        <w:rPr>
          <w:rFonts w:ascii="Times New Roman" w:eastAsia="Times New Roman" w:hAnsi="Times New Roman"/>
          <w:sz w:val="24"/>
          <w:szCs w:val="24"/>
          <w:lang w:eastAsia="ru-RU"/>
        </w:rPr>
      </w:pPr>
      <w:r w:rsidRPr="00A3590F">
        <w:rPr>
          <w:rFonts w:ascii="Times New Roman" w:eastAsia="Times New Roman" w:hAnsi="Times New Roman"/>
          <w:sz w:val="24"/>
          <w:szCs w:val="24"/>
          <w:lang w:eastAsia="ru-RU"/>
        </w:rPr>
        <w:t>22.4. МФЦ, его работники несут ответственность, установленную законодательством Российской Федерации:</w:t>
      </w:r>
    </w:p>
    <w:p w:rsidR="008641B6" w:rsidRPr="00A3590F" w:rsidRDefault="008641B6" w:rsidP="00A3590F">
      <w:pPr>
        <w:spacing w:after="0" w:line="240" w:lineRule="auto"/>
        <w:ind w:firstLine="709"/>
        <w:jc w:val="both"/>
        <w:rPr>
          <w:rFonts w:ascii="Times New Roman" w:eastAsia="Times New Roman" w:hAnsi="Times New Roman"/>
          <w:sz w:val="24"/>
          <w:szCs w:val="24"/>
          <w:lang w:eastAsia="ru-RU"/>
        </w:rPr>
      </w:pPr>
      <w:r w:rsidRPr="00A3590F">
        <w:rPr>
          <w:rFonts w:ascii="Times New Roman" w:eastAsia="Times New Roman" w:hAnsi="Times New Roman"/>
          <w:sz w:val="24"/>
          <w:szCs w:val="24"/>
          <w:lang w:eastAsia="ru-RU"/>
        </w:rPr>
        <w:t>22.4.1.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641B6" w:rsidRPr="00A3590F" w:rsidRDefault="008641B6" w:rsidP="00A3590F">
      <w:pPr>
        <w:autoSpaceDE w:val="0"/>
        <w:autoSpaceDN w:val="0"/>
        <w:adjustRightInd w:val="0"/>
        <w:spacing w:after="0" w:line="240" w:lineRule="auto"/>
        <w:ind w:firstLine="709"/>
        <w:jc w:val="both"/>
        <w:rPr>
          <w:rFonts w:ascii="Times New Roman" w:hAnsi="Times New Roman"/>
          <w:sz w:val="24"/>
          <w:szCs w:val="24"/>
        </w:rPr>
      </w:pPr>
      <w:r w:rsidRPr="00A3590F">
        <w:rPr>
          <w:rFonts w:ascii="Times New Roman" w:eastAsia="Times New Roman" w:hAnsi="Times New Roman"/>
          <w:sz w:val="24"/>
          <w:szCs w:val="24"/>
        </w:rPr>
        <w:t xml:space="preserve">22.5. </w:t>
      </w:r>
      <w:bookmarkStart w:id="218" w:name="_Hlk21453824"/>
      <w:r w:rsidRPr="00A3590F">
        <w:rPr>
          <w:rFonts w:ascii="Times New Roman" w:eastAsia="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bookmarkEnd w:id="218"/>
    </w:p>
    <w:p w:rsidR="008641B6" w:rsidRPr="00A3590F" w:rsidRDefault="008641B6" w:rsidP="00A3590F">
      <w:pPr>
        <w:spacing w:after="0" w:line="240" w:lineRule="auto"/>
        <w:ind w:firstLine="709"/>
        <w:jc w:val="both"/>
        <w:rPr>
          <w:rFonts w:ascii="Times New Roman" w:eastAsia="Times New Roman" w:hAnsi="Times New Roman"/>
          <w:sz w:val="24"/>
          <w:szCs w:val="24"/>
        </w:rPr>
      </w:pPr>
      <w:r w:rsidRPr="00A3590F">
        <w:rPr>
          <w:rFonts w:ascii="Times New Roman" w:eastAsia="Times New Roman" w:hAnsi="Times New Roman"/>
          <w:sz w:val="24"/>
          <w:szCs w:val="24"/>
        </w:rPr>
        <w:t xml:space="preserve">22.6.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A3590F">
        <w:rPr>
          <w:rFonts w:ascii="Times New Roman" w:eastAsia="Times New Roman" w:hAnsi="Times New Roman"/>
          <w:spacing w:val="2"/>
          <w:sz w:val="24"/>
          <w:szCs w:val="24"/>
        </w:rPr>
        <w:t xml:space="preserve">повлекшее </w:t>
      </w:r>
      <w:proofErr w:type="spellStart"/>
      <w:r w:rsidRPr="00A3590F">
        <w:rPr>
          <w:rFonts w:ascii="Times New Roman" w:eastAsia="Times New Roman" w:hAnsi="Times New Roman"/>
          <w:spacing w:val="2"/>
          <w:sz w:val="24"/>
          <w:szCs w:val="24"/>
        </w:rPr>
        <w:t>непредоставление</w:t>
      </w:r>
      <w:proofErr w:type="spellEnd"/>
      <w:r w:rsidRPr="00A3590F">
        <w:rPr>
          <w:rFonts w:ascii="Times New Roman" w:eastAsia="Times New Roman" w:hAnsi="Times New Roman"/>
          <w:spacing w:val="2"/>
          <w:sz w:val="24"/>
          <w:szCs w:val="24"/>
        </w:rPr>
        <w:t xml:space="preserve"> </w:t>
      </w:r>
      <w:r w:rsidRPr="00A3590F">
        <w:rPr>
          <w:rFonts w:ascii="Times New Roman" w:eastAsia="Times New Roman" w:hAnsi="Times New Roman"/>
          <w:sz w:val="24"/>
          <w:szCs w:val="24"/>
        </w:rPr>
        <w:t>Муниципальной</w:t>
      </w:r>
      <w:r w:rsidRPr="00A3590F">
        <w:rPr>
          <w:rFonts w:ascii="Times New Roman" w:eastAsia="Times New Roman" w:hAnsi="Times New Roman"/>
          <w:spacing w:val="2"/>
          <w:sz w:val="24"/>
          <w:szCs w:val="24"/>
        </w:rPr>
        <w:t xml:space="preserve"> услуги Заявителю либо предоставление </w:t>
      </w:r>
      <w:r w:rsidRPr="00A3590F">
        <w:rPr>
          <w:rFonts w:ascii="Times New Roman" w:eastAsia="Times New Roman" w:hAnsi="Times New Roman"/>
          <w:sz w:val="24"/>
          <w:szCs w:val="24"/>
        </w:rPr>
        <w:t>Муниципальной</w:t>
      </w:r>
      <w:r w:rsidRPr="00A3590F">
        <w:rPr>
          <w:rFonts w:ascii="Times New Roman" w:eastAsia="Times New Roman" w:hAnsi="Times New Roman"/>
          <w:spacing w:val="2"/>
          <w:sz w:val="24"/>
          <w:szCs w:val="24"/>
        </w:rPr>
        <w:t xml:space="preserve"> услуги Заявителю с нарушением сроков</w:t>
      </w:r>
      <w:r w:rsidRPr="00A3590F">
        <w:rPr>
          <w:rFonts w:ascii="Times New Roman" w:eastAsia="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8641B6" w:rsidRPr="00A3590F" w:rsidRDefault="008641B6" w:rsidP="00A3590F">
      <w:pPr>
        <w:spacing w:after="0" w:line="240" w:lineRule="auto"/>
        <w:ind w:firstLine="709"/>
        <w:jc w:val="both"/>
        <w:rPr>
          <w:rFonts w:ascii="Times New Roman" w:eastAsia="Times New Roman" w:hAnsi="Times New Roman"/>
          <w:sz w:val="24"/>
          <w:szCs w:val="24"/>
        </w:rPr>
      </w:pPr>
      <w:bookmarkStart w:id="219" w:name="_Hlk27398368"/>
      <w:r w:rsidRPr="00A3590F">
        <w:rPr>
          <w:rFonts w:ascii="Times New Roman" w:eastAsia="Times New Roman" w:hAnsi="Times New Roman"/>
          <w:sz w:val="24"/>
          <w:szCs w:val="24"/>
        </w:rPr>
        <w:t xml:space="preserve">22.7.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20" w:name="_Hlk22124384"/>
      <w:r w:rsidRPr="00A3590F">
        <w:rPr>
          <w:rFonts w:ascii="Times New Roman" w:eastAsia="Times New Roman" w:hAnsi="Times New Roman"/>
          <w:sz w:val="24"/>
          <w:szCs w:val="24"/>
        </w:rPr>
        <w:t>«</w:t>
      </w:r>
      <w:r w:rsidRPr="00A3590F">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20"/>
      <w:r w:rsidRPr="00A3590F">
        <w:rPr>
          <w:rFonts w:ascii="Times New Roman" w:eastAsia="Times New Roman" w:hAnsi="Times New Roman"/>
          <w:sz w:val="24"/>
          <w:szCs w:val="24"/>
        </w:rPr>
        <w:t>.</w:t>
      </w:r>
      <w:bookmarkEnd w:id="219"/>
    </w:p>
    <w:p w:rsidR="008641B6" w:rsidRPr="00A3590F" w:rsidRDefault="008641B6" w:rsidP="00A3590F">
      <w:pPr>
        <w:widowControl w:val="0"/>
        <w:spacing w:after="0" w:line="240" w:lineRule="auto"/>
        <w:jc w:val="both"/>
        <w:rPr>
          <w:rFonts w:ascii="Times New Roman" w:hAnsi="Times New Roman"/>
          <w:sz w:val="24"/>
          <w:szCs w:val="24"/>
        </w:rPr>
      </w:pPr>
    </w:p>
    <w:p w:rsidR="008641B6" w:rsidRPr="00A3590F" w:rsidRDefault="008641B6" w:rsidP="00A3590F">
      <w:pPr>
        <w:pStyle w:val="1-"/>
        <w:widowControl w:val="0"/>
      </w:pPr>
      <w:bookmarkStart w:id="221" w:name="_Toc437973301"/>
      <w:bookmarkStart w:id="222" w:name="_Toc438110043"/>
      <w:bookmarkStart w:id="223" w:name="_Toc438376249"/>
      <w:bookmarkStart w:id="224" w:name="_Toc510617013"/>
      <w:bookmarkStart w:id="225" w:name="_Toc28377955"/>
      <w:bookmarkStart w:id="226" w:name="_Toc92707395"/>
      <w:bookmarkStart w:id="227" w:name="_Hlk20900899"/>
      <w:r w:rsidRPr="00A3590F">
        <w:lastRenderedPageBreak/>
        <w:t>Состав, последовательность и сроки выполнения административных процедур (действий), требования к порядку их выполнения</w:t>
      </w:r>
      <w:bookmarkEnd w:id="221"/>
      <w:bookmarkEnd w:id="222"/>
      <w:bookmarkEnd w:id="223"/>
      <w:bookmarkEnd w:id="224"/>
      <w:bookmarkEnd w:id="225"/>
      <w:bookmarkEnd w:id="226"/>
    </w:p>
    <w:p w:rsidR="008641B6" w:rsidRPr="00A3590F" w:rsidRDefault="008641B6" w:rsidP="00A3590F">
      <w:pPr>
        <w:pStyle w:val="1-"/>
        <w:numPr>
          <w:ilvl w:val="0"/>
          <w:numId w:val="0"/>
        </w:numPr>
        <w:jc w:val="left"/>
      </w:pPr>
    </w:p>
    <w:p w:rsidR="008641B6" w:rsidRPr="00A3590F" w:rsidRDefault="008641B6" w:rsidP="00A3590F">
      <w:pPr>
        <w:pStyle w:val="2-"/>
      </w:pPr>
      <w:bookmarkStart w:id="228" w:name="_Toc92707396"/>
      <w:r w:rsidRPr="00A3590F">
        <w:t xml:space="preserve">23. </w:t>
      </w:r>
      <w:bookmarkStart w:id="229" w:name="_Toc437973302"/>
      <w:bookmarkStart w:id="230" w:name="_Toc438110044"/>
      <w:bookmarkStart w:id="231" w:name="_Toc438376250"/>
      <w:bookmarkStart w:id="232" w:name="_Toc510617014"/>
      <w:bookmarkStart w:id="233" w:name="_Toc28377956"/>
      <w:r w:rsidRPr="00A3590F">
        <w:t>Состав, последовательность и сроки выполнения административных процедур (действий) при предоставлении Муниципальной услуги</w:t>
      </w:r>
      <w:bookmarkEnd w:id="228"/>
      <w:bookmarkEnd w:id="229"/>
      <w:bookmarkEnd w:id="230"/>
      <w:bookmarkEnd w:id="231"/>
      <w:bookmarkEnd w:id="232"/>
      <w:bookmarkEnd w:id="233"/>
      <w:r w:rsidRPr="00A3590F">
        <w:t xml:space="preserve"> </w:t>
      </w:r>
    </w:p>
    <w:p w:rsidR="008641B6" w:rsidRPr="00A3590F" w:rsidRDefault="008641B6" w:rsidP="00A3590F">
      <w:pPr>
        <w:pStyle w:val="2-"/>
      </w:pPr>
    </w:p>
    <w:bookmarkEnd w:id="227"/>
    <w:p w:rsidR="008641B6" w:rsidRPr="00A3590F" w:rsidRDefault="008641B6" w:rsidP="00A3590F">
      <w:pPr>
        <w:pStyle w:val="11"/>
        <w:numPr>
          <w:ilvl w:val="1"/>
          <w:numId w:val="0"/>
        </w:numPr>
        <w:spacing w:line="240" w:lineRule="auto"/>
        <w:ind w:firstLine="709"/>
        <w:rPr>
          <w:sz w:val="24"/>
          <w:szCs w:val="24"/>
        </w:rPr>
      </w:pPr>
      <w:r w:rsidRPr="00A3590F">
        <w:rPr>
          <w:sz w:val="24"/>
          <w:szCs w:val="24"/>
        </w:rPr>
        <w:t>23.1. Перечень административных процедур:</w:t>
      </w:r>
    </w:p>
    <w:p w:rsidR="008641B6" w:rsidRPr="00A3590F" w:rsidRDefault="008641B6" w:rsidP="00A3590F">
      <w:pPr>
        <w:pStyle w:val="11"/>
        <w:numPr>
          <w:ilvl w:val="1"/>
          <w:numId w:val="0"/>
        </w:numPr>
        <w:tabs>
          <w:tab w:val="left" w:pos="709"/>
        </w:tabs>
        <w:spacing w:line="240" w:lineRule="auto"/>
        <w:ind w:firstLine="709"/>
        <w:rPr>
          <w:sz w:val="24"/>
          <w:szCs w:val="24"/>
        </w:rPr>
      </w:pPr>
      <w:r w:rsidRPr="00A3590F">
        <w:rPr>
          <w:sz w:val="24"/>
          <w:szCs w:val="24"/>
        </w:rPr>
        <w:t>23.1.1. прием и регистрация Запроса и документов, необходимых для предоставления Муниципальной услуги;</w:t>
      </w:r>
    </w:p>
    <w:p w:rsidR="008641B6" w:rsidRPr="00A3590F" w:rsidRDefault="008641B6" w:rsidP="00A3590F">
      <w:pPr>
        <w:pStyle w:val="11"/>
        <w:numPr>
          <w:ilvl w:val="1"/>
          <w:numId w:val="0"/>
        </w:numPr>
        <w:tabs>
          <w:tab w:val="left" w:pos="709"/>
        </w:tabs>
        <w:spacing w:line="240" w:lineRule="auto"/>
        <w:ind w:firstLine="709"/>
        <w:rPr>
          <w:sz w:val="24"/>
          <w:szCs w:val="24"/>
        </w:rPr>
      </w:pPr>
      <w:r w:rsidRPr="00A3590F">
        <w:rPr>
          <w:sz w:val="24"/>
          <w:szCs w:val="24"/>
        </w:rPr>
        <w:t>23.1.2.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8641B6" w:rsidRPr="00A3590F" w:rsidRDefault="008641B6" w:rsidP="00A3590F">
      <w:pPr>
        <w:pStyle w:val="11"/>
        <w:numPr>
          <w:ilvl w:val="1"/>
          <w:numId w:val="0"/>
        </w:numPr>
        <w:tabs>
          <w:tab w:val="left" w:pos="709"/>
        </w:tabs>
        <w:spacing w:line="240" w:lineRule="auto"/>
        <w:ind w:firstLine="709"/>
        <w:rPr>
          <w:sz w:val="24"/>
          <w:szCs w:val="24"/>
        </w:rPr>
      </w:pPr>
      <w:r w:rsidRPr="00A3590F">
        <w:rPr>
          <w:sz w:val="24"/>
          <w:szCs w:val="24"/>
        </w:rPr>
        <w:t>23.1.3. рассмотрение документов и принятие предварительного решения;</w:t>
      </w:r>
    </w:p>
    <w:p w:rsidR="008641B6" w:rsidRPr="00A3590F" w:rsidRDefault="008641B6" w:rsidP="00A3590F">
      <w:pPr>
        <w:pStyle w:val="11"/>
        <w:numPr>
          <w:ilvl w:val="1"/>
          <w:numId w:val="0"/>
        </w:numPr>
        <w:tabs>
          <w:tab w:val="left" w:pos="709"/>
        </w:tabs>
        <w:spacing w:line="240" w:lineRule="auto"/>
        <w:ind w:firstLine="709"/>
        <w:rPr>
          <w:sz w:val="24"/>
          <w:szCs w:val="24"/>
        </w:rPr>
      </w:pPr>
      <w:r w:rsidRPr="00A3590F">
        <w:rPr>
          <w:sz w:val="24"/>
          <w:szCs w:val="24"/>
        </w:rPr>
        <w:t xml:space="preserve">23.1.4. проведение приемных (вступительных) испытаний (при необходимости); </w:t>
      </w:r>
    </w:p>
    <w:p w:rsidR="008641B6" w:rsidRPr="00A3590F" w:rsidRDefault="008641B6" w:rsidP="00A3590F">
      <w:pPr>
        <w:pStyle w:val="11"/>
        <w:numPr>
          <w:ilvl w:val="1"/>
          <w:numId w:val="0"/>
        </w:numPr>
        <w:tabs>
          <w:tab w:val="left" w:pos="709"/>
        </w:tabs>
        <w:spacing w:line="240" w:lineRule="auto"/>
        <w:ind w:firstLine="709"/>
        <w:rPr>
          <w:sz w:val="24"/>
          <w:szCs w:val="24"/>
        </w:rPr>
      </w:pPr>
      <w:r w:rsidRPr="00A3590F">
        <w:rPr>
          <w:sz w:val="24"/>
          <w:szCs w:val="24"/>
        </w:rPr>
        <w:t>23.1.5.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23.1.6. выдача результата предоставления Муниципальной услуги Заявителю.</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23.3. </w:t>
      </w:r>
      <w:r w:rsidRPr="00A3590F">
        <w:rPr>
          <w:color w:val="000000"/>
          <w:sz w:val="24"/>
          <w:szCs w:val="24"/>
        </w:rP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8641B6" w:rsidRPr="00A3590F" w:rsidRDefault="008641B6" w:rsidP="00A3590F">
      <w:pPr>
        <w:pStyle w:val="10"/>
        <w:numPr>
          <w:ilvl w:val="0"/>
          <w:numId w:val="0"/>
        </w:numPr>
        <w:spacing w:line="240" w:lineRule="auto"/>
        <w:ind w:firstLine="709"/>
        <w:rPr>
          <w:sz w:val="24"/>
          <w:szCs w:val="24"/>
        </w:rPr>
      </w:pPr>
      <w:r w:rsidRPr="00A3590F">
        <w:rPr>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8641B6" w:rsidRPr="00A3590F" w:rsidRDefault="008641B6" w:rsidP="00A3590F">
      <w:pPr>
        <w:pStyle w:val="10"/>
        <w:numPr>
          <w:ilvl w:val="0"/>
          <w:numId w:val="0"/>
        </w:numPr>
        <w:spacing w:line="240" w:lineRule="auto"/>
        <w:ind w:firstLine="709"/>
        <w:rPr>
          <w:sz w:val="24"/>
          <w:szCs w:val="24"/>
        </w:rPr>
      </w:pPr>
      <w:r w:rsidRPr="00A3590F">
        <w:rPr>
          <w:sz w:val="24"/>
          <w:szCs w:val="24"/>
        </w:rPr>
        <w:t>23.3.1.1. Организация обеспечивает устранение опечаток и ошибок в документах, являющихся результатом предоставления Муниципальной услуги.</w:t>
      </w:r>
    </w:p>
    <w:p w:rsidR="008641B6" w:rsidRPr="00A3590F" w:rsidRDefault="008641B6" w:rsidP="00A3590F">
      <w:pPr>
        <w:pStyle w:val="10"/>
        <w:numPr>
          <w:ilvl w:val="0"/>
          <w:numId w:val="0"/>
        </w:numPr>
        <w:spacing w:line="240" w:lineRule="auto"/>
        <w:ind w:firstLine="709"/>
        <w:rPr>
          <w:sz w:val="24"/>
          <w:szCs w:val="24"/>
        </w:rPr>
      </w:pPr>
      <w:r w:rsidRPr="00A3590F">
        <w:rPr>
          <w:sz w:val="24"/>
          <w:szCs w:val="24"/>
        </w:rPr>
        <w:t>23.3.1.2. 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8641B6" w:rsidRPr="00A3590F" w:rsidRDefault="008641B6" w:rsidP="00A3590F">
      <w:pPr>
        <w:pStyle w:val="10"/>
        <w:numPr>
          <w:ilvl w:val="0"/>
          <w:numId w:val="0"/>
        </w:numPr>
        <w:spacing w:line="240" w:lineRule="auto"/>
        <w:ind w:firstLine="709"/>
        <w:rPr>
          <w:sz w:val="24"/>
          <w:szCs w:val="24"/>
        </w:rPr>
      </w:pPr>
      <w:r w:rsidRPr="00A3590F">
        <w:rPr>
          <w:sz w:val="24"/>
          <w:szCs w:val="24"/>
        </w:rPr>
        <w:t>23.3.2.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8641B6" w:rsidRPr="00A3590F" w:rsidRDefault="008641B6" w:rsidP="00A3590F">
      <w:pPr>
        <w:pStyle w:val="10"/>
        <w:numPr>
          <w:ilvl w:val="0"/>
          <w:numId w:val="0"/>
        </w:numPr>
        <w:spacing w:line="240" w:lineRule="auto"/>
        <w:ind w:firstLine="709"/>
        <w:rPr>
          <w:sz w:val="24"/>
          <w:szCs w:val="24"/>
        </w:rPr>
      </w:pPr>
      <w:r w:rsidRPr="00A3590F">
        <w:rPr>
          <w:sz w:val="24"/>
          <w:szCs w:val="24"/>
        </w:rPr>
        <w:t>23.3.2.1.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8641B6" w:rsidRPr="00A3590F" w:rsidRDefault="008641B6" w:rsidP="00A3590F">
      <w:pPr>
        <w:pStyle w:val="10"/>
        <w:numPr>
          <w:ilvl w:val="0"/>
          <w:numId w:val="0"/>
        </w:numPr>
        <w:spacing w:line="240" w:lineRule="auto"/>
        <w:ind w:firstLine="709"/>
        <w:rPr>
          <w:sz w:val="24"/>
          <w:szCs w:val="24"/>
        </w:rPr>
      </w:pPr>
      <w:r w:rsidRPr="00A3590F">
        <w:rPr>
          <w:sz w:val="24"/>
          <w:szCs w:val="24"/>
        </w:rPr>
        <w:t>23.3.2.2. исправление технических ошибок осуществляется в течение 5 (пяти) рабочих дней.</w:t>
      </w:r>
    </w:p>
    <w:p w:rsidR="008641B6" w:rsidRPr="00A3590F" w:rsidRDefault="008641B6" w:rsidP="00A3590F">
      <w:pPr>
        <w:pStyle w:val="10"/>
        <w:numPr>
          <w:ilvl w:val="0"/>
          <w:numId w:val="0"/>
        </w:numPr>
        <w:spacing w:line="240" w:lineRule="auto"/>
        <w:ind w:firstLine="709"/>
        <w:rPr>
          <w:sz w:val="24"/>
          <w:szCs w:val="24"/>
        </w:rPr>
      </w:pPr>
      <w:r w:rsidRPr="00A3590F">
        <w:rPr>
          <w:sz w:val="24"/>
          <w:szCs w:val="24"/>
        </w:rPr>
        <w:t>23.4.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8641B6" w:rsidRPr="00A3590F" w:rsidRDefault="008641B6" w:rsidP="00A3590F">
      <w:pPr>
        <w:pStyle w:val="11"/>
        <w:numPr>
          <w:ilvl w:val="1"/>
          <w:numId w:val="0"/>
        </w:numPr>
        <w:spacing w:line="240" w:lineRule="auto"/>
        <w:rPr>
          <w:sz w:val="24"/>
          <w:szCs w:val="24"/>
        </w:rPr>
      </w:pPr>
    </w:p>
    <w:p w:rsidR="008641B6" w:rsidRPr="00A3590F" w:rsidRDefault="008641B6" w:rsidP="00A3590F">
      <w:pPr>
        <w:pStyle w:val="1-"/>
        <w:rPr>
          <w:iCs w:val="0"/>
        </w:rPr>
      </w:pPr>
      <w:bookmarkStart w:id="234" w:name="_Toc438727100"/>
      <w:bookmarkStart w:id="235" w:name="_Toc510617015"/>
      <w:bookmarkStart w:id="236" w:name="_Toc28377957"/>
      <w:bookmarkStart w:id="237" w:name="_Toc92707397"/>
      <w:bookmarkStart w:id="238" w:name="_Hlk20900919"/>
      <w:bookmarkStart w:id="239" w:name="_Toc437973305"/>
      <w:bookmarkStart w:id="240" w:name="_Toc438110047"/>
      <w:bookmarkStart w:id="241" w:name="_Toc438376258"/>
      <w:r w:rsidRPr="00A3590F">
        <w:rPr>
          <w:iCs w:val="0"/>
        </w:rPr>
        <w:t>Порядок и формы контроля за исполнением Административного регламента</w:t>
      </w:r>
      <w:bookmarkEnd w:id="234"/>
      <w:bookmarkEnd w:id="235"/>
      <w:bookmarkEnd w:id="236"/>
      <w:bookmarkEnd w:id="237"/>
    </w:p>
    <w:p w:rsidR="008641B6" w:rsidRPr="00A3590F" w:rsidRDefault="008641B6" w:rsidP="00A3590F">
      <w:pPr>
        <w:pStyle w:val="1-"/>
        <w:numPr>
          <w:ilvl w:val="0"/>
          <w:numId w:val="0"/>
        </w:numPr>
        <w:jc w:val="left"/>
        <w:rPr>
          <w:iCs w:val="0"/>
        </w:rPr>
      </w:pPr>
    </w:p>
    <w:p w:rsidR="008641B6" w:rsidRPr="00A3590F" w:rsidRDefault="008641B6" w:rsidP="00A3590F">
      <w:pPr>
        <w:pStyle w:val="2-"/>
      </w:pPr>
      <w:bookmarkStart w:id="242" w:name="_Toc28377958"/>
      <w:bookmarkStart w:id="243" w:name="_Toc92707398"/>
      <w:bookmarkStart w:id="244" w:name="_Toc510617017"/>
      <w:r w:rsidRPr="00A3590F">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42"/>
      <w:bookmarkEnd w:id="243"/>
    </w:p>
    <w:p w:rsidR="008641B6" w:rsidRPr="00A3590F" w:rsidRDefault="008641B6" w:rsidP="00A3590F">
      <w:pPr>
        <w:pStyle w:val="2-"/>
        <w:widowControl w:val="0"/>
      </w:pPr>
    </w:p>
    <w:bookmarkEnd w:id="238"/>
    <w:p w:rsidR="008641B6" w:rsidRPr="00A3590F" w:rsidRDefault="008641B6" w:rsidP="00A3590F">
      <w:pPr>
        <w:widowControl w:val="0"/>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24.1. Текущий контроль за соблюдением и исполнением ответственными </w:t>
      </w:r>
      <w:r w:rsidRPr="00A3590F">
        <w:rPr>
          <w:rFonts w:ascii="Times New Roman" w:hAnsi="Times New Roman"/>
          <w:sz w:val="24"/>
          <w:szCs w:val="24"/>
        </w:rPr>
        <w:lastRenderedPageBreak/>
        <w:t xml:space="preserve">работниками </w:t>
      </w:r>
      <w:r w:rsidRPr="00A3590F">
        <w:rPr>
          <w:rFonts w:ascii="Times New Roman" w:hAnsi="Times New Roman"/>
          <w:sz w:val="24"/>
          <w:szCs w:val="24"/>
          <w:lang w:eastAsia="ru-RU"/>
        </w:rPr>
        <w:t>Организации</w:t>
      </w:r>
      <w:r w:rsidRPr="00A3590F">
        <w:rPr>
          <w:rFonts w:ascii="Times New Roman" w:hAnsi="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Pr="00A3590F">
        <w:rPr>
          <w:rFonts w:ascii="Times New Roman" w:hAnsi="Times New Roman"/>
          <w:sz w:val="24"/>
          <w:szCs w:val="24"/>
          <w:lang w:eastAsia="ru-RU"/>
        </w:rPr>
        <w:t>Муниципальной услуги</w:t>
      </w:r>
      <w:r w:rsidRPr="00A3590F">
        <w:rPr>
          <w:rFonts w:ascii="Times New Roman" w:hAnsi="Times New Roman"/>
          <w:sz w:val="24"/>
          <w:szCs w:val="24"/>
        </w:rPr>
        <w:t xml:space="preserve">, а также принятия ими решений осуществляется в порядке, установленном организационно – распорядительным актом </w:t>
      </w:r>
      <w:r w:rsidRPr="00A3590F">
        <w:rPr>
          <w:rFonts w:ascii="Times New Roman" w:hAnsi="Times New Roman"/>
          <w:sz w:val="24"/>
          <w:szCs w:val="24"/>
          <w:lang w:eastAsia="ru-RU"/>
        </w:rPr>
        <w:t>Организации</w:t>
      </w:r>
      <w:r w:rsidRPr="00A3590F">
        <w:rPr>
          <w:rFonts w:ascii="Times New Roman" w:hAnsi="Times New Roman"/>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w:t>
      </w:r>
      <w:r w:rsidRPr="00A3590F">
        <w:rPr>
          <w:rFonts w:ascii="Times New Roman" w:hAnsi="Times New Roman"/>
          <w:sz w:val="24"/>
          <w:szCs w:val="24"/>
          <w:lang w:eastAsia="ru-RU"/>
        </w:rPr>
        <w:t>Организации</w:t>
      </w:r>
      <w:r w:rsidRPr="00A3590F">
        <w:rPr>
          <w:rFonts w:ascii="Times New Roman" w:hAnsi="Times New Roman"/>
          <w:sz w:val="24"/>
          <w:szCs w:val="24"/>
        </w:rPr>
        <w:t xml:space="preserve">. </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24.2. Требованиями к порядку и формам текущего контроля за предоставлением Муниципальной услуги являются:</w:t>
      </w:r>
    </w:p>
    <w:p w:rsidR="008641B6" w:rsidRPr="00A3590F" w:rsidRDefault="008641B6" w:rsidP="00A3590F">
      <w:pPr>
        <w:pStyle w:val="10"/>
        <w:numPr>
          <w:ilvl w:val="0"/>
          <w:numId w:val="0"/>
        </w:numPr>
        <w:spacing w:line="240" w:lineRule="auto"/>
        <w:ind w:firstLine="709"/>
        <w:rPr>
          <w:sz w:val="24"/>
          <w:szCs w:val="24"/>
        </w:rPr>
      </w:pPr>
      <w:r w:rsidRPr="00A3590F">
        <w:rPr>
          <w:sz w:val="24"/>
          <w:szCs w:val="24"/>
        </w:rPr>
        <w:t>24.2.1. независимость;</w:t>
      </w:r>
    </w:p>
    <w:p w:rsidR="008641B6" w:rsidRPr="00A3590F" w:rsidRDefault="008641B6" w:rsidP="00A3590F">
      <w:pPr>
        <w:pStyle w:val="10"/>
        <w:numPr>
          <w:ilvl w:val="0"/>
          <w:numId w:val="0"/>
        </w:numPr>
        <w:spacing w:line="240" w:lineRule="auto"/>
        <w:ind w:firstLine="709"/>
        <w:rPr>
          <w:sz w:val="24"/>
          <w:szCs w:val="24"/>
        </w:rPr>
      </w:pPr>
      <w:r w:rsidRPr="00A3590F">
        <w:rPr>
          <w:sz w:val="24"/>
          <w:szCs w:val="24"/>
        </w:rPr>
        <w:t>24.2.2. тщательность.</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24.3.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24.4. 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24.5. 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Административного регламента.</w:t>
      </w:r>
    </w:p>
    <w:p w:rsidR="008641B6" w:rsidRPr="00A3590F" w:rsidRDefault="008641B6" w:rsidP="00A3590F">
      <w:pPr>
        <w:pStyle w:val="11"/>
        <w:numPr>
          <w:ilvl w:val="1"/>
          <w:numId w:val="0"/>
        </w:numPr>
        <w:spacing w:line="240" w:lineRule="auto"/>
        <w:rPr>
          <w:sz w:val="24"/>
          <w:szCs w:val="24"/>
        </w:rPr>
      </w:pPr>
    </w:p>
    <w:p w:rsidR="008641B6" w:rsidRPr="00A3590F" w:rsidRDefault="008641B6" w:rsidP="00A3590F">
      <w:pPr>
        <w:pStyle w:val="2-"/>
      </w:pPr>
      <w:bookmarkStart w:id="245" w:name="_Toc28377959"/>
      <w:bookmarkStart w:id="246" w:name="_Toc92707399"/>
      <w:r w:rsidRPr="00A3590F">
        <w:t xml:space="preserve">25. </w:t>
      </w:r>
      <w:bookmarkStart w:id="247" w:name="_Hlk20900943"/>
      <w:r w:rsidRPr="00A3590F">
        <w:t>Порядок и периодичность осуществления плановых и внеплановых проверок полноты и качества предоставления Муниципальной услуги</w:t>
      </w:r>
      <w:bookmarkEnd w:id="244"/>
      <w:bookmarkEnd w:id="245"/>
      <w:bookmarkEnd w:id="246"/>
      <w:bookmarkEnd w:id="247"/>
    </w:p>
    <w:p w:rsidR="008641B6" w:rsidRPr="00A3590F" w:rsidRDefault="008641B6" w:rsidP="00A3590F">
      <w:pPr>
        <w:pStyle w:val="2-"/>
        <w:rPr>
          <w:lang w:eastAsia="ru-RU"/>
        </w:rPr>
      </w:pPr>
    </w:p>
    <w:p w:rsidR="008641B6" w:rsidRPr="00A3590F" w:rsidRDefault="008641B6" w:rsidP="00A3590F">
      <w:pPr>
        <w:autoSpaceDN w:val="0"/>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sidRPr="00A3590F">
        <w:rPr>
          <w:rFonts w:ascii="Times New Roman" w:eastAsia="Times New Roman" w:hAnsi="Times New Roman"/>
          <w:sz w:val="24"/>
          <w:szCs w:val="24"/>
          <w:lang w:eastAsia="ru-RU"/>
        </w:rPr>
        <w:t xml:space="preserve">Муниципальной услуги </w:t>
      </w:r>
      <w:r w:rsidRPr="00A3590F">
        <w:rPr>
          <w:rFonts w:ascii="Times New Roman" w:hAnsi="Times New Roman"/>
          <w:sz w:val="24"/>
          <w:szCs w:val="24"/>
        </w:rPr>
        <w:t xml:space="preserve">устанавливается организационно – распорядительным актом </w:t>
      </w:r>
      <w:r w:rsidRPr="00A3590F">
        <w:rPr>
          <w:rFonts w:ascii="Times New Roman" w:eastAsia="Times New Roman" w:hAnsi="Times New Roman"/>
          <w:sz w:val="24"/>
          <w:szCs w:val="24"/>
          <w:lang w:eastAsia="ru-RU"/>
        </w:rPr>
        <w:t>Организации</w:t>
      </w:r>
      <w:r w:rsidRPr="00A3590F">
        <w:rPr>
          <w:rFonts w:ascii="Times New Roman" w:hAnsi="Times New Roman"/>
          <w:sz w:val="24"/>
          <w:szCs w:val="24"/>
        </w:rPr>
        <w:t>.</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25.2.</w:t>
      </w:r>
      <w:r w:rsidRPr="00A3590F">
        <w:rPr>
          <w:rFonts w:ascii="Times New Roman" w:hAnsi="Times New Roman"/>
          <w:sz w:val="24"/>
          <w:szCs w:val="24"/>
        </w:rPr>
        <w:tab/>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Pr="00A3590F">
        <w:rPr>
          <w:rFonts w:ascii="Times New Roman" w:eastAsia="Times New Roman" w:hAnsi="Times New Roman"/>
          <w:sz w:val="24"/>
          <w:szCs w:val="24"/>
          <w:lang w:eastAsia="ru-RU"/>
        </w:rPr>
        <w:t>Муниципальной услуги</w:t>
      </w:r>
      <w:r w:rsidRPr="00A3590F">
        <w:rPr>
          <w:rFonts w:ascii="Times New Roman" w:hAnsi="Times New Roman"/>
          <w:sz w:val="24"/>
          <w:szCs w:val="24"/>
        </w:rPr>
        <w:t xml:space="preserve">, в том числе по жалобам на решения и (или) действия (бездействие) работников </w:t>
      </w:r>
      <w:r w:rsidRPr="00A3590F">
        <w:rPr>
          <w:rFonts w:ascii="Times New Roman" w:eastAsia="Times New Roman" w:hAnsi="Times New Roman"/>
          <w:sz w:val="24"/>
          <w:szCs w:val="24"/>
          <w:lang w:eastAsia="ru-RU"/>
        </w:rPr>
        <w:t>Организации</w:t>
      </w:r>
      <w:r w:rsidRPr="00A3590F">
        <w:rPr>
          <w:rFonts w:ascii="Times New Roman" w:hAnsi="Times New Roman"/>
          <w:sz w:val="24"/>
          <w:szCs w:val="24"/>
        </w:rPr>
        <w:t>, принимаются меры по устранению таких нарушений.</w:t>
      </w:r>
    </w:p>
    <w:p w:rsidR="008641B6" w:rsidRPr="00A3590F" w:rsidRDefault="008641B6" w:rsidP="00A3590F">
      <w:pPr>
        <w:autoSpaceDN w:val="0"/>
        <w:spacing w:after="0" w:line="240" w:lineRule="auto"/>
        <w:rPr>
          <w:rFonts w:ascii="Times New Roman" w:hAnsi="Times New Roman"/>
          <w:sz w:val="24"/>
          <w:szCs w:val="24"/>
        </w:rPr>
      </w:pPr>
    </w:p>
    <w:p w:rsidR="008641B6" w:rsidRPr="00A3590F" w:rsidRDefault="008641B6" w:rsidP="00A3590F">
      <w:pPr>
        <w:pStyle w:val="2-"/>
      </w:pPr>
      <w:bookmarkStart w:id="248" w:name="_Toc28377960"/>
      <w:bookmarkStart w:id="249" w:name="_Toc92707400"/>
      <w:r w:rsidRPr="00A3590F">
        <w:t xml:space="preserve">26. </w:t>
      </w:r>
      <w:bookmarkStart w:id="250" w:name="_Hlk20900975"/>
      <w:r w:rsidRPr="00A3590F">
        <w:t>Ответственность работников Организации, МФЦ за решения и действия (бездействие), принимаемые (осуществляемые) ими в ходе предоставления Муниципальной услуги</w:t>
      </w:r>
      <w:bookmarkEnd w:id="248"/>
      <w:bookmarkEnd w:id="249"/>
    </w:p>
    <w:p w:rsidR="008641B6" w:rsidRPr="00A3590F" w:rsidRDefault="008641B6" w:rsidP="00A3590F">
      <w:pPr>
        <w:pStyle w:val="2-"/>
      </w:pPr>
    </w:p>
    <w:bookmarkEnd w:id="250"/>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26.1. Работником </w:t>
      </w:r>
      <w:r w:rsidRPr="00A3590F">
        <w:rPr>
          <w:sz w:val="24"/>
          <w:szCs w:val="24"/>
          <w:lang w:eastAsia="zh-CN"/>
        </w:rPr>
        <w:t>Организации</w:t>
      </w:r>
      <w:r w:rsidRPr="00A3590F">
        <w:rPr>
          <w:sz w:val="24"/>
          <w:szCs w:val="24"/>
        </w:rPr>
        <w:t xml:space="preserve">, ответственным за предоставление </w:t>
      </w:r>
      <w:r w:rsidRPr="00A3590F">
        <w:rPr>
          <w:sz w:val="24"/>
          <w:szCs w:val="24"/>
          <w:lang w:eastAsia="zh-CN"/>
        </w:rPr>
        <w:t>Муниципальной услуги</w:t>
      </w:r>
      <w:r w:rsidRPr="00A3590F">
        <w:rPr>
          <w:sz w:val="24"/>
          <w:szCs w:val="24"/>
        </w:rPr>
        <w:t xml:space="preserve">, а также за соблюдением порядка предоставления </w:t>
      </w:r>
      <w:r w:rsidRPr="00A3590F">
        <w:rPr>
          <w:sz w:val="24"/>
          <w:szCs w:val="24"/>
          <w:lang w:eastAsia="zh-CN"/>
        </w:rPr>
        <w:t>Муниципальной услуги</w:t>
      </w:r>
      <w:r w:rsidRPr="00A3590F">
        <w:rPr>
          <w:sz w:val="24"/>
          <w:szCs w:val="24"/>
        </w:rPr>
        <w:t xml:space="preserve">, является руководитель </w:t>
      </w:r>
      <w:r w:rsidRPr="00A3590F">
        <w:rPr>
          <w:sz w:val="24"/>
          <w:szCs w:val="24"/>
          <w:lang w:eastAsia="zh-CN"/>
        </w:rPr>
        <w:t>Организации</w:t>
      </w:r>
      <w:r w:rsidRPr="00A3590F">
        <w:rPr>
          <w:sz w:val="24"/>
          <w:szCs w:val="24"/>
        </w:rPr>
        <w:t>, непосредственно предоставляющей Муниципальную услугу.</w:t>
      </w:r>
    </w:p>
    <w:p w:rsidR="008641B6" w:rsidRPr="00A3590F" w:rsidRDefault="008641B6" w:rsidP="00A3590F">
      <w:pPr>
        <w:pStyle w:val="11"/>
        <w:widowControl w:val="0"/>
        <w:numPr>
          <w:ilvl w:val="0"/>
          <w:numId w:val="0"/>
        </w:numPr>
        <w:spacing w:line="240" w:lineRule="auto"/>
        <w:ind w:firstLine="709"/>
        <w:rPr>
          <w:kern w:val="1"/>
          <w:sz w:val="24"/>
          <w:szCs w:val="24"/>
          <w:lang w:eastAsia="zh-CN"/>
        </w:rPr>
      </w:pPr>
      <w:r w:rsidRPr="00A3590F">
        <w:rPr>
          <w:sz w:val="24"/>
          <w:szCs w:val="24"/>
        </w:rPr>
        <w:t xml:space="preserve">26.2. По результатам проведенных мониторинга и проверок, в случае выявления неправомерных решений, действий (бездействия) работников </w:t>
      </w:r>
      <w:r w:rsidRPr="00A3590F">
        <w:rPr>
          <w:sz w:val="24"/>
          <w:szCs w:val="24"/>
          <w:lang w:eastAsia="zh-CN"/>
        </w:rPr>
        <w:t xml:space="preserve">Организации, работников МФЦ </w:t>
      </w:r>
      <w:r w:rsidRPr="00A3590F">
        <w:rPr>
          <w:sz w:val="24"/>
          <w:szCs w:val="24"/>
        </w:rPr>
        <w:t xml:space="preserve">и фактов нарушения прав и законных интересов Заявителей, работники </w:t>
      </w:r>
      <w:r w:rsidRPr="00A3590F">
        <w:rPr>
          <w:sz w:val="24"/>
          <w:szCs w:val="24"/>
          <w:lang w:eastAsia="zh-CN"/>
        </w:rPr>
        <w:t>Организации, работники МФЦ</w:t>
      </w:r>
      <w:r w:rsidRPr="00A3590F">
        <w:rPr>
          <w:sz w:val="24"/>
          <w:szCs w:val="24"/>
        </w:rPr>
        <w:t xml:space="preserve"> несут ответственность в соответствии с законодательством Российской Федерации. </w:t>
      </w:r>
    </w:p>
    <w:p w:rsidR="008641B6" w:rsidRPr="00A3590F" w:rsidRDefault="008641B6" w:rsidP="00A3590F">
      <w:pPr>
        <w:pStyle w:val="11"/>
        <w:widowControl w:val="0"/>
        <w:numPr>
          <w:ilvl w:val="0"/>
          <w:numId w:val="0"/>
        </w:numPr>
        <w:spacing w:line="240" w:lineRule="auto"/>
        <w:ind w:firstLine="709"/>
        <w:rPr>
          <w:kern w:val="1"/>
          <w:sz w:val="24"/>
          <w:szCs w:val="24"/>
          <w:lang w:eastAsia="zh-CN"/>
        </w:rPr>
      </w:pPr>
    </w:p>
    <w:p w:rsidR="008641B6" w:rsidRPr="00A3590F" w:rsidRDefault="008641B6" w:rsidP="00A3590F">
      <w:pPr>
        <w:pStyle w:val="2-"/>
      </w:pPr>
      <w:bookmarkStart w:id="251" w:name="_Toc28377961"/>
      <w:bookmarkStart w:id="252" w:name="_Toc92707401"/>
      <w:r w:rsidRPr="00A3590F">
        <w:lastRenderedPageBreak/>
        <w:t xml:space="preserve">27. </w:t>
      </w:r>
      <w:bookmarkStart w:id="253" w:name="_Toc438376255"/>
      <w:bookmarkStart w:id="254" w:name="_Toc438727104"/>
      <w:bookmarkStart w:id="255" w:name="_Toc510617019"/>
      <w:bookmarkStart w:id="256" w:name="_Hlk20900985"/>
      <w:r w:rsidRPr="00A3590F">
        <w:t xml:space="preserve">Положения, характеризующие требования </w:t>
      </w:r>
      <w:r w:rsidRPr="00A3590F">
        <w:br/>
        <w:t xml:space="preserve">к порядку и формам контроля за предоставлением Муниципальной услуги, </w:t>
      </w:r>
      <w:r w:rsidRPr="00A3590F">
        <w:br/>
        <w:t>в том числе со стороны граждан, их объединений и организаций</w:t>
      </w:r>
      <w:bookmarkEnd w:id="251"/>
      <w:bookmarkEnd w:id="252"/>
      <w:bookmarkEnd w:id="253"/>
      <w:bookmarkEnd w:id="254"/>
      <w:bookmarkEnd w:id="255"/>
    </w:p>
    <w:p w:rsidR="008641B6" w:rsidRPr="00A3590F" w:rsidRDefault="008641B6" w:rsidP="00A3590F">
      <w:pPr>
        <w:pStyle w:val="2-"/>
      </w:pPr>
    </w:p>
    <w:bookmarkEnd w:id="256"/>
    <w:p w:rsidR="008641B6" w:rsidRPr="00A3590F" w:rsidRDefault="008641B6" w:rsidP="00A3590F">
      <w:pPr>
        <w:pStyle w:val="11"/>
        <w:numPr>
          <w:ilvl w:val="1"/>
          <w:numId w:val="0"/>
        </w:numPr>
        <w:spacing w:line="240" w:lineRule="auto"/>
        <w:ind w:firstLine="709"/>
        <w:rPr>
          <w:sz w:val="24"/>
          <w:szCs w:val="24"/>
        </w:rPr>
      </w:pPr>
      <w:r w:rsidRPr="00A3590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8641B6" w:rsidRPr="00A3590F" w:rsidRDefault="008641B6" w:rsidP="00A3590F">
      <w:pPr>
        <w:autoSpaceDN w:val="0"/>
        <w:spacing w:after="0" w:line="240" w:lineRule="auto"/>
        <w:ind w:firstLine="709"/>
        <w:jc w:val="both"/>
        <w:rPr>
          <w:rFonts w:ascii="Times New Roman" w:hAnsi="Times New Roman"/>
          <w:sz w:val="24"/>
          <w:szCs w:val="24"/>
        </w:rPr>
      </w:pPr>
      <w:r w:rsidRPr="00A3590F">
        <w:rPr>
          <w:rFonts w:ascii="Times New Roman" w:hAnsi="Times New Roman"/>
          <w:sz w:val="24"/>
          <w:szCs w:val="24"/>
        </w:rPr>
        <w:t>27.2.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 xml:space="preserve">27.3. Граждане, их объединения и организации для осуществления контроля за предоставлением Муниципальной услуги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Организаций,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w:t>
      </w:r>
      <w:proofErr w:type="gramStart"/>
      <w:r w:rsidRPr="00A3590F">
        <w:rPr>
          <w:sz w:val="24"/>
          <w:szCs w:val="24"/>
        </w:rPr>
        <w:t>регламентом..</w:t>
      </w:r>
      <w:proofErr w:type="gramEnd"/>
    </w:p>
    <w:p w:rsidR="00287494" w:rsidRPr="00A3590F" w:rsidRDefault="008641B6" w:rsidP="00A3590F">
      <w:pPr>
        <w:pStyle w:val="11"/>
        <w:numPr>
          <w:ilvl w:val="1"/>
          <w:numId w:val="0"/>
        </w:numPr>
        <w:spacing w:line="240" w:lineRule="auto"/>
        <w:ind w:firstLine="709"/>
        <w:rPr>
          <w:sz w:val="24"/>
          <w:szCs w:val="24"/>
        </w:rPr>
      </w:pPr>
      <w:r w:rsidRPr="00A3590F">
        <w:rPr>
          <w:sz w:val="24"/>
          <w:szCs w:val="24"/>
        </w:rPr>
        <w:t>27.4. Граждане, их объединения и организации для осуществления контроля за предоставлением Муниципальной услуги имеют право направлять в Организации,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Организации, работников МФЦ и принятые ими решения, связанные с предоставлением Муниципальной услуги.</w:t>
      </w:r>
    </w:p>
    <w:p w:rsidR="008641B6" w:rsidRPr="00A3590F" w:rsidRDefault="008641B6" w:rsidP="00A3590F">
      <w:pPr>
        <w:pStyle w:val="11"/>
        <w:numPr>
          <w:ilvl w:val="1"/>
          <w:numId w:val="0"/>
        </w:numPr>
        <w:spacing w:line="240" w:lineRule="auto"/>
        <w:ind w:firstLine="709"/>
        <w:rPr>
          <w:sz w:val="24"/>
          <w:szCs w:val="24"/>
        </w:rPr>
      </w:pPr>
      <w:r w:rsidRPr="00A3590F">
        <w:rPr>
          <w:sz w:val="24"/>
          <w:szCs w:val="24"/>
        </w:rPr>
        <w:t>27.</w:t>
      </w:r>
      <w:r w:rsidR="00590483" w:rsidRPr="00A3590F">
        <w:rPr>
          <w:sz w:val="24"/>
          <w:szCs w:val="24"/>
        </w:rPr>
        <w:t>5</w:t>
      </w:r>
      <w:r w:rsidRPr="00A3590F">
        <w:rPr>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641B6" w:rsidRPr="00A3590F" w:rsidRDefault="008641B6" w:rsidP="00A3590F">
      <w:pPr>
        <w:pStyle w:val="11"/>
        <w:numPr>
          <w:ilvl w:val="0"/>
          <w:numId w:val="0"/>
        </w:numPr>
        <w:spacing w:line="240" w:lineRule="auto"/>
        <w:ind w:left="709"/>
        <w:rPr>
          <w:sz w:val="24"/>
          <w:szCs w:val="24"/>
        </w:rPr>
      </w:pPr>
    </w:p>
    <w:p w:rsidR="008641B6" w:rsidRPr="00A3590F" w:rsidRDefault="008641B6" w:rsidP="00A3590F">
      <w:pPr>
        <w:pStyle w:val="1-"/>
        <w:rPr>
          <w:iCs w:val="0"/>
        </w:rPr>
      </w:pPr>
      <w:bookmarkStart w:id="257" w:name="_Toc510617020"/>
      <w:bookmarkStart w:id="258" w:name="_Toc28377962"/>
      <w:bookmarkStart w:id="259" w:name="_Toc92707402"/>
      <w:bookmarkStart w:id="260" w:name="_Hlk20901000"/>
      <w:r w:rsidRPr="00A3590F">
        <w:rPr>
          <w:iCs w:val="0"/>
        </w:rPr>
        <w:t xml:space="preserve">Досудебный (внесудебный) порядок обжалования </w:t>
      </w:r>
      <w:r w:rsidRPr="00A3590F">
        <w:rPr>
          <w:iCs w:val="0"/>
        </w:rPr>
        <w:br/>
        <w:t>решений и действий (бездействия) Организации, работников Организации</w:t>
      </w:r>
      <w:bookmarkEnd w:id="257"/>
      <w:bookmarkEnd w:id="258"/>
      <w:bookmarkEnd w:id="259"/>
    </w:p>
    <w:p w:rsidR="008641B6" w:rsidRPr="00A3590F" w:rsidRDefault="008641B6" w:rsidP="00A3590F">
      <w:pPr>
        <w:pStyle w:val="1-"/>
        <w:numPr>
          <w:ilvl w:val="0"/>
          <w:numId w:val="0"/>
        </w:numPr>
        <w:jc w:val="left"/>
        <w:rPr>
          <w:iCs w:val="0"/>
        </w:rPr>
      </w:pPr>
    </w:p>
    <w:p w:rsidR="008641B6" w:rsidRPr="00A3590F" w:rsidRDefault="008641B6" w:rsidP="00A3590F">
      <w:pPr>
        <w:pStyle w:val="2-"/>
      </w:pPr>
      <w:bookmarkStart w:id="261" w:name="_Toc465268303"/>
      <w:bookmarkStart w:id="262" w:name="_Toc465273790"/>
      <w:bookmarkStart w:id="263" w:name="_Toc465274173"/>
      <w:bookmarkStart w:id="264" w:name="_Toc465340316"/>
      <w:bookmarkStart w:id="265" w:name="_Toc465341757"/>
      <w:bookmarkStart w:id="266" w:name="_Toc510617021"/>
      <w:bookmarkStart w:id="267" w:name="_Toc28377963"/>
      <w:bookmarkStart w:id="268" w:name="_Toc92707403"/>
      <w:bookmarkEnd w:id="261"/>
      <w:bookmarkEnd w:id="262"/>
      <w:bookmarkEnd w:id="263"/>
      <w:bookmarkEnd w:id="264"/>
      <w:bookmarkEnd w:id="265"/>
      <w:r w:rsidRPr="00A3590F">
        <w:t xml:space="preserve">28. </w:t>
      </w:r>
      <w:bookmarkEnd w:id="266"/>
      <w:r w:rsidRPr="00A3590F">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A3590F">
        <w:rPr>
          <w:lang w:eastAsia="ar-SA"/>
        </w:rPr>
        <w:t>Муниципальной услуги</w:t>
      </w:r>
      <w:bookmarkEnd w:id="267"/>
      <w:bookmarkEnd w:id="268"/>
    </w:p>
    <w:p w:rsidR="008641B6" w:rsidRPr="00A3590F" w:rsidRDefault="008641B6" w:rsidP="00A3590F">
      <w:pPr>
        <w:pStyle w:val="2-"/>
        <w:rPr>
          <w:lang w:eastAsia="ar-SA"/>
        </w:rPr>
      </w:pPr>
    </w:p>
    <w:bookmarkEnd w:id="260"/>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28.1. Заявитель имеет право на досудебное (внесудебное) обжалование действий (бездействия) и (или) решений, принятых (осуществляемых) в ходе пред</w:t>
      </w:r>
      <w:r w:rsidR="00287494" w:rsidRPr="00A3590F">
        <w:rPr>
          <w:rFonts w:ascii="Times New Roman" w:hAnsi="Times New Roman"/>
          <w:sz w:val="24"/>
          <w:szCs w:val="24"/>
        </w:rPr>
        <w:t>о</w:t>
      </w:r>
      <w:r w:rsidRPr="00A3590F">
        <w:rPr>
          <w:rFonts w:ascii="Times New Roman" w:hAnsi="Times New Roman"/>
          <w:sz w:val="24"/>
          <w:szCs w:val="24"/>
        </w:rPr>
        <w:t xml:space="preserve">ставления </w:t>
      </w:r>
      <w:r w:rsidRPr="00A3590F">
        <w:rPr>
          <w:rFonts w:ascii="Times New Roman" w:hAnsi="Times New Roman"/>
          <w:sz w:val="24"/>
          <w:szCs w:val="24"/>
          <w:lang w:eastAsia="ar-SA"/>
        </w:rPr>
        <w:t>Муниципальной услуги, Организацией</w:t>
      </w:r>
      <w:r w:rsidRPr="00A3590F">
        <w:rPr>
          <w:rFonts w:ascii="Times New Roman" w:hAnsi="Times New Roman"/>
          <w:sz w:val="24"/>
          <w:szCs w:val="24"/>
        </w:rPr>
        <w:t xml:space="preserve">, МФЦ, работниками </w:t>
      </w:r>
      <w:r w:rsidRPr="00A3590F">
        <w:rPr>
          <w:rFonts w:ascii="Times New Roman" w:hAnsi="Times New Roman"/>
          <w:sz w:val="24"/>
          <w:szCs w:val="24"/>
          <w:lang w:eastAsia="ar-SA"/>
        </w:rPr>
        <w:t>Организации, работниками МФЦ</w:t>
      </w:r>
      <w:r w:rsidRPr="00A3590F">
        <w:rPr>
          <w:rFonts w:ascii="Times New Roman" w:hAnsi="Times New Roman"/>
          <w:sz w:val="24"/>
          <w:szCs w:val="24"/>
        </w:rPr>
        <w:t xml:space="preserve"> (далее – жалоба).</w:t>
      </w:r>
    </w:p>
    <w:p w:rsidR="008641B6" w:rsidRPr="00A3590F" w:rsidRDefault="008641B6" w:rsidP="00A3590F">
      <w:pPr>
        <w:spacing w:after="0" w:line="240" w:lineRule="auto"/>
        <w:ind w:firstLine="709"/>
        <w:jc w:val="both"/>
        <w:rPr>
          <w:rFonts w:ascii="Times New Roman" w:hAnsi="Times New Roman"/>
          <w:color w:val="000000" w:themeColor="text1"/>
          <w:sz w:val="24"/>
          <w:szCs w:val="24"/>
        </w:rPr>
      </w:pPr>
      <w:r w:rsidRPr="00A3590F">
        <w:rPr>
          <w:rFonts w:ascii="Times New Roman" w:hAnsi="Times New Roman"/>
          <w:sz w:val="24"/>
          <w:szCs w:val="24"/>
        </w:rPr>
        <w:t xml:space="preserve">28.2. </w:t>
      </w:r>
      <w:r w:rsidRPr="00A3590F">
        <w:rPr>
          <w:rFonts w:ascii="Times New Roman" w:hAnsi="Times New Roman"/>
          <w:color w:val="000000" w:themeColor="text1"/>
          <w:sz w:val="24"/>
          <w:szCs w:val="24"/>
        </w:rPr>
        <w:t xml:space="preserve">В случае, когда жалоба подается через представителя Заявителя, </w:t>
      </w:r>
      <w:r w:rsidRPr="00A3590F">
        <w:rPr>
          <w:rFonts w:ascii="Times New Roman" w:hAnsi="Times New Roman"/>
          <w:color w:val="000000" w:themeColor="text1"/>
          <w:sz w:val="24"/>
          <w:szCs w:val="24"/>
        </w:rPr>
        <w:br/>
        <w:t xml:space="preserve">в качестве документа, подтверждающего </w:t>
      </w:r>
      <w:r w:rsidRPr="00A3590F">
        <w:rPr>
          <w:rFonts w:ascii="Times New Roman" w:hAnsi="Times New Roman"/>
          <w:sz w:val="24"/>
          <w:szCs w:val="24"/>
        </w:rPr>
        <w:t>его п</w:t>
      </w:r>
      <w:r w:rsidRPr="00A3590F">
        <w:rPr>
          <w:rFonts w:ascii="Times New Roman" w:hAnsi="Times New Roman"/>
          <w:color w:val="000000" w:themeColor="text1"/>
          <w:sz w:val="24"/>
          <w:szCs w:val="24"/>
        </w:rPr>
        <w:t>олномочия на осуществление действий от имени Заявителя, могут быть представлены:</w:t>
      </w:r>
    </w:p>
    <w:p w:rsidR="008641B6" w:rsidRPr="00A3590F" w:rsidRDefault="008641B6" w:rsidP="00A3590F">
      <w:pPr>
        <w:spacing w:after="0" w:line="240" w:lineRule="auto"/>
        <w:ind w:firstLine="709"/>
        <w:jc w:val="both"/>
        <w:rPr>
          <w:rFonts w:ascii="Times New Roman" w:hAnsi="Times New Roman"/>
          <w:color w:val="000000" w:themeColor="text1"/>
          <w:sz w:val="24"/>
          <w:szCs w:val="24"/>
        </w:rPr>
      </w:pPr>
      <w:r w:rsidRPr="00A3590F">
        <w:rPr>
          <w:rFonts w:ascii="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8641B6" w:rsidRPr="00A3590F" w:rsidRDefault="008641B6" w:rsidP="00A3590F">
      <w:pPr>
        <w:spacing w:after="0" w:line="240" w:lineRule="auto"/>
        <w:ind w:firstLine="709"/>
        <w:jc w:val="both"/>
        <w:rPr>
          <w:rFonts w:ascii="Times New Roman" w:hAnsi="Times New Roman"/>
          <w:b/>
          <w:sz w:val="24"/>
          <w:szCs w:val="24"/>
        </w:rPr>
      </w:pPr>
      <w:r w:rsidRPr="00A3590F">
        <w:rPr>
          <w:rFonts w:ascii="Times New Roman" w:hAnsi="Times New Roman"/>
          <w:sz w:val="24"/>
          <w:szCs w:val="24"/>
        </w:rPr>
        <w:t>28.3. Заявитель может обратиться с жалобой, в том числе в следующих случаях:</w:t>
      </w:r>
    </w:p>
    <w:p w:rsidR="008641B6" w:rsidRPr="00A3590F" w:rsidRDefault="008641B6" w:rsidP="00A3590F">
      <w:pPr>
        <w:spacing w:after="0" w:line="240" w:lineRule="auto"/>
        <w:ind w:firstLine="709"/>
        <w:jc w:val="both"/>
        <w:rPr>
          <w:rFonts w:ascii="Times New Roman" w:hAnsi="Times New Roman"/>
          <w:b/>
          <w:sz w:val="24"/>
          <w:szCs w:val="24"/>
        </w:rPr>
      </w:pPr>
      <w:r w:rsidRPr="00A3590F">
        <w:rPr>
          <w:rFonts w:ascii="Times New Roman" w:hAnsi="Times New Roman"/>
          <w:sz w:val="24"/>
          <w:szCs w:val="24"/>
        </w:rPr>
        <w:t xml:space="preserve">28.3.1. нарушения срока регистрации Запроса о предоставлении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 xml:space="preserve">; </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lastRenderedPageBreak/>
        <w:t xml:space="preserve">28.3.2. нарушения срока предоставления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w:t>
      </w:r>
    </w:p>
    <w:p w:rsidR="008641B6" w:rsidRPr="00A3590F" w:rsidRDefault="008641B6" w:rsidP="00A3590F">
      <w:pPr>
        <w:spacing w:after="0" w:line="240" w:lineRule="auto"/>
        <w:ind w:firstLine="709"/>
        <w:jc w:val="both"/>
        <w:rPr>
          <w:rFonts w:ascii="Times New Roman" w:hAnsi="Times New Roman"/>
          <w:b/>
          <w:sz w:val="24"/>
          <w:szCs w:val="24"/>
        </w:rPr>
      </w:pPr>
      <w:r w:rsidRPr="00A3590F">
        <w:rPr>
          <w:rFonts w:ascii="Times New Roman" w:hAnsi="Times New Roman"/>
          <w:sz w:val="24"/>
          <w:szCs w:val="24"/>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A3590F">
        <w:rPr>
          <w:rFonts w:ascii="Times New Roman" w:hAnsi="Times New Roman"/>
          <w:sz w:val="24"/>
          <w:szCs w:val="24"/>
          <w:lang w:eastAsia="ar-SA"/>
        </w:rPr>
        <w:t>Муниципальной услуги;</w:t>
      </w:r>
      <w:r w:rsidRPr="00A3590F">
        <w:rPr>
          <w:rFonts w:ascii="Times New Roman" w:hAnsi="Times New Roman"/>
          <w:color w:val="000000" w:themeColor="text1"/>
          <w:sz w:val="24"/>
          <w:szCs w:val="24"/>
        </w:rPr>
        <w:t xml:space="preserve"> </w:t>
      </w:r>
    </w:p>
    <w:p w:rsidR="008641B6" w:rsidRPr="00A3590F" w:rsidRDefault="008641B6" w:rsidP="00A3590F">
      <w:pPr>
        <w:widowControl w:val="0"/>
        <w:spacing w:after="0" w:line="240" w:lineRule="auto"/>
        <w:ind w:firstLine="709"/>
        <w:jc w:val="both"/>
        <w:rPr>
          <w:rFonts w:ascii="Times New Roman" w:hAnsi="Times New Roman"/>
          <w:b/>
          <w:sz w:val="24"/>
          <w:szCs w:val="24"/>
        </w:rPr>
      </w:pPr>
      <w:r w:rsidRPr="00A3590F">
        <w:rPr>
          <w:rFonts w:ascii="Times New Roman" w:hAnsi="Times New Roman"/>
          <w:sz w:val="24"/>
          <w:szCs w:val="24"/>
        </w:rPr>
        <w:t xml:space="preserve">28.3.4. отказа в приеме документов, предоставление которых предусмотрено законодательством Российской Федерации для предоставления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 у Заявителя;</w:t>
      </w:r>
    </w:p>
    <w:p w:rsidR="008641B6" w:rsidRPr="00A3590F" w:rsidRDefault="008641B6" w:rsidP="00A3590F">
      <w:pPr>
        <w:widowControl w:val="0"/>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28.3.5. отказа в предоставлении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 если основания отказа не предусмотрены законодательством Российской Федерации;</w:t>
      </w:r>
    </w:p>
    <w:p w:rsidR="008641B6" w:rsidRPr="00A3590F" w:rsidRDefault="008641B6" w:rsidP="00A3590F">
      <w:pPr>
        <w:widowControl w:val="0"/>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28.3.6. требования с Заявителя при предоставлении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 xml:space="preserve"> платы, не предусмотренной законодательством Российской Федерации;</w:t>
      </w:r>
    </w:p>
    <w:p w:rsidR="008641B6" w:rsidRPr="00A3590F" w:rsidRDefault="008641B6" w:rsidP="00A3590F">
      <w:pPr>
        <w:spacing w:after="0" w:line="240" w:lineRule="auto"/>
        <w:ind w:firstLine="709"/>
        <w:jc w:val="both"/>
        <w:rPr>
          <w:rFonts w:ascii="Times New Roman" w:hAnsi="Times New Roman"/>
          <w:color w:val="000000" w:themeColor="text1"/>
          <w:sz w:val="24"/>
          <w:szCs w:val="24"/>
        </w:rPr>
      </w:pPr>
      <w:r w:rsidRPr="00A3590F">
        <w:rPr>
          <w:rFonts w:ascii="Times New Roman" w:hAnsi="Times New Roman"/>
          <w:color w:val="000000" w:themeColor="text1"/>
          <w:sz w:val="24"/>
          <w:szCs w:val="24"/>
        </w:rPr>
        <w:t xml:space="preserve">28.3.7. отказа </w:t>
      </w:r>
      <w:r w:rsidRPr="00A3590F">
        <w:rPr>
          <w:rFonts w:ascii="Times New Roman" w:eastAsia="Times New Roman" w:hAnsi="Times New Roman"/>
          <w:color w:val="000000" w:themeColor="text1"/>
          <w:sz w:val="24"/>
          <w:szCs w:val="24"/>
        </w:rPr>
        <w:t>Организации</w:t>
      </w:r>
      <w:r w:rsidRPr="00A3590F">
        <w:rPr>
          <w:rFonts w:ascii="Times New Roman" w:hAnsi="Times New Roman"/>
          <w:color w:val="000000" w:themeColor="text1"/>
          <w:sz w:val="24"/>
          <w:szCs w:val="24"/>
        </w:rPr>
        <w:t xml:space="preserve">, работника </w:t>
      </w:r>
      <w:r w:rsidRPr="00A3590F">
        <w:rPr>
          <w:rFonts w:ascii="Times New Roman" w:eastAsia="Times New Roman" w:hAnsi="Times New Roman"/>
          <w:color w:val="000000" w:themeColor="text1"/>
          <w:sz w:val="24"/>
          <w:szCs w:val="24"/>
        </w:rPr>
        <w:t xml:space="preserve">Организации, </w:t>
      </w:r>
      <w:r w:rsidRPr="00A3590F">
        <w:rPr>
          <w:rFonts w:ascii="Times New Roman" w:hAnsi="Times New Roman"/>
          <w:color w:val="000000" w:themeColor="text1"/>
          <w:sz w:val="24"/>
          <w:szCs w:val="24"/>
        </w:rPr>
        <w:t xml:space="preserve">в исправлении допущенных опечаток и ошибок в выданных в результате предоставления </w:t>
      </w:r>
      <w:r w:rsidRPr="00A3590F">
        <w:rPr>
          <w:rFonts w:ascii="Times New Roman" w:eastAsia="Times New Roman" w:hAnsi="Times New Roman"/>
          <w:color w:val="000000" w:themeColor="text1"/>
          <w:sz w:val="24"/>
          <w:szCs w:val="24"/>
        </w:rPr>
        <w:t>Муниципальной услуги</w:t>
      </w:r>
      <w:r w:rsidRPr="00A3590F">
        <w:rPr>
          <w:rFonts w:ascii="Times New Roman" w:hAnsi="Times New Roman"/>
          <w:color w:val="000000" w:themeColor="text1"/>
          <w:sz w:val="24"/>
          <w:szCs w:val="24"/>
        </w:rPr>
        <w:t xml:space="preserve"> документах либо нарушение срока таких исправлений;</w:t>
      </w:r>
    </w:p>
    <w:p w:rsidR="008641B6" w:rsidRPr="00A3590F" w:rsidRDefault="008641B6" w:rsidP="00A3590F">
      <w:pPr>
        <w:spacing w:after="0" w:line="240" w:lineRule="auto"/>
        <w:ind w:firstLine="709"/>
        <w:jc w:val="both"/>
        <w:rPr>
          <w:rFonts w:ascii="Times New Roman" w:hAnsi="Times New Roman"/>
          <w:color w:val="000000" w:themeColor="text1"/>
          <w:sz w:val="24"/>
          <w:szCs w:val="24"/>
        </w:rPr>
      </w:pPr>
      <w:r w:rsidRPr="00A3590F">
        <w:rPr>
          <w:rFonts w:ascii="Times New Roman" w:hAnsi="Times New Roman"/>
          <w:color w:val="000000" w:themeColor="text1"/>
          <w:sz w:val="24"/>
          <w:szCs w:val="24"/>
        </w:rPr>
        <w:t xml:space="preserve">28.3.8. нарушения срока или порядка выдачи документов по результатам предоставления </w:t>
      </w:r>
      <w:r w:rsidRPr="00A3590F">
        <w:rPr>
          <w:rFonts w:ascii="Times New Roman" w:eastAsia="Times New Roman" w:hAnsi="Times New Roman"/>
          <w:color w:val="000000" w:themeColor="text1"/>
          <w:sz w:val="24"/>
          <w:szCs w:val="24"/>
        </w:rPr>
        <w:t>Муниципальной услуги</w:t>
      </w:r>
      <w:r w:rsidRPr="00A3590F">
        <w:rPr>
          <w:rFonts w:ascii="Times New Roman" w:hAnsi="Times New Roman"/>
          <w:color w:val="000000" w:themeColor="text1"/>
          <w:sz w:val="24"/>
          <w:szCs w:val="24"/>
        </w:rPr>
        <w:t>;</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color w:val="000000" w:themeColor="text1"/>
          <w:sz w:val="24"/>
          <w:szCs w:val="24"/>
        </w:rPr>
        <w:t xml:space="preserve">28.3.9. </w:t>
      </w:r>
      <w:r w:rsidRPr="00A3590F">
        <w:rPr>
          <w:rFonts w:ascii="Times New Roman" w:hAnsi="Times New Roman"/>
          <w:sz w:val="24"/>
          <w:szCs w:val="24"/>
        </w:rPr>
        <w:t xml:space="preserve">приостановления предоставления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 xml:space="preserve">, если основания приостановления не предусмотрены </w:t>
      </w:r>
      <w:r w:rsidRPr="00A3590F">
        <w:rPr>
          <w:rFonts w:ascii="Times New Roman" w:hAnsi="Times New Roman"/>
          <w:color w:val="000000" w:themeColor="text1"/>
          <w:sz w:val="24"/>
          <w:szCs w:val="24"/>
        </w:rPr>
        <w:t>законодательством Российской Федерации;</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color w:val="000000" w:themeColor="text1"/>
          <w:sz w:val="24"/>
          <w:szCs w:val="24"/>
        </w:rPr>
        <w:t xml:space="preserve">28.3.10. </w:t>
      </w:r>
      <w:r w:rsidRPr="00A3590F">
        <w:rPr>
          <w:rFonts w:ascii="Times New Roman" w:hAnsi="Times New Roman"/>
          <w:sz w:val="24"/>
          <w:szCs w:val="24"/>
        </w:rPr>
        <w:t xml:space="preserve">требования у Заявителя при предоставлении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 xml:space="preserve">, либо в предоставлении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 за исключением случаев, указанных в подпункте 10.4.4 настоящего Административного регламента.</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sz w:val="24"/>
          <w:szCs w:val="24"/>
        </w:rPr>
        <w:t xml:space="preserve">28.4. </w:t>
      </w:r>
      <w:r w:rsidRPr="00A3590F">
        <w:rPr>
          <w:rFonts w:ascii="Times New Roman" w:hAnsi="Times New Roman"/>
          <w:color w:val="000000"/>
          <w:sz w:val="24"/>
          <w:szCs w:val="24"/>
        </w:rPr>
        <w:t>Жалоба должна содержать:</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28.4.1. наименование </w:t>
      </w:r>
      <w:r w:rsidRPr="00A3590F">
        <w:rPr>
          <w:rFonts w:ascii="Times New Roman" w:eastAsia="Times New Roman" w:hAnsi="Times New Roman"/>
          <w:color w:val="000000"/>
          <w:sz w:val="24"/>
          <w:szCs w:val="24"/>
          <w:lang w:eastAsia="ru-RU"/>
        </w:rPr>
        <w:t>Организации</w:t>
      </w:r>
      <w:r w:rsidRPr="00A3590F">
        <w:rPr>
          <w:rFonts w:ascii="Times New Roman" w:hAnsi="Times New Roman"/>
          <w:color w:val="000000"/>
          <w:sz w:val="24"/>
          <w:szCs w:val="24"/>
        </w:rPr>
        <w:t xml:space="preserve">, указание на работника </w:t>
      </w:r>
      <w:r w:rsidRPr="00A3590F">
        <w:rPr>
          <w:rFonts w:ascii="Times New Roman" w:eastAsia="Times New Roman" w:hAnsi="Times New Roman"/>
          <w:color w:val="000000"/>
          <w:sz w:val="24"/>
          <w:szCs w:val="24"/>
          <w:lang w:eastAsia="ru-RU"/>
        </w:rPr>
        <w:t>Организации</w:t>
      </w:r>
      <w:r w:rsidRPr="00A3590F">
        <w:rPr>
          <w:rFonts w:ascii="Times New Roman" w:hAnsi="Times New Roman"/>
          <w:color w:val="000000"/>
          <w:sz w:val="24"/>
          <w:szCs w:val="24"/>
        </w:rPr>
        <w:t xml:space="preserve">, </w:t>
      </w:r>
      <w:r w:rsidRPr="00A3590F">
        <w:rPr>
          <w:rFonts w:ascii="Times New Roman" w:eastAsia="Times New Roman" w:hAnsi="Times New Roman"/>
          <w:color w:val="000000"/>
          <w:sz w:val="24"/>
          <w:szCs w:val="24"/>
          <w:lang w:eastAsia="ru-RU"/>
        </w:rPr>
        <w:t>наименование МФЦ, указание на его руководителя и (или) работника,</w:t>
      </w:r>
      <w:r w:rsidRPr="00A3590F">
        <w:rPr>
          <w:rFonts w:ascii="Times New Roman" w:hAnsi="Times New Roman"/>
          <w:color w:val="000000"/>
          <w:sz w:val="24"/>
          <w:szCs w:val="24"/>
        </w:rPr>
        <w:t xml:space="preserve"> решения и действия (бездействие) которых обжалуются;</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28.4.3. сведения об обжалуемых решениях и действиях (бездействии) </w:t>
      </w:r>
      <w:r w:rsidRPr="00A3590F">
        <w:rPr>
          <w:rFonts w:ascii="Times New Roman" w:eastAsia="Times New Roman" w:hAnsi="Times New Roman"/>
          <w:color w:val="000000"/>
          <w:sz w:val="24"/>
          <w:szCs w:val="24"/>
          <w:lang w:eastAsia="ru-RU"/>
        </w:rPr>
        <w:t>Организации</w:t>
      </w:r>
      <w:r w:rsidRPr="00A3590F">
        <w:rPr>
          <w:rFonts w:ascii="Times New Roman" w:hAnsi="Times New Roman"/>
          <w:color w:val="000000"/>
          <w:sz w:val="24"/>
          <w:szCs w:val="24"/>
        </w:rPr>
        <w:t xml:space="preserve">, работника </w:t>
      </w:r>
      <w:r w:rsidRPr="00A3590F">
        <w:rPr>
          <w:rFonts w:ascii="Times New Roman" w:eastAsia="Times New Roman" w:hAnsi="Times New Roman"/>
          <w:color w:val="000000"/>
          <w:sz w:val="24"/>
          <w:szCs w:val="24"/>
          <w:lang w:eastAsia="ru-RU"/>
        </w:rPr>
        <w:t>Организации, МФЦ, работника МФЦ</w:t>
      </w:r>
      <w:r w:rsidRPr="00A3590F">
        <w:rPr>
          <w:rFonts w:ascii="Times New Roman" w:hAnsi="Times New Roman"/>
          <w:color w:val="000000"/>
          <w:sz w:val="24"/>
          <w:szCs w:val="24"/>
        </w:rPr>
        <w:t>;</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28.4.4. доводы, на основании которых Заявитель не согласен с решением </w:t>
      </w:r>
      <w:r w:rsidRPr="00A3590F">
        <w:rPr>
          <w:rFonts w:ascii="Times New Roman" w:hAnsi="Times New Roman"/>
          <w:color w:val="000000"/>
          <w:sz w:val="24"/>
          <w:szCs w:val="24"/>
        </w:rPr>
        <w:br/>
        <w:t xml:space="preserve">и действием (бездействием) </w:t>
      </w:r>
      <w:r w:rsidRPr="00A3590F">
        <w:rPr>
          <w:rFonts w:ascii="Times New Roman" w:eastAsia="Times New Roman" w:hAnsi="Times New Roman"/>
          <w:color w:val="000000"/>
          <w:sz w:val="24"/>
          <w:szCs w:val="24"/>
          <w:lang w:eastAsia="ru-RU"/>
        </w:rPr>
        <w:t>Организации</w:t>
      </w:r>
      <w:r w:rsidRPr="00A3590F">
        <w:rPr>
          <w:rFonts w:ascii="Times New Roman" w:hAnsi="Times New Roman"/>
          <w:color w:val="000000"/>
          <w:sz w:val="24"/>
          <w:szCs w:val="24"/>
        </w:rPr>
        <w:t xml:space="preserve">, работника </w:t>
      </w:r>
      <w:r w:rsidRPr="00A3590F">
        <w:rPr>
          <w:rFonts w:ascii="Times New Roman" w:eastAsia="Times New Roman" w:hAnsi="Times New Roman"/>
          <w:color w:val="000000"/>
          <w:sz w:val="24"/>
          <w:szCs w:val="24"/>
          <w:lang w:eastAsia="ru-RU"/>
        </w:rPr>
        <w:t>Организации, МФЦ, работника МФЦ</w:t>
      </w:r>
      <w:r w:rsidRPr="00A3590F">
        <w:rPr>
          <w:rFonts w:ascii="Times New Roman" w:hAnsi="Times New Roman"/>
          <w:color w:val="000000"/>
          <w:sz w:val="24"/>
          <w:szCs w:val="24"/>
        </w:rPr>
        <w:t>. Заявителем могут быть представлены документы (при наличии), подтверждающие доводы Заявителя, либо их копии.</w:t>
      </w:r>
    </w:p>
    <w:p w:rsidR="008641B6" w:rsidRPr="00A3590F" w:rsidRDefault="008641B6" w:rsidP="00A3590F">
      <w:pPr>
        <w:spacing w:after="0" w:line="240" w:lineRule="auto"/>
        <w:ind w:firstLine="709"/>
        <w:jc w:val="both"/>
        <w:rPr>
          <w:rFonts w:ascii="Times New Roman" w:hAnsi="Times New Roman"/>
          <w:color w:val="000000" w:themeColor="text1"/>
          <w:sz w:val="24"/>
          <w:szCs w:val="24"/>
        </w:rPr>
      </w:pPr>
      <w:r w:rsidRPr="00A3590F">
        <w:rPr>
          <w:rFonts w:ascii="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themeColor="text1"/>
          <w:sz w:val="24"/>
          <w:szCs w:val="24"/>
        </w:rPr>
        <w:t xml:space="preserve">28.6. </w:t>
      </w:r>
      <w:r w:rsidRPr="00A3590F">
        <w:rPr>
          <w:rFonts w:ascii="Times New Roman" w:hAnsi="Times New Roman"/>
          <w:color w:val="000000"/>
          <w:sz w:val="24"/>
          <w:szCs w:val="24"/>
        </w:rPr>
        <w:t>В электронной форме жалоба может быть подана Заявителем посредством:</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28.6.1. официального сайта Правительства Московской области в сети Интернет;</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28.6.2. официального сайта </w:t>
      </w:r>
      <w:r w:rsidRPr="00A3590F">
        <w:rPr>
          <w:rFonts w:ascii="Times New Roman" w:eastAsia="Times New Roman" w:hAnsi="Times New Roman"/>
          <w:color w:val="000000"/>
          <w:sz w:val="24"/>
          <w:szCs w:val="24"/>
          <w:lang w:eastAsia="ru-RU"/>
        </w:rPr>
        <w:t>Организации</w:t>
      </w:r>
      <w:r w:rsidRPr="00A3590F">
        <w:rPr>
          <w:rFonts w:ascii="Times New Roman" w:hAnsi="Times New Roman"/>
          <w:color w:val="000000"/>
          <w:sz w:val="24"/>
          <w:szCs w:val="24"/>
        </w:rPr>
        <w:t xml:space="preserve"> в сети Интернет,</w:t>
      </w:r>
      <w:r w:rsidRPr="00A3590F">
        <w:rPr>
          <w:rFonts w:ascii="Times New Roman" w:eastAsia="Times New Roman" w:hAnsi="Times New Roman"/>
          <w:color w:val="000000"/>
          <w:sz w:val="24"/>
          <w:szCs w:val="24"/>
          <w:lang w:eastAsia="ru-RU"/>
        </w:rPr>
        <w:t xml:space="preserve"> МФЦ, учредителя МФЦ в сети Интернет</w:t>
      </w:r>
      <w:r w:rsidRPr="00A3590F">
        <w:rPr>
          <w:rFonts w:ascii="Times New Roman" w:hAnsi="Times New Roman"/>
          <w:color w:val="000000"/>
          <w:sz w:val="24"/>
          <w:szCs w:val="24"/>
        </w:rPr>
        <w:t>;</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lastRenderedPageBreak/>
        <w:t>28.6.</w:t>
      </w:r>
      <w:r w:rsidRPr="00A3590F">
        <w:rPr>
          <w:rFonts w:ascii="Times New Roman" w:eastAsia="Times New Roman" w:hAnsi="Times New Roman"/>
          <w:color w:val="000000"/>
          <w:sz w:val="24"/>
          <w:szCs w:val="24"/>
          <w:lang w:eastAsia="ru-RU"/>
        </w:rPr>
        <w:t>3.</w:t>
      </w:r>
      <w:r w:rsidRPr="00A3590F">
        <w:rPr>
          <w:rFonts w:ascii="Times New Roman" w:hAnsi="Times New Roman"/>
          <w:color w:val="000000"/>
          <w:sz w:val="24"/>
          <w:szCs w:val="24"/>
        </w:rPr>
        <w:t xml:space="preserve"> РПГУ,</w:t>
      </w:r>
      <w:r w:rsidRPr="00A3590F">
        <w:rPr>
          <w:rFonts w:ascii="Times New Roman" w:eastAsia="Times New Roman" w:hAnsi="Times New Roman"/>
          <w:color w:val="000000"/>
          <w:sz w:val="24"/>
          <w:szCs w:val="24"/>
          <w:lang w:eastAsia="ru-RU"/>
        </w:rPr>
        <w:t xml:space="preserve"> за исключением жалоб на решения и действия (бездействие) МФЦ и их работников</w:t>
      </w:r>
      <w:r w:rsidRPr="00A3590F">
        <w:rPr>
          <w:rFonts w:ascii="Times New Roman" w:hAnsi="Times New Roman"/>
          <w:color w:val="000000"/>
          <w:sz w:val="24"/>
          <w:szCs w:val="24"/>
        </w:rPr>
        <w:t>;</w:t>
      </w:r>
    </w:p>
    <w:p w:rsidR="008641B6"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r w:rsidRPr="00A3590F">
        <w:rPr>
          <w:rFonts w:ascii="Times New Roman" w:hAnsi="Times New Roman"/>
          <w:color w:val="000000"/>
          <w:sz w:val="24"/>
          <w:szCs w:val="24"/>
        </w:rPr>
        <w:t>28.6.</w:t>
      </w:r>
      <w:r w:rsidRPr="00A3590F">
        <w:rPr>
          <w:rFonts w:ascii="Times New Roman" w:eastAsia="Times New Roman" w:hAnsi="Times New Roman"/>
          <w:color w:val="000000"/>
          <w:sz w:val="24"/>
          <w:szCs w:val="24"/>
          <w:lang w:eastAsia="ru-RU"/>
        </w:rPr>
        <w:t>4</w:t>
      </w:r>
      <w:r w:rsidRPr="00A3590F">
        <w:rPr>
          <w:rFonts w:ascii="Times New Roman" w:hAnsi="Times New Roman"/>
          <w:color w:val="000000"/>
          <w:sz w:val="24"/>
          <w:szCs w:val="24"/>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590F">
        <w:rPr>
          <w:rFonts w:ascii="Times New Roman" w:eastAsia="Times New Roman" w:hAnsi="Times New Roman"/>
          <w:color w:val="000000"/>
          <w:sz w:val="24"/>
          <w:szCs w:val="24"/>
          <w:lang w:eastAsia="ru-RU"/>
        </w:rPr>
        <w:t xml:space="preserve"> за исключением жалоб на решения и действия (бездействие) МФЦ и их работников</w:t>
      </w:r>
      <w:r w:rsidRPr="00A3590F">
        <w:rPr>
          <w:rFonts w:ascii="Times New Roman" w:hAnsi="Times New Roman"/>
          <w:color w:val="000000"/>
          <w:sz w:val="24"/>
          <w:szCs w:val="24"/>
        </w:rPr>
        <w:t xml:space="preserve">; </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28.6.5. ЕПГУ,</w:t>
      </w:r>
      <w:r w:rsidRPr="00A3590F">
        <w:rPr>
          <w:rFonts w:ascii="Times New Roman" w:eastAsia="Times New Roman" w:hAnsi="Times New Roman"/>
          <w:color w:val="000000"/>
          <w:sz w:val="24"/>
          <w:szCs w:val="24"/>
          <w:lang w:eastAsia="ru-RU"/>
        </w:rPr>
        <w:t xml:space="preserve"> за исключением жалоб на решения и действия (бездействие) МФЦ и их работников</w:t>
      </w:r>
      <w:r w:rsidRPr="00A3590F">
        <w:rPr>
          <w:rFonts w:ascii="Times New Roman" w:hAnsi="Times New Roman"/>
          <w:color w:val="000000"/>
          <w:sz w:val="24"/>
          <w:szCs w:val="24"/>
        </w:rPr>
        <w:t>.</w:t>
      </w:r>
    </w:p>
    <w:p w:rsidR="008641B6" w:rsidRPr="00A3590F" w:rsidRDefault="008641B6" w:rsidP="00A3590F">
      <w:pPr>
        <w:spacing w:after="0" w:line="240" w:lineRule="auto"/>
        <w:ind w:firstLine="709"/>
        <w:jc w:val="both"/>
        <w:rPr>
          <w:rFonts w:ascii="Times New Roman" w:hAnsi="Times New Roman"/>
          <w:color w:val="FFC000"/>
          <w:sz w:val="24"/>
          <w:szCs w:val="24"/>
        </w:rPr>
      </w:pPr>
      <w:r w:rsidRPr="00A3590F">
        <w:rPr>
          <w:rFonts w:ascii="Times New Roman" w:hAnsi="Times New Roman"/>
          <w:color w:val="000000"/>
          <w:sz w:val="24"/>
          <w:szCs w:val="24"/>
        </w:rPr>
        <w:t>28.7. В Организации, Администрации, МФЦ, учредителями МФЦ определяются работники, которые обеспечивают:</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28.7.1. прием и регистрацию жалоб;</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28.7.2. направление жалоб в уполномоченные на их рассмотрение Организацию, Администрацию, МФЦ, учредителю МФЦ в соответствии с </w:t>
      </w:r>
      <w:hyperlink r:id="rId13" w:history="1">
        <w:r w:rsidRPr="00A3590F">
          <w:rPr>
            <w:rStyle w:val="a8"/>
            <w:rFonts w:ascii="Times New Roman" w:hAnsi="Times New Roman"/>
            <w:color w:val="000000"/>
            <w:sz w:val="24"/>
            <w:szCs w:val="24"/>
          </w:rPr>
          <w:t>пунктом 29.1</w:t>
        </w:r>
      </w:hyperlink>
      <w:r w:rsidRPr="00A3590F">
        <w:rPr>
          <w:rFonts w:ascii="Times New Roman" w:hAnsi="Times New Roman"/>
          <w:color w:val="000000"/>
          <w:sz w:val="24"/>
          <w:szCs w:val="24"/>
        </w:rPr>
        <w:t xml:space="preserve"> настоящего Административного регламента;</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themeColor="text1"/>
          <w:sz w:val="24"/>
          <w:szCs w:val="24"/>
        </w:rPr>
        <w:t xml:space="preserve">28.8. </w:t>
      </w:r>
      <w:bookmarkStart w:id="269" w:name="p112"/>
      <w:bookmarkEnd w:id="269"/>
      <w:r w:rsidRPr="00A3590F">
        <w:rPr>
          <w:rFonts w:ascii="Times New Roman" w:hAnsi="Times New Roman"/>
          <w:color w:val="000000"/>
          <w:sz w:val="24"/>
          <w:szCs w:val="24"/>
        </w:rPr>
        <w:t>По результатам рассмотрения жалобы Организация, Администрация, МФЦ, учредитель МФЦ в пределах полномочий принимает одно из следующих решений:</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color w:val="000000"/>
          <w:sz w:val="24"/>
          <w:szCs w:val="24"/>
        </w:rPr>
        <w:t xml:space="preserve">28.8.2. в </w:t>
      </w:r>
      <w:r w:rsidRPr="00A3590F">
        <w:rPr>
          <w:rFonts w:ascii="Times New Roman" w:hAnsi="Times New Roman"/>
          <w:sz w:val="24"/>
          <w:szCs w:val="24"/>
        </w:rPr>
        <w:t xml:space="preserve">удовлетворении жалобы отказывается по основаниям, предусмотренным </w:t>
      </w:r>
      <w:hyperlink r:id="rId14" w:anchor="p129" w:history="1">
        <w:r w:rsidRPr="00A3590F">
          <w:rPr>
            <w:rStyle w:val="a8"/>
            <w:rFonts w:ascii="Times New Roman" w:hAnsi="Times New Roman"/>
            <w:color w:val="auto"/>
            <w:sz w:val="24"/>
            <w:szCs w:val="24"/>
          </w:rPr>
          <w:t>пунктом 28.12</w:t>
        </w:r>
      </w:hyperlink>
      <w:r w:rsidRPr="00A3590F">
        <w:rPr>
          <w:rFonts w:ascii="Times New Roman" w:hAnsi="Times New Roman"/>
          <w:sz w:val="24"/>
          <w:szCs w:val="24"/>
        </w:rPr>
        <w:t xml:space="preserve"> настоящего Административного регламента.</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28.9. При удовлетворении жалобы Организация, Администрация,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28.10. Не позднее дня, следующего за днем принятия решения, указанного </w:t>
      </w:r>
      <w:r w:rsidRPr="00A3590F">
        <w:rPr>
          <w:rFonts w:ascii="Times New Roman" w:hAnsi="Times New Roman"/>
          <w:color w:val="000000"/>
          <w:sz w:val="24"/>
          <w:szCs w:val="24"/>
        </w:rPr>
        <w:br/>
        <w:t xml:space="preserve">в </w:t>
      </w:r>
      <w:hyperlink r:id="rId15" w:anchor="p112" w:history="1">
        <w:r w:rsidRPr="00A3590F">
          <w:rPr>
            <w:rStyle w:val="a8"/>
            <w:rFonts w:ascii="Times New Roman" w:hAnsi="Times New Roman"/>
            <w:color w:val="000000"/>
            <w:sz w:val="24"/>
            <w:szCs w:val="24"/>
          </w:rPr>
          <w:t>пункте 28.8</w:t>
        </w:r>
      </w:hyperlink>
      <w:r w:rsidRPr="00A3590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работником МФЦ, учредителем МФЦ соответственно.</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работника Организации, должностного лица Администрации, работника МФЦ, учредителя МФЦ вид которой установлен законодательством Российской Федерации.</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В случае признания</w:t>
      </w:r>
      <w:r w:rsidR="00FF0E91" w:rsidRPr="00A3590F">
        <w:rPr>
          <w:rFonts w:ascii="Times New Roman" w:hAnsi="Times New Roman"/>
          <w:color w:val="000000"/>
          <w:sz w:val="24"/>
          <w:szCs w:val="24"/>
        </w:rPr>
        <w:t xml:space="preserve"> </w:t>
      </w:r>
      <w:r w:rsidRPr="00A3590F">
        <w:rPr>
          <w:rFonts w:ascii="Times New Roman" w:hAnsi="Times New Roman"/>
          <w:color w:val="000000"/>
          <w:sz w:val="24"/>
          <w:szCs w:val="24"/>
        </w:rPr>
        <w:t>жалобы подлежащей удовлетворению в ответе Заявителю дается информация о действиях, осуществляемых Организацией,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28.11. В ответе по результатам рассмотрения жалобы указываются:</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lastRenderedPageBreak/>
        <w:t>28.11.1. наименование Организации, Администрации,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28.11.3. фамилия, имя, отчество (при наличии) или наименование Заявителя;</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28.11.4. основания для принятия решения по жалобе;</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28.11.5. принятое по жалобе решение;</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28.11.7. информация о порядке обжалования принятого по жалобе решения.</w:t>
      </w:r>
    </w:p>
    <w:p w:rsidR="008641B6" w:rsidRPr="00A3590F" w:rsidRDefault="008641B6" w:rsidP="00A3590F">
      <w:pPr>
        <w:spacing w:after="0" w:line="240" w:lineRule="auto"/>
        <w:ind w:firstLine="709"/>
        <w:jc w:val="both"/>
        <w:rPr>
          <w:rFonts w:ascii="Times New Roman" w:hAnsi="Times New Roman"/>
          <w:color w:val="000000"/>
          <w:sz w:val="24"/>
          <w:szCs w:val="24"/>
        </w:rPr>
      </w:pPr>
      <w:bookmarkStart w:id="270" w:name="p129"/>
      <w:bookmarkEnd w:id="270"/>
      <w:r w:rsidRPr="00A3590F">
        <w:rPr>
          <w:rFonts w:ascii="Times New Roman" w:hAnsi="Times New Roman"/>
          <w:color w:val="000000"/>
          <w:sz w:val="24"/>
          <w:szCs w:val="24"/>
        </w:rPr>
        <w:t>28.12. Организация, Администрация, МФЦ, учредитель МФЦ отказывает в удовлетворении жалобы в следующих случаях:</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28.12.2. подачи жалобы лицом, полномочия которого не подтверждены </w:t>
      </w:r>
      <w:r w:rsidRPr="00A3590F">
        <w:rPr>
          <w:rFonts w:ascii="Times New Roman" w:hAnsi="Times New Roman"/>
          <w:color w:val="000000"/>
          <w:sz w:val="24"/>
          <w:szCs w:val="24"/>
        </w:rPr>
        <w:br/>
        <w:t>в порядке, установленном законодательством Российской Федерации;</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28.12.3. наличия решения по жалобе, принятого ранее в соответствии </w:t>
      </w:r>
      <w:r w:rsidRPr="00A3590F">
        <w:rPr>
          <w:rFonts w:ascii="Times New Roman" w:hAnsi="Times New Roman"/>
          <w:color w:val="000000"/>
          <w:sz w:val="24"/>
          <w:szCs w:val="24"/>
        </w:rPr>
        <w:br/>
        <w:t>с требованиями законодательства Российской Федерации в отношении того же Заявителя и по тому же предмету жалобы.</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28.13. Организация, Администрация, МФЦ, учредитель МФЦ  вправе оставить жалобу без ответа в следующих случаях:</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28.14. Организация, Администрация, МФЦ, учредитель МФЦ сообщает Заявителю об оставлении жалобы без ответа в течение 3 (трех) рабочих дней со дня регистрации жалобы.</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A3590F">
          <w:rPr>
            <w:rStyle w:val="a8"/>
            <w:rFonts w:ascii="Times New Roman" w:hAnsi="Times New Roman"/>
            <w:color w:val="000000"/>
            <w:sz w:val="24"/>
            <w:szCs w:val="24"/>
          </w:rPr>
          <w:t>статьей 5.63</w:t>
        </w:r>
      </w:hyperlink>
      <w:r w:rsidRPr="00A3590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A3590F">
          <w:rPr>
            <w:rStyle w:val="a8"/>
            <w:rFonts w:ascii="Times New Roman" w:hAnsi="Times New Roman"/>
            <w:color w:val="000000"/>
            <w:sz w:val="24"/>
            <w:szCs w:val="24"/>
          </w:rPr>
          <w:t>статьями 15.2</w:t>
        </w:r>
      </w:hyperlink>
      <w:r w:rsidRPr="00A3590F">
        <w:rPr>
          <w:rFonts w:ascii="Times New Roman" w:hAnsi="Times New Roman"/>
          <w:color w:val="000000"/>
          <w:sz w:val="24"/>
          <w:szCs w:val="24"/>
        </w:rPr>
        <w:t xml:space="preserve">, </w:t>
      </w:r>
      <w:hyperlink r:id="rId18" w:history="1">
        <w:r w:rsidRPr="00A3590F">
          <w:rPr>
            <w:rStyle w:val="a8"/>
            <w:rFonts w:ascii="Times New Roman" w:hAnsi="Times New Roman"/>
            <w:color w:val="000000"/>
            <w:sz w:val="24"/>
            <w:szCs w:val="24"/>
          </w:rPr>
          <w:t>15.3</w:t>
        </w:r>
      </w:hyperlink>
      <w:r w:rsidRPr="00A3590F">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28.17. Организация, МФЦ, учредители МФЦ обеспечивает:</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28.17.1. оснащение мест приема жалоб;</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28.17.2. информирование Заявителей о порядке обжалования решений </w:t>
      </w:r>
      <w:r w:rsidRPr="00A3590F">
        <w:rPr>
          <w:rFonts w:ascii="Times New Roman" w:hAnsi="Times New Roman"/>
          <w:color w:val="000000"/>
          <w:sz w:val="24"/>
          <w:szCs w:val="24"/>
        </w:rPr>
        <w:br/>
        <w:t>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услуг, на официальных сайтах Организации, МФЦ, учредителей МФЦ, РПГУ, ЕПГУ;</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lastRenderedPageBreak/>
        <w:t xml:space="preserve">28.17.3. консультирование Заявителей о порядке обжалования решений </w:t>
      </w:r>
      <w:r w:rsidRPr="00A3590F">
        <w:rPr>
          <w:rFonts w:ascii="Times New Roman" w:hAnsi="Times New Roman"/>
          <w:color w:val="000000"/>
          <w:sz w:val="24"/>
          <w:szCs w:val="24"/>
        </w:rPr>
        <w:br/>
        <w:t>и действий (бездействия) Организации, работников Организации, МФЦ, работников МФЦ, в том числе по телефону, электронной почте, при личном приеме;</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28.17.4.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history="1">
        <w:r w:rsidRPr="00A3590F">
          <w:rPr>
            <w:rStyle w:val="a8"/>
            <w:rFonts w:ascii="Times New Roman" w:hAnsi="Times New Roman"/>
            <w:color w:val="000000"/>
            <w:sz w:val="24"/>
            <w:szCs w:val="24"/>
          </w:rPr>
          <w:t>Положения</w:t>
        </w:r>
      </w:hyperlink>
      <w:r w:rsidRPr="00A3590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41B6" w:rsidRPr="00A3590F" w:rsidRDefault="008641B6" w:rsidP="00A3590F">
      <w:pPr>
        <w:spacing w:after="0" w:line="240" w:lineRule="auto"/>
        <w:ind w:firstLine="709"/>
        <w:jc w:val="both"/>
        <w:rPr>
          <w:rFonts w:ascii="Times New Roman" w:hAnsi="Times New Roman"/>
          <w:color w:val="000000"/>
          <w:sz w:val="24"/>
          <w:szCs w:val="24"/>
        </w:rPr>
      </w:pPr>
    </w:p>
    <w:p w:rsidR="008641B6" w:rsidRPr="00A3590F" w:rsidRDefault="008641B6" w:rsidP="00A3590F">
      <w:pPr>
        <w:pStyle w:val="2-"/>
      </w:pPr>
      <w:bookmarkStart w:id="271" w:name="_Toc28377964"/>
      <w:bookmarkStart w:id="272" w:name="_Toc92707404"/>
      <w:bookmarkStart w:id="273" w:name="_Hlk20901019"/>
      <w:r w:rsidRPr="00A3590F">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1"/>
      <w:bookmarkEnd w:id="272"/>
    </w:p>
    <w:bookmarkEnd w:id="273"/>
    <w:p w:rsidR="008641B6" w:rsidRPr="00A3590F" w:rsidRDefault="008641B6" w:rsidP="00A3590F">
      <w:pPr>
        <w:spacing w:after="0" w:line="240" w:lineRule="auto"/>
        <w:ind w:firstLine="540"/>
        <w:jc w:val="both"/>
        <w:rPr>
          <w:rFonts w:ascii="Times New Roman" w:hAnsi="Times New Roman"/>
          <w:b/>
          <w:color w:val="000000" w:themeColor="text1"/>
          <w:sz w:val="24"/>
          <w:szCs w:val="24"/>
        </w:rPr>
      </w:pP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themeColor="text1"/>
          <w:sz w:val="24"/>
          <w:szCs w:val="24"/>
        </w:rPr>
        <w:t>29.1. Жалоба</w:t>
      </w:r>
      <w:r w:rsidRPr="00A3590F">
        <w:rPr>
          <w:rFonts w:ascii="Times New Roman" w:hAnsi="Times New Roman"/>
          <w:color w:val="000000"/>
          <w:sz w:val="24"/>
          <w:szCs w:val="24"/>
        </w:rPr>
        <w:t xml:space="preserve"> подается в </w:t>
      </w:r>
      <w:r w:rsidRPr="00A3590F">
        <w:rPr>
          <w:rFonts w:ascii="Times New Roman" w:eastAsia="Times New Roman" w:hAnsi="Times New Roman"/>
          <w:color w:val="000000"/>
          <w:sz w:val="24"/>
          <w:szCs w:val="24"/>
          <w:lang w:eastAsia="ru-RU"/>
        </w:rPr>
        <w:t>Организацию</w:t>
      </w:r>
      <w:r w:rsidRPr="00A3590F">
        <w:rPr>
          <w:rFonts w:ascii="Times New Roman" w:hAnsi="Times New Roman"/>
          <w:color w:val="000000"/>
          <w:sz w:val="24"/>
          <w:szCs w:val="24"/>
        </w:rPr>
        <w:t xml:space="preserve">, предоставившую Муниципальную </w:t>
      </w:r>
      <w:r w:rsidRPr="00A3590F">
        <w:rPr>
          <w:rFonts w:ascii="Times New Roman" w:eastAsia="Times New Roman" w:hAnsi="Times New Roman"/>
          <w:color w:val="000000"/>
          <w:sz w:val="24"/>
          <w:szCs w:val="24"/>
          <w:lang w:eastAsia="ru-RU"/>
        </w:rPr>
        <w:t>услугу</w:t>
      </w:r>
      <w:r w:rsidRPr="00A3590F">
        <w:rPr>
          <w:rFonts w:ascii="Times New Roman" w:hAnsi="Times New Roman"/>
          <w:color w:val="000000"/>
          <w:sz w:val="24"/>
          <w:szCs w:val="24"/>
        </w:rPr>
        <w:t xml:space="preserve">, МФЦ, порядок предоставления которой был нарушен вследствие решений и действий (бездействия) </w:t>
      </w:r>
      <w:r w:rsidRPr="00A3590F">
        <w:rPr>
          <w:rFonts w:ascii="Times New Roman" w:eastAsia="Times New Roman" w:hAnsi="Times New Roman"/>
          <w:color w:val="000000"/>
          <w:sz w:val="24"/>
          <w:szCs w:val="24"/>
          <w:lang w:eastAsia="ru-RU"/>
        </w:rPr>
        <w:t>Организации</w:t>
      </w:r>
      <w:r w:rsidRPr="00A3590F">
        <w:rPr>
          <w:rFonts w:ascii="Times New Roman" w:hAnsi="Times New Roman"/>
          <w:color w:val="000000"/>
          <w:sz w:val="24"/>
          <w:szCs w:val="24"/>
        </w:rPr>
        <w:t xml:space="preserve">, работника </w:t>
      </w:r>
      <w:r w:rsidRPr="00A3590F">
        <w:rPr>
          <w:rFonts w:ascii="Times New Roman" w:eastAsia="Times New Roman" w:hAnsi="Times New Roman"/>
          <w:color w:val="000000"/>
          <w:sz w:val="24"/>
          <w:szCs w:val="24"/>
          <w:lang w:eastAsia="ru-RU"/>
        </w:rPr>
        <w:t>Организации</w:t>
      </w:r>
      <w:r w:rsidRPr="00A3590F">
        <w:rPr>
          <w:rFonts w:ascii="Times New Roman" w:hAnsi="Times New Roman"/>
          <w:color w:val="000000"/>
          <w:sz w:val="24"/>
          <w:szCs w:val="24"/>
        </w:rPr>
        <w:t xml:space="preserve">, </w:t>
      </w:r>
      <w:r w:rsidRPr="00A3590F">
        <w:rPr>
          <w:rFonts w:ascii="Times New Roman" w:eastAsia="Times New Roman" w:hAnsi="Times New Roman"/>
          <w:color w:val="000000"/>
          <w:sz w:val="24"/>
          <w:szCs w:val="24"/>
          <w:lang w:eastAsia="ru-RU"/>
        </w:rPr>
        <w:t>МФЦ, работника МФЦ</w:t>
      </w:r>
      <w:r w:rsidRPr="00A3590F">
        <w:rPr>
          <w:rFonts w:ascii="Times New Roman" w:hAnsi="Times New Roman"/>
          <w:color w:val="000000"/>
          <w:sz w:val="24"/>
          <w:szCs w:val="24"/>
        </w:rPr>
        <w:t xml:space="preserve"> и рассматривается </w:t>
      </w:r>
      <w:r w:rsidRPr="00A3590F">
        <w:rPr>
          <w:rFonts w:ascii="Times New Roman" w:eastAsia="Times New Roman" w:hAnsi="Times New Roman"/>
          <w:color w:val="000000"/>
          <w:sz w:val="24"/>
          <w:szCs w:val="24"/>
          <w:lang w:eastAsia="ru-RU"/>
        </w:rPr>
        <w:t>Организацией, МФЦ</w:t>
      </w:r>
      <w:r w:rsidRPr="00A3590F">
        <w:rPr>
          <w:rFonts w:ascii="Times New Roman" w:hAnsi="Times New Roman"/>
          <w:color w:val="000000"/>
          <w:sz w:val="24"/>
          <w:szCs w:val="24"/>
        </w:rPr>
        <w:t xml:space="preserve"> в порядке, установленном законодательством Российской Федерации.</w:t>
      </w:r>
    </w:p>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color w:val="000000"/>
          <w:sz w:val="24"/>
          <w:szCs w:val="24"/>
        </w:rPr>
        <w:t xml:space="preserve">29.2. </w:t>
      </w:r>
      <w:r w:rsidRPr="00A3590F">
        <w:rPr>
          <w:rFonts w:ascii="Times New Roman" w:hAnsi="Times New Roman"/>
          <w:sz w:val="24"/>
          <w:szCs w:val="24"/>
        </w:rPr>
        <w:t xml:space="preserve">Жалобу на решения и действия (бездействие) </w:t>
      </w:r>
      <w:r w:rsidRPr="00A3590F">
        <w:rPr>
          <w:rFonts w:ascii="Times New Roman" w:hAnsi="Times New Roman"/>
          <w:sz w:val="24"/>
          <w:szCs w:val="24"/>
          <w:lang w:eastAsia="ar-SA"/>
        </w:rPr>
        <w:t>Организации</w:t>
      </w:r>
      <w:r w:rsidRPr="00A3590F">
        <w:rPr>
          <w:rFonts w:ascii="Times New Roman" w:hAnsi="Times New Roman"/>
          <w:sz w:val="24"/>
          <w:szCs w:val="24"/>
        </w:rPr>
        <w:t xml:space="preserve"> можно подать Губернатору Московской области.</w:t>
      </w:r>
    </w:p>
    <w:p w:rsidR="008641B6"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r w:rsidRPr="00A3590F">
        <w:rPr>
          <w:rFonts w:ascii="Times New Roman" w:eastAsia="Times New Roman" w:hAnsi="Times New Roman"/>
          <w:color w:val="000000" w:themeColor="text1"/>
          <w:sz w:val="24"/>
          <w:szCs w:val="24"/>
        </w:rPr>
        <w:t xml:space="preserve">29.3. </w:t>
      </w:r>
      <w:r w:rsidRPr="00A3590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8641B6" w:rsidRPr="00A3590F" w:rsidRDefault="008641B6" w:rsidP="00A3590F">
      <w:pPr>
        <w:spacing w:after="0" w:line="240" w:lineRule="auto"/>
        <w:ind w:firstLine="709"/>
        <w:jc w:val="both"/>
        <w:rPr>
          <w:rFonts w:ascii="Times New Roman" w:hAnsi="Times New Roman"/>
          <w:sz w:val="24"/>
          <w:szCs w:val="24"/>
          <w:lang w:eastAsia="ar-SA"/>
        </w:rPr>
      </w:pPr>
      <w:r w:rsidRPr="00A3590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A3590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w:t>
      </w:r>
      <w:r w:rsidR="00287494" w:rsidRPr="00A3590F">
        <w:rPr>
          <w:rFonts w:ascii="Times New Roman" w:hAnsi="Times New Roman"/>
          <w:sz w:val="24"/>
          <w:szCs w:val="24"/>
          <w:lang w:eastAsia="ar-SA"/>
        </w:rPr>
        <w:t xml:space="preserve"> </w:t>
      </w:r>
      <w:r w:rsidRPr="00A3590F">
        <w:rPr>
          <w:rFonts w:ascii="Times New Roman" w:hAnsi="Times New Roman"/>
          <w:sz w:val="24"/>
          <w:szCs w:val="24"/>
          <w:lang w:eastAsia="ar-SA"/>
        </w:rPr>
        <w:t>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sz w:val="24"/>
          <w:szCs w:val="24"/>
        </w:rPr>
        <w:t xml:space="preserve">29.5. </w:t>
      </w:r>
      <w:r w:rsidRPr="00A3590F">
        <w:rPr>
          <w:rFonts w:ascii="Times New Roman" w:hAnsi="Times New Roman"/>
          <w:color w:val="000000"/>
          <w:sz w:val="24"/>
          <w:szCs w:val="24"/>
        </w:rPr>
        <w:t xml:space="preserve">Прием жалоб в письменной форме на бумажном носителе осуществляется </w:t>
      </w:r>
      <w:r w:rsidRPr="00A3590F">
        <w:rPr>
          <w:rFonts w:ascii="Times New Roman" w:eastAsia="Times New Roman" w:hAnsi="Times New Roman"/>
          <w:color w:val="000000"/>
          <w:sz w:val="24"/>
          <w:szCs w:val="24"/>
          <w:lang w:eastAsia="ru-RU"/>
        </w:rPr>
        <w:t>Организацией, МФЦ</w:t>
      </w:r>
      <w:r w:rsidRPr="00A3590F">
        <w:rPr>
          <w:rFonts w:ascii="Times New Roman" w:hAnsi="Times New Roman"/>
          <w:color w:val="000000"/>
          <w:sz w:val="24"/>
          <w:szCs w:val="24"/>
        </w:rPr>
        <w:t xml:space="preserve"> в месте, где Заявитель подавал Запрос на получение </w:t>
      </w:r>
      <w:r w:rsidRPr="00A3590F">
        <w:rPr>
          <w:rFonts w:ascii="Times New Roman" w:eastAsia="Times New Roman" w:hAnsi="Times New Roman"/>
          <w:color w:val="000000"/>
          <w:sz w:val="24"/>
          <w:szCs w:val="24"/>
          <w:lang w:eastAsia="ru-RU"/>
        </w:rPr>
        <w:t xml:space="preserve">Муниципальной </w:t>
      </w:r>
      <w:r w:rsidRPr="00A3590F">
        <w:rPr>
          <w:rFonts w:ascii="Times New Roman" w:eastAsia="Times New Roman" w:hAnsi="Times New Roman"/>
          <w:color w:val="000000"/>
          <w:sz w:val="24"/>
          <w:szCs w:val="24"/>
          <w:lang w:eastAsia="ru-RU"/>
        </w:rPr>
        <w:lastRenderedPageBreak/>
        <w:t>услуги</w:t>
      </w:r>
      <w:r w:rsidRPr="00A3590F">
        <w:rPr>
          <w:rFonts w:ascii="Times New Roman" w:hAnsi="Times New Roman"/>
          <w:color w:val="000000"/>
          <w:sz w:val="24"/>
          <w:szCs w:val="24"/>
        </w:rPr>
        <w:t xml:space="preserve">, нарушение порядка которой обжалуется, либо в месте, где Заявителем получен результат указанной </w:t>
      </w:r>
      <w:r w:rsidRPr="00A3590F">
        <w:rPr>
          <w:rFonts w:ascii="Times New Roman" w:eastAsia="Times New Roman" w:hAnsi="Times New Roman"/>
          <w:color w:val="000000"/>
          <w:sz w:val="24"/>
          <w:szCs w:val="24"/>
          <w:lang w:eastAsia="ru-RU"/>
        </w:rPr>
        <w:t>Муниципальной услуги</w:t>
      </w:r>
      <w:r w:rsidRPr="00A3590F">
        <w:rPr>
          <w:rFonts w:ascii="Times New Roman" w:hAnsi="Times New Roman"/>
          <w:color w:val="000000"/>
          <w:sz w:val="24"/>
          <w:szCs w:val="24"/>
        </w:rPr>
        <w:t>.</w:t>
      </w:r>
    </w:p>
    <w:p w:rsidR="008641B6" w:rsidRPr="00A3590F" w:rsidRDefault="008641B6" w:rsidP="00A3590F">
      <w:pPr>
        <w:spacing w:after="0" w:line="240" w:lineRule="auto"/>
        <w:ind w:firstLine="709"/>
        <w:jc w:val="both"/>
        <w:rPr>
          <w:rFonts w:ascii="Times New Roman" w:hAnsi="Times New Roman"/>
          <w:sz w:val="24"/>
          <w:szCs w:val="24"/>
          <w:lang w:eastAsia="ar-SA"/>
        </w:rPr>
      </w:pPr>
      <w:r w:rsidRPr="00A3590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A3590F">
        <w:rPr>
          <w:rFonts w:ascii="Times New Roman" w:hAnsi="Times New Roman"/>
          <w:sz w:val="24"/>
          <w:szCs w:val="24"/>
          <w:lang w:eastAsia="ar-SA"/>
        </w:rPr>
        <w:t xml:space="preserve"> </w:t>
      </w:r>
      <w:r w:rsidRPr="00A3590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8641B6" w:rsidRPr="00A3590F" w:rsidRDefault="008641B6" w:rsidP="00A3590F">
      <w:pPr>
        <w:spacing w:after="0" w:line="240" w:lineRule="auto"/>
        <w:ind w:firstLine="709"/>
        <w:jc w:val="both"/>
        <w:rPr>
          <w:rFonts w:ascii="Times New Roman" w:hAnsi="Times New Roman"/>
          <w:color w:val="000000"/>
          <w:sz w:val="24"/>
          <w:szCs w:val="24"/>
        </w:rPr>
      </w:pPr>
      <w:r w:rsidRPr="00A3590F">
        <w:rPr>
          <w:rFonts w:ascii="Times New Roman" w:hAnsi="Times New Roman"/>
          <w:color w:val="000000"/>
          <w:sz w:val="24"/>
          <w:szCs w:val="24"/>
        </w:rPr>
        <w:t>Прием жалоб в письменной форме на бумажном носителе осуществляется Администрацией по месту ее</w:t>
      </w:r>
      <w:r w:rsidR="00A5080A" w:rsidRPr="00A3590F">
        <w:rPr>
          <w:rFonts w:ascii="Times New Roman" w:hAnsi="Times New Roman"/>
          <w:color w:val="000000"/>
          <w:sz w:val="24"/>
          <w:szCs w:val="24"/>
        </w:rPr>
        <w:t xml:space="preserve"> нахождения</w:t>
      </w:r>
      <w:r w:rsidRPr="00A3590F">
        <w:rPr>
          <w:rFonts w:ascii="Times New Roman" w:hAnsi="Times New Roman"/>
          <w:color w:val="000000"/>
          <w:sz w:val="24"/>
          <w:szCs w:val="24"/>
        </w:rPr>
        <w:t>. Время приема жалоб должно совпадать со временем работы указанной Администрации по месту ее</w:t>
      </w:r>
      <w:r w:rsidR="00A5080A" w:rsidRPr="00A3590F">
        <w:rPr>
          <w:rFonts w:ascii="Times New Roman" w:hAnsi="Times New Roman"/>
          <w:color w:val="000000"/>
          <w:sz w:val="24"/>
          <w:szCs w:val="24"/>
        </w:rPr>
        <w:t xml:space="preserve"> нахождения</w:t>
      </w:r>
      <w:r w:rsidRPr="00A3590F">
        <w:rPr>
          <w:rFonts w:ascii="Times New Roman" w:hAnsi="Times New Roman"/>
          <w:color w:val="000000"/>
          <w:sz w:val="24"/>
          <w:szCs w:val="24"/>
        </w:rPr>
        <w:t>.</w:t>
      </w:r>
    </w:p>
    <w:p w:rsidR="008641B6"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r w:rsidRPr="00A3590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8641B6"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r w:rsidRPr="00A3590F">
        <w:rPr>
          <w:rFonts w:ascii="Times New Roman" w:eastAsia="Times New Roman" w:hAnsi="Times New Roman"/>
          <w:color w:val="000000"/>
          <w:sz w:val="24"/>
          <w:szCs w:val="24"/>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8641B6"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r w:rsidRPr="00A3590F">
        <w:rPr>
          <w:rFonts w:ascii="Times New Roman" w:eastAsia="Times New Roman" w:hAnsi="Times New Roman"/>
          <w:color w:val="000000"/>
          <w:sz w:val="24"/>
          <w:szCs w:val="24"/>
          <w:lang w:eastAsia="ru-RU"/>
        </w:rPr>
        <w:t xml:space="preserve">29.7. Жалоба, поступившая в Администрацию, МФЦ, учредителю МФЦ, Министерство </w:t>
      </w:r>
      <w:r w:rsidRPr="00A3590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3590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DE7E75"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r w:rsidRPr="00A3590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w:t>
      </w:r>
      <w:r w:rsidRPr="00A3590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3590F">
        <w:rPr>
          <w:rFonts w:ascii="Times New Roman" w:eastAsia="Times New Roman" w:hAnsi="Times New Roman"/>
          <w:color w:val="000000"/>
          <w:sz w:val="24"/>
          <w:szCs w:val="24"/>
          <w:lang w:eastAsia="ru-RU"/>
        </w:rPr>
        <w:t>.</w:t>
      </w:r>
    </w:p>
    <w:p w:rsidR="008641B6"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r w:rsidRPr="00A3590F">
        <w:rPr>
          <w:rFonts w:ascii="Times New Roman" w:eastAsia="Times New Roman" w:hAnsi="Times New Roman"/>
          <w:color w:val="000000"/>
          <w:sz w:val="24"/>
          <w:szCs w:val="24"/>
          <w:lang w:eastAsia="ru-RU"/>
        </w:rPr>
        <w:t>29.8. 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8641B6"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r w:rsidRPr="00A3590F">
        <w:rPr>
          <w:rFonts w:ascii="Times New Roman" w:eastAsia="Times New Roman" w:hAnsi="Times New Roman"/>
          <w:color w:val="000000"/>
          <w:sz w:val="24"/>
          <w:szCs w:val="24"/>
          <w:lang w:eastAsia="ru-RU"/>
        </w:rPr>
        <w:t>В случае если жалоба подана Заявителем в Администрацию,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8641B6"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r w:rsidRPr="00A3590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8641B6" w:rsidRPr="00A3590F" w:rsidRDefault="008641B6" w:rsidP="00A3590F">
      <w:pPr>
        <w:spacing w:after="0" w:line="240" w:lineRule="auto"/>
        <w:ind w:firstLine="709"/>
        <w:jc w:val="both"/>
        <w:rPr>
          <w:rFonts w:ascii="Times New Roman" w:eastAsia="Times New Roman" w:hAnsi="Times New Roman"/>
          <w:color w:val="000000"/>
          <w:sz w:val="24"/>
          <w:szCs w:val="24"/>
          <w:lang w:eastAsia="ru-RU"/>
        </w:rPr>
      </w:pPr>
    </w:p>
    <w:p w:rsidR="008641B6" w:rsidRPr="00A3590F" w:rsidRDefault="008641B6" w:rsidP="00A3590F">
      <w:pPr>
        <w:spacing w:after="0" w:line="240" w:lineRule="auto"/>
        <w:ind w:firstLine="709"/>
        <w:jc w:val="both"/>
        <w:rPr>
          <w:rFonts w:ascii="Times New Roman" w:hAnsi="Times New Roman"/>
          <w:color w:val="000000"/>
          <w:sz w:val="24"/>
          <w:szCs w:val="24"/>
        </w:rPr>
      </w:pPr>
    </w:p>
    <w:p w:rsidR="008641B6" w:rsidRPr="00A3590F" w:rsidRDefault="008641B6" w:rsidP="00A3590F">
      <w:pPr>
        <w:pStyle w:val="2-"/>
      </w:pPr>
      <w:bookmarkStart w:id="274" w:name="_Toc28377965"/>
      <w:bookmarkStart w:id="275" w:name="_Toc92707405"/>
      <w:bookmarkStart w:id="276" w:name="_Hlk20901028"/>
      <w:r w:rsidRPr="00A3590F">
        <w:t xml:space="preserve">30. Способы информирования Заявителей о порядке подачи </w:t>
      </w:r>
      <w:r w:rsidRPr="00A3590F">
        <w:br/>
        <w:t>и рассмотрения жалобы, в том числе с использованием РПГУ</w:t>
      </w:r>
      <w:bookmarkEnd w:id="274"/>
      <w:r w:rsidRPr="00A3590F">
        <w:t xml:space="preserve"> и ЕПГУ</w:t>
      </w:r>
      <w:bookmarkEnd w:id="275"/>
    </w:p>
    <w:p w:rsidR="008641B6" w:rsidRPr="00A3590F" w:rsidRDefault="008641B6" w:rsidP="00A3590F">
      <w:pPr>
        <w:widowControl w:val="0"/>
        <w:spacing w:after="0" w:line="240" w:lineRule="auto"/>
        <w:jc w:val="center"/>
        <w:rPr>
          <w:rFonts w:ascii="Times New Roman" w:hAnsi="Times New Roman"/>
          <w:b/>
          <w:color w:val="000000" w:themeColor="text1"/>
          <w:sz w:val="24"/>
          <w:szCs w:val="24"/>
        </w:rPr>
      </w:pPr>
    </w:p>
    <w:bookmarkEnd w:id="276"/>
    <w:p w:rsidR="008641B6" w:rsidRPr="00A3590F" w:rsidRDefault="008641B6" w:rsidP="00A3590F">
      <w:pPr>
        <w:widowControl w:val="0"/>
        <w:spacing w:after="0" w:line="240" w:lineRule="auto"/>
        <w:ind w:firstLine="709"/>
        <w:jc w:val="both"/>
        <w:rPr>
          <w:rFonts w:ascii="Times New Roman" w:hAnsi="Times New Roman"/>
          <w:sz w:val="24"/>
          <w:szCs w:val="24"/>
        </w:rPr>
      </w:pPr>
      <w:r w:rsidRPr="00A3590F">
        <w:rPr>
          <w:rFonts w:ascii="Times New Roman" w:hAnsi="Times New Roman"/>
          <w:color w:val="000000" w:themeColor="text1"/>
          <w:sz w:val="24"/>
          <w:szCs w:val="24"/>
        </w:rPr>
        <w:t xml:space="preserve">30.1. </w:t>
      </w:r>
      <w:r w:rsidRPr="00A3590F">
        <w:rPr>
          <w:rFonts w:ascii="Times New Roman" w:hAnsi="Times New Roman"/>
          <w:sz w:val="24"/>
          <w:szCs w:val="24"/>
        </w:rPr>
        <w:t xml:space="preserve">Заявители информируются о порядке подачи и рассмотрении жалобы, </w:t>
      </w:r>
      <w:r w:rsidRPr="00A3590F">
        <w:rPr>
          <w:rFonts w:ascii="Times New Roman" w:hAnsi="Times New Roman"/>
          <w:sz w:val="24"/>
          <w:szCs w:val="24"/>
        </w:rPr>
        <w:br/>
        <w:t>в том числе с использованием РПГУ и ЕПГУ способами, предусмотренными подразделом 3 настоящего Административного регламента.</w:t>
      </w:r>
    </w:p>
    <w:p w:rsidR="008641B6" w:rsidRPr="00A3590F" w:rsidRDefault="008641B6" w:rsidP="00A3590F">
      <w:pPr>
        <w:spacing w:after="0" w:line="240" w:lineRule="auto"/>
        <w:ind w:firstLine="709"/>
        <w:jc w:val="both"/>
        <w:rPr>
          <w:rFonts w:ascii="Times New Roman" w:hAnsi="Times New Roman"/>
          <w:color w:val="FFC000"/>
          <w:sz w:val="24"/>
          <w:szCs w:val="24"/>
        </w:rPr>
      </w:pPr>
      <w:bookmarkStart w:id="277" w:name="_Hlk23430539"/>
      <w:r w:rsidRPr="00A3590F">
        <w:rPr>
          <w:rFonts w:ascii="Times New Roman" w:hAnsi="Times New Roman"/>
          <w:sz w:val="24"/>
          <w:szCs w:val="24"/>
        </w:rPr>
        <w:t xml:space="preserve">30.2. Информация, указанная в разделе </w:t>
      </w:r>
      <w:r w:rsidRPr="00A3590F">
        <w:rPr>
          <w:rFonts w:ascii="Times New Roman" w:hAnsi="Times New Roman"/>
          <w:sz w:val="24"/>
          <w:szCs w:val="24"/>
          <w:lang w:val="en-US"/>
        </w:rPr>
        <w:t>V</w:t>
      </w:r>
      <w:r w:rsidRPr="00A3590F">
        <w:rPr>
          <w:rFonts w:ascii="Times New Roman" w:hAnsi="Times New Roman"/>
          <w:sz w:val="24"/>
          <w:szCs w:val="24"/>
        </w:rPr>
        <w:t xml:space="preserve"> настоящего Административного регламента, подлежит обязательному размещению на РПГУ и ЕПГУ, официальном сайте </w:t>
      </w:r>
      <w:r w:rsidRPr="00A3590F">
        <w:rPr>
          <w:rFonts w:ascii="Times New Roman" w:eastAsia="Times New Roman" w:hAnsi="Times New Roman"/>
          <w:sz w:val="24"/>
          <w:szCs w:val="24"/>
        </w:rPr>
        <w:t>Организации</w:t>
      </w:r>
      <w:r w:rsidRPr="00A3590F">
        <w:rPr>
          <w:rFonts w:ascii="Times New Roman" w:hAnsi="Times New Roman"/>
          <w:sz w:val="24"/>
          <w:szCs w:val="24"/>
        </w:rPr>
        <w:t>,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77"/>
    <w:p w:rsidR="008641B6" w:rsidRPr="00A3590F" w:rsidRDefault="008641B6" w:rsidP="00A3590F">
      <w:pPr>
        <w:spacing w:after="0" w:line="240" w:lineRule="auto"/>
        <w:jc w:val="center"/>
        <w:rPr>
          <w:rFonts w:ascii="Times New Roman" w:hAnsi="Times New Roman"/>
          <w:b/>
          <w:color w:val="FFC000"/>
          <w:sz w:val="24"/>
          <w:szCs w:val="24"/>
        </w:rPr>
      </w:pPr>
    </w:p>
    <w:p w:rsidR="008641B6" w:rsidRPr="00A3590F" w:rsidRDefault="008641B6" w:rsidP="00A3590F">
      <w:pPr>
        <w:pStyle w:val="2f5"/>
        <w:numPr>
          <w:ilvl w:val="0"/>
          <w:numId w:val="1"/>
        </w:numPr>
        <w:ind w:left="0" w:firstLine="0"/>
      </w:pPr>
      <w:bookmarkStart w:id="278" w:name="_Toc28377966"/>
      <w:bookmarkStart w:id="279" w:name="_Toc92707406"/>
      <w:bookmarkStart w:id="280" w:name="_Hlk20901040"/>
      <w:r w:rsidRPr="00A3590F">
        <w:lastRenderedPageBreak/>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bookmarkEnd w:id="278"/>
      <w:r w:rsidRPr="00A3590F">
        <w:t>, МФЦ, работников МФЦ</w:t>
      </w:r>
      <w:bookmarkEnd w:id="279"/>
    </w:p>
    <w:p w:rsidR="008641B6" w:rsidRPr="00A3590F" w:rsidRDefault="008641B6" w:rsidP="00A3590F">
      <w:pPr>
        <w:tabs>
          <w:tab w:val="left" w:pos="6015"/>
        </w:tabs>
        <w:spacing w:after="0" w:line="240" w:lineRule="auto"/>
        <w:rPr>
          <w:rFonts w:ascii="Times New Roman" w:hAnsi="Times New Roman"/>
          <w:b/>
          <w:color w:val="000000" w:themeColor="text1"/>
          <w:sz w:val="24"/>
          <w:szCs w:val="24"/>
        </w:rPr>
      </w:pPr>
      <w:r w:rsidRPr="00A3590F">
        <w:rPr>
          <w:rFonts w:ascii="Times New Roman" w:hAnsi="Times New Roman"/>
          <w:b/>
          <w:color w:val="000000" w:themeColor="text1"/>
          <w:sz w:val="24"/>
          <w:szCs w:val="24"/>
        </w:rPr>
        <w:tab/>
      </w:r>
    </w:p>
    <w:bookmarkEnd w:id="280"/>
    <w:p w:rsidR="008641B6" w:rsidRPr="00A3590F" w:rsidRDefault="008641B6" w:rsidP="00A3590F">
      <w:pPr>
        <w:spacing w:after="0" w:line="240" w:lineRule="auto"/>
        <w:ind w:firstLine="709"/>
        <w:jc w:val="both"/>
        <w:rPr>
          <w:rFonts w:ascii="Times New Roman" w:hAnsi="Times New Roman"/>
          <w:sz w:val="24"/>
          <w:szCs w:val="24"/>
        </w:rPr>
      </w:pPr>
      <w:r w:rsidRPr="00A3590F">
        <w:rPr>
          <w:rFonts w:ascii="Times New Roman" w:hAnsi="Times New Roman"/>
          <w:sz w:val="24"/>
          <w:szCs w:val="24"/>
        </w:rPr>
        <w:t xml:space="preserve">31.1. Досудебный (внесудебный) порядок обжалования действий (бездействия) и (или) решений, принятых в ходе представления </w:t>
      </w:r>
      <w:r w:rsidRPr="00A3590F">
        <w:rPr>
          <w:rFonts w:ascii="Times New Roman" w:hAnsi="Times New Roman"/>
          <w:sz w:val="24"/>
          <w:szCs w:val="24"/>
          <w:lang w:eastAsia="ar-SA"/>
        </w:rPr>
        <w:t>Муниципальной услуги</w:t>
      </w:r>
      <w:r w:rsidRPr="00A3590F">
        <w:rPr>
          <w:rFonts w:ascii="Times New Roman" w:hAnsi="Times New Roman"/>
          <w:sz w:val="24"/>
          <w:szCs w:val="24"/>
        </w:rPr>
        <w:t>,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8641B6" w:rsidRPr="00A3590F" w:rsidRDefault="008641B6" w:rsidP="00A3590F">
      <w:pPr>
        <w:spacing w:after="0" w:line="240" w:lineRule="auto"/>
        <w:jc w:val="both"/>
        <w:rPr>
          <w:rFonts w:ascii="Times New Roman" w:hAnsi="Times New Roman"/>
          <w:sz w:val="24"/>
          <w:szCs w:val="24"/>
        </w:rPr>
      </w:pPr>
      <w:bookmarkStart w:id="281" w:name="_Toc510617031"/>
      <w:bookmarkStart w:id="282" w:name="_Ref437561441"/>
      <w:bookmarkStart w:id="283" w:name="_Ref437561184"/>
      <w:bookmarkStart w:id="284" w:name="_Ref437561208"/>
      <w:bookmarkStart w:id="285" w:name="_Toc437973306"/>
      <w:bookmarkStart w:id="286" w:name="_Toc438110048"/>
      <w:bookmarkStart w:id="287" w:name="_Toc438376260"/>
      <w:bookmarkEnd w:id="190"/>
      <w:bookmarkEnd w:id="239"/>
      <w:bookmarkEnd w:id="240"/>
      <w:bookmarkEnd w:id="241"/>
    </w:p>
    <w:p w:rsidR="00FF0E91" w:rsidRDefault="00FF0E91" w:rsidP="008641B6">
      <w:pPr>
        <w:spacing w:after="0" w:line="240" w:lineRule="auto"/>
        <w:jc w:val="both"/>
        <w:rPr>
          <w:rFonts w:ascii="Times New Roman" w:hAnsi="Times New Roman"/>
          <w:sz w:val="24"/>
          <w:szCs w:val="24"/>
        </w:rPr>
      </w:pPr>
    </w:p>
    <w:p w:rsidR="004E09AD" w:rsidRPr="00F2598F" w:rsidRDefault="002358D8" w:rsidP="008911E6">
      <w:pPr>
        <w:spacing w:after="0" w:line="240" w:lineRule="auto"/>
        <w:rPr>
          <w:rFonts w:ascii="Times New Roman" w:hAnsi="Times New Roman"/>
          <w:sz w:val="24"/>
          <w:szCs w:val="24"/>
        </w:rPr>
        <w:sectPr w:rsidR="004E09AD" w:rsidRPr="00F2598F" w:rsidSect="00D0790C">
          <w:pgSz w:w="11906" w:h="16838" w:code="9"/>
          <w:pgMar w:top="1134" w:right="851" w:bottom="1134" w:left="1701" w:header="720" w:footer="720" w:gutter="0"/>
          <w:cols w:space="720"/>
          <w:noEndnote/>
          <w:titlePg/>
          <w:docGrid w:linePitch="299"/>
        </w:sectPr>
      </w:pPr>
      <w:r>
        <w:rPr>
          <w:rFonts w:ascii="Times New Roman" w:hAnsi="Times New Roman"/>
          <w:sz w:val="24"/>
          <w:szCs w:val="24"/>
        </w:rPr>
        <w:t xml:space="preserve"> </w:t>
      </w:r>
    </w:p>
    <w:p w:rsidR="008641B6" w:rsidRPr="00121E34" w:rsidRDefault="008641B6" w:rsidP="008641B6">
      <w:pPr>
        <w:pStyle w:val="ae"/>
        <w:ind w:left="5387"/>
        <w:rPr>
          <w:rFonts w:ascii="Times New Roman" w:hAnsi="Times New Roman"/>
          <w:b/>
          <w:szCs w:val="24"/>
        </w:rPr>
      </w:pPr>
      <w:bookmarkStart w:id="288" w:name="_(%252525252525252525D0%2525252525252525"/>
      <w:bookmarkStart w:id="289" w:name="_Toc28377967"/>
      <w:bookmarkEnd w:id="281"/>
      <w:bookmarkEnd w:id="282"/>
      <w:bookmarkEnd w:id="283"/>
      <w:bookmarkEnd w:id="284"/>
      <w:bookmarkEnd w:id="285"/>
      <w:bookmarkEnd w:id="286"/>
      <w:bookmarkEnd w:id="287"/>
      <w:bookmarkEnd w:id="288"/>
      <w:r w:rsidRPr="00121E34">
        <w:rPr>
          <w:rFonts w:ascii="Times New Roman" w:hAnsi="Times New Roman"/>
          <w:szCs w:val="24"/>
        </w:rPr>
        <w:lastRenderedPageBreak/>
        <w:t>Приложение 1</w:t>
      </w:r>
      <w:bookmarkEnd w:id="289"/>
    </w:p>
    <w:p w:rsidR="008641B6" w:rsidRPr="00121E34" w:rsidRDefault="008641B6" w:rsidP="008641B6">
      <w:pPr>
        <w:pStyle w:val="af"/>
        <w:spacing w:after="0" w:line="240" w:lineRule="auto"/>
        <w:ind w:left="5387"/>
        <w:jc w:val="left"/>
        <w:rPr>
          <w:b w:val="0"/>
          <w:bCs/>
          <w:szCs w:val="24"/>
        </w:rPr>
      </w:pPr>
      <w:r w:rsidRPr="00121E34">
        <w:rPr>
          <w:b w:val="0"/>
          <w:bCs/>
          <w:szCs w:val="24"/>
        </w:rPr>
        <w:t xml:space="preserve">к типовому Административному регламенту предоставления Муниципальной услуги </w:t>
      </w:r>
    </w:p>
    <w:p w:rsidR="008641B6" w:rsidRPr="00C20E7F" w:rsidRDefault="008641B6" w:rsidP="008641B6">
      <w:pPr>
        <w:pStyle w:val="af"/>
        <w:spacing w:after="0" w:line="240" w:lineRule="auto"/>
        <w:ind w:left="5387"/>
        <w:jc w:val="left"/>
        <w:rPr>
          <w:b w:val="0"/>
          <w:bCs/>
          <w:color w:val="000000" w:themeColor="text1"/>
          <w:szCs w:val="24"/>
        </w:rPr>
      </w:pPr>
      <w:r w:rsidRPr="00C20E7F">
        <w:rPr>
          <w:b w:val="0"/>
          <w:bCs/>
          <w:color w:val="000000" w:themeColor="text1"/>
          <w:szCs w:val="24"/>
        </w:rPr>
        <w:t>«</w:t>
      </w:r>
      <w:r w:rsidR="005E1954" w:rsidRPr="005E1954">
        <w:rPr>
          <w:b w:val="0"/>
          <w:color w:val="000000" w:themeColor="text1"/>
          <w:szCs w:val="24"/>
          <w:lang w:eastAsia="ru-RU"/>
        </w:rPr>
        <w:t xml:space="preserve">Прием в муниципальные образовательные </w:t>
      </w:r>
      <w:proofErr w:type="gramStart"/>
      <w:r w:rsidR="005E1954" w:rsidRPr="005E1954">
        <w:rPr>
          <w:b w:val="0"/>
          <w:color w:val="000000" w:themeColor="text1"/>
          <w:szCs w:val="24"/>
          <w:lang w:eastAsia="ru-RU"/>
        </w:rPr>
        <w:t>организации,  реализующее</w:t>
      </w:r>
      <w:proofErr w:type="gramEnd"/>
      <w:r w:rsidR="005E1954"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Pr="00C20E7F">
        <w:rPr>
          <w:b w:val="0"/>
          <w:bCs/>
          <w:color w:val="000000" w:themeColor="text1"/>
          <w:szCs w:val="24"/>
        </w:rPr>
        <w:t>»</w:t>
      </w:r>
    </w:p>
    <w:p w:rsidR="008641B6" w:rsidRPr="00B12FF3" w:rsidRDefault="008641B6" w:rsidP="00A5080A">
      <w:pPr>
        <w:pStyle w:val="2-"/>
        <w:jc w:val="left"/>
      </w:pPr>
    </w:p>
    <w:p w:rsidR="008641B6" w:rsidRDefault="008641B6" w:rsidP="008641B6">
      <w:pPr>
        <w:pStyle w:val="2-"/>
      </w:pPr>
      <w:bookmarkStart w:id="290" w:name="_Toc92707407"/>
      <w:r w:rsidRPr="00B12FF3">
        <w:t>Форма выписки из Приказа о зачислении</w:t>
      </w:r>
      <w:bookmarkEnd w:id="290"/>
    </w:p>
    <w:p w:rsidR="008641B6" w:rsidRDefault="008641B6" w:rsidP="008641B6">
      <w:pPr>
        <w:pStyle w:val="2-"/>
      </w:pPr>
    </w:p>
    <w:p w:rsidR="008641B6" w:rsidRPr="00F2598F" w:rsidRDefault="008641B6" w:rsidP="008641B6">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_____________________________________________________________________________________________</w:t>
      </w:r>
    </w:p>
    <w:p w:rsidR="008641B6" w:rsidRPr="00F2598F" w:rsidRDefault="008641B6" w:rsidP="008641B6">
      <w:pPr>
        <w:autoSpaceDE w:val="0"/>
        <w:autoSpaceDN w:val="0"/>
        <w:adjustRightInd w:val="0"/>
        <w:spacing w:after="0" w:line="240" w:lineRule="auto"/>
        <w:ind w:left="5529"/>
        <w:jc w:val="center"/>
        <w:rPr>
          <w:rFonts w:ascii="Times New Roman" w:hAnsi="Times New Roman"/>
          <w:sz w:val="24"/>
          <w:szCs w:val="24"/>
          <w:lang w:eastAsia="ru-RU"/>
        </w:rPr>
      </w:pPr>
      <w:r w:rsidRPr="00F2598F">
        <w:rPr>
          <w:rFonts w:ascii="Times New Roman" w:hAnsi="Times New Roman"/>
          <w:sz w:val="24"/>
          <w:szCs w:val="24"/>
          <w:lang w:eastAsia="ru-RU"/>
        </w:rPr>
        <w:t>(фамилия, имя, отчество физического лица)</w:t>
      </w:r>
    </w:p>
    <w:p w:rsidR="008641B6" w:rsidRPr="00B12FF3" w:rsidRDefault="008641B6" w:rsidP="008641B6">
      <w:pPr>
        <w:pStyle w:val="2-"/>
      </w:pPr>
    </w:p>
    <w:p w:rsidR="008641B6" w:rsidRPr="00F2598F" w:rsidRDefault="008641B6" w:rsidP="008641B6">
      <w:pPr>
        <w:spacing w:after="0" w:line="240" w:lineRule="auto"/>
        <w:ind w:firstLine="709"/>
        <w:rPr>
          <w:rFonts w:ascii="Times New Roman" w:hAnsi="Times New Roman"/>
          <w:sz w:val="24"/>
          <w:szCs w:val="24"/>
          <w:lang w:eastAsia="ru-RU"/>
        </w:rPr>
      </w:pPr>
    </w:p>
    <w:p w:rsidR="008641B6" w:rsidRPr="00F2598F" w:rsidRDefault="008641B6" w:rsidP="008641B6">
      <w:pPr>
        <w:spacing w:after="0" w:line="240" w:lineRule="auto"/>
        <w:rPr>
          <w:rFonts w:ascii="Times New Roman" w:hAnsi="Times New Roman"/>
          <w:sz w:val="24"/>
          <w:szCs w:val="24"/>
        </w:rPr>
      </w:pPr>
      <w:r w:rsidRPr="00F2598F">
        <w:rPr>
          <w:rFonts w:ascii="Times New Roman" w:hAnsi="Times New Roman"/>
          <w:sz w:val="24"/>
          <w:szCs w:val="24"/>
          <w:lang w:eastAsia="ru-RU"/>
        </w:rPr>
        <w:t xml:space="preserve">«_____»_____________ 20____ г.                                   </w:t>
      </w:r>
      <w:r>
        <w:rPr>
          <w:rFonts w:ascii="Times New Roman" w:hAnsi="Times New Roman"/>
          <w:sz w:val="24"/>
          <w:szCs w:val="24"/>
          <w:lang w:eastAsia="ru-RU"/>
        </w:rPr>
        <w:t xml:space="preserve">                         </w:t>
      </w:r>
      <w:r w:rsidRPr="00F2598F">
        <w:rPr>
          <w:rFonts w:ascii="Times New Roman" w:hAnsi="Times New Roman"/>
          <w:sz w:val="24"/>
          <w:szCs w:val="24"/>
          <w:lang w:eastAsia="ru-RU"/>
        </w:rPr>
        <w:t xml:space="preserve">   №_____________</w:t>
      </w:r>
    </w:p>
    <w:p w:rsidR="008641B6" w:rsidRPr="00F2598F" w:rsidRDefault="008641B6" w:rsidP="008641B6">
      <w:pPr>
        <w:spacing w:after="0" w:line="240" w:lineRule="auto"/>
        <w:ind w:firstLine="709"/>
        <w:jc w:val="both"/>
        <w:rPr>
          <w:rFonts w:ascii="Times New Roman" w:hAnsi="Times New Roman"/>
          <w:sz w:val="24"/>
          <w:szCs w:val="24"/>
          <w:lang w:eastAsia="ru-RU"/>
        </w:rPr>
      </w:pPr>
    </w:p>
    <w:p w:rsidR="008641B6" w:rsidRPr="00F2598F" w:rsidRDefault="008641B6" w:rsidP="008641B6">
      <w:pPr>
        <w:spacing w:after="0" w:line="240" w:lineRule="auto"/>
        <w:ind w:firstLine="709"/>
        <w:jc w:val="center"/>
        <w:rPr>
          <w:rFonts w:ascii="Times New Roman" w:hAnsi="Times New Roman"/>
          <w:sz w:val="24"/>
          <w:szCs w:val="24"/>
          <w:lang w:eastAsia="ru-RU"/>
        </w:rPr>
      </w:pPr>
    </w:p>
    <w:p w:rsidR="008641B6" w:rsidRPr="00F2598F" w:rsidRDefault="008641B6" w:rsidP="008641B6">
      <w:pPr>
        <w:spacing w:after="0" w:line="240" w:lineRule="auto"/>
        <w:jc w:val="center"/>
        <w:rPr>
          <w:rFonts w:ascii="Times New Roman" w:hAnsi="Times New Roman"/>
          <w:sz w:val="24"/>
          <w:szCs w:val="24"/>
        </w:rPr>
      </w:pPr>
      <w:r w:rsidRPr="00F2598F">
        <w:rPr>
          <w:rFonts w:ascii="Times New Roman" w:hAnsi="Times New Roman"/>
          <w:sz w:val="24"/>
          <w:szCs w:val="24"/>
          <w:lang w:eastAsia="ru-RU"/>
        </w:rPr>
        <w:t>Выписка из Приказа</w:t>
      </w:r>
    </w:p>
    <w:p w:rsidR="008641B6" w:rsidRPr="00F2598F" w:rsidRDefault="008641B6" w:rsidP="008641B6">
      <w:pPr>
        <w:spacing w:after="0" w:line="240" w:lineRule="auto"/>
        <w:ind w:firstLine="709"/>
        <w:jc w:val="right"/>
        <w:rPr>
          <w:rFonts w:ascii="Times New Roman" w:hAnsi="Times New Roman"/>
          <w:sz w:val="24"/>
          <w:szCs w:val="24"/>
          <w:lang w:eastAsia="ru-RU"/>
        </w:rPr>
      </w:pPr>
    </w:p>
    <w:p w:rsidR="008641B6" w:rsidRPr="00F2598F" w:rsidRDefault="008641B6" w:rsidP="008641B6">
      <w:pPr>
        <w:spacing w:after="0" w:line="240" w:lineRule="auto"/>
        <w:ind w:firstLine="709"/>
        <w:jc w:val="both"/>
        <w:rPr>
          <w:rFonts w:ascii="Times New Roman" w:hAnsi="Times New Roman"/>
          <w:sz w:val="24"/>
          <w:szCs w:val="24"/>
        </w:rPr>
      </w:pPr>
      <w:r w:rsidRPr="00F2598F">
        <w:rPr>
          <w:rFonts w:ascii="Times New Roman" w:hAnsi="Times New Roman"/>
          <w:sz w:val="24"/>
          <w:szCs w:val="24"/>
        </w:rPr>
        <w:t xml:space="preserve">Настоящим уведомляем, что на основании Приказа </w:t>
      </w:r>
      <w:r>
        <w:rPr>
          <w:rFonts w:ascii="Times New Roman" w:hAnsi="Times New Roman"/>
          <w:sz w:val="24"/>
          <w:szCs w:val="24"/>
        </w:rPr>
        <w:t xml:space="preserve"> </w:t>
      </w:r>
      <w:r w:rsidRPr="00F2598F">
        <w:rPr>
          <w:rFonts w:ascii="Times New Roman" w:hAnsi="Times New Roman"/>
          <w:sz w:val="24"/>
          <w:szCs w:val="24"/>
        </w:rPr>
        <w:t>от «</w:t>
      </w:r>
      <w:r>
        <w:rPr>
          <w:rFonts w:ascii="Times New Roman" w:hAnsi="Times New Roman"/>
          <w:sz w:val="24"/>
          <w:szCs w:val="24"/>
        </w:rPr>
        <w:t xml:space="preserve"> </w:t>
      </w:r>
      <w:r w:rsidRPr="00F2598F">
        <w:rPr>
          <w:rFonts w:ascii="Times New Roman" w:hAnsi="Times New Roman"/>
          <w:sz w:val="24"/>
          <w:szCs w:val="24"/>
        </w:rPr>
        <w:t>___</w:t>
      </w:r>
      <w:r>
        <w:rPr>
          <w:rFonts w:ascii="Times New Roman" w:hAnsi="Times New Roman"/>
          <w:sz w:val="24"/>
          <w:szCs w:val="24"/>
        </w:rPr>
        <w:t xml:space="preserve"> </w:t>
      </w:r>
      <w:r w:rsidRPr="00F2598F">
        <w:rPr>
          <w:rFonts w:ascii="Times New Roman" w:hAnsi="Times New Roman"/>
          <w:sz w:val="24"/>
          <w:szCs w:val="24"/>
        </w:rPr>
        <w:t>» _____</w:t>
      </w:r>
      <w:r w:rsidR="00C5455F">
        <w:rPr>
          <w:rFonts w:ascii="Times New Roman" w:hAnsi="Times New Roman"/>
          <w:sz w:val="24"/>
          <w:szCs w:val="24"/>
        </w:rPr>
        <w:t>__</w:t>
      </w:r>
      <w:r>
        <w:rPr>
          <w:rFonts w:ascii="Times New Roman" w:hAnsi="Times New Roman"/>
          <w:sz w:val="24"/>
          <w:szCs w:val="24"/>
        </w:rPr>
        <w:t>_</w:t>
      </w:r>
      <w:r w:rsidRPr="00F2598F">
        <w:rPr>
          <w:rFonts w:ascii="Times New Roman" w:hAnsi="Times New Roman"/>
          <w:sz w:val="24"/>
          <w:szCs w:val="24"/>
        </w:rPr>
        <w:t xml:space="preserve"> 20__ №__ ,</w:t>
      </w:r>
    </w:p>
    <w:p w:rsidR="008641B6" w:rsidRPr="00DA6B9B" w:rsidRDefault="008641B6" w:rsidP="008641B6">
      <w:pPr>
        <w:spacing w:after="0" w:line="240" w:lineRule="auto"/>
        <w:jc w:val="both"/>
        <w:rPr>
          <w:rFonts w:ascii="Times New Roman" w:hAnsi="Times New Roman"/>
          <w:bCs/>
          <w:sz w:val="24"/>
          <w:szCs w:val="24"/>
          <w:lang w:eastAsia="ru-RU"/>
        </w:rPr>
      </w:pPr>
      <w:r w:rsidRPr="00F2598F">
        <w:rPr>
          <w:rFonts w:ascii="Times New Roman" w:hAnsi="Times New Roman"/>
          <w:sz w:val="24"/>
          <w:szCs w:val="24"/>
        </w:rPr>
        <w:t xml:space="preserve">по заявлению №__________________________ от____________ </w:t>
      </w:r>
      <w:r w:rsidRPr="00F2598F">
        <w:rPr>
          <w:rFonts w:ascii="Times New Roman" w:hAnsi="Times New Roman"/>
          <w:bCs/>
          <w:sz w:val="24"/>
          <w:szCs w:val="24"/>
          <w:lang w:eastAsia="ru-RU"/>
        </w:rPr>
        <w:t>гр.</w:t>
      </w:r>
      <w:r>
        <w:rPr>
          <w:rFonts w:ascii="Times New Roman" w:hAnsi="Times New Roman"/>
          <w:bCs/>
          <w:sz w:val="24"/>
          <w:szCs w:val="24"/>
          <w:lang w:eastAsia="ru-RU"/>
        </w:rPr>
        <w:t xml:space="preserve"> </w:t>
      </w:r>
      <w:r w:rsidRPr="00F2598F">
        <w:rPr>
          <w:rFonts w:ascii="Times New Roman" w:hAnsi="Times New Roman"/>
          <w:bCs/>
          <w:sz w:val="24"/>
          <w:szCs w:val="24"/>
          <w:lang w:eastAsia="ru-RU"/>
        </w:rPr>
        <w:t>_____</w:t>
      </w:r>
      <w:r>
        <w:rPr>
          <w:rFonts w:ascii="Times New Roman" w:hAnsi="Times New Roman"/>
          <w:bCs/>
          <w:sz w:val="24"/>
          <w:szCs w:val="24"/>
          <w:lang w:eastAsia="ru-RU"/>
        </w:rPr>
        <w:t>____________</w:t>
      </w:r>
      <w:r w:rsidRPr="00F2598F">
        <w:rPr>
          <w:rFonts w:ascii="Times New Roman" w:hAnsi="Times New Roman"/>
          <w:bCs/>
          <w:sz w:val="24"/>
          <w:szCs w:val="24"/>
          <w:lang w:eastAsia="ru-RU"/>
        </w:rPr>
        <w:t>__________</w:t>
      </w:r>
      <w:r w:rsidR="00DA6B9B">
        <w:rPr>
          <w:rFonts w:ascii="Times New Roman" w:hAnsi="Times New Roman"/>
          <w:bCs/>
          <w:sz w:val="24"/>
          <w:szCs w:val="24"/>
          <w:lang w:eastAsia="ru-RU"/>
        </w:rPr>
        <w:t>__________________________________________________</w:t>
      </w:r>
    </w:p>
    <w:p w:rsidR="008641B6" w:rsidRPr="00F2598F" w:rsidRDefault="008641B6" w:rsidP="008641B6">
      <w:pPr>
        <w:spacing w:after="0" w:line="240" w:lineRule="auto"/>
        <w:ind w:firstLine="709"/>
        <w:jc w:val="center"/>
        <w:rPr>
          <w:rFonts w:ascii="Times New Roman" w:hAnsi="Times New Roman"/>
          <w:bCs/>
          <w:sz w:val="24"/>
          <w:szCs w:val="24"/>
          <w:lang w:eastAsia="ru-RU"/>
        </w:rPr>
      </w:pPr>
      <w:r w:rsidRPr="00F2598F">
        <w:rPr>
          <w:rFonts w:ascii="Times New Roman" w:hAnsi="Times New Roman"/>
          <w:bCs/>
          <w:sz w:val="24"/>
          <w:szCs w:val="24"/>
          <w:lang w:eastAsia="ru-RU"/>
        </w:rPr>
        <w:t>(фамилия, имя, отчество)</w:t>
      </w:r>
    </w:p>
    <w:p w:rsidR="008641B6" w:rsidRPr="00F2598F" w:rsidRDefault="008641B6" w:rsidP="008641B6">
      <w:pPr>
        <w:pBdr>
          <w:bottom w:val="single" w:sz="4" w:space="15" w:color="00000A"/>
        </w:pBdr>
        <w:spacing w:after="0" w:line="240" w:lineRule="auto"/>
        <w:jc w:val="both"/>
        <w:rPr>
          <w:rFonts w:ascii="Times New Roman" w:hAnsi="Times New Roman"/>
          <w:sz w:val="24"/>
          <w:szCs w:val="24"/>
          <w:lang w:eastAsia="ar-SA"/>
        </w:rPr>
      </w:pPr>
      <w:r w:rsidRPr="00F2598F">
        <w:rPr>
          <w:rFonts w:ascii="Times New Roman" w:hAnsi="Times New Roman"/>
          <w:bCs/>
          <w:sz w:val="24"/>
          <w:szCs w:val="24"/>
          <w:lang w:eastAsia="ru-RU"/>
        </w:rPr>
        <w:t>зачислен (а)</w:t>
      </w:r>
      <w:r w:rsidRPr="00F2598F">
        <w:rPr>
          <w:rFonts w:ascii="Times New Roman" w:hAnsi="Times New Roman"/>
          <w:sz w:val="24"/>
          <w:szCs w:val="24"/>
          <w:lang w:eastAsia="ar-SA"/>
        </w:rPr>
        <w:t xml:space="preserve"> на обучение по дополнительной (общеобразовательной/предпрофессиональной) программе</w:t>
      </w:r>
      <w:r>
        <w:rPr>
          <w:rFonts w:ascii="Times New Roman" w:hAnsi="Times New Roman"/>
          <w:sz w:val="24"/>
          <w:szCs w:val="24"/>
          <w:lang w:eastAsia="ar-SA"/>
        </w:rPr>
        <w:t xml:space="preserve">/по программе спортивной </w:t>
      </w:r>
      <w:proofErr w:type="gramStart"/>
      <w:r>
        <w:rPr>
          <w:rFonts w:ascii="Times New Roman" w:hAnsi="Times New Roman"/>
          <w:sz w:val="24"/>
          <w:szCs w:val="24"/>
          <w:lang w:eastAsia="ar-SA"/>
        </w:rPr>
        <w:t xml:space="preserve">подготовки  </w:t>
      </w:r>
      <w:r w:rsidRPr="00F2598F">
        <w:rPr>
          <w:rFonts w:ascii="Times New Roman" w:hAnsi="Times New Roman"/>
          <w:sz w:val="24"/>
          <w:szCs w:val="24"/>
          <w:lang w:eastAsia="ar-SA"/>
        </w:rPr>
        <w:t>_</w:t>
      </w:r>
      <w:proofErr w:type="gramEnd"/>
      <w:r w:rsidRPr="00F2598F">
        <w:rPr>
          <w:rFonts w:ascii="Times New Roman" w:hAnsi="Times New Roman"/>
          <w:sz w:val="24"/>
          <w:szCs w:val="24"/>
          <w:lang w:eastAsia="ar-SA"/>
        </w:rPr>
        <w:t>_________________________________________</w:t>
      </w:r>
      <w:r>
        <w:rPr>
          <w:rFonts w:ascii="Times New Roman" w:hAnsi="Times New Roman"/>
          <w:sz w:val="24"/>
          <w:szCs w:val="24"/>
          <w:lang w:eastAsia="ar-SA"/>
        </w:rPr>
        <w:t>________________________________</w:t>
      </w:r>
    </w:p>
    <w:p w:rsidR="008641B6" w:rsidRPr="00F2598F" w:rsidRDefault="008641B6" w:rsidP="008641B6">
      <w:pPr>
        <w:pBdr>
          <w:bottom w:val="single" w:sz="4" w:space="15" w:color="00000A"/>
        </w:pBdr>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sidRPr="00F2598F">
        <w:rPr>
          <w:rFonts w:ascii="Times New Roman" w:hAnsi="Times New Roman"/>
          <w:sz w:val="24"/>
          <w:szCs w:val="24"/>
          <w:lang w:eastAsia="ar-SA"/>
        </w:rPr>
        <w:t xml:space="preserve">     (наименование программы)</w:t>
      </w:r>
    </w:p>
    <w:p w:rsidR="008641B6" w:rsidRPr="00F2598F" w:rsidRDefault="008641B6" w:rsidP="008641B6">
      <w:pPr>
        <w:pBdr>
          <w:bottom w:val="single" w:sz="4" w:space="15" w:color="00000A"/>
        </w:pBdr>
        <w:spacing w:after="0" w:line="240" w:lineRule="auto"/>
        <w:jc w:val="both"/>
        <w:rPr>
          <w:rFonts w:ascii="Times New Roman" w:hAnsi="Times New Roman"/>
          <w:sz w:val="24"/>
          <w:szCs w:val="24"/>
          <w:lang w:eastAsia="ar-SA"/>
        </w:rPr>
      </w:pPr>
      <w:r w:rsidRPr="00F2598F">
        <w:rPr>
          <w:rFonts w:ascii="Times New Roman" w:hAnsi="Times New Roman"/>
          <w:sz w:val="24"/>
          <w:szCs w:val="24"/>
          <w:lang w:eastAsia="ar-SA"/>
        </w:rPr>
        <w:t>в_____________________________________________________________________</w:t>
      </w:r>
      <w:r w:rsidR="002358D8">
        <w:rPr>
          <w:rFonts w:ascii="Times New Roman" w:hAnsi="Times New Roman"/>
          <w:sz w:val="24"/>
          <w:szCs w:val="24"/>
          <w:lang w:eastAsia="ar-SA"/>
        </w:rPr>
        <w:t>________</w:t>
      </w:r>
    </w:p>
    <w:p w:rsidR="008641B6" w:rsidRPr="00F2598F" w:rsidRDefault="008641B6" w:rsidP="008641B6">
      <w:pPr>
        <w:pBdr>
          <w:bottom w:val="single" w:sz="4" w:space="15" w:color="00000A"/>
        </w:pBdr>
        <w:spacing w:after="0" w:line="240" w:lineRule="auto"/>
        <w:jc w:val="center"/>
        <w:rPr>
          <w:rFonts w:ascii="Times New Roman" w:hAnsi="Times New Roman"/>
          <w:sz w:val="24"/>
          <w:szCs w:val="24"/>
          <w:lang w:eastAsia="ar-SA"/>
        </w:rPr>
      </w:pPr>
      <w:r w:rsidRPr="00F2598F">
        <w:rPr>
          <w:rFonts w:ascii="Times New Roman" w:hAnsi="Times New Roman"/>
          <w:sz w:val="24"/>
          <w:szCs w:val="24"/>
          <w:lang w:eastAsia="ar-SA"/>
        </w:rPr>
        <w:t xml:space="preserve">     (наименование Организации)</w:t>
      </w:r>
    </w:p>
    <w:p w:rsidR="008641B6" w:rsidRPr="00F2598F" w:rsidRDefault="008641B6" w:rsidP="008641B6">
      <w:pPr>
        <w:spacing w:after="0" w:line="240" w:lineRule="auto"/>
        <w:ind w:firstLine="709"/>
        <w:rPr>
          <w:rFonts w:ascii="Times New Roman" w:hAnsi="Times New Roman"/>
          <w:sz w:val="24"/>
          <w:szCs w:val="24"/>
          <w:lang w:eastAsia="ru-RU"/>
        </w:rPr>
      </w:pPr>
    </w:p>
    <w:p w:rsidR="008641B6" w:rsidRPr="00F2598F" w:rsidRDefault="008641B6" w:rsidP="00DA6B9B">
      <w:pPr>
        <w:spacing w:after="0" w:line="240" w:lineRule="auto"/>
        <w:ind w:firstLine="709"/>
        <w:rPr>
          <w:rFonts w:ascii="Times New Roman" w:hAnsi="Times New Roman"/>
          <w:sz w:val="24"/>
          <w:szCs w:val="24"/>
          <w:lang w:eastAsia="ru-RU"/>
        </w:rPr>
      </w:pPr>
      <w:r w:rsidRPr="00F2598F">
        <w:rPr>
          <w:rFonts w:ascii="Times New Roman" w:hAnsi="Times New Roman"/>
          <w:sz w:val="24"/>
          <w:szCs w:val="24"/>
          <w:shd w:val="clear" w:color="auto" w:fill="FFFFFF"/>
          <w:lang w:eastAsia="ru-RU"/>
        </w:rPr>
        <w:t>Примечание:</w:t>
      </w:r>
      <w:r w:rsidRPr="00F2598F">
        <w:rPr>
          <w:rFonts w:ascii="Times New Roman" w:hAnsi="Times New Roman"/>
          <w:sz w:val="24"/>
          <w:szCs w:val="24"/>
          <w:lang w:eastAsia="ru-RU"/>
        </w:rPr>
        <w:t>___________________________________</w:t>
      </w:r>
      <w:r>
        <w:rPr>
          <w:rFonts w:ascii="Times New Roman" w:hAnsi="Times New Roman"/>
          <w:sz w:val="24"/>
          <w:szCs w:val="24"/>
          <w:lang w:eastAsia="ru-RU"/>
        </w:rPr>
        <w:t>_______________________________</w:t>
      </w:r>
      <w:r w:rsidRPr="00F2598F">
        <w:rPr>
          <w:rFonts w:ascii="Times New Roman" w:hAnsi="Times New Roman"/>
          <w:sz w:val="24"/>
          <w:szCs w:val="24"/>
          <w:lang w:eastAsia="ru-RU"/>
        </w:rPr>
        <w:t>____________________________________________________</w:t>
      </w:r>
      <w:r>
        <w:rPr>
          <w:rFonts w:ascii="Times New Roman" w:hAnsi="Times New Roman"/>
          <w:sz w:val="24"/>
          <w:szCs w:val="24"/>
          <w:lang w:eastAsia="ru-RU"/>
        </w:rPr>
        <w:t>______________________________</w:t>
      </w:r>
      <w:r w:rsidRPr="00F2598F">
        <w:rPr>
          <w:rFonts w:ascii="Times New Roman" w:hAnsi="Times New Roman"/>
          <w:sz w:val="24"/>
          <w:szCs w:val="24"/>
          <w:lang w:eastAsia="ru-RU"/>
        </w:rPr>
        <w:t>_________________________________________________</w:t>
      </w:r>
      <w:r>
        <w:rPr>
          <w:rFonts w:ascii="Times New Roman" w:hAnsi="Times New Roman"/>
          <w:sz w:val="24"/>
          <w:szCs w:val="24"/>
          <w:lang w:eastAsia="ru-RU"/>
        </w:rPr>
        <w:t>_________________</w:t>
      </w:r>
    </w:p>
    <w:p w:rsidR="008641B6" w:rsidRPr="00F2598F" w:rsidRDefault="008641B6" w:rsidP="008641B6">
      <w:pPr>
        <w:spacing w:after="0" w:line="240" w:lineRule="auto"/>
        <w:rPr>
          <w:rFonts w:ascii="Times New Roman" w:hAnsi="Times New Roman"/>
          <w:sz w:val="24"/>
          <w:szCs w:val="24"/>
        </w:rPr>
      </w:pPr>
    </w:p>
    <w:p w:rsidR="008641B6" w:rsidRPr="00F2598F" w:rsidRDefault="008641B6" w:rsidP="008641B6">
      <w:pPr>
        <w:spacing w:after="0" w:line="240" w:lineRule="auto"/>
        <w:rPr>
          <w:rFonts w:ascii="Times New Roman" w:hAnsi="Times New Roman"/>
          <w:sz w:val="24"/>
          <w:szCs w:val="24"/>
        </w:rPr>
      </w:pPr>
      <w:r>
        <w:rPr>
          <w:rFonts w:ascii="Times New Roman" w:hAnsi="Times New Roman"/>
          <w:sz w:val="24"/>
          <w:szCs w:val="24"/>
        </w:rPr>
        <w:t xml:space="preserve">Уполномоченный работник </w:t>
      </w:r>
      <w:r w:rsidRPr="00F2598F">
        <w:rPr>
          <w:rFonts w:ascii="Times New Roman" w:hAnsi="Times New Roman"/>
          <w:sz w:val="24"/>
          <w:szCs w:val="24"/>
        </w:rPr>
        <w:t>Организации _______________________________________</w:t>
      </w:r>
    </w:p>
    <w:p w:rsidR="008641B6" w:rsidRPr="00F2598F" w:rsidRDefault="008641B6" w:rsidP="0071359F">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F2598F">
        <w:rPr>
          <w:rFonts w:ascii="Times New Roman" w:hAnsi="Times New Roman"/>
          <w:sz w:val="24"/>
          <w:szCs w:val="24"/>
        </w:rPr>
        <w:t xml:space="preserve">     (подпись, фамилия, инициалы)</w:t>
      </w:r>
    </w:p>
    <w:p w:rsidR="008641B6" w:rsidRPr="00F2598F" w:rsidRDefault="008641B6" w:rsidP="008641B6">
      <w:pPr>
        <w:spacing w:after="0" w:line="240" w:lineRule="auto"/>
        <w:ind w:firstLine="709"/>
        <w:rPr>
          <w:rFonts w:ascii="Times New Roman" w:hAnsi="Times New Roman"/>
          <w:sz w:val="24"/>
          <w:szCs w:val="24"/>
        </w:rPr>
      </w:pPr>
    </w:p>
    <w:p w:rsidR="0071359F" w:rsidRDefault="008641B6" w:rsidP="002358D8">
      <w:pPr>
        <w:spacing w:after="0" w:line="240" w:lineRule="auto"/>
        <w:ind w:firstLine="709"/>
        <w:rPr>
          <w:rFonts w:ascii="Times New Roman" w:hAnsi="Times New Roman"/>
          <w:sz w:val="24"/>
          <w:szCs w:val="24"/>
        </w:rPr>
      </w:pPr>
      <w:r w:rsidRPr="00F2598F">
        <w:rPr>
          <w:rFonts w:ascii="Times New Roman" w:hAnsi="Times New Roman"/>
          <w:sz w:val="24"/>
          <w:szCs w:val="24"/>
        </w:rPr>
        <w:t>«_____»___</w:t>
      </w:r>
      <w:r w:rsidR="002358D8">
        <w:rPr>
          <w:rFonts w:ascii="Times New Roman" w:hAnsi="Times New Roman"/>
          <w:sz w:val="24"/>
          <w:szCs w:val="24"/>
        </w:rPr>
        <w:t xml:space="preserve">____________________ 20     г. </w:t>
      </w:r>
    </w:p>
    <w:p w:rsidR="00C5455F" w:rsidRDefault="00C5455F" w:rsidP="004E09AD">
      <w:pPr>
        <w:spacing w:after="0" w:line="240" w:lineRule="auto"/>
        <w:jc w:val="both"/>
        <w:rPr>
          <w:rFonts w:ascii="Times New Roman" w:hAnsi="Times New Roman"/>
          <w:sz w:val="24"/>
          <w:szCs w:val="24"/>
        </w:rPr>
      </w:pPr>
    </w:p>
    <w:p w:rsidR="004E09AD" w:rsidRPr="00F2598F" w:rsidRDefault="002358D8" w:rsidP="00CC5BDD">
      <w:pPr>
        <w:spacing w:after="0" w:line="240" w:lineRule="auto"/>
        <w:rPr>
          <w:rFonts w:ascii="Times New Roman" w:hAnsi="Times New Roman"/>
          <w:sz w:val="24"/>
          <w:szCs w:val="24"/>
        </w:rPr>
        <w:sectPr w:rsidR="004E09AD" w:rsidRPr="00F2598F" w:rsidSect="00A3590F">
          <w:headerReference w:type="default" r:id="rId20"/>
          <w:footerReference w:type="default" r:id="rId21"/>
          <w:headerReference w:type="first" r:id="rId22"/>
          <w:pgSz w:w="11906" w:h="16838" w:code="9"/>
          <w:pgMar w:top="1134" w:right="851" w:bottom="1134" w:left="1701" w:header="720" w:footer="720" w:gutter="0"/>
          <w:cols w:space="720"/>
          <w:noEndnote/>
          <w:docGrid w:linePitch="299"/>
        </w:sectPr>
      </w:pPr>
      <w:r>
        <w:rPr>
          <w:rFonts w:ascii="Times New Roman" w:hAnsi="Times New Roman"/>
          <w:sz w:val="24"/>
          <w:szCs w:val="24"/>
        </w:rPr>
        <w:t xml:space="preserve"> </w:t>
      </w:r>
    </w:p>
    <w:p w:rsidR="002358D8" w:rsidRPr="00524E47" w:rsidRDefault="002358D8" w:rsidP="002358D8">
      <w:pPr>
        <w:pStyle w:val="ae"/>
        <w:ind w:left="5387"/>
        <w:rPr>
          <w:rFonts w:ascii="Times New Roman" w:hAnsi="Times New Roman"/>
          <w:b/>
          <w:szCs w:val="24"/>
        </w:rPr>
      </w:pPr>
      <w:r w:rsidRPr="00524E47">
        <w:rPr>
          <w:rFonts w:ascii="Times New Roman" w:hAnsi="Times New Roman"/>
          <w:szCs w:val="24"/>
        </w:rPr>
        <w:lastRenderedPageBreak/>
        <w:t>Приложение 2</w:t>
      </w:r>
    </w:p>
    <w:p w:rsidR="002358D8" w:rsidRPr="00524E47" w:rsidRDefault="002358D8" w:rsidP="002358D8">
      <w:pPr>
        <w:pStyle w:val="af"/>
        <w:spacing w:after="0" w:line="240" w:lineRule="auto"/>
        <w:ind w:left="5387"/>
        <w:jc w:val="left"/>
        <w:rPr>
          <w:b w:val="0"/>
          <w:bCs/>
          <w:szCs w:val="24"/>
        </w:rPr>
      </w:pPr>
      <w:r w:rsidRPr="00524E47">
        <w:rPr>
          <w:b w:val="0"/>
          <w:bCs/>
          <w:szCs w:val="24"/>
        </w:rPr>
        <w:t xml:space="preserve">к типовому Административному регламенту предоставления Муниципальной услуги </w:t>
      </w:r>
    </w:p>
    <w:p w:rsidR="002358D8" w:rsidRPr="00524E47" w:rsidRDefault="002358D8" w:rsidP="002358D8">
      <w:pPr>
        <w:pStyle w:val="af"/>
        <w:spacing w:after="0" w:line="240" w:lineRule="auto"/>
        <w:ind w:left="5387"/>
        <w:jc w:val="left"/>
        <w:rPr>
          <w:b w:val="0"/>
          <w:bCs/>
          <w:szCs w:val="24"/>
        </w:rPr>
      </w:pPr>
      <w:r w:rsidRPr="00524E47">
        <w:rPr>
          <w:b w:val="0"/>
          <w:bCs/>
          <w:szCs w:val="24"/>
        </w:rPr>
        <w:t>«</w:t>
      </w:r>
      <w:r w:rsidRPr="005E1954">
        <w:rPr>
          <w:b w:val="0"/>
          <w:color w:val="000000" w:themeColor="text1"/>
          <w:szCs w:val="24"/>
          <w:lang w:eastAsia="ru-RU"/>
        </w:rPr>
        <w:t>Прием в муниципальные образование организации,  реализующее дополнительное общеобразовательные программы,  осуществляющие спортивную подготовку в городском округе Электросталь Московской области</w:t>
      </w:r>
      <w:r w:rsidRPr="00524E47">
        <w:rPr>
          <w:b w:val="0"/>
          <w:bCs/>
          <w:szCs w:val="24"/>
        </w:rPr>
        <w:t>»</w:t>
      </w:r>
    </w:p>
    <w:p w:rsidR="002358D8" w:rsidRDefault="002358D8" w:rsidP="002358D8">
      <w:pPr>
        <w:pStyle w:val="af"/>
        <w:spacing w:after="0" w:line="240" w:lineRule="auto"/>
        <w:jc w:val="left"/>
        <w:rPr>
          <w:b w:val="0"/>
          <w:bCs/>
          <w:szCs w:val="24"/>
        </w:rPr>
      </w:pPr>
    </w:p>
    <w:p w:rsidR="002358D8" w:rsidRDefault="002358D8" w:rsidP="002358D8">
      <w:pPr>
        <w:pStyle w:val="af"/>
        <w:spacing w:after="0" w:line="240" w:lineRule="auto"/>
        <w:jc w:val="left"/>
        <w:rPr>
          <w:b w:val="0"/>
          <w:bCs/>
          <w:szCs w:val="24"/>
        </w:rPr>
      </w:pPr>
    </w:p>
    <w:p w:rsidR="002358D8" w:rsidRDefault="002358D8" w:rsidP="002358D8">
      <w:pPr>
        <w:pStyle w:val="af"/>
        <w:spacing w:after="0" w:line="240" w:lineRule="auto"/>
        <w:jc w:val="left"/>
        <w:rPr>
          <w:b w:val="0"/>
          <w:bCs/>
          <w:szCs w:val="24"/>
        </w:rPr>
      </w:pPr>
    </w:p>
    <w:p w:rsidR="002358D8" w:rsidRDefault="002358D8" w:rsidP="002358D8">
      <w:pPr>
        <w:pStyle w:val="af"/>
        <w:spacing w:after="0" w:line="240" w:lineRule="auto"/>
        <w:jc w:val="left"/>
        <w:rPr>
          <w:b w:val="0"/>
          <w:bCs/>
          <w:szCs w:val="24"/>
        </w:rPr>
      </w:pPr>
    </w:p>
    <w:p w:rsidR="002358D8" w:rsidRDefault="002358D8" w:rsidP="002358D8">
      <w:pPr>
        <w:pStyle w:val="2-"/>
      </w:pPr>
      <w:bookmarkStart w:id="291" w:name="_Toc92707408"/>
      <w:r w:rsidRPr="00B12FF3">
        <w:t>Форма</w:t>
      </w:r>
      <w:r w:rsidRPr="00F2598F">
        <w:t xml:space="preserve"> решения об отказе в предоставлении Муниципальной услуги</w:t>
      </w:r>
      <w:bookmarkEnd w:id="291"/>
    </w:p>
    <w:p w:rsidR="002358D8" w:rsidRPr="00F2598F" w:rsidRDefault="002358D8" w:rsidP="002358D8">
      <w:pPr>
        <w:pStyle w:val="2-"/>
      </w:pPr>
    </w:p>
    <w:p w:rsidR="002358D8" w:rsidRPr="00F2598F" w:rsidRDefault="002358D8" w:rsidP="002358D8">
      <w:pPr>
        <w:jc w:val="center"/>
        <w:rPr>
          <w:rFonts w:ascii="Times New Roman" w:hAnsi="Times New Roman"/>
          <w:sz w:val="24"/>
          <w:szCs w:val="24"/>
        </w:rPr>
      </w:pPr>
      <w:r w:rsidRPr="00F2598F">
        <w:rPr>
          <w:rFonts w:ascii="Times New Roman" w:hAnsi="Times New Roman"/>
          <w:sz w:val="24"/>
          <w:szCs w:val="24"/>
        </w:rPr>
        <w:t>(Оформляется на официальном бланке Организации)</w:t>
      </w:r>
    </w:p>
    <w:p w:rsidR="002358D8" w:rsidRPr="00F2598F" w:rsidRDefault="002358D8" w:rsidP="002358D8">
      <w:pPr>
        <w:autoSpaceDE w:val="0"/>
        <w:autoSpaceDN w:val="0"/>
        <w:adjustRightInd w:val="0"/>
        <w:spacing w:after="0" w:line="240" w:lineRule="auto"/>
        <w:ind w:left="5529"/>
        <w:jc w:val="both"/>
        <w:rPr>
          <w:rFonts w:ascii="Times New Roman" w:hAnsi="Times New Roman"/>
          <w:sz w:val="24"/>
          <w:szCs w:val="24"/>
          <w:lang w:eastAsia="ru-RU"/>
        </w:rPr>
      </w:pPr>
    </w:p>
    <w:p w:rsidR="002358D8" w:rsidRPr="00F2598F" w:rsidRDefault="002358D8" w:rsidP="002358D8">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_________________________________________________________________________________________________</w:t>
      </w:r>
      <w:r>
        <w:rPr>
          <w:rFonts w:ascii="Times New Roman" w:hAnsi="Times New Roman"/>
          <w:sz w:val="24"/>
          <w:szCs w:val="24"/>
          <w:lang w:eastAsia="ru-RU"/>
        </w:rPr>
        <w:t>___________________________</w:t>
      </w:r>
    </w:p>
    <w:p w:rsidR="002358D8" w:rsidRPr="00F2598F" w:rsidRDefault="002358D8" w:rsidP="002358D8">
      <w:pPr>
        <w:autoSpaceDE w:val="0"/>
        <w:autoSpaceDN w:val="0"/>
        <w:adjustRightInd w:val="0"/>
        <w:spacing w:after="0" w:line="240" w:lineRule="auto"/>
        <w:ind w:left="5529"/>
        <w:jc w:val="center"/>
        <w:rPr>
          <w:rFonts w:ascii="Times New Roman" w:hAnsi="Times New Roman"/>
          <w:sz w:val="24"/>
          <w:szCs w:val="24"/>
          <w:lang w:eastAsia="ru-RU"/>
        </w:rPr>
      </w:pPr>
      <w:r w:rsidRPr="00F2598F">
        <w:rPr>
          <w:rFonts w:ascii="Times New Roman" w:hAnsi="Times New Roman"/>
          <w:sz w:val="24"/>
          <w:szCs w:val="24"/>
          <w:lang w:eastAsia="ru-RU"/>
        </w:rPr>
        <w:t>(фамилия, имя, отчество физического лица)</w:t>
      </w:r>
    </w:p>
    <w:p w:rsidR="002358D8" w:rsidRPr="00F2598F" w:rsidRDefault="002358D8" w:rsidP="002358D8">
      <w:pPr>
        <w:tabs>
          <w:tab w:val="left" w:pos="1440"/>
          <w:tab w:val="num" w:pos="5954"/>
        </w:tabs>
        <w:autoSpaceDE w:val="0"/>
        <w:autoSpaceDN w:val="0"/>
        <w:adjustRightInd w:val="0"/>
        <w:spacing w:after="0"/>
        <w:ind w:left="5812"/>
        <w:jc w:val="center"/>
        <w:rPr>
          <w:rFonts w:ascii="Times New Roman" w:hAnsi="Times New Roman"/>
          <w:sz w:val="24"/>
          <w:szCs w:val="24"/>
        </w:rPr>
      </w:pPr>
    </w:p>
    <w:p w:rsidR="002358D8" w:rsidRPr="00F2598F" w:rsidRDefault="002358D8" w:rsidP="002358D8">
      <w:pPr>
        <w:spacing w:after="0"/>
        <w:jc w:val="center"/>
        <w:rPr>
          <w:rFonts w:ascii="Times New Roman" w:hAnsi="Times New Roman"/>
          <w:b/>
          <w:sz w:val="24"/>
          <w:szCs w:val="24"/>
          <w:lang w:eastAsia="ru-RU"/>
        </w:rPr>
      </w:pPr>
    </w:p>
    <w:p w:rsidR="002358D8" w:rsidRPr="00F2598F" w:rsidRDefault="002358D8" w:rsidP="002358D8">
      <w:pPr>
        <w:spacing w:after="0"/>
        <w:jc w:val="center"/>
        <w:rPr>
          <w:rFonts w:ascii="Times New Roman" w:hAnsi="Times New Roman"/>
          <w:b/>
          <w:bCs/>
          <w:sz w:val="24"/>
          <w:szCs w:val="24"/>
          <w:lang w:eastAsia="ru-RU"/>
        </w:rPr>
      </w:pPr>
      <w:r w:rsidRPr="00F2598F">
        <w:rPr>
          <w:rFonts w:ascii="Times New Roman" w:hAnsi="Times New Roman"/>
          <w:b/>
          <w:bCs/>
          <w:sz w:val="24"/>
          <w:szCs w:val="24"/>
          <w:lang w:eastAsia="ru-RU"/>
        </w:rPr>
        <w:t xml:space="preserve">РЕШЕНИЕ </w:t>
      </w:r>
    </w:p>
    <w:p w:rsidR="002358D8" w:rsidRPr="00F2598F" w:rsidRDefault="002358D8" w:rsidP="002358D8">
      <w:pPr>
        <w:spacing w:after="0" w:line="240" w:lineRule="auto"/>
        <w:jc w:val="center"/>
        <w:rPr>
          <w:rFonts w:ascii="Times New Roman" w:hAnsi="Times New Roman"/>
          <w:b/>
          <w:bCs/>
          <w:sz w:val="24"/>
          <w:szCs w:val="24"/>
          <w:lang w:eastAsia="ru-RU"/>
        </w:rPr>
      </w:pPr>
      <w:r w:rsidRPr="00F2598F">
        <w:rPr>
          <w:rFonts w:ascii="Times New Roman" w:hAnsi="Times New Roman"/>
          <w:b/>
          <w:bCs/>
          <w:sz w:val="24"/>
          <w:szCs w:val="24"/>
          <w:lang w:eastAsia="ru-RU"/>
        </w:rPr>
        <w:t xml:space="preserve">об отказе в предоставлении Муниципальной услуги </w:t>
      </w:r>
    </w:p>
    <w:p w:rsidR="002358D8" w:rsidRPr="00F2598F" w:rsidRDefault="002358D8" w:rsidP="002358D8">
      <w:pPr>
        <w:spacing w:after="0" w:line="240" w:lineRule="auto"/>
        <w:jc w:val="center"/>
        <w:rPr>
          <w:rFonts w:ascii="Times New Roman" w:hAnsi="Times New Roman"/>
          <w:sz w:val="24"/>
          <w:szCs w:val="24"/>
          <w:lang w:eastAsia="ru-RU"/>
        </w:rPr>
      </w:pPr>
    </w:p>
    <w:p w:rsidR="002358D8" w:rsidRPr="00F2598F" w:rsidRDefault="002358D8" w:rsidP="002358D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598F">
        <w:rPr>
          <w:rFonts w:ascii="Times New Roman" w:eastAsia="Times New Roman" w:hAnsi="Times New Roman"/>
          <w:sz w:val="24"/>
          <w:szCs w:val="24"/>
          <w:lang w:eastAsia="ru-RU"/>
        </w:rPr>
        <w:t>Организация приняла решение об отказе в предоставлении муниципальной услуги «</w:t>
      </w:r>
      <w:r w:rsidRPr="005F142B">
        <w:rPr>
          <w:rFonts w:ascii="Times New Roman" w:hAnsi="Times New Roman"/>
          <w:color w:val="000000" w:themeColor="text1"/>
          <w:sz w:val="24"/>
          <w:szCs w:val="24"/>
          <w:lang w:eastAsia="ru-RU"/>
        </w:rPr>
        <w:t xml:space="preserve">Прием в муниципальные </w:t>
      </w:r>
      <w:r>
        <w:rPr>
          <w:rFonts w:ascii="Times New Roman" w:hAnsi="Times New Roman"/>
          <w:color w:val="000000" w:themeColor="text1"/>
          <w:sz w:val="24"/>
          <w:szCs w:val="24"/>
          <w:lang w:eastAsia="ru-RU"/>
        </w:rPr>
        <w:t>образовательные</w:t>
      </w:r>
      <w:r w:rsidRPr="005F142B">
        <w:rPr>
          <w:rFonts w:ascii="Times New Roman" w:hAnsi="Times New Roman"/>
          <w:color w:val="000000" w:themeColor="text1"/>
          <w:sz w:val="24"/>
          <w:szCs w:val="24"/>
          <w:lang w:eastAsia="ru-RU"/>
        </w:rPr>
        <w:t xml:space="preserve"> организации,  реализующее дополнительное общеобразовательные программы, осуществляющие спортивную подготовку в городском округе Электросталь Московской области</w:t>
      </w:r>
      <w:r w:rsidRPr="00F2598F">
        <w:rPr>
          <w:rFonts w:ascii="Times New Roman" w:eastAsia="Times New Roman" w:hAnsi="Times New Roman"/>
          <w:sz w:val="24"/>
          <w:szCs w:val="24"/>
          <w:lang w:eastAsia="ru-RU"/>
        </w:rPr>
        <w:t>»:</w:t>
      </w:r>
    </w:p>
    <w:p w:rsidR="002358D8" w:rsidRPr="00F2598F" w:rsidRDefault="002358D8" w:rsidP="002358D8">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F2598F">
        <w:rPr>
          <w:rFonts w:ascii="Times New Roman" w:eastAsia="Times New Roman" w:hAnsi="Times New Roman"/>
          <w:sz w:val="24"/>
          <w:szCs w:val="24"/>
          <w:lang w:eastAsia="ru-RU"/>
        </w:rPr>
        <w:t xml:space="preserve"> </w:t>
      </w:r>
    </w:p>
    <w:tbl>
      <w:tblPr>
        <w:tblStyle w:val="1f4"/>
        <w:tblW w:w="9635" w:type="dxa"/>
        <w:tblInd w:w="-142" w:type="dxa"/>
        <w:tblLook w:val="04A0" w:firstRow="1" w:lastRow="0" w:firstColumn="1" w:lastColumn="0" w:noHBand="0" w:noVBand="1"/>
      </w:tblPr>
      <w:tblGrid>
        <w:gridCol w:w="1258"/>
        <w:gridCol w:w="4430"/>
        <w:gridCol w:w="3947"/>
      </w:tblGrid>
      <w:tr w:rsidR="002358D8" w:rsidRPr="005403B6" w:rsidTr="00A5691D">
        <w:trPr>
          <w:trHeight w:val="783"/>
        </w:trPr>
        <w:tc>
          <w:tcPr>
            <w:tcW w:w="1258" w:type="dxa"/>
          </w:tcPr>
          <w:p w:rsidR="002358D8" w:rsidRPr="005403B6" w:rsidRDefault="002358D8" w:rsidP="00A5691D">
            <w:pPr>
              <w:suppressAutoHyphens w:val="0"/>
              <w:spacing w:after="0" w:line="240" w:lineRule="auto"/>
              <w:rPr>
                <w:rFonts w:ascii="Times New Roman" w:hAnsi="Times New Roman"/>
              </w:rPr>
            </w:pPr>
            <w:r w:rsidRPr="005403B6">
              <w:rPr>
                <w:rFonts w:ascii="Times New Roman" w:hAnsi="Times New Roman"/>
              </w:rPr>
              <w:t>№ пункта</w:t>
            </w:r>
          </w:p>
        </w:tc>
        <w:tc>
          <w:tcPr>
            <w:tcW w:w="4430" w:type="dxa"/>
          </w:tcPr>
          <w:p w:rsidR="002358D8" w:rsidRPr="005403B6" w:rsidRDefault="002358D8" w:rsidP="00A5691D">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Наименование основания для отказа в соответствии с Административным регламентом</w:t>
            </w:r>
          </w:p>
        </w:tc>
        <w:tc>
          <w:tcPr>
            <w:tcW w:w="3947" w:type="dxa"/>
          </w:tcPr>
          <w:p w:rsidR="002358D8" w:rsidRPr="005403B6" w:rsidRDefault="002358D8" w:rsidP="00A5691D">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 xml:space="preserve">Разъяснение причин отказа в предоставлении Муниципальной услуги </w:t>
            </w:r>
          </w:p>
        </w:tc>
      </w:tr>
      <w:tr w:rsidR="002358D8" w:rsidRPr="005403B6" w:rsidTr="00A5691D">
        <w:trPr>
          <w:trHeight w:val="217"/>
        </w:trPr>
        <w:tc>
          <w:tcPr>
            <w:tcW w:w="1258" w:type="dxa"/>
          </w:tcPr>
          <w:p w:rsidR="002358D8" w:rsidRPr="005403B6" w:rsidRDefault="002358D8" w:rsidP="00A5691D">
            <w:pPr>
              <w:spacing w:after="0" w:line="240" w:lineRule="auto"/>
              <w:jc w:val="center"/>
              <w:rPr>
                <w:rFonts w:ascii="Times New Roman" w:hAnsi="Times New Roman"/>
              </w:rPr>
            </w:pPr>
            <w:r w:rsidRPr="005403B6">
              <w:rPr>
                <w:rFonts w:ascii="Times New Roman" w:hAnsi="Times New Roman"/>
              </w:rPr>
              <w:t>1</w:t>
            </w:r>
          </w:p>
        </w:tc>
        <w:tc>
          <w:tcPr>
            <w:tcW w:w="4430" w:type="dxa"/>
          </w:tcPr>
          <w:p w:rsidR="002358D8" w:rsidRPr="005403B6" w:rsidRDefault="002358D8" w:rsidP="00A5691D">
            <w:pPr>
              <w:tabs>
                <w:tab w:val="left" w:pos="1496"/>
              </w:tabs>
              <w:autoSpaceDE w:val="0"/>
              <w:autoSpaceDN w:val="0"/>
              <w:adjustRightInd w:val="0"/>
              <w:spacing w:line="240" w:lineRule="auto"/>
              <w:jc w:val="center"/>
              <w:rPr>
                <w:rFonts w:ascii="Times New Roman" w:hAnsi="Times New Roman"/>
              </w:rPr>
            </w:pPr>
            <w:r w:rsidRPr="005403B6">
              <w:rPr>
                <w:rFonts w:ascii="Times New Roman" w:hAnsi="Times New Roman"/>
              </w:rPr>
              <w:t>2</w:t>
            </w:r>
          </w:p>
        </w:tc>
        <w:tc>
          <w:tcPr>
            <w:tcW w:w="3947" w:type="dxa"/>
          </w:tcPr>
          <w:p w:rsidR="002358D8" w:rsidRPr="005403B6" w:rsidRDefault="002358D8" w:rsidP="00A5691D">
            <w:pPr>
              <w:tabs>
                <w:tab w:val="left" w:pos="1496"/>
              </w:tabs>
              <w:autoSpaceDE w:val="0"/>
              <w:autoSpaceDN w:val="0"/>
              <w:adjustRightInd w:val="0"/>
              <w:spacing w:line="240" w:lineRule="auto"/>
              <w:jc w:val="center"/>
              <w:rPr>
                <w:rFonts w:ascii="Times New Roman" w:hAnsi="Times New Roman"/>
              </w:rPr>
            </w:pPr>
            <w:r w:rsidRPr="005403B6">
              <w:rPr>
                <w:rFonts w:ascii="Times New Roman" w:hAnsi="Times New Roman"/>
              </w:rPr>
              <w:t>3</w:t>
            </w:r>
          </w:p>
        </w:tc>
      </w:tr>
      <w:tr w:rsidR="002358D8" w:rsidRPr="005403B6" w:rsidTr="00A5691D">
        <w:trPr>
          <w:trHeight w:val="859"/>
        </w:trPr>
        <w:tc>
          <w:tcPr>
            <w:tcW w:w="1258" w:type="dxa"/>
          </w:tcPr>
          <w:p w:rsidR="002358D8" w:rsidRPr="005403B6" w:rsidRDefault="002358D8" w:rsidP="00A5691D">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13.2.1.</w:t>
            </w:r>
          </w:p>
        </w:tc>
        <w:tc>
          <w:tcPr>
            <w:tcW w:w="4430" w:type="dxa"/>
          </w:tcPr>
          <w:p w:rsidR="002358D8" w:rsidRPr="005403B6" w:rsidRDefault="002358D8" w:rsidP="00A5691D">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Наличие противоречивых сведений в Запросе и приложенных к нему документах</w:t>
            </w:r>
          </w:p>
        </w:tc>
        <w:tc>
          <w:tcPr>
            <w:tcW w:w="3947" w:type="dxa"/>
          </w:tcPr>
          <w:p w:rsidR="002358D8" w:rsidRPr="005403B6" w:rsidRDefault="002358D8" w:rsidP="00A5691D">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Указать исчерпывающий перечень противоречий между Запросом и приложенными к нему документами</w:t>
            </w:r>
          </w:p>
        </w:tc>
      </w:tr>
      <w:tr w:rsidR="002358D8" w:rsidRPr="005403B6" w:rsidTr="00A5691D">
        <w:trPr>
          <w:trHeight w:val="789"/>
        </w:trPr>
        <w:tc>
          <w:tcPr>
            <w:tcW w:w="1258" w:type="dxa"/>
          </w:tcPr>
          <w:p w:rsidR="002358D8" w:rsidRPr="005403B6" w:rsidRDefault="002358D8" w:rsidP="00A5691D">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13.2.2.</w:t>
            </w:r>
          </w:p>
        </w:tc>
        <w:tc>
          <w:tcPr>
            <w:tcW w:w="4430" w:type="dxa"/>
          </w:tcPr>
          <w:p w:rsidR="002358D8" w:rsidRPr="005403B6" w:rsidRDefault="002358D8" w:rsidP="00A5691D">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Несоответствие категории Заявителя кругу лиц, указанных в подразделе 2 Административного регламента</w:t>
            </w:r>
          </w:p>
        </w:tc>
        <w:tc>
          <w:tcPr>
            <w:tcW w:w="3947" w:type="dxa"/>
          </w:tcPr>
          <w:p w:rsidR="002358D8" w:rsidRPr="005403B6" w:rsidRDefault="002358D8" w:rsidP="00A5691D">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 xml:space="preserve">Указать основания такого вывода </w:t>
            </w:r>
          </w:p>
        </w:tc>
      </w:tr>
    </w:tbl>
    <w:p w:rsidR="0071359F" w:rsidRPr="005403B6" w:rsidRDefault="0071359F" w:rsidP="002358D8">
      <w:pPr>
        <w:pStyle w:val="ae"/>
        <w:rPr>
          <w:rFonts w:ascii="Times New Roman" w:hAnsi="Times New Roman"/>
          <w:b/>
          <w:bCs/>
          <w:szCs w:val="24"/>
        </w:rPr>
        <w:sectPr w:rsidR="0071359F" w:rsidRPr="005403B6" w:rsidSect="00A3590F">
          <w:pgSz w:w="11906" w:h="16838" w:code="9"/>
          <w:pgMar w:top="1134" w:right="851" w:bottom="1134" w:left="1701" w:header="720" w:footer="720" w:gutter="0"/>
          <w:cols w:space="720"/>
          <w:noEndnote/>
          <w:docGrid w:linePitch="299"/>
        </w:sectPr>
      </w:pPr>
    </w:p>
    <w:tbl>
      <w:tblPr>
        <w:tblStyle w:val="1f4"/>
        <w:tblW w:w="9635" w:type="dxa"/>
        <w:tblInd w:w="-142" w:type="dxa"/>
        <w:tblLook w:val="04A0" w:firstRow="1" w:lastRow="0" w:firstColumn="1" w:lastColumn="0" w:noHBand="0" w:noVBand="1"/>
      </w:tblPr>
      <w:tblGrid>
        <w:gridCol w:w="1258"/>
        <w:gridCol w:w="4430"/>
        <w:gridCol w:w="3947"/>
      </w:tblGrid>
      <w:tr w:rsidR="008641B6" w:rsidRPr="005403B6" w:rsidTr="00DA6B9B">
        <w:trPr>
          <w:trHeight w:val="1745"/>
        </w:trPr>
        <w:tc>
          <w:tcPr>
            <w:tcW w:w="1258"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lastRenderedPageBreak/>
              <w:t>13.2.3.</w:t>
            </w:r>
          </w:p>
        </w:tc>
        <w:tc>
          <w:tcPr>
            <w:tcW w:w="4430"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3947"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 xml:space="preserve">Указать исчерпывающий перечень документов и нарушений применительно к каждому документу </w:t>
            </w:r>
          </w:p>
        </w:tc>
      </w:tr>
      <w:tr w:rsidR="008641B6" w:rsidRPr="005403B6" w:rsidTr="00DA6B9B">
        <w:trPr>
          <w:trHeight w:val="1128"/>
        </w:trPr>
        <w:tc>
          <w:tcPr>
            <w:tcW w:w="1258"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13.2.4.</w:t>
            </w:r>
          </w:p>
        </w:tc>
        <w:tc>
          <w:tcPr>
            <w:tcW w:w="4430"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Запрос подан лицом, не имеющим полномочий представлять интересы Заявителя</w:t>
            </w:r>
          </w:p>
        </w:tc>
        <w:tc>
          <w:tcPr>
            <w:tcW w:w="3947"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Указать основания такого вывода</w:t>
            </w:r>
          </w:p>
        </w:tc>
      </w:tr>
      <w:tr w:rsidR="008641B6" w:rsidRPr="005403B6" w:rsidTr="00DA6B9B">
        <w:trPr>
          <w:trHeight w:val="661"/>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 xml:space="preserve">13.2.5.       </w:t>
            </w:r>
          </w:p>
        </w:tc>
        <w:tc>
          <w:tcPr>
            <w:tcW w:w="4430"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Отзыв Запроса по инициативе Заявителя</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Указать реквизиты заявления об отказе от предоставления Муниципальной услуги</w:t>
            </w:r>
          </w:p>
        </w:tc>
      </w:tr>
      <w:tr w:rsidR="008641B6" w:rsidRPr="005403B6" w:rsidTr="00DA6B9B">
        <w:trPr>
          <w:trHeight w:val="1128"/>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 xml:space="preserve">13.2.6.       </w:t>
            </w:r>
          </w:p>
        </w:tc>
        <w:tc>
          <w:tcPr>
            <w:tcW w:w="4430"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Наличие медицинских противопоказаний для освоения программ по отдельным видам искусства, физической культуры и спорта</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Указать на перечень противопоказаний</w:t>
            </w:r>
          </w:p>
        </w:tc>
      </w:tr>
      <w:tr w:rsidR="008641B6" w:rsidRPr="005403B6" w:rsidTr="00DA6B9B">
        <w:trPr>
          <w:trHeight w:val="635"/>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 xml:space="preserve">13.2.7.       </w:t>
            </w:r>
          </w:p>
        </w:tc>
        <w:tc>
          <w:tcPr>
            <w:tcW w:w="4430"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Отсутствие свободных мест в Организации</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p>
        </w:tc>
      </w:tr>
      <w:tr w:rsidR="008641B6" w:rsidRPr="005403B6" w:rsidTr="00DA6B9B">
        <w:trPr>
          <w:trHeight w:val="1128"/>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 xml:space="preserve">13.2.8.       </w:t>
            </w:r>
          </w:p>
        </w:tc>
        <w:tc>
          <w:tcPr>
            <w:tcW w:w="4430"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p>
        </w:tc>
      </w:tr>
      <w:tr w:rsidR="008641B6" w:rsidRPr="005403B6" w:rsidTr="00DA6B9B">
        <w:trPr>
          <w:trHeight w:val="1128"/>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 xml:space="preserve">13.2.9.       </w:t>
            </w:r>
          </w:p>
        </w:tc>
        <w:tc>
          <w:tcPr>
            <w:tcW w:w="4430" w:type="dxa"/>
          </w:tcPr>
          <w:p w:rsidR="008641B6" w:rsidRPr="005403B6" w:rsidRDefault="008641B6" w:rsidP="008C4770">
            <w:pPr>
              <w:pStyle w:val="11"/>
              <w:numPr>
                <w:ilvl w:val="1"/>
                <w:numId w:val="0"/>
              </w:numPr>
              <w:spacing w:line="240" w:lineRule="auto"/>
              <w:jc w:val="left"/>
              <w:rPr>
                <w:sz w:val="24"/>
                <w:szCs w:val="24"/>
              </w:rPr>
            </w:pPr>
            <w:r w:rsidRPr="005403B6">
              <w:rPr>
                <w:sz w:val="24"/>
                <w:szCs w:val="24"/>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Указать доступный остаток обеспечения сертификата дополнительного образования</w:t>
            </w:r>
          </w:p>
        </w:tc>
      </w:tr>
      <w:tr w:rsidR="008641B6" w:rsidRPr="005403B6" w:rsidTr="00DA6B9B">
        <w:trPr>
          <w:trHeight w:val="653"/>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 xml:space="preserve">13.2.10.       </w:t>
            </w:r>
          </w:p>
        </w:tc>
        <w:tc>
          <w:tcPr>
            <w:tcW w:w="4430"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Неявка на прохождение вступительных (приемных) испытаний в Организацию</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p>
        </w:tc>
      </w:tr>
      <w:tr w:rsidR="008641B6" w:rsidRPr="005403B6" w:rsidTr="00DA6B9B">
        <w:trPr>
          <w:trHeight w:val="1128"/>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 xml:space="preserve">13.2.11.       </w:t>
            </w:r>
          </w:p>
        </w:tc>
        <w:tc>
          <w:tcPr>
            <w:tcW w:w="4430"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Непредставление оригиналов документов, сведения о которых указаны Заявителем в электронной форме Запроса на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Указать на перечень непредставленных оригиналов документов</w:t>
            </w:r>
          </w:p>
        </w:tc>
      </w:tr>
      <w:tr w:rsidR="008641B6" w:rsidRPr="005403B6" w:rsidTr="00DA6B9B">
        <w:trPr>
          <w:trHeight w:val="1128"/>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lastRenderedPageBreak/>
              <w:t>13.2.12.</w:t>
            </w:r>
          </w:p>
        </w:tc>
        <w:tc>
          <w:tcPr>
            <w:tcW w:w="4430"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Несоответствие оригиналов документов сведениям, указанным в электронной форме Запроса на РПГУ</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p>
        </w:tc>
      </w:tr>
      <w:tr w:rsidR="008641B6" w:rsidRPr="005403B6" w:rsidTr="00DA6B9B">
        <w:trPr>
          <w:trHeight w:val="543"/>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 xml:space="preserve">13.2.13.       </w:t>
            </w:r>
          </w:p>
        </w:tc>
        <w:tc>
          <w:tcPr>
            <w:tcW w:w="4430" w:type="dxa"/>
          </w:tcPr>
          <w:p w:rsidR="008641B6" w:rsidRPr="005403B6" w:rsidRDefault="008641B6" w:rsidP="008C4770">
            <w:pPr>
              <w:tabs>
                <w:tab w:val="left" w:pos="1496"/>
              </w:tabs>
              <w:suppressAutoHyphens w:val="0"/>
              <w:autoSpaceDE w:val="0"/>
              <w:autoSpaceDN w:val="0"/>
              <w:adjustRightInd w:val="0"/>
              <w:spacing w:line="240" w:lineRule="auto"/>
              <w:rPr>
                <w:rFonts w:ascii="Times New Roman" w:hAnsi="Times New Roman"/>
              </w:rPr>
            </w:pPr>
            <w:r w:rsidRPr="005403B6">
              <w:rPr>
                <w:rFonts w:ascii="Times New Roman" w:hAnsi="Times New Roman"/>
              </w:rPr>
              <w:t>Отрицательные результаты вступительных (приемных) испытаний</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p>
        </w:tc>
      </w:tr>
      <w:tr w:rsidR="008641B6" w:rsidRPr="005403B6" w:rsidTr="00DA6B9B">
        <w:trPr>
          <w:trHeight w:val="1128"/>
        </w:trPr>
        <w:tc>
          <w:tcPr>
            <w:tcW w:w="1258"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13.2.14.</w:t>
            </w:r>
          </w:p>
        </w:tc>
        <w:tc>
          <w:tcPr>
            <w:tcW w:w="4430"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r w:rsidRPr="005403B6">
              <w:rPr>
                <w:rFonts w:ascii="Times New Roman" w:hAnsi="Times New Roman"/>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3947" w:type="dxa"/>
          </w:tcPr>
          <w:p w:rsidR="008641B6" w:rsidRPr="005403B6" w:rsidRDefault="008641B6" w:rsidP="008C4770">
            <w:pPr>
              <w:tabs>
                <w:tab w:val="left" w:pos="1496"/>
              </w:tabs>
              <w:autoSpaceDE w:val="0"/>
              <w:autoSpaceDN w:val="0"/>
              <w:adjustRightInd w:val="0"/>
              <w:spacing w:line="240" w:lineRule="auto"/>
              <w:rPr>
                <w:rFonts w:ascii="Times New Roman" w:hAnsi="Times New Roman"/>
              </w:rPr>
            </w:pPr>
          </w:p>
        </w:tc>
      </w:tr>
    </w:tbl>
    <w:p w:rsidR="008641B6" w:rsidRPr="00F2598F" w:rsidRDefault="008641B6" w:rsidP="008641B6">
      <w:pPr>
        <w:spacing w:after="0"/>
        <w:ind w:firstLine="709"/>
        <w:jc w:val="both"/>
        <w:rPr>
          <w:rFonts w:ascii="Times New Roman" w:hAnsi="Times New Roman"/>
          <w:sz w:val="24"/>
          <w:szCs w:val="24"/>
        </w:rPr>
      </w:pPr>
    </w:p>
    <w:p w:rsidR="008641B6" w:rsidRPr="00F2598F" w:rsidRDefault="008641B6" w:rsidP="008641B6">
      <w:pPr>
        <w:spacing w:after="0"/>
        <w:ind w:firstLine="709"/>
        <w:jc w:val="both"/>
        <w:rPr>
          <w:rFonts w:ascii="Times New Roman" w:hAnsi="Times New Roman"/>
          <w:sz w:val="24"/>
          <w:szCs w:val="24"/>
        </w:rPr>
      </w:pPr>
      <w:r w:rsidRPr="00F2598F">
        <w:rPr>
          <w:rFonts w:ascii="Times New Roman" w:hAnsi="Times New Roman"/>
          <w:sz w:val="24"/>
          <w:szCs w:val="24"/>
        </w:rPr>
        <w:t xml:space="preserve">Вы вправе повторно обратиться в Организацию с Запросом о предоставлении </w:t>
      </w:r>
      <w:r>
        <w:rPr>
          <w:rFonts w:ascii="Times New Roman" w:hAnsi="Times New Roman"/>
          <w:sz w:val="24"/>
          <w:szCs w:val="24"/>
        </w:rPr>
        <w:t>Муниципальной у</w:t>
      </w:r>
      <w:r w:rsidRPr="00F2598F">
        <w:rPr>
          <w:rFonts w:ascii="Times New Roman" w:hAnsi="Times New Roman"/>
          <w:sz w:val="24"/>
          <w:szCs w:val="24"/>
        </w:rPr>
        <w:t xml:space="preserve">слуги после устранения указанных оснований для отказа в предоставлении </w:t>
      </w:r>
      <w:r>
        <w:rPr>
          <w:rFonts w:ascii="Times New Roman" w:hAnsi="Times New Roman"/>
          <w:sz w:val="24"/>
          <w:szCs w:val="24"/>
        </w:rPr>
        <w:t>Муниципальной у</w:t>
      </w:r>
      <w:r w:rsidRPr="00F2598F">
        <w:rPr>
          <w:rFonts w:ascii="Times New Roman" w:hAnsi="Times New Roman"/>
          <w:sz w:val="24"/>
          <w:szCs w:val="24"/>
        </w:rPr>
        <w:t>слуги.</w:t>
      </w:r>
    </w:p>
    <w:p w:rsidR="008641B6" w:rsidRPr="00F2598F" w:rsidRDefault="008641B6" w:rsidP="008641B6">
      <w:pPr>
        <w:spacing w:after="0"/>
        <w:ind w:firstLine="709"/>
        <w:jc w:val="both"/>
        <w:rPr>
          <w:rFonts w:ascii="Times New Roman" w:hAnsi="Times New Roman"/>
          <w:sz w:val="24"/>
          <w:szCs w:val="24"/>
        </w:rPr>
      </w:pPr>
      <w:r w:rsidRPr="00F2598F">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F2598F">
        <w:rPr>
          <w:rFonts w:ascii="Times New Roman" w:hAnsi="Times New Roman"/>
          <w:sz w:val="24"/>
          <w:szCs w:val="24"/>
          <w:lang w:val="en-US"/>
        </w:rPr>
        <w:t>V</w:t>
      </w:r>
      <w:r w:rsidRPr="00F2598F">
        <w:rPr>
          <w:rFonts w:ascii="Times New Roman" w:hAnsi="Times New Roman"/>
          <w:sz w:val="24"/>
          <w:szCs w:val="24"/>
        </w:rPr>
        <w:t xml:space="preserve"> Административного регламента, а также в судебном порядке.</w:t>
      </w:r>
    </w:p>
    <w:p w:rsidR="008641B6" w:rsidRPr="00F2598F" w:rsidRDefault="008641B6" w:rsidP="008641B6">
      <w:pPr>
        <w:spacing w:after="0" w:line="240" w:lineRule="auto"/>
        <w:ind w:firstLine="709"/>
        <w:jc w:val="center"/>
        <w:rPr>
          <w:rFonts w:ascii="Times New Roman" w:hAnsi="Times New Roman"/>
          <w:b/>
          <w:sz w:val="24"/>
          <w:szCs w:val="24"/>
          <w:lang w:eastAsia="ru-RU"/>
        </w:rPr>
      </w:pPr>
    </w:p>
    <w:p w:rsidR="008641B6" w:rsidRPr="00F2598F" w:rsidRDefault="008641B6" w:rsidP="008641B6">
      <w:pPr>
        <w:tabs>
          <w:tab w:val="left" w:pos="1496"/>
        </w:tabs>
        <w:autoSpaceDE w:val="0"/>
        <w:autoSpaceDN w:val="0"/>
        <w:adjustRightInd w:val="0"/>
        <w:spacing w:after="0"/>
        <w:ind w:firstLine="709"/>
        <w:jc w:val="both"/>
        <w:rPr>
          <w:rFonts w:ascii="Times New Roman" w:hAnsi="Times New Roman"/>
          <w:sz w:val="24"/>
          <w:szCs w:val="24"/>
          <w:lang w:eastAsia="ru-RU"/>
        </w:rPr>
      </w:pPr>
      <w:r w:rsidRPr="00F2598F">
        <w:rPr>
          <w:rFonts w:ascii="Times New Roman" w:hAnsi="Times New Roman"/>
          <w:sz w:val="24"/>
          <w:szCs w:val="24"/>
          <w:lang w:eastAsia="ru-RU"/>
        </w:rPr>
        <w:t>Дополнительно информируем:</w:t>
      </w:r>
    </w:p>
    <w:p w:rsidR="008641B6" w:rsidRPr="00F2598F" w:rsidRDefault="008641B6" w:rsidP="008641B6">
      <w:pPr>
        <w:tabs>
          <w:tab w:val="left" w:pos="1496"/>
        </w:tabs>
        <w:autoSpaceDE w:val="0"/>
        <w:autoSpaceDN w:val="0"/>
        <w:adjustRightInd w:val="0"/>
        <w:spacing w:after="0"/>
        <w:jc w:val="both"/>
        <w:rPr>
          <w:rFonts w:ascii="Times New Roman" w:hAnsi="Times New Roman"/>
          <w:sz w:val="24"/>
          <w:szCs w:val="24"/>
          <w:lang w:eastAsia="ru-RU"/>
        </w:rPr>
      </w:pPr>
      <w:r w:rsidRPr="00F259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w:t>
      </w:r>
      <w:r w:rsidR="00A3590F">
        <w:rPr>
          <w:rFonts w:ascii="Times New Roman" w:hAnsi="Times New Roman"/>
          <w:sz w:val="24"/>
          <w:szCs w:val="24"/>
          <w:lang w:eastAsia="ru-RU"/>
        </w:rPr>
        <w:t>__________________</w:t>
      </w:r>
    </w:p>
    <w:p w:rsidR="008641B6" w:rsidRPr="00F2598F" w:rsidRDefault="008641B6" w:rsidP="008641B6">
      <w:pPr>
        <w:autoSpaceDE w:val="0"/>
        <w:autoSpaceDN w:val="0"/>
        <w:adjustRightInd w:val="0"/>
        <w:spacing w:after="0" w:line="240" w:lineRule="auto"/>
        <w:jc w:val="both"/>
        <w:rPr>
          <w:rFonts w:ascii="Times New Roman" w:hAnsi="Times New Roman"/>
          <w:sz w:val="24"/>
          <w:szCs w:val="24"/>
          <w:lang w:eastAsia="ru-RU"/>
        </w:rPr>
      </w:pPr>
      <w:r w:rsidRPr="00F2598F">
        <w:rPr>
          <w:rFonts w:ascii="Times New Roman" w:hAnsi="Times New Roman"/>
          <w:sz w:val="24"/>
          <w:szCs w:val="24"/>
          <w:lang w:eastAsia="ru-RU"/>
        </w:rPr>
        <w:t xml:space="preserve"> (указывается информация, необходимая для устранения причин отказа </w:t>
      </w:r>
      <w:r w:rsidRPr="00F2598F">
        <w:rPr>
          <w:rFonts w:ascii="Times New Roman" w:hAnsi="Times New Roman"/>
          <w:sz w:val="24"/>
          <w:szCs w:val="24"/>
          <w:lang w:eastAsia="ru-RU"/>
        </w:rPr>
        <w:br/>
        <w:t>в предоставлении Муниципальной услуги, а также иная дополнительная информация при наличии)</w:t>
      </w:r>
    </w:p>
    <w:p w:rsidR="008641B6" w:rsidRPr="00F2598F" w:rsidRDefault="008641B6" w:rsidP="008641B6">
      <w:pPr>
        <w:spacing w:after="0" w:line="100" w:lineRule="atLeast"/>
        <w:ind w:firstLine="709"/>
        <w:jc w:val="both"/>
        <w:rPr>
          <w:rFonts w:ascii="Times New Roman" w:hAnsi="Times New Roman"/>
          <w:sz w:val="24"/>
          <w:szCs w:val="24"/>
        </w:rPr>
      </w:pPr>
    </w:p>
    <w:p w:rsidR="008641B6" w:rsidRPr="00F2598F" w:rsidRDefault="008641B6" w:rsidP="008641B6">
      <w:pPr>
        <w:spacing w:after="0" w:line="100" w:lineRule="atLeast"/>
        <w:ind w:firstLine="709"/>
        <w:jc w:val="both"/>
        <w:rPr>
          <w:rFonts w:ascii="Times New Roman" w:hAnsi="Times New Roman"/>
          <w:sz w:val="24"/>
          <w:szCs w:val="24"/>
        </w:rPr>
      </w:pPr>
    </w:p>
    <w:p w:rsidR="008641B6" w:rsidRPr="00F2598F" w:rsidRDefault="008641B6" w:rsidP="008641B6">
      <w:pPr>
        <w:spacing w:after="0" w:line="240" w:lineRule="auto"/>
        <w:rPr>
          <w:rFonts w:ascii="Times New Roman" w:hAnsi="Times New Roman"/>
          <w:sz w:val="24"/>
          <w:szCs w:val="24"/>
        </w:rPr>
      </w:pPr>
      <w:r>
        <w:rPr>
          <w:rFonts w:ascii="Times New Roman" w:hAnsi="Times New Roman"/>
          <w:sz w:val="24"/>
          <w:szCs w:val="24"/>
        </w:rPr>
        <w:t xml:space="preserve">Уполномоченный работник </w:t>
      </w:r>
      <w:r w:rsidRPr="00F2598F">
        <w:rPr>
          <w:rFonts w:ascii="Times New Roman" w:hAnsi="Times New Roman"/>
          <w:sz w:val="24"/>
          <w:szCs w:val="24"/>
        </w:rPr>
        <w:t>Организации ____</w:t>
      </w:r>
      <w:r w:rsidR="00A3590F">
        <w:rPr>
          <w:rFonts w:ascii="Times New Roman" w:hAnsi="Times New Roman"/>
          <w:sz w:val="24"/>
          <w:szCs w:val="24"/>
        </w:rPr>
        <w:t>___</w:t>
      </w:r>
      <w:r w:rsidRPr="00F2598F">
        <w:rPr>
          <w:rFonts w:ascii="Times New Roman" w:hAnsi="Times New Roman"/>
          <w:sz w:val="24"/>
          <w:szCs w:val="24"/>
        </w:rPr>
        <w:t>___________________________________</w:t>
      </w:r>
    </w:p>
    <w:p w:rsidR="008641B6" w:rsidRPr="00F2598F" w:rsidRDefault="008641B6" w:rsidP="008641B6">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               </w:t>
      </w:r>
      <w:r w:rsidR="00A3590F">
        <w:rPr>
          <w:rFonts w:ascii="Times New Roman" w:hAnsi="Times New Roman"/>
          <w:sz w:val="24"/>
          <w:szCs w:val="24"/>
        </w:rPr>
        <w:tab/>
      </w:r>
      <w:r w:rsidR="00A3590F">
        <w:rPr>
          <w:rFonts w:ascii="Times New Roman" w:hAnsi="Times New Roman"/>
          <w:sz w:val="24"/>
          <w:szCs w:val="24"/>
        </w:rPr>
        <w:tab/>
      </w:r>
      <w:r w:rsidR="00A3590F">
        <w:rPr>
          <w:rFonts w:ascii="Times New Roman" w:hAnsi="Times New Roman"/>
          <w:sz w:val="24"/>
          <w:szCs w:val="24"/>
        </w:rPr>
        <w:tab/>
      </w:r>
      <w:r w:rsidR="00A3590F">
        <w:rPr>
          <w:rFonts w:ascii="Times New Roman" w:hAnsi="Times New Roman"/>
          <w:sz w:val="24"/>
          <w:szCs w:val="24"/>
        </w:rPr>
        <w:tab/>
        <w:t xml:space="preserve">            </w:t>
      </w:r>
      <w:r w:rsidRPr="00F2598F">
        <w:rPr>
          <w:rFonts w:ascii="Times New Roman" w:hAnsi="Times New Roman"/>
          <w:sz w:val="24"/>
          <w:szCs w:val="24"/>
        </w:rPr>
        <w:t xml:space="preserve"> (подпись, фамилия, инициалы)</w:t>
      </w:r>
    </w:p>
    <w:p w:rsidR="008641B6" w:rsidRPr="00F2598F" w:rsidRDefault="008641B6" w:rsidP="008641B6">
      <w:pPr>
        <w:spacing w:after="0" w:line="240" w:lineRule="auto"/>
        <w:ind w:firstLine="709"/>
        <w:rPr>
          <w:rFonts w:ascii="Times New Roman" w:hAnsi="Times New Roman"/>
          <w:sz w:val="24"/>
          <w:szCs w:val="24"/>
        </w:rPr>
      </w:pPr>
    </w:p>
    <w:p w:rsidR="008641B6" w:rsidRPr="00F2598F" w:rsidRDefault="008641B6" w:rsidP="008641B6">
      <w:pPr>
        <w:spacing w:after="0" w:line="240" w:lineRule="auto"/>
        <w:ind w:firstLine="709"/>
        <w:rPr>
          <w:rFonts w:ascii="Times New Roman" w:hAnsi="Times New Roman"/>
          <w:sz w:val="24"/>
          <w:szCs w:val="24"/>
        </w:rPr>
      </w:pPr>
    </w:p>
    <w:p w:rsidR="008641B6" w:rsidRPr="00F2598F" w:rsidRDefault="008641B6" w:rsidP="008641B6">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«_____»_______________________ 20     г. </w:t>
      </w:r>
    </w:p>
    <w:p w:rsidR="0071359F" w:rsidRDefault="0071359F" w:rsidP="0071359F">
      <w:pPr>
        <w:spacing w:after="0" w:line="240" w:lineRule="auto"/>
        <w:jc w:val="both"/>
        <w:rPr>
          <w:rFonts w:ascii="Times New Roman" w:hAnsi="Times New Roman"/>
          <w:sz w:val="24"/>
          <w:szCs w:val="24"/>
        </w:rPr>
      </w:pPr>
    </w:p>
    <w:p w:rsidR="0071359F" w:rsidRDefault="0071359F" w:rsidP="0071359F">
      <w:pPr>
        <w:spacing w:after="0" w:line="240" w:lineRule="auto"/>
        <w:jc w:val="both"/>
        <w:rPr>
          <w:rFonts w:ascii="Times New Roman" w:hAnsi="Times New Roman"/>
          <w:sz w:val="24"/>
          <w:szCs w:val="24"/>
        </w:rPr>
      </w:pPr>
    </w:p>
    <w:p w:rsidR="0071359F" w:rsidRDefault="0071359F" w:rsidP="0071359F">
      <w:pPr>
        <w:spacing w:after="0" w:line="240" w:lineRule="auto"/>
        <w:jc w:val="both"/>
        <w:rPr>
          <w:rFonts w:ascii="Times New Roman" w:hAnsi="Times New Roman"/>
          <w:sz w:val="24"/>
          <w:szCs w:val="24"/>
        </w:rPr>
      </w:pPr>
    </w:p>
    <w:p w:rsidR="0071359F" w:rsidRDefault="0071359F" w:rsidP="0071359F">
      <w:pPr>
        <w:spacing w:after="0" w:line="240" w:lineRule="auto"/>
        <w:jc w:val="both"/>
        <w:rPr>
          <w:rFonts w:ascii="Times New Roman" w:hAnsi="Times New Roman"/>
          <w:sz w:val="24"/>
          <w:szCs w:val="24"/>
        </w:rPr>
      </w:pPr>
    </w:p>
    <w:p w:rsidR="0071359F" w:rsidRDefault="0071359F" w:rsidP="0071359F">
      <w:pPr>
        <w:spacing w:after="0" w:line="240" w:lineRule="auto"/>
        <w:jc w:val="both"/>
        <w:rPr>
          <w:rFonts w:ascii="Times New Roman" w:hAnsi="Times New Roman"/>
          <w:sz w:val="24"/>
          <w:szCs w:val="24"/>
        </w:rPr>
      </w:pPr>
    </w:p>
    <w:p w:rsidR="0071359F" w:rsidRDefault="0071359F" w:rsidP="0071359F">
      <w:pPr>
        <w:spacing w:after="0" w:line="240" w:lineRule="auto"/>
        <w:jc w:val="both"/>
        <w:rPr>
          <w:rFonts w:ascii="Times New Roman" w:hAnsi="Times New Roman"/>
          <w:sz w:val="24"/>
          <w:szCs w:val="24"/>
        </w:rPr>
      </w:pPr>
    </w:p>
    <w:p w:rsidR="004E09AD" w:rsidRPr="00F2598F" w:rsidRDefault="00CC5BDD" w:rsidP="00CC5BDD">
      <w:pPr>
        <w:spacing w:after="0" w:line="240" w:lineRule="auto"/>
        <w:rPr>
          <w:rFonts w:ascii="Times New Roman" w:hAnsi="Times New Roman"/>
          <w:sz w:val="24"/>
          <w:szCs w:val="24"/>
        </w:rPr>
        <w:sectPr w:rsidR="004E09AD" w:rsidRPr="00F2598F" w:rsidSect="00A3590F">
          <w:headerReference w:type="default" r:id="rId23"/>
          <w:footerReference w:type="default" r:id="rId24"/>
          <w:headerReference w:type="first" r:id="rId25"/>
          <w:pgSz w:w="11906" w:h="16838" w:code="9"/>
          <w:pgMar w:top="1134" w:right="851" w:bottom="1134" w:left="1701" w:header="720" w:footer="720" w:gutter="0"/>
          <w:cols w:space="720"/>
          <w:noEndnote/>
          <w:docGrid w:linePitch="299"/>
        </w:sect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8F50FB" w:rsidRPr="00524E47" w:rsidRDefault="008F50FB" w:rsidP="008F50FB">
      <w:pPr>
        <w:pStyle w:val="ae"/>
        <w:ind w:left="5387"/>
        <w:rPr>
          <w:rFonts w:ascii="Times New Roman" w:hAnsi="Times New Roman"/>
          <w:b/>
          <w:szCs w:val="24"/>
        </w:rPr>
      </w:pPr>
      <w:r w:rsidRPr="00524E47">
        <w:rPr>
          <w:rFonts w:ascii="Times New Roman" w:hAnsi="Times New Roman"/>
          <w:szCs w:val="24"/>
        </w:rPr>
        <w:lastRenderedPageBreak/>
        <w:t>Приложение 3</w:t>
      </w:r>
    </w:p>
    <w:p w:rsidR="008F50FB" w:rsidRPr="00524E47" w:rsidRDefault="008F50FB" w:rsidP="008F50FB">
      <w:pPr>
        <w:pStyle w:val="af"/>
        <w:spacing w:after="0" w:line="240" w:lineRule="auto"/>
        <w:ind w:left="5387"/>
        <w:jc w:val="left"/>
        <w:rPr>
          <w:b w:val="0"/>
          <w:bCs/>
          <w:szCs w:val="24"/>
        </w:rPr>
      </w:pPr>
      <w:r w:rsidRPr="00524E47">
        <w:rPr>
          <w:b w:val="0"/>
          <w:bCs/>
          <w:szCs w:val="24"/>
        </w:rPr>
        <w:t xml:space="preserve">к типовому Административному регламенту предоставления Муниципальной услуги </w:t>
      </w:r>
    </w:p>
    <w:p w:rsidR="008F50FB" w:rsidRPr="006A2411" w:rsidRDefault="008F50FB" w:rsidP="008F50FB">
      <w:pPr>
        <w:pStyle w:val="af"/>
        <w:spacing w:after="0" w:line="240" w:lineRule="auto"/>
        <w:ind w:left="5387"/>
        <w:jc w:val="left"/>
        <w:rPr>
          <w:b w:val="0"/>
          <w:bCs/>
          <w:color w:val="000000" w:themeColor="text1"/>
          <w:szCs w:val="24"/>
        </w:rPr>
      </w:pPr>
      <w:r w:rsidRPr="006A2411">
        <w:rPr>
          <w:b w:val="0"/>
          <w:bCs/>
          <w:color w:val="000000" w:themeColor="text1"/>
          <w:szCs w:val="24"/>
        </w:rPr>
        <w:t>«</w:t>
      </w:r>
      <w:r w:rsidRPr="005E1954">
        <w:rPr>
          <w:b w:val="0"/>
          <w:color w:val="000000" w:themeColor="text1"/>
          <w:szCs w:val="24"/>
          <w:lang w:eastAsia="ru-RU"/>
        </w:rPr>
        <w:t xml:space="preserve">Прием в муниципальные образовательные </w:t>
      </w:r>
      <w:proofErr w:type="gramStart"/>
      <w:r w:rsidRPr="005E1954">
        <w:rPr>
          <w:b w:val="0"/>
          <w:color w:val="000000" w:themeColor="text1"/>
          <w:szCs w:val="24"/>
          <w:lang w:eastAsia="ru-RU"/>
        </w:rPr>
        <w:t>организации,  реализующее</w:t>
      </w:r>
      <w:proofErr w:type="gramEnd"/>
      <w:r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Pr="006A2411">
        <w:rPr>
          <w:b w:val="0"/>
          <w:bCs/>
          <w:color w:val="000000" w:themeColor="text1"/>
          <w:szCs w:val="24"/>
        </w:rPr>
        <w:t>»</w:t>
      </w:r>
    </w:p>
    <w:p w:rsidR="008F50FB" w:rsidRDefault="008F50FB" w:rsidP="008F50FB">
      <w:pPr>
        <w:pStyle w:val="2-"/>
        <w:jc w:val="left"/>
      </w:pPr>
    </w:p>
    <w:p w:rsidR="008F50FB" w:rsidRDefault="008F50FB" w:rsidP="008F50FB">
      <w:pPr>
        <w:pStyle w:val="2-"/>
        <w:jc w:val="left"/>
      </w:pPr>
    </w:p>
    <w:p w:rsidR="008F50FB" w:rsidRDefault="008F50FB" w:rsidP="008F50FB">
      <w:pPr>
        <w:pStyle w:val="2-"/>
      </w:pPr>
      <w:bookmarkStart w:id="292" w:name="_Toc92707409"/>
      <w:r w:rsidRPr="00F2598F">
        <w:t>Перечень нормативных правовых актов,</w:t>
      </w:r>
      <w:bookmarkEnd w:id="292"/>
      <w:r>
        <w:t xml:space="preserve"> </w:t>
      </w:r>
    </w:p>
    <w:p w:rsidR="008F50FB" w:rsidRDefault="008F50FB" w:rsidP="008F50FB">
      <w:pPr>
        <w:pStyle w:val="2-"/>
      </w:pPr>
      <w:bookmarkStart w:id="293" w:name="_Toc92707410"/>
      <w:r w:rsidRPr="00F2598F">
        <w:t xml:space="preserve">регулирующих предоставление </w:t>
      </w:r>
      <w:r>
        <w:t>Муниципальной у</w:t>
      </w:r>
      <w:r w:rsidRPr="00F2598F">
        <w:t>слуги</w:t>
      </w:r>
      <w:bookmarkEnd w:id="293"/>
    </w:p>
    <w:p w:rsidR="008F50FB" w:rsidRPr="00F2598F" w:rsidRDefault="008F50FB" w:rsidP="008F50FB">
      <w:pPr>
        <w:pStyle w:val="2-"/>
      </w:pPr>
      <w:bookmarkStart w:id="294" w:name="_Toc92707411"/>
      <w:r>
        <w:t>(с указанием их реквизитов и источников официального опубликования)</w:t>
      </w:r>
      <w:bookmarkEnd w:id="294"/>
    </w:p>
    <w:p w:rsidR="008F50FB" w:rsidRPr="00F2598F" w:rsidRDefault="008F50FB" w:rsidP="008F50FB">
      <w:pPr>
        <w:pStyle w:val="2-"/>
        <w:jc w:val="left"/>
        <w:rPr>
          <w:lang w:eastAsia="ar-SA"/>
        </w:rPr>
      </w:pPr>
    </w:p>
    <w:p w:rsidR="008F50FB" w:rsidRPr="00F2598F" w:rsidRDefault="008F50FB" w:rsidP="008F50FB">
      <w:pPr>
        <w:pStyle w:val="af"/>
        <w:spacing w:after="0" w:line="240" w:lineRule="auto"/>
        <w:ind w:firstLine="709"/>
        <w:jc w:val="both"/>
        <w:rPr>
          <w:b w:val="0"/>
          <w:bCs/>
          <w:szCs w:val="24"/>
        </w:rPr>
      </w:pPr>
      <w:r w:rsidRPr="00F2598F">
        <w:rPr>
          <w:b w:val="0"/>
          <w:bCs/>
          <w:szCs w:val="24"/>
        </w:rPr>
        <w:t>1.</w:t>
      </w:r>
      <w:r w:rsidRPr="00F2598F">
        <w:rPr>
          <w:b w:val="0"/>
          <w:bCs/>
          <w:szCs w:val="24"/>
        </w:rPr>
        <w:tab/>
        <w:t>Конституция Российской Федерации</w:t>
      </w:r>
      <w:r>
        <w:rPr>
          <w:b w:val="0"/>
          <w:bCs/>
          <w:szCs w:val="24"/>
        </w:rPr>
        <w:t>, принятая всенародным голосованием 12.12.1993</w:t>
      </w:r>
      <w:r w:rsidRPr="00F2598F">
        <w:rPr>
          <w:b w:val="0"/>
          <w:bCs/>
          <w:szCs w:val="24"/>
        </w:rPr>
        <w:t xml:space="preserve"> (</w:t>
      </w:r>
      <w:r>
        <w:rPr>
          <w:b w:val="0"/>
          <w:bCs/>
          <w:szCs w:val="24"/>
        </w:rPr>
        <w:t>«</w:t>
      </w:r>
      <w:r w:rsidRPr="00F2598F">
        <w:rPr>
          <w:b w:val="0"/>
          <w:bCs/>
          <w:szCs w:val="24"/>
        </w:rPr>
        <w:t>Российская газета</w:t>
      </w:r>
      <w:r>
        <w:rPr>
          <w:b w:val="0"/>
          <w:bCs/>
          <w:szCs w:val="24"/>
        </w:rPr>
        <w:t>»</w:t>
      </w:r>
      <w:r w:rsidRPr="00F2598F">
        <w:rPr>
          <w:b w:val="0"/>
          <w:bCs/>
          <w:szCs w:val="24"/>
        </w:rPr>
        <w:t>,</w:t>
      </w:r>
      <w:r>
        <w:rPr>
          <w:b w:val="0"/>
          <w:bCs/>
          <w:szCs w:val="24"/>
        </w:rPr>
        <w:t xml:space="preserve"> № 237,</w:t>
      </w:r>
      <w:r w:rsidRPr="00F2598F">
        <w:rPr>
          <w:b w:val="0"/>
          <w:bCs/>
          <w:szCs w:val="24"/>
        </w:rPr>
        <w:t xml:space="preserve"> </w:t>
      </w:r>
      <w:r>
        <w:rPr>
          <w:b w:val="0"/>
          <w:bCs/>
          <w:szCs w:val="24"/>
        </w:rPr>
        <w:t>25.12.</w:t>
      </w:r>
      <w:r w:rsidRPr="00F2598F">
        <w:rPr>
          <w:b w:val="0"/>
          <w:bCs/>
          <w:szCs w:val="24"/>
        </w:rPr>
        <w:t>1993);</w:t>
      </w:r>
    </w:p>
    <w:p w:rsidR="008F50FB" w:rsidRDefault="008F50FB" w:rsidP="008F50FB">
      <w:pPr>
        <w:pStyle w:val="af"/>
        <w:spacing w:after="0" w:line="240" w:lineRule="auto"/>
        <w:ind w:firstLine="709"/>
        <w:jc w:val="both"/>
        <w:rPr>
          <w:b w:val="0"/>
          <w:bCs/>
          <w:szCs w:val="24"/>
        </w:rPr>
      </w:pPr>
      <w:r w:rsidRPr="00F2598F">
        <w:rPr>
          <w:b w:val="0"/>
          <w:bCs/>
          <w:szCs w:val="24"/>
        </w:rPr>
        <w:t>2.</w:t>
      </w:r>
      <w:r w:rsidRPr="00F2598F">
        <w:rPr>
          <w:b w:val="0"/>
          <w:bCs/>
          <w:szCs w:val="24"/>
        </w:rPr>
        <w:tab/>
        <w:t>Конвенция о правах ребенка, одобренная Генеральной Ассамблеей ООН 20.11.</w:t>
      </w:r>
      <w:r>
        <w:rPr>
          <w:b w:val="0"/>
          <w:bCs/>
          <w:szCs w:val="24"/>
        </w:rPr>
        <w:t>19</w:t>
      </w:r>
      <w:r w:rsidRPr="00F2598F">
        <w:rPr>
          <w:b w:val="0"/>
          <w:bCs/>
          <w:szCs w:val="24"/>
        </w:rPr>
        <w:t>89 (</w:t>
      </w:r>
      <w:r>
        <w:rPr>
          <w:b w:val="0"/>
          <w:bCs/>
          <w:szCs w:val="24"/>
        </w:rPr>
        <w:t>«</w:t>
      </w:r>
      <w:r w:rsidRPr="00F2598F">
        <w:rPr>
          <w:b w:val="0"/>
          <w:bCs/>
          <w:szCs w:val="24"/>
        </w:rPr>
        <w:t>Сборник международных договоров СССР</w:t>
      </w:r>
      <w:r>
        <w:rPr>
          <w:b w:val="0"/>
          <w:bCs/>
          <w:szCs w:val="24"/>
        </w:rPr>
        <w:t>»</w:t>
      </w:r>
      <w:r w:rsidRPr="00F2598F">
        <w:rPr>
          <w:b w:val="0"/>
          <w:bCs/>
          <w:szCs w:val="24"/>
        </w:rPr>
        <w:t>, выпуск XLVI, 1993);</w:t>
      </w:r>
    </w:p>
    <w:p w:rsidR="008F50FB" w:rsidRDefault="008F50FB" w:rsidP="008F50FB">
      <w:pPr>
        <w:pStyle w:val="af"/>
        <w:spacing w:after="0" w:line="240" w:lineRule="auto"/>
        <w:ind w:firstLine="709"/>
        <w:jc w:val="both"/>
        <w:rPr>
          <w:b w:val="0"/>
          <w:bCs/>
          <w:szCs w:val="24"/>
        </w:rPr>
      </w:pPr>
      <w:r w:rsidRPr="00C44C65">
        <w:rPr>
          <w:b w:val="0"/>
          <w:bCs/>
          <w:szCs w:val="24"/>
        </w:rPr>
        <w:t>3.</w:t>
      </w:r>
      <w:r>
        <w:rPr>
          <w:b w:val="0"/>
          <w:bCs/>
          <w:szCs w:val="24"/>
        </w:rPr>
        <w:tab/>
      </w:r>
      <w:r w:rsidRPr="00E01556">
        <w:rPr>
          <w:b w:val="0"/>
          <w:bCs/>
          <w:szCs w:val="24"/>
        </w:rPr>
        <w:t>«Семейный кодекс Российской Федерации» от 29.12.1995 № 223-ФЗ («Собрание законодательства Российской Федерации», 01.01.1996, № 1, ст. 16, «Российская газета», № 17, 27.01.1996);</w:t>
      </w:r>
    </w:p>
    <w:p w:rsidR="008F50FB" w:rsidRDefault="008F50FB" w:rsidP="008F50FB">
      <w:pPr>
        <w:pStyle w:val="af"/>
        <w:spacing w:after="0" w:line="240" w:lineRule="auto"/>
        <w:ind w:firstLine="709"/>
        <w:jc w:val="both"/>
        <w:rPr>
          <w:b w:val="0"/>
          <w:bCs/>
          <w:szCs w:val="24"/>
        </w:rPr>
      </w:pPr>
      <w:r>
        <w:rPr>
          <w:b w:val="0"/>
          <w:bCs/>
          <w:szCs w:val="24"/>
        </w:rPr>
        <w:t>4</w:t>
      </w:r>
      <w:r w:rsidRPr="00E01556">
        <w:rPr>
          <w:b w:val="0"/>
          <w:bCs/>
          <w:szCs w:val="24"/>
        </w:rPr>
        <w:t>.</w:t>
      </w:r>
      <w:r w:rsidRPr="00E01556">
        <w:rPr>
          <w:b w:val="0"/>
          <w:bCs/>
          <w:szCs w:val="24"/>
        </w:rPr>
        <w:tab/>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rsidR="008F50FB" w:rsidRPr="00F2598F" w:rsidRDefault="008F50FB" w:rsidP="008F50FB">
      <w:pPr>
        <w:pStyle w:val="af"/>
        <w:spacing w:after="0" w:line="240" w:lineRule="auto"/>
        <w:ind w:firstLine="709"/>
        <w:jc w:val="both"/>
        <w:rPr>
          <w:b w:val="0"/>
          <w:bCs/>
          <w:szCs w:val="24"/>
        </w:rPr>
      </w:pPr>
      <w:r w:rsidRPr="00F2598F">
        <w:rPr>
          <w:b w:val="0"/>
          <w:bCs/>
          <w:szCs w:val="24"/>
        </w:rPr>
        <w:t>5.</w:t>
      </w:r>
      <w:r w:rsidRPr="00F2598F">
        <w:rPr>
          <w:b w:val="0"/>
          <w:bCs/>
          <w:szCs w:val="24"/>
        </w:rPr>
        <w:tab/>
        <w:t>Федеральный закон от 06.10.2003 № 131-ФЗ «Об общих принципах организации местного самоуправления в Российской Федерации» (</w:t>
      </w:r>
      <w:r>
        <w:rPr>
          <w:b w:val="0"/>
          <w:bCs/>
          <w:szCs w:val="24"/>
        </w:rPr>
        <w:t>«</w:t>
      </w:r>
      <w:r w:rsidRPr="00F2598F">
        <w:rPr>
          <w:b w:val="0"/>
          <w:bCs/>
          <w:szCs w:val="24"/>
        </w:rPr>
        <w:t>Собрание законодательства Российской Федерации</w:t>
      </w:r>
      <w:r>
        <w:rPr>
          <w:b w:val="0"/>
          <w:bCs/>
          <w:szCs w:val="24"/>
        </w:rPr>
        <w:t>»</w:t>
      </w:r>
      <w:r w:rsidRPr="00F2598F">
        <w:rPr>
          <w:b w:val="0"/>
          <w:bCs/>
          <w:szCs w:val="24"/>
        </w:rPr>
        <w:t xml:space="preserve">, </w:t>
      </w:r>
      <w:r>
        <w:rPr>
          <w:b w:val="0"/>
          <w:bCs/>
          <w:szCs w:val="24"/>
        </w:rPr>
        <w:t>06.10.</w:t>
      </w:r>
      <w:r w:rsidRPr="00F2598F">
        <w:rPr>
          <w:b w:val="0"/>
          <w:bCs/>
          <w:szCs w:val="24"/>
        </w:rPr>
        <w:t>2003, № 40, ст. 3822</w:t>
      </w:r>
      <w:r>
        <w:rPr>
          <w:b w:val="0"/>
          <w:bCs/>
          <w:szCs w:val="24"/>
        </w:rPr>
        <w:t>, «Парламентская газета», № 186, 08.10.2003, «Российская газета», № 202, 08.10.2003</w:t>
      </w:r>
      <w:r w:rsidRPr="00F2598F">
        <w:rPr>
          <w:b w:val="0"/>
          <w:bCs/>
          <w:szCs w:val="24"/>
        </w:rPr>
        <w:t>);</w:t>
      </w:r>
    </w:p>
    <w:p w:rsidR="008F50FB" w:rsidRPr="00F2598F" w:rsidRDefault="008F50FB" w:rsidP="008F50FB">
      <w:pPr>
        <w:pStyle w:val="af"/>
        <w:spacing w:after="0" w:line="240" w:lineRule="auto"/>
        <w:ind w:firstLine="709"/>
        <w:jc w:val="both"/>
        <w:rPr>
          <w:b w:val="0"/>
          <w:bCs/>
          <w:szCs w:val="24"/>
        </w:rPr>
      </w:pPr>
      <w:r w:rsidRPr="00F2598F">
        <w:rPr>
          <w:b w:val="0"/>
          <w:bCs/>
          <w:szCs w:val="24"/>
        </w:rPr>
        <w:t>6.</w:t>
      </w:r>
      <w:r w:rsidRPr="00F2598F">
        <w:rPr>
          <w:b w:val="0"/>
          <w:bCs/>
          <w:szCs w:val="24"/>
        </w:rPr>
        <w:tab/>
        <w:t>Федеральный закон от 02.05.2006 № 59-ФЗ «О порядке рассмотрения обращений граждан Российской Федерации» (</w:t>
      </w:r>
      <w:r>
        <w:rPr>
          <w:b w:val="0"/>
          <w:bCs/>
          <w:szCs w:val="24"/>
        </w:rPr>
        <w:t>«Российская газета», № 95, 05.05.2006, «</w:t>
      </w:r>
      <w:r w:rsidRPr="00F2598F">
        <w:rPr>
          <w:b w:val="0"/>
          <w:bCs/>
          <w:szCs w:val="24"/>
        </w:rPr>
        <w:t>Собрание законодательства Российской Федерации</w:t>
      </w:r>
      <w:r>
        <w:rPr>
          <w:b w:val="0"/>
          <w:bCs/>
          <w:szCs w:val="24"/>
        </w:rPr>
        <w:t>»</w:t>
      </w:r>
      <w:r w:rsidRPr="00F2598F">
        <w:rPr>
          <w:b w:val="0"/>
          <w:bCs/>
          <w:szCs w:val="24"/>
        </w:rPr>
        <w:t xml:space="preserve">, </w:t>
      </w:r>
      <w:r>
        <w:rPr>
          <w:b w:val="0"/>
          <w:bCs/>
          <w:szCs w:val="24"/>
        </w:rPr>
        <w:t>08.05.</w:t>
      </w:r>
      <w:r w:rsidRPr="00F2598F">
        <w:rPr>
          <w:b w:val="0"/>
          <w:bCs/>
          <w:szCs w:val="24"/>
        </w:rPr>
        <w:t>2006 № 19, ст. 2060</w:t>
      </w:r>
      <w:r>
        <w:rPr>
          <w:b w:val="0"/>
          <w:bCs/>
          <w:szCs w:val="24"/>
        </w:rPr>
        <w:t>, «Парламентская газета», № 70-71, 11.05.2006</w:t>
      </w:r>
      <w:r w:rsidRPr="00F2598F">
        <w:rPr>
          <w:b w:val="0"/>
          <w:bCs/>
          <w:szCs w:val="24"/>
        </w:rPr>
        <w:t>);</w:t>
      </w:r>
    </w:p>
    <w:p w:rsidR="008F50FB" w:rsidRDefault="008F50FB" w:rsidP="008F50FB">
      <w:pPr>
        <w:pStyle w:val="af"/>
        <w:spacing w:after="0" w:line="240" w:lineRule="auto"/>
        <w:ind w:firstLine="709"/>
        <w:jc w:val="both"/>
        <w:rPr>
          <w:b w:val="0"/>
          <w:bCs/>
          <w:szCs w:val="24"/>
        </w:rPr>
      </w:pPr>
      <w:r w:rsidRPr="00F2598F">
        <w:rPr>
          <w:b w:val="0"/>
          <w:bCs/>
          <w:szCs w:val="24"/>
        </w:rPr>
        <w:t>7.</w:t>
      </w:r>
      <w:r w:rsidRPr="00F2598F">
        <w:rPr>
          <w:b w:val="0"/>
          <w:bCs/>
          <w:szCs w:val="24"/>
        </w:rPr>
        <w:tab/>
        <w:t>Федеральный закон от 27.07.2006 № 152-ФЗ «О персональных данных» (</w:t>
      </w:r>
      <w:r>
        <w:rPr>
          <w:b w:val="0"/>
          <w:bCs/>
          <w:szCs w:val="24"/>
        </w:rPr>
        <w:t>«Российская газета», № 165, 29.07.2006, «</w:t>
      </w:r>
      <w:r w:rsidRPr="00F2598F">
        <w:rPr>
          <w:b w:val="0"/>
          <w:bCs/>
          <w:szCs w:val="24"/>
        </w:rPr>
        <w:t>Собрание законодательства Российской Федерации</w:t>
      </w:r>
      <w:r>
        <w:rPr>
          <w:b w:val="0"/>
          <w:bCs/>
          <w:szCs w:val="24"/>
        </w:rPr>
        <w:t>»</w:t>
      </w:r>
      <w:r w:rsidRPr="00F2598F">
        <w:rPr>
          <w:b w:val="0"/>
          <w:bCs/>
          <w:szCs w:val="24"/>
        </w:rPr>
        <w:t xml:space="preserve">, </w:t>
      </w:r>
      <w:r>
        <w:rPr>
          <w:b w:val="0"/>
          <w:bCs/>
          <w:szCs w:val="24"/>
        </w:rPr>
        <w:t>31.07.</w:t>
      </w:r>
      <w:r w:rsidRPr="00F2598F">
        <w:rPr>
          <w:b w:val="0"/>
          <w:bCs/>
          <w:szCs w:val="24"/>
        </w:rPr>
        <w:t>2006, № 31 (1 ч.), ст. 3451</w:t>
      </w:r>
      <w:r>
        <w:rPr>
          <w:b w:val="0"/>
          <w:bCs/>
          <w:szCs w:val="24"/>
        </w:rPr>
        <w:t>, «Парламентская газета», № 126-127, 03.08.2006</w:t>
      </w:r>
      <w:r w:rsidRPr="00F2598F">
        <w:rPr>
          <w:b w:val="0"/>
          <w:bCs/>
          <w:szCs w:val="24"/>
        </w:rPr>
        <w:t>);</w:t>
      </w:r>
    </w:p>
    <w:p w:rsidR="008F50FB" w:rsidRDefault="008F50FB" w:rsidP="008F50FB">
      <w:pPr>
        <w:pStyle w:val="af"/>
        <w:spacing w:after="0" w:line="240" w:lineRule="auto"/>
        <w:ind w:firstLine="708"/>
        <w:jc w:val="both"/>
        <w:rPr>
          <w:b w:val="0"/>
          <w:bCs/>
          <w:szCs w:val="24"/>
        </w:rPr>
      </w:pPr>
      <w:r>
        <w:rPr>
          <w:b w:val="0"/>
          <w:bCs/>
          <w:szCs w:val="24"/>
        </w:rPr>
        <w:t>8</w:t>
      </w:r>
      <w:r w:rsidRPr="00E01556">
        <w:rPr>
          <w:b w:val="0"/>
          <w:bCs/>
          <w:szCs w:val="24"/>
        </w:rPr>
        <w:t>.</w:t>
      </w:r>
      <w:r w:rsidRPr="00E01556">
        <w:rPr>
          <w:b w:val="0"/>
          <w:bCs/>
          <w:szCs w:val="24"/>
        </w:rPr>
        <w:tab/>
        <w:t>Федеральный закон от 04.12.2007 № 329-ФЗ «О физической культуре</w:t>
      </w:r>
      <w:r>
        <w:rPr>
          <w:b w:val="0"/>
          <w:bCs/>
          <w:szCs w:val="24"/>
        </w:rPr>
        <w:t xml:space="preserve"> спорте </w:t>
      </w:r>
      <w:r>
        <w:rPr>
          <w:b w:val="0"/>
          <w:bCs/>
          <w:szCs w:val="24"/>
        </w:rPr>
        <w:br/>
        <w:t>в</w:t>
      </w:r>
      <w:r w:rsidRPr="00E01556">
        <w:rPr>
          <w:b w:val="0"/>
          <w:bCs/>
          <w:szCs w:val="24"/>
        </w:rPr>
        <w:t xml:space="preserve"> Российской Федерации» («Российская газета», № 276, 08.12.2007, «Собрание законодательства Российской Федерации», 10.12.2007, № 50, ст. 6242, «Парламентская газета», № 178-180, 14.12.2007);</w:t>
      </w:r>
    </w:p>
    <w:p w:rsidR="008F50FB" w:rsidRPr="00E01556" w:rsidRDefault="008F50FB" w:rsidP="008F50FB">
      <w:pPr>
        <w:pStyle w:val="af"/>
        <w:spacing w:after="0" w:line="240" w:lineRule="auto"/>
        <w:ind w:firstLine="709"/>
        <w:jc w:val="both"/>
        <w:rPr>
          <w:b w:val="0"/>
          <w:bCs/>
          <w:szCs w:val="24"/>
        </w:rPr>
      </w:pPr>
      <w:r w:rsidRPr="006A2411">
        <w:rPr>
          <w:b w:val="0"/>
          <w:bCs/>
          <w:color w:val="000000" w:themeColor="text1"/>
          <w:szCs w:val="24"/>
        </w:rPr>
        <w:t>9.</w:t>
      </w:r>
      <w:r>
        <w:rPr>
          <w:b w:val="0"/>
          <w:bCs/>
          <w:szCs w:val="24"/>
        </w:rPr>
        <w:t xml:space="preserve"> Федеральный закон от 27.07.2010 № 210-ФЗ «Об организации предоставления государственных и муниципальных услуг»</w:t>
      </w:r>
      <w:r w:rsidRPr="0076338F">
        <w:t xml:space="preserve"> </w:t>
      </w:r>
      <w:r>
        <w:rPr>
          <w:b w:val="0"/>
          <w:bCs/>
          <w:szCs w:val="24"/>
        </w:rPr>
        <w:t>(«Российская газета», № 168, 30.07.2010</w:t>
      </w:r>
      <w:r w:rsidRPr="0076338F">
        <w:rPr>
          <w:b w:val="0"/>
          <w:bCs/>
          <w:szCs w:val="24"/>
        </w:rPr>
        <w:t>, «Собрание законодате</w:t>
      </w:r>
      <w:r>
        <w:rPr>
          <w:b w:val="0"/>
          <w:bCs/>
          <w:szCs w:val="24"/>
        </w:rPr>
        <w:t>льства Российской Федерации», 02.08.2010, № 31</w:t>
      </w:r>
      <w:r w:rsidRPr="0076338F">
        <w:rPr>
          <w:b w:val="0"/>
          <w:bCs/>
          <w:szCs w:val="24"/>
        </w:rPr>
        <w:t xml:space="preserve">, ст. </w:t>
      </w:r>
      <w:r>
        <w:rPr>
          <w:b w:val="0"/>
          <w:bCs/>
          <w:szCs w:val="24"/>
        </w:rPr>
        <w:t>4179</w:t>
      </w:r>
      <w:r w:rsidRPr="0076338F">
        <w:rPr>
          <w:b w:val="0"/>
          <w:bCs/>
          <w:szCs w:val="24"/>
        </w:rPr>
        <w:t>)</w:t>
      </w:r>
      <w:r>
        <w:rPr>
          <w:b w:val="0"/>
          <w:bCs/>
          <w:szCs w:val="24"/>
        </w:rPr>
        <w:t>;</w:t>
      </w:r>
    </w:p>
    <w:p w:rsidR="008F50FB" w:rsidRPr="00F2598F" w:rsidRDefault="008F50FB" w:rsidP="008F50FB">
      <w:pPr>
        <w:pStyle w:val="af"/>
        <w:spacing w:after="0" w:line="240" w:lineRule="auto"/>
        <w:ind w:firstLine="709"/>
        <w:jc w:val="both"/>
        <w:rPr>
          <w:b w:val="0"/>
          <w:bCs/>
          <w:szCs w:val="24"/>
        </w:rPr>
      </w:pPr>
      <w:r>
        <w:rPr>
          <w:b w:val="0"/>
          <w:bCs/>
          <w:szCs w:val="24"/>
        </w:rPr>
        <w:t>10</w:t>
      </w:r>
      <w:r w:rsidRPr="00E01556">
        <w:rPr>
          <w:b w:val="0"/>
          <w:bCs/>
          <w:szCs w:val="24"/>
        </w:rPr>
        <w:t>.</w:t>
      </w:r>
      <w:r w:rsidRPr="00E01556">
        <w:rPr>
          <w:b w:val="0"/>
          <w:bCs/>
          <w:szCs w:val="24"/>
        </w:rPr>
        <w:tab/>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p>
    <w:p w:rsidR="0071359F" w:rsidRDefault="0071359F" w:rsidP="0071359F">
      <w:pPr>
        <w:spacing w:after="0" w:line="240" w:lineRule="auto"/>
        <w:jc w:val="both"/>
        <w:rPr>
          <w:rFonts w:ascii="Times New Roman" w:hAnsi="Times New Roman"/>
          <w:sz w:val="24"/>
          <w:szCs w:val="24"/>
        </w:rPr>
      </w:pPr>
    </w:p>
    <w:p w:rsidR="008F50FB" w:rsidRPr="00F2598F" w:rsidRDefault="008F50FB" w:rsidP="008F50FB">
      <w:pPr>
        <w:pStyle w:val="af"/>
        <w:spacing w:after="0" w:line="240" w:lineRule="auto"/>
        <w:ind w:firstLine="709"/>
        <w:jc w:val="both"/>
        <w:rPr>
          <w:b w:val="0"/>
          <w:bCs/>
          <w:szCs w:val="24"/>
        </w:rPr>
      </w:pPr>
      <w:r w:rsidRPr="006A2411">
        <w:rPr>
          <w:b w:val="0"/>
          <w:bCs/>
          <w:color w:val="000000" w:themeColor="text1"/>
          <w:szCs w:val="24"/>
        </w:rPr>
        <w:lastRenderedPageBreak/>
        <w:t>11.</w:t>
      </w:r>
      <w:r>
        <w:rPr>
          <w:b w:val="0"/>
          <w:bCs/>
          <w:szCs w:val="24"/>
        </w:rPr>
        <w:t xml:space="preserve"> П</w:t>
      </w:r>
      <w:r w:rsidRPr="00C43B48">
        <w:rPr>
          <w:b w:val="0"/>
          <w:bCs/>
          <w:szCs w:val="24"/>
        </w:rPr>
        <w:t>остановление Правительства Российской Федерации от</w:t>
      </w:r>
      <w:r>
        <w:rPr>
          <w:b w:val="0"/>
          <w:bCs/>
          <w:szCs w:val="24"/>
        </w:rPr>
        <w:t xml:space="preserve"> 16.05.2011 № 373 </w:t>
      </w:r>
      <w:r>
        <w:rPr>
          <w:b w:val="0"/>
          <w:bCs/>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8F50FB" w:rsidRDefault="008F50FB" w:rsidP="008F50FB">
      <w:pPr>
        <w:autoSpaceDE w:val="0"/>
        <w:autoSpaceDN w:val="0"/>
        <w:adjustRightInd w:val="0"/>
        <w:spacing w:after="0" w:line="240" w:lineRule="auto"/>
        <w:ind w:firstLine="709"/>
        <w:jc w:val="both"/>
        <w:rPr>
          <w:b/>
          <w:szCs w:val="24"/>
          <w:lang w:eastAsia="ru-RU"/>
        </w:rPr>
      </w:pPr>
      <w:r w:rsidRPr="006A2411">
        <w:rPr>
          <w:rFonts w:ascii="Times New Roman" w:hAnsi="Times New Roman"/>
          <w:bCs/>
          <w:color w:val="000000" w:themeColor="text1"/>
          <w:sz w:val="24"/>
          <w:szCs w:val="24"/>
        </w:rPr>
        <w:t>12.</w:t>
      </w:r>
      <w:r>
        <w:rPr>
          <w:rFonts w:ascii="Times New Roman" w:hAnsi="Times New Roman"/>
          <w:bCs/>
          <w:sz w:val="24"/>
          <w:szCs w:val="24"/>
        </w:rPr>
        <w:t xml:space="preserve"> Постановление Правительства Российской Федерации от 24.10.2011 № 861 </w:t>
      </w:r>
      <w:r>
        <w:rPr>
          <w:rFonts w:ascii="Times New Roman" w:hAnsi="Times New Roman"/>
          <w:bCs/>
          <w:sz w:val="24"/>
          <w:szCs w:val="24"/>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F50FB" w:rsidRDefault="008F50FB" w:rsidP="008F50FB">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13. Постановление Правительства Российской Федерации от 28.11.2011 № 977 </w:t>
      </w:r>
      <w:r>
        <w:rPr>
          <w:rFonts w:ascii="Times New Roman" w:hAnsi="Times New Roman"/>
          <w:bCs/>
          <w:sz w:val="24"/>
          <w:szCs w:val="24"/>
        </w:rPr>
        <w:br/>
        <w:t xml:space="preserve">«О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Pr>
          <w:rFonts w:ascii="Times New Roman" w:hAnsi="Times New Roman"/>
          <w:sz w:val="24"/>
          <w:szCs w:val="24"/>
          <w:lang w:eastAsia="ru-RU"/>
        </w:rPr>
        <w:t>информационных систем, используемых для предоставления государственных и муниципальных услуг в электронной форме</w:t>
      </w:r>
      <w:r>
        <w:rPr>
          <w:rFonts w:ascii="Times New Roman" w:hAnsi="Times New Roman"/>
          <w:bCs/>
          <w:sz w:val="24"/>
          <w:szCs w:val="24"/>
        </w:rPr>
        <w:t>» («</w:t>
      </w:r>
      <w:r>
        <w:rPr>
          <w:rFonts w:ascii="Times New Roman" w:hAnsi="Times New Roman"/>
          <w:bCs/>
          <w:sz w:val="24"/>
          <w:szCs w:val="24"/>
          <w:lang w:eastAsia="ru-RU"/>
        </w:rPr>
        <w:t>Собрание законодательства Российской Федерации»</w:t>
      </w:r>
      <w:r w:rsidRPr="006C1C0A">
        <w:rPr>
          <w:rFonts w:ascii="Times New Roman" w:hAnsi="Times New Roman"/>
          <w:bCs/>
          <w:sz w:val="24"/>
          <w:szCs w:val="24"/>
          <w:lang w:eastAsia="ru-RU"/>
        </w:rPr>
        <w:t xml:space="preserve">, 05.12.2011, </w:t>
      </w:r>
      <w:r>
        <w:rPr>
          <w:rFonts w:ascii="Times New Roman" w:hAnsi="Times New Roman"/>
          <w:bCs/>
          <w:sz w:val="24"/>
          <w:szCs w:val="24"/>
          <w:lang w:eastAsia="ru-RU"/>
        </w:rPr>
        <w:t>№</w:t>
      </w:r>
      <w:r w:rsidRPr="009F1D37">
        <w:rPr>
          <w:rFonts w:ascii="Times New Roman" w:hAnsi="Times New Roman"/>
          <w:bCs/>
          <w:sz w:val="24"/>
          <w:szCs w:val="24"/>
          <w:lang w:eastAsia="ru-RU"/>
        </w:rPr>
        <w:t xml:space="preserve"> 49 (ч. 5), ст. 7284»)</w:t>
      </w:r>
      <w:r>
        <w:rPr>
          <w:rFonts w:ascii="Times New Roman" w:hAnsi="Times New Roman"/>
          <w:bCs/>
          <w:sz w:val="24"/>
          <w:szCs w:val="24"/>
        </w:rPr>
        <w:t>;</w:t>
      </w:r>
    </w:p>
    <w:p w:rsidR="008F50FB" w:rsidRPr="00E01556" w:rsidRDefault="008F50FB" w:rsidP="008F50FB">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14. Постановление Правительства Российской Федерации от 10.07.2013 № 584 </w:t>
      </w:r>
      <w:r>
        <w:rPr>
          <w:rFonts w:ascii="Times New Roman" w:hAnsi="Times New Roman"/>
          <w:bCs/>
          <w:sz w:val="24"/>
          <w:szCs w:val="24"/>
        </w:rPr>
        <w:b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Times New Roman" w:hAnsi="Times New Roman"/>
          <w:sz w:val="24"/>
          <w:szCs w:val="24"/>
          <w:lang w:eastAsia="ru-RU"/>
        </w:rPr>
        <w:t>Официальный интернет-портал правовой информации http://www.pravo.gov.ru, 20.07.2013, «</w:t>
      </w:r>
      <w:r w:rsidRPr="0013470C">
        <w:rPr>
          <w:rFonts w:ascii="Times New Roman" w:hAnsi="Times New Roman"/>
          <w:sz w:val="24"/>
          <w:szCs w:val="24"/>
          <w:lang w:eastAsia="ru-RU"/>
        </w:rPr>
        <w:t xml:space="preserve">Собрание законодательства Российской </w:t>
      </w:r>
      <w:r>
        <w:rPr>
          <w:rFonts w:ascii="Times New Roman" w:hAnsi="Times New Roman"/>
          <w:sz w:val="24"/>
          <w:szCs w:val="24"/>
          <w:lang w:eastAsia="ru-RU"/>
        </w:rPr>
        <w:t>Федерации»</w:t>
      </w:r>
      <w:r w:rsidRPr="0013470C">
        <w:rPr>
          <w:rFonts w:ascii="Times New Roman" w:hAnsi="Times New Roman"/>
          <w:sz w:val="24"/>
          <w:szCs w:val="24"/>
          <w:lang w:eastAsia="ru-RU"/>
        </w:rPr>
        <w:t xml:space="preserve">, 29.07.2013, </w:t>
      </w:r>
      <w:r>
        <w:rPr>
          <w:rFonts w:ascii="Times New Roman" w:hAnsi="Times New Roman"/>
          <w:sz w:val="24"/>
          <w:szCs w:val="24"/>
          <w:lang w:eastAsia="ru-RU"/>
        </w:rPr>
        <w:t>№ 30 (часть II), ст. 4108)</w:t>
      </w:r>
      <w:r>
        <w:rPr>
          <w:rFonts w:ascii="Times New Roman" w:hAnsi="Times New Roman"/>
          <w:bCs/>
          <w:sz w:val="24"/>
          <w:szCs w:val="24"/>
        </w:rPr>
        <w:t>;</w:t>
      </w:r>
    </w:p>
    <w:p w:rsidR="008F50FB" w:rsidRPr="00E01556" w:rsidRDefault="008F50FB" w:rsidP="008F50FB">
      <w:pPr>
        <w:autoSpaceDE w:val="0"/>
        <w:autoSpaceDN w:val="0"/>
        <w:adjustRightInd w:val="0"/>
        <w:spacing w:after="0" w:line="240" w:lineRule="auto"/>
        <w:ind w:firstLine="709"/>
        <w:jc w:val="both"/>
        <w:rPr>
          <w:b/>
          <w:szCs w:val="24"/>
          <w:lang w:eastAsia="ru-RU"/>
        </w:rPr>
      </w:pPr>
      <w:r>
        <w:rPr>
          <w:rFonts w:ascii="Times New Roman" w:hAnsi="Times New Roman"/>
          <w:bCs/>
          <w:sz w:val="24"/>
          <w:szCs w:val="24"/>
        </w:rPr>
        <w:t>15. Приказ Министерства культуры Российской Федерации от 14.08.2013 № 1145</w:t>
      </w:r>
      <w:r>
        <w:rPr>
          <w:rFonts w:ascii="Times New Roman" w:hAnsi="Times New Roman"/>
          <w:bCs/>
          <w:sz w:val="24"/>
          <w:szCs w:val="24"/>
        </w:rPr>
        <w:br/>
        <w:t>«Об утверждении порядка приема на обучение по дополнительным предпрофессиональным программам в области искусств» (</w:t>
      </w:r>
      <w:r>
        <w:rPr>
          <w:rFonts w:ascii="Times New Roman" w:hAnsi="Times New Roman"/>
          <w:sz w:val="24"/>
          <w:szCs w:val="24"/>
          <w:lang w:eastAsia="ru-RU"/>
        </w:rPr>
        <w:t>«Российская газета», № 24, 05.02.2014)</w:t>
      </w:r>
      <w:r>
        <w:rPr>
          <w:rFonts w:ascii="Times New Roman" w:hAnsi="Times New Roman"/>
          <w:bCs/>
          <w:sz w:val="24"/>
          <w:szCs w:val="24"/>
        </w:rPr>
        <w:t>;</w:t>
      </w:r>
    </w:p>
    <w:p w:rsidR="008F50FB" w:rsidRDefault="008F50FB" w:rsidP="008F50FB">
      <w:pPr>
        <w:autoSpaceDE w:val="0"/>
        <w:autoSpaceDN w:val="0"/>
        <w:adjustRightInd w:val="0"/>
        <w:spacing w:after="0" w:line="240" w:lineRule="auto"/>
        <w:ind w:firstLine="709"/>
        <w:jc w:val="both"/>
        <w:rPr>
          <w:b/>
          <w:szCs w:val="24"/>
          <w:lang w:eastAsia="ru-RU"/>
        </w:rPr>
      </w:pPr>
      <w:r>
        <w:rPr>
          <w:rFonts w:ascii="Times New Roman" w:hAnsi="Times New Roman"/>
          <w:bCs/>
          <w:sz w:val="24"/>
          <w:szCs w:val="24"/>
        </w:rPr>
        <w:t xml:space="preserve">16. Приказ Министерства просвещения Российской Федерации от 09.11.2018 № 196 </w:t>
      </w:r>
      <w:r>
        <w:rPr>
          <w:rFonts w:ascii="Times New Roman" w:hAnsi="Times New Roman"/>
          <w:bCs/>
          <w:sz w:val="24"/>
          <w:szCs w:val="24"/>
        </w:rPr>
        <w:br/>
        <w:t xml:space="preserve">«Об утверждении Порядка организации и осуществления образовательной деятельности </w:t>
      </w:r>
      <w:r>
        <w:rPr>
          <w:rFonts w:ascii="Times New Roman" w:hAnsi="Times New Roman"/>
          <w:bCs/>
          <w:sz w:val="24"/>
          <w:szCs w:val="24"/>
        </w:rPr>
        <w:br/>
        <w:t>по дополнительным общеобразовательным программам» (</w:t>
      </w:r>
      <w:r>
        <w:rPr>
          <w:rFonts w:ascii="Times New Roman" w:hAnsi="Times New Roman"/>
          <w:sz w:val="24"/>
          <w:szCs w:val="24"/>
          <w:lang w:eastAsia="ru-RU"/>
        </w:rPr>
        <w:t>Официальный интернет-портал правовой информации http://www.pravo.gov.ru, 30.11.2018)</w:t>
      </w:r>
      <w:r>
        <w:rPr>
          <w:rFonts w:ascii="Times New Roman" w:hAnsi="Times New Roman"/>
          <w:bCs/>
          <w:sz w:val="24"/>
          <w:szCs w:val="24"/>
        </w:rPr>
        <w:t>;</w:t>
      </w:r>
    </w:p>
    <w:p w:rsidR="008F50FB" w:rsidRPr="00F2598F" w:rsidRDefault="008F50FB" w:rsidP="008F50FB">
      <w:pPr>
        <w:pStyle w:val="af"/>
        <w:spacing w:after="0" w:line="240" w:lineRule="auto"/>
        <w:ind w:firstLine="709"/>
        <w:jc w:val="both"/>
        <w:rPr>
          <w:b w:val="0"/>
          <w:bCs/>
          <w:szCs w:val="24"/>
        </w:rPr>
      </w:pPr>
      <w:r w:rsidRPr="00F2598F">
        <w:rPr>
          <w:b w:val="0"/>
          <w:bCs/>
          <w:szCs w:val="24"/>
        </w:rPr>
        <w:t>1</w:t>
      </w:r>
      <w:r>
        <w:rPr>
          <w:b w:val="0"/>
          <w:bCs/>
          <w:szCs w:val="24"/>
        </w:rPr>
        <w:t>7</w:t>
      </w:r>
      <w:r w:rsidRPr="00F2598F">
        <w:rPr>
          <w:b w:val="0"/>
          <w:bCs/>
          <w:szCs w:val="24"/>
        </w:rPr>
        <w:t>.</w:t>
      </w:r>
      <w:r>
        <w:rPr>
          <w:b w:val="0"/>
          <w:bCs/>
          <w:szCs w:val="24"/>
        </w:rPr>
        <w:t xml:space="preserve"> </w:t>
      </w:r>
      <w:r w:rsidRPr="00F2598F">
        <w:rPr>
          <w:b w:val="0"/>
          <w:bCs/>
          <w:szCs w:val="24"/>
        </w:rPr>
        <w:t>Закон Московской области № 94/2013-ОЗ «Об образовании»</w:t>
      </w:r>
      <w:r>
        <w:rPr>
          <w:b w:val="0"/>
          <w:bCs/>
          <w:szCs w:val="24"/>
        </w:rPr>
        <w:t xml:space="preserve"> («Ежедневные Новости. Подмосковье», № 144, 08.08.2013)</w:t>
      </w:r>
      <w:r w:rsidRPr="00F2598F">
        <w:rPr>
          <w:b w:val="0"/>
          <w:bCs/>
          <w:szCs w:val="24"/>
        </w:rPr>
        <w:t>;</w:t>
      </w:r>
    </w:p>
    <w:p w:rsidR="008F50FB" w:rsidRDefault="008F50FB" w:rsidP="008F50FB">
      <w:pPr>
        <w:autoSpaceDE w:val="0"/>
        <w:autoSpaceDN w:val="0"/>
        <w:adjustRightInd w:val="0"/>
        <w:spacing w:after="0" w:line="240" w:lineRule="auto"/>
        <w:ind w:firstLine="709"/>
        <w:jc w:val="both"/>
        <w:rPr>
          <w:b/>
          <w:bCs/>
          <w:szCs w:val="24"/>
          <w:lang w:eastAsia="ru-RU"/>
        </w:rPr>
      </w:pPr>
      <w:r>
        <w:rPr>
          <w:rFonts w:ascii="Times New Roman" w:hAnsi="Times New Roman"/>
          <w:bCs/>
          <w:sz w:val="24"/>
          <w:szCs w:val="24"/>
        </w:rPr>
        <w:t xml:space="preserve">18. Постановление Правительства Московской области от 30.07.2019 № 460/25 </w:t>
      </w:r>
      <w:r>
        <w:rPr>
          <w:rFonts w:ascii="Times New Roman" w:hAnsi="Times New Roman"/>
          <w:bCs/>
          <w:sz w:val="24"/>
          <w:szCs w:val="24"/>
        </w:rPr>
        <w:br/>
        <w:t xml:space="preserve">«О системе персонифицированного финансирования дополнительного образования детей </w:t>
      </w:r>
      <w:r>
        <w:rPr>
          <w:rFonts w:ascii="Times New Roman" w:hAnsi="Times New Roman"/>
          <w:bCs/>
          <w:sz w:val="24"/>
          <w:szCs w:val="24"/>
        </w:rPr>
        <w:br/>
        <w:t>в Московской области» (</w:t>
      </w:r>
      <w:r>
        <w:rPr>
          <w:rFonts w:ascii="Times New Roman" w:hAnsi="Times New Roman"/>
          <w:sz w:val="24"/>
          <w:szCs w:val="24"/>
          <w:lang w:eastAsia="ru-RU"/>
        </w:rPr>
        <w:t>официальный</w:t>
      </w:r>
      <w:r w:rsidRPr="00EB062E">
        <w:rPr>
          <w:rFonts w:ascii="Times New Roman" w:hAnsi="Times New Roman"/>
          <w:sz w:val="24"/>
          <w:szCs w:val="24"/>
          <w:lang w:eastAsia="ru-RU"/>
        </w:rPr>
        <w:t xml:space="preserve"> Интернет-портал</w:t>
      </w:r>
      <w:r>
        <w:rPr>
          <w:rFonts w:ascii="Times New Roman" w:hAnsi="Times New Roman"/>
          <w:sz w:val="24"/>
          <w:szCs w:val="24"/>
          <w:lang w:eastAsia="ru-RU"/>
        </w:rPr>
        <w:t xml:space="preserve"> Правительства Московской области http://www.mosreg.ru, 30.08.2019, </w:t>
      </w:r>
      <w:r>
        <w:rPr>
          <w:rFonts w:ascii="Times New Roman" w:hAnsi="Times New Roman"/>
          <w:bCs/>
          <w:sz w:val="24"/>
          <w:szCs w:val="24"/>
          <w:lang w:eastAsia="ru-RU"/>
        </w:rPr>
        <w:t>«</w:t>
      </w:r>
      <w:r w:rsidRPr="009F1D37">
        <w:rPr>
          <w:rFonts w:ascii="Times New Roman" w:hAnsi="Times New Roman"/>
          <w:bCs/>
          <w:sz w:val="24"/>
          <w:szCs w:val="24"/>
          <w:lang w:eastAsia="ru-RU"/>
        </w:rPr>
        <w:t>Ежедневные Новости. Подмосковье</w:t>
      </w:r>
      <w:r>
        <w:rPr>
          <w:rFonts w:ascii="Times New Roman" w:hAnsi="Times New Roman"/>
          <w:bCs/>
          <w:sz w:val="24"/>
          <w:szCs w:val="24"/>
          <w:lang w:eastAsia="ru-RU"/>
        </w:rPr>
        <w:t>»</w:t>
      </w:r>
      <w:r w:rsidRPr="00EB062E">
        <w:rPr>
          <w:rFonts w:ascii="Times New Roman" w:hAnsi="Times New Roman"/>
          <w:bCs/>
          <w:sz w:val="24"/>
          <w:szCs w:val="24"/>
          <w:lang w:eastAsia="ru-RU"/>
        </w:rPr>
        <w:t xml:space="preserve">, </w:t>
      </w:r>
      <w:r>
        <w:rPr>
          <w:rFonts w:ascii="Times New Roman" w:hAnsi="Times New Roman"/>
          <w:bCs/>
          <w:sz w:val="24"/>
          <w:szCs w:val="24"/>
          <w:lang w:eastAsia="ru-RU"/>
        </w:rPr>
        <w:t>№</w:t>
      </w:r>
      <w:r w:rsidRPr="009F1D37">
        <w:rPr>
          <w:rFonts w:ascii="Times New Roman" w:hAnsi="Times New Roman"/>
          <w:bCs/>
          <w:sz w:val="24"/>
          <w:szCs w:val="24"/>
          <w:lang w:eastAsia="ru-RU"/>
        </w:rPr>
        <w:t xml:space="preserve"> 169, 11.09.2019, </w:t>
      </w:r>
      <w:r>
        <w:rPr>
          <w:rFonts w:ascii="Times New Roman" w:hAnsi="Times New Roman"/>
          <w:bCs/>
          <w:sz w:val="24"/>
          <w:szCs w:val="24"/>
          <w:lang w:eastAsia="ru-RU"/>
        </w:rPr>
        <w:t>«</w:t>
      </w:r>
      <w:r w:rsidRPr="009F1D37">
        <w:rPr>
          <w:rFonts w:ascii="Times New Roman" w:hAnsi="Times New Roman"/>
          <w:bCs/>
          <w:sz w:val="24"/>
          <w:szCs w:val="24"/>
          <w:lang w:eastAsia="ru-RU"/>
        </w:rPr>
        <w:t>Информационный вестник Правительства Московской области</w:t>
      </w:r>
      <w:r>
        <w:rPr>
          <w:rFonts w:ascii="Times New Roman" w:hAnsi="Times New Roman"/>
          <w:bCs/>
          <w:sz w:val="24"/>
          <w:szCs w:val="24"/>
          <w:lang w:eastAsia="ru-RU"/>
        </w:rPr>
        <w:t>»</w:t>
      </w:r>
      <w:r w:rsidRPr="00EB062E">
        <w:rPr>
          <w:rFonts w:ascii="Times New Roman" w:hAnsi="Times New Roman"/>
          <w:bCs/>
          <w:sz w:val="24"/>
          <w:szCs w:val="24"/>
          <w:lang w:eastAsia="ru-RU"/>
        </w:rPr>
        <w:t xml:space="preserve">, </w:t>
      </w:r>
      <w:r>
        <w:rPr>
          <w:rFonts w:ascii="Times New Roman" w:hAnsi="Times New Roman"/>
          <w:bCs/>
          <w:sz w:val="24"/>
          <w:szCs w:val="24"/>
          <w:lang w:eastAsia="ru-RU"/>
        </w:rPr>
        <w:t>№</w:t>
      </w:r>
      <w:r w:rsidRPr="009F1D37">
        <w:rPr>
          <w:rFonts w:ascii="Times New Roman" w:hAnsi="Times New Roman"/>
          <w:bCs/>
          <w:sz w:val="24"/>
          <w:szCs w:val="24"/>
          <w:lang w:eastAsia="ru-RU"/>
        </w:rPr>
        <w:t xml:space="preserve"> 18, 28.11.2019)</w:t>
      </w:r>
      <w:r>
        <w:rPr>
          <w:rFonts w:ascii="Times New Roman" w:hAnsi="Times New Roman"/>
          <w:bCs/>
          <w:sz w:val="24"/>
          <w:szCs w:val="24"/>
        </w:rPr>
        <w:t>;</w:t>
      </w:r>
    </w:p>
    <w:p w:rsidR="008F50FB" w:rsidRDefault="008F50FB" w:rsidP="008F50FB">
      <w:pPr>
        <w:autoSpaceDE w:val="0"/>
        <w:autoSpaceDN w:val="0"/>
        <w:adjustRightInd w:val="0"/>
        <w:spacing w:after="0" w:line="240" w:lineRule="auto"/>
        <w:ind w:firstLine="709"/>
        <w:jc w:val="both"/>
        <w:rPr>
          <w:b/>
          <w:szCs w:val="24"/>
          <w:lang w:eastAsia="ru-RU"/>
        </w:rPr>
      </w:pPr>
      <w:r>
        <w:rPr>
          <w:rFonts w:ascii="Times New Roman" w:hAnsi="Times New Roman"/>
          <w:bCs/>
          <w:sz w:val="24"/>
          <w:szCs w:val="24"/>
        </w:rPr>
        <w:t xml:space="preserve">19. Распоряжение Министерства физической культуры, спорта и работы </w:t>
      </w:r>
      <w:r>
        <w:rPr>
          <w:rFonts w:ascii="Times New Roman" w:hAnsi="Times New Roman"/>
          <w:bCs/>
          <w:sz w:val="24"/>
          <w:szCs w:val="24"/>
        </w:rPr>
        <w:br/>
        <w:t>с молодежью Московской области от 13.03.2015 № 21-39-Р «Об утверждении Порядка приема лиц в физкультурно-спортивные организации, созданные Московской областью или муниципальными образованиями Московской области и осуществляющие спортивную подготовку» (</w:t>
      </w:r>
      <w:r>
        <w:rPr>
          <w:rFonts w:ascii="Times New Roman" w:hAnsi="Times New Roman"/>
          <w:sz w:val="24"/>
          <w:szCs w:val="24"/>
          <w:lang w:eastAsia="ru-RU"/>
        </w:rPr>
        <w:t>Официальный сайт Министерства физической культуры, спорта и работы с молодежью Московской области http://mst.mosreg.ru, 16.03.2015)</w:t>
      </w:r>
      <w:r>
        <w:rPr>
          <w:rFonts w:ascii="Times New Roman" w:hAnsi="Times New Roman"/>
          <w:bCs/>
          <w:sz w:val="24"/>
          <w:szCs w:val="24"/>
        </w:rPr>
        <w:t>;</w:t>
      </w:r>
    </w:p>
    <w:p w:rsidR="008F50FB" w:rsidRDefault="008F50FB" w:rsidP="008F50FB">
      <w:pPr>
        <w:pStyle w:val="af"/>
        <w:spacing w:after="0" w:line="240" w:lineRule="auto"/>
        <w:ind w:firstLine="709"/>
        <w:jc w:val="both"/>
        <w:rPr>
          <w:b w:val="0"/>
          <w:bCs/>
          <w:szCs w:val="24"/>
        </w:rPr>
      </w:pPr>
      <w:r w:rsidRPr="006A2411">
        <w:rPr>
          <w:b w:val="0"/>
          <w:bCs/>
          <w:color w:val="000000" w:themeColor="text1"/>
          <w:szCs w:val="24"/>
        </w:rPr>
        <w:t>20.</w:t>
      </w:r>
      <w:r>
        <w:rPr>
          <w:b w:val="0"/>
          <w:bCs/>
          <w:szCs w:val="24"/>
        </w:rPr>
        <w:t xml:space="preserve"> </w:t>
      </w:r>
      <w:r w:rsidRPr="00F2598F">
        <w:rPr>
          <w:b w:val="0"/>
          <w:bCs/>
          <w:szCs w:val="24"/>
        </w:rPr>
        <w:t xml:space="preserve">Устав </w:t>
      </w:r>
      <w:r>
        <w:rPr>
          <w:b w:val="0"/>
          <w:bCs/>
          <w:szCs w:val="24"/>
        </w:rPr>
        <w:t>городского округа Электросталь Московской области;</w:t>
      </w:r>
    </w:p>
    <w:p w:rsidR="008F50FB" w:rsidRPr="00F2598F" w:rsidRDefault="008F50FB" w:rsidP="008F50FB">
      <w:pPr>
        <w:pStyle w:val="af"/>
        <w:spacing w:after="0" w:line="240" w:lineRule="auto"/>
        <w:ind w:firstLine="709"/>
        <w:jc w:val="both"/>
        <w:rPr>
          <w:b w:val="0"/>
          <w:bCs/>
          <w:szCs w:val="24"/>
        </w:rPr>
      </w:pPr>
      <w:r>
        <w:rPr>
          <w:b w:val="0"/>
          <w:bCs/>
          <w:szCs w:val="24"/>
        </w:rPr>
        <w:t>21</w:t>
      </w:r>
      <w:r w:rsidRPr="00F2598F">
        <w:rPr>
          <w:b w:val="0"/>
          <w:bCs/>
          <w:szCs w:val="24"/>
        </w:rPr>
        <w:t>.</w:t>
      </w:r>
      <w:r>
        <w:rPr>
          <w:b w:val="0"/>
          <w:bCs/>
          <w:szCs w:val="24"/>
        </w:rPr>
        <w:t xml:space="preserve"> П</w:t>
      </w:r>
      <w:r w:rsidRPr="00F2598F">
        <w:rPr>
          <w:b w:val="0"/>
          <w:bCs/>
          <w:szCs w:val="24"/>
        </w:rPr>
        <w:t>равовые акты муниципального образования Московской области</w:t>
      </w:r>
      <w:r>
        <w:rPr>
          <w:b w:val="0"/>
          <w:bCs/>
          <w:szCs w:val="24"/>
        </w:rPr>
        <w:t>;</w:t>
      </w:r>
    </w:p>
    <w:p w:rsidR="008F50FB" w:rsidRPr="00F2598F" w:rsidRDefault="008F50FB" w:rsidP="008F50FB">
      <w:pPr>
        <w:pStyle w:val="af"/>
        <w:spacing w:after="0" w:line="240" w:lineRule="auto"/>
        <w:ind w:firstLine="709"/>
        <w:jc w:val="both"/>
        <w:rPr>
          <w:b w:val="0"/>
          <w:bCs/>
          <w:szCs w:val="24"/>
        </w:rPr>
      </w:pPr>
      <w:r>
        <w:rPr>
          <w:b w:val="0"/>
          <w:bCs/>
          <w:szCs w:val="24"/>
        </w:rPr>
        <w:t>22</w:t>
      </w:r>
      <w:r w:rsidRPr="00F2598F">
        <w:rPr>
          <w:b w:val="0"/>
          <w:bCs/>
          <w:szCs w:val="24"/>
        </w:rPr>
        <w:t>.</w:t>
      </w:r>
      <w:r>
        <w:rPr>
          <w:b w:val="0"/>
          <w:bCs/>
          <w:szCs w:val="24"/>
        </w:rPr>
        <w:t xml:space="preserve"> </w:t>
      </w:r>
      <w:r w:rsidRPr="00F2598F">
        <w:rPr>
          <w:b w:val="0"/>
          <w:bCs/>
          <w:szCs w:val="24"/>
        </w:rPr>
        <w:t xml:space="preserve">Устав </w:t>
      </w:r>
      <w:r>
        <w:rPr>
          <w:b w:val="0"/>
          <w:bCs/>
          <w:szCs w:val="24"/>
        </w:rPr>
        <w:t>О</w:t>
      </w:r>
      <w:r w:rsidRPr="00F2598F">
        <w:rPr>
          <w:b w:val="0"/>
          <w:bCs/>
          <w:szCs w:val="24"/>
        </w:rPr>
        <w:t xml:space="preserve">рганизации; </w:t>
      </w:r>
    </w:p>
    <w:p w:rsidR="008F50FB" w:rsidRDefault="008F50FB" w:rsidP="008F50FB">
      <w:pPr>
        <w:pStyle w:val="af"/>
        <w:spacing w:after="0" w:line="240" w:lineRule="auto"/>
        <w:ind w:firstLine="709"/>
        <w:jc w:val="both"/>
        <w:rPr>
          <w:b w:val="0"/>
          <w:bCs/>
          <w:szCs w:val="24"/>
        </w:rPr>
      </w:pPr>
      <w:r w:rsidRPr="00F2598F">
        <w:rPr>
          <w:b w:val="0"/>
          <w:bCs/>
          <w:szCs w:val="24"/>
        </w:rPr>
        <w:t>2</w:t>
      </w:r>
      <w:r>
        <w:rPr>
          <w:b w:val="0"/>
          <w:bCs/>
          <w:szCs w:val="24"/>
        </w:rPr>
        <w:t>3</w:t>
      </w:r>
      <w:r w:rsidRPr="00F2598F">
        <w:rPr>
          <w:b w:val="0"/>
          <w:bCs/>
          <w:szCs w:val="24"/>
        </w:rPr>
        <w:t>.</w:t>
      </w:r>
      <w:r>
        <w:rPr>
          <w:b w:val="0"/>
          <w:bCs/>
          <w:szCs w:val="24"/>
        </w:rPr>
        <w:t xml:space="preserve"> Л</w:t>
      </w:r>
      <w:r w:rsidRPr="00F2598F">
        <w:rPr>
          <w:b w:val="0"/>
          <w:bCs/>
          <w:szCs w:val="24"/>
        </w:rPr>
        <w:t>окальные правовые акты Организации.</w:t>
      </w:r>
    </w:p>
    <w:p w:rsidR="008F50FB" w:rsidRPr="00481C5B" w:rsidRDefault="008F50FB" w:rsidP="008F50FB">
      <w:pPr>
        <w:spacing w:after="0" w:line="240" w:lineRule="auto"/>
        <w:jc w:val="both"/>
        <w:rPr>
          <w:rFonts w:ascii="Times New Roman" w:hAnsi="Times New Roman"/>
          <w:sz w:val="24"/>
          <w:szCs w:val="24"/>
        </w:rPr>
      </w:pPr>
    </w:p>
    <w:p w:rsidR="004E09AD" w:rsidRPr="00F2598F" w:rsidRDefault="008F50FB" w:rsidP="008F50FB">
      <w:pPr>
        <w:spacing w:after="0" w:line="240" w:lineRule="auto"/>
        <w:rPr>
          <w:rFonts w:ascii="Times New Roman" w:hAnsi="Times New Roman"/>
          <w:sz w:val="24"/>
          <w:szCs w:val="24"/>
        </w:rPr>
        <w:sectPr w:rsidR="004E09AD" w:rsidRPr="00F2598F" w:rsidSect="00A3590F">
          <w:headerReference w:type="default" r:id="rId26"/>
          <w:footerReference w:type="default" r:id="rId27"/>
          <w:headerReference w:type="first" r:id="rId28"/>
          <w:pgSz w:w="11906" w:h="16838" w:code="9"/>
          <w:pgMar w:top="1134" w:right="851" w:bottom="1134" w:left="1701" w:header="720" w:footer="720" w:gutter="0"/>
          <w:cols w:space="720"/>
          <w:noEndnote/>
          <w:docGrid w:linePitch="299"/>
        </w:sectPr>
      </w:pPr>
      <w:r>
        <w:rPr>
          <w:rFonts w:ascii="Times New Roman" w:hAnsi="Times New Roman"/>
          <w:sz w:val="24"/>
          <w:szCs w:val="24"/>
        </w:rPr>
        <w:t xml:space="preserve"> </w:t>
      </w:r>
    </w:p>
    <w:p w:rsidR="008F50FB" w:rsidRPr="00524E47" w:rsidRDefault="008F50FB" w:rsidP="008F50FB">
      <w:pPr>
        <w:pStyle w:val="ae"/>
        <w:ind w:left="5387"/>
        <w:rPr>
          <w:rFonts w:ascii="Times New Roman" w:hAnsi="Times New Roman"/>
          <w:b/>
          <w:szCs w:val="24"/>
        </w:rPr>
      </w:pPr>
      <w:r w:rsidRPr="00524E47">
        <w:rPr>
          <w:rFonts w:ascii="Times New Roman" w:hAnsi="Times New Roman"/>
          <w:szCs w:val="24"/>
        </w:rPr>
        <w:lastRenderedPageBreak/>
        <w:t>Приложение 4</w:t>
      </w:r>
    </w:p>
    <w:p w:rsidR="008F50FB" w:rsidRPr="00524E47" w:rsidRDefault="008F50FB" w:rsidP="008F50FB">
      <w:pPr>
        <w:pStyle w:val="af"/>
        <w:spacing w:after="0" w:line="240" w:lineRule="auto"/>
        <w:ind w:left="5387"/>
        <w:jc w:val="left"/>
        <w:rPr>
          <w:b w:val="0"/>
          <w:bCs/>
          <w:szCs w:val="24"/>
        </w:rPr>
      </w:pPr>
      <w:r w:rsidRPr="00524E47">
        <w:rPr>
          <w:b w:val="0"/>
          <w:bCs/>
          <w:szCs w:val="24"/>
        </w:rPr>
        <w:t xml:space="preserve">к типовому Административному регламенту предоставления Муниципальной услуги </w:t>
      </w:r>
    </w:p>
    <w:p w:rsidR="008F50FB" w:rsidRPr="006A2411" w:rsidRDefault="008F50FB" w:rsidP="008F50FB">
      <w:pPr>
        <w:pStyle w:val="af"/>
        <w:spacing w:after="0" w:line="240" w:lineRule="auto"/>
        <w:ind w:left="5387"/>
        <w:jc w:val="left"/>
        <w:rPr>
          <w:b w:val="0"/>
          <w:bCs/>
          <w:color w:val="000000" w:themeColor="text1"/>
          <w:szCs w:val="24"/>
        </w:rPr>
      </w:pPr>
      <w:r w:rsidRPr="006A2411">
        <w:rPr>
          <w:b w:val="0"/>
          <w:bCs/>
          <w:color w:val="000000" w:themeColor="text1"/>
          <w:szCs w:val="24"/>
        </w:rPr>
        <w:t>«</w:t>
      </w:r>
      <w:r w:rsidRPr="005E1954">
        <w:rPr>
          <w:b w:val="0"/>
          <w:color w:val="000000" w:themeColor="text1"/>
          <w:szCs w:val="24"/>
          <w:lang w:eastAsia="ru-RU"/>
        </w:rPr>
        <w:t xml:space="preserve">Прием в муниципальные образовательные </w:t>
      </w:r>
      <w:proofErr w:type="gramStart"/>
      <w:r w:rsidRPr="005E1954">
        <w:rPr>
          <w:b w:val="0"/>
          <w:color w:val="000000" w:themeColor="text1"/>
          <w:szCs w:val="24"/>
          <w:lang w:eastAsia="ru-RU"/>
        </w:rPr>
        <w:t>организации,  реализующее</w:t>
      </w:r>
      <w:proofErr w:type="gramEnd"/>
      <w:r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Pr="006A2411">
        <w:rPr>
          <w:b w:val="0"/>
          <w:bCs/>
          <w:color w:val="000000" w:themeColor="text1"/>
          <w:szCs w:val="24"/>
        </w:rPr>
        <w:t>»</w:t>
      </w:r>
    </w:p>
    <w:p w:rsidR="008F50FB" w:rsidRPr="00524E47" w:rsidRDefault="008F50FB" w:rsidP="008F50FB">
      <w:pPr>
        <w:pStyle w:val="2-"/>
      </w:pPr>
    </w:p>
    <w:p w:rsidR="008F50FB" w:rsidRDefault="008F50FB" w:rsidP="008F50FB">
      <w:pPr>
        <w:pStyle w:val="af"/>
        <w:spacing w:after="0"/>
        <w:rPr>
          <w:szCs w:val="24"/>
        </w:rPr>
      </w:pPr>
    </w:p>
    <w:p w:rsidR="008F50FB" w:rsidRDefault="008F50FB" w:rsidP="008F50FB">
      <w:pPr>
        <w:pStyle w:val="2-"/>
      </w:pPr>
      <w:bookmarkStart w:id="295" w:name="_Toc92707412"/>
      <w:r w:rsidRPr="00F2598F">
        <w:t>Форма Запроса о предоставлении Муниципальной услуги</w:t>
      </w:r>
      <w:bookmarkEnd w:id="295"/>
    </w:p>
    <w:p w:rsidR="008F50FB" w:rsidRDefault="008F50FB" w:rsidP="008F50FB">
      <w:pPr>
        <w:pStyle w:val="af"/>
        <w:spacing w:after="0"/>
        <w:rPr>
          <w:szCs w:val="24"/>
        </w:rPr>
      </w:pPr>
    </w:p>
    <w:p w:rsidR="008F50FB" w:rsidRPr="00F2598F" w:rsidRDefault="008F50FB" w:rsidP="008F50FB">
      <w:pPr>
        <w:pStyle w:val="af"/>
        <w:spacing w:after="0"/>
        <w:rPr>
          <w:szCs w:val="24"/>
        </w:rPr>
      </w:pPr>
    </w:p>
    <w:p w:rsidR="008F50FB" w:rsidRPr="00F2598F" w:rsidRDefault="008F50FB" w:rsidP="008F50FB">
      <w:pPr>
        <w:pStyle w:val="1f5"/>
        <w:autoSpaceDE w:val="0"/>
        <w:spacing w:after="0" w:line="240" w:lineRule="auto"/>
        <w:ind w:left="0" w:right="0" w:firstLine="709"/>
        <w:contextualSpacing/>
        <w:jc w:val="right"/>
        <w:rPr>
          <w:rFonts w:ascii="Times New Roman" w:hAnsi="Times New Roman" w:cs="Times New Roman"/>
          <w:color w:val="auto"/>
          <w:sz w:val="24"/>
          <w:szCs w:val="24"/>
          <w:lang w:val="ru-RU"/>
        </w:rPr>
      </w:pPr>
      <w:r w:rsidRPr="00F2598F">
        <w:rPr>
          <w:rFonts w:ascii="Times New Roman" w:hAnsi="Times New Roman" w:cs="Times New Roman"/>
          <w:color w:val="auto"/>
          <w:sz w:val="24"/>
          <w:szCs w:val="24"/>
          <w:lang w:val="ru-RU"/>
        </w:rPr>
        <w:tab/>
      </w:r>
      <w:r>
        <w:rPr>
          <w:rFonts w:ascii="Times New Roman" w:hAnsi="Times New Roman" w:cs="Times New Roman"/>
          <w:color w:val="auto"/>
          <w:sz w:val="24"/>
          <w:szCs w:val="24"/>
          <w:lang w:val="ru-RU"/>
        </w:rPr>
        <w:t>___________</w:t>
      </w:r>
      <w:r w:rsidRPr="00F2598F">
        <w:rPr>
          <w:rFonts w:ascii="Times New Roman" w:hAnsi="Times New Roman" w:cs="Times New Roman"/>
          <w:color w:val="auto"/>
          <w:sz w:val="24"/>
          <w:szCs w:val="24"/>
          <w:lang w:val="ru-RU"/>
        </w:rPr>
        <w:t>___________________________________</w:t>
      </w:r>
    </w:p>
    <w:p w:rsidR="008F50FB" w:rsidRPr="00FF15F0" w:rsidRDefault="008F50FB" w:rsidP="008F50FB">
      <w:pPr>
        <w:autoSpaceDE w:val="0"/>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w:t>
      </w:r>
      <w:r>
        <w:rPr>
          <w:rFonts w:ascii="Times New Roman" w:eastAsia="Times New Roman" w:hAnsi="Times New Roman"/>
          <w:lang w:eastAsia="zh-CN" w:bidi="en-US"/>
        </w:rPr>
        <w:t xml:space="preserve">                    </w:t>
      </w:r>
      <w:r w:rsidRPr="00FF15F0">
        <w:rPr>
          <w:rFonts w:ascii="Times New Roman" w:eastAsia="Times New Roman" w:hAnsi="Times New Roman"/>
          <w:lang w:eastAsia="zh-CN" w:bidi="en-US"/>
        </w:rPr>
        <w:t xml:space="preserve">     (наименование Организации)</w:t>
      </w:r>
    </w:p>
    <w:p w:rsidR="008F50FB" w:rsidRPr="00FF15F0" w:rsidRDefault="008F50FB" w:rsidP="008F50FB">
      <w:pPr>
        <w:suppressAutoHyphens/>
        <w:spacing w:after="0" w:line="240" w:lineRule="auto"/>
        <w:ind w:firstLine="709"/>
        <w:contextualSpacing/>
        <w:jc w:val="right"/>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w:t>
      </w: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8F50FB" w:rsidRPr="00FF15F0" w:rsidRDefault="008F50FB" w:rsidP="008F50FB">
      <w:pPr>
        <w:suppressAutoHyphens/>
        <w:spacing w:after="0" w:line="240" w:lineRule="auto"/>
        <w:ind w:firstLine="709"/>
        <w:contextualSpacing/>
        <w:jc w:val="right"/>
        <w:rPr>
          <w:rFonts w:ascii="Times New Roman" w:eastAsia="Times New Roman" w:hAnsi="Times New Roman"/>
          <w:lang w:eastAsia="zh-CN" w:bidi="en-US"/>
        </w:rPr>
      </w:pPr>
      <w:r w:rsidRPr="00FF15F0">
        <w:rPr>
          <w:rFonts w:ascii="Times New Roman" w:eastAsia="Times New Roman" w:hAnsi="Times New Roman"/>
          <w:lang w:eastAsia="zh-CN" w:bidi="en-US"/>
        </w:rPr>
        <w:t>Ф.И.О. (наименование) Заявителя (представителя Заявителя)</w:t>
      </w:r>
    </w:p>
    <w:p w:rsidR="008F50FB" w:rsidRPr="00FF15F0" w:rsidRDefault="008F50FB" w:rsidP="008F50FB">
      <w:pPr>
        <w:suppressAutoHyphens/>
        <w:spacing w:after="0" w:line="240" w:lineRule="auto"/>
        <w:ind w:firstLine="709"/>
        <w:contextualSpacing/>
        <w:jc w:val="right"/>
        <w:rPr>
          <w:rFonts w:ascii="Times New Roman" w:eastAsia="Times New Roman" w:hAnsi="Times New Roman"/>
          <w:lang w:eastAsia="zh-CN" w:bidi="en-US"/>
        </w:rPr>
      </w:pP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8F50FB" w:rsidRPr="00FF15F0" w:rsidRDefault="008F50FB" w:rsidP="008F50FB">
      <w:pPr>
        <w:suppressAutoHyphens/>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почтовый адрес (при необходимости)</w:t>
      </w:r>
    </w:p>
    <w:p w:rsidR="008F50FB" w:rsidRPr="00FF15F0" w:rsidRDefault="008F50FB" w:rsidP="008F50FB">
      <w:pPr>
        <w:suppressAutoHyphens/>
        <w:spacing w:after="0" w:line="240" w:lineRule="auto"/>
        <w:ind w:firstLine="709"/>
        <w:contextualSpacing/>
        <w:jc w:val="right"/>
        <w:rPr>
          <w:rFonts w:ascii="Times New Roman" w:eastAsia="Times New Roman" w:hAnsi="Times New Roman"/>
          <w:lang w:eastAsia="zh-CN" w:bidi="en-US"/>
        </w:rPr>
      </w:pP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8F50FB" w:rsidRPr="00FF15F0" w:rsidRDefault="008F50FB" w:rsidP="008F50FB">
      <w:pPr>
        <w:suppressAutoHyphens/>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(контактный телефон)</w:t>
      </w:r>
    </w:p>
    <w:p w:rsidR="008F50FB" w:rsidRPr="00FF15F0" w:rsidRDefault="008F50FB" w:rsidP="008F50FB">
      <w:pPr>
        <w:suppressAutoHyphens/>
        <w:spacing w:after="0" w:line="240" w:lineRule="auto"/>
        <w:ind w:firstLine="709"/>
        <w:contextualSpacing/>
        <w:jc w:val="right"/>
        <w:rPr>
          <w:rFonts w:ascii="Times New Roman" w:eastAsia="Times New Roman" w:hAnsi="Times New Roman"/>
          <w:lang w:eastAsia="zh-CN" w:bidi="en-US"/>
        </w:rPr>
      </w:pP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8F50FB" w:rsidRPr="00FF15F0" w:rsidRDefault="008F50FB" w:rsidP="008F50FB">
      <w:pPr>
        <w:suppressAutoHyphens/>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(адрес электронной почты)</w:t>
      </w:r>
    </w:p>
    <w:p w:rsidR="008F50FB" w:rsidRPr="00FF15F0" w:rsidRDefault="008F50FB" w:rsidP="008F50FB">
      <w:pPr>
        <w:suppressAutoHyphens/>
        <w:spacing w:after="0" w:line="240" w:lineRule="auto"/>
        <w:ind w:firstLine="709"/>
        <w:contextualSpacing/>
        <w:jc w:val="right"/>
        <w:rPr>
          <w:rFonts w:ascii="Times New Roman" w:eastAsia="Times New Roman" w:hAnsi="Times New Roman"/>
          <w:lang w:eastAsia="zh-CN" w:bidi="en-US"/>
        </w:rPr>
      </w:pP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8F50FB" w:rsidRPr="00FF15F0" w:rsidRDefault="008F50FB" w:rsidP="008F50FB">
      <w:pPr>
        <w:suppressAutoHyphens/>
        <w:spacing w:before="240"/>
        <w:ind w:firstLine="709"/>
        <w:contextualSpacing/>
        <w:jc w:val="right"/>
        <w:rPr>
          <w:rFonts w:ascii="Times New Roman" w:eastAsia="Times New Roman" w:hAnsi="Times New Roman"/>
          <w:lang w:eastAsia="zh-CN" w:bidi="en-US"/>
        </w:rPr>
      </w:pPr>
      <w:r>
        <w:rPr>
          <w:rFonts w:ascii="Times New Roman" w:eastAsia="Times New Roman" w:hAnsi="Times New Roman"/>
          <w:lang w:eastAsia="zh-CN" w:bidi="en-US"/>
        </w:rPr>
        <w:t>_______________</w:t>
      </w:r>
      <w:r w:rsidRPr="00FF15F0">
        <w:rPr>
          <w:rFonts w:ascii="Times New Roman" w:eastAsia="Times New Roman" w:hAnsi="Times New Roman"/>
          <w:lang w:eastAsia="zh-CN" w:bidi="en-US"/>
        </w:rPr>
        <w:t>___________________________________</w:t>
      </w:r>
    </w:p>
    <w:p w:rsidR="008F50FB" w:rsidRPr="00FF15F0" w:rsidRDefault="008F50FB" w:rsidP="008F50FB">
      <w:pPr>
        <w:suppressAutoHyphens/>
        <w:spacing w:after="0" w:line="240" w:lineRule="auto"/>
        <w:ind w:firstLine="709"/>
        <w:contextualSpacing/>
        <w:jc w:val="right"/>
        <w:rPr>
          <w:rFonts w:ascii="Times New Roman" w:eastAsia="Times New Roman" w:hAnsi="Times New Roman"/>
          <w:lang w:eastAsia="zh-CN" w:bidi="en-US"/>
        </w:rPr>
      </w:pPr>
      <w:r w:rsidRPr="00FF15F0">
        <w:rPr>
          <w:rFonts w:ascii="Times New Roman" w:eastAsia="Times New Roman" w:hAnsi="Times New Roman"/>
          <w:lang w:eastAsia="zh-CN" w:bidi="en-US"/>
        </w:rPr>
        <w:t>(реквизиты документа, удостоверяющего личность)</w:t>
      </w:r>
    </w:p>
    <w:p w:rsidR="008F50FB" w:rsidRPr="00FF15F0" w:rsidRDefault="008F50FB" w:rsidP="008F50FB">
      <w:pPr>
        <w:suppressAutoHyphens/>
        <w:spacing w:after="0" w:line="240" w:lineRule="auto"/>
        <w:ind w:firstLine="709"/>
        <w:contextualSpacing/>
        <w:jc w:val="right"/>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w:t>
      </w:r>
      <w:r>
        <w:rPr>
          <w:rFonts w:ascii="Times New Roman" w:eastAsia="Times New Roman" w:hAnsi="Times New Roman"/>
          <w:lang w:eastAsia="zh-CN" w:bidi="en-US"/>
        </w:rPr>
        <w:t>_______________</w:t>
      </w:r>
      <w:r w:rsidRPr="00FF15F0">
        <w:rPr>
          <w:rFonts w:ascii="Times New Roman" w:eastAsia="Times New Roman" w:hAnsi="Times New Roman"/>
          <w:lang w:eastAsia="zh-CN" w:bidi="en-US"/>
        </w:rPr>
        <w:t>___________________________________</w:t>
      </w:r>
    </w:p>
    <w:p w:rsidR="008F50FB" w:rsidRPr="00FF15F0" w:rsidRDefault="008F50FB" w:rsidP="008F50FB">
      <w:pPr>
        <w:suppressAutoHyphens/>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w:t>
      </w:r>
      <w:r>
        <w:rPr>
          <w:rFonts w:ascii="Times New Roman" w:eastAsia="Times New Roman" w:hAnsi="Times New Roman"/>
          <w:lang w:eastAsia="zh-CN" w:bidi="en-US"/>
        </w:rPr>
        <w:t xml:space="preserve">       </w:t>
      </w:r>
      <w:r w:rsidRPr="00FF15F0">
        <w:rPr>
          <w:rFonts w:ascii="Times New Roman" w:eastAsia="Times New Roman" w:hAnsi="Times New Roman"/>
          <w:lang w:eastAsia="zh-CN" w:bidi="en-US"/>
        </w:rPr>
        <w:t xml:space="preserve"> (реквизиты документа, подтверждающего</w:t>
      </w:r>
      <w:r>
        <w:rPr>
          <w:rFonts w:ascii="Times New Roman" w:eastAsia="Times New Roman" w:hAnsi="Times New Roman"/>
          <w:lang w:eastAsia="zh-CN" w:bidi="en-US"/>
        </w:rPr>
        <w:t xml:space="preserve"> </w:t>
      </w:r>
      <w:r w:rsidRPr="00FF15F0">
        <w:rPr>
          <w:rFonts w:ascii="Times New Roman" w:eastAsia="Times New Roman" w:hAnsi="Times New Roman"/>
          <w:lang w:eastAsia="zh-CN" w:bidi="en-US"/>
        </w:rPr>
        <w:t xml:space="preserve">полномочия </w:t>
      </w:r>
      <w:r>
        <w:rPr>
          <w:rFonts w:ascii="Times New Roman" w:eastAsia="Times New Roman" w:hAnsi="Times New Roman"/>
          <w:lang w:eastAsia="zh-CN" w:bidi="en-US"/>
        </w:rPr>
        <w:t xml:space="preserve">                    </w:t>
      </w:r>
      <w:r w:rsidRPr="00FF15F0">
        <w:rPr>
          <w:rFonts w:ascii="Times New Roman" w:eastAsia="Times New Roman" w:hAnsi="Times New Roman"/>
          <w:lang w:eastAsia="zh-CN" w:bidi="en-US"/>
        </w:rPr>
        <w:t>представителя Заявителя)</w:t>
      </w:r>
    </w:p>
    <w:p w:rsidR="008F50FB" w:rsidRPr="00FF15F0" w:rsidRDefault="008F50FB" w:rsidP="008F50FB">
      <w:pPr>
        <w:suppressAutoHyphens/>
        <w:spacing w:after="0" w:line="240" w:lineRule="auto"/>
        <w:ind w:firstLine="709"/>
        <w:contextualSpacing/>
        <w:jc w:val="right"/>
        <w:rPr>
          <w:rFonts w:ascii="Times New Roman" w:eastAsia="Times New Roman" w:hAnsi="Times New Roman"/>
          <w:lang w:eastAsia="zh-CN" w:bidi="en-US"/>
        </w:rPr>
      </w:pPr>
    </w:p>
    <w:p w:rsidR="008F50FB" w:rsidRPr="00F2598F" w:rsidRDefault="008F50FB" w:rsidP="008F50FB">
      <w:pPr>
        <w:suppressAutoHyphens/>
        <w:spacing w:after="0" w:line="240" w:lineRule="auto"/>
        <w:ind w:firstLine="709"/>
        <w:contextualSpacing/>
        <w:jc w:val="center"/>
        <w:rPr>
          <w:rFonts w:ascii="Times New Roman" w:hAnsi="Times New Roman"/>
          <w:b/>
          <w:bCs/>
          <w:sz w:val="24"/>
          <w:szCs w:val="24"/>
          <w:lang w:eastAsia="zh-CN" w:bidi="en-US"/>
        </w:rPr>
      </w:pPr>
    </w:p>
    <w:p w:rsidR="008F50FB" w:rsidRPr="00F2598F" w:rsidRDefault="008F50FB" w:rsidP="008F50FB">
      <w:pPr>
        <w:suppressAutoHyphens/>
        <w:spacing w:after="0" w:line="240" w:lineRule="auto"/>
        <w:ind w:firstLine="709"/>
        <w:contextualSpacing/>
        <w:jc w:val="center"/>
        <w:rPr>
          <w:rFonts w:ascii="Times New Roman" w:hAnsi="Times New Roman"/>
          <w:b/>
          <w:bCs/>
          <w:sz w:val="24"/>
          <w:szCs w:val="24"/>
          <w:lang w:eastAsia="zh-CN" w:bidi="en-US"/>
        </w:rPr>
      </w:pPr>
      <w:r w:rsidRPr="00F2598F">
        <w:rPr>
          <w:rFonts w:ascii="Times New Roman" w:hAnsi="Times New Roman"/>
          <w:b/>
          <w:bCs/>
          <w:sz w:val="24"/>
          <w:szCs w:val="24"/>
          <w:lang w:eastAsia="zh-CN" w:bidi="en-US"/>
        </w:rPr>
        <w:t xml:space="preserve">Запрос о предоставлении </w:t>
      </w:r>
      <w:r>
        <w:rPr>
          <w:rFonts w:ascii="Times New Roman" w:hAnsi="Times New Roman"/>
          <w:b/>
          <w:bCs/>
          <w:sz w:val="24"/>
          <w:szCs w:val="24"/>
          <w:lang w:eastAsia="zh-CN" w:bidi="en-US"/>
        </w:rPr>
        <w:t>Муниципальной у</w:t>
      </w:r>
      <w:r w:rsidRPr="00F2598F">
        <w:rPr>
          <w:rFonts w:ascii="Times New Roman" w:hAnsi="Times New Roman"/>
          <w:b/>
          <w:bCs/>
          <w:sz w:val="24"/>
          <w:szCs w:val="24"/>
          <w:lang w:eastAsia="zh-CN" w:bidi="en-US"/>
        </w:rPr>
        <w:t>слуги</w:t>
      </w:r>
    </w:p>
    <w:p w:rsidR="008F50FB" w:rsidRPr="00F2598F" w:rsidRDefault="008F50FB" w:rsidP="008F50FB">
      <w:pPr>
        <w:suppressAutoHyphens/>
        <w:spacing w:after="0" w:line="240" w:lineRule="auto"/>
        <w:ind w:firstLine="709"/>
        <w:contextualSpacing/>
        <w:jc w:val="center"/>
        <w:rPr>
          <w:rFonts w:ascii="Times New Roman" w:eastAsia="Times New Roman" w:hAnsi="Times New Roman"/>
          <w:sz w:val="24"/>
          <w:szCs w:val="24"/>
          <w:lang w:eastAsia="zh-CN" w:bidi="en-US"/>
        </w:rPr>
      </w:pPr>
    </w:p>
    <w:p w:rsidR="008F50FB" w:rsidRPr="00F2598F" w:rsidRDefault="008F50FB" w:rsidP="008F50FB">
      <w:pPr>
        <w:suppressAutoHyphens/>
        <w:spacing w:after="0" w:line="240" w:lineRule="auto"/>
        <w:ind w:firstLine="709"/>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rPr>
        <w:t xml:space="preserve">Прошу предоставить Муниципальную услугу </w:t>
      </w:r>
      <w:r w:rsidRPr="006A2411">
        <w:rPr>
          <w:bCs/>
          <w:color w:val="000000" w:themeColor="text1"/>
          <w:szCs w:val="24"/>
        </w:rPr>
        <w:t>«</w:t>
      </w:r>
      <w:r w:rsidRPr="005F142B">
        <w:rPr>
          <w:rFonts w:ascii="Times New Roman" w:hAnsi="Times New Roman"/>
          <w:color w:val="000000" w:themeColor="text1"/>
          <w:sz w:val="24"/>
          <w:szCs w:val="24"/>
          <w:lang w:eastAsia="ru-RU"/>
        </w:rPr>
        <w:t xml:space="preserve">Прием в муниципальные </w:t>
      </w:r>
      <w:r>
        <w:rPr>
          <w:rFonts w:ascii="Times New Roman" w:hAnsi="Times New Roman"/>
          <w:color w:val="000000" w:themeColor="text1"/>
          <w:sz w:val="24"/>
          <w:szCs w:val="24"/>
          <w:lang w:eastAsia="ru-RU"/>
        </w:rPr>
        <w:t>образовательные</w:t>
      </w:r>
      <w:r w:rsidRPr="005F142B">
        <w:rPr>
          <w:rFonts w:ascii="Times New Roman" w:hAnsi="Times New Roman"/>
          <w:color w:val="000000" w:themeColor="text1"/>
          <w:sz w:val="24"/>
          <w:szCs w:val="24"/>
          <w:lang w:eastAsia="ru-RU"/>
        </w:rPr>
        <w:t xml:space="preserve"> организации,  реализующее дополнительное общеобразовательные программы, осуществляющие спортивную подготовку в городском округе Электросталь Московской области</w:t>
      </w:r>
      <w:r w:rsidRPr="006A2411">
        <w:rPr>
          <w:bCs/>
          <w:color w:val="000000" w:themeColor="text1"/>
          <w:szCs w:val="24"/>
        </w:rPr>
        <w:t xml:space="preserve">» </w:t>
      </w:r>
      <w:r w:rsidRPr="00F2598F">
        <w:rPr>
          <w:rFonts w:ascii="Times New Roman" w:eastAsia="Times New Roman" w:hAnsi="Times New Roman"/>
          <w:sz w:val="24"/>
          <w:szCs w:val="24"/>
          <w:lang w:eastAsia="zh-CN" w:bidi="en-US"/>
        </w:rPr>
        <w:t>в целях обучения</w:t>
      </w:r>
    </w:p>
    <w:p w:rsidR="008F50FB" w:rsidRPr="00F2598F" w:rsidRDefault="008F50FB" w:rsidP="008F50FB">
      <w:pPr>
        <w:suppressAutoHyphens/>
        <w:spacing w:after="0" w:line="240" w:lineRule="auto"/>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________________________________________________________________________</w:t>
      </w:r>
      <w:r w:rsidR="003E1A78">
        <w:rPr>
          <w:rFonts w:ascii="Times New Roman" w:eastAsia="Times New Roman" w:hAnsi="Times New Roman"/>
          <w:sz w:val="24"/>
          <w:szCs w:val="24"/>
          <w:lang w:eastAsia="zh-CN" w:bidi="en-US"/>
        </w:rPr>
        <w:t>_____</w:t>
      </w:r>
    </w:p>
    <w:p w:rsidR="008F50FB" w:rsidRPr="00F2598F" w:rsidRDefault="008F50FB" w:rsidP="008F50FB">
      <w:pPr>
        <w:suppressAutoHyphens/>
        <w:spacing w:after="0" w:line="240" w:lineRule="auto"/>
        <w:contextualSpacing/>
        <w:jc w:val="center"/>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(фамилия, имя, отчество (при наличии) ребенка)</w:t>
      </w:r>
      <w:r w:rsidRPr="00F2598F">
        <w:rPr>
          <w:rFonts w:ascii="Times New Roman" w:eastAsia="Times New Roman" w:hAnsi="Times New Roman"/>
          <w:i/>
          <w:iCs/>
          <w:sz w:val="24"/>
          <w:szCs w:val="24"/>
          <w:lang w:eastAsia="zh-CN" w:bidi="en-US"/>
        </w:rPr>
        <w:t xml:space="preserve"> – обязательное поле</w:t>
      </w:r>
    </w:p>
    <w:p w:rsidR="008F50FB" w:rsidRPr="00F2598F" w:rsidRDefault="008F50FB" w:rsidP="008F50FB">
      <w:pPr>
        <w:suppressAutoHyphens/>
        <w:spacing w:after="0" w:line="240" w:lineRule="auto"/>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на______________________________________________________________________</w:t>
      </w:r>
      <w:r w:rsidR="003E1A78">
        <w:rPr>
          <w:rFonts w:ascii="Times New Roman" w:eastAsia="Times New Roman" w:hAnsi="Times New Roman"/>
          <w:sz w:val="24"/>
          <w:szCs w:val="24"/>
          <w:lang w:eastAsia="zh-CN" w:bidi="en-US"/>
        </w:rPr>
        <w:t>_____</w:t>
      </w:r>
    </w:p>
    <w:p w:rsidR="008F50FB" w:rsidRPr="00F2598F" w:rsidRDefault="008F50FB" w:rsidP="008F50FB">
      <w:pPr>
        <w:suppressAutoHyphens/>
        <w:spacing w:after="0" w:line="240" w:lineRule="auto"/>
        <w:contextualSpacing/>
        <w:jc w:val="center"/>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(специальность, отделение)</w:t>
      </w:r>
      <w:r w:rsidRPr="00F2598F">
        <w:rPr>
          <w:rFonts w:ascii="Times New Roman" w:eastAsia="Times New Roman" w:hAnsi="Times New Roman"/>
          <w:i/>
          <w:iCs/>
          <w:sz w:val="24"/>
          <w:szCs w:val="24"/>
          <w:lang w:eastAsia="zh-CN" w:bidi="en-US"/>
        </w:rPr>
        <w:t xml:space="preserve"> – обязательное поле</w:t>
      </w:r>
    </w:p>
    <w:p w:rsidR="008F50FB" w:rsidRPr="00F2598F" w:rsidRDefault="008F50FB" w:rsidP="008F50FB">
      <w:pPr>
        <w:suppressAutoHyphens/>
        <w:spacing w:after="0" w:line="240" w:lineRule="auto"/>
        <w:contextualSpacing/>
        <w:jc w:val="both"/>
        <w:rPr>
          <w:rFonts w:ascii="Times New Roman" w:eastAsia="Times New Roman" w:hAnsi="Times New Roman"/>
          <w:sz w:val="24"/>
          <w:szCs w:val="24"/>
          <w:lang w:eastAsia="zh-CN" w:bidi="en-US"/>
        </w:rPr>
      </w:pPr>
    </w:p>
    <w:p w:rsidR="008F50FB" w:rsidRPr="00F2598F" w:rsidRDefault="008F50FB" w:rsidP="008F50FB">
      <w:pPr>
        <w:suppressAutoHyphens/>
        <w:spacing w:after="0" w:line="240" w:lineRule="auto"/>
        <w:ind w:firstLine="709"/>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 xml:space="preserve">С уставом </w:t>
      </w:r>
      <w:r>
        <w:rPr>
          <w:rFonts w:ascii="Times New Roman" w:eastAsia="Times New Roman" w:hAnsi="Times New Roman"/>
          <w:sz w:val="24"/>
          <w:szCs w:val="24"/>
          <w:lang w:eastAsia="zh-CN" w:bidi="en-US"/>
        </w:rPr>
        <w:t>О</w:t>
      </w:r>
      <w:r w:rsidRPr="00F2598F">
        <w:rPr>
          <w:rFonts w:ascii="Times New Roman" w:eastAsia="Times New Roman" w:hAnsi="Times New Roman"/>
          <w:sz w:val="24"/>
          <w:szCs w:val="24"/>
          <w:lang w:eastAsia="zh-CN" w:bidi="en-US"/>
        </w:rPr>
        <w:t xml:space="preserve">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w:t>
      </w:r>
      <w:r>
        <w:rPr>
          <w:rFonts w:ascii="Times New Roman" w:eastAsia="Times New Roman" w:hAnsi="Times New Roman"/>
          <w:sz w:val="24"/>
          <w:szCs w:val="24"/>
          <w:lang w:eastAsia="zh-CN" w:bidi="en-US"/>
        </w:rPr>
        <w:t xml:space="preserve">программами спортивной подготовки, </w:t>
      </w:r>
      <w:r w:rsidRPr="00F2598F">
        <w:rPr>
          <w:rFonts w:ascii="Times New Roman" w:eastAsia="Times New Roman" w:hAnsi="Times New Roman"/>
          <w:sz w:val="24"/>
          <w:szCs w:val="24"/>
          <w:lang w:eastAsia="zh-CN" w:bidi="en-US"/>
        </w:rPr>
        <w:t xml:space="preserve">правилами поведения, правилами отчисления, режимом работы </w:t>
      </w:r>
      <w:r>
        <w:rPr>
          <w:rFonts w:ascii="Times New Roman" w:eastAsia="Times New Roman" w:hAnsi="Times New Roman"/>
          <w:sz w:val="24"/>
          <w:szCs w:val="24"/>
          <w:lang w:eastAsia="zh-CN" w:bidi="en-US"/>
        </w:rPr>
        <w:t>О</w:t>
      </w:r>
      <w:r w:rsidRPr="00F2598F">
        <w:rPr>
          <w:rFonts w:ascii="Times New Roman" w:eastAsia="Times New Roman" w:hAnsi="Times New Roman"/>
          <w:sz w:val="24"/>
          <w:szCs w:val="24"/>
          <w:lang w:eastAsia="zh-CN" w:bidi="en-US"/>
        </w:rPr>
        <w:t>рганизации ознакомлен(а).</w:t>
      </w:r>
    </w:p>
    <w:p w:rsidR="00481C5B" w:rsidRPr="00481C5B" w:rsidRDefault="00481C5B" w:rsidP="00481C5B">
      <w:pPr>
        <w:pStyle w:val="2-"/>
        <w:jc w:val="left"/>
        <w:rPr>
          <w:sz w:val="36"/>
          <w:szCs w:val="36"/>
        </w:rPr>
        <w:sectPr w:rsidR="00481C5B" w:rsidRPr="00481C5B" w:rsidSect="00A3590F">
          <w:pgSz w:w="11906" w:h="16838" w:code="9"/>
          <w:pgMar w:top="1134" w:right="851" w:bottom="1134" w:left="1701" w:header="720" w:footer="720" w:gutter="0"/>
          <w:cols w:space="720"/>
          <w:noEndnote/>
          <w:docGrid w:linePitch="299"/>
        </w:sectPr>
      </w:pPr>
    </w:p>
    <w:p w:rsidR="008641B6" w:rsidRPr="00F2598F" w:rsidRDefault="008641B6" w:rsidP="008641B6">
      <w:pPr>
        <w:suppressAutoHyphens/>
        <w:spacing w:after="0" w:line="240" w:lineRule="auto"/>
        <w:ind w:firstLine="709"/>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lastRenderedPageBreak/>
        <w:t>Я, ____________________________________________________</w:t>
      </w:r>
      <w:r>
        <w:rPr>
          <w:rFonts w:ascii="Times New Roman" w:eastAsia="Times New Roman" w:hAnsi="Times New Roman"/>
          <w:sz w:val="24"/>
          <w:szCs w:val="24"/>
          <w:lang w:eastAsia="zh-CN" w:bidi="en-US"/>
        </w:rPr>
        <w:t>___________</w:t>
      </w:r>
      <w:r w:rsidRPr="00F2598F">
        <w:rPr>
          <w:rFonts w:ascii="Times New Roman" w:eastAsia="Times New Roman" w:hAnsi="Times New Roman"/>
          <w:sz w:val="24"/>
          <w:szCs w:val="24"/>
          <w:lang w:eastAsia="zh-CN" w:bidi="en-US"/>
        </w:rPr>
        <w:t>_____________,</w:t>
      </w:r>
    </w:p>
    <w:p w:rsidR="008641B6" w:rsidRPr="00F2598F" w:rsidRDefault="008641B6" w:rsidP="008641B6">
      <w:pPr>
        <w:suppressAutoHyphens/>
        <w:spacing w:after="0" w:line="240" w:lineRule="auto"/>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Pr>
          <w:rFonts w:ascii="Times New Roman" w:eastAsia="Times New Roman" w:hAnsi="Times New Roman"/>
          <w:sz w:val="24"/>
          <w:szCs w:val="24"/>
          <w:lang w:eastAsia="zh-CN" w:bidi="en-US"/>
        </w:rPr>
        <w:t xml:space="preserve">Муниципальной </w:t>
      </w:r>
      <w:r w:rsidRPr="00F2598F">
        <w:rPr>
          <w:rFonts w:ascii="Times New Roman" w:eastAsia="Times New Roman" w:hAnsi="Times New Roman"/>
          <w:sz w:val="24"/>
          <w:szCs w:val="24"/>
          <w:lang w:eastAsia="zh-CN" w:bidi="en-US"/>
        </w:rPr>
        <w:t xml:space="preserve">услуги </w:t>
      </w:r>
      <w:r w:rsidR="006A2411" w:rsidRPr="006A2411">
        <w:rPr>
          <w:bCs/>
          <w:color w:val="000000" w:themeColor="text1"/>
          <w:szCs w:val="24"/>
        </w:rPr>
        <w:t>«</w:t>
      </w:r>
      <w:r w:rsidR="006A2411" w:rsidRPr="006A2411">
        <w:rPr>
          <w:rFonts w:ascii="Times New Roman" w:hAnsi="Times New Roman"/>
          <w:color w:val="000000" w:themeColor="text1"/>
          <w:sz w:val="24"/>
          <w:szCs w:val="24"/>
          <w:lang w:eastAsia="ru-RU"/>
        </w:rPr>
        <w:t xml:space="preserve">Прием в муниципальные образование </w:t>
      </w:r>
      <w:proofErr w:type="gramStart"/>
      <w:r w:rsidR="006A2411" w:rsidRPr="006A2411">
        <w:rPr>
          <w:rFonts w:ascii="Times New Roman" w:hAnsi="Times New Roman"/>
          <w:color w:val="000000" w:themeColor="text1"/>
          <w:sz w:val="24"/>
          <w:szCs w:val="24"/>
          <w:lang w:eastAsia="ru-RU"/>
        </w:rPr>
        <w:t>организации,  реализующее</w:t>
      </w:r>
      <w:proofErr w:type="gramEnd"/>
      <w:r w:rsidR="006A2411" w:rsidRPr="006A2411">
        <w:rPr>
          <w:rFonts w:ascii="Times New Roman" w:hAnsi="Times New Roman"/>
          <w:color w:val="000000" w:themeColor="text1"/>
          <w:sz w:val="24"/>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006A2411" w:rsidRPr="006A2411">
        <w:rPr>
          <w:bCs/>
          <w:color w:val="000000" w:themeColor="text1"/>
          <w:szCs w:val="24"/>
        </w:rPr>
        <w:t xml:space="preserve">». </w:t>
      </w:r>
      <w:r w:rsidRPr="00F2598F">
        <w:rPr>
          <w:rFonts w:ascii="Times New Roman" w:eastAsia="Times New Roman" w:hAnsi="Times New Roman"/>
          <w:sz w:val="24"/>
          <w:szCs w:val="24"/>
          <w:lang w:eastAsia="zh-CN" w:bidi="en-US"/>
        </w:rPr>
        <w:t xml:space="preserve">Отзыв настоящего согласия в случаях, предусмотренных </w:t>
      </w:r>
      <w:hyperlink r:id="rId29" w:history="1">
        <w:r w:rsidRPr="00F2598F">
          <w:rPr>
            <w:rFonts w:ascii="Times New Roman" w:eastAsia="Times New Roman" w:hAnsi="Times New Roman"/>
            <w:sz w:val="24"/>
            <w:szCs w:val="24"/>
            <w:lang w:eastAsia="zh-CN" w:bidi="en-US"/>
          </w:rPr>
          <w:t>Федеральным законом</w:t>
        </w:r>
      </w:hyperlink>
      <w:r w:rsidRPr="00F2598F">
        <w:rPr>
          <w:rFonts w:ascii="Times New Roman" w:eastAsia="Times New Roman" w:hAnsi="Times New Roman"/>
          <w:sz w:val="24"/>
          <w:szCs w:val="24"/>
          <w:lang w:eastAsia="zh-CN" w:bidi="en-US"/>
        </w:rPr>
        <w:t xml:space="preserve"> от 27.07.2006 №</w:t>
      </w:r>
      <w:r>
        <w:rPr>
          <w:rFonts w:ascii="Times New Roman" w:eastAsia="Times New Roman" w:hAnsi="Times New Roman"/>
          <w:sz w:val="24"/>
          <w:szCs w:val="24"/>
          <w:lang w:eastAsia="zh-CN" w:bidi="en-US"/>
        </w:rPr>
        <w:t xml:space="preserve"> </w:t>
      </w:r>
      <w:r w:rsidRPr="00F2598F">
        <w:rPr>
          <w:rFonts w:ascii="Times New Roman" w:eastAsia="Times New Roman" w:hAnsi="Times New Roman"/>
          <w:sz w:val="24"/>
          <w:szCs w:val="24"/>
          <w:lang w:eastAsia="zh-CN" w:bidi="en-US"/>
        </w:rPr>
        <w:t xml:space="preserve">152-ФЗ «О персональных данных», осуществляется на основании моего заявления, поданного в </w:t>
      </w:r>
      <w:r>
        <w:rPr>
          <w:rFonts w:ascii="Times New Roman" w:eastAsia="Times New Roman" w:hAnsi="Times New Roman"/>
          <w:sz w:val="24"/>
          <w:szCs w:val="24"/>
          <w:lang w:eastAsia="zh-CN" w:bidi="en-US"/>
        </w:rPr>
        <w:t>Организацию</w:t>
      </w:r>
      <w:r w:rsidRPr="00F2598F">
        <w:rPr>
          <w:rFonts w:ascii="Times New Roman" w:eastAsia="Times New Roman" w:hAnsi="Times New Roman"/>
          <w:sz w:val="24"/>
          <w:szCs w:val="24"/>
          <w:lang w:eastAsia="zh-CN" w:bidi="en-US"/>
        </w:rPr>
        <w:t>.</w:t>
      </w:r>
    </w:p>
    <w:p w:rsidR="008641B6" w:rsidRPr="00F2598F" w:rsidRDefault="008641B6" w:rsidP="008641B6">
      <w:pPr>
        <w:suppressAutoHyphens/>
        <w:spacing w:after="0" w:line="240" w:lineRule="auto"/>
        <w:ind w:firstLine="709"/>
        <w:contextualSpacing/>
        <w:jc w:val="both"/>
        <w:rPr>
          <w:rFonts w:ascii="Times New Roman" w:eastAsia="Times New Roman" w:hAnsi="Times New Roman"/>
          <w:sz w:val="24"/>
          <w:szCs w:val="24"/>
          <w:lang w:eastAsia="zh-CN"/>
        </w:rPr>
      </w:pPr>
    </w:p>
    <w:p w:rsidR="008641B6" w:rsidRPr="00F2598F" w:rsidRDefault="008641B6" w:rsidP="008641B6">
      <w:pPr>
        <w:suppressAutoHyphens/>
        <w:spacing w:after="0" w:line="240" w:lineRule="auto"/>
        <w:ind w:firstLine="709"/>
        <w:contextualSpacing/>
        <w:jc w:val="both"/>
        <w:rPr>
          <w:rFonts w:ascii="Times New Roman" w:eastAsia="Times New Roman" w:hAnsi="Times New Roman"/>
          <w:sz w:val="24"/>
          <w:szCs w:val="24"/>
          <w:lang w:eastAsia="zh-CN"/>
        </w:rPr>
      </w:pPr>
    </w:p>
    <w:p w:rsidR="008641B6" w:rsidRPr="00F2598F" w:rsidRDefault="008641B6" w:rsidP="008641B6">
      <w:pPr>
        <w:suppressAutoHyphens/>
        <w:spacing w:after="0" w:line="240" w:lineRule="auto"/>
        <w:ind w:firstLine="709"/>
        <w:contextualSpacing/>
        <w:jc w:val="both"/>
        <w:rPr>
          <w:rFonts w:ascii="Times New Roman" w:eastAsia="Times New Roman" w:hAnsi="Times New Roman"/>
          <w:sz w:val="24"/>
          <w:szCs w:val="24"/>
          <w:lang w:eastAsia="zh-CN"/>
        </w:rPr>
      </w:pPr>
      <w:r w:rsidRPr="00F2598F">
        <w:rPr>
          <w:rFonts w:ascii="Times New Roman" w:eastAsia="Times New Roman" w:hAnsi="Times New Roman"/>
          <w:sz w:val="24"/>
          <w:szCs w:val="24"/>
          <w:lang w:eastAsia="zh-CN"/>
        </w:rPr>
        <w:t>К Запросу прилагаю:</w:t>
      </w:r>
    </w:p>
    <w:p w:rsidR="008641B6" w:rsidRPr="00F2598F" w:rsidRDefault="008641B6" w:rsidP="00B02E58">
      <w:pPr>
        <w:pStyle w:val="a6"/>
        <w:numPr>
          <w:ilvl w:val="1"/>
          <w:numId w:val="2"/>
        </w:numPr>
        <w:tabs>
          <w:tab w:val="clear" w:pos="4548"/>
        </w:tabs>
        <w:suppressAutoHyphens/>
        <w:overflowPunct/>
        <w:spacing w:after="0" w:line="240" w:lineRule="auto"/>
        <w:ind w:left="0" w:hanging="12"/>
        <w:rPr>
          <w:rFonts w:ascii="Times New Roman" w:eastAsia="Times New Roman" w:hAnsi="Times New Roman"/>
          <w:sz w:val="24"/>
          <w:szCs w:val="24"/>
          <w:lang w:eastAsia="zh-CN"/>
        </w:rPr>
      </w:pPr>
      <w:r w:rsidRPr="00F2598F">
        <w:rPr>
          <w:rFonts w:ascii="Times New Roman" w:eastAsia="Times New Roman" w:hAnsi="Times New Roman"/>
          <w:sz w:val="24"/>
          <w:szCs w:val="24"/>
          <w:lang w:eastAsia="zh-CN"/>
        </w:rPr>
        <w:t>______________________________________________________________</w:t>
      </w:r>
    </w:p>
    <w:p w:rsidR="008641B6" w:rsidRPr="00F2598F" w:rsidRDefault="008641B6" w:rsidP="00B02E58">
      <w:pPr>
        <w:pStyle w:val="a6"/>
        <w:numPr>
          <w:ilvl w:val="1"/>
          <w:numId w:val="2"/>
        </w:numPr>
        <w:tabs>
          <w:tab w:val="clear" w:pos="4548"/>
        </w:tabs>
        <w:suppressAutoHyphens/>
        <w:overflowPunct/>
        <w:spacing w:after="0" w:line="240" w:lineRule="auto"/>
        <w:ind w:left="0" w:hanging="11"/>
        <w:rPr>
          <w:rFonts w:ascii="Times New Roman" w:eastAsia="Times New Roman" w:hAnsi="Times New Roman"/>
          <w:sz w:val="24"/>
          <w:szCs w:val="24"/>
          <w:lang w:eastAsia="zh-CN"/>
        </w:rPr>
      </w:pPr>
      <w:r w:rsidRPr="00F2598F">
        <w:rPr>
          <w:rFonts w:ascii="Times New Roman" w:eastAsia="Times New Roman" w:hAnsi="Times New Roman"/>
          <w:sz w:val="24"/>
          <w:szCs w:val="24"/>
          <w:lang w:eastAsia="zh-CN"/>
        </w:rPr>
        <w:t>______________________________________________________________</w:t>
      </w:r>
    </w:p>
    <w:p w:rsidR="008641B6" w:rsidRPr="00F2598F" w:rsidRDefault="008641B6" w:rsidP="00B02E58">
      <w:pPr>
        <w:pStyle w:val="a6"/>
        <w:numPr>
          <w:ilvl w:val="1"/>
          <w:numId w:val="2"/>
        </w:numPr>
        <w:tabs>
          <w:tab w:val="clear" w:pos="4548"/>
        </w:tabs>
        <w:suppressAutoHyphens/>
        <w:overflowPunct/>
        <w:spacing w:after="0" w:line="240" w:lineRule="auto"/>
        <w:ind w:left="0" w:hanging="11"/>
        <w:rPr>
          <w:rFonts w:ascii="Times New Roman" w:eastAsia="Times New Roman" w:hAnsi="Times New Roman"/>
          <w:sz w:val="24"/>
          <w:szCs w:val="24"/>
          <w:lang w:eastAsia="zh-CN"/>
        </w:rPr>
      </w:pPr>
      <w:r w:rsidRPr="00F2598F">
        <w:rPr>
          <w:rFonts w:ascii="Times New Roman" w:eastAsia="Times New Roman" w:hAnsi="Times New Roman"/>
          <w:sz w:val="24"/>
          <w:szCs w:val="24"/>
          <w:lang w:eastAsia="zh-CN"/>
        </w:rPr>
        <w:t>______________________________________________________________</w:t>
      </w:r>
    </w:p>
    <w:p w:rsidR="008641B6" w:rsidRPr="00F2598F" w:rsidRDefault="008641B6" w:rsidP="008641B6">
      <w:pPr>
        <w:suppressAutoHyphens/>
        <w:spacing w:after="0" w:line="240" w:lineRule="auto"/>
        <w:ind w:firstLine="993"/>
        <w:contextualSpacing/>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(указывается перечень документов, предоставляемых Заявителем)</w:t>
      </w:r>
    </w:p>
    <w:p w:rsidR="008641B6" w:rsidRPr="00F2598F" w:rsidRDefault="008641B6" w:rsidP="008641B6">
      <w:pPr>
        <w:suppressAutoHyphens/>
        <w:spacing w:after="0" w:line="240" w:lineRule="auto"/>
        <w:contextualSpacing/>
        <w:jc w:val="center"/>
        <w:rPr>
          <w:rFonts w:ascii="Times New Roman" w:eastAsia="Times New Roman" w:hAnsi="Times New Roman"/>
          <w:sz w:val="24"/>
          <w:szCs w:val="24"/>
          <w:lang w:eastAsia="zh-CN" w:bidi="en-US"/>
        </w:rPr>
      </w:pPr>
    </w:p>
    <w:p w:rsidR="008641B6" w:rsidRPr="00F2598F" w:rsidRDefault="008641B6" w:rsidP="008641B6">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Style w:val="aff5"/>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gridCol w:w="445"/>
        <w:gridCol w:w="2571"/>
        <w:gridCol w:w="514"/>
        <w:gridCol w:w="3005"/>
      </w:tblGrid>
      <w:tr w:rsidR="008641B6" w:rsidRPr="00F2598F" w:rsidTr="008C4770">
        <w:tc>
          <w:tcPr>
            <w:tcW w:w="3261" w:type="dxa"/>
            <w:tcBorders>
              <w:top w:val="single" w:sz="4" w:space="0" w:color="auto"/>
            </w:tcBorders>
          </w:tcPr>
          <w:p w:rsidR="008641B6" w:rsidRPr="00F2598F" w:rsidRDefault="008641B6" w:rsidP="008C4770">
            <w:pPr>
              <w:tabs>
                <w:tab w:val="left" w:pos="3840"/>
              </w:tabs>
              <w:jc w:val="center"/>
            </w:pPr>
            <w:r w:rsidRPr="00F2598F">
              <w:rPr>
                <w:lang w:eastAsia="zh-CN" w:bidi="en-US"/>
              </w:rPr>
              <w:t>Заявитель (представитель Заявителя)</w:t>
            </w:r>
          </w:p>
        </w:tc>
        <w:tc>
          <w:tcPr>
            <w:tcW w:w="486" w:type="dxa"/>
          </w:tcPr>
          <w:p w:rsidR="008641B6" w:rsidRPr="00F2598F" w:rsidRDefault="008641B6" w:rsidP="008C4770">
            <w:pPr>
              <w:tabs>
                <w:tab w:val="left" w:pos="3840"/>
              </w:tabs>
              <w:jc w:val="center"/>
              <w:rPr>
                <w:lang w:eastAsia="zh-CN" w:bidi="en-US"/>
              </w:rPr>
            </w:pPr>
          </w:p>
        </w:tc>
        <w:tc>
          <w:tcPr>
            <w:tcW w:w="2840" w:type="dxa"/>
            <w:tcBorders>
              <w:top w:val="single" w:sz="4" w:space="0" w:color="auto"/>
            </w:tcBorders>
          </w:tcPr>
          <w:p w:rsidR="008641B6" w:rsidRPr="00F2598F" w:rsidRDefault="008641B6" w:rsidP="008C4770">
            <w:pPr>
              <w:tabs>
                <w:tab w:val="left" w:pos="3840"/>
              </w:tabs>
              <w:jc w:val="center"/>
              <w:rPr>
                <w:lang w:eastAsia="zh-CN" w:bidi="en-US"/>
              </w:rPr>
            </w:pPr>
            <w:r w:rsidRPr="00F2598F">
              <w:rPr>
                <w:lang w:eastAsia="zh-CN" w:bidi="en-US"/>
              </w:rPr>
              <w:t>Подпись</w:t>
            </w:r>
          </w:p>
        </w:tc>
        <w:tc>
          <w:tcPr>
            <w:tcW w:w="567" w:type="dxa"/>
          </w:tcPr>
          <w:p w:rsidR="008641B6" w:rsidRPr="00F2598F" w:rsidRDefault="008641B6" w:rsidP="008C4770">
            <w:pPr>
              <w:tabs>
                <w:tab w:val="left" w:pos="3840"/>
              </w:tabs>
              <w:jc w:val="center"/>
            </w:pPr>
          </w:p>
        </w:tc>
        <w:tc>
          <w:tcPr>
            <w:tcW w:w="3261" w:type="dxa"/>
            <w:tcBorders>
              <w:top w:val="single" w:sz="4" w:space="0" w:color="auto"/>
            </w:tcBorders>
          </w:tcPr>
          <w:p w:rsidR="008641B6" w:rsidRPr="00F2598F" w:rsidRDefault="008641B6" w:rsidP="008C4770">
            <w:pPr>
              <w:tabs>
                <w:tab w:val="left" w:pos="3840"/>
              </w:tabs>
              <w:jc w:val="center"/>
            </w:pPr>
            <w:r w:rsidRPr="00F2598F">
              <w:t>Расшифровка подписи</w:t>
            </w:r>
          </w:p>
        </w:tc>
      </w:tr>
    </w:tbl>
    <w:p w:rsidR="008641B6" w:rsidRPr="00F2598F" w:rsidRDefault="008641B6" w:rsidP="008641B6">
      <w:pPr>
        <w:tabs>
          <w:tab w:val="left" w:pos="3840"/>
        </w:tabs>
        <w:ind w:firstLine="709"/>
        <w:rPr>
          <w:rFonts w:ascii="Times New Roman" w:hAnsi="Times New Roman"/>
          <w:sz w:val="24"/>
          <w:szCs w:val="24"/>
        </w:rPr>
      </w:pPr>
      <w:r w:rsidRPr="00F2598F">
        <w:rPr>
          <w:rFonts w:ascii="Times New Roman" w:eastAsia="MS Mincho" w:hAnsi="Times New Roman"/>
          <w:sz w:val="24"/>
          <w:szCs w:val="24"/>
          <w:lang w:eastAsia="zh-CN" w:bidi="en-US"/>
        </w:rPr>
        <w:t>Дата «___» __________ 20___г.</w:t>
      </w:r>
    </w:p>
    <w:p w:rsidR="00481C5B" w:rsidRDefault="00481C5B" w:rsidP="00481C5B">
      <w:pPr>
        <w:spacing w:after="0" w:line="240" w:lineRule="auto"/>
        <w:jc w:val="both"/>
        <w:rPr>
          <w:rFonts w:ascii="Times New Roman" w:hAnsi="Times New Roman"/>
          <w:sz w:val="24"/>
          <w:szCs w:val="24"/>
        </w:rPr>
      </w:pPr>
    </w:p>
    <w:p w:rsidR="00481C5B" w:rsidRDefault="00481C5B" w:rsidP="00481C5B">
      <w:pPr>
        <w:spacing w:after="0" w:line="240" w:lineRule="auto"/>
        <w:jc w:val="both"/>
        <w:rPr>
          <w:rFonts w:ascii="Times New Roman" w:hAnsi="Times New Roman"/>
          <w:sz w:val="24"/>
          <w:szCs w:val="24"/>
        </w:rPr>
      </w:pPr>
    </w:p>
    <w:p w:rsidR="00481C5B" w:rsidRDefault="00481C5B" w:rsidP="00481C5B">
      <w:pPr>
        <w:spacing w:after="0" w:line="240" w:lineRule="auto"/>
        <w:jc w:val="both"/>
        <w:rPr>
          <w:rFonts w:ascii="Times New Roman" w:hAnsi="Times New Roman"/>
          <w:sz w:val="24"/>
          <w:szCs w:val="24"/>
        </w:rPr>
      </w:pPr>
    </w:p>
    <w:p w:rsidR="00481C5B" w:rsidRDefault="00481C5B" w:rsidP="00481C5B">
      <w:pPr>
        <w:spacing w:after="0" w:line="240" w:lineRule="auto"/>
        <w:jc w:val="both"/>
        <w:rPr>
          <w:rFonts w:ascii="Times New Roman" w:hAnsi="Times New Roman"/>
          <w:sz w:val="24"/>
          <w:szCs w:val="24"/>
        </w:rPr>
      </w:pPr>
    </w:p>
    <w:p w:rsidR="004E09AD" w:rsidRPr="00F2598F" w:rsidRDefault="008F50FB" w:rsidP="00CC5BDD">
      <w:pPr>
        <w:spacing w:after="0" w:line="240" w:lineRule="auto"/>
        <w:rPr>
          <w:rFonts w:ascii="Times New Roman" w:hAnsi="Times New Roman"/>
          <w:sz w:val="24"/>
          <w:szCs w:val="24"/>
        </w:rPr>
        <w:sectPr w:rsidR="004E09AD" w:rsidRPr="00F2598F" w:rsidSect="00A3590F">
          <w:headerReference w:type="default" r:id="rId30"/>
          <w:footerReference w:type="default" r:id="rId31"/>
          <w:headerReference w:type="first" r:id="rId32"/>
          <w:pgSz w:w="11906" w:h="16838" w:code="9"/>
          <w:pgMar w:top="1134" w:right="851" w:bottom="1134" w:left="1701" w:header="720" w:footer="720" w:gutter="0"/>
          <w:cols w:space="720"/>
          <w:noEndnote/>
          <w:docGrid w:linePitch="299"/>
        </w:sectPr>
      </w:pPr>
      <w:r>
        <w:rPr>
          <w:rFonts w:ascii="Times New Roman" w:hAnsi="Times New Roman"/>
          <w:sz w:val="24"/>
          <w:szCs w:val="24"/>
        </w:rPr>
        <w:t xml:space="preserve"> </w:t>
      </w:r>
    </w:p>
    <w:p w:rsidR="008641B6" w:rsidRPr="00524E47" w:rsidRDefault="008641B6" w:rsidP="008641B6">
      <w:pPr>
        <w:pStyle w:val="ae"/>
        <w:ind w:left="9639"/>
        <w:rPr>
          <w:rFonts w:ascii="Times New Roman" w:hAnsi="Times New Roman"/>
          <w:b/>
          <w:szCs w:val="24"/>
        </w:rPr>
      </w:pPr>
      <w:r w:rsidRPr="00524E47">
        <w:rPr>
          <w:rFonts w:ascii="Times New Roman" w:hAnsi="Times New Roman"/>
          <w:szCs w:val="24"/>
        </w:rPr>
        <w:lastRenderedPageBreak/>
        <w:t>Приложение 5</w:t>
      </w:r>
    </w:p>
    <w:p w:rsidR="008641B6" w:rsidRPr="00524E47" w:rsidRDefault="008641B6" w:rsidP="008641B6">
      <w:pPr>
        <w:pStyle w:val="af"/>
        <w:spacing w:after="0" w:line="240" w:lineRule="auto"/>
        <w:ind w:left="9639"/>
        <w:jc w:val="left"/>
        <w:rPr>
          <w:b w:val="0"/>
          <w:bCs/>
          <w:szCs w:val="24"/>
        </w:rPr>
      </w:pPr>
      <w:r w:rsidRPr="00524E47">
        <w:rPr>
          <w:b w:val="0"/>
          <w:bCs/>
          <w:szCs w:val="24"/>
        </w:rPr>
        <w:t xml:space="preserve">к типовому Административному регламенту предоставления Муниципальной услуги </w:t>
      </w:r>
    </w:p>
    <w:p w:rsidR="008641B6" w:rsidRPr="00524E47" w:rsidRDefault="006A2411" w:rsidP="008641B6">
      <w:pPr>
        <w:pStyle w:val="af"/>
        <w:spacing w:after="0" w:line="240" w:lineRule="auto"/>
        <w:ind w:left="9639"/>
        <w:jc w:val="left"/>
        <w:rPr>
          <w:b w:val="0"/>
          <w:bCs/>
          <w:szCs w:val="24"/>
        </w:rPr>
      </w:pPr>
      <w:r w:rsidRPr="006A2411">
        <w:rPr>
          <w:b w:val="0"/>
          <w:bCs/>
          <w:color w:val="000000" w:themeColor="text1"/>
          <w:szCs w:val="24"/>
        </w:rPr>
        <w:t>«</w:t>
      </w:r>
      <w:r w:rsidR="005E1954" w:rsidRPr="005E1954">
        <w:rPr>
          <w:b w:val="0"/>
          <w:color w:val="000000" w:themeColor="text1"/>
          <w:szCs w:val="24"/>
          <w:lang w:eastAsia="ru-RU"/>
        </w:rPr>
        <w:t xml:space="preserve">Прием в муниципальные образовательные </w:t>
      </w:r>
      <w:proofErr w:type="gramStart"/>
      <w:r w:rsidR="005E1954" w:rsidRPr="005E1954">
        <w:rPr>
          <w:b w:val="0"/>
          <w:color w:val="000000" w:themeColor="text1"/>
          <w:szCs w:val="24"/>
          <w:lang w:eastAsia="ru-RU"/>
        </w:rPr>
        <w:t>организации,  реализующее</w:t>
      </w:r>
      <w:proofErr w:type="gramEnd"/>
      <w:r w:rsidR="005E1954"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Pr="006A2411">
        <w:rPr>
          <w:b w:val="0"/>
          <w:bCs/>
          <w:color w:val="000000" w:themeColor="text1"/>
          <w:szCs w:val="24"/>
        </w:rPr>
        <w:t>»</w:t>
      </w:r>
    </w:p>
    <w:p w:rsidR="008641B6" w:rsidRDefault="008641B6" w:rsidP="008641B6">
      <w:pPr>
        <w:pStyle w:val="2-"/>
      </w:pPr>
    </w:p>
    <w:p w:rsidR="008641B6" w:rsidRPr="00F2598F" w:rsidRDefault="008641B6" w:rsidP="008641B6">
      <w:pPr>
        <w:pStyle w:val="2-"/>
      </w:pPr>
      <w:bookmarkStart w:id="296" w:name="_Toc92707413"/>
      <w:r w:rsidRPr="00F2598F">
        <w:t>Описание документов, необходимых для предоставления Муниципальной услуги</w:t>
      </w:r>
      <w:bookmarkEnd w:id="296"/>
    </w:p>
    <w:p w:rsidR="008641B6" w:rsidRPr="00F2598F" w:rsidRDefault="008641B6" w:rsidP="008641B6">
      <w:pPr>
        <w:pStyle w:val="af0"/>
        <w:jc w:val="center"/>
        <w:rPr>
          <w:sz w:val="24"/>
          <w:szCs w:val="2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7373"/>
        <w:gridCol w:w="5274"/>
      </w:tblGrid>
      <w:tr w:rsidR="008641B6" w:rsidRPr="00F2598F" w:rsidTr="00DA6B9B">
        <w:trPr>
          <w:trHeight w:val="838"/>
          <w:tblHeader/>
        </w:trPr>
        <w:tc>
          <w:tcPr>
            <w:tcW w:w="1812" w:type="dxa"/>
            <w:shd w:val="clear" w:color="auto" w:fill="FFFFFF"/>
          </w:tcPr>
          <w:p w:rsidR="008641B6" w:rsidRPr="00F2598F" w:rsidRDefault="008641B6" w:rsidP="008C4770">
            <w:pPr>
              <w:spacing w:after="0" w:line="100" w:lineRule="atLeast"/>
              <w:jc w:val="center"/>
              <w:rPr>
                <w:rFonts w:ascii="Times New Roman" w:hAnsi="Times New Roman"/>
                <w:sz w:val="24"/>
                <w:szCs w:val="24"/>
              </w:rPr>
            </w:pPr>
            <w:r w:rsidRPr="00F2598F">
              <w:rPr>
                <w:rFonts w:ascii="Times New Roman" w:hAnsi="Times New Roman"/>
                <w:sz w:val="24"/>
                <w:szCs w:val="24"/>
              </w:rPr>
              <w:t>Класс документа</w:t>
            </w:r>
          </w:p>
        </w:tc>
        <w:tc>
          <w:tcPr>
            <w:tcW w:w="7373" w:type="dxa"/>
            <w:shd w:val="clear" w:color="auto" w:fill="FFFFFF"/>
          </w:tcPr>
          <w:p w:rsidR="008641B6" w:rsidRPr="00F2598F" w:rsidRDefault="008641B6" w:rsidP="008C4770">
            <w:pPr>
              <w:spacing w:after="0" w:line="100" w:lineRule="atLeast"/>
              <w:jc w:val="center"/>
              <w:rPr>
                <w:rFonts w:ascii="Times New Roman" w:hAnsi="Times New Roman"/>
                <w:sz w:val="24"/>
                <w:szCs w:val="24"/>
              </w:rPr>
            </w:pPr>
            <w:r w:rsidRPr="00F2598F">
              <w:rPr>
                <w:rFonts w:ascii="Times New Roman" w:hAnsi="Times New Roman"/>
                <w:sz w:val="24"/>
                <w:szCs w:val="24"/>
              </w:rPr>
              <w:t>Виды документа</w:t>
            </w:r>
          </w:p>
        </w:tc>
        <w:tc>
          <w:tcPr>
            <w:tcW w:w="5274" w:type="dxa"/>
            <w:shd w:val="clear" w:color="auto" w:fill="FFFFFF"/>
          </w:tcPr>
          <w:p w:rsidR="008641B6" w:rsidRPr="00F2598F" w:rsidRDefault="008641B6" w:rsidP="008C4770">
            <w:pPr>
              <w:spacing w:after="0" w:line="100" w:lineRule="atLeast"/>
              <w:jc w:val="center"/>
              <w:rPr>
                <w:rFonts w:ascii="Times New Roman" w:hAnsi="Times New Roman"/>
                <w:sz w:val="24"/>
                <w:szCs w:val="24"/>
              </w:rPr>
            </w:pPr>
            <w:r w:rsidRPr="00F2598F">
              <w:rPr>
                <w:rFonts w:ascii="Times New Roman" w:hAnsi="Times New Roman"/>
                <w:sz w:val="24"/>
                <w:szCs w:val="24"/>
              </w:rPr>
              <w:t>При подаче через РПГУ</w:t>
            </w:r>
            <w:r>
              <w:rPr>
                <w:rFonts w:ascii="Times New Roman" w:hAnsi="Times New Roman"/>
                <w:sz w:val="24"/>
                <w:szCs w:val="24"/>
              </w:rPr>
              <w:t>/ЕПГУ</w:t>
            </w:r>
          </w:p>
          <w:p w:rsidR="008641B6" w:rsidRPr="00F2598F" w:rsidRDefault="008641B6" w:rsidP="008C4770">
            <w:pPr>
              <w:spacing w:after="0" w:line="100" w:lineRule="atLeast"/>
              <w:ind w:firstLine="709"/>
              <w:jc w:val="center"/>
              <w:rPr>
                <w:rFonts w:ascii="Times New Roman" w:hAnsi="Times New Roman"/>
                <w:sz w:val="24"/>
                <w:szCs w:val="24"/>
              </w:rPr>
            </w:pPr>
          </w:p>
        </w:tc>
      </w:tr>
      <w:tr w:rsidR="008641B6" w:rsidRPr="00F2598F" w:rsidTr="00DA6B9B">
        <w:trPr>
          <w:trHeight w:val="356"/>
          <w:tblHeader/>
        </w:trPr>
        <w:tc>
          <w:tcPr>
            <w:tcW w:w="1812" w:type="dxa"/>
            <w:shd w:val="clear" w:color="auto" w:fill="FFFFFF"/>
          </w:tcPr>
          <w:p w:rsidR="008641B6" w:rsidRPr="00F2598F" w:rsidRDefault="008641B6" w:rsidP="008C4770">
            <w:pPr>
              <w:spacing w:after="0" w:line="100" w:lineRule="atLeast"/>
              <w:jc w:val="center"/>
              <w:rPr>
                <w:rFonts w:ascii="Times New Roman" w:hAnsi="Times New Roman"/>
                <w:sz w:val="24"/>
                <w:szCs w:val="24"/>
              </w:rPr>
            </w:pPr>
            <w:r>
              <w:rPr>
                <w:rFonts w:ascii="Times New Roman" w:hAnsi="Times New Roman"/>
                <w:sz w:val="24"/>
                <w:szCs w:val="24"/>
              </w:rPr>
              <w:t>1</w:t>
            </w:r>
          </w:p>
        </w:tc>
        <w:tc>
          <w:tcPr>
            <w:tcW w:w="7373" w:type="dxa"/>
            <w:shd w:val="clear" w:color="auto" w:fill="FFFFFF"/>
          </w:tcPr>
          <w:p w:rsidR="008641B6" w:rsidRPr="00F2598F" w:rsidRDefault="008641B6" w:rsidP="008C4770">
            <w:pPr>
              <w:spacing w:after="0" w:line="100" w:lineRule="atLeast"/>
              <w:jc w:val="center"/>
              <w:rPr>
                <w:rFonts w:ascii="Times New Roman" w:hAnsi="Times New Roman"/>
                <w:sz w:val="24"/>
                <w:szCs w:val="24"/>
              </w:rPr>
            </w:pPr>
            <w:r>
              <w:rPr>
                <w:rFonts w:ascii="Times New Roman" w:hAnsi="Times New Roman"/>
                <w:sz w:val="24"/>
                <w:szCs w:val="24"/>
              </w:rPr>
              <w:t>2</w:t>
            </w:r>
          </w:p>
        </w:tc>
        <w:tc>
          <w:tcPr>
            <w:tcW w:w="5274" w:type="dxa"/>
            <w:shd w:val="clear" w:color="auto" w:fill="FFFFFF"/>
          </w:tcPr>
          <w:p w:rsidR="008641B6" w:rsidRPr="00F2598F" w:rsidRDefault="008641B6" w:rsidP="008C4770">
            <w:pPr>
              <w:spacing w:after="0" w:line="100" w:lineRule="atLeast"/>
              <w:jc w:val="center"/>
              <w:rPr>
                <w:rFonts w:ascii="Times New Roman" w:hAnsi="Times New Roman"/>
                <w:sz w:val="24"/>
                <w:szCs w:val="24"/>
              </w:rPr>
            </w:pPr>
            <w:r>
              <w:rPr>
                <w:rFonts w:ascii="Times New Roman" w:hAnsi="Times New Roman"/>
                <w:sz w:val="24"/>
                <w:szCs w:val="24"/>
              </w:rPr>
              <w:t>3</w:t>
            </w:r>
          </w:p>
        </w:tc>
      </w:tr>
      <w:tr w:rsidR="008641B6" w:rsidRPr="00F2598F" w:rsidTr="00DA6B9B">
        <w:trPr>
          <w:trHeight w:val="563"/>
        </w:trPr>
        <w:tc>
          <w:tcPr>
            <w:tcW w:w="9185" w:type="dxa"/>
            <w:gridSpan w:val="2"/>
            <w:shd w:val="clear" w:color="auto" w:fill="FFFFFF"/>
          </w:tcPr>
          <w:p w:rsidR="008641B6" w:rsidRDefault="008641B6" w:rsidP="008C4770">
            <w:pPr>
              <w:spacing w:after="0" w:line="100" w:lineRule="atLeast"/>
              <w:rPr>
                <w:rFonts w:ascii="Times New Roman" w:eastAsia="Times New Roman" w:hAnsi="Times New Roman"/>
                <w:b/>
                <w:bCs/>
                <w:i/>
                <w:iCs/>
                <w:sz w:val="24"/>
                <w:szCs w:val="24"/>
              </w:rPr>
            </w:pPr>
            <w:r w:rsidRPr="00F2598F">
              <w:rPr>
                <w:rFonts w:ascii="Times New Roman" w:hAnsi="Times New Roman"/>
                <w:sz w:val="24"/>
                <w:szCs w:val="24"/>
              </w:rPr>
              <w:t>Запро</w:t>
            </w:r>
            <w:r>
              <w:rPr>
                <w:rFonts w:ascii="Times New Roman" w:hAnsi="Times New Roman"/>
                <w:sz w:val="24"/>
                <w:szCs w:val="24"/>
              </w:rPr>
              <w:t>с о предоставлении Муниципальной услуги</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При подаче заполняется электронная  форма Запроса</w:t>
            </w:r>
          </w:p>
        </w:tc>
      </w:tr>
      <w:tr w:rsidR="008641B6" w:rsidRPr="00F2598F" w:rsidTr="00DA6B9B">
        <w:trPr>
          <w:trHeight w:val="563"/>
        </w:trPr>
        <w:tc>
          <w:tcPr>
            <w:tcW w:w="1812" w:type="dxa"/>
            <w:vMerge w:val="restart"/>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Документ, удостоверяющий личность</w:t>
            </w: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Паспорт гражданина Российской Федерации </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Указываются реквизиты документа в электронной форме </w:t>
            </w:r>
            <w:r>
              <w:rPr>
                <w:rFonts w:ascii="Times New Roman" w:hAnsi="Times New Roman"/>
                <w:sz w:val="24"/>
                <w:szCs w:val="24"/>
              </w:rPr>
              <w:t xml:space="preserve">Запроса </w:t>
            </w:r>
          </w:p>
          <w:p w:rsidR="008641B6" w:rsidRPr="00F2598F" w:rsidRDefault="008641B6" w:rsidP="008C4770">
            <w:pPr>
              <w:spacing w:after="0" w:line="100" w:lineRule="atLeast"/>
              <w:ind w:firstLine="709"/>
              <w:rPr>
                <w:rFonts w:ascii="Times New Roman" w:hAnsi="Times New Roman"/>
                <w:sz w:val="24"/>
                <w:szCs w:val="24"/>
              </w:rPr>
            </w:pPr>
          </w:p>
          <w:p w:rsidR="008641B6" w:rsidRPr="00F2598F" w:rsidRDefault="008641B6" w:rsidP="008C4770">
            <w:pPr>
              <w:spacing w:after="0" w:line="100" w:lineRule="atLeast"/>
              <w:ind w:firstLine="709"/>
              <w:rPr>
                <w:rFonts w:ascii="Times New Roman" w:hAnsi="Times New Roman"/>
                <w:sz w:val="24"/>
                <w:szCs w:val="24"/>
              </w:rPr>
            </w:pP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ind w:right="-107"/>
              <w:rPr>
                <w:rFonts w:ascii="Times New Roman" w:hAnsi="Times New Roman"/>
                <w:sz w:val="24"/>
                <w:szCs w:val="24"/>
              </w:rPr>
            </w:pPr>
            <w:r w:rsidRPr="00F2598F">
              <w:rPr>
                <w:rFonts w:ascii="Times New Roman" w:hAnsi="Times New Roman"/>
                <w:sz w:val="24"/>
                <w:szCs w:val="24"/>
              </w:rPr>
              <w:t xml:space="preserve">Временное удостоверение личности гражданина Российской Федерации </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Указываются реквизиты документа в электронной форме </w:t>
            </w:r>
            <w:r>
              <w:rPr>
                <w:rFonts w:ascii="Times New Roman" w:hAnsi="Times New Roman"/>
                <w:sz w:val="24"/>
                <w:szCs w:val="24"/>
              </w:rPr>
              <w:t xml:space="preserve">Запроса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w:t>
            </w:r>
            <w:r>
              <w:rPr>
                <w:rFonts w:ascii="Times New Roman" w:hAnsi="Times New Roman"/>
                <w:sz w:val="24"/>
                <w:szCs w:val="24"/>
              </w:rPr>
              <w:t>у</w:t>
            </w:r>
            <w:r w:rsidRPr="00382A7A">
              <w:rPr>
                <w:rFonts w:ascii="Times New Roman" w:hAnsi="Times New Roman"/>
                <w:sz w:val="24"/>
                <w:szCs w:val="24"/>
              </w:rPr>
              <w:t>достоверение личности офицера</w:t>
            </w:r>
            <w:r>
              <w:rPr>
                <w:rFonts w:ascii="Times New Roman" w:hAnsi="Times New Roman"/>
                <w:sz w:val="24"/>
                <w:szCs w:val="24"/>
              </w:rPr>
              <w:t>;</w:t>
            </w:r>
            <w:r>
              <w:t xml:space="preserve"> </w:t>
            </w:r>
            <w:r>
              <w:rPr>
                <w:rFonts w:ascii="Times New Roman" w:hAnsi="Times New Roman"/>
                <w:sz w:val="24"/>
                <w:szCs w:val="24"/>
              </w:rPr>
              <w:t>у</w:t>
            </w:r>
            <w:r w:rsidRPr="00382A7A">
              <w:rPr>
                <w:rFonts w:ascii="Times New Roman" w:hAnsi="Times New Roman"/>
                <w:sz w:val="24"/>
                <w:szCs w:val="24"/>
              </w:rPr>
              <w:t>достоверение личности военнослужащего Российской Федерации</w:t>
            </w:r>
            <w:r>
              <w:rPr>
                <w:rFonts w:ascii="Times New Roman" w:hAnsi="Times New Roman"/>
                <w:sz w:val="24"/>
                <w:szCs w:val="24"/>
              </w:rPr>
              <w:t xml:space="preserve">; </w:t>
            </w:r>
            <w:r w:rsidRPr="00F2598F">
              <w:rPr>
                <w:rFonts w:ascii="Times New Roman" w:hAnsi="Times New Roman"/>
                <w:sz w:val="24"/>
                <w:szCs w:val="24"/>
              </w:rPr>
              <w:t xml:space="preserve">временного удостоверения, выданного </w:t>
            </w:r>
            <w:r w:rsidRPr="00F2598F">
              <w:rPr>
                <w:rFonts w:ascii="Times New Roman" w:hAnsi="Times New Roman"/>
                <w:sz w:val="24"/>
                <w:szCs w:val="24"/>
              </w:rPr>
              <w:lastRenderedPageBreak/>
              <w:t>взамен военного билета офицера запаса; удостоверения гражданина, подлежащего призыву на военную службу</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lastRenderedPageBreak/>
              <w:t xml:space="preserve">Указываются реквизиты документа в электронной форме </w:t>
            </w:r>
            <w:r>
              <w:rPr>
                <w:rFonts w:ascii="Times New Roman" w:hAnsi="Times New Roman"/>
                <w:sz w:val="24"/>
                <w:szCs w:val="24"/>
              </w:rPr>
              <w:t xml:space="preserve">Запроса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Паспорт иностранного гражданина</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Указываются реквизиты документа в электронной форме </w:t>
            </w:r>
            <w:r>
              <w:rPr>
                <w:rFonts w:ascii="Times New Roman" w:hAnsi="Times New Roman"/>
                <w:sz w:val="24"/>
                <w:szCs w:val="24"/>
              </w:rPr>
              <w:t xml:space="preserve">Запроса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ind w:right="-107"/>
              <w:rPr>
                <w:rFonts w:ascii="Times New Roman" w:hAnsi="Times New Roman"/>
                <w:sz w:val="24"/>
                <w:szCs w:val="24"/>
              </w:rPr>
            </w:pPr>
            <w:r w:rsidRPr="00374FAF">
              <w:rPr>
                <w:rFonts w:ascii="Times New Roman" w:hAnsi="Times New Roman"/>
                <w:sz w:val="24"/>
                <w:szCs w:val="24"/>
              </w:rPr>
              <w:t>Свидетельство о рассмотрении ходатайства о</w:t>
            </w:r>
            <w:r w:rsidRPr="00F2598F">
              <w:rPr>
                <w:rFonts w:ascii="Times New Roman" w:hAnsi="Times New Roman"/>
                <w:sz w:val="24"/>
                <w:szCs w:val="24"/>
              </w:rPr>
              <w:t xml:space="preserve"> признании лица беженцем на территории Российской Федерации по существу</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Вид на жительство</w:t>
            </w:r>
            <w:r>
              <w:rPr>
                <w:rFonts w:ascii="Times New Roman" w:hAnsi="Times New Roman"/>
                <w:sz w:val="24"/>
                <w:szCs w:val="24"/>
              </w:rPr>
              <w:t>, выдаваемое иностранному гражданину (дубликат вида на жительство)</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0E6F1A">
              <w:rPr>
                <w:rFonts w:ascii="Times New Roman" w:hAnsi="Times New Roman"/>
                <w:sz w:val="24"/>
                <w:szCs w:val="24"/>
              </w:rPr>
              <w:t>Вид на жительство лица без гражданства, содержащий электронный носитель информации</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6E1459" w:rsidRDefault="008641B6" w:rsidP="008C4770">
            <w:pPr>
              <w:spacing w:after="0" w:line="100" w:lineRule="atLeast"/>
              <w:rPr>
                <w:rFonts w:ascii="Times New Roman" w:hAnsi="Times New Roman"/>
                <w:sz w:val="24"/>
                <w:szCs w:val="24"/>
              </w:rPr>
            </w:pPr>
            <w:r w:rsidRPr="006E1459">
              <w:rPr>
                <w:rFonts w:ascii="Times New Roman" w:hAnsi="Times New Roman"/>
                <w:sz w:val="24"/>
                <w:szCs w:val="24"/>
              </w:rPr>
              <w:t>Удостоверение беженца</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Разрешение на временное проживание</w:t>
            </w:r>
            <w:r>
              <w:rPr>
                <w:rFonts w:ascii="Times New Roman" w:hAnsi="Times New Roman"/>
                <w:sz w:val="24"/>
                <w:szCs w:val="24"/>
              </w:rPr>
              <w:t xml:space="preserve">, </w:t>
            </w:r>
            <w:r w:rsidRPr="000E6F1A">
              <w:rPr>
                <w:rFonts w:ascii="Times New Roman" w:hAnsi="Times New Roman"/>
                <w:sz w:val="24"/>
                <w:szCs w:val="24"/>
                <w:lang w:eastAsia="ru-RU"/>
              </w:rPr>
              <w:t>выдаваемое лицу без гражданства (с отметкой о разрешении на временное проживание)</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0E6F1A">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vMerge/>
            <w:tcBorders>
              <w:bottom w:val="nil"/>
            </w:tcBorders>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ind w:left="-55" w:right="-107"/>
              <w:rPr>
                <w:rFonts w:ascii="Times New Roman" w:hAnsi="Times New Roman"/>
                <w:sz w:val="24"/>
                <w:szCs w:val="24"/>
              </w:rPr>
            </w:pPr>
            <w:r w:rsidRPr="00F259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tcBorders>
              <w:top w:val="nil"/>
            </w:tcBorders>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Default="008641B6" w:rsidP="008C4770">
            <w:pPr>
              <w:suppressAutoHyphens/>
              <w:spacing w:after="0" w:line="23" w:lineRule="atLeast"/>
              <w:rPr>
                <w:rFonts w:ascii="Times New Roman" w:hAnsi="Times New Roman"/>
                <w:sz w:val="24"/>
                <w:szCs w:val="24"/>
              </w:rPr>
            </w:pPr>
            <w:r w:rsidRPr="000E6F1A">
              <w:rPr>
                <w:rFonts w:ascii="Times New Roman" w:hAnsi="Times New Roman"/>
                <w:sz w:val="24"/>
                <w:szCs w:val="24"/>
              </w:rPr>
              <w:t xml:space="preserve">Справка о принятии к рассмотрению Заявления о выдаче вида на жительство (продлении вида </w:t>
            </w:r>
            <w:r>
              <w:rPr>
                <w:rFonts w:ascii="Times New Roman" w:hAnsi="Times New Roman"/>
                <w:sz w:val="24"/>
                <w:szCs w:val="24"/>
              </w:rPr>
              <w:t>на жительство)</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vMerge w:val="restart"/>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871040" w:rsidRDefault="008641B6" w:rsidP="008C4770">
            <w:pPr>
              <w:spacing w:after="0" w:line="100" w:lineRule="atLeast"/>
              <w:ind w:left="-55" w:right="-107"/>
              <w:rPr>
                <w:rFonts w:ascii="Times New Roman" w:hAnsi="Times New Roman"/>
                <w:sz w:val="24"/>
                <w:szCs w:val="24"/>
              </w:rPr>
            </w:pPr>
            <w:r w:rsidRPr="00871040">
              <w:rPr>
                <w:rFonts w:ascii="Times New Roman" w:hAnsi="Times New Roman"/>
                <w:sz w:val="24"/>
                <w:szCs w:val="24"/>
              </w:rPr>
              <w:t xml:space="preserve">Свидетельство о рождении </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ind w:left="-55" w:right="-107"/>
              <w:rPr>
                <w:rFonts w:ascii="Times New Roman" w:hAnsi="Times New Roman"/>
                <w:sz w:val="24"/>
                <w:szCs w:val="24"/>
              </w:rPr>
            </w:pPr>
            <w:r w:rsidRPr="00D141BC">
              <w:rPr>
                <w:rFonts w:ascii="Times New Roman" w:hAnsi="Times New Roman"/>
                <w:sz w:val="24"/>
                <w:szCs w:val="24"/>
              </w:rPr>
              <w:t>Удостоверение вынужденного переселенца</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550"/>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ind w:left="-55" w:right="-107"/>
              <w:rPr>
                <w:rFonts w:ascii="Times New Roman" w:hAnsi="Times New Roman"/>
                <w:sz w:val="24"/>
                <w:szCs w:val="24"/>
              </w:rPr>
            </w:pPr>
            <w:r w:rsidRPr="004D3FD5">
              <w:rPr>
                <w:rFonts w:ascii="Times New Roman" w:hAnsi="Times New Roman"/>
                <w:sz w:val="24"/>
                <w:szCs w:val="24"/>
              </w:rPr>
              <w:t>Дипломатический паспорт гражданина Р</w:t>
            </w:r>
            <w:r>
              <w:rPr>
                <w:rFonts w:ascii="Times New Roman" w:hAnsi="Times New Roman"/>
                <w:sz w:val="24"/>
                <w:szCs w:val="24"/>
              </w:rPr>
              <w:t>оссийской Федерации</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870"/>
        </w:trPr>
        <w:tc>
          <w:tcPr>
            <w:tcW w:w="1812" w:type="dxa"/>
            <w:vMerge w:val="restart"/>
            <w:shd w:val="clear" w:color="auto" w:fill="FFFFFF"/>
          </w:tcPr>
          <w:p w:rsidR="008641B6" w:rsidRPr="00F2598F" w:rsidRDefault="008641B6" w:rsidP="008C4770">
            <w:pPr>
              <w:rPr>
                <w:rFonts w:ascii="Times New Roman" w:hAnsi="Times New Roman"/>
                <w:sz w:val="24"/>
                <w:szCs w:val="24"/>
              </w:rPr>
            </w:pPr>
            <w:r w:rsidRPr="00F2598F">
              <w:rPr>
                <w:rFonts w:ascii="Times New Roman" w:hAnsi="Times New Roman"/>
                <w:sz w:val="24"/>
                <w:szCs w:val="24"/>
              </w:rPr>
              <w:lastRenderedPageBreak/>
              <w:t xml:space="preserve">Документ, </w:t>
            </w:r>
            <w:r>
              <w:rPr>
                <w:rFonts w:ascii="Times New Roman" w:hAnsi="Times New Roman"/>
                <w:sz w:val="24"/>
                <w:szCs w:val="24"/>
              </w:rPr>
              <w:t xml:space="preserve">подтверждающий </w:t>
            </w:r>
            <w:r w:rsidRPr="00F2598F">
              <w:rPr>
                <w:rFonts w:ascii="Times New Roman" w:hAnsi="Times New Roman"/>
                <w:sz w:val="24"/>
                <w:szCs w:val="24"/>
              </w:rPr>
              <w:t xml:space="preserve"> полномочия представителя</w:t>
            </w:r>
            <w:r>
              <w:rPr>
                <w:rFonts w:ascii="Times New Roman" w:hAnsi="Times New Roman"/>
                <w:sz w:val="24"/>
                <w:szCs w:val="24"/>
              </w:rPr>
              <w:t xml:space="preserve"> Заявителя</w:t>
            </w: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Доверенность</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1278"/>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8641B6" w:rsidRPr="00F2598F" w:rsidRDefault="008641B6" w:rsidP="008C4770">
            <w:pPr>
              <w:spacing w:after="0" w:line="100" w:lineRule="atLeast"/>
              <w:ind w:firstLine="709"/>
              <w:rPr>
                <w:rFonts w:ascii="Times New Roman" w:hAnsi="Times New Roman"/>
                <w:sz w:val="24"/>
                <w:szCs w:val="24"/>
              </w:rPr>
            </w:pPr>
          </w:p>
          <w:p w:rsidR="008641B6" w:rsidRPr="00F2598F" w:rsidRDefault="008641B6" w:rsidP="008C4770">
            <w:pPr>
              <w:spacing w:after="0" w:line="100" w:lineRule="atLeast"/>
              <w:ind w:firstLine="709"/>
              <w:rPr>
                <w:rFonts w:ascii="Times New Roman" w:hAnsi="Times New Roman"/>
                <w:sz w:val="24"/>
                <w:szCs w:val="24"/>
              </w:rPr>
            </w:pPr>
          </w:p>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Опекунское удостоверение (для опекунов несовершеннолетнего и недееспособного лица);</w:t>
            </w:r>
          </w:p>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Попечительское удостоверение (для попечителей несовершеннолетнего или ограниченно дееспособного лица)</w:t>
            </w:r>
          </w:p>
          <w:p w:rsidR="008641B6" w:rsidRPr="00F2598F" w:rsidRDefault="008641B6" w:rsidP="008C4770">
            <w:pPr>
              <w:spacing w:after="0" w:line="100" w:lineRule="atLeast"/>
              <w:ind w:firstLine="709"/>
              <w:rPr>
                <w:rFonts w:ascii="Times New Roman" w:hAnsi="Times New Roman"/>
                <w:sz w:val="24"/>
                <w:szCs w:val="24"/>
              </w:rPr>
            </w:pPr>
          </w:p>
          <w:p w:rsidR="008641B6" w:rsidRPr="00F2598F" w:rsidRDefault="008641B6" w:rsidP="008C4770">
            <w:pPr>
              <w:spacing w:after="0" w:line="100" w:lineRule="atLeast"/>
              <w:ind w:firstLine="709"/>
              <w:rPr>
                <w:rFonts w:ascii="Times New Roman" w:hAnsi="Times New Roman"/>
                <w:sz w:val="24"/>
                <w:szCs w:val="24"/>
              </w:rPr>
            </w:pP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8641B6" w:rsidRPr="00F2598F" w:rsidTr="00DA6B9B">
        <w:trPr>
          <w:trHeight w:val="862"/>
        </w:trPr>
        <w:tc>
          <w:tcPr>
            <w:tcW w:w="1812" w:type="dxa"/>
            <w:vMerge/>
            <w:shd w:val="clear" w:color="auto" w:fill="FFFFFF"/>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Паспорт гражданина Российской Федерации </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8641B6" w:rsidRPr="00F2598F" w:rsidTr="00DA6B9B">
        <w:trPr>
          <w:trHeight w:val="70"/>
        </w:trPr>
        <w:tc>
          <w:tcPr>
            <w:tcW w:w="1812" w:type="dxa"/>
            <w:vMerge w:val="restart"/>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Документ, удостоверяющий личность несовершеннолетнего</w:t>
            </w: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2201A0">
              <w:rPr>
                <w:rFonts w:ascii="Times New Roman" w:hAnsi="Times New Roman"/>
                <w:sz w:val="24"/>
                <w:szCs w:val="24"/>
              </w:rPr>
              <w:t>Справка о рождении ребенка на территории Российской Федерации, выданная органами записи</w:t>
            </w:r>
            <w:r w:rsidRPr="00F2598F">
              <w:rPr>
                <w:rFonts w:ascii="Times New Roman" w:hAnsi="Times New Roman"/>
                <w:sz w:val="24"/>
                <w:szCs w:val="24"/>
              </w:rPr>
              <w:t xml:space="preserve"> актов гражданского состояния</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8641B6" w:rsidRPr="00F2598F" w:rsidTr="00DA6B9B">
        <w:trPr>
          <w:trHeight w:val="337"/>
        </w:trPr>
        <w:tc>
          <w:tcPr>
            <w:tcW w:w="1812" w:type="dxa"/>
            <w:vMerge/>
            <w:shd w:val="clear" w:color="auto" w:fill="FFFFFF"/>
            <w:vAlign w:val="center"/>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8641B6" w:rsidRPr="00F2598F" w:rsidTr="00DA6B9B">
        <w:trPr>
          <w:trHeight w:val="337"/>
        </w:trPr>
        <w:tc>
          <w:tcPr>
            <w:tcW w:w="1812" w:type="dxa"/>
            <w:vMerge w:val="restart"/>
            <w:shd w:val="clear" w:color="auto" w:fill="FFFFFF"/>
            <w:vAlign w:val="center"/>
          </w:tcPr>
          <w:p w:rsidR="008641B6" w:rsidRPr="00F2598F" w:rsidRDefault="008641B6" w:rsidP="008C4770">
            <w:pPr>
              <w:spacing w:after="0" w:line="100" w:lineRule="atLeast"/>
              <w:ind w:firstLine="709"/>
              <w:rPr>
                <w:rFonts w:ascii="Times New Roman" w:hAnsi="Times New Roman"/>
                <w:sz w:val="24"/>
                <w:szCs w:val="24"/>
              </w:rPr>
            </w:pPr>
          </w:p>
        </w:tc>
        <w:tc>
          <w:tcPr>
            <w:tcW w:w="7373"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Документ, подтверждающий факт рождения и регистрации ребенка, выданный и удостоверенный штампом «</w:t>
            </w:r>
            <w:proofErr w:type="spellStart"/>
            <w:r w:rsidRPr="00F2598F">
              <w:rPr>
                <w:rFonts w:ascii="Times New Roman" w:hAnsi="Times New Roman"/>
                <w:sz w:val="24"/>
                <w:szCs w:val="24"/>
              </w:rPr>
              <w:t>апостиль</w:t>
            </w:r>
            <w:proofErr w:type="spellEnd"/>
            <w:r w:rsidRPr="00F2598F">
              <w:rPr>
                <w:rFonts w:ascii="Times New Roman" w:hAnsi="Times New Roman"/>
                <w:sz w:val="24"/>
                <w:szCs w:val="24"/>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8641B6" w:rsidRPr="00F2598F" w:rsidTr="00DA6B9B">
        <w:trPr>
          <w:trHeight w:val="1484"/>
        </w:trPr>
        <w:tc>
          <w:tcPr>
            <w:tcW w:w="1812" w:type="dxa"/>
            <w:vMerge/>
            <w:tcBorders>
              <w:bottom w:val="single" w:sz="4" w:space="0" w:color="auto"/>
            </w:tcBorders>
            <w:shd w:val="clear" w:color="auto" w:fill="FFFFFF"/>
            <w:vAlign w:val="center"/>
          </w:tcPr>
          <w:p w:rsidR="008641B6" w:rsidRPr="00F2598F" w:rsidRDefault="008641B6" w:rsidP="008C4770">
            <w:pPr>
              <w:spacing w:after="0" w:line="100" w:lineRule="atLeast"/>
              <w:ind w:firstLine="709"/>
              <w:rPr>
                <w:rFonts w:ascii="Times New Roman" w:hAnsi="Times New Roman"/>
                <w:sz w:val="24"/>
                <w:szCs w:val="24"/>
              </w:rPr>
            </w:pPr>
          </w:p>
        </w:tc>
        <w:tc>
          <w:tcPr>
            <w:tcW w:w="7373" w:type="dxa"/>
            <w:tcBorders>
              <w:bottom w:val="single" w:sz="4" w:space="0" w:color="auto"/>
            </w:tcBorders>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274" w:type="dxa"/>
            <w:tcBorders>
              <w:bottom w:val="single" w:sz="4" w:space="0" w:color="auto"/>
            </w:tcBorders>
            <w:shd w:val="clear" w:color="auto" w:fill="FFFFFF"/>
          </w:tcPr>
          <w:p w:rsidR="008641B6" w:rsidRPr="00F2598F" w:rsidRDefault="008641B6" w:rsidP="008C4770">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8641B6" w:rsidRPr="00F2598F" w:rsidTr="00DA6B9B">
        <w:trPr>
          <w:trHeight w:val="301"/>
        </w:trPr>
        <w:tc>
          <w:tcPr>
            <w:tcW w:w="1812" w:type="dxa"/>
            <w:shd w:val="clear" w:color="auto" w:fill="FFFFFF"/>
          </w:tcPr>
          <w:p w:rsidR="008641B6" w:rsidRPr="00F2598F" w:rsidRDefault="008641B6" w:rsidP="008C4770">
            <w:pPr>
              <w:rPr>
                <w:rFonts w:ascii="Times New Roman" w:hAnsi="Times New Roman"/>
                <w:sz w:val="24"/>
                <w:szCs w:val="24"/>
              </w:rPr>
            </w:pPr>
            <w:r w:rsidRPr="00F2598F">
              <w:rPr>
                <w:rFonts w:ascii="Times New Roman" w:hAnsi="Times New Roman"/>
                <w:sz w:val="24"/>
                <w:szCs w:val="24"/>
              </w:rPr>
              <w:t xml:space="preserve">Медицинская справка </w:t>
            </w:r>
          </w:p>
        </w:tc>
        <w:tc>
          <w:tcPr>
            <w:tcW w:w="7373" w:type="dxa"/>
            <w:shd w:val="clear" w:color="auto" w:fill="FFFFFF"/>
          </w:tcPr>
          <w:p w:rsidR="008641B6" w:rsidRPr="00F2598F" w:rsidRDefault="008641B6" w:rsidP="008C4770">
            <w:pPr>
              <w:pStyle w:val="11"/>
              <w:numPr>
                <w:ilvl w:val="0"/>
                <w:numId w:val="0"/>
              </w:numPr>
              <w:spacing w:line="240" w:lineRule="auto"/>
              <w:jc w:val="left"/>
              <w:rPr>
                <w:sz w:val="24"/>
                <w:szCs w:val="24"/>
              </w:rPr>
            </w:pPr>
            <w:r w:rsidRPr="00F2598F">
              <w:rPr>
                <w:sz w:val="24"/>
                <w:szCs w:val="24"/>
              </w:rPr>
              <w:t>Документы об отсутствии противопоказаний для занятий отдельными видами искусства, физической культурой и спортом</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Pr>
                <w:rFonts w:ascii="Times New Roman" w:hAnsi="Times New Roman"/>
                <w:sz w:val="24"/>
                <w:szCs w:val="24"/>
              </w:rPr>
              <w:t xml:space="preserve">Предоставляется оригинал документа в Организацию при подписании договора </w:t>
            </w:r>
          </w:p>
        </w:tc>
      </w:tr>
      <w:tr w:rsidR="008641B6" w:rsidRPr="00F2598F" w:rsidTr="00DA6B9B">
        <w:trPr>
          <w:trHeight w:val="450"/>
        </w:trPr>
        <w:tc>
          <w:tcPr>
            <w:tcW w:w="14459" w:type="dxa"/>
            <w:gridSpan w:val="3"/>
            <w:shd w:val="clear" w:color="auto" w:fill="FFFFFF"/>
          </w:tcPr>
          <w:p w:rsidR="008641B6" w:rsidRDefault="008641B6" w:rsidP="008C4770">
            <w:pPr>
              <w:spacing w:after="0" w:line="100" w:lineRule="atLeast"/>
              <w:jc w:val="center"/>
              <w:rPr>
                <w:rFonts w:ascii="Times New Roman" w:hAnsi="Times New Roman"/>
                <w:sz w:val="24"/>
                <w:szCs w:val="24"/>
              </w:rPr>
            </w:pPr>
            <w:r w:rsidRPr="000E6F1A">
              <w:rPr>
                <w:rFonts w:ascii="Times New Roman" w:eastAsia="Times New Roman" w:hAnsi="Times New Roman"/>
                <w:b/>
                <w:bCs/>
                <w:sz w:val="24"/>
                <w:szCs w:val="24"/>
                <w:lang w:eastAsia="ru-RU"/>
              </w:rPr>
              <w:t>Документы, запрашиваемые в порядке межведомственного информационного взаимодействия</w:t>
            </w:r>
          </w:p>
        </w:tc>
      </w:tr>
      <w:tr w:rsidR="008641B6" w:rsidRPr="00F2598F" w:rsidTr="00DA6B9B">
        <w:trPr>
          <w:trHeight w:val="1278"/>
        </w:trPr>
        <w:tc>
          <w:tcPr>
            <w:tcW w:w="1812" w:type="dxa"/>
            <w:shd w:val="clear" w:color="auto" w:fill="FFFFFF"/>
          </w:tcPr>
          <w:p w:rsidR="008641B6" w:rsidRDefault="008641B6" w:rsidP="008C4770">
            <w:pPr>
              <w:spacing w:after="0" w:line="240" w:lineRule="auto"/>
              <w:rPr>
                <w:rFonts w:ascii="Times New Roman" w:hAnsi="Times New Roman"/>
                <w:sz w:val="24"/>
                <w:szCs w:val="24"/>
              </w:rPr>
            </w:pPr>
            <w:r w:rsidRPr="00F2598F">
              <w:rPr>
                <w:rFonts w:ascii="Times New Roman" w:hAnsi="Times New Roman"/>
                <w:sz w:val="24"/>
                <w:szCs w:val="24"/>
              </w:rPr>
              <w:t>Сертификат дополнительного образования</w:t>
            </w:r>
          </w:p>
        </w:tc>
        <w:tc>
          <w:tcPr>
            <w:tcW w:w="7373" w:type="dxa"/>
            <w:shd w:val="clear" w:color="auto" w:fill="FFFFFF"/>
          </w:tcPr>
          <w:p w:rsidR="008641B6" w:rsidRPr="00F2598F" w:rsidRDefault="008641B6" w:rsidP="008C4770">
            <w:pPr>
              <w:pStyle w:val="11"/>
              <w:numPr>
                <w:ilvl w:val="0"/>
                <w:numId w:val="0"/>
              </w:numPr>
              <w:spacing w:line="240" w:lineRule="auto"/>
              <w:jc w:val="left"/>
              <w:rPr>
                <w:sz w:val="24"/>
                <w:szCs w:val="24"/>
              </w:rPr>
            </w:pPr>
            <w:r w:rsidRPr="00F2598F">
              <w:rPr>
                <w:sz w:val="24"/>
                <w:szCs w:val="24"/>
              </w:rPr>
              <w:t>Сертификат дополнительного образования</w:t>
            </w:r>
          </w:p>
        </w:tc>
        <w:tc>
          <w:tcPr>
            <w:tcW w:w="5274" w:type="dxa"/>
            <w:shd w:val="clear" w:color="auto" w:fill="FFFFFF"/>
          </w:tcPr>
          <w:p w:rsidR="008641B6" w:rsidRPr="00F2598F" w:rsidRDefault="008641B6" w:rsidP="008C4770">
            <w:pPr>
              <w:spacing w:after="0" w:line="100" w:lineRule="atLeast"/>
              <w:rPr>
                <w:rFonts w:ascii="Times New Roman" w:hAnsi="Times New Roman"/>
                <w:sz w:val="24"/>
                <w:szCs w:val="24"/>
              </w:rPr>
            </w:pPr>
            <w:r>
              <w:rPr>
                <w:rFonts w:ascii="Times New Roman" w:hAnsi="Times New Roman"/>
                <w:sz w:val="24"/>
                <w:szCs w:val="24"/>
              </w:rPr>
              <w:t xml:space="preserve"> Не предоставляется</w:t>
            </w:r>
          </w:p>
        </w:tc>
      </w:tr>
      <w:tr w:rsidR="008641B6" w:rsidRPr="00F2598F" w:rsidTr="00DA6B9B">
        <w:trPr>
          <w:trHeight w:val="1278"/>
        </w:trPr>
        <w:tc>
          <w:tcPr>
            <w:tcW w:w="1812" w:type="dxa"/>
            <w:shd w:val="clear" w:color="auto" w:fill="FFFFFF"/>
          </w:tcPr>
          <w:p w:rsidR="008641B6" w:rsidRPr="00F2598F" w:rsidRDefault="008641B6" w:rsidP="008C4770">
            <w:pPr>
              <w:spacing w:after="0" w:line="240" w:lineRule="auto"/>
              <w:rPr>
                <w:rFonts w:ascii="Times New Roman" w:hAnsi="Times New Roman"/>
                <w:sz w:val="24"/>
                <w:szCs w:val="24"/>
              </w:rPr>
            </w:pPr>
            <w:r>
              <w:rPr>
                <w:rFonts w:ascii="Times New Roman" w:hAnsi="Times New Roman"/>
                <w:sz w:val="24"/>
                <w:szCs w:val="24"/>
              </w:rPr>
              <w:t>Сведения о рождении кандидата на обучение</w:t>
            </w:r>
          </w:p>
        </w:tc>
        <w:tc>
          <w:tcPr>
            <w:tcW w:w="7373" w:type="dxa"/>
            <w:shd w:val="clear" w:color="auto" w:fill="FFFFFF"/>
          </w:tcPr>
          <w:p w:rsidR="008641B6" w:rsidRPr="00F2598F" w:rsidRDefault="008641B6" w:rsidP="008C4770">
            <w:pPr>
              <w:pStyle w:val="11"/>
              <w:numPr>
                <w:ilvl w:val="0"/>
                <w:numId w:val="0"/>
              </w:numPr>
              <w:spacing w:line="240" w:lineRule="auto"/>
              <w:jc w:val="left"/>
              <w:rPr>
                <w:sz w:val="24"/>
                <w:szCs w:val="24"/>
              </w:rPr>
            </w:pPr>
            <w:r>
              <w:rPr>
                <w:sz w:val="24"/>
                <w:szCs w:val="24"/>
              </w:rPr>
              <w:t>Сведения о рождении кандидата на обучение</w:t>
            </w:r>
          </w:p>
        </w:tc>
        <w:tc>
          <w:tcPr>
            <w:tcW w:w="5274" w:type="dxa"/>
            <w:shd w:val="clear" w:color="auto" w:fill="FFFFFF"/>
          </w:tcPr>
          <w:p w:rsidR="008641B6" w:rsidRDefault="008641B6" w:rsidP="008C4770">
            <w:pPr>
              <w:spacing w:after="0" w:line="100" w:lineRule="atLeast"/>
              <w:rPr>
                <w:rFonts w:ascii="Times New Roman" w:hAnsi="Times New Roman"/>
                <w:sz w:val="24"/>
                <w:szCs w:val="24"/>
              </w:rPr>
            </w:pPr>
            <w:r>
              <w:rPr>
                <w:rFonts w:ascii="Times New Roman" w:hAnsi="Times New Roman"/>
                <w:sz w:val="24"/>
                <w:szCs w:val="24"/>
              </w:rPr>
              <w:t>Не предоставляется</w:t>
            </w:r>
          </w:p>
        </w:tc>
      </w:tr>
    </w:tbl>
    <w:p w:rsidR="00B1409A" w:rsidRDefault="00B1409A" w:rsidP="00B1409A">
      <w:pPr>
        <w:spacing w:after="0" w:line="240" w:lineRule="auto"/>
        <w:jc w:val="both"/>
        <w:rPr>
          <w:rFonts w:ascii="Times New Roman" w:hAnsi="Times New Roman"/>
          <w:sz w:val="24"/>
          <w:szCs w:val="24"/>
        </w:rPr>
      </w:pPr>
    </w:p>
    <w:p w:rsidR="00B1409A" w:rsidRDefault="003E1A78" w:rsidP="00B66CE7">
      <w:pPr>
        <w:spacing w:after="0" w:line="240" w:lineRule="auto"/>
        <w:rPr>
          <w:rFonts w:ascii="Times New Roman" w:hAnsi="Times New Roman"/>
          <w:sz w:val="24"/>
          <w:szCs w:val="24"/>
        </w:rPr>
      </w:pPr>
      <w:r>
        <w:rPr>
          <w:rFonts w:ascii="Times New Roman" w:hAnsi="Times New Roman"/>
          <w:sz w:val="24"/>
          <w:szCs w:val="24"/>
        </w:rPr>
        <w:t xml:space="preserve"> </w:t>
      </w:r>
    </w:p>
    <w:p w:rsidR="001E4B4C" w:rsidRPr="001E4B4C" w:rsidRDefault="001E4B4C" w:rsidP="00B66CE7">
      <w:pPr>
        <w:pStyle w:val="af"/>
        <w:spacing w:after="0"/>
        <w:jc w:val="left"/>
        <w:rPr>
          <w:b w:val="0"/>
          <w:szCs w:val="24"/>
        </w:rPr>
        <w:sectPr w:rsidR="001E4B4C" w:rsidRPr="001E4B4C" w:rsidSect="00D70480">
          <w:pgSz w:w="16838" w:h="11906" w:orient="landscape" w:code="9"/>
          <w:pgMar w:top="1701" w:right="1134" w:bottom="709" w:left="1701" w:header="720" w:footer="720" w:gutter="0"/>
          <w:cols w:space="720"/>
          <w:noEndnote/>
          <w:docGrid w:linePitch="299"/>
        </w:sectPr>
      </w:pPr>
      <w:r>
        <w:rPr>
          <w:b w:val="0"/>
          <w:szCs w:val="24"/>
        </w:rPr>
        <w:t>.</w:t>
      </w:r>
    </w:p>
    <w:p w:rsidR="008641B6" w:rsidRPr="00524E47" w:rsidRDefault="008641B6" w:rsidP="008641B6">
      <w:pPr>
        <w:pStyle w:val="ae"/>
        <w:ind w:left="5387"/>
        <w:rPr>
          <w:rFonts w:ascii="Times New Roman" w:hAnsi="Times New Roman"/>
          <w:b/>
          <w:szCs w:val="24"/>
        </w:rPr>
      </w:pPr>
      <w:r w:rsidRPr="00524E47">
        <w:rPr>
          <w:rFonts w:ascii="Times New Roman" w:hAnsi="Times New Roman"/>
          <w:szCs w:val="24"/>
        </w:rPr>
        <w:lastRenderedPageBreak/>
        <w:t>Приложение 6</w:t>
      </w:r>
    </w:p>
    <w:p w:rsidR="008641B6" w:rsidRPr="00524E47" w:rsidRDefault="008641B6" w:rsidP="008641B6">
      <w:pPr>
        <w:pStyle w:val="af"/>
        <w:spacing w:after="0" w:line="240" w:lineRule="auto"/>
        <w:ind w:left="5387"/>
        <w:jc w:val="left"/>
        <w:rPr>
          <w:b w:val="0"/>
          <w:bCs/>
          <w:szCs w:val="24"/>
        </w:rPr>
      </w:pPr>
      <w:r w:rsidRPr="00524E47">
        <w:rPr>
          <w:b w:val="0"/>
          <w:bCs/>
          <w:szCs w:val="24"/>
        </w:rPr>
        <w:t xml:space="preserve">к типовому Административному регламенту предоставления Муниципальной услуги </w:t>
      </w:r>
    </w:p>
    <w:p w:rsidR="008641B6" w:rsidRPr="00A5080A" w:rsidRDefault="006A2411" w:rsidP="00A5080A">
      <w:pPr>
        <w:pStyle w:val="af"/>
        <w:spacing w:after="0" w:line="240" w:lineRule="auto"/>
        <w:ind w:left="5387"/>
        <w:jc w:val="left"/>
        <w:rPr>
          <w:b w:val="0"/>
          <w:bCs/>
          <w:szCs w:val="24"/>
        </w:rPr>
      </w:pPr>
      <w:r w:rsidRPr="006002B9">
        <w:rPr>
          <w:szCs w:val="24"/>
          <w:lang w:eastAsia="ru-RU"/>
        </w:rPr>
        <w:t>«</w:t>
      </w:r>
      <w:r w:rsidR="005E1954" w:rsidRPr="005E1954">
        <w:rPr>
          <w:b w:val="0"/>
          <w:color w:val="000000" w:themeColor="text1"/>
          <w:szCs w:val="24"/>
          <w:lang w:eastAsia="ru-RU"/>
        </w:rPr>
        <w:t xml:space="preserve">Прием в муниципальные образовательные </w:t>
      </w:r>
      <w:proofErr w:type="gramStart"/>
      <w:r w:rsidR="005E1954" w:rsidRPr="005E1954">
        <w:rPr>
          <w:b w:val="0"/>
          <w:color w:val="000000" w:themeColor="text1"/>
          <w:szCs w:val="24"/>
          <w:lang w:eastAsia="ru-RU"/>
        </w:rPr>
        <w:t>организации,  реализующее</w:t>
      </w:r>
      <w:proofErr w:type="gramEnd"/>
      <w:r w:rsidR="005E1954"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Pr>
          <w:szCs w:val="24"/>
          <w:lang w:eastAsia="ru-RU"/>
        </w:rPr>
        <w:t>»</w:t>
      </w:r>
    </w:p>
    <w:p w:rsidR="005E586C" w:rsidRDefault="005E586C" w:rsidP="008641B6">
      <w:pPr>
        <w:pStyle w:val="af"/>
        <w:spacing w:after="0"/>
        <w:rPr>
          <w:szCs w:val="24"/>
        </w:rPr>
      </w:pPr>
      <w:bookmarkStart w:id="297" w:name="_Hlk20901273"/>
    </w:p>
    <w:p w:rsidR="005E586C" w:rsidRPr="00F2598F" w:rsidRDefault="005E586C" w:rsidP="008641B6">
      <w:pPr>
        <w:pStyle w:val="af"/>
        <w:spacing w:after="0"/>
        <w:rPr>
          <w:szCs w:val="24"/>
        </w:rPr>
      </w:pPr>
    </w:p>
    <w:p w:rsidR="008641B6" w:rsidRPr="00F2598F" w:rsidRDefault="008641B6" w:rsidP="008641B6">
      <w:pPr>
        <w:pStyle w:val="2-"/>
      </w:pPr>
      <w:bookmarkStart w:id="298" w:name="_Toc92707414"/>
      <w:r w:rsidRPr="00F2598F">
        <w:t>Форма решения об отказе в приеме документов, необходимых для предоставления Муниципальной услуги</w:t>
      </w:r>
      <w:bookmarkEnd w:id="298"/>
    </w:p>
    <w:bookmarkEnd w:id="297"/>
    <w:p w:rsidR="008641B6" w:rsidRPr="00F2598F" w:rsidRDefault="008641B6" w:rsidP="001E4B4C">
      <w:pPr>
        <w:jc w:val="center"/>
        <w:rPr>
          <w:rFonts w:ascii="Times New Roman" w:hAnsi="Times New Roman"/>
          <w:sz w:val="24"/>
          <w:szCs w:val="24"/>
        </w:rPr>
      </w:pPr>
      <w:r w:rsidRPr="00F2598F">
        <w:rPr>
          <w:rFonts w:ascii="Times New Roman" w:hAnsi="Times New Roman"/>
          <w:sz w:val="24"/>
          <w:szCs w:val="24"/>
        </w:rPr>
        <w:t>(Оформляется на официальном бланке Организации)</w:t>
      </w:r>
    </w:p>
    <w:p w:rsidR="008641B6" w:rsidRPr="00F2598F" w:rsidRDefault="008641B6" w:rsidP="008641B6">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__________________________________</w:t>
      </w:r>
      <w:r w:rsidR="005E586C">
        <w:rPr>
          <w:rFonts w:ascii="Times New Roman" w:hAnsi="Times New Roman"/>
          <w:sz w:val="24"/>
          <w:szCs w:val="24"/>
          <w:lang w:eastAsia="ru-RU"/>
        </w:rPr>
        <w:t>____________________________</w:t>
      </w:r>
    </w:p>
    <w:p w:rsidR="008641B6" w:rsidRPr="00F2598F" w:rsidRDefault="008641B6" w:rsidP="008641B6">
      <w:pPr>
        <w:autoSpaceDE w:val="0"/>
        <w:autoSpaceDN w:val="0"/>
        <w:adjustRightInd w:val="0"/>
        <w:spacing w:after="0" w:line="240" w:lineRule="auto"/>
        <w:ind w:left="5529"/>
        <w:jc w:val="center"/>
        <w:rPr>
          <w:rFonts w:ascii="Times New Roman" w:hAnsi="Times New Roman"/>
          <w:sz w:val="24"/>
          <w:szCs w:val="24"/>
          <w:lang w:eastAsia="ru-RU"/>
        </w:rPr>
      </w:pPr>
      <w:r w:rsidRPr="00F2598F">
        <w:rPr>
          <w:rFonts w:ascii="Times New Roman" w:hAnsi="Times New Roman"/>
          <w:sz w:val="24"/>
          <w:szCs w:val="24"/>
          <w:lang w:eastAsia="ru-RU"/>
        </w:rPr>
        <w:t>(фамилия, имя, отчество физического лица)</w:t>
      </w:r>
    </w:p>
    <w:p w:rsidR="008641B6" w:rsidRPr="00F2598F" w:rsidRDefault="008641B6" w:rsidP="00481C5B">
      <w:pPr>
        <w:spacing w:after="0"/>
        <w:rPr>
          <w:rFonts w:ascii="Times New Roman" w:hAnsi="Times New Roman"/>
          <w:b/>
          <w:sz w:val="24"/>
          <w:szCs w:val="24"/>
          <w:lang w:eastAsia="ru-RU"/>
        </w:rPr>
      </w:pPr>
    </w:p>
    <w:p w:rsidR="008641B6" w:rsidRPr="00F2598F" w:rsidRDefault="008641B6" w:rsidP="008641B6">
      <w:pPr>
        <w:spacing w:after="0"/>
        <w:jc w:val="center"/>
        <w:rPr>
          <w:rFonts w:ascii="Times New Roman" w:hAnsi="Times New Roman"/>
          <w:b/>
          <w:bCs/>
          <w:sz w:val="24"/>
          <w:szCs w:val="24"/>
          <w:lang w:eastAsia="ru-RU"/>
        </w:rPr>
      </w:pPr>
      <w:r w:rsidRPr="00F2598F">
        <w:rPr>
          <w:rFonts w:ascii="Times New Roman" w:hAnsi="Times New Roman"/>
          <w:b/>
          <w:bCs/>
          <w:sz w:val="24"/>
          <w:szCs w:val="24"/>
          <w:lang w:eastAsia="ru-RU"/>
        </w:rPr>
        <w:t xml:space="preserve">РЕШЕНИЕ </w:t>
      </w:r>
    </w:p>
    <w:p w:rsidR="008641B6" w:rsidRPr="00F2598F" w:rsidRDefault="008641B6" w:rsidP="008641B6">
      <w:pPr>
        <w:spacing w:after="0" w:line="240" w:lineRule="auto"/>
        <w:jc w:val="center"/>
        <w:rPr>
          <w:rFonts w:ascii="Times New Roman" w:hAnsi="Times New Roman"/>
          <w:b/>
          <w:bCs/>
          <w:sz w:val="24"/>
          <w:szCs w:val="24"/>
          <w:lang w:eastAsia="ru-RU"/>
        </w:rPr>
      </w:pPr>
      <w:r w:rsidRPr="00F2598F">
        <w:rPr>
          <w:rFonts w:ascii="Times New Roman" w:hAnsi="Times New Roman"/>
          <w:b/>
          <w:bCs/>
          <w:sz w:val="24"/>
          <w:szCs w:val="24"/>
          <w:lang w:eastAsia="ru-RU"/>
        </w:rPr>
        <w:t xml:space="preserve">об отказе в приеме документов, необходимых для предоставления </w:t>
      </w:r>
    </w:p>
    <w:p w:rsidR="008641B6" w:rsidRPr="00F2598F" w:rsidRDefault="008641B6" w:rsidP="008641B6">
      <w:pPr>
        <w:spacing w:after="0" w:line="240" w:lineRule="auto"/>
        <w:jc w:val="center"/>
        <w:rPr>
          <w:rFonts w:ascii="Times New Roman" w:hAnsi="Times New Roman"/>
          <w:b/>
          <w:bCs/>
          <w:sz w:val="24"/>
          <w:szCs w:val="24"/>
          <w:lang w:eastAsia="ru-RU"/>
        </w:rPr>
      </w:pPr>
      <w:r w:rsidRPr="00F2598F">
        <w:rPr>
          <w:rFonts w:ascii="Times New Roman" w:hAnsi="Times New Roman"/>
          <w:b/>
          <w:bCs/>
          <w:sz w:val="24"/>
          <w:szCs w:val="24"/>
          <w:lang w:eastAsia="ru-RU"/>
        </w:rPr>
        <w:t xml:space="preserve">Муниципальной услуги </w:t>
      </w:r>
      <w:r w:rsidR="006A2411" w:rsidRPr="005E1954">
        <w:rPr>
          <w:rFonts w:ascii="Times New Roman" w:hAnsi="Times New Roman"/>
          <w:b/>
          <w:color w:val="000000" w:themeColor="text1"/>
          <w:sz w:val="24"/>
          <w:szCs w:val="24"/>
          <w:lang w:eastAsia="ru-RU"/>
        </w:rPr>
        <w:t>«</w:t>
      </w:r>
      <w:r w:rsidR="005E1954" w:rsidRPr="005E1954">
        <w:rPr>
          <w:rFonts w:ascii="Times New Roman" w:hAnsi="Times New Roman"/>
          <w:b/>
          <w:color w:val="000000" w:themeColor="text1"/>
          <w:sz w:val="24"/>
          <w:szCs w:val="24"/>
          <w:lang w:eastAsia="ru-RU"/>
        </w:rPr>
        <w:t xml:space="preserve">Прием в муниципальные образовательные </w:t>
      </w:r>
      <w:proofErr w:type="gramStart"/>
      <w:r w:rsidR="005E1954" w:rsidRPr="005E1954">
        <w:rPr>
          <w:rFonts w:ascii="Times New Roman" w:hAnsi="Times New Roman"/>
          <w:b/>
          <w:color w:val="000000" w:themeColor="text1"/>
          <w:sz w:val="24"/>
          <w:szCs w:val="24"/>
          <w:lang w:eastAsia="ru-RU"/>
        </w:rPr>
        <w:t>организации,  реализующее</w:t>
      </w:r>
      <w:proofErr w:type="gramEnd"/>
      <w:r w:rsidR="005E1954" w:rsidRPr="005E1954">
        <w:rPr>
          <w:rFonts w:ascii="Times New Roman" w:hAnsi="Times New Roman"/>
          <w:b/>
          <w:color w:val="000000" w:themeColor="text1"/>
          <w:sz w:val="24"/>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006A2411" w:rsidRPr="005E1954">
        <w:rPr>
          <w:rFonts w:ascii="Times New Roman" w:hAnsi="Times New Roman"/>
          <w:b/>
          <w:color w:val="000000" w:themeColor="text1"/>
          <w:sz w:val="24"/>
          <w:szCs w:val="24"/>
          <w:lang w:eastAsia="ru-RU"/>
        </w:rPr>
        <w:t>»</w:t>
      </w:r>
    </w:p>
    <w:p w:rsidR="008641B6" w:rsidRPr="00F2598F" w:rsidRDefault="008641B6" w:rsidP="008641B6">
      <w:pPr>
        <w:spacing w:after="0" w:line="240" w:lineRule="auto"/>
        <w:jc w:val="center"/>
        <w:rPr>
          <w:rFonts w:ascii="Times New Roman" w:hAnsi="Times New Roman"/>
          <w:b/>
          <w:sz w:val="24"/>
          <w:szCs w:val="24"/>
          <w:lang w:eastAsia="ru-RU"/>
        </w:rPr>
      </w:pPr>
    </w:p>
    <w:p w:rsidR="008641B6" w:rsidRPr="00F2598F" w:rsidRDefault="008641B6" w:rsidP="008641B6">
      <w:pPr>
        <w:tabs>
          <w:tab w:val="left" w:pos="1496"/>
        </w:tabs>
        <w:autoSpaceDE w:val="0"/>
        <w:autoSpaceDN w:val="0"/>
        <w:adjustRightInd w:val="0"/>
        <w:spacing w:after="0" w:line="240" w:lineRule="auto"/>
        <w:ind w:firstLine="709"/>
        <w:jc w:val="both"/>
        <w:rPr>
          <w:rFonts w:ascii="Times New Roman" w:hAnsi="Times New Roman"/>
          <w:sz w:val="24"/>
          <w:szCs w:val="24"/>
        </w:rPr>
      </w:pPr>
      <w:r w:rsidRPr="00F2598F">
        <w:rPr>
          <w:rFonts w:ascii="Times New Roman" w:hAnsi="Times New Roman"/>
          <w:sz w:val="24"/>
          <w:szCs w:val="24"/>
        </w:rPr>
        <w:t>В приеме документов, необходимых для предо</w:t>
      </w:r>
      <w:r w:rsidR="006A2411">
        <w:rPr>
          <w:rFonts w:ascii="Times New Roman" w:hAnsi="Times New Roman"/>
          <w:sz w:val="24"/>
          <w:szCs w:val="24"/>
        </w:rPr>
        <w:t xml:space="preserve">ставления Муниципальной услуги </w:t>
      </w:r>
      <w:r w:rsidR="006A2411" w:rsidRPr="006002B9">
        <w:rPr>
          <w:rFonts w:ascii="Times New Roman" w:hAnsi="Times New Roman"/>
          <w:sz w:val="24"/>
          <w:szCs w:val="24"/>
          <w:lang w:eastAsia="ru-RU"/>
        </w:rPr>
        <w:t>«</w:t>
      </w:r>
      <w:r w:rsidR="005E1954" w:rsidRPr="005F142B">
        <w:rPr>
          <w:rFonts w:ascii="Times New Roman" w:hAnsi="Times New Roman"/>
          <w:color w:val="000000" w:themeColor="text1"/>
          <w:sz w:val="24"/>
          <w:szCs w:val="24"/>
          <w:lang w:eastAsia="ru-RU"/>
        </w:rPr>
        <w:t xml:space="preserve">Прием в муниципальные </w:t>
      </w:r>
      <w:r w:rsidR="005E1954">
        <w:rPr>
          <w:rFonts w:ascii="Times New Roman" w:hAnsi="Times New Roman"/>
          <w:color w:val="000000" w:themeColor="text1"/>
          <w:sz w:val="24"/>
          <w:szCs w:val="24"/>
          <w:lang w:eastAsia="ru-RU"/>
        </w:rPr>
        <w:t>образовательные</w:t>
      </w:r>
      <w:r w:rsidR="005E1954" w:rsidRPr="005F142B">
        <w:rPr>
          <w:rFonts w:ascii="Times New Roman" w:hAnsi="Times New Roman"/>
          <w:color w:val="000000" w:themeColor="text1"/>
          <w:sz w:val="24"/>
          <w:szCs w:val="24"/>
          <w:lang w:eastAsia="ru-RU"/>
        </w:rPr>
        <w:t xml:space="preserve"> </w:t>
      </w:r>
      <w:proofErr w:type="gramStart"/>
      <w:r w:rsidR="005E1954" w:rsidRPr="005F142B">
        <w:rPr>
          <w:rFonts w:ascii="Times New Roman" w:hAnsi="Times New Roman"/>
          <w:color w:val="000000" w:themeColor="text1"/>
          <w:sz w:val="24"/>
          <w:szCs w:val="24"/>
          <w:lang w:eastAsia="ru-RU"/>
        </w:rPr>
        <w:t>организации,  реализующее</w:t>
      </w:r>
      <w:proofErr w:type="gramEnd"/>
      <w:r w:rsidR="005E1954" w:rsidRPr="005F142B">
        <w:rPr>
          <w:rFonts w:ascii="Times New Roman" w:hAnsi="Times New Roman"/>
          <w:color w:val="000000" w:themeColor="text1"/>
          <w:sz w:val="24"/>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006A2411" w:rsidRPr="006A2411">
        <w:rPr>
          <w:rFonts w:ascii="Times New Roman" w:hAnsi="Times New Roman"/>
          <w:b/>
          <w:sz w:val="24"/>
          <w:szCs w:val="24"/>
          <w:lang w:eastAsia="ru-RU"/>
        </w:rPr>
        <w:t>»</w:t>
      </w:r>
      <w:r w:rsidRPr="006A2411">
        <w:rPr>
          <w:rFonts w:ascii="Times New Roman" w:hAnsi="Times New Roman"/>
          <w:b/>
          <w:sz w:val="24"/>
          <w:szCs w:val="24"/>
        </w:rPr>
        <w:t>,</w:t>
      </w:r>
      <w:r>
        <w:rPr>
          <w:rFonts w:ascii="Times New Roman" w:hAnsi="Times New Roman"/>
          <w:sz w:val="24"/>
          <w:szCs w:val="24"/>
        </w:rPr>
        <w:t xml:space="preserve"> </w:t>
      </w:r>
      <w:r w:rsidRPr="00F2598F">
        <w:rPr>
          <w:rFonts w:ascii="Times New Roman" w:hAnsi="Times New Roman"/>
          <w:sz w:val="24"/>
          <w:szCs w:val="24"/>
        </w:rPr>
        <w:t>Вам отказано по следующим основаниям:</w:t>
      </w:r>
    </w:p>
    <w:p w:rsidR="008641B6" w:rsidRPr="00F2598F" w:rsidRDefault="008641B6" w:rsidP="008641B6">
      <w:pPr>
        <w:tabs>
          <w:tab w:val="left" w:pos="1496"/>
        </w:tabs>
        <w:autoSpaceDE w:val="0"/>
        <w:autoSpaceDN w:val="0"/>
        <w:adjustRightInd w:val="0"/>
        <w:spacing w:after="0"/>
        <w:ind w:firstLine="709"/>
        <w:jc w:val="both"/>
        <w:rPr>
          <w:rFonts w:ascii="Times New Roman" w:hAnsi="Times New Roman"/>
          <w:sz w:val="24"/>
          <w:szCs w:val="24"/>
        </w:rPr>
      </w:pPr>
    </w:p>
    <w:tbl>
      <w:tblPr>
        <w:tblStyle w:val="aff5"/>
        <w:tblW w:w="9635" w:type="dxa"/>
        <w:tblInd w:w="-142" w:type="dxa"/>
        <w:tblLook w:val="04A0" w:firstRow="1" w:lastRow="0" w:firstColumn="1" w:lastColumn="0" w:noHBand="0" w:noVBand="1"/>
      </w:tblPr>
      <w:tblGrid>
        <w:gridCol w:w="1126"/>
        <w:gridCol w:w="4794"/>
        <w:gridCol w:w="3715"/>
      </w:tblGrid>
      <w:tr w:rsidR="008641B6" w:rsidRPr="00F2598F" w:rsidTr="00DA6B9B">
        <w:trPr>
          <w:trHeight w:val="802"/>
        </w:trPr>
        <w:tc>
          <w:tcPr>
            <w:tcW w:w="1126" w:type="dxa"/>
          </w:tcPr>
          <w:p w:rsidR="008641B6" w:rsidRPr="00F2598F" w:rsidRDefault="008641B6" w:rsidP="008C4770">
            <w:pPr>
              <w:pStyle w:val="111"/>
              <w:numPr>
                <w:ilvl w:val="0"/>
                <w:numId w:val="0"/>
              </w:numPr>
              <w:spacing w:line="240" w:lineRule="auto"/>
              <w:jc w:val="center"/>
              <w:rPr>
                <w:sz w:val="24"/>
                <w:szCs w:val="24"/>
              </w:rPr>
            </w:pPr>
            <w:r w:rsidRPr="00F2598F">
              <w:rPr>
                <w:sz w:val="24"/>
                <w:szCs w:val="24"/>
              </w:rPr>
              <w:t>№ пункта</w:t>
            </w:r>
          </w:p>
        </w:tc>
        <w:tc>
          <w:tcPr>
            <w:tcW w:w="4794" w:type="dxa"/>
          </w:tcPr>
          <w:p w:rsidR="008641B6" w:rsidRPr="00F2598F" w:rsidRDefault="008641B6" w:rsidP="008C4770">
            <w:pPr>
              <w:tabs>
                <w:tab w:val="left" w:pos="1496"/>
              </w:tabs>
              <w:autoSpaceDE w:val="0"/>
              <w:autoSpaceDN w:val="0"/>
              <w:adjustRightInd w:val="0"/>
              <w:spacing w:after="0" w:line="240" w:lineRule="auto"/>
              <w:jc w:val="center"/>
            </w:pPr>
            <w:r w:rsidRPr="00F2598F">
              <w:t>Наименование основания для отказа в соответствии с Административным регламентом</w:t>
            </w:r>
          </w:p>
        </w:tc>
        <w:tc>
          <w:tcPr>
            <w:tcW w:w="3715" w:type="dxa"/>
          </w:tcPr>
          <w:p w:rsidR="008641B6" w:rsidRPr="00F2598F" w:rsidRDefault="008641B6" w:rsidP="008C4770">
            <w:pPr>
              <w:tabs>
                <w:tab w:val="left" w:pos="1496"/>
              </w:tabs>
              <w:autoSpaceDE w:val="0"/>
              <w:autoSpaceDN w:val="0"/>
              <w:adjustRightInd w:val="0"/>
              <w:spacing w:after="0" w:line="240" w:lineRule="auto"/>
              <w:jc w:val="center"/>
            </w:pPr>
            <w:r w:rsidRPr="00F2598F">
              <w:t>Разъяснение причин отказа в приеме документов</w:t>
            </w:r>
          </w:p>
        </w:tc>
      </w:tr>
      <w:tr w:rsidR="008641B6" w:rsidRPr="00F2598F" w:rsidTr="00DA6B9B">
        <w:trPr>
          <w:trHeight w:val="291"/>
        </w:trPr>
        <w:tc>
          <w:tcPr>
            <w:tcW w:w="1126" w:type="dxa"/>
          </w:tcPr>
          <w:p w:rsidR="008641B6" w:rsidRPr="00F2598F" w:rsidRDefault="008641B6" w:rsidP="008C4770">
            <w:pPr>
              <w:pStyle w:val="111"/>
              <w:numPr>
                <w:ilvl w:val="0"/>
                <w:numId w:val="0"/>
              </w:numPr>
              <w:spacing w:line="240" w:lineRule="auto"/>
              <w:jc w:val="center"/>
              <w:rPr>
                <w:sz w:val="24"/>
                <w:szCs w:val="24"/>
              </w:rPr>
            </w:pPr>
            <w:r>
              <w:rPr>
                <w:sz w:val="24"/>
                <w:szCs w:val="24"/>
              </w:rPr>
              <w:t>1</w:t>
            </w:r>
          </w:p>
        </w:tc>
        <w:tc>
          <w:tcPr>
            <w:tcW w:w="4794" w:type="dxa"/>
          </w:tcPr>
          <w:p w:rsidR="008641B6" w:rsidRPr="00F2598F" w:rsidRDefault="008641B6" w:rsidP="008C4770">
            <w:pPr>
              <w:tabs>
                <w:tab w:val="left" w:pos="1496"/>
              </w:tabs>
              <w:autoSpaceDE w:val="0"/>
              <w:autoSpaceDN w:val="0"/>
              <w:adjustRightInd w:val="0"/>
              <w:spacing w:after="0" w:line="240" w:lineRule="auto"/>
              <w:jc w:val="center"/>
            </w:pPr>
            <w:r>
              <w:t>2</w:t>
            </w:r>
          </w:p>
        </w:tc>
        <w:tc>
          <w:tcPr>
            <w:tcW w:w="3715" w:type="dxa"/>
          </w:tcPr>
          <w:p w:rsidR="008641B6" w:rsidRPr="00F2598F" w:rsidRDefault="008641B6" w:rsidP="008C4770">
            <w:pPr>
              <w:tabs>
                <w:tab w:val="left" w:pos="1496"/>
              </w:tabs>
              <w:autoSpaceDE w:val="0"/>
              <w:autoSpaceDN w:val="0"/>
              <w:adjustRightInd w:val="0"/>
              <w:spacing w:after="0" w:line="240" w:lineRule="auto"/>
              <w:jc w:val="center"/>
            </w:pPr>
            <w:r>
              <w:t>3</w:t>
            </w:r>
          </w:p>
        </w:tc>
      </w:tr>
      <w:tr w:rsidR="008641B6" w:rsidRPr="00F2598F" w:rsidTr="00DA6B9B">
        <w:tc>
          <w:tcPr>
            <w:tcW w:w="1126" w:type="dxa"/>
          </w:tcPr>
          <w:p w:rsidR="008641B6" w:rsidRPr="00F2598F" w:rsidRDefault="008641B6" w:rsidP="008C4770">
            <w:pPr>
              <w:pStyle w:val="111"/>
              <w:numPr>
                <w:ilvl w:val="0"/>
                <w:numId w:val="0"/>
              </w:numPr>
              <w:spacing w:line="240" w:lineRule="auto"/>
              <w:jc w:val="left"/>
              <w:rPr>
                <w:sz w:val="24"/>
                <w:szCs w:val="24"/>
              </w:rPr>
            </w:pPr>
          </w:p>
          <w:p w:rsidR="008641B6" w:rsidRPr="00F2598F" w:rsidRDefault="008641B6" w:rsidP="008C4770">
            <w:pPr>
              <w:pStyle w:val="111"/>
              <w:numPr>
                <w:ilvl w:val="0"/>
                <w:numId w:val="0"/>
              </w:numPr>
              <w:spacing w:line="240" w:lineRule="auto"/>
              <w:jc w:val="left"/>
              <w:rPr>
                <w:sz w:val="24"/>
                <w:szCs w:val="24"/>
              </w:rPr>
            </w:pPr>
            <w:r w:rsidRPr="00F2598F">
              <w:rPr>
                <w:sz w:val="24"/>
                <w:szCs w:val="24"/>
              </w:rPr>
              <w:t>12.1.1.</w:t>
            </w:r>
          </w:p>
        </w:tc>
        <w:tc>
          <w:tcPr>
            <w:tcW w:w="4794"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Обращение за предоставлением иной Муниципальной услуги</w:t>
            </w:r>
          </w:p>
        </w:tc>
        <w:tc>
          <w:tcPr>
            <w:tcW w:w="3715"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 xml:space="preserve">Указать какая Организация предоставляет услугу, указать информацию о месте нахождении </w:t>
            </w:r>
          </w:p>
        </w:tc>
      </w:tr>
      <w:tr w:rsidR="008641B6" w:rsidRPr="00F2598F" w:rsidTr="00DA6B9B">
        <w:tc>
          <w:tcPr>
            <w:tcW w:w="1126" w:type="dxa"/>
          </w:tcPr>
          <w:p w:rsidR="008641B6" w:rsidRPr="00F2598F" w:rsidRDefault="008641B6" w:rsidP="008C4770">
            <w:pPr>
              <w:tabs>
                <w:tab w:val="left" w:pos="1496"/>
              </w:tabs>
              <w:autoSpaceDE w:val="0"/>
              <w:autoSpaceDN w:val="0"/>
              <w:adjustRightInd w:val="0"/>
              <w:spacing w:after="0" w:line="240" w:lineRule="auto"/>
            </w:pPr>
            <w:r w:rsidRPr="00F2598F">
              <w:t>12.1.2.</w:t>
            </w:r>
          </w:p>
        </w:tc>
        <w:tc>
          <w:tcPr>
            <w:tcW w:w="4794"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Заявителем представлен неполный комплект документов, необходимых для предоставления Муниципальной услуги</w:t>
            </w:r>
          </w:p>
        </w:tc>
        <w:tc>
          <w:tcPr>
            <w:tcW w:w="3715"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 xml:space="preserve">Указать исчерпывающий перечень документов, непредставленный Заявителем </w:t>
            </w:r>
          </w:p>
        </w:tc>
      </w:tr>
      <w:tr w:rsidR="008641B6" w:rsidRPr="00F2598F" w:rsidTr="00DA6B9B">
        <w:trPr>
          <w:trHeight w:val="958"/>
        </w:trPr>
        <w:tc>
          <w:tcPr>
            <w:tcW w:w="1126" w:type="dxa"/>
          </w:tcPr>
          <w:p w:rsidR="008641B6" w:rsidRPr="00F2598F" w:rsidRDefault="008641B6" w:rsidP="008C4770">
            <w:pPr>
              <w:tabs>
                <w:tab w:val="left" w:pos="1496"/>
              </w:tabs>
              <w:autoSpaceDE w:val="0"/>
              <w:autoSpaceDN w:val="0"/>
              <w:adjustRightInd w:val="0"/>
              <w:spacing w:after="0" w:line="240" w:lineRule="auto"/>
            </w:pPr>
            <w:r w:rsidRPr="00F2598F">
              <w:t>12.1.3.</w:t>
            </w:r>
          </w:p>
        </w:tc>
        <w:tc>
          <w:tcPr>
            <w:tcW w:w="4794" w:type="dxa"/>
          </w:tcPr>
          <w:p w:rsidR="008641B6" w:rsidRPr="005403B6" w:rsidRDefault="008641B6" w:rsidP="008C4770">
            <w:pPr>
              <w:pStyle w:val="111"/>
              <w:numPr>
                <w:ilvl w:val="2"/>
                <w:numId w:val="0"/>
              </w:numPr>
              <w:spacing w:line="23" w:lineRule="atLeast"/>
              <w:jc w:val="left"/>
            </w:pPr>
            <w:r w:rsidRPr="005403B6">
              <w:rPr>
                <w:sz w:val="24"/>
                <w:szCs w:val="24"/>
              </w:rPr>
              <w:t>Документы, необходимые для предоставления Муниципальной услуги, утратили силу</w:t>
            </w:r>
          </w:p>
        </w:tc>
        <w:tc>
          <w:tcPr>
            <w:tcW w:w="3715"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Указать основания такого вывода</w:t>
            </w:r>
          </w:p>
        </w:tc>
      </w:tr>
      <w:tr w:rsidR="008641B6" w:rsidRPr="00F2598F" w:rsidTr="00DA6B9B">
        <w:tc>
          <w:tcPr>
            <w:tcW w:w="1126" w:type="dxa"/>
          </w:tcPr>
          <w:p w:rsidR="008641B6" w:rsidRPr="00F2598F" w:rsidRDefault="008641B6" w:rsidP="008C4770">
            <w:pPr>
              <w:tabs>
                <w:tab w:val="left" w:pos="1496"/>
              </w:tabs>
              <w:autoSpaceDE w:val="0"/>
              <w:autoSpaceDN w:val="0"/>
              <w:adjustRightInd w:val="0"/>
              <w:spacing w:after="0" w:line="240" w:lineRule="auto"/>
            </w:pPr>
            <w:r w:rsidRPr="00F2598F">
              <w:t>12.1.</w:t>
            </w:r>
            <w:r>
              <w:t>4</w:t>
            </w:r>
            <w:r w:rsidRPr="00F2598F">
              <w:t>.</w:t>
            </w:r>
          </w:p>
        </w:tc>
        <w:tc>
          <w:tcPr>
            <w:tcW w:w="4794"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3715"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 xml:space="preserve">Указать исчерпывающий перечень документов, содержащих подчистки и исправления текста, не </w:t>
            </w:r>
            <w:r w:rsidRPr="005403B6">
              <w:rPr>
                <w:rFonts w:ascii="Times New Roman" w:hAnsi="Times New Roman"/>
              </w:rPr>
              <w:lastRenderedPageBreak/>
              <w:t>заверенные в порядке, установленном законодательством Российской Федерации</w:t>
            </w:r>
          </w:p>
        </w:tc>
      </w:tr>
      <w:tr w:rsidR="008641B6" w:rsidRPr="00F2598F" w:rsidTr="00DA6B9B">
        <w:tc>
          <w:tcPr>
            <w:tcW w:w="1126" w:type="dxa"/>
          </w:tcPr>
          <w:p w:rsidR="008641B6" w:rsidRPr="00F2598F" w:rsidRDefault="008641B6" w:rsidP="008C4770">
            <w:pPr>
              <w:tabs>
                <w:tab w:val="left" w:pos="1496"/>
              </w:tabs>
              <w:autoSpaceDE w:val="0"/>
              <w:autoSpaceDN w:val="0"/>
              <w:adjustRightInd w:val="0"/>
              <w:spacing w:after="0" w:line="240" w:lineRule="auto"/>
            </w:pPr>
            <w:r w:rsidRPr="00F2598F">
              <w:t>12.1.</w:t>
            </w:r>
            <w:r>
              <w:t>5</w:t>
            </w:r>
            <w:r w:rsidRPr="00F2598F">
              <w:t>.</w:t>
            </w:r>
          </w:p>
        </w:tc>
        <w:tc>
          <w:tcPr>
            <w:tcW w:w="4794"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c>
          <w:tcPr>
            <w:tcW w:w="3715"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Указать исчерпывающий перечень документов, содержащих повреждения</w:t>
            </w:r>
          </w:p>
        </w:tc>
      </w:tr>
      <w:tr w:rsidR="008641B6" w:rsidRPr="00F2598F" w:rsidTr="00DA6B9B">
        <w:tc>
          <w:tcPr>
            <w:tcW w:w="1126" w:type="dxa"/>
          </w:tcPr>
          <w:p w:rsidR="008641B6" w:rsidRPr="00F2598F" w:rsidRDefault="008641B6" w:rsidP="008C4770">
            <w:pPr>
              <w:tabs>
                <w:tab w:val="left" w:pos="1496"/>
              </w:tabs>
              <w:autoSpaceDE w:val="0"/>
              <w:autoSpaceDN w:val="0"/>
              <w:adjustRightInd w:val="0"/>
              <w:spacing w:after="0" w:line="240" w:lineRule="auto"/>
            </w:pPr>
            <w:r w:rsidRPr="00F2598F">
              <w:t>12.1.</w:t>
            </w:r>
            <w:r>
              <w:t>6</w:t>
            </w:r>
            <w:r w:rsidRPr="00F2598F">
              <w:t>.</w:t>
            </w:r>
          </w:p>
        </w:tc>
        <w:tc>
          <w:tcPr>
            <w:tcW w:w="4794" w:type="dxa"/>
          </w:tcPr>
          <w:p w:rsidR="008641B6" w:rsidRPr="005403B6" w:rsidRDefault="008641B6" w:rsidP="008C4770">
            <w:pPr>
              <w:pStyle w:val="11"/>
              <w:numPr>
                <w:ilvl w:val="1"/>
                <w:numId w:val="0"/>
              </w:numPr>
              <w:spacing w:line="240" w:lineRule="auto"/>
              <w:jc w:val="left"/>
            </w:pPr>
            <w:r w:rsidRPr="005403B6">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3715"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8641B6" w:rsidRPr="00F2598F" w:rsidTr="00DA6B9B">
        <w:tc>
          <w:tcPr>
            <w:tcW w:w="1126" w:type="dxa"/>
          </w:tcPr>
          <w:p w:rsidR="008641B6" w:rsidRPr="00F2598F" w:rsidRDefault="008641B6" w:rsidP="008C4770">
            <w:pPr>
              <w:tabs>
                <w:tab w:val="left" w:pos="1496"/>
              </w:tabs>
              <w:autoSpaceDE w:val="0"/>
              <w:autoSpaceDN w:val="0"/>
              <w:adjustRightInd w:val="0"/>
              <w:spacing w:after="0" w:line="240" w:lineRule="auto"/>
            </w:pPr>
            <w:r w:rsidRPr="00F2598F">
              <w:t>12.1.</w:t>
            </w:r>
            <w:r>
              <w:t>7</w:t>
            </w:r>
            <w:r w:rsidRPr="00F2598F">
              <w:t>.</w:t>
            </w:r>
          </w:p>
        </w:tc>
        <w:tc>
          <w:tcPr>
            <w:tcW w:w="4794" w:type="dxa"/>
          </w:tcPr>
          <w:p w:rsidR="008641B6" w:rsidRPr="005403B6" w:rsidRDefault="008641B6" w:rsidP="008C4770">
            <w:pPr>
              <w:pStyle w:val="111"/>
              <w:numPr>
                <w:ilvl w:val="2"/>
                <w:numId w:val="0"/>
              </w:numPr>
              <w:spacing w:line="23" w:lineRule="atLeast"/>
              <w:jc w:val="left"/>
            </w:pPr>
            <w:r w:rsidRPr="005403B6">
              <w:rPr>
                <w:sz w:val="24"/>
                <w:szCs w:val="24"/>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3715"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Указать основания такого вывода</w:t>
            </w:r>
          </w:p>
        </w:tc>
      </w:tr>
      <w:tr w:rsidR="008641B6" w:rsidRPr="00F2598F" w:rsidTr="00DA6B9B">
        <w:tc>
          <w:tcPr>
            <w:tcW w:w="1126" w:type="dxa"/>
          </w:tcPr>
          <w:p w:rsidR="008641B6" w:rsidRPr="00F2598F" w:rsidRDefault="008641B6" w:rsidP="008C4770">
            <w:pPr>
              <w:tabs>
                <w:tab w:val="left" w:pos="1496"/>
              </w:tabs>
              <w:autoSpaceDE w:val="0"/>
              <w:autoSpaceDN w:val="0"/>
              <w:adjustRightInd w:val="0"/>
              <w:spacing w:after="0" w:line="240" w:lineRule="auto"/>
            </w:pPr>
            <w:r w:rsidRPr="00F2598F">
              <w:t>12.1.</w:t>
            </w:r>
            <w:r>
              <w:t>8</w:t>
            </w:r>
            <w:r w:rsidRPr="00F2598F">
              <w:t>.</w:t>
            </w:r>
          </w:p>
        </w:tc>
        <w:tc>
          <w:tcPr>
            <w:tcW w:w="4794" w:type="dxa"/>
          </w:tcPr>
          <w:p w:rsidR="008641B6" w:rsidRPr="005403B6" w:rsidRDefault="008641B6" w:rsidP="008C4770">
            <w:pPr>
              <w:pStyle w:val="111"/>
              <w:numPr>
                <w:ilvl w:val="2"/>
                <w:numId w:val="0"/>
              </w:numPr>
              <w:spacing w:line="23" w:lineRule="atLeast"/>
              <w:jc w:val="left"/>
              <w:rPr>
                <w:b/>
                <w:bCs/>
                <w:i/>
                <w:iCs/>
              </w:rPr>
            </w:pPr>
            <w:r w:rsidRPr="005403B6">
              <w:rPr>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3715"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 xml:space="preserve">Указать исчерпывающий перечень электронных образов документов, не соответствующих указанному критерию  </w:t>
            </w:r>
          </w:p>
        </w:tc>
      </w:tr>
      <w:tr w:rsidR="008641B6" w:rsidRPr="00F2598F" w:rsidTr="00DA6B9B">
        <w:trPr>
          <w:trHeight w:val="1363"/>
        </w:trPr>
        <w:tc>
          <w:tcPr>
            <w:tcW w:w="1126" w:type="dxa"/>
          </w:tcPr>
          <w:p w:rsidR="008641B6" w:rsidRPr="00F2598F" w:rsidRDefault="008641B6" w:rsidP="008C4770">
            <w:pPr>
              <w:tabs>
                <w:tab w:val="left" w:pos="1496"/>
              </w:tabs>
              <w:autoSpaceDE w:val="0"/>
              <w:autoSpaceDN w:val="0"/>
              <w:adjustRightInd w:val="0"/>
              <w:spacing w:after="0" w:line="240" w:lineRule="auto"/>
            </w:pPr>
            <w:r w:rsidRPr="00F2598F">
              <w:t>12.1.</w:t>
            </w:r>
            <w:r>
              <w:t>9</w:t>
            </w:r>
            <w:r w:rsidRPr="00F2598F">
              <w:t>.</w:t>
            </w:r>
          </w:p>
        </w:tc>
        <w:tc>
          <w:tcPr>
            <w:tcW w:w="4794" w:type="dxa"/>
          </w:tcPr>
          <w:p w:rsidR="008641B6" w:rsidRPr="005403B6" w:rsidRDefault="008641B6" w:rsidP="008C4770">
            <w:pPr>
              <w:pStyle w:val="111"/>
              <w:numPr>
                <w:ilvl w:val="2"/>
                <w:numId w:val="0"/>
              </w:numPr>
              <w:spacing w:line="23" w:lineRule="atLeast"/>
              <w:jc w:val="left"/>
              <w:rPr>
                <w:b/>
                <w:bCs/>
                <w:i/>
                <w:iCs/>
              </w:rPr>
            </w:pPr>
            <w:r w:rsidRPr="005403B6">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3715" w:type="dxa"/>
          </w:tcPr>
          <w:p w:rsidR="008641B6" w:rsidRPr="005403B6" w:rsidRDefault="008641B6" w:rsidP="008C4770">
            <w:pPr>
              <w:tabs>
                <w:tab w:val="left" w:pos="1496"/>
              </w:tabs>
              <w:autoSpaceDE w:val="0"/>
              <w:autoSpaceDN w:val="0"/>
              <w:adjustRightInd w:val="0"/>
              <w:spacing w:after="0" w:line="240" w:lineRule="auto"/>
              <w:rPr>
                <w:rFonts w:ascii="Times New Roman" w:hAnsi="Times New Roman"/>
              </w:rPr>
            </w:pPr>
            <w:r w:rsidRPr="005403B6">
              <w:rPr>
                <w:rFonts w:ascii="Times New Roman" w:hAnsi="Times New Roman"/>
              </w:rPr>
              <w:t>Указать реквизиты ранее поданного аналогичного Запроса</w:t>
            </w:r>
          </w:p>
        </w:tc>
      </w:tr>
    </w:tbl>
    <w:p w:rsidR="008641B6" w:rsidRPr="00F2598F" w:rsidRDefault="008641B6" w:rsidP="008641B6">
      <w:pPr>
        <w:tabs>
          <w:tab w:val="left" w:pos="1496"/>
        </w:tabs>
        <w:autoSpaceDE w:val="0"/>
        <w:autoSpaceDN w:val="0"/>
        <w:adjustRightInd w:val="0"/>
        <w:spacing w:after="0" w:line="240" w:lineRule="auto"/>
        <w:ind w:firstLine="709"/>
        <w:rPr>
          <w:rFonts w:ascii="Times New Roman" w:hAnsi="Times New Roman"/>
          <w:sz w:val="24"/>
          <w:szCs w:val="24"/>
          <w:lang w:eastAsia="ru-RU"/>
        </w:rPr>
      </w:pPr>
    </w:p>
    <w:p w:rsidR="008641B6" w:rsidRPr="00F2598F" w:rsidRDefault="008641B6" w:rsidP="008641B6">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F2598F">
        <w:rPr>
          <w:rFonts w:ascii="Times New Roman" w:hAnsi="Times New Roman"/>
          <w:sz w:val="24"/>
          <w:szCs w:val="24"/>
          <w:lang w:eastAsia="ru-RU"/>
        </w:rPr>
        <w:t>Дополнительно информируем:</w:t>
      </w:r>
    </w:p>
    <w:p w:rsidR="008641B6" w:rsidRPr="00F2598F" w:rsidRDefault="008641B6" w:rsidP="008641B6">
      <w:pPr>
        <w:tabs>
          <w:tab w:val="left" w:pos="1496"/>
        </w:tabs>
        <w:autoSpaceDE w:val="0"/>
        <w:autoSpaceDN w:val="0"/>
        <w:adjustRightInd w:val="0"/>
        <w:ind w:left="-142" w:hanging="142"/>
        <w:jc w:val="both"/>
        <w:rPr>
          <w:rFonts w:ascii="Times New Roman" w:hAnsi="Times New Roman"/>
          <w:sz w:val="24"/>
          <w:szCs w:val="24"/>
          <w:lang w:eastAsia="ru-RU"/>
        </w:rPr>
      </w:pPr>
      <w:r w:rsidRPr="00F259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w:t>
      </w:r>
      <w:r w:rsidR="005E586C">
        <w:rPr>
          <w:rFonts w:ascii="Times New Roman" w:hAnsi="Times New Roman"/>
          <w:sz w:val="24"/>
          <w:szCs w:val="24"/>
          <w:lang w:eastAsia="ru-RU"/>
        </w:rPr>
        <w:t>______________________</w:t>
      </w:r>
    </w:p>
    <w:p w:rsidR="008641B6" w:rsidRPr="00F2598F" w:rsidRDefault="008641B6" w:rsidP="00481C5B">
      <w:pPr>
        <w:autoSpaceDE w:val="0"/>
        <w:autoSpaceDN w:val="0"/>
        <w:adjustRightInd w:val="0"/>
        <w:spacing w:after="0" w:line="240" w:lineRule="auto"/>
        <w:ind w:left="-142" w:hanging="142"/>
        <w:jc w:val="both"/>
        <w:rPr>
          <w:rFonts w:ascii="Times New Roman" w:hAnsi="Times New Roman"/>
          <w:sz w:val="24"/>
          <w:szCs w:val="24"/>
          <w:lang w:eastAsia="ru-RU"/>
        </w:rPr>
      </w:pPr>
      <w:r w:rsidRPr="00F2598F">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24"/>
          <w:szCs w:val="24"/>
          <w:lang w:eastAsia="ru-RU"/>
        </w:rPr>
        <w:t>Муниципальной у</w:t>
      </w:r>
      <w:r w:rsidRPr="00F2598F">
        <w:rPr>
          <w:rFonts w:ascii="Times New Roman" w:hAnsi="Times New Roman"/>
          <w:sz w:val="24"/>
          <w:szCs w:val="24"/>
          <w:lang w:eastAsia="ru-RU"/>
        </w:rPr>
        <w:t>слуги, а также иная дополнительная информация при наличии)</w:t>
      </w:r>
    </w:p>
    <w:p w:rsidR="008641B6" w:rsidRPr="00F2598F" w:rsidRDefault="008641B6" w:rsidP="008641B6">
      <w:pPr>
        <w:spacing w:after="0" w:line="240" w:lineRule="auto"/>
        <w:rPr>
          <w:rFonts w:ascii="Times New Roman" w:hAnsi="Times New Roman"/>
          <w:sz w:val="24"/>
          <w:szCs w:val="24"/>
        </w:rPr>
      </w:pPr>
      <w:r w:rsidRPr="00F2598F">
        <w:rPr>
          <w:rFonts w:ascii="Times New Roman" w:hAnsi="Times New Roman"/>
          <w:sz w:val="24"/>
          <w:szCs w:val="24"/>
        </w:rPr>
        <w:t>Уполномоченное должностное лицо Организации _______________________________________</w:t>
      </w:r>
    </w:p>
    <w:p w:rsidR="008641B6" w:rsidRPr="00F2598F" w:rsidRDefault="005E586C" w:rsidP="00481C5B">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8641B6" w:rsidRPr="00F2598F">
        <w:rPr>
          <w:rFonts w:ascii="Times New Roman" w:hAnsi="Times New Roman"/>
          <w:sz w:val="24"/>
          <w:szCs w:val="24"/>
        </w:rPr>
        <w:t xml:space="preserve">  (подпись, фамилия, инициалы)</w:t>
      </w:r>
    </w:p>
    <w:p w:rsidR="008641B6" w:rsidRPr="00F2598F" w:rsidRDefault="008641B6" w:rsidP="008641B6">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«_____»______________________ 20     г. </w:t>
      </w:r>
    </w:p>
    <w:p w:rsidR="00481C5B" w:rsidRDefault="00481C5B" w:rsidP="00481C5B">
      <w:pPr>
        <w:spacing w:after="0" w:line="240" w:lineRule="auto"/>
        <w:jc w:val="both"/>
        <w:rPr>
          <w:rFonts w:ascii="Times New Roman" w:hAnsi="Times New Roman"/>
          <w:sz w:val="24"/>
          <w:szCs w:val="24"/>
        </w:rPr>
      </w:pPr>
    </w:p>
    <w:p w:rsidR="001E4B4C" w:rsidRDefault="001E4B4C" w:rsidP="001E4B4C">
      <w:pPr>
        <w:pStyle w:val="af"/>
        <w:spacing w:after="0"/>
        <w:jc w:val="left"/>
        <w:rPr>
          <w:b w:val="0"/>
          <w:szCs w:val="24"/>
        </w:rPr>
      </w:pPr>
    </w:p>
    <w:p w:rsidR="00B66CE7" w:rsidRDefault="00B66CE7" w:rsidP="001E4B4C">
      <w:pPr>
        <w:pStyle w:val="af"/>
        <w:spacing w:after="0"/>
        <w:jc w:val="left"/>
        <w:rPr>
          <w:b w:val="0"/>
          <w:szCs w:val="24"/>
        </w:rPr>
      </w:pPr>
    </w:p>
    <w:p w:rsidR="00B66CE7" w:rsidRDefault="00B66CE7" w:rsidP="001E4B4C">
      <w:pPr>
        <w:pStyle w:val="af"/>
        <w:spacing w:after="0"/>
        <w:jc w:val="left"/>
        <w:rPr>
          <w:b w:val="0"/>
          <w:szCs w:val="24"/>
        </w:rPr>
      </w:pPr>
    </w:p>
    <w:p w:rsidR="008641B6" w:rsidRDefault="008641B6" w:rsidP="00481C5B">
      <w:pPr>
        <w:pStyle w:val="af"/>
        <w:spacing w:after="0"/>
        <w:jc w:val="left"/>
        <w:rPr>
          <w:szCs w:val="24"/>
        </w:rPr>
      </w:pPr>
    </w:p>
    <w:p w:rsidR="005403B6" w:rsidRDefault="005403B6" w:rsidP="00481C5B">
      <w:pPr>
        <w:pStyle w:val="af"/>
        <w:spacing w:after="0"/>
        <w:jc w:val="left"/>
        <w:rPr>
          <w:szCs w:val="24"/>
        </w:rPr>
      </w:pPr>
    </w:p>
    <w:p w:rsidR="005403B6" w:rsidRDefault="005403B6" w:rsidP="00481C5B">
      <w:pPr>
        <w:pStyle w:val="af"/>
        <w:spacing w:after="0"/>
        <w:jc w:val="left"/>
        <w:rPr>
          <w:szCs w:val="24"/>
        </w:rPr>
      </w:pPr>
    </w:p>
    <w:p w:rsidR="005403B6" w:rsidRDefault="005403B6" w:rsidP="00481C5B">
      <w:pPr>
        <w:pStyle w:val="af"/>
        <w:spacing w:after="0"/>
        <w:jc w:val="left"/>
        <w:rPr>
          <w:szCs w:val="24"/>
        </w:rPr>
      </w:pPr>
    </w:p>
    <w:p w:rsidR="008641B6" w:rsidRPr="00524E47" w:rsidRDefault="008641B6" w:rsidP="008641B6">
      <w:pPr>
        <w:pStyle w:val="ae"/>
        <w:ind w:left="5387"/>
        <w:rPr>
          <w:rFonts w:ascii="Times New Roman" w:hAnsi="Times New Roman"/>
          <w:b/>
          <w:szCs w:val="24"/>
        </w:rPr>
      </w:pPr>
      <w:r w:rsidRPr="00524E47">
        <w:rPr>
          <w:rFonts w:ascii="Times New Roman" w:hAnsi="Times New Roman"/>
          <w:szCs w:val="24"/>
        </w:rPr>
        <w:lastRenderedPageBreak/>
        <w:t>Приложение 7</w:t>
      </w:r>
    </w:p>
    <w:p w:rsidR="008641B6" w:rsidRPr="00524E47" w:rsidRDefault="008641B6" w:rsidP="008641B6">
      <w:pPr>
        <w:pStyle w:val="af"/>
        <w:spacing w:after="0" w:line="240" w:lineRule="auto"/>
        <w:ind w:left="5387"/>
        <w:jc w:val="left"/>
        <w:rPr>
          <w:b w:val="0"/>
          <w:bCs/>
          <w:szCs w:val="24"/>
        </w:rPr>
      </w:pPr>
      <w:r w:rsidRPr="00524E47">
        <w:rPr>
          <w:b w:val="0"/>
          <w:bCs/>
          <w:szCs w:val="24"/>
        </w:rPr>
        <w:t xml:space="preserve">к типовому Административному регламенту предоставления Муниципальной услуги </w:t>
      </w:r>
    </w:p>
    <w:p w:rsidR="008641B6" w:rsidRPr="00524E47" w:rsidRDefault="006A2411" w:rsidP="008641B6">
      <w:pPr>
        <w:pStyle w:val="af"/>
        <w:spacing w:after="0" w:line="240" w:lineRule="auto"/>
        <w:ind w:left="5387"/>
        <w:jc w:val="left"/>
        <w:rPr>
          <w:b w:val="0"/>
          <w:bCs/>
          <w:szCs w:val="24"/>
        </w:rPr>
      </w:pPr>
      <w:r w:rsidRPr="006002B9">
        <w:rPr>
          <w:szCs w:val="24"/>
          <w:lang w:eastAsia="ru-RU"/>
        </w:rPr>
        <w:t>«</w:t>
      </w:r>
      <w:r w:rsidR="005E1954" w:rsidRPr="005E1954">
        <w:rPr>
          <w:b w:val="0"/>
          <w:color w:val="000000" w:themeColor="text1"/>
          <w:szCs w:val="24"/>
          <w:lang w:eastAsia="ru-RU"/>
        </w:rPr>
        <w:t xml:space="preserve">Прием в муниципальные образовательные </w:t>
      </w:r>
      <w:proofErr w:type="gramStart"/>
      <w:r w:rsidR="005E1954" w:rsidRPr="005E1954">
        <w:rPr>
          <w:b w:val="0"/>
          <w:color w:val="000000" w:themeColor="text1"/>
          <w:szCs w:val="24"/>
          <w:lang w:eastAsia="ru-RU"/>
        </w:rPr>
        <w:t>организации,  реализующее</w:t>
      </w:r>
      <w:proofErr w:type="gramEnd"/>
      <w:r w:rsidR="005E1954"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Pr>
          <w:szCs w:val="24"/>
          <w:lang w:eastAsia="ru-RU"/>
        </w:rPr>
        <w:t>»</w:t>
      </w:r>
    </w:p>
    <w:p w:rsidR="008641B6" w:rsidRPr="00524E47" w:rsidRDefault="008641B6" w:rsidP="008641B6">
      <w:pPr>
        <w:pStyle w:val="af"/>
        <w:spacing w:after="0"/>
        <w:rPr>
          <w:szCs w:val="24"/>
        </w:rPr>
      </w:pPr>
    </w:p>
    <w:p w:rsidR="008641B6" w:rsidRDefault="008641B6" w:rsidP="008641B6">
      <w:pPr>
        <w:pStyle w:val="2-"/>
      </w:pPr>
      <w:bookmarkStart w:id="299" w:name="_Toc92707415"/>
      <w:r w:rsidRPr="00F2598F">
        <w:t>Форма уведомления о назначении приемных (вступительных) испытаний</w:t>
      </w:r>
      <w:bookmarkEnd w:id="299"/>
    </w:p>
    <w:p w:rsidR="008641B6" w:rsidRDefault="008641B6" w:rsidP="008641B6">
      <w:pPr>
        <w:pStyle w:val="2-"/>
      </w:pPr>
    </w:p>
    <w:p w:rsidR="008641B6" w:rsidRPr="00F2598F" w:rsidRDefault="008641B6" w:rsidP="008641B6">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__________________________________</w:t>
      </w:r>
      <w:r w:rsidR="001E4B4C">
        <w:rPr>
          <w:rFonts w:ascii="Times New Roman" w:hAnsi="Times New Roman"/>
          <w:sz w:val="24"/>
          <w:szCs w:val="24"/>
          <w:lang w:eastAsia="ru-RU"/>
        </w:rPr>
        <w:t>____________________________</w:t>
      </w:r>
    </w:p>
    <w:p w:rsidR="008641B6" w:rsidRPr="00F2598F" w:rsidRDefault="008641B6" w:rsidP="008641B6">
      <w:pPr>
        <w:autoSpaceDE w:val="0"/>
        <w:autoSpaceDN w:val="0"/>
        <w:adjustRightInd w:val="0"/>
        <w:spacing w:after="0" w:line="240" w:lineRule="auto"/>
        <w:ind w:left="5529"/>
        <w:jc w:val="center"/>
        <w:rPr>
          <w:rFonts w:ascii="Times New Roman" w:hAnsi="Times New Roman"/>
          <w:sz w:val="24"/>
          <w:szCs w:val="24"/>
          <w:lang w:eastAsia="ru-RU"/>
        </w:rPr>
      </w:pPr>
      <w:r w:rsidRPr="00F2598F">
        <w:rPr>
          <w:rFonts w:ascii="Times New Roman" w:hAnsi="Times New Roman"/>
          <w:sz w:val="24"/>
          <w:szCs w:val="24"/>
          <w:lang w:eastAsia="ru-RU"/>
        </w:rPr>
        <w:t>(фамилия, имя, отчество физического лица)</w:t>
      </w:r>
    </w:p>
    <w:p w:rsidR="008641B6" w:rsidRPr="00F2598F" w:rsidRDefault="008641B6" w:rsidP="008641B6">
      <w:pPr>
        <w:spacing w:after="120" w:line="240" w:lineRule="auto"/>
        <w:jc w:val="both"/>
        <w:rPr>
          <w:rFonts w:ascii="Times New Roman" w:hAnsi="Times New Roman"/>
          <w:sz w:val="24"/>
          <w:szCs w:val="24"/>
        </w:rPr>
      </w:pPr>
    </w:p>
    <w:p w:rsidR="008641B6" w:rsidRPr="00F2598F" w:rsidRDefault="008641B6" w:rsidP="008641B6">
      <w:pPr>
        <w:spacing w:after="120" w:line="240" w:lineRule="auto"/>
        <w:ind w:firstLine="709"/>
        <w:jc w:val="center"/>
        <w:rPr>
          <w:rFonts w:ascii="Times New Roman" w:hAnsi="Times New Roman"/>
          <w:sz w:val="24"/>
          <w:szCs w:val="24"/>
        </w:rPr>
      </w:pPr>
      <w:r>
        <w:rPr>
          <w:rFonts w:ascii="Times New Roman" w:hAnsi="Times New Roman"/>
          <w:sz w:val="24"/>
          <w:szCs w:val="24"/>
        </w:rPr>
        <w:t xml:space="preserve">Настоящим уведомляем Вас о </w:t>
      </w:r>
      <w:r w:rsidRPr="00F2598F">
        <w:rPr>
          <w:rFonts w:ascii="Times New Roman" w:hAnsi="Times New Roman"/>
          <w:sz w:val="24"/>
          <w:szCs w:val="24"/>
        </w:rPr>
        <w:t>том, что кандидат ____________________________________________________________</w:t>
      </w:r>
      <w:r>
        <w:rPr>
          <w:rFonts w:ascii="Times New Roman" w:hAnsi="Times New Roman"/>
          <w:sz w:val="24"/>
          <w:szCs w:val="24"/>
        </w:rPr>
        <w:t>_____________</w:t>
      </w:r>
      <w:r w:rsidR="005E586C">
        <w:rPr>
          <w:rFonts w:ascii="Times New Roman" w:hAnsi="Times New Roman"/>
          <w:sz w:val="24"/>
          <w:szCs w:val="24"/>
        </w:rPr>
        <w:t>____</w:t>
      </w:r>
      <w:r w:rsidRPr="00F2598F">
        <w:rPr>
          <w:rFonts w:ascii="Times New Roman" w:hAnsi="Times New Roman"/>
          <w:sz w:val="24"/>
          <w:szCs w:val="24"/>
        </w:rPr>
        <w:t xml:space="preserve"> (ФИО кандидата)</w:t>
      </w:r>
    </w:p>
    <w:p w:rsidR="008641B6" w:rsidRPr="00F2598F" w:rsidRDefault="008641B6" w:rsidP="008641B6">
      <w:pPr>
        <w:spacing w:after="120" w:line="240" w:lineRule="auto"/>
        <w:jc w:val="both"/>
        <w:rPr>
          <w:rFonts w:ascii="Times New Roman" w:hAnsi="Times New Roman"/>
          <w:sz w:val="24"/>
          <w:szCs w:val="24"/>
        </w:rPr>
      </w:pPr>
      <w:r w:rsidRPr="00F2598F">
        <w:rPr>
          <w:rFonts w:ascii="Times New Roman" w:hAnsi="Times New Roman"/>
          <w:sz w:val="24"/>
          <w:szCs w:val="24"/>
        </w:rPr>
        <w:t xml:space="preserve">на зачисление по </w:t>
      </w:r>
      <w:r>
        <w:rPr>
          <w:rFonts w:ascii="Times New Roman" w:hAnsi="Times New Roman"/>
          <w:sz w:val="24"/>
          <w:szCs w:val="24"/>
        </w:rPr>
        <w:t>Запросу</w:t>
      </w:r>
      <w:r w:rsidRPr="00F2598F">
        <w:rPr>
          <w:rFonts w:ascii="Times New Roman" w:hAnsi="Times New Roman"/>
          <w:sz w:val="24"/>
          <w:szCs w:val="24"/>
        </w:rPr>
        <w:t xml:space="preserve"> № ______________________ допущен к прохождению приемных (вступительных) испытаний.</w:t>
      </w:r>
      <w:r>
        <w:rPr>
          <w:rFonts w:ascii="Times New Roman" w:hAnsi="Times New Roman"/>
          <w:sz w:val="24"/>
          <w:szCs w:val="24"/>
        </w:rPr>
        <w:t xml:space="preserve"> Дата приемных (вступительных) испытаний: ____________, время</w:t>
      </w:r>
      <w:r w:rsidR="005E586C">
        <w:rPr>
          <w:rFonts w:ascii="Times New Roman" w:hAnsi="Times New Roman"/>
          <w:sz w:val="24"/>
          <w:szCs w:val="24"/>
        </w:rPr>
        <w:t xml:space="preserve"> проведения: __________________, адрес: _______________________________</w:t>
      </w:r>
      <w:r>
        <w:rPr>
          <w:rFonts w:ascii="Times New Roman" w:hAnsi="Times New Roman"/>
          <w:sz w:val="24"/>
          <w:szCs w:val="24"/>
        </w:rPr>
        <w:t>_______________________________________</w:t>
      </w:r>
      <w:r w:rsidR="00DA6B9B">
        <w:rPr>
          <w:rFonts w:ascii="Times New Roman" w:hAnsi="Times New Roman"/>
          <w:sz w:val="24"/>
          <w:szCs w:val="24"/>
        </w:rPr>
        <w:t>_______</w:t>
      </w:r>
      <w:r>
        <w:rPr>
          <w:rFonts w:ascii="Times New Roman" w:hAnsi="Times New Roman"/>
          <w:sz w:val="24"/>
          <w:szCs w:val="24"/>
        </w:rPr>
        <w:t>.</w:t>
      </w:r>
    </w:p>
    <w:p w:rsidR="008641B6" w:rsidRPr="00F2598F" w:rsidRDefault="008641B6" w:rsidP="008641B6">
      <w:pPr>
        <w:spacing w:after="120" w:line="240" w:lineRule="auto"/>
        <w:ind w:firstLine="709"/>
        <w:jc w:val="both"/>
        <w:rPr>
          <w:rFonts w:ascii="Times New Roman" w:hAnsi="Times New Roman"/>
          <w:sz w:val="24"/>
          <w:szCs w:val="24"/>
        </w:rPr>
      </w:pPr>
      <w:r w:rsidRPr="00F2598F">
        <w:rPr>
          <w:rFonts w:ascii="Times New Roman" w:hAnsi="Times New Roman"/>
          <w:sz w:val="24"/>
          <w:szCs w:val="24"/>
        </w:rPr>
        <w:t>Для прохождения приемных (вступительных) испытаний необходимо предоставить оригиналы документов:</w:t>
      </w:r>
    </w:p>
    <w:p w:rsidR="008641B6" w:rsidRPr="00F2598F" w:rsidRDefault="008641B6" w:rsidP="008641B6">
      <w:pPr>
        <w:spacing w:after="120" w:line="240" w:lineRule="auto"/>
        <w:ind w:firstLine="709"/>
        <w:jc w:val="both"/>
        <w:rPr>
          <w:rFonts w:ascii="Times New Roman" w:hAnsi="Times New Roman"/>
          <w:sz w:val="24"/>
          <w:szCs w:val="24"/>
        </w:rPr>
      </w:pPr>
      <w:r w:rsidRPr="00F2598F">
        <w:rPr>
          <w:rFonts w:ascii="Times New Roman" w:hAnsi="Times New Roman"/>
          <w:sz w:val="24"/>
          <w:szCs w:val="24"/>
        </w:rPr>
        <w:t>1. Документ, удостоверяющий личность Заявителя;</w:t>
      </w:r>
    </w:p>
    <w:p w:rsidR="008641B6" w:rsidRPr="00F2598F" w:rsidRDefault="008641B6" w:rsidP="008641B6">
      <w:pPr>
        <w:spacing w:after="120" w:line="240" w:lineRule="auto"/>
        <w:ind w:firstLine="709"/>
        <w:jc w:val="both"/>
        <w:rPr>
          <w:rFonts w:ascii="Times New Roman" w:hAnsi="Times New Roman"/>
          <w:sz w:val="24"/>
          <w:szCs w:val="24"/>
        </w:rPr>
      </w:pPr>
      <w:r>
        <w:rPr>
          <w:rFonts w:ascii="Times New Roman" w:hAnsi="Times New Roman"/>
          <w:sz w:val="24"/>
          <w:szCs w:val="24"/>
        </w:rPr>
        <w:t>2</w:t>
      </w:r>
      <w:r w:rsidRPr="00F2598F">
        <w:rPr>
          <w:rFonts w:ascii="Times New Roman" w:hAnsi="Times New Roman"/>
          <w:sz w:val="24"/>
          <w:szCs w:val="24"/>
        </w:rPr>
        <w:t xml:space="preserve">. Документы об отсутствии </w:t>
      </w:r>
      <w:r>
        <w:rPr>
          <w:rFonts w:ascii="Times New Roman" w:hAnsi="Times New Roman"/>
          <w:sz w:val="24"/>
          <w:szCs w:val="24"/>
        </w:rPr>
        <w:t xml:space="preserve">медицинских </w:t>
      </w:r>
      <w:r w:rsidRPr="00F2598F">
        <w:rPr>
          <w:rFonts w:ascii="Times New Roman" w:hAnsi="Times New Roman"/>
          <w:sz w:val="24"/>
          <w:szCs w:val="24"/>
        </w:rPr>
        <w:t>противопоказаний для занятий отдельными видами искусства, физической культурой и спортом;</w:t>
      </w:r>
    </w:p>
    <w:p w:rsidR="008641B6" w:rsidRPr="00F2598F" w:rsidRDefault="008641B6" w:rsidP="008641B6">
      <w:pPr>
        <w:spacing w:after="120" w:line="240" w:lineRule="auto"/>
        <w:ind w:firstLine="709"/>
        <w:jc w:val="both"/>
        <w:rPr>
          <w:rFonts w:ascii="Times New Roman" w:hAnsi="Times New Roman"/>
          <w:sz w:val="24"/>
          <w:szCs w:val="24"/>
        </w:rPr>
      </w:pPr>
      <w:r>
        <w:rPr>
          <w:rFonts w:ascii="Times New Roman" w:hAnsi="Times New Roman"/>
          <w:sz w:val="24"/>
          <w:szCs w:val="24"/>
        </w:rPr>
        <w:t>3</w:t>
      </w:r>
      <w:r w:rsidRPr="00F2598F">
        <w:rPr>
          <w:rFonts w:ascii="Times New Roman" w:hAnsi="Times New Roman"/>
          <w:sz w:val="24"/>
          <w:szCs w:val="24"/>
        </w:rPr>
        <w:t xml:space="preserve">. Документ, удостоверяющий личность представителя Заявителя, в случае обращения за предоставлением </w:t>
      </w:r>
      <w:r>
        <w:rPr>
          <w:rFonts w:ascii="Times New Roman" w:hAnsi="Times New Roman"/>
          <w:sz w:val="24"/>
          <w:szCs w:val="24"/>
        </w:rPr>
        <w:t>Муниципальной у</w:t>
      </w:r>
      <w:r w:rsidRPr="00F2598F">
        <w:rPr>
          <w:rFonts w:ascii="Times New Roman" w:hAnsi="Times New Roman"/>
          <w:sz w:val="24"/>
          <w:szCs w:val="24"/>
        </w:rPr>
        <w:t>слуги представителя Заявителя;</w:t>
      </w:r>
    </w:p>
    <w:p w:rsidR="008641B6" w:rsidRDefault="008641B6" w:rsidP="008641B6">
      <w:pPr>
        <w:spacing w:after="120" w:line="240" w:lineRule="auto"/>
        <w:ind w:firstLine="709"/>
        <w:jc w:val="both"/>
        <w:rPr>
          <w:rFonts w:ascii="Times New Roman" w:hAnsi="Times New Roman"/>
          <w:sz w:val="24"/>
          <w:szCs w:val="24"/>
        </w:rPr>
      </w:pPr>
      <w:r>
        <w:rPr>
          <w:rFonts w:ascii="Times New Roman" w:hAnsi="Times New Roman"/>
          <w:sz w:val="24"/>
          <w:szCs w:val="24"/>
        </w:rPr>
        <w:t>4</w:t>
      </w:r>
      <w:r w:rsidRPr="00F2598F">
        <w:rPr>
          <w:rFonts w:ascii="Times New Roman" w:hAnsi="Times New Roman"/>
          <w:sz w:val="24"/>
          <w:szCs w:val="24"/>
        </w:rPr>
        <w:t xml:space="preserve">. Документ, удостоверяющий полномочия представителя Заявителя, в случае обращения за предоставлением </w:t>
      </w:r>
      <w:r>
        <w:rPr>
          <w:rFonts w:ascii="Times New Roman" w:hAnsi="Times New Roman"/>
          <w:sz w:val="24"/>
          <w:szCs w:val="24"/>
        </w:rPr>
        <w:t>Муниципальной у</w:t>
      </w:r>
      <w:r w:rsidRPr="00F2598F">
        <w:rPr>
          <w:rFonts w:ascii="Times New Roman" w:hAnsi="Times New Roman"/>
          <w:sz w:val="24"/>
          <w:szCs w:val="24"/>
        </w:rPr>
        <w:t>слуги представителя Заявителя</w:t>
      </w:r>
      <w:r>
        <w:rPr>
          <w:rFonts w:ascii="Times New Roman" w:hAnsi="Times New Roman"/>
          <w:sz w:val="24"/>
          <w:szCs w:val="24"/>
        </w:rPr>
        <w:t>;</w:t>
      </w:r>
    </w:p>
    <w:p w:rsidR="008641B6" w:rsidRPr="000F54AA" w:rsidRDefault="008641B6" w:rsidP="008641B6">
      <w:pPr>
        <w:spacing w:after="120" w:line="240" w:lineRule="auto"/>
        <w:ind w:firstLine="709"/>
        <w:jc w:val="both"/>
        <w:rPr>
          <w:rFonts w:ascii="Times New Roman" w:hAnsi="Times New Roman"/>
          <w:sz w:val="24"/>
          <w:szCs w:val="24"/>
        </w:rPr>
      </w:pPr>
      <w:r w:rsidRPr="000F54AA">
        <w:rPr>
          <w:rFonts w:ascii="Times New Roman" w:hAnsi="Times New Roman"/>
          <w:sz w:val="24"/>
          <w:szCs w:val="24"/>
        </w:rPr>
        <w:t>5. Копию свидетельства о рождении кандидата на обучение или копия паспорта кандидата на обучение (при наличии).</w:t>
      </w:r>
    </w:p>
    <w:p w:rsidR="008641B6" w:rsidRPr="00AE122C" w:rsidRDefault="008641B6" w:rsidP="00AE122C">
      <w:pPr>
        <w:spacing w:after="120" w:line="240" w:lineRule="auto"/>
        <w:jc w:val="both"/>
      </w:pPr>
      <w:r w:rsidRPr="00F2598F">
        <w:rPr>
          <w:rFonts w:ascii="Times New Roman" w:hAnsi="Times New Roman"/>
          <w:sz w:val="24"/>
          <w:szCs w:val="24"/>
        </w:rPr>
        <w:tab/>
        <w:t xml:space="preserve">В случае неявки для прохождения </w:t>
      </w:r>
      <w:r>
        <w:rPr>
          <w:rFonts w:ascii="Times New Roman" w:hAnsi="Times New Roman"/>
          <w:sz w:val="24"/>
          <w:szCs w:val="24"/>
        </w:rPr>
        <w:t>приемных (</w:t>
      </w:r>
      <w:r w:rsidRPr="00F2598F">
        <w:rPr>
          <w:rFonts w:ascii="Times New Roman" w:hAnsi="Times New Roman"/>
          <w:sz w:val="24"/>
          <w:szCs w:val="24"/>
        </w:rPr>
        <w:t>вступительных</w:t>
      </w:r>
      <w:r>
        <w:rPr>
          <w:rFonts w:ascii="Times New Roman" w:hAnsi="Times New Roman"/>
          <w:sz w:val="24"/>
          <w:szCs w:val="24"/>
        </w:rPr>
        <w:t>)</w:t>
      </w:r>
      <w:r w:rsidRPr="00F2598F">
        <w:rPr>
          <w:rFonts w:ascii="Times New Roman" w:hAnsi="Times New Roman"/>
          <w:sz w:val="24"/>
          <w:szCs w:val="24"/>
        </w:rPr>
        <w:t xml:space="preserve"> испытаний в назначенную дату либо несоответствия поступающего критериям отбора при прохождении </w:t>
      </w:r>
      <w:r>
        <w:rPr>
          <w:rFonts w:ascii="Times New Roman" w:hAnsi="Times New Roman"/>
          <w:sz w:val="24"/>
          <w:szCs w:val="24"/>
        </w:rPr>
        <w:t>приемных (</w:t>
      </w:r>
      <w:r w:rsidRPr="00F2598F">
        <w:rPr>
          <w:rFonts w:ascii="Times New Roman" w:hAnsi="Times New Roman"/>
          <w:sz w:val="24"/>
          <w:szCs w:val="24"/>
        </w:rPr>
        <w:t>вступительных</w:t>
      </w:r>
      <w:r>
        <w:rPr>
          <w:rFonts w:ascii="Times New Roman" w:hAnsi="Times New Roman"/>
          <w:sz w:val="24"/>
          <w:szCs w:val="24"/>
        </w:rPr>
        <w:t>)</w:t>
      </w:r>
      <w:r w:rsidRPr="00F2598F">
        <w:rPr>
          <w:rFonts w:ascii="Times New Roman" w:hAnsi="Times New Roman"/>
          <w:sz w:val="24"/>
          <w:szCs w:val="24"/>
        </w:rPr>
        <w:t xml:space="preserve"> испытаний, Ваш </w:t>
      </w:r>
      <w:r>
        <w:rPr>
          <w:rFonts w:ascii="Times New Roman" w:hAnsi="Times New Roman"/>
          <w:sz w:val="24"/>
          <w:szCs w:val="24"/>
        </w:rPr>
        <w:t>Запрос</w:t>
      </w:r>
      <w:r w:rsidRPr="00F2598F">
        <w:rPr>
          <w:rFonts w:ascii="Times New Roman" w:hAnsi="Times New Roman"/>
          <w:sz w:val="24"/>
          <w:szCs w:val="24"/>
        </w:rPr>
        <w:t xml:space="preserve"> будет переведен в статус «Отказано», место будет предоставлено следующему заявителю в очереди.</w:t>
      </w:r>
    </w:p>
    <w:p w:rsidR="008641B6" w:rsidRPr="00F2598F" w:rsidRDefault="008641B6" w:rsidP="008641B6">
      <w:pPr>
        <w:spacing w:after="0" w:line="240" w:lineRule="auto"/>
        <w:rPr>
          <w:rFonts w:ascii="Times New Roman" w:hAnsi="Times New Roman"/>
          <w:sz w:val="24"/>
          <w:szCs w:val="24"/>
        </w:rPr>
      </w:pPr>
      <w:r>
        <w:rPr>
          <w:rFonts w:ascii="Times New Roman" w:hAnsi="Times New Roman"/>
          <w:sz w:val="24"/>
          <w:szCs w:val="24"/>
        </w:rPr>
        <w:t xml:space="preserve">Уполномоченный работник </w:t>
      </w:r>
      <w:r w:rsidRPr="00F2598F">
        <w:rPr>
          <w:rFonts w:ascii="Times New Roman" w:hAnsi="Times New Roman"/>
          <w:sz w:val="24"/>
          <w:szCs w:val="24"/>
        </w:rPr>
        <w:t>Организации _______________________________________</w:t>
      </w:r>
    </w:p>
    <w:p w:rsidR="008641B6" w:rsidRPr="00F2598F" w:rsidRDefault="008641B6" w:rsidP="00AE122C">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2598F">
        <w:rPr>
          <w:rFonts w:ascii="Times New Roman" w:hAnsi="Times New Roman"/>
          <w:sz w:val="24"/>
          <w:szCs w:val="24"/>
        </w:rPr>
        <w:t xml:space="preserve">   (подпись, фамилия, инициалы)</w:t>
      </w:r>
    </w:p>
    <w:p w:rsidR="001E4B4C" w:rsidRDefault="008641B6" w:rsidP="008641B6">
      <w:pPr>
        <w:spacing w:after="0" w:line="240" w:lineRule="auto"/>
        <w:ind w:firstLine="709"/>
        <w:rPr>
          <w:rFonts w:ascii="Times New Roman" w:hAnsi="Times New Roman"/>
          <w:sz w:val="24"/>
          <w:szCs w:val="24"/>
        </w:rPr>
      </w:pPr>
      <w:r w:rsidRPr="00F2598F">
        <w:rPr>
          <w:rFonts w:ascii="Times New Roman" w:hAnsi="Times New Roman"/>
          <w:sz w:val="24"/>
          <w:szCs w:val="24"/>
        </w:rPr>
        <w:t>«_____»_______________________ 20     г.</w:t>
      </w:r>
    </w:p>
    <w:p w:rsidR="00EA11A7" w:rsidRDefault="00EA11A7" w:rsidP="00EA11A7">
      <w:pPr>
        <w:pStyle w:val="af"/>
        <w:spacing w:after="0"/>
        <w:jc w:val="left"/>
        <w:rPr>
          <w:b w:val="0"/>
          <w:szCs w:val="24"/>
        </w:rPr>
      </w:pPr>
    </w:p>
    <w:p w:rsidR="00B66CE7" w:rsidRDefault="00B66CE7" w:rsidP="00EA11A7">
      <w:pPr>
        <w:pStyle w:val="af"/>
        <w:spacing w:after="0"/>
        <w:jc w:val="left"/>
        <w:rPr>
          <w:b w:val="0"/>
          <w:szCs w:val="24"/>
        </w:rPr>
      </w:pPr>
    </w:p>
    <w:p w:rsidR="00B66CE7" w:rsidRPr="00CA44DC" w:rsidRDefault="00B66CE7" w:rsidP="00EA11A7">
      <w:pPr>
        <w:pStyle w:val="af"/>
        <w:spacing w:after="0"/>
        <w:jc w:val="left"/>
        <w:rPr>
          <w:b w:val="0"/>
          <w:szCs w:val="24"/>
        </w:rPr>
      </w:pPr>
    </w:p>
    <w:p w:rsidR="008641B6" w:rsidRPr="005E586C" w:rsidRDefault="008641B6" w:rsidP="005E586C">
      <w:pPr>
        <w:pStyle w:val="af"/>
        <w:spacing w:after="0" w:line="240" w:lineRule="auto"/>
        <w:ind w:left="5387"/>
        <w:jc w:val="left"/>
        <w:rPr>
          <w:b w:val="0"/>
          <w:szCs w:val="24"/>
        </w:rPr>
      </w:pPr>
      <w:r w:rsidRPr="005E586C">
        <w:rPr>
          <w:b w:val="0"/>
          <w:szCs w:val="24"/>
        </w:rPr>
        <w:lastRenderedPageBreak/>
        <w:t>Приложение 8</w:t>
      </w:r>
    </w:p>
    <w:p w:rsidR="008641B6" w:rsidRPr="00524E47" w:rsidRDefault="008641B6" w:rsidP="008641B6">
      <w:pPr>
        <w:pStyle w:val="af"/>
        <w:spacing w:after="0" w:line="240" w:lineRule="auto"/>
        <w:ind w:left="5387"/>
        <w:jc w:val="left"/>
        <w:rPr>
          <w:b w:val="0"/>
          <w:bCs/>
          <w:szCs w:val="24"/>
        </w:rPr>
      </w:pPr>
      <w:r w:rsidRPr="00524E47">
        <w:rPr>
          <w:b w:val="0"/>
          <w:bCs/>
          <w:szCs w:val="24"/>
        </w:rPr>
        <w:t xml:space="preserve">к типовому Административному регламенту предоставления Муниципальной услуги </w:t>
      </w:r>
    </w:p>
    <w:p w:rsidR="008641B6" w:rsidRPr="00524E47" w:rsidRDefault="008641B6" w:rsidP="008641B6">
      <w:pPr>
        <w:pStyle w:val="af"/>
        <w:spacing w:after="0" w:line="240" w:lineRule="auto"/>
        <w:ind w:left="5387"/>
        <w:jc w:val="left"/>
        <w:rPr>
          <w:b w:val="0"/>
          <w:bCs/>
          <w:szCs w:val="24"/>
        </w:rPr>
      </w:pPr>
      <w:r w:rsidRPr="00524E47">
        <w:rPr>
          <w:b w:val="0"/>
          <w:bCs/>
          <w:szCs w:val="24"/>
        </w:rPr>
        <w:t>«</w:t>
      </w:r>
      <w:r w:rsidR="005E1954" w:rsidRPr="005E1954">
        <w:rPr>
          <w:b w:val="0"/>
          <w:color w:val="000000" w:themeColor="text1"/>
          <w:szCs w:val="24"/>
          <w:lang w:eastAsia="ru-RU"/>
        </w:rPr>
        <w:t xml:space="preserve">Прием в муниципальные образовательные </w:t>
      </w:r>
      <w:proofErr w:type="gramStart"/>
      <w:r w:rsidR="005E1954" w:rsidRPr="005E1954">
        <w:rPr>
          <w:b w:val="0"/>
          <w:color w:val="000000" w:themeColor="text1"/>
          <w:szCs w:val="24"/>
          <w:lang w:eastAsia="ru-RU"/>
        </w:rPr>
        <w:t>организации,  реализующее</w:t>
      </w:r>
      <w:proofErr w:type="gramEnd"/>
      <w:r w:rsidR="005E1954"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006A2411">
        <w:rPr>
          <w:szCs w:val="24"/>
          <w:lang w:eastAsia="ru-RU"/>
        </w:rPr>
        <w:t>»</w:t>
      </w:r>
    </w:p>
    <w:p w:rsidR="008641B6" w:rsidRDefault="008641B6" w:rsidP="00A5080A">
      <w:pPr>
        <w:pStyle w:val="2-"/>
        <w:jc w:val="left"/>
      </w:pPr>
    </w:p>
    <w:p w:rsidR="008641B6" w:rsidRPr="00F2598F" w:rsidRDefault="008641B6" w:rsidP="008641B6">
      <w:pPr>
        <w:pStyle w:val="2-"/>
      </w:pPr>
      <w:bookmarkStart w:id="300" w:name="_Toc92707416"/>
      <w:r w:rsidRPr="00F2598F">
        <w:t xml:space="preserve">Форма уведомления о посещении </w:t>
      </w:r>
      <w:r>
        <w:t>О</w:t>
      </w:r>
      <w:r w:rsidRPr="00F2598F">
        <w:t>рганизации для подписания</w:t>
      </w:r>
      <w:r>
        <w:t xml:space="preserve"> д</w:t>
      </w:r>
      <w:r w:rsidRPr="00F2598F">
        <w:t xml:space="preserve">оговора об образовании на обучение по дополнительным </w:t>
      </w:r>
      <w:r>
        <w:t xml:space="preserve">общеобразовательным </w:t>
      </w:r>
      <w:r w:rsidRPr="00F2598F">
        <w:t>программам</w:t>
      </w:r>
      <w:r>
        <w:rPr>
          <w:b w:val="0"/>
        </w:rPr>
        <w:t>,</w:t>
      </w:r>
      <w:bookmarkEnd w:id="300"/>
      <w:r>
        <w:rPr>
          <w:b w:val="0"/>
        </w:rPr>
        <w:t xml:space="preserve"> </w:t>
      </w:r>
    </w:p>
    <w:p w:rsidR="008641B6" w:rsidRPr="00EA11A7" w:rsidRDefault="008641B6" w:rsidP="00EA11A7">
      <w:pPr>
        <w:pStyle w:val="af"/>
        <w:spacing w:after="0"/>
        <w:rPr>
          <w:b w:val="0"/>
          <w:szCs w:val="24"/>
        </w:rPr>
      </w:pPr>
      <w:r w:rsidRPr="00AE6D41">
        <w:rPr>
          <w:b w:val="0"/>
          <w:szCs w:val="24"/>
        </w:rPr>
        <w:t xml:space="preserve">(оформляется на </w:t>
      </w:r>
      <w:r w:rsidR="00EA11A7">
        <w:rPr>
          <w:b w:val="0"/>
          <w:szCs w:val="24"/>
        </w:rPr>
        <w:t>официальном бланке Организации)</w:t>
      </w:r>
    </w:p>
    <w:p w:rsidR="008641B6" w:rsidRPr="00F2598F" w:rsidRDefault="008641B6" w:rsidP="008641B6">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w:t>
      </w:r>
      <w:r w:rsidR="005E586C">
        <w:rPr>
          <w:rFonts w:ascii="Times New Roman" w:hAnsi="Times New Roman"/>
          <w:sz w:val="24"/>
          <w:szCs w:val="24"/>
          <w:lang w:eastAsia="ru-RU"/>
        </w:rPr>
        <w:t>________</w:t>
      </w:r>
    </w:p>
    <w:p w:rsidR="008641B6" w:rsidRPr="00731630" w:rsidRDefault="008641B6" w:rsidP="00731630">
      <w:pPr>
        <w:autoSpaceDE w:val="0"/>
        <w:autoSpaceDN w:val="0"/>
        <w:adjustRightInd w:val="0"/>
        <w:spacing w:after="0" w:line="240" w:lineRule="auto"/>
        <w:ind w:left="5529"/>
        <w:jc w:val="center"/>
        <w:rPr>
          <w:rFonts w:ascii="Times New Roman" w:hAnsi="Times New Roman"/>
          <w:lang w:eastAsia="ru-RU"/>
        </w:rPr>
      </w:pPr>
      <w:r w:rsidRPr="00731630">
        <w:rPr>
          <w:rFonts w:ascii="Times New Roman" w:hAnsi="Times New Roman"/>
          <w:lang w:eastAsia="ru-RU"/>
        </w:rPr>
        <w:t>(фамилия, имя, отчество физического лица)</w:t>
      </w:r>
    </w:p>
    <w:p w:rsidR="008641B6" w:rsidRPr="00F2598F" w:rsidRDefault="008641B6" w:rsidP="008641B6">
      <w:pPr>
        <w:spacing w:after="0" w:line="100" w:lineRule="atLeast"/>
        <w:jc w:val="center"/>
        <w:rPr>
          <w:rFonts w:ascii="Times New Roman" w:hAnsi="Times New Roman"/>
          <w:b/>
          <w:spacing w:val="-3"/>
          <w:sz w:val="24"/>
          <w:szCs w:val="24"/>
        </w:rPr>
      </w:pPr>
      <w:r w:rsidRPr="00F2598F">
        <w:rPr>
          <w:rFonts w:ascii="Times New Roman" w:hAnsi="Times New Roman"/>
          <w:b/>
          <w:spacing w:val="-3"/>
          <w:sz w:val="24"/>
          <w:szCs w:val="24"/>
        </w:rPr>
        <w:t>Уведомление</w:t>
      </w:r>
    </w:p>
    <w:p w:rsidR="008641B6" w:rsidRPr="00F2598F" w:rsidRDefault="008641B6" w:rsidP="00731630">
      <w:pPr>
        <w:spacing w:after="0" w:line="100" w:lineRule="atLeast"/>
        <w:jc w:val="both"/>
        <w:rPr>
          <w:rFonts w:ascii="Times New Roman" w:hAnsi="Times New Roman"/>
          <w:sz w:val="24"/>
          <w:szCs w:val="24"/>
        </w:rPr>
      </w:pPr>
      <w:r w:rsidRPr="00F2598F">
        <w:rPr>
          <w:rFonts w:ascii="Times New Roman" w:hAnsi="Times New Roman"/>
          <w:sz w:val="24"/>
          <w:szCs w:val="24"/>
        </w:rPr>
        <w:t>«___»____________ 20 __ г.</w:t>
      </w:r>
      <w:r w:rsidRPr="00F2598F">
        <w:rPr>
          <w:rFonts w:ascii="Times New Roman" w:hAnsi="Times New Roman"/>
          <w:sz w:val="24"/>
          <w:szCs w:val="24"/>
        </w:rPr>
        <w:tab/>
      </w:r>
      <w:r w:rsidRPr="00F2598F">
        <w:rPr>
          <w:rFonts w:ascii="Times New Roman" w:hAnsi="Times New Roman"/>
          <w:sz w:val="24"/>
          <w:szCs w:val="24"/>
        </w:rPr>
        <w:tab/>
      </w:r>
      <w:r w:rsidRPr="00F2598F">
        <w:rPr>
          <w:rFonts w:ascii="Times New Roman" w:hAnsi="Times New Roman"/>
          <w:sz w:val="24"/>
          <w:szCs w:val="24"/>
        </w:rPr>
        <w:tab/>
      </w:r>
      <w:r w:rsidRPr="00F2598F">
        <w:rPr>
          <w:rFonts w:ascii="Times New Roman" w:hAnsi="Times New Roman"/>
          <w:sz w:val="24"/>
          <w:szCs w:val="24"/>
        </w:rPr>
        <w:tab/>
        <w:t xml:space="preserve">                             №______________</w:t>
      </w:r>
    </w:p>
    <w:p w:rsidR="008641B6" w:rsidRPr="00F2598F" w:rsidRDefault="008641B6" w:rsidP="008641B6">
      <w:pPr>
        <w:spacing w:after="0" w:line="100" w:lineRule="atLeast"/>
        <w:jc w:val="both"/>
        <w:rPr>
          <w:rFonts w:ascii="Times New Roman" w:hAnsi="Times New Roman"/>
          <w:sz w:val="24"/>
          <w:szCs w:val="24"/>
        </w:rPr>
      </w:pPr>
      <w:r w:rsidRPr="00F2598F">
        <w:rPr>
          <w:rFonts w:ascii="Times New Roman" w:hAnsi="Times New Roman"/>
          <w:sz w:val="24"/>
          <w:szCs w:val="24"/>
        </w:rPr>
        <w:t>________________</w:t>
      </w:r>
      <w:r w:rsidR="00731630">
        <w:rPr>
          <w:rFonts w:ascii="Times New Roman" w:hAnsi="Times New Roman"/>
          <w:sz w:val="24"/>
          <w:szCs w:val="24"/>
        </w:rPr>
        <w:t>__</w:t>
      </w:r>
      <w:r w:rsidRPr="00F2598F">
        <w:rPr>
          <w:rFonts w:ascii="Times New Roman" w:hAnsi="Times New Roman"/>
          <w:sz w:val="24"/>
          <w:szCs w:val="24"/>
        </w:rPr>
        <w:t>____________</w:t>
      </w:r>
      <w:r w:rsidR="00FD1002">
        <w:rPr>
          <w:rFonts w:ascii="Times New Roman" w:hAnsi="Times New Roman"/>
          <w:sz w:val="24"/>
          <w:szCs w:val="24"/>
        </w:rPr>
        <w:t>___</w:t>
      </w:r>
      <w:r w:rsidRPr="00F2598F">
        <w:rPr>
          <w:rFonts w:ascii="Times New Roman" w:hAnsi="Times New Roman"/>
          <w:sz w:val="24"/>
          <w:szCs w:val="24"/>
        </w:rPr>
        <w:t>____________________________________</w:t>
      </w:r>
      <w:r w:rsidR="005E586C">
        <w:rPr>
          <w:rFonts w:ascii="Times New Roman" w:hAnsi="Times New Roman"/>
          <w:sz w:val="24"/>
          <w:szCs w:val="24"/>
        </w:rPr>
        <w:t>________</w:t>
      </w:r>
    </w:p>
    <w:p w:rsidR="008641B6" w:rsidRPr="007B09E3" w:rsidRDefault="008641B6" w:rsidP="007B09E3">
      <w:pPr>
        <w:pStyle w:val="2f3"/>
        <w:spacing w:after="0" w:line="100" w:lineRule="atLeast"/>
        <w:ind w:left="0" w:firstLine="709"/>
        <w:jc w:val="center"/>
        <w:rPr>
          <w:rFonts w:ascii="Times New Roman" w:hAnsi="Times New Roman" w:cs="Times New Roman"/>
          <w:sz w:val="24"/>
          <w:szCs w:val="24"/>
        </w:rPr>
      </w:pPr>
      <w:r w:rsidRPr="00F2598F">
        <w:rPr>
          <w:rFonts w:ascii="Times New Roman" w:hAnsi="Times New Roman" w:cs="Times New Roman"/>
          <w:sz w:val="24"/>
          <w:szCs w:val="24"/>
        </w:rPr>
        <w:t>(наименование Организации)</w:t>
      </w:r>
    </w:p>
    <w:p w:rsidR="00731630" w:rsidRDefault="008641B6" w:rsidP="005E586C">
      <w:pPr>
        <w:spacing w:after="0" w:line="100" w:lineRule="atLeast"/>
        <w:ind w:firstLine="709"/>
        <w:rPr>
          <w:rFonts w:ascii="Times New Roman" w:hAnsi="Times New Roman"/>
          <w:sz w:val="24"/>
          <w:szCs w:val="24"/>
        </w:rPr>
      </w:pPr>
      <w:r w:rsidRPr="00F2598F">
        <w:rPr>
          <w:rFonts w:ascii="Times New Roman" w:hAnsi="Times New Roman"/>
          <w:sz w:val="24"/>
          <w:szCs w:val="24"/>
        </w:rPr>
        <w:t>По</w:t>
      </w:r>
      <w:r w:rsidR="00731630">
        <w:rPr>
          <w:rFonts w:ascii="Times New Roman" w:hAnsi="Times New Roman"/>
          <w:sz w:val="24"/>
          <w:szCs w:val="24"/>
        </w:rPr>
        <w:t xml:space="preserve"> </w:t>
      </w:r>
      <w:r w:rsidRPr="00F2598F">
        <w:rPr>
          <w:rFonts w:ascii="Times New Roman" w:hAnsi="Times New Roman"/>
          <w:sz w:val="24"/>
          <w:szCs w:val="24"/>
        </w:rPr>
        <w:t>итогам</w:t>
      </w:r>
      <w:r w:rsidR="00731630">
        <w:rPr>
          <w:rFonts w:ascii="Times New Roman" w:hAnsi="Times New Roman"/>
          <w:sz w:val="24"/>
          <w:szCs w:val="24"/>
        </w:rPr>
        <w:t xml:space="preserve"> </w:t>
      </w:r>
      <w:r w:rsidRPr="00F2598F">
        <w:rPr>
          <w:rFonts w:ascii="Times New Roman" w:hAnsi="Times New Roman"/>
          <w:sz w:val="24"/>
          <w:szCs w:val="24"/>
        </w:rPr>
        <w:t>рассмотрения</w:t>
      </w:r>
      <w:r w:rsidR="00731630">
        <w:rPr>
          <w:rFonts w:ascii="Times New Roman" w:hAnsi="Times New Roman"/>
          <w:sz w:val="24"/>
          <w:szCs w:val="24"/>
        </w:rPr>
        <w:t xml:space="preserve"> </w:t>
      </w:r>
      <w:r>
        <w:rPr>
          <w:rFonts w:ascii="Times New Roman" w:hAnsi="Times New Roman"/>
          <w:sz w:val="24"/>
          <w:szCs w:val="24"/>
        </w:rPr>
        <w:t>Запроса</w:t>
      </w:r>
      <w:r w:rsidR="005E586C">
        <w:rPr>
          <w:rFonts w:ascii="Times New Roman" w:hAnsi="Times New Roman"/>
          <w:sz w:val="24"/>
          <w:szCs w:val="24"/>
        </w:rPr>
        <w:t xml:space="preserve"> </w:t>
      </w:r>
      <w:r w:rsidRPr="00F2598F">
        <w:rPr>
          <w:rFonts w:ascii="Times New Roman" w:hAnsi="Times New Roman"/>
          <w:sz w:val="24"/>
          <w:szCs w:val="24"/>
        </w:rPr>
        <w:t>_</w:t>
      </w:r>
      <w:r w:rsidR="007B09E3">
        <w:rPr>
          <w:rFonts w:ascii="Times New Roman" w:hAnsi="Times New Roman"/>
          <w:sz w:val="24"/>
          <w:szCs w:val="24"/>
        </w:rPr>
        <w:t>_</w:t>
      </w:r>
      <w:r w:rsidRPr="00F2598F">
        <w:rPr>
          <w:rFonts w:ascii="Times New Roman" w:hAnsi="Times New Roman"/>
          <w:sz w:val="24"/>
          <w:szCs w:val="24"/>
        </w:rPr>
        <w:t>____</w:t>
      </w:r>
      <w:r w:rsidR="00731630">
        <w:rPr>
          <w:rFonts w:ascii="Times New Roman" w:hAnsi="Times New Roman"/>
          <w:sz w:val="24"/>
          <w:szCs w:val="24"/>
        </w:rPr>
        <w:t>________________________________________</w:t>
      </w:r>
      <w:r w:rsidR="005E586C">
        <w:rPr>
          <w:rFonts w:ascii="Times New Roman" w:hAnsi="Times New Roman"/>
          <w:sz w:val="24"/>
          <w:szCs w:val="24"/>
        </w:rPr>
        <w:t>_______________________________</w:t>
      </w:r>
    </w:p>
    <w:p w:rsidR="008641B6" w:rsidRPr="00F2598F" w:rsidRDefault="00731630" w:rsidP="00731630">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w:t>
      </w:r>
      <w:r w:rsidR="005E586C">
        <w:rPr>
          <w:rFonts w:ascii="Times New Roman" w:hAnsi="Times New Roman"/>
          <w:sz w:val="24"/>
          <w:szCs w:val="24"/>
        </w:rPr>
        <w:t xml:space="preserve">           </w:t>
      </w:r>
      <w:r>
        <w:rPr>
          <w:rFonts w:ascii="Times New Roman" w:hAnsi="Times New Roman"/>
          <w:sz w:val="24"/>
          <w:szCs w:val="24"/>
        </w:rPr>
        <w:t xml:space="preserve"> </w:t>
      </w:r>
      <w:r w:rsidR="008641B6" w:rsidRPr="00F2598F">
        <w:rPr>
          <w:rFonts w:ascii="Times New Roman" w:hAnsi="Times New Roman"/>
          <w:sz w:val="24"/>
          <w:szCs w:val="24"/>
        </w:rPr>
        <w:t>(фамилия, имя, отчество, место жительства Заявителя)</w:t>
      </w:r>
    </w:p>
    <w:p w:rsidR="008641B6" w:rsidRPr="00F2598F" w:rsidRDefault="008641B6" w:rsidP="008641B6">
      <w:pPr>
        <w:pStyle w:val="2f3"/>
        <w:spacing w:after="0" w:line="100" w:lineRule="atLeast"/>
        <w:ind w:left="0"/>
        <w:rPr>
          <w:rFonts w:ascii="Times New Roman" w:hAnsi="Times New Roman" w:cs="Times New Roman"/>
          <w:sz w:val="24"/>
          <w:szCs w:val="24"/>
        </w:rPr>
      </w:pPr>
      <w:r w:rsidRPr="00F2598F">
        <w:rPr>
          <w:rFonts w:ascii="Times New Roman" w:hAnsi="Times New Roman" w:cs="Times New Roman"/>
          <w:sz w:val="24"/>
          <w:szCs w:val="24"/>
        </w:rPr>
        <w:t>________________________________________________</w:t>
      </w:r>
      <w:r w:rsidR="005E586C">
        <w:rPr>
          <w:rFonts w:ascii="Times New Roman" w:hAnsi="Times New Roman" w:cs="Times New Roman"/>
          <w:sz w:val="24"/>
          <w:szCs w:val="24"/>
        </w:rPr>
        <w:t>_____________________________</w:t>
      </w:r>
    </w:p>
    <w:p w:rsidR="008641B6" w:rsidRPr="00F2598F" w:rsidRDefault="008641B6" w:rsidP="00FD1002">
      <w:pPr>
        <w:pStyle w:val="2f3"/>
        <w:spacing w:after="0" w:line="100" w:lineRule="atLeast"/>
        <w:ind w:left="0"/>
        <w:jc w:val="center"/>
        <w:rPr>
          <w:rFonts w:ascii="Times New Roman" w:hAnsi="Times New Roman" w:cs="Times New Roman"/>
          <w:sz w:val="24"/>
          <w:szCs w:val="24"/>
        </w:rPr>
      </w:pPr>
      <w:r w:rsidRPr="00F2598F">
        <w:rPr>
          <w:rFonts w:ascii="Times New Roman" w:hAnsi="Times New Roman" w:cs="Times New Roman"/>
          <w:sz w:val="24"/>
          <w:szCs w:val="24"/>
        </w:rPr>
        <w:t>________________________________________________</w:t>
      </w:r>
      <w:r w:rsidR="005E586C">
        <w:rPr>
          <w:rFonts w:ascii="Times New Roman" w:hAnsi="Times New Roman" w:cs="Times New Roman"/>
          <w:sz w:val="24"/>
          <w:szCs w:val="24"/>
        </w:rPr>
        <w:t>_____________________________</w:t>
      </w:r>
    </w:p>
    <w:p w:rsidR="008641B6" w:rsidRPr="005E1954" w:rsidRDefault="008641B6" w:rsidP="008641B6">
      <w:pPr>
        <w:spacing w:after="0" w:line="100" w:lineRule="atLeast"/>
        <w:jc w:val="both"/>
        <w:rPr>
          <w:rFonts w:ascii="Times New Roman" w:hAnsi="Times New Roman"/>
          <w:bCs/>
          <w:sz w:val="24"/>
          <w:szCs w:val="24"/>
          <w:u w:val="single"/>
        </w:rPr>
      </w:pPr>
      <w:r w:rsidRPr="00F2598F">
        <w:rPr>
          <w:rFonts w:ascii="Times New Roman" w:hAnsi="Times New Roman"/>
          <w:sz w:val="24"/>
          <w:szCs w:val="24"/>
        </w:rPr>
        <w:t xml:space="preserve">принято решение о </w:t>
      </w:r>
      <w:r w:rsidRPr="00F2598F">
        <w:rPr>
          <w:rFonts w:ascii="Times New Roman" w:hAnsi="Times New Roman"/>
          <w:bCs/>
          <w:sz w:val="24"/>
          <w:szCs w:val="24"/>
        </w:rPr>
        <w:t>предоставлении Муниципальной услуги «</w:t>
      </w:r>
      <w:r w:rsidR="005E1954" w:rsidRPr="005F142B">
        <w:rPr>
          <w:rFonts w:ascii="Times New Roman" w:hAnsi="Times New Roman"/>
          <w:color w:val="000000" w:themeColor="text1"/>
          <w:sz w:val="24"/>
          <w:szCs w:val="24"/>
          <w:lang w:eastAsia="ru-RU"/>
        </w:rPr>
        <w:t xml:space="preserve">Прием в муниципальные </w:t>
      </w:r>
      <w:r w:rsidR="005E1954">
        <w:rPr>
          <w:rFonts w:ascii="Times New Roman" w:hAnsi="Times New Roman"/>
          <w:color w:val="000000" w:themeColor="text1"/>
          <w:sz w:val="24"/>
          <w:szCs w:val="24"/>
          <w:lang w:eastAsia="ru-RU"/>
        </w:rPr>
        <w:t>образовательные</w:t>
      </w:r>
      <w:r w:rsidR="005E1954" w:rsidRPr="005F142B">
        <w:rPr>
          <w:rFonts w:ascii="Times New Roman" w:hAnsi="Times New Roman"/>
          <w:color w:val="000000" w:themeColor="text1"/>
          <w:sz w:val="24"/>
          <w:szCs w:val="24"/>
          <w:lang w:eastAsia="ru-RU"/>
        </w:rPr>
        <w:t xml:space="preserve"> организации,  реализующее дополнительное общеобразовательные программы, осуществляющие спортивную подготовку в городском</w:t>
      </w:r>
      <w:r w:rsidR="005E1954">
        <w:rPr>
          <w:rFonts w:ascii="Times New Roman" w:hAnsi="Times New Roman"/>
          <w:color w:val="000000" w:themeColor="text1"/>
          <w:sz w:val="24"/>
          <w:szCs w:val="24"/>
          <w:lang w:eastAsia="ru-RU"/>
        </w:rPr>
        <w:t xml:space="preserve"> округе Электросталь Московской </w:t>
      </w:r>
      <w:r w:rsidR="005E1954" w:rsidRPr="005F142B">
        <w:rPr>
          <w:rFonts w:ascii="Times New Roman" w:hAnsi="Times New Roman"/>
          <w:color w:val="000000" w:themeColor="text1"/>
          <w:sz w:val="24"/>
          <w:szCs w:val="24"/>
          <w:lang w:eastAsia="ru-RU"/>
        </w:rPr>
        <w:t>области</w:t>
      </w:r>
      <w:r w:rsidR="005E586C">
        <w:rPr>
          <w:rFonts w:ascii="Times New Roman" w:hAnsi="Times New Roman"/>
          <w:sz w:val="24"/>
          <w:szCs w:val="24"/>
          <w:lang w:eastAsia="ru-RU"/>
        </w:rPr>
        <w:t xml:space="preserve">» </w:t>
      </w:r>
      <w:r w:rsidR="006A2411">
        <w:rPr>
          <w:rFonts w:ascii="Times New Roman" w:hAnsi="Times New Roman"/>
          <w:bCs/>
          <w:sz w:val="24"/>
          <w:szCs w:val="24"/>
        </w:rPr>
        <w:t>гр</w:t>
      </w:r>
      <w:r w:rsidR="006A2411" w:rsidRPr="005E1954">
        <w:rPr>
          <w:rFonts w:ascii="Times New Roman" w:hAnsi="Times New Roman"/>
          <w:bCs/>
          <w:sz w:val="24"/>
          <w:szCs w:val="24"/>
          <w:u w:val="single"/>
        </w:rPr>
        <w:t>.</w:t>
      </w:r>
      <w:r w:rsidRPr="005E1954">
        <w:rPr>
          <w:rFonts w:ascii="Times New Roman" w:hAnsi="Times New Roman"/>
          <w:bCs/>
          <w:sz w:val="24"/>
          <w:szCs w:val="24"/>
          <w:u w:val="single"/>
        </w:rPr>
        <w:t>______________________________________</w:t>
      </w:r>
      <w:r w:rsidR="005E586C">
        <w:rPr>
          <w:rFonts w:ascii="Times New Roman" w:hAnsi="Times New Roman"/>
          <w:bCs/>
          <w:sz w:val="24"/>
          <w:szCs w:val="24"/>
          <w:u w:val="single"/>
        </w:rPr>
        <w:t>_____________________________________</w:t>
      </w:r>
    </w:p>
    <w:p w:rsidR="008641B6" w:rsidRPr="00BF1958" w:rsidRDefault="008641B6" w:rsidP="00FD1002">
      <w:pPr>
        <w:spacing w:after="0" w:line="100" w:lineRule="atLeast"/>
        <w:jc w:val="center"/>
        <w:rPr>
          <w:rFonts w:ascii="Times New Roman" w:hAnsi="Times New Roman"/>
          <w:bCs/>
          <w:sz w:val="24"/>
          <w:szCs w:val="24"/>
        </w:rPr>
      </w:pPr>
      <w:r w:rsidRPr="00F2598F">
        <w:rPr>
          <w:rFonts w:ascii="Times New Roman" w:hAnsi="Times New Roman"/>
          <w:bCs/>
          <w:sz w:val="24"/>
          <w:szCs w:val="24"/>
        </w:rPr>
        <w:t>(фамилия, инициалы)</w:t>
      </w:r>
      <w:r w:rsidRPr="00F2598F">
        <w:rPr>
          <w:rFonts w:ascii="Times New Roman" w:hAnsi="Times New Roman"/>
          <w:bCs/>
          <w:sz w:val="24"/>
          <w:szCs w:val="24"/>
        </w:rPr>
        <w:br/>
      </w:r>
      <w:r w:rsidRPr="00F2598F">
        <w:rPr>
          <w:rFonts w:ascii="Times New Roman" w:hAnsi="Times New Roman"/>
          <w:sz w:val="24"/>
          <w:szCs w:val="24"/>
        </w:rPr>
        <w:t xml:space="preserve">Для заключения с Организацией договора об образовании необходимо в течение </w:t>
      </w:r>
      <w:r>
        <w:rPr>
          <w:rFonts w:ascii="Times New Roman" w:hAnsi="Times New Roman"/>
          <w:sz w:val="24"/>
          <w:szCs w:val="24"/>
        </w:rPr>
        <w:t>4 (четырех)</w:t>
      </w:r>
      <w:r w:rsidRPr="00F2598F">
        <w:rPr>
          <w:rFonts w:ascii="Times New Roman" w:hAnsi="Times New Roman"/>
          <w:sz w:val="24"/>
          <w:szCs w:val="24"/>
        </w:rPr>
        <w:t xml:space="preserve"> рабочих дней в часы приема______________________ посетить Организацию и предоставить оригиналы документов:</w:t>
      </w:r>
    </w:p>
    <w:p w:rsidR="008641B6" w:rsidRPr="00F2598F" w:rsidRDefault="008641B6" w:rsidP="008641B6">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1. Документ, удостоверяющий личность Заявителя;</w:t>
      </w:r>
    </w:p>
    <w:p w:rsidR="008641B6" w:rsidRPr="00F2598F" w:rsidRDefault="008641B6" w:rsidP="008641B6">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2. Свидетельство о рождении несовершеннолетнего либо документ, удостоверяющий личность несовершеннолетнего;</w:t>
      </w:r>
    </w:p>
    <w:p w:rsidR="008641B6" w:rsidRPr="00F2598F" w:rsidRDefault="008641B6" w:rsidP="008641B6">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3. Медицинская справка об отсутствии противопоказаний для занятий отдельными видами искусства;</w:t>
      </w:r>
    </w:p>
    <w:p w:rsidR="008641B6" w:rsidRPr="00F2598F" w:rsidRDefault="008641B6" w:rsidP="008641B6">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 xml:space="preserve">4. Документ, удостоверяющий личность представителя Заявителя, в случае обращения за предоставлением </w:t>
      </w:r>
      <w:r>
        <w:rPr>
          <w:rFonts w:ascii="Times New Roman" w:hAnsi="Times New Roman"/>
          <w:sz w:val="24"/>
          <w:szCs w:val="24"/>
        </w:rPr>
        <w:t>Муниципальной у</w:t>
      </w:r>
      <w:r w:rsidRPr="00F2598F">
        <w:rPr>
          <w:rFonts w:ascii="Times New Roman" w:hAnsi="Times New Roman"/>
          <w:sz w:val="24"/>
          <w:szCs w:val="24"/>
        </w:rPr>
        <w:t>слуги представителя Заявителя;</w:t>
      </w:r>
    </w:p>
    <w:p w:rsidR="008641B6" w:rsidRPr="00F2598F" w:rsidRDefault="008641B6" w:rsidP="008641B6">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 xml:space="preserve">5. Документ, удостоверяющий полномочия представителя Заявителя, в случае обращения за предоставлением </w:t>
      </w:r>
      <w:r>
        <w:rPr>
          <w:rFonts w:ascii="Times New Roman" w:hAnsi="Times New Roman"/>
          <w:sz w:val="24"/>
          <w:szCs w:val="24"/>
        </w:rPr>
        <w:t>Муниципальной у</w:t>
      </w:r>
      <w:r w:rsidRPr="00F2598F">
        <w:rPr>
          <w:rFonts w:ascii="Times New Roman" w:hAnsi="Times New Roman"/>
          <w:sz w:val="24"/>
          <w:szCs w:val="24"/>
        </w:rPr>
        <w:t>слуги представителя Заявителя.</w:t>
      </w:r>
    </w:p>
    <w:p w:rsidR="008641B6" w:rsidRPr="00F2598F" w:rsidRDefault="008641B6" w:rsidP="008641B6">
      <w:pPr>
        <w:spacing w:after="0" w:line="100" w:lineRule="atLeast"/>
        <w:ind w:firstLine="709"/>
        <w:jc w:val="both"/>
        <w:rPr>
          <w:rFonts w:ascii="Times New Roman" w:hAnsi="Times New Roman"/>
          <w:sz w:val="24"/>
          <w:szCs w:val="24"/>
        </w:rPr>
      </w:pPr>
    </w:p>
    <w:p w:rsidR="008641B6" w:rsidRPr="00F2598F" w:rsidRDefault="008641B6" w:rsidP="008641B6">
      <w:pPr>
        <w:spacing w:after="0" w:line="240" w:lineRule="auto"/>
        <w:rPr>
          <w:rFonts w:ascii="Times New Roman" w:hAnsi="Times New Roman"/>
          <w:sz w:val="24"/>
          <w:szCs w:val="24"/>
        </w:rPr>
      </w:pPr>
      <w:r>
        <w:rPr>
          <w:rFonts w:ascii="Times New Roman" w:hAnsi="Times New Roman"/>
          <w:sz w:val="24"/>
          <w:szCs w:val="24"/>
        </w:rPr>
        <w:t xml:space="preserve">Уполномоченный работник </w:t>
      </w:r>
      <w:r w:rsidRPr="00F2598F">
        <w:rPr>
          <w:rFonts w:ascii="Times New Roman" w:hAnsi="Times New Roman"/>
          <w:sz w:val="24"/>
          <w:szCs w:val="24"/>
        </w:rPr>
        <w:t>Организации _______________________________________</w:t>
      </w:r>
    </w:p>
    <w:p w:rsidR="008641B6" w:rsidRPr="00F2598F" w:rsidRDefault="008641B6" w:rsidP="008641B6">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2598F">
        <w:rPr>
          <w:rFonts w:ascii="Times New Roman" w:hAnsi="Times New Roman"/>
          <w:sz w:val="24"/>
          <w:szCs w:val="24"/>
        </w:rPr>
        <w:t xml:space="preserve">    (подпись, фамилия, инициалы)</w:t>
      </w:r>
    </w:p>
    <w:p w:rsidR="008641B6" w:rsidRPr="00F2598F" w:rsidRDefault="008641B6" w:rsidP="008641B6">
      <w:pPr>
        <w:spacing w:after="0" w:line="240" w:lineRule="auto"/>
        <w:ind w:firstLine="709"/>
      </w:pPr>
      <w:r w:rsidRPr="00F2598F">
        <w:rPr>
          <w:rFonts w:ascii="Times New Roman" w:hAnsi="Times New Roman"/>
          <w:sz w:val="24"/>
          <w:szCs w:val="24"/>
        </w:rPr>
        <w:t xml:space="preserve">«_____»_______________________ 20     г. </w:t>
      </w:r>
    </w:p>
    <w:p w:rsidR="001E4B4C" w:rsidRDefault="001E4B4C" w:rsidP="001E4B4C">
      <w:pPr>
        <w:pStyle w:val="af"/>
        <w:spacing w:after="0"/>
        <w:jc w:val="left"/>
        <w:rPr>
          <w:b w:val="0"/>
          <w:sz w:val="20"/>
          <w:szCs w:val="24"/>
        </w:rPr>
      </w:pPr>
    </w:p>
    <w:p w:rsidR="00B66CE7" w:rsidRPr="00CA44DC" w:rsidRDefault="00B66CE7" w:rsidP="001E4B4C">
      <w:pPr>
        <w:pStyle w:val="af"/>
        <w:spacing w:after="0"/>
        <w:jc w:val="left"/>
        <w:rPr>
          <w:b w:val="0"/>
          <w:sz w:val="20"/>
          <w:szCs w:val="24"/>
        </w:rPr>
      </w:pPr>
    </w:p>
    <w:p w:rsidR="008641B6" w:rsidRPr="00524E47" w:rsidRDefault="008641B6" w:rsidP="008641B6">
      <w:pPr>
        <w:pStyle w:val="ae"/>
        <w:ind w:left="5387"/>
        <w:rPr>
          <w:rFonts w:ascii="Times New Roman" w:hAnsi="Times New Roman"/>
          <w:b/>
          <w:szCs w:val="24"/>
        </w:rPr>
      </w:pPr>
      <w:r w:rsidRPr="00524E47">
        <w:rPr>
          <w:rFonts w:ascii="Times New Roman" w:hAnsi="Times New Roman"/>
          <w:szCs w:val="24"/>
        </w:rPr>
        <w:lastRenderedPageBreak/>
        <w:t>Приложение 9</w:t>
      </w:r>
    </w:p>
    <w:p w:rsidR="008641B6" w:rsidRPr="00524E47" w:rsidRDefault="008641B6" w:rsidP="008641B6">
      <w:pPr>
        <w:pStyle w:val="af"/>
        <w:spacing w:after="0" w:line="240" w:lineRule="auto"/>
        <w:ind w:left="5387"/>
        <w:jc w:val="left"/>
        <w:rPr>
          <w:b w:val="0"/>
          <w:bCs/>
          <w:szCs w:val="24"/>
        </w:rPr>
      </w:pPr>
      <w:r w:rsidRPr="00524E47">
        <w:rPr>
          <w:b w:val="0"/>
          <w:bCs/>
          <w:szCs w:val="24"/>
        </w:rPr>
        <w:t xml:space="preserve">к типовому Административному регламенту предоставления Муниципальной услуги </w:t>
      </w:r>
    </w:p>
    <w:p w:rsidR="008641B6" w:rsidRPr="00524E47" w:rsidRDefault="008641B6" w:rsidP="008641B6">
      <w:pPr>
        <w:pStyle w:val="af"/>
        <w:spacing w:after="0" w:line="240" w:lineRule="auto"/>
        <w:ind w:left="5387"/>
        <w:jc w:val="left"/>
        <w:rPr>
          <w:b w:val="0"/>
          <w:bCs/>
          <w:szCs w:val="24"/>
        </w:rPr>
      </w:pPr>
      <w:r w:rsidRPr="00524E47">
        <w:rPr>
          <w:b w:val="0"/>
          <w:bCs/>
          <w:szCs w:val="24"/>
        </w:rPr>
        <w:t>«</w:t>
      </w:r>
      <w:r w:rsidR="005E1954" w:rsidRPr="005E1954">
        <w:rPr>
          <w:b w:val="0"/>
          <w:color w:val="000000" w:themeColor="text1"/>
          <w:szCs w:val="24"/>
          <w:lang w:eastAsia="ru-RU"/>
        </w:rPr>
        <w:t xml:space="preserve">Прием в муниципальные образовательные </w:t>
      </w:r>
      <w:proofErr w:type="gramStart"/>
      <w:r w:rsidR="005E1954" w:rsidRPr="005E1954">
        <w:rPr>
          <w:b w:val="0"/>
          <w:color w:val="000000" w:themeColor="text1"/>
          <w:szCs w:val="24"/>
          <w:lang w:eastAsia="ru-RU"/>
        </w:rPr>
        <w:t>организации,  реализующее</w:t>
      </w:r>
      <w:proofErr w:type="gramEnd"/>
      <w:r w:rsidR="005E1954"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006A2411">
        <w:rPr>
          <w:szCs w:val="24"/>
          <w:lang w:eastAsia="ru-RU"/>
        </w:rPr>
        <w:t>»</w:t>
      </w:r>
    </w:p>
    <w:p w:rsidR="008641B6" w:rsidRPr="00F2598F" w:rsidRDefault="008641B6" w:rsidP="008641B6">
      <w:pPr>
        <w:pStyle w:val="af"/>
        <w:spacing w:after="0"/>
        <w:rPr>
          <w:szCs w:val="24"/>
        </w:rPr>
      </w:pPr>
    </w:p>
    <w:p w:rsidR="008641B6" w:rsidRPr="00F2598F" w:rsidRDefault="008641B6" w:rsidP="008641B6">
      <w:pPr>
        <w:pStyle w:val="af"/>
        <w:spacing w:after="0"/>
        <w:rPr>
          <w:szCs w:val="24"/>
        </w:rPr>
      </w:pPr>
    </w:p>
    <w:p w:rsidR="008641B6" w:rsidRPr="00F2598F" w:rsidRDefault="008641B6" w:rsidP="008641B6">
      <w:pPr>
        <w:pStyle w:val="af"/>
        <w:spacing w:after="0"/>
        <w:rPr>
          <w:szCs w:val="24"/>
        </w:rPr>
      </w:pPr>
    </w:p>
    <w:p w:rsidR="008641B6" w:rsidRPr="00F2598F" w:rsidRDefault="008641B6" w:rsidP="008641B6">
      <w:pPr>
        <w:pStyle w:val="af"/>
        <w:spacing w:after="0"/>
        <w:rPr>
          <w:szCs w:val="24"/>
        </w:rPr>
      </w:pPr>
    </w:p>
    <w:p w:rsidR="008641B6" w:rsidRDefault="008641B6" w:rsidP="008641B6">
      <w:pPr>
        <w:pStyle w:val="2-"/>
      </w:pPr>
    </w:p>
    <w:p w:rsidR="008641B6" w:rsidRPr="00062B9C" w:rsidRDefault="008641B6" w:rsidP="008641B6">
      <w:pPr>
        <w:pStyle w:val="2-"/>
      </w:pPr>
      <w:bookmarkStart w:id="301" w:name="_Toc92707417"/>
      <w:r w:rsidRPr="00062B9C">
        <w:t>Форма договора об образовании на обучение по дополнительным образовательным программам</w:t>
      </w:r>
      <w:bookmarkEnd w:id="301"/>
    </w:p>
    <w:p w:rsidR="008641B6" w:rsidRDefault="008641B6" w:rsidP="008641B6">
      <w:pPr>
        <w:jc w:val="center"/>
        <w:rPr>
          <w:rFonts w:ascii="Times New Roman" w:hAnsi="Times New Roman"/>
          <w:b/>
          <w:sz w:val="24"/>
          <w:szCs w:val="24"/>
        </w:rPr>
      </w:pPr>
    </w:p>
    <w:p w:rsidR="008641B6" w:rsidRDefault="008641B6" w:rsidP="008641B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8641B6" w:rsidRPr="003501F2"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ДОГОВОР № __</w:t>
      </w:r>
      <w:r>
        <w:rPr>
          <w:rFonts w:ascii="Times New Roman" w:eastAsia="Times New Roman" w:hAnsi="Times New Roman"/>
          <w:sz w:val="24"/>
          <w:szCs w:val="24"/>
          <w:lang w:eastAsia="ru-RU"/>
        </w:rPr>
        <w:t>____</w:t>
      </w:r>
    </w:p>
    <w:p w:rsidR="008641B6" w:rsidRPr="00B12FF3"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об образовании на обучение по дополнительным образовательным программам</w:t>
      </w:r>
      <w:r w:rsidRPr="002364B4">
        <w:rPr>
          <w:rFonts w:ascii="Times New Roman" w:eastAsia="Times New Roman" w:hAnsi="Times New Roman"/>
          <w:sz w:val="24"/>
          <w:szCs w:val="24"/>
          <w:lang w:eastAsia="ru-RU"/>
        </w:rPr>
        <w:t>/</w:t>
      </w:r>
    </w:p>
    <w:p w:rsidR="008641B6" w:rsidRPr="003501F2"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3501F2"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___________________________                                  </w:t>
      </w:r>
      <w:r w:rsidR="005E586C">
        <w:rPr>
          <w:rFonts w:ascii="Times New Roman" w:eastAsia="Times New Roman" w:hAnsi="Times New Roman"/>
          <w:sz w:val="24"/>
          <w:szCs w:val="24"/>
          <w:lang w:eastAsia="ru-RU"/>
        </w:rPr>
        <w:t xml:space="preserve">                      "__" ____</w:t>
      </w:r>
      <w:r w:rsidRPr="00A15DFA">
        <w:rPr>
          <w:rFonts w:ascii="Times New Roman" w:eastAsia="Times New Roman" w:hAnsi="Times New Roman"/>
          <w:sz w:val="24"/>
          <w:szCs w:val="24"/>
          <w:lang w:eastAsia="ru-RU"/>
        </w:rPr>
        <w:t>________ 20__ г.</w:t>
      </w:r>
    </w:p>
    <w:p w:rsidR="008641B6" w:rsidRPr="00062B9C"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(место заключения договора)          </w:t>
      </w:r>
      <w:r w:rsidRPr="00062B9C">
        <w:rPr>
          <w:rFonts w:ascii="Times New Roman" w:eastAsia="Times New Roman" w:hAnsi="Times New Roman"/>
          <w:sz w:val="24"/>
          <w:szCs w:val="24"/>
          <w:lang w:eastAsia="ru-RU"/>
        </w:rPr>
        <w:tab/>
      </w:r>
      <w:r w:rsidRPr="00062B9C">
        <w:rPr>
          <w:rFonts w:ascii="Times New Roman" w:eastAsia="Times New Roman" w:hAnsi="Times New Roman"/>
          <w:sz w:val="24"/>
          <w:szCs w:val="24"/>
          <w:lang w:eastAsia="ru-RU"/>
        </w:rPr>
        <w:tab/>
      </w:r>
      <w:r w:rsidRPr="00062B9C">
        <w:rPr>
          <w:rFonts w:ascii="Times New Roman" w:eastAsia="Times New Roman" w:hAnsi="Times New Roman"/>
          <w:sz w:val="24"/>
          <w:szCs w:val="24"/>
          <w:lang w:eastAsia="ru-RU"/>
        </w:rPr>
        <w:tab/>
      </w:r>
      <w:r w:rsidRPr="00A15DFA">
        <w:rPr>
          <w:rFonts w:ascii="Times New Roman" w:eastAsia="Times New Roman" w:hAnsi="Times New Roman"/>
          <w:sz w:val="24"/>
          <w:szCs w:val="24"/>
          <w:lang w:eastAsia="ru-RU"/>
        </w:rPr>
        <w:t xml:space="preserve">            (дата заключения договора)</w:t>
      </w:r>
    </w:p>
    <w:p w:rsidR="008641B6" w:rsidRPr="00062B9C"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641B6" w:rsidRPr="003501F2"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______________________________________________</w:t>
      </w:r>
      <w:r w:rsidR="005E586C">
        <w:rPr>
          <w:rFonts w:ascii="Times New Roman" w:eastAsia="Times New Roman" w:hAnsi="Times New Roman"/>
          <w:sz w:val="24"/>
          <w:szCs w:val="24"/>
          <w:lang w:eastAsia="ru-RU"/>
        </w:rPr>
        <w:t>_______________________________</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 (полное наименование и фирменное наименование (при наличии) организации, осуществляющей образовательную деятельность по дополнительным образовательным программам</w:t>
      </w:r>
      <w:r w:rsidRPr="003F19FF">
        <w:rPr>
          <w:rFonts w:ascii="Times New Roman" w:eastAsia="Times New Roman" w:hAnsi="Times New Roman"/>
          <w:sz w:val="24"/>
          <w:szCs w:val="24"/>
          <w:lang w:eastAsia="ru-RU"/>
        </w:rPr>
        <w:t>/программам спортивной подготовки</w:t>
      </w:r>
      <w:r w:rsidRPr="00A15DFA">
        <w:rPr>
          <w:rFonts w:ascii="Times New Roman" w:eastAsia="Times New Roman" w:hAnsi="Times New Roman"/>
          <w:sz w:val="24"/>
          <w:szCs w:val="24"/>
          <w:lang w:eastAsia="ru-RU"/>
        </w:rPr>
        <w:t xml:space="preserve"> </w:t>
      </w:r>
      <w:hyperlink w:anchor="Par212" w:tooltip="Ссылка на текущий документ" w:history="1">
        <w:r w:rsidRPr="00A15DFA">
          <w:rPr>
            <w:rFonts w:ascii="Times New Roman" w:eastAsia="Times New Roman" w:hAnsi="Times New Roman"/>
            <w:sz w:val="24"/>
            <w:szCs w:val="24"/>
            <w:lang w:eastAsia="ru-RU"/>
          </w:rPr>
          <w:t>&lt;1&gt;</w:t>
        </w:r>
      </w:hyperlink>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осуществляющее образовательную деятельность (далее - образовательная организация) на основании лицензии от "__" _____________ 20__ г. N _______, выданной _______________</w:t>
      </w:r>
      <w:r>
        <w:rPr>
          <w:rFonts w:ascii="Times New Roman" w:eastAsia="Times New Roman" w:hAnsi="Times New Roman"/>
          <w:sz w:val="24"/>
          <w:szCs w:val="24"/>
          <w:lang w:eastAsia="ru-RU"/>
        </w:rPr>
        <w:t>___</w:t>
      </w:r>
      <w:r w:rsidR="005E586C">
        <w:rPr>
          <w:rFonts w:ascii="Times New Roman" w:eastAsia="Times New Roman" w:hAnsi="Times New Roman"/>
          <w:sz w:val="24"/>
          <w:szCs w:val="24"/>
          <w:lang w:eastAsia="ru-RU"/>
        </w:rPr>
        <w:t>__</w:t>
      </w:r>
      <w:r w:rsidRPr="00A15DFA">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_________________</w:t>
      </w:r>
      <w:r w:rsidR="00DA6B9B">
        <w:rPr>
          <w:rFonts w:ascii="Times New Roman" w:eastAsia="Times New Roman" w:hAnsi="Times New Roman"/>
          <w:sz w:val="24"/>
          <w:szCs w:val="24"/>
          <w:lang w:eastAsia="ru-RU"/>
        </w:rPr>
        <w:t>_________</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ind w:left="426" w:hanging="142"/>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(наименование лицензирующего органа</w:t>
      </w:r>
      <w:r>
        <w:rPr>
          <w:rFonts w:ascii="Times New Roman" w:eastAsia="Times New Roman" w:hAnsi="Times New Roman"/>
          <w:sz w:val="24"/>
          <w:szCs w:val="24"/>
          <w:lang w:eastAsia="ru-RU"/>
        </w:rPr>
        <w:t xml:space="preserve"> при наличии</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именуем__ </w:t>
      </w:r>
      <w:r>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в дальнейшем "Исполнитель", в лице</w:t>
      </w:r>
      <w:r>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___________________________________</w:t>
      </w:r>
      <w:r>
        <w:rPr>
          <w:rFonts w:ascii="Times New Roman" w:eastAsia="Times New Roman" w:hAnsi="Times New Roman"/>
          <w:sz w:val="24"/>
          <w:szCs w:val="24"/>
          <w:lang w:eastAsia="ru-RU"/>
        </w:rPr>
        <w:t>______</w:t>
      </w:r>
      <w:r w:rsidR="00DA6B9B">
        <w:rPr>
          <w:rFonts w:ascii="Times New Roman" w:eastAsia="Times New Roman" w:hAnsi="Times New Roman"/>
          <w:sz w:val="24"/>
          <w:szCs w:val="24"/>
          <w:lang w:eastAsia="ru-RU"/>
        </w:rPr>
        <w:t>____________________________________</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 (наименование должности, фамилия, имя, отчество (при наличии) представителя Исполнителя)</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действующего на </w:t>
      </w:r>
      <w:r>
        <w:rPr>
          <w:rFonts w:ascii="Times New Roman" w:eastAsia="Times New Roman" w:hAnsi="Times New Roman"/>
          <w:sz w:val="24"/>
          <w:szCs w:val="24"/>
          <w:lang w:eastAsia="ru-RU"/>
        </w:rPr>
        <w:t xml:space="preserve">основании </w:t>
      </w:r>
      <w:r w:rsidRPr="00A15DFA">
        <w:rPr>
          <w:rFonts w:ascii="Times New Roman" w:eastAsia="Times New Roman" w:hAnsi="Times New Roman"/>
          <w:sz w:val="24"/>
          <w:szCs w:val="24"/>
          <w:lang w:eastAsia="ru-RU"/>
        </w:rPr>
        <w:t>______________________________________________</w:t>
      </w:r>
      <w:r w:rsidR="00DA6B9B">
        <w:rPr>
          <w:rFonts w:ascii="Times New Roman" w:eastAsia="Times New Roman" w:hAnsi="Times New Roman"/>
          <w:sz w:val="24"/>
          <w:szCs w:val="24"/>
          <w:lang w:eastAsia="ru-RU"/>
        </w:rPr>
        <w:t>_______</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 (реквизиты документа, удостоверяющего полномочия представителя Исполнителя)</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и _____________________________________________________________________________,</w:t>
      </w: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(фамилия, имя, отчество (при наличии) законного представителя несовершеннолетнего лица, зачисляемого на обучение </w:t>
      </w:r>
      <w:hyperlink w:anchor="Par213" w:tooltip="Ссылка на текущий документ" w:history="1">
        <w:r w:rsidRPr="00A15DFA">
          <w:rPr>
            <w:rFonts w:ascii="Times New Roman" w:eastAsia="Times New Roman" w:hAnsi="Times New Roman"/>
            <w:sz w:val="24"/>
            <w:szCs w:val="24"/>
            <w:lang w:eastAsia="ru-RU"/>
          </w:rPr>
          <w:t>&lt;2&gt;</w:t>
        </w:r>
      </w:hyperlink>
      <w:r w:rsidRPr="00A15DFA">
        <w:rPr>
          <w:rFonts w:ascii="Times New Roman" w:eastAsia="Times New Roman" w:hAnsi="Times New Roman"/>
          <w:sz w:val="24"/>
          <w:szCs w:val="24"/>
          <w:lang w:eastAsia="ru-RU"/>
        </w:rPr>
        <w:t xml:space="preserve">/фамилия, имя, отчество (при наличии) лица, зачисляемого на обучение </w:t>
      </w:r>
      <w:hyperlink w:anchor="Par214" w:tooltip="Ссылка на текущий документ" w:history="1">
        <w:r w:rsidRPr="00A15DFA">
          <w:rPr>
            <w:rFonts w:ascii="Times New Roman" w:eastAsia="Times New Roman" w:hAnsi="Times New Roman"/>
            <w:sz w:val="24"/>
            <w:szCs w:val="24"/>
            <w:lang w:eastAsia="ru-RU"/>
          </w:rPr>
          <w:t>&lt;3&gt;</w:t>
        </w:r>
      </w:hyperlink>
      <w:r w:rsidRPr="00A15DFA">
        <w:rPr>
          <w:rFonts w:ascii="Times New Roman" w:eastAsia="Times New Roman" w:hAnsi="Times New Roman"/>
          <w:sz w:val="24"/>
          <w:szCs w:val="24"/>
          <w:lang w:eastAsia="ru-RU"/>
        </w:rPr>
        <w:t xml:space="preserve">/наименование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 </w:t>
      </w:r>
      <w:hyperlink w:anchor="Par216" w:tooltip="Ссылка на текущий документ" w:history="1">
        <w:r w:rsidRPr="00A15DFA">
          <w:rPr>
            <w:rFonts w:ascii="Times New Roman" w:eastAsia="Times New Roman" w:hAnsi="Times New Roman"/>
            <w:sz w:val="24"/>
            <w:szCs w:val="24"/>
            <w:lang w:eastAsia="ru-RU"/>
          </w:rPr>
          <w:t>&lt;4&gt;</w:t>
        </w:r>
      </w:hyperlink>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именуем__ в дальнейшем "Заказчик", действующий в интересах несовершеннолетнего__________________________________________________</w:t>
      </w:r>
      <w:r w:rsidR="00F60FD3">
        <w:rPr>
          <w:rFonts w:ascii="Times New Roman" w:eastAsia="Times New Roman" w:hAnsi="Times New Roman"/>
          <w:sz w:val="24"/>
          <w:szCs w:val="24"/>
          <w:lang w:eastAsia="ru-RU"/>
        </w:rPr>
        <w:t>________</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(фамилия, имя, отчество (при наличии) лица, зачисляемого на обучение)</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именуем__ в дальнейшем "Обучающийся" </w:t>
      </w:r>
      <w:hyperlink w:anchor="Par217" w:tooltip="Ссылка на текущий документ" w:history="1">
        <w:r w:rsidRPr="00A15DFA">
          <w:rPr>
            <w:rFonts w:ascii="Times New Roman" w:eastAsia="Times New Roman" w:hAnsi="Times New Roman"/>
            <w:sz w:val="24"/>
            <w:szCs w:val="24"/>
            <w:lang w:eastAsia="ru-RU"/>
          </w:rPr>
          <w:t>&lt;5&gt;</w:t>
        </w:r>
      </w:hyperlink>
      <w:r w:rsidRPr="00A15DFA">
        <w:rPr>
          <w:rFonts w:ascii="Times New Roman" w:eastAsia="Times New Roman" w:hAnsi="Times New Roman"/>
          <w:sz w:val="24"/>
          <w:szCs w:val="24"/>
          <w:lang w:eastAsia="ru-RU"/>
        </w:rPr>
        <w:t xml:space="preserve"> и _________________________________________</w:t>
      </w:r>
      <w:r w:rsidR="005E586C">
        <w:rPr>
          <w:rFonts w:ascii="Times New Roman" w:eastAsia="Times New Roman" w:hAnsi="Times New Roman"/>
          <w:sz w:val="24"/>
          <w:szCs w:val="24"/>
          <w:lang w:eastAsia="ru-RU"/>
        </w:rPr>
        <w:t>_</w:t>
      </w:r>
      <w:r w:rsidRPr="00A15DFA">
        <w:rPr>
          <w:rFonts w:ascii="Times New Roman" w:eastAsia="Times New Roman" w:hAnsi="Times New Roman"/>
          <w:sz w:val="24"/>
          <w:szCs w:val="24"/>
          <w:lang w:eastAsia="ru-RU"/>
        </w:rPr>
        <w:t>__________________________</w:t>
      </w:r>
      <w:r w:rsidR="00DA6B9B">
        <w:rPr>
          <w:rFonts w:ascii="Times New Roman" w:eastAsia="Times New Roman" w:hAnsi="Times New Roman"/>
          <w:sz w:val="24"/>
          <w:szCs w:val="24"/>
          <w:lang w:eastAsia="ru-RU"/>
        </w:rPr>
        <w:t>_________</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(фамилия, имя, отчество (при наличии) лица, зачисляемого на обучение)</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именуем__ в дальнейшем "Обучающийся" </w:t>
      </w:r>
      <w:hyperlink w:anchor="Par218" w:tooltip="Ссылка на текущий документ" w:history="1">
        <w:r w:rsidRPr="00A15DFA">
          <w:rPr>
            <w:rFonts w:ascii="Times New Roman" w:eastAsia="Times New Roman" w:hAnsi="Times New Roman"/>
            <w:sz w:val="24"/>
            <w:szCs w:val="24"/>
            <w:lang w:eastAsia="ru-RU"/>
          </w:rPr>
          <w:t>&lt;6&gt;</w:t>
        </w:r>
      </w:hyperlink>
      <w:r w:rsidRPr="00A15DFA">
        <w:rPr>
          <w:rFonts w:ascii="Times New Roman" w:eastAsia="Times New Roman" w:hAnsi="Times New Roman"/>
          <w:sz w:val="24"/>
          <w:szCs w:val="24"/>
          <w:lang w:eastAsia="ru-RU"/>
        </w:rPr>
        <w:t xml:space="preserve"> (ненужное вычеркнуть), совместно именуемые Стороны, заключили настоящий Договор о нижеследующем:</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02" w:name="Par72"/>
      <w:bookmarkStart w:id="303" w:name="_Toc38631252"/>
      <w:bookmarkStart w:id="304" w:name="_Toc38632295"/>
      <w:bookmarkEnd w:id="302"/>
      <w:r w:rsidRPr="00A15DFA">
        <w:rPr>
          <w:rFonts w:ascii="Times New Roman" w:eastAsia="Times New Roman" w:hAnsi="Times New Roman"/>
          <w:sz w:val="24"/>
          <w:szCs w:val="24"/>
          <w:lang w:eastAsia="ru-RU"/>
        </w:rPr>
        <w:t>I. Предмет Договора</w:t>
      </w:r>
      <w:bookmarkEnd w:id="303"/>
      <w:bookmarkEnd w:id="304"/>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1.1. Исполнитель обязуется предоставить образовательную услугу, а Обучающийся/Заказчик (ненужное вычеркнуть) обязуется оплатить образовательную услугу по предоставлению</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_______________________________________________</w:t>
      </w:r>
      <w:r w:rsidR="005E586C">
        <w:rPr>
          <w:rFonts w:ascii="Times New Roman" w:eastAsia="Times New Roman" w:hAnsi="Times New Roman"/>
          <w:sz w:val="24"/>
          <w:szCs w:val="24"/>
          <w:lang w:eastAsia="ru-RU"/>
        </w:rPr>
        <w:t>______________________________</w:t>
      </w: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(наименование дополнительной образовательной программы;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r w:rsidRPr="003F19FF">
        <w:rPr>
          <w:rFonts w:ascii="Times New Roman" w:eastAsia="Times New Roman" w:hAnsi="Times New Roman"/>
          <w:sz w:val="24"/>
          <w:szCs w:val="24"/>
          <w:lang w:eastAsia="ru-RU"/>
        </w:rPr>
        <w:t xml:space="preserve"> </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1.2. Срок освоения образовательной программы на момент подписания Договора составляет</w:t>
      </w:r>
    </w:p>
    <w:p w:rsidR="008641B6" w:rsidRPr="007D7130" w:rsidRDefault="008641B6" w:rsidP="008641B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______________________________________________</w:t>
      </w:r>
      <w:r w:rsidR="005E586C">
        <w:rPr>
          <w:rFonts w:ascii="Times New Roman" w:eastAsia="Times New Roman" w:hAnsi="Times New Roman"/>
          <w:sz w:val="24"/>
          <w:szCs w:val="24"/>
          <w:lang w:eastAsia="ru-RU"/>
        </w:rPr>
        <w:t>_______________________________</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Срок обучения по индивидуальному учебному плану, в том числе ускоренному обучению, составляет ______________________________________________</w:t>
      </w:r>
      <w:r w:rsidR="005E586C">
        <w:rPr>
          <w:rFonts w:ascii="Times New Roman" w:eastAsia="Times New Roman" w:hAnsi="Times New Roman"/>
          <w:sz w:val="24"/>
          <w:szCs w:val="24"/>
          <w:lang w:eastAsia="ru-RU"/>
        </w:rPr>
        <w:t>_______________________________</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(указывается количество месяцев, лет)</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1.3. После освоения Обучающимся образовательной программы</w:t>
      </w:r>
      <w:r w:rsidR="00A8557B">
        <w:rPr>
          <w:rFonts w:ascii="Times New Roman" w:eastAsia="Times New Roman" w:hAnsi="Times New Roman"/>
          <w:color w:val="FF0000"/>
          <w:sz w:val="24"/>
          <w:szCs w:val="24"/>
          <w:lang w:eastAsia="ru-RU"/>
        </w:rPr>
        <w:t xml:space="preserve"> </w:t>
      </w:r>
      <w:r w:rsidRPr="00A15DFA">
        <w:rPr>
          <w:rFonts w:ascii="Times New Roman" w:eastAsia="Times New Roman" w:hAnsi="Times New Roman"/>
          <w:sz w:val="24"/>
          <w:szCs w:val="24"/>
          <w:lang w:eastAsia="ru-RU"/>
        </w:rPr>
        <w:t>и успешного прохождения итоговой аттестации ему выдается</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______________________________________</w:t>
      </w:r>
      <w:r w:rsidR="005E586C">
        <w:rPr>
          <w:rFonts w:ascii="Times New Roman" w:eastAsia="Times New Roman" w:hAnsi="Times New Roman"/>
          <w:sz w:val="24"/>
          <w:szCs w:val="24"/>
          <w:lang w:eastAsia="ru-RU"/>
        </w:rPr>
        <w:t>______________________________</w:t>
      </w:r>
      <w:r w:rsidRPr="00A15DFA">
        <w:rPr>
          <w:rFonts w:ascii="Times New Roman" w:eastAsia="Times New Roman" w:hAnsi="Times New Roman"/>
          <w:sz w:val="24"/>
          <w:szCs w:val="24"/>
          <w:lang w:eastAsia="ru-RU"/>
        </w:rPr>
        <w:t>_____</w:t>
      </w:r>
      <w:r w:rsidR="00A8557B">
        <w:rPr>
          <w:rFonts w:ascii="Times New Roman" w:eastAsia="Times New Roman" w:hAnsi="Times New Roman"/>
          <w:sz w:val="24"/>
          <w:szCs w:val="24"/>
          <w:lang w:eastAsia="ru-RU"/>
        </w:rPr>
        <w:t xml:space="preserve"> </w:t>
      </w:r>
      <w:hyperlink w:anchor="Par219" w:tooltip="Ссылка на текущий документ" w:history="1">
        <w:r w:rsidRPr="00A15DFA">
          <w:rPr>
            <w:rFonts w:ascii="Times New Roman" w:eastAsia="Times New Roman" w:hAnsi="Times New Roman"/>
            <w:sz w:val="24"/>
            <w:szCs w:val="24"/>
            <w:lang w:eastAsia="ru-RU"/>
          </w:rPr>
          <w:t>&lt;7&gt;</w:t>
        </w:r>
      </w:hyperlink>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(документ об образовании и (или) о квалификации или документ об обучении)</w:t>
      </w:r>
    </w:p>
    <w:p w:rsidR="008641B6" w:rsidRPr="007D7130" w:rsidRDefault="008641B6" w:rsidP="008641B6">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bookmarkStart w:id="305" w:name="Par96"/>
      <w:bookmarkEnd w:id="305"/>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06" w:name="_Toc38631253"/>
      <w:bookmarkStart w:id="307" w:name="_Toc38632296"/>
      <w:r w:rsidRPr="00A15DFA">
        <w:rPr>
          <w:rFonts w:ascii="Times New Roman" w:eastAsia="Times New Roman" w:hAnsi="Times New Roman"/>
          <w:sz w:val="24"/>
          <w:szCs w:val="24"/>
          <w:lang w:eastAsia="ru-RU"/>
        </w:rPr>
        <w:t xml:space="preserve">II. Права Исполнителя, Заказчика и Обучающегося </w:t>
      </w:r>
      <w:hyperlink w:anchor="Par220" w:tooltip="Ссылка на текущий документ" w:history="1">
        <w:r w:rsidRPr="00A15DFA">
          <w:rPr>
            <w:rFonts w:ascii="Times New Roman" w:eastAsia="Times New Roman" w:hAnsi="Times New Roman"/>
            <w:sz w:val="24"/>
            <w:szCs w:val="24"/>
            <w:lang w:eastAsia="ru-RU"/>
          </w:rPr>
          <w:t>&lt;8&gt;</w:t>
        </w:r>
        <w:bookmarkEnd w:id="306"/>
        <w:bookmarkEnd w:id="307"/>
      </w:hyperlink>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2.1. Исполнитель вправе:</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A15DFA">
          <w:rPr>
            <w:rFonts w:ascii="Times New Roman" w:eastAsia="Times New Roman" w:hAnsi="Times New Roman"/>
            <w:sz w:val="24"/>
            <w:szCs w:val="24"/>
            <w:lang w:eastAsia="ru-RU"/>
          </w:rPr>
          <w:t>разделом I</w:t>
        </w:r>
      </w:hyperlink>
      <w:r w:rsidRPr="00A15DFA">
        <w:rPr>
          <w:rFonts w:ascii="Times New Roman" w:eastAsia="Times New Roman" w:hAnsi="Times New Roman"/>
          <w:sz w:val="24"/>
          <w:szCs w:val="24"/>
          <w:lang w:eastAsia="ru-RU"/>
        </w:rPr>
        <w:t xml:space="preserve"> настоящего Договора.</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A15DFA">
          <w:rPr>
            <w:rFonts w:ascii="Times New Roman" w:eastAsia="Times New Roman" w:hAnsi="Times New Roman"/>
            <w:sz w:val="24"/>
            <w:szCs w:val="24"/>
            <w:lang w:eastAsia="ru-RU"/>
          </w:rPr>
          <w:t>разделом I</w:t>
        </w:r>
      </w:hyperlink>
      <w:r w:rsidRPr="00A15DFA">
        <w:rPr>
          <w:rFonts w:ascii="Times New Roman" w:eastAsia="Times New Roman" w:hAnsi="Times New Roman"/>
          <w:sz w:val="24"/>
          <w:szCs w:val="24"/>
          <w:lang w:eastAsia="ru-RU"/>
        </w:rPr>
        <w:t xml:space="preserve"> настоящего Договора.</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2.3.2. Обращаться к Исполнителю по вопросам, касающимся образовательного процесса.</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08" w:name="Par109"/>
      <w:bookmarkStart w:id="309" w:name="_Toc38631254"/>
      <w:bookmarkStart w:id="310" w:name="_Toc38632297"/>
      <w:bookmarkStart w:id="311" w:name="_Toc38635495"/>
      <w:bookmarkStart w:id="312" w:name="_Toc38832274"/>
      <w:bookmarkStart w:id="313" w:name="_Toc38912078"/>
      <w:bookmarkStart w:id="314" w:name="_Toc38912499"/>
      <w:bookmarkStart w:id="315" w:name="_Toc39769939"/>
      <w:bookmarkStart w:id="316" w:name="_Toc40710578"/>
      <w:bookmarkStart w:id="317" w:name="_Toc40861805"/>
      <w:bookmarkEnd w:id="308"/>
      <w:r w:rsidRPr="00A15DFA">
        <w:rPr>
          <w:rFonts w:ascii="Times New Roman" w:eastAsia="Times New Roman" w:hAnsi="Times New Roman"/>
          <w:sz w:val="24"/>
          <w:szCs w:val="24"/>
          <w:lang w:eastAsia="ru-RU"/>
        </w:rPr>
        <w:t xml:space="preserve">III. Обязанности Исполнителя, Заказчика и Обучающегося </w:t>
      </w:r>
      <w:bookmarkEnd w:id="309"/>
      <w:bookmarkEnd w:id="310"/>
      <w:bookmarkEnd w:id="311"/>
      <w:r w:rsidRPr="00A15DFA">
        <w:rPr>
          <w:rFonts w:ascii="Times New Roman" w:eastAsia="Times New Roman" w:hAnsi="Times New Roman"/>
          <w:sz w:val="24"/>
          <w:szCs w:val="24"/>
          <w:lang w:eastAsia="ru-RU"/>
        </w:rPr>
        <w:t>&lt;8&gt;</w:t>
      </w:r>
      <w:bookmarkEnd w:id="312"/>
      <w:bookmarkEnd w:id="313"/>
      <w:bookmarkEnd w:id="314"/>
      <w:bookmarkEnd w:id="315"/>
      <w:bookmarkEnd w:id="316"/>
      <w:bookmarkEnd w:id="317"/>
    </w:p>
    <w:p w:rsidR="008641B6" w:rsidRPr="007D7130" w:rsidRDefault="008641B6" w:rsidP="008641B6">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3.1. Исполнитель обязан:</w:t>
      </w:r>
    </w:p>
    <w:p w:rsidR="008641B6"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r>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__________</w:t>
      </w:r>
      <w:r w:rsidR="00F60FD3">
        <w:rPr>
          <w:rFonts w:ascii="Times New Roman" w:eastAsia="Times New Roman" w:hAnsi="Times New Roman"/>
          <w:sz w:val="24"/>
          <w:szCs w:val="24"/>
          <w:lang w:eastAsia="ru-RU"/>
        </w:rPr>
        <w:t>__________________________________________________</w:t>
      </w:r>
      <w:r w:rsidR="005E586C">
        <w:rPr>
          <w:rFonts w:ascii="Times New Roman" w:eastAsia="Times New Roman" w:hAnsi="Times New Roman"/>
          <w:sz w:val="24"/>
          <w:szCs w:val="24"/>
          <w:lang w:eastAsia="ru-RU"/>
        </w:rPr>
        <w:t>______________</w:t>
      </w:r>
      <w:r w:rsidR="00F60FD3">
        <w:rPr>
          <w:rFonts w:ascii="Times New Roman" w:eastAsia="Times New Roman" w:hAnsi="Times New Roman"/>
          <w:sz w:val="24"/>
          <w:szCs w:val="24"/>
          <w:lang w:eastAsia="ru-RU"/>
        </w:rPr>
        <w:t>___</w:t>
      </w:r>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 xml:space="preserve"> (указывается категория обучающегося)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hyperlink w:anchor="Par221" w:tooltip="Ссылка на текущий документ" w:history="1">
        <w:r w:rsidRPr="00A15DFA">
          <w:rPr>
            <w:rFonts w:ascii="Times New Roman" w:eastAsia="Times New Roman" w:hAnsi="Times New Roman"/>
            <w:sz w:val="24"/>
            <w:szCs w:val="24"/>
            <w:lang w:eastAsia="ru-RU"/>
          </w:rPr>
          <w:t>&lt;9&gt;</w:t>
        </w:r>
      </w:hyperlink>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3.1.3.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A15DFA">
          <w:rPr>
            <w:rFonts w:ascii="Times New Roman" w:eastAsia="Times New Roman" w:hAnsi="Times New Roman"/>
            <w:sz w:val="24"/>
            <w:szCs w:val="24"/>
            <w:lang w:eastAsia="ru-RU"/>
          </w:rPr>
          <w:t>разделом I</w:t>
        </w:r>
      </w:hyperlink>
      <w:r w:rsidRPr="00A15DFA">
        <w:rPr>
          <w:rFonts w:ascii="Times New Roman" w:eastAsia="Times New Roman" w:hAnsi="Times New Roman"/>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3.1.4. Обеспечить Обучающемуся предусмотренные выбранной образовательной программой условия ее освоения.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A15DFA">
          <w:rPr>
            <w:rFonts w:ascii="Times New Roman" w:eastAsia="Times New Roman" w:hAnsi="Times New Roman"/>
            <w:sz w:val="24"/>
            <w:szCs w:val="24"/>
            <w:lang w:eastAsia="ru-RU"/>
          </w:rPr>
          <w:t>разделом I</w:t>
        </w:r>
      </w:hyperlink>
      <w:r w:rsidRPr="00A15DFA">
        <w:rPr>
          <w:rFonts w:ascii="Times New Roman" w:eastAsia="Times New Roman" w:hAnsi="Times New Roman"/>
          <w:sz w:val="24"/>
          <w:szCs w:val="24"/>
          <w:lang w:eastAsia="ru-RU"/>
        </w:rPr>
        <w:t xml:space="preserve"> настоящего Договора).</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3.1.6. Принимать от Обучающегося и (или) Заказчика плату за образовательные услуги.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hyperlink w:anchor="Par222" w:tooltip="Ссылка на текущий документ" w:history="1">
        <w:r w:rsidRPr="00A15DFA">
          <w:rPr>
            <w:rFonts w:ascii="Times New Roman" w:eastAsia="Times New Roman" w:hAnsi="Times New Roman"/>
            <w:sz w:val="24"/>
            <w:szCs w:val="24"/>
            <w:lang w:eastAsia="ru-RU"/>
          </w:rPr>
          <w:t>&lt;10&gt;</w:t>
        </w:r>
      </w:hyperlink>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A15DFA">
          <w:rPr>
            <w:rFonts w:ascii="Times New Roman" w:eastAsia="Times New Roman" w:hAnsi="Times New Roman"/>
            <w:sz w:val="24"/>
            <w:szCs w:val="24"/>
            <w:lang w:eastAsia="ru-RU"/>
          </w:rPr>
          <w:t>разделе I</w:t>
        </w:r>
      </w:hyperlink>
      <w:r w:rsidRPr="00A15DFA">
        <w:rPr>
          <w:rFonts w:ascii="Times New Roman" w:eastAsia="Times New Roman" w:hAnsi="Times New Roman"/>
          <w:sz w:val="24"/>
          <w:szCs w:val="24"/>
          <w:lang w:eastAsia="ru-RU"/>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lastRenderedPageBreak/>
        <w:t>3.3.1. Выполнять задания для подготовки к занятиям, предусмотренным учебным планом, в том числе индивидуальным.</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3.3.2. Извещать Исполнителя о причинах отсутствия на занятиях.</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3.3.4. Соблюдать требования учредительных документов, правила внутреннего распорядка и иные локальные нормативные акты Исполнителя.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18" w:name="Par130"/>
      <w:bookmarkStart w:id="319" w:name="_Toc38631255"/>
      <w:bookmarkStart w:id="320" w:name="_Toc38632298"/>
      <w:bookmarkEnd w:id="318"/>
      <w:r w:rsidRPr="00A15DFA">
        <w:rPr>
          <w:rFonts w:ascii="Times New Roman" w:eastAsia="Times New Roman" w:hAnsi="Times New Roman"/>
          <w:sz w:val="24"/>
          <w:szCs w:val="24"/>
          <w:lang w:eastAsia="ru-RU"/>
        </w:rPr>
        <w:t xml:space="preserve">IV. Стоимость услуг, сроки и порядок их оплаты </w:t>
      </w:r>
      <w:hyperlink w:anchor="Par220" w:tooltip="Ссылка на текущий документ" w:history="1">
        <w:r w:rsidRPr="00A15DFA">
          <w:rPr>
            <w:rFonts w:ascii="Times New Roman" w:eastAsia="Times New Roman" w:hAnsi="Times New Roman"/>
            <w:sz w:val="24"/>
            <w:szCs w:val="24"/>
            <w:lang w:eastAsia="ru-RU"/>
          </w:rPr>
          <w:t>&lt;8&gt;</w:t>
        </w:r>
        <w:bookmarkEnd w:id="319"/>
        <w:bookmarkEnd w:id="320"/>
      </w:hyperlink>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4.1. Полная стоимость платных образовательных услуг за весь период обучения Обучающегося составляет __________________________________________________ рублей </w:t>
      </w:r>
      <w:hyperlink w:anchor="Par223" w:tooltip="Ссылка на текущий документ" w:history="1">
        <w:r w:rsidRPr="00A15DFA">
          <w:rPr>
            <w:rFonts w:ascii="Times New Roman" w:eastAsia="Times New Roman" w:hAnsi="Times New Roman"/>
            <w:sz w:val="24"/>
            <w:szCs w:val="24"/>
            <w:lang w:eastAsia="ru-RU"/>
          </w:rPr>
          <w:t>&lt;11&gt;</w:t>
        </w:r>
      </w:hyperlink>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24" w:tooltip="Ссылка на текущий документ" w:history="1">
        <w:r w:rsidRPr="00A15DFA">
          <w:rPr>
            <w:rFonts w:ascii="Times New Roman" w:eastAsia="Times New Roman" w:hAnsi="Times New Roman"/>
            <w:sz w:val="24"/>
            <w:szCs w:val="24"/>
            <w:lang w:eastAsia="ru-RU"/>
          </w:rPr>
          <w:t>&lt;12&gt;</w:t>
        </w:r>
      </w:hyperlink>
      <w:r w:rsidRPr="00A15DFA">
        <w:rPr>
          <w:rFonts w:ascii="Times New Roman" w:eastAsia="Times New Roman" w:hAnsi="Times New Roman"/>
          <w:sz w:val="24"/>
          <w:szCs w:val="24"/>
          <w:lang w:eastAsia="ru-RU"/>
        </w:rPr>
        <w:t>.</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4.1. Оплата производится</w:t>
      </w:r>
      <w:r>
        <w:rPr>
          <w:rFonts w:ascii="Times New Roman" w:eastAsia="Times New Roman" w:hAnsi="Times New Roman"/>
          <w:sz w:val="24"/>
          <w:szCs w:val="24"/>
          <w:lang w:eastAsia="ru-RU"/>
        </w:rPr>
        <w:t xml:space="preserve"> </w:t>
      </w:r>
      <w:r w:rsidR="007D40D0">
        <w:rPr>
          <w:rFonts w:ascii="Times New Roman" w:eastAsia="Times New Roman" w:hAnsi="Times New Roman"/>
          <w:sz w:val="24"/>
          <w:szCs w:val="24"/>
          <w:lang w:eastAsia="ru-RU"/>
        </w:rPr>
        <w:t>________</w:t>
      </w:r>
      <w:r w:rsidRPr="00A15DFA">
        <w:rPr>
          <w:rFonts w:ascii="Times New Roman" w:eastAsia="Times New Roman" w:hAnsi="Times New Roman"/>
          <w:sz w:val="24"/>
          <w:szCs w:val="24"/>
          <w:lang w:eastAsia="ru-RU"/>
        </w:rPr>
        <w:t>___________________________________</w:t>
      </w:r>
      <w:r w:rsidR="00F60FD3">
        <w:rPr>
          <w:rFonts w:ascii="Times New Roman" w:eastAsia="Times New Roman" w:hAnsi="Times New Roman"/>
          <w:sz w:val="24"/>
          <w:szCs w:val="24"/>
          <w:lang w:eastAsia="ru-RU"/>
        </w:rPr>
        <w:t>________</w:t>
      </w:r>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за наличный расчет/в безналичном порядке на счет, </w:t>
      </w:r>
      <w:proofErr w:type="gramStart"/>
      <w:r w:rsidRPr="00A15DFA">
        <w:rPr>
          <w:rFonts w:ascii="Times New Roman" w:eastAsia="Times New Roman" w:hAnsi="Times New Roman"/>
          <w:sz w:val="24"/>
          <w:szCs w:val="24"/>
          <w:lang w:eastAsia="ru-RU"/>
        </w:rPr>
        <w:t>указанный  в</w:t>
      </w:r>
      <w:proofErr w:type="gramEnd"/>
      <w:r w:rsidRPr="00A15DFA">
        <w:rPr>
          <w:rFonts w:ascii="Times New Roman" w:eastAsia="Times New Roman" w:hAnsi="Times New Roman"/>
          <w:sz w:val="24"/>
          <w:szCs w:val="24"/>
          <w:lang w:eastAsia="ru-RU"/>
        </w:rPr>
        <w:t xml:space="preserve">  </w:t>
      </w:r>
      <w:hyperlink w:anchor="Par186" w:tooltip="Ссылка на текущий документ" w:history="1">
        <w:r w:rsidRPr="00A15DFA">
          <w:rPr>
            <w:rFonts w:ascii="Times New Roman" w:eastAsia="Times New Roman" w:hAnsi="Times New Roman"/>
            <w:sz w:val="24"/>
            <w:szCs w:val="24"/>
            <w:lang w:eastAsia="ru-RU"/>
          </w:rPr>
          <w:t>разделе  IX</w:t>
        </w:r>
      </w:hyperlink>
      <w:r w:rsidRPr="00A15DFA">
        <w:rPr>
          <w:rFonts w:ascii="Times New Roman" w:eastAsia="Times New Roman" w:hAnsi="Times New Roman"/>
          <w:sz w:val="24"/>
          <w:szCs w:val="24"/>
          <w:lang w:eastAsia="ru-RU"/>
        </w:rPr>
        <w:t xml:space="preserve"> настоящего Договора (ненужное вычеркнуть).</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21" w:name="Par144"/>
      <w:bookmarkStart w:id="322" w:name="_Toc38631256"/>
      <w:bookmarkStart w:id="323" w:name="_Toc38632299"/>
      <w:bookmarkEnd w:id="321"/>
      <w:r w:rsidRPr="00A15DFA">
        <w:rPr>
          <w:rFonts w:ascii="Times New Roman" w:eastAsia="Times New Roman" w:hAnsi="Times New Roman"/>
          <w:sz w:val="24"/>
          <w:szCs w:val="24"/>
          <w:lang w:eastAsia="ru-RU"/>
        </w:rPr>
        <w:t>V. Основания изменения и расторжения договора</w:t>
      </w:r>
      <w:bookmarkEnd w:id="322"/>
      <w:bookmarkEnd w:id="323"/>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5.2. Настоящий Договор может быть расторгнут по соглашению Сторон.</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5.3. Настоящий Договор может быть расторгнут по инициативе Исполнителя в одностороннем порядке в случаях:</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просрочки оплаты стоимости платных образовательных услуг;</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в иных случаях, предусмотренных законодательством Российской Федерации.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5.4. Настоящий Договор расторгается досрочно:</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w:t>
      </w:r>
      <w:r w:rsidRPr="00A15DFA">
        <w:rPr>
          <w:rFonts w:ascii="Times New Roman" w:eastAsia="Times New Roman" w:hAnsi="Times New Roman"/>
          <w:sz w:val="24"/>
          <w:szCs w:val="24"/>
          <w:lang w:eastAsia="ru-RU"/>
        </w:rPr>
        <w:lastRenderedPageBreak/>
        <w:t>образовательную организацию, повлекшего по вине обучающегося его незаконное зачисление в образовательную организацию;</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5.5. Исполнитель вправе отказаться от исполнения обязательств по Договору при условии полного возмещения Заказчику убытков.</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5.6. Обучающийся</w:t>
      </w:r>
      <w:hyperlink w:anchor="Par225" w:tooltip="Ссылка на текущий документ" w:history="1">
        <w:r w:rsidRPr="00A15DFA">
          <w:rPr>
            <w:rFonts w:ascii="Times New Roman" w:eastAsia="Times New Roman" w:hAnsi="Times New Roman"/>
            <w:sz w:val="24"/>
            <w:szCs w:val="24"/>
            <w:lang w:eastAsia="ru-RU"/>
          </w:rPr>
          <w:t>&lt;</w:t>
        </w:r>
        <w:proofErr w:type="gramStart"/>
        <w:r w:rsidRPr="00A15DFA">
          <w:rPr>
            <w:rFonts w:ascii="Times New Roman" w:eastAsia="Times New Roman" w:hAnsi="Times New Roman"/>
            <w:sz w:val="24"/>
            <w:szCs w:val="24"/>
            <w:lang w:eastAsia="ru-RU"/>
          </w:rPr>
          <w:t>13&gt;</w:t>
        </w:r>
      </w:hyperlink>
      <w:r w:rsidRPr="00A15DFA">
        <w:rPr>
          <w:rFonts w:ascii="Times New Roman" w:eastAsia="Times New Roman" w:hAnsi="Times New Roman"/>
          <w:sz w:val="24"/>
          <w:szCs w:val="24"/>
          <w:lang w:eastAsia="ru-RU"/>
        </w:rPr>
        <w:t>Заказчик</w:t>
      </w:r>
      <w:proofErr w:type="gramEnd"/>
      <w:r w:rsidRPr="00A15DFA">
        <w:rPr>
          <w:rFonts w:ascii="Times New Roman" w:eastAsia="Times New Roman" w:hAnsi="Times New Roman"/>
          <w:sz w:val="24"/>
          <w:szCs w:val="24"/>
          <w:lang w:eastAsia="ru-RU"/>
        </w:rPr>
        <w:t xml:space="preserve">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8641B6" w:rsidRPr="007D7130" w:rsidRDefault="00FD004D" w:rsidP="008641B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641B6" w:rsidRPr="007D7130" w:rsidRDefault="008641B6" w:rsidP="008641B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24" w:name="Par160"/>
      <w:bookmarkStart w:id="325" w:name="_Toc38631257"/>
      <w:bookmarkStart w:id="326" w:name="_Toc38632300"/>
      <w:bookmarkEnd w:id="324"/>
      <w:r w:rsidRPr="00A15DFA">
        <w:rPr>
          <w:rFonts w:ascii="Times New Roman" w:eastAsia="Times New Roman" w:hAnsi="Times New Roman"/>
          <w:sz w:val="24"/>
          <w:szCs w:val="24"/>
          <w:lang w:eastAsia="ru-RU"/>
        </w:rPr>
        <w:t>VI. Ответственность Исполнителя, Заказчика и Обучающегося</w:t>
      </w:r>
      <w:bookmarkEnd w:id="325"/>
      <w:bookmarkEnd w:id="326"/>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w:t>
      </w:r>
      <w:proofErr w:type="gramStart"/>
      <w:r w:rsidRPr="00A15DFA">
        <w:rPr>
          <w:rFonts w:ascii="Times New Roman" w:eastAsia="Times New Roman" w:hAnsi="Times New Roman"/>
          <w:sz w:val="24"/>
          <w:szCs w:val="24"/>
          <w:lang w:eastAsia="ru-RU"/>
        </w:rPr>
        <w:t>)</w:t>
      </w:r>
      <w:r w:rsidRPr="00A5764C">
        <w:rPr>
          <w:rFonts w:ascii="Times New Roman" w:eastAsia="Times New Roman" w:hAnsi="Times New Roman"/>
          <w:sz w:val="24"/>
          <w:szCs w:val="24"/>
          <w:lang w:eastAsia="ru-RU"/>
        </w:rPr>
        <w:t xml:space="preserve"> </w:t>
      </w:r>
      <w:r w:rsidR="00A8557B">
        <w:rPr>
          <w:rFonts w:ascii="Times New Roman" w:eastAsia="Times New Roman" w:hAnsi="Times New Roman"/>
          <w:sz w:val="24"/>
          <w:szCs w:val="24"/>
          <w:lang w:eastAsia="ru-RU"/>
        </w:rPr>
        <w:t>,</w:t>
      </w:r>
      <w:r w:rsidRPr="00A15DFA">
        <w:rPr>
          <w:rFonts w:ascii="Times New Roman" w:eastAsia="Times New Roman" w:hAnsi="Times New Roman"/>
          <w:sz w:val="24"/>
          <w:szCs w:val="24"/>
          <w:lang w:eastAsia="ru-RU"/>
        </w:rPr>
        <w:t>Заказчик</w:t>
      </w:r>
      <w:proofErr w:type="gramEnd"/>
      <w:r w:rsidRPr="00A15DFA">
        <w:rPr>
          <w:rFonts w:ascii="Times New Roman" w:eastAsia="Times New Roman" w:hAnsi="Times New Roman"/>
          <w:sz w:val="24"/>
          <w:szCs w:val="24"/>
          <w:lang w:eastAsia="ru-RU"/>
        </w:rPr>
        <w:t xml:space="preserve"> вправе по своему выбору потребовать:</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6.2.1. Безвозмездного оказания образовательной услуги;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6.2.2. Соразмерного уменьшения стоимости оказанной образовательной услуги;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6.4.3. Потребовать уменьшения стоимости образовательной услуги;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6.4.4. Расторгнуть Договор.</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27" w:name="Par175"/>
      <w:bookmarkStart w:id="328" w:name="_Toc38631258"/>
      <w:bookmarkStart w:id="329" w:name="_Toc38632301"/>
      <w:bookmarkEnd w:id="327"/>
      <w:r w:rsidRPr="00A15DFA">
        <w:rPr>
          <w:rFonts w:ascii="Times New Roman" w:eastAsia="Times New Roman" w:hAnsi="Times New Roman"/>
          <w:sz w:val="24"/>
          <w:szCs w:val="24"/>
          <w:lang w:eastAsia="ru-RU"/>
        </w:rPr>
        <w:t>VII. Срок действия Договора</w:t>
      </w:r>
      <w:bookmarkEnd w:id="328"/>
      <w:bookmarkEnd w:id="329"/>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7.1. Настоящий Договор вступает в силу со дня его заключения Сторонами и действует до полного исполнения Сторонами обязательств.</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0" w:name="Par179"/>
      <w:bookmarkStart w:id="331" w:name="_Toc38631259"/>
      <w:bookmarkStart w:id="332" w:name="_Toc38632302"/>
      <w:bookmarkEnd w:id="330"/>
      <w:r w:rsidRPr="00A15DFA">
        <w:rPr>
          <w:rFonts w:ascii="Times New Roman" w:eastAsia="Times New Roman" w:hAnsi="Times New Roman"/>
          <w:sz w:val="24"/>
          <w:szCs w:val="24"/>
          <w:lang w:eastAsia="ru-RU"/>
        </w:rPr>
        <w:t>VIII. Заключительные положения</w:t>
      </w:r>
      <w:bookmarkEnd w:id="331"/>
      <w:bookmarkEnd w:id="332"/>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8.1. Сведения, указанные в настоящем Договоре, соответствуют информации, </w:t>
      </w:r>
      <w:r w:rsidRPr="00A15DFA">
        <w:rPr>
          <w:rFonts w:ascii="Times New Roman" w:eastAsia="Times New Roman" w:hAnsi="Times New Roman"/>
          <w:sz w:val="24"/>
          <w:szCs w:val="24"/>
          <w:lang w:eastAsia="ru-RU"/>
        </w:rPr>
        <w:lastRenderedPageBreak/>
        <w:t>размещенной на официальном сайте Исполнителя в сети "Интернет" на дату заключения настоящего Договора.</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8.3.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8.4. Изменения Договора оформляются дополнительными соглашениями к Договору.</w:t>
      </w:r>
    </w:p>
    <w:p w:rsidR="008641B6" w:rsidRPr="007D7130" w:rsidRDefault="008641B6" w:rsidP="008641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41B6" w:rsidRPr="007D7130" w:rsidRDefault="008641B6" w:rsidP="008641B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3" w:name="Par186"/>
      <w:bookmarkStart w:id="334" w:name="_Toc38631260"/>
      <w:bookmarkStart w:id="335" w:name="_Toc38632303"/>
      <w:bookmarkEnd w:id="333"/>
      <w:r w:rsidRPr="00A15DFA">
        <w:rPr>
          <w:rFonts w:ascii="Times New Roman" w:eastAsia="Times New Roman" w:hAnsi="Times New Roman"/>
          <w:sz w:val="24"/>
          <w:szCs w:val="24"/>
          <w:lang w:eastAsia="ru-RU"/>
        </w:rPr>
        <w:t>IX. Адреса и реквизиты сторон</w:t>
      </w:r>
      <w:bookmarkEnd w:id="334"/>
      <w:bookmarkEnd w:id="335"/>
    </w:p>
    <w:p w:rsidR="008641B6" w:rsidRPr="007D7130" w:rsidRDefault="008641B6" w:rsidP="008641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Style w:val="2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190"/>
        <w:gridCol w:w="3190"/>
      </w:tblGrid>
      <w:tr w:rsidR="008641B6" w:rsidRPr="005553A5" w:rsidTr="008C4770">
        <w:tc>
          <w:tcPr>
            <w:tcW w:w="3662" w:type="dxa"/>
          </w:tcPr>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Исполнитель</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(полное наименование и фирменное наименование</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(при наличии) организации)</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(место нахождения)</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(банковские реквизиты)</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(подпись)</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М.П.</w:t>
            </w:r>
          </w:p>
        </w:tc>
        <w:tc>
          <w:tcPr>
            <w:tcW w:w="3663" w:type="dxa"/>
          </w:tcPr>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 xml:space="preserve">Заказчик </w:t>
            </w:r>
            <w:hyperlink w:anchor="Par226" w:tooltip="Ссылка на текущий документ" w:history="1">
              <w:r w:rsidRPr="00F60FD3">
                <w:rPr>
                  <w:rFonts w:ascii="Times New Roman" w:hAnsi="Times New Roman"/>
                  <w:sz w:val="24"/>
                  <w:szCs w:val="24"/>
                </w:rPr>
                <w:t>&lt;14&gt;</w:t>
              </w:r>
            </w:hyperlink>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(фамилия, имя, отчество (при наличии)/наименование юридического лица)</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(дата рождения)</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F60FD3">
            <w:pPr>
              <w:widowControl w:val="0"/>
              <w:autoSpaceDE w:val="0"/>
              <w:autoSpaceDN w:val="0"/>
              <w:adjustRightInd w:val="0"/>
              <w:spacing w:after="0" w:line="240" w:lineRule="auto"/>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(место нахождения/</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адрес места жительства)</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(паспорт: серия, номер, когда и кем выдан)</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(банковские реквизиты</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(при наличии), телефон)</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(подпись)</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М.П.</w:t>
            </w:r>
          </w:p>
        </w:tc>
        <w:tc>
          <w:tcPr>
            <w:tcW w:w="3663" w:type="dxa"/>
          </w:tcPr>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 xml:space="preserve">Обучающийся </w:t>
            </w:r>
            <w:hyperlink w:anchor="Par227" w:tooltip="Ссылка на текущий документ" w:history="1">
              <w:r w:rsidRPr="00F60FD3">
                <w:rPr>
                  <w:rFonts w:ascii="Times New Roman" w:hAnsi="Times New Roman"/>
                  <w:sz w:val="24"/>
                  <w:szCs w:val="24"/>
                </w:rPr>
                <w:t>&lt;15&gt;</w:t>
              </w:r>
            </w:hyperlink>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(фамилия, имя, отчество</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(при наличии))</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(дата рождения)</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(адрес места жительства)</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(паспорт: серия, номер, когда и кем выдан)</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(банковские реквизиты</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(при наличии), телефон)</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______________________</w:t>
            </w:r>
          </w:p>
          <w:p w:rsidR="008641B6" w:rsidRPr="00F60FD3" w:rsidRDefault="008641B6" w:rsidP="008C4770">
            <w:pPr>
              <w:widowControl w:val="0"/>
              <w:autoSpaceDE w:val="0"/>
              <w:autoSpaceDN w:val="0"/>
              <w:adjustRightInd w:val="0"/>
              <w:spacing w:after="0" w:line="240" w:lineRule="auto"/>
              <w:jc w:val="center"/>
              <w:rPr>
                <w:rFonts w:ascii="Times New Roman" w:hAnsi="Times New Roman"/>
                <w:sz w:val="24"/>
                <w:szCs w:val="24"/>
              </w:rPr>
            </w:pPr>
            <w:r w:rsidRPr="00F60FD3">
              <w:rPr>
                <w:rFonts w:ascii="Times New Roman" w:hAnsi="Times New Roman"/>
                <w:sz w:val="24"/>
                <w:szCs w:val="24"/>
              </w:rPr>
              <w:t>(подпись)</w:t>
            </w:r>
          </w:p>
        </w:tc>
      </w:tr>
    </w:tbl>
    <w:p w:rsidR="008641B6" w:rsidRDefault="008641B6" w:rsidP="008641B6">
      <w:r w:rsidRPr="00612E8C">
        <w:rPr>
          <w:rFonts w:ascii="Times New Roman" w:hAnsi="Times New Roman"/>
          <w:sz w:val="24"/>
          <w:szCs w:val="24"/>
          <w:lang w:eastAsia="ru-RU"/>
        </w:rPr>
        <w:br w:type="page"/>
      </w:r>
      <w:r w:rsidRPr="007D7130">
        <w:lastRenderedPageBreak/>
        <w:t>------------------------------</w:t>
      </w:r>
    </w:p>
    <w:p w:rsidR="008641B6" w:rsidRPr="007D7130" w:rsidRDefault="008641B6" w:rsidP="008641B6">
      <w:pPr>
        <w:pStyle w:val="ConsPlusNormal"/>
        <w:ind w:firstLine="540"/>
        <w:jc w:val="both"/>
        <w:rPr>
          <w:rFonts w:ascii="Times New Roman" w:hAnsi="Times New Roman" w:cs="Times New Roman"/>
        </w:rPr>
      </w:pPr>
      <w:bookmarkStart w:id="336" w:name="Par212"/>
      <w:bookmarkEnd w:id="336"/>
      <w:r w:rsidRPr="00A15DFA">
        <w:rPr>
          <w:rFonts w:ascii="Times New Roman" w:hAnsi="Times New Roman" w:cs="Times New Roman"/>
        </w:rPr>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w:t>
      </w:r>
    </w:p>
    <w:p w:rsidR="008641B6" w:rsidRPr="007D7130" w:rsidRDefault="008641B6" w:rsidP="008641B6">
      <w:pPr>
        <w:pStyle w:val="ConsPlusNormal"/>
        <w:ind w:firstLine="540"/>
        <w:jc w:val="both"/>
        <w:rPr>
          <w:rFonts w:ascii="Times New Roman" w:hAnsi="Times New Roman" w:cs="Times New Roman"/>
        </w:rPr>
      </w:pPr>
      <w:bookmarkStart w:id="337" w:name="Par213"/>
      <w:bookmarkEnd w:id="337"/>
      <w:r w:rsidRPr="00A15DFA">
        <w:rPr>
          <w:rFonts w:ascii="Times New Roman" w:hAnsi="Times New Roman" w:cs="Times New Roman"/>
        </w:rPr>
        <w:t>&lt;2&gt; Заполняется в случае, если на момент заключения договора лицо, зачисляемое на обучение, не достигло четырнадцатилетнего возраста.</w:t>
      </w:r>
    </w:p>
    <w:p w:rsidR="008641B6" w:rsidRPr="007D7130" w:rsidRDefault="008641B6" w:rsidP="008641B6">
      <w:pPr>
        <w:pStyle w:val="ConsPlusNormal"/>
        <w:ind w:firstLine="540"/>
        <w:jc w:val="both"/>
        <w:rPr>
          <w:rFonts w:ascii="Times New Roman" w:hAnsi="Times New Roman" w:cs="Times New Roman"/>
        </w:rPr>
      </w:pPr>
      <w:bookmarkStart w:id="338" w:name="Par214"/>
      <w:bookmarkEnd w:id="338"/>
      <w:r w:rsidRPr="00A15DFA">
        <w:rPr>
          <w:rFonts w:ascii="Times New Roman" w:hAnsi="Times New Roman" w:cs="Times New Roman"/>
        </w:rPr>
        <w:t>&lt;3&gt; В том случае, если Заказчиком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Заказчика, будут применяться к Обучающемуся.</w:t>
      </w:r>
    </w:p>
    <w:p w:rsidR="008641B6" w:rsidRPr="007D7130" w:rsidRDefault="008641B6" w:rsidP="008641B6">
      <w:pPr>
        <w:pStyle w:val="ConsPlusNormal"/>
        <w:ind w:firstLine="540"/>
        <w:jc w:val="both"/>
        <w:rPr>
          <w:rFonts w:ascii="Times New Roman" w:hAnsi="Times New Roman" w:cs="Times New Roman"/>
        </w:rPr>
      </w:pPr>
      <w:r w:rsidRPr="00A15DFA">
        <w:rPr>
          <w:rFonts w:ascii="Times New Roman" w:hAnsi="Times New Roman" w:cs="Times New Roman"/>
        </w:rPr>
        <w:t>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8641B6" w:rsidRPr="007D7130" w:rsidRDefault="008641B6" w:rsidP="008641B6">
      <w:pPr>
        <w:pStyle w:val="ConsPlusNormal"/>
        <w:ind w:firstLine="540"/>
        <w:jc w:val="both"/>
        <w:rPr>
          <w:rFonts w:ascii="Times New Roman" w:hAnsi="Times New Roman" w:cs="Times New Roman"/>
        </w:rPr>
      </w:pPr>
      <w:bookmarkStart w:id="339" w:name="Par216"/>
      <w:bookmarkEnd w:id="339"/>
      <w:r w:rsidRPr="00A15DFA">
        <w:rPr>
          <w:rFonts w:ascii="Times New Roman" w:hAnsi="Times New Roman" w:cs="Times New Roman"/>
        </w:rPr>
        <w:t>&lt;4&gt; Заполняется в случае, если Заказчик является юридическим лицом.</w:t>
      </w:r>
    </w:p>
    <w:p w:rsidR="008641B6" w:rsidRPr="007D7130" w:rsidRDefault="008641B6" w:rsidP="008641B6">
      <w:pPr>
        <w:pStyle w:val="ConsPlusNormal"/>
        <w:ind w:firstLine="540"/>
        <w:jc w:val="both"/>
        <w:rPr>
          <w:rFonts w:ascii="Times New Roman" w:hAnsi="Times New Roman" w:cs="Times New Roman"/>
        </w:rPr>
      </w:pPr>
      <w:bookmarkStart w:id="340" w:name="Par217"/>
      <w:bookmarkEnd w:id="340"/>
      <w:r w:rsidRPr="00A15DFA">
        <w:rPr>
          <w:rFonts w:ascii="Times New Roman" w:hAnsi="Times New Roman" w:cs="Times New Roman"/>
        </w:rPr>
        <w:t>&lt;5&gt; Заполняется в отношении лица, зачисляемого на обучение, которому на момент заключения договора не исполнилось четырнадцати лет.</w:t>
      </w:r>
    </w:p>
    <w:p w:rsidR="008641B6" w:rsidRPr="007D7130" w:rsidRDefault="008641B6" w:rsidP="008641B6">
      <w:pPr>
        <w:pStyle w:val="ConsPlusNormal"/>
        <w:ind w:firstLine="540"/>
        <w:jc w:val="both"/>
        <w:rPr>
          <w:rFonts w:ascii="Times New Roman" w:hAnsi="Times New Roman" w:cs="Times New Roman"/>
        </w:rPr>
      </w:pPr>
      <w:bookmarkStart w:id="341" w:name="Par218"/>
      <w:bookmarkEnd w:id="341"/>
      <w:r w:rsidRPr="00A15DFA">
        <w:rPr>
          <w:rFonts w:ascii="Times New Roman" w:hAnsi="Times New Roman" w:cs="Times New Roman"/>
        </w:rPr>
        <w:t>&lt;6&gt; Заполняется в отношении лица, зачисляемого на обучение, которому на момент заключения договора исполнилось четырнадцать лет.</w:t>
      </w:r>
    </w:p>
    <w:p w:rsidR="008641B6" w:rsidRPr="007D7130" w:rsidRDefault="008641B6" w:rsidP="008641B6">
      <w:pPr>
        <w:pStyle w:val="ConsPlusNormal"/>
        <w:ind w:firstLine="540"/>
        <w:jc w:val="both"/>
        <w:rPr>
          <w:rFonts w:ascii="Times New Roman" w:hAnsi="Times New Roman" w:cs="Times New Roman"/>
        </w:rPr>
      </w:pPr>
      <w:bookmarkStart w:id="342" w:name="Par219"/>
      <w:bookmarkEnd w:id="342"/>
      <w:r w:rsidRPr="00A15DFA">
        <w:rPr>
          <w:rFonts w:ascii="Times New Roman" w:hAnsi="Times New Roman" w:cs="Times New Roman"/>
        </w:rPr>
        <w:t>&lt;7&gt;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 2012 г. N 273-ФЗ "Об образовании в Российской Федерации").</w:t>
      </w:r>
    </w:p>
    <w:p w:rsidR="008641B6" w:rsidRPr="007D7130" w:rsidRDefault="008641B6" w:rsidP="008641B6">
      <w:pPr>
        <w:pStyle w:val="ConsPlusNormal"/>
        <w:ind w:firstLine="540"/>
        <w:jc w:val="both"/>
        <w:rPr>
          <w:rFonts w:ascii="Times New Roman" w:hAnsi="Times New Roman" w:cs="Times New Roman"/>
        </w:rPr>
      </w:pPr>
      <w:bookmarkStart w:id="343" w:name="Par220"/>
      <w:bookmarkEnd w:id="343"/>
      <w:r w:rsidRPr="00A15DFA">
        <w:rPr>
          <w:rFonts w:ascii="Times New Roman" w:hAnsi="Times New Roman" w:cs="Times New Roman"/>
        </w:rPr>
        <w:t>&lt;8&gt; Стороны по своему усмотрению вправе дополнить настоящий раздел иными условиям.</w:t>
      </w:r>
    </w:p>
    <w:p w:rsidR="008641B6" w:rsidRPr="007D7130" w:rsidRDefault="008641B6" w:rsidP="008641B6">
      <w:pPr>
        <w:pStyle w:val="ConsPlusNormal"/>
        <w:ind w:firstLine="540"/>
        <w:jc w:val="both"/>
        <w:rPr>
          <w:rFonts w:ascii="Times New Roman" w:hAnsi="Times New Roman" w:cs="Times New Roman"/>
        </w:rPr>
      </w:pPr>
      <w:bookmarkStart w:id="344" w:name="Par221"/>
      <w:bookmarkEnd w:id="344"/>
      <w:r w:rsidRPr="00A15DFA">
        <w:rPr>
          <w:rFonts w:ascii="Times New Roman" w:hAnsi="Times New Roman" w:cs="Times New Roman"/>
        </w:rPr>
        <w:t xml:space="preserve">&lt;9&gt; Пункт 10 Правил оказания платных образовательных услуг, утвержденных постановлением Правительства Российской Федерации </w:t>
      </w:r>
      <w:r w:rsidRPr="00A8557B">
        <w:rPr>
          <w:rFonts w:ascii="Times New Roman" w:hAnsi="Times New Roman" w:cs="Times New Roman"/>
          <w:color w:val="000000" w:themeColor="text1"/>
        </w:rPr>
        <w:t>от 15 сентября 2020 г. N 1441 (Собрание законодательства Российской Федерации, 2010, N 39, ст. 6035</w:t>
      </w:r>
      <w:r w:rsidRPr="00A15DFA">
        <w:rPr>
          <w:rFonts w:ascii="Times New Roman" w:hAnsi="Times New Roman" w:cs="Times New Roman"/>
        </w:rPr>
        <w:t>).</w:t>
      </w:r>
    </w:p>
    <w:p w:rsidR="008641B6" w:rsidRPr="007D7130" w:rsidRDefault="008641B6" w:rsidP="008641B6">
      <w:pPr>
        <w:pStyle w:val="ConsPlusNormal"/>
        <w:ind w:firstLine="540"/>
        <w:jc w:val="both"/>
        <w:rPr>
          <w:rFonts w:ascii="Times New Roman" w:hAnsi="Times New Roman" w:cs="Times New Roman"/>
        </w:rPr>
      </w:pPr>
      <w:bookmarkStart w:id="345" w:name="Par222"/>
      <w:bookmarkEnd w:id="345"/>
      <w:r w:rsidRPr="00A15DFA">
        <w:rPr>
          <w:rFonts w:ascii="Times New Roman" w:hAnsi="Times New Roman" w:cs="Times New Roman"/>
        </w:rPr>
        <w:t>&lt;10&gt; Пункт 9 части 1 статьи 34 Федерального закона от 29 декабря 2012 г. N 273-ФЗ "Об образовании в Российской Федерации".</w:t>
      </w:r>
    </w:p>
    <w:p w:rsidR="008641B6" w:rsidRPr="007D7130" w:rsidRDefault="008641B6" w:rsidP="008641B6">
      <w:pPr>
        <w:pStyle w:val="ConsPlusNormal"/>
        <w:ind w:firstLine="540"/>
        <w:jc w:val="both"/>
        <w:rPr>
          <w:rFonts w:ascii="Times New Roman" w:hAnsi="Times New Roman" w:cs="Times New Roman"/>
        </w:rPr>
      </w:pPr>
      <w:bookmarkStart w:id="346" w:name="Par223"/>
      <w:bookmarkEnd w:id="346"/>
      <w:r w:rsidRPr="00A15DFA">
        <w:rPr>
          <w:rFonts w:ascii="Times New Roman" w:hAnsi="Times New Roman" w:cs="Times New Roman"/>
        </w:rPr>
        <w:t>&lt;11&gt;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(часть 5 статьи 54 Федерального закона от 29 декабря 2012 г. N 273-ФЗ "Об образовании в Российской Федерации").</w:t>
      </w:r>
    </w:p>
    <w:p w:rsidR="008641B6" w:rsidRPr="007D7130" w:rsidRDefault="008641B6" w:rsidP="008641B6">
      <w:pPr>
        <w:pStyle w:val="ConsPlusNormal"/>
        <w:ind w:firstLine="540"/>
        <w:jc w:val="both"/>
        <w:rPr>
          <w:rFonts w:ascii="Times New Roman" w:hAnsi="Times New Roman" w:cs="Times New Roman"/>
        </w:rPr>
      </w:pPr>
      <w:bookmarkStart w:id="347" w:name="Par224"/>
      <w:bookmarkEnd w:id="347"/>
      <w:r w:rsidRPr="00A15DFA">
        <w:rPr>
          <w:rFonts w:ascii="Times New Roman" w:hAnsi="Times New Roman" w:cs="Times New Roman"/>
        </w:rPr>
        <w:t>&lt;12&gt; Часть 3 статьи 54 Федерального закона от 29 декабря 2012 г. N 273-ФЗ "Об образовании в Российской Федерации".</w:t>
      </w:r>
    </w:p>
    <w:p w:rsidR="008641B6" w:rsidRPr="007D7130" w:rsidRDefault="008641B6" w:rsidP="008641B6">
      <w:pPr>
        <w:pStyle w:val="ConsPlusNormal"/>
        <w:ind w:firstLine="540"/>
        <w:jc w:val="both"/>
        <w:rPr>
          <w:rFonts w:ascii="Times New Roman" w:hAnsi="Times New Roman" w:cs="Times New Roman"/>
        </w:rPr>
      </w:pPr>
      <w:bookmarkStart w:id="348" w:name="Par225"/>
      <w:bookmarkEnd w:id="348"/>
      <w:r w:rsidRPr="00A15DFA">
        <w:rPr>
          <w:rFonts w:ascii="Times New Roman" w:hAnsi="Times New Roman" w:cs="Times New Roman"/>
        </w:rPr>
        <w:t>&lt;13&gt; 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p w:rsidR="008641B6" w:rsidRPr="007D7130" w:rsidRDefault="008641B6" w:rsidP="008641B6">
      <w:pPr>
        <w:pStyle w:val="ConsPlusNormal"/>
        <w:ind w:firstLine="540"/>
        <w:jc w:val="both"/>
        <w:rPr>
          <w:rFonts w:ascii="Times New Roman" w:hAnsi="Times New Roman" w:cs="Times New Roman"/>
        </w:rPr>
      </w:pPr>
      <w:bookmarkStart w:id="349" w:name="Par226"/>
      <w:bookmarkEnd w:id="349"/>
      <w:r w:rsidRPr="00A15DFA">
        <w:rPr>
          <w:rFonts w:ascii="Times New Roman" w:hAnsi="Times New Roman" w:cs="Times New Roman"/>
        </w:rPr>
        <w:t>&lt;14&gt; В случае, если Обучающийся одновременно является Заказчиком, указанное поле не заполняется.</w:t>
      </w:r>
    </w:p>
    <w:p w:rsidR="008641B6" w:rsidRPr="007D7130" w:rsidRDefault="008641B6" w:rsidP="008641B6">
      <w:pPr>
        <w:pStyle w:val="ConsPlusNormal"/>
        <w:ind w:firstLine="540"/>
        <w:jc w:val="both"/>
        <w:rPr>
          <w:rFonts w:ascii="Times New Roman" w:hAnsi="Times New Roman" w:cs="Times New Roman"/>
        </w:rPr>
      </w:pPr>
      <w:bookmarkStart w:id="350" w:name="Par227"/>
      <w:bookmarkEnd w:id="350"/>
      <w:r w:rsidRPr="00A15DFA">
        <w:rPr>
          <w:rFonts w:ascii="Times New Roman" w:hAnsi="Times New Roman" w:cs="Times New Roman"/>
        </w:rPr>
        <w:t>&lt;15&gt; Заполняется в случае, если Обучающийся является стороной договора.</w:t>
      </w:r>
    </w:p>
    <w:p w:rsidR="008641B6" w:rsidRPr="007D7130" w:rsidRDefault="008641B6" w:rsidP="008641B6">
      <w:pPr>
        <w:rPr>
          <w:rFonts w:ascii="Times New Roman" w:hAnsi="Times New Roman"/>
          <w:sz w:val="24"/>
          <w:szCs w:val="24"/>
        </w:rPr>
      </w:pPr>
    </w:p>
    <w:p w:rsidR="008641B6" w:rsidRDefault="008641B6" w:rsidP="008641B6">
      <w:pPr>
        <w:rPr>
          <w:rFonts w:ascii="Times New Roman" w:hAnsi="Times New Roman"/>
          <w:sz w:val="24"/>
          <w:szCs w:val="24"/>
        </w:rPr>
        <w:sectPr w:rsidR="008641B6" w:rsidSect="005E586C">
          <w:headerReference w:type="default" r:id="rId33"/>
          <w:footerReference w:type="default" r:id="rId34"/>
          <w:pgSz w:w="11906" w:h="16838" w:code="9"/>
          <w:pgMar w:top="1134" w:right="851" w:bottom="1134" w:left="1701" w:header="720" w:footer="720" w:gutter="0"/>
          <w:cols w:space="720"/>
          <w:noEndnote/>
          <w:docGrid w:linePitch="299"/>
        </w:sectPr>
      </w:pPr>
    </w:p>
    <w:p w:rsidR="008641B6" w:rsidRPr="00F2598F" w:rsidRDefault="008641B6" w:rsidP="008641B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8641B6" w:rsidRPr="00524E47" w:rsidRDefault="008641B6" w:rsidP="008641B6">
      <w:pPr>
        <w:pStyle w:val="ae"/>
        <w:ind w:left="5387"/>
        <w:rPr>
          <w:rFonts w:ascii="Times New Roman" w:hAnsi="Times New Roman"/>
          <w:b/>
          <w:szCs w:val="24"/>
        </w:rPr>
      </w:pPr>
      <w:r w:rsidRPr="00524E47">
        <w:rPr>
          <w:rFonts w:ascii="Times New Roman" w:hAnsi="Times New Roman"/>
          <w:szCs w:val="24"/>
        </w:rPr>
        <w:t>Приложение 10</w:t>
      </w:r>
    </w:p>
    <w:p w:rsidR="008641B6" w:rsidRPr="00524E47" w:rsidRDefault="008641B6" w:rsidP="008641B6">
      <w:pPr>
        <w:pStyle w:val="af"/>
        <w:spacing w:after="0" w:line="240" w:lineRule="auto"/>
        <w:ind w:left="5387"/>
        <w:jc w:val="left"/>
        <w:rPr>
          <w:b w:val="0"/>
          <w:bCs/>
          <w:szCs w:val="24"/>
        </w:rPr>
      </w:pPr>
      <w:r w:rsidRPr="00524E47">
        <w:rPr>
          <w:b w:val="0"/>
          <w:bCs/>
          <w:szCs w:val="24"/>
        </w:rPr>
        <w:t xml:space="preserve">к типовому Административному регламенту предоставления Муниципальной услуги </w:t>
      </w:r>
    </w:p>
    <w:p w:rsidR="008641B6" w:rsidRPr="00524E47" w:rsidRDefault="008641B6" w:rsidP="008641B6">
      <w:pPr>
        <w:pStyle w:val="af"/>
        <w:spacing w:after="0" w:line="240" w:lineRule="auto"/>
        <w:ind w:left="5387"/>
        <w:jc w:val="left"/>
        <w:rPr>
          <w:b w:val="0"/>
          <w:bCs/>
          <w:szCs w:val="24"/>
        </w:rPr>
      </w:pPr>
      <w:r w:rsidRPr="00524E47">
        <w:rPr>
          <w:b w:val="0"/>
          <w:bCs/>
          <w:szCs w:val="24"/>
        </w:rPr>
        <w:t>«</w:t>
      </w:r>
      <w:r w:rsidR="005E1954" w:rsidRPr="005E1954">
        <w:rPr>
          <w:b w:val="0"/>
          <w:color w:val="000000" w:themeColor="text1"/>
          <w:szCs w:val="24"/>
          <w:lang w:eastAsia="ru-RU"/>
        </w:rPr>
        <w:t xml:space="preserve">Прием в муниципальные образовательные </w:t>
      </w:r>
      <w:proofErr w:type="gramStart"/>
      <w:r w:rsidR="005E1954" w:rsidRPr="005E1954">
        <w:rPr>
          <w:b w:val="0"/>
          <w:color w:val="000000" w:themeColor="text1"/>
          <w:szCs w:val="24"/>
          <w:lang w:eastAsia="ru-RU"/>
        </w:rPr>
        <w:t>организации,  реализующее</w:t>
      </w:r>
      <w:proofErr w:type="gramEnd"/>
      <w:r w:rsidR="005E1954"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00A8557B">
        <w:rPr>
          <w:szCs w:val="24"/>
          <w:lang w:eastAsia="ru-RU"/>
        </w:rPr>
        <w:t>»</w:t>
      </w:r>
    </w:p>
    <w:p w:rsidR="008641B6" w:rsidRDefault="008641B6" w:rsidP="008641B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8641B6" w:rsidRDefault="008641B6" w:rsidP="008641B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8641B6" w:rsidRPr="00F2598F" w:rsidRDefault="008641B6" w:rsidP="008641B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8641B6" w:rsidRPr="00F2598F" w:rsidRDefault="008641B6" w:rsidP="008641B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8641B6" w:rsidRPr="00FF15F0" w:rsidRDefault="008641B6" w:rsidP="008641B6">
      <w:pPr>
        <w:pStyle w:val="2-"/>
      </w:pPr>
      <w:bookmarkStart w:id="351" w:name="_Toc92707418"/>
      <w:r w:rsidRPr="00B12FF3">
        <w:t>Форма</w:t>
      </w:r>
      <w:r w:rsidRPr="00F2598F">
        <w:t xml:space="preserve"> </w:t>
      </w:r>
      <w:r w:rsidRPr="00FF15F0">
        <w:t>договора об образовании на обучение по дополнительным общеразвивающим программам в рамках системы персонифицированного финансирования</w:t>
      </w:r>
      <w:bookmarkEnd w:id="351"/>
    </w:p>
    <w:p w:rsidR="008641B6" w:rsidRPr="00F2598F" w:rsidRDefault="008641B6" w:rsidP="008641B6">
      <w:pPr>
        <w:jc w:val="center"/>
        <w:rPr>
          <w:rFonts w:ascii="Times New Roman" w:hAnsi="Times New Roman"/>
          <w:b/>
          <w:sz w:val="24"/>
          <w:szCs w:val="24"/>
        </w:rPr>
      </w:pPr>
    </w:p>
    <w:p w:rsidR="008641B6" w:rsidRPr="00F2598F" w:rsidRDefault="008641B6" w:rsidP="008641B6">
      <w:pPr>
        <w:jc w:val="center"/>
        <w:rPr>
          <w:rFonts w:ascii="Times New Roman" w:hAnsi="Times New Roman"/>
          <w:sz w:val="24"/>
          <w:szCs w:val="24"/>
        </w:rPr>
      </w:pPr>
      <w:r w:rsidRPr="00F2598F">
        <w:rPr>
          <w:rFonts w:ascii="Times New Roman" w:hAnsi="Times New Roman"/>
          <w:sz w:val="24"/>
          <w:szCs w:val="24"/>
        </w:rPr>
        <w:t>Договор об образовании</w:t>
      </w:r>
    </w:p>
    <w:tbl>
      <w:tblPr>
        <w:tblW w:w="9528" w:type="dxa"/>
        <w:tblInd w:w="20" w:type="dxa"/>
        <w:tblLayout w:type="fixed"/>
        <w:tblLook w:val="0000" w:firstRow="0" w:lastRow="0" w:firstColumn="0" w:lastColumn="0" w:noHBand="0" w:noVBand="0"/>
      </w:tblPr>
      <w:tblGrid>
        <w:gridCol w:w="4683"/>
        <w:gridCol w:w="4845"/>
      </w:tblGrid>
      <w:tr w:rsidR="008641B6" w:rsidRPr="00F2598F" w:rsidTr="00A131C9">
        <w:trPr>
          <w:trHeight w:val="561"/>
        </w:trPr>
        <w:tc>
          <w:tcPr>
            <w:tcW w:w="4683" w:type="dxa"/>
            <w:shd w:val="clear" w:color="auto" w:fill="FFFFFF"/>
          </w:tcPr>
          <w:p w:rsidR="008641B6" w:rsidRPr="00F2598F" w:rsidRDefault="008641B6" w:rsidP="008C4770">
            <w:pPr>
              <w:tabs>
                <w:tab w:val="left" w:leader="underscore" w:pos="510"/>
                <w:tab w:val="left" w:leader="underscore" w:pos="1690"/>
                <w:tab w:val="left" w:leader="underscore" w:pos="2559"/>
                <w:tab w:val="left" w:pos="4359"/>
                <w:tab w:val="left" w:pos="8444"/>
                <w:tab w:val="left" w:leader="underscore" w:pos="9577"/>
              </w:tabs>
              <w:spacing w:after="0" w:line="100" w:lineRule="atLeast"/>
              <w:jc w:val="both"/>
              <w:rPr>
                <w:rFonts w:ascii="Times New Roman" w:hAnsi="Times New Roman"/>
                <w:sz w:val="24"/>
                <w:szCs w:val="24"/>
              </w:rPr>
            </w:pPr>
            <w:r w:rsidRPr="00F2598F">
              <w:rPr>
                <w:rFonts w:ascii="Times New Roman" w:hAnsi="Times New Roman"/>
                <w:sz w:val="24"/>
                <w:szCs w:val="24"/>
              </w:rPr>
              <w:t>«_______»________________ 20 ___ г.</w:t>
            </w:r>
          </w:p>
        </w:tc>
        <w:tc>
          <w:tcPr>
            <w:tcW w:w="4845" w:type="dxa"/>
            <w:shd w:val="clear" w:color="auto" w:fill="FFFFFF"/>
          </w:tcPr>
          <w:p w:rsidR="008641B6" w:rsidRPr="00F2598F" w:rsidRDefault="008641B6" w:rsidP="008C4770">
            <w:pPr>
              <w:tabs>
                <w:tab w:val="left" w:leader="underscore" w:pos="510"/>
                <w:tab w:val="left" w:leader="underscore" w:pos="1690"/>
                <w:tab w:val="left" w:leader="underscore" w:pos="2559"/>
                <w:tab w:val="left" w:pos="4359"/>
                <w:tab w:val="left" w:pos="8444"/>
                <w:tab w:val="left" w:leader="underscore" w:pos="9577"/>
              </w:tabs>
              <w:spacing w:after="0" w:line="100" w:lineRule="atLeast"/>
              <w:ind w:firstLine="709"/>
              <w:jc w:val="center"/>
              <w:rPr>
                <w:rFonts w:ascii="Times New Roman" w:hAnsi="Times New Roman"/>
                <w:sz w:val="24"/>
                <w:szCs w:val="24"/>
              </w:rPr>
            </w:pPr>
            <w:r w:rsidRPr="00F2598F">
              <w:rPr>
                <w:rFonts w:ascii="Times New Roman" w:hAnsi="Times New Roman"/>
                <w:sz w:val="24"/>
                <w:szCs w:val="24"/>
              </w:rPr>
              <w:t xml:space="preserve">  </w:t>
            </w:r>
            <w:r w:rsidR="00A131C9">
              <w:rPr>
                <w:rFonts w:ascii="Times New Roman" w:hAnsi="Times New Roman"/>
                <w:sz w:val="24"/>
                <w:szCs w:val="24"/>
              </w:rPr>
              <w:t xml:space="preserve">  </w:t>
            </w:r>
            <w:r w:rsidRPr="00F2598F">
              <w:rPr>
                <w:rFonts w:ascii="Times New Roman" w:hAnsi="Times New Roman"/>
                <w:sz w:val="24"/>
                <w:szCs w:val="24"/>
              </w:rPr>
              <w:t xml:space="preserve">  № __________________</w:t>
            </w:r>
          </w:p>
        </w:tc>
      </w:tr>
    </w:tbl>
    <w:p w:rsidR="008641B6" w:rsidRPr="00F2598F" w:rsidRDefault="008641B6" w:rsidP="008641B6">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_______</w:t>
      </w:r>
      <w:r>
        <w:rPr>
          <w:rFonts w:ascii="Times New Roman" w:hAnsi="Times New Roman"/>
          <w:sz w:val="24"/>
          <w:szCs w:val="24"/>
        </w:rPr>
        <w:t>____________</w:t>
      </w:r>
      <w:r w:rsidRPr="00F2598F">
        <w:rPr>
          <w:rFonts w:ascii="Times New Roman" w:hAnsi="Times New Roman"/>
          <w:sz w:val="24"/>
          <w:szCs w:val="24"/>
        </w:rPr>
        <w:t>_____________________________________________________</w:t>
      </w:r>
    </w:p>
    <w:p w:rsidR="008641B6" w:rsidRPr="00F2598F" w:rsidRDefault="008641B6" w:rsidP="008641B6">
      <w:pPr>
        <w:spacing w:after="0" w:line="100" w:lineRule="atLeast"/>
        <w:jc w:val="center"/>
        <w:rPr>
          <w:rFonts w:ascii="Times New Roman" w:hAnsi="Times New Roman"/>
          <w:sz w:val="24"/>
          <w:szCs w:val="24"/>
        </w:rPr>
      </w:pPr>
      <w:r w:rsidRPr="00F2598F">
        <w:rPr>
          <w:rFonts w:ascii="Times New Roman" w:hAnsi="Times New Roman"/>
          <w:sz w:val="24"/>
          <w:szCs w:val="24"/>
        </w:rPr>
        <w:t>(полное наименование Организации)</w:t>
      </w:r>
    </w:p>
    <w:p w:rsidR="008641B6" w:rsidRPr="00F2598F" w:rsidRDefault="008641B6" w:rsidP="008641B6">
      <w:pPr>
        <w:spacing w:after="0" w:line="100" w:lineRule="atLeast"/>
        <w:jc w:val="both"/>
        <w:rPr>
          <w:rFonts w:ascii="Times New Roman" w:hAnsi="Times New Roman"/>
          <w:sz w:val="24"/>
          <w:szCs w:val="24"/>
        </w:rPr>
      </w:pPr>
      <w:r w:rsidRPr="00F2598F">
        <w:rPr>
          <w:rFonts w:ascii="Times New Roman" w:hAnsi="Times New Roman"/>
          <w:sz w:val="24"/>
          <w:szCs w:val="24"/>
        </w:rPr>
        <w:t>_________________________________________________</w:t>
      </w:r>
      <w:r>
        <w:rPr>
          <w:rFonts w:ascii="Times New Roman" w:hAnsi="Times New Roman"/>
          <w:sz w:val="24"/>
          <w:szCs w:val="24"/>
        </w:rPr>
        <w:t>_______________</w:t>
      </w:r>
      <w:proofErr w:type="gramStart"/>
      <w:r>
        <w:rPr>
          <w:rFonts w:ascii="Times New Roman" w:hAnsi="Times New Roman"/>
          <w:sz w:val="24"/>
          <w:szCs w:val="24"/>
        </w:rPr>
        <w:t>_</w:t>
      </w:r>
      <w:r w:rsidRPr="00F2598F">
        <w:rPr>
          <w:rFonts w:ascii="Times New Roman" w:hAnsi="Times New Roman"/>
          <w:sz w:val="24"/>
          <w:szCs w:val="24"/>
        </w:rPr>
        <w:t>(</w:t>
      </w:r>
      <w:proofErr w:type="gramEnd"/>
      <w:r w:rsidRPr="00F2598F">
        <w:rPr>
          <w:rFonts w:ascii="Times New Roman" w:hAnsi="Times New Roman"/>
          <w:sz w:val="24"/>
          <w:szCs w:val="24"/>
        </w:rPr>
        <w:t>далее</w:t>
      </w:r>
      <w:r w:rsidR="008A0BC8">
        <w:rPr>
          <w:rFonts w:ascii="Times New Roman" w:hAnsi="Times New Roman"/>
          <w:sz w:val="24"/>
          <w:szCs w:val="24"/>
        </w:rPr>
        <w:t xml:space="preserve"> </w:t>
      </w:r>
      <w:r w:rsidRPr="00F2598F">
        <w:rPr>
          <w:rFonts w:ascii="Times New Roman" w:hAnsi="Times New Roman"/>
          <w:sz w:val="24"/>
          <w:szCs w:val="24"/>
        </w:rPr>
        <w:t>Организация), действующее на основании лицензии № _____________,</w:t>
      </w:r>
      <w:r>
        <w:rPr>
          <w:rFonts w:ascii="Times New Roman" w:hAnsi="Times New Roman"/>
          <w:sz w:val="24"/>
          <w:szCs w:val="24"/>
        </w:rPr>
        <w:t xml:space="preserve"> </w:t>
      </w:r>
      <w:r w:rsidRPr="00F2598F">
        <w:rPr>
          <w:rFonts w:ascii="Times New Roman" w:hAnsi="Times New Roman"/>
          <w:sz w:val="24"/>
          <w:szCs w:val="24"/>
        </w:rPr>
        <w:t>выданной</w:t>
      </w:r>
      <w:r w:rsidR="00A131C9">
        <w:rPr>
          <w:rFonts w:ascii="Times New Roman" w:hAnsi="Times New Roman"/>
          <w:sz w:val="24"/>
          <w:szCs w:val="24"/>
        </w:rPr>
        <w:t>_______</w:t>
      </w:r>
      <w:r w:rsidRPr="00A131C9">
        <w:rPr>
          <w:rFonts w:ascii="Times New Roman" w:hAnsi="Times New Roman"/>
          <w:sz w:val="24"/>
          <w:szCs w:val="24"/>
        </w:rPr>
        <w:t xml:space="preserve"> </w:t>
      </w:r>
    </w:p>
    <w:p w:rsidR="008641B6" w:rsidRPr="00F2598F" w:rsidRDefault="008641B6" w:rsidP="008641B6">
      <w:pPr>
        <w:spacing w:after="0" w:line="100" w:lineRule="atLeast"/>
        <w:jc w:val="both"/>
        <w:rPr>
          <w:rFonts w:ascii="Times New Roman" w:hAnsi="Times New Roman"/>
          <w:sz w:val="24"/>
          <w:szCs w:val="24"/>
        </w:rPr>
      </w:pPr>
      <w:r w:rsidRPr="00F2598F">
        <w:rPr>
          <w:rFonts w:ascii="Times New Roman" w:hAnsi="Times New Roman"/>
          <w:sz w:val="24"/>
          <w:szCs w:val="24"/>
        </w:rPr>
        <w:t xml:space="preserve">                                                                                       </w:t>
      </w:r>
      <w:r>
        <w:rPr>
          <w:rFonts w:ascii="Times New Roman" w:hAnsi="Times New Roman"/>
          <w:sz w:val="24"/>
          <w:szCs w:val="24"/>
        </w:rPr>
        <w:t xml:space="preserve">                                 </w:t>
      </w:r>
      <w:r w:rsidRPr="00F2598F">
        <w:rPr>
          <w:rFonts w:ascii="Times New Roman" w:hAnsi="Times New Roman"/>
          <w:sz w:val="24"/>
          <w:szCs w:val="24"/>
        </w:rPr>
        <w:t xml:space="preserve">   </w:t>
      </w:r>
      <w:r w:rsidR="00A131C9">
        <w:rPr>
          <w:rFonts w:ascii="Times New Roman" w:hAnsi="Times New Roman"/>
          <w:sz w:val="24"/>
          <w:szCs w:val="24"/>
        </w:rPr>
        <w:t xml:space="preserve">            </w:t>
      </w:r>
      <w:r w:rsidRPr="00F2598F">
        <w:rPr>
          <w:rFonts w:ascii="Times New Roman" w:hAnsi="Times New Roman"/>
          <w:sz w:val="24"/>
          <w:szCs w:val="24"/>
        </w:rPr>
        <w:t>(кем, когда)</w:t>
      </w:r>
    </w:p>
    <w:p w:rsidR="008641B6" w:rsidRPr="00F2598F" w:rsidRDefault="008641B6" w:rsidP="008641B6">
      <w:pPr>
        <w:spacing w:after="0" w:line="100" w:lineRule="atLeast"/>
        <w:jc w:val="both"/>
        <w:rPr>
          <w:rFonts w:ascii="Times New Roman" w:hAnsi="Times New Roman"/>
          <w:sz w:val="24"/>
          <w:szCs w:val="24"/>
        </w:rPr>
      </w:pPr>
      <w:r w:rsidRPr="00F2598F">
        <w:rPr>
          <w:rFonts w:ascii="Times New Roman" w:hAnsi="Times New Roman"/>
          <w:sz w:val="24"/>
          <w:szCs w:val="24"/>
        </w:rPr>
        <w:t>_______________________________________________________________</w:t>
      </w:r>
      <w:r w:rsidR="00A131C9">
        <w:rPr>
          <w:rFonts w:ascii="Times New Roman" w:hAnsi="Times New Roman"/>
          <w:sz w:val="24"/>
          <w:szCs w:val="24"/>
        </w:rPr>
        <w:t>,в</w:t>
      </w:r>
      <w:r w:rsidRPr="00F2598F">
        <w:rPr>
          <w:rFonts w:ascii="Times New Roman" w:hAnsi="Times New Roman"/>
          <w:sz w:val="24"/>
          <w:szCs w:val="24"/>
        </w:rPr>
        <w:t>лице директора Организации _________________________________________</w:t>
      </w:r>
      <w:r>
        <w:rPr>
          <w:rFonts w:ascii="Times New Roman" w:hAnsi="Times New Roman"/>
          <w:sz w:val="24"/>
          <w:szCs w:val="24"/>
        </w:rPr>
        <w:t>__</w:t>
      </w:r>
      <w:r w:rsidR="008A0BC8">
        <w:rPr>
          <w:rFonts w:ascii="Times New Roman" w:hAnsi="Times New Roman"/>
          <w:sz w:val="24"/>
          <w:szCs w:val="24"/>
        </w:rPr>
        <w:t>________</w:t>
      </w:r>
      <w:r w:rsidR="00A131C9">
        <w:rPr>
          <w:rFonts w:ascii="Times New Roman" w:hAnsi="Times New Roman"/>
          <w:sz w:val="24"/>
          <w:szCs w:val="24"/>
        </w:rPr>
        <w:t>______________</w:t>
      </w:r>
      <w:r w:rsidRPr="00F2598F">
        <w:rPr>
          <w:rFonts w:ascii="Times New Roman" w:hAnsi="Times New Roman"/>
          <w:sz w:val="24"/>
          <w:szCs w:val="24"/>
        </w:rPr>
        <w:t>,</w:t>
      </w:r>
    </w:p>
    <w:p w:rsidR="008641B6" w:rsidRPr="00F2598F" w:rsidRDefault="008641B6" w:rsidP="008641B6">
      <w:pPr>
        <w:spacing w:after="0" w:line="100" w:lineRule="atLeast"/>
        <w:jc w:val="both"/>
        <w:rPr>
          <w:rFonts w:ascii="Times New Roman" w:hAnsi="Times New Roman"/>
          <w:sz w:val="24"/>
          <w:szCs w:val="24"/>
        </w:rPr>
      </w:pPr>
      <w:r w:rsidRPr="00F2598F">
        <w:rPr>
          <w:rFonts w:ascii="Times New Roman" w:hAnsi="Times New Roman"/>
          <w:sz w:val="24"/>
          <w:szCs w:val="24"/>
        </w:rPr>
        <w:t xml:space="preserve">                                                      (Ф.И.О. директора в родительном падеже)</w:t>
      </w:r>
    </w:p>
    <w:p w:rsidR="008641B6" w:rsidRPr="00F2598F" w:rsidRDefault="008641B6" w:rsidP="008641B6">
      <w:pPr>
        <w:spacing w:after="0" w:line="100" w:lineRule="atLeast"/>
        <w:jc w:val="both"/>
        <w:rPr>
          <w:rFonts w:ascii="Times New Roman" w:hAnsi="Times New Roman"/>
          <w:sz w:val="24"/>
          <w:szCs w:val="24"/>
        </w:rPr>
      </w:pPr>
      <w:r w:rsidRPr="00F2598F">
        <w:rPr>
          <w:rFonts w:ascii="Times New Roman" w:hAnsi="Times New Roman"/>
          <w:sz w:val="24"/>
          <w:szCs w:val="24"/>
        </w:rPr>
        <w:t xml:space="preserve">действующего на основании Устава, именуемый в дальнейшем «Исполнитель», </w:t>
      </w:r>
      <w:r w:rsidRPr="00F2598F">
        <w:rPr>
          <w:rFonts w:ascii="Times New Roman" w:hAnsi="Times New Roman"/>
          <w:sz w:val="24"/>
          <w:szCs w:val="24"/>
        </w:rPr>
        <w:br/>
        <w:t>и именуемый в дальнейшем «Заказчик» в лице_____________________</w:t>
      </w:r>
      <w:r>
        <w:rPr>
          <w:rFonts w:ascii="Times New Roman" w:hAnsi="Times New Roman"/>
          <w:sz w:val="24"/>
          <w:szCs w:val="24"/>
        </w:rPr>
        <w:t>____________</w:t>
      </w:r>
      <w:r w:rsidRPr="00F2598F">
        <w:rPr>
          <w:rFonts w:ascii="Times New Roman" w:hAnsi="Times New Roman"/>
          <w:sz w:val="24"/>
          <w:szCs w:val="24"/>
        </w:rPr>
        <w:t>__________</w:t>
      </w:r>
      <w:r w:rsidR="00A131C9">
        <w:rPr>
          <w:rFonts w:ascii="Times New Roman" w:hAnsi="Times New Roman"/>
          <w:sz w:val="24"/>
          <w:szCs w:val="24"/>
        </w:rPr>
        <w:t>______________________________</w:t>
      </w:r>
    </w:p>
    <w:p w:rsidR="008641B6" w:rsidRPr="00F2598F" w:rsidRDefault="008A0BC8" w:rsidP="008A0BC8">
      <w:pPr>
        <w:spacing w:after="0" w:line="100" w:lineRule="atLeast"/>
        <w:rPr>
          <w:rFonts w:ascii="Times New Roman" w:hAnsi="Times New Roman"/>
          <w:sz w:val="24"/>
          <w:szCs w:val="24"/>
        </w:rPr>
      </w:pPr>
      <w:r>
        <w:rPr>
          <w:rFonts w:ascii="Times New Roman" w:hAnsi="Times New Roman"/>
          <w:sz w:val="24"/>
          <w:szCs w:val="24"/>
        </w:rPr>
        <w:t xml:space="preserve">                            </w:t>
      </w:r>
      <w:r w:rsidR="008641B6" w:rsidRPr="00F2598F">
        <w:rPr>
          <w:rFonts w:ascii="Times New Roman" w:hAnsi="Times New Roman"/>
          <w:sz w:val="24"/>
          <w:szCs w:val="24"/>
        </w:rPr>
        <w:t xml:space="preserve"> (Ф.И.О. родителя (законного представителя) несовершеннолетнего)</w:t>
      </w:r>
    </w:p>
    <w:p w:rsidR="008641B6" w:rsidRPr="00F2598F" w:rsidRDefault="008641B6" w:rsidP="008641B6">
      <w:pPr>
        <w:spacing w:after="0" w:line="100" w:lineRule="atLeast"/>
        <w:jc w:val="center"/>
        <w:rPr>
          <w:rFonts w:ascii="Times New Roman" w:hAnsi="Times New Roman"/>
          <w:sz w:val="24"/>
          <w:szCs w:val="24"/>
        </w:rPr>
      </w:pPr>
      <w:r w:rsidRPr="00F2598F">
        <w:rPr>
          <w:rFonts w:ascii="Times New Roman" w:hAnsi="Times New Roman"/>
          <w:sz w:val="24"/>
          <w:szCs w:val="24"/>
        </w:rPr>
        <w:t>и_______________________________________________________________________</w:t>
      </w:r>
      <w:r>
        <w:rPr>
          <w:rFonts w:ascii="Times New Roman" w:hAnsi="Times New Roman"/>
          <w:sz w:val="24"/>
          <w:szCs w:val="24"/>
        </w:rPr>
        <w:t>_____</w:t>
      </w:r>
      <w:r w:rsidRPr="00F2598F">
        <w:rPr>
          <w:rFonts w:ascii="Times New Roman" w:hAnsi="Times New Roman"/>
          <w:sz w:val="24"/>
          <w:szCs w:val="24"/>
        </w:rPr>
        <w:t xml:space="preserve"> (Ф.И.О. лица, зачисляемого на обучение)</w:t>
      </w:r>
    </w:p>
    <w:p w:rsidR="008641B6" w:rsidRPr="00F2598F" w:rsidRDefault="008641B6" w:rsidP="008641B6">
      <w:pPr>
        <w:spacing w:after="0" w:line="100" w:lineRule="atLeast"/>
        <w:jc w:val="both"/>
        <w:rPr>
          <w:rFonts w:ascii="Times New Roman" w:hAnsi="Times New Roman"/>
          <w:sz w:val="24"/>
          <w:szCs w:val="24"/>
        </w:rPr>
      </w:pPr>
      <w:r w:rsidRPr="00F2598F">
        <w:rPr>
          <w:rFonts w:ascii="Times New Roman" w:hAnsi="Times New Roman"/>
          <w:sz w:val="24"/>
          <w:szCs w:val="24"/>
        </w:rPr>
        <w:t>именуемый в дальнейшем «Обучающийся», совместно именуемые «Стороны», заключили настоящий Договор о нижеследующем:</w:t>
      </w:r>
    </w:p>
    <w:p w:rsidR="008641B6" w:rsidRPr="00F2598F" w:rsidRDefault="008641B6" w:rsidP="008641B6">
      <w:pPr>
        <w:spacing w:after="0" w:line="100" w:lineRule="atLeast"/>
        <w:jc w:val="both"/>
        <w:rPr>
          <w:rFonts w:ascii="Times New Roman" w:hAnsi="Times New Roman"/>
          <w:sz w:val="24"/>
          <w:szCs w:val="24"/>
        </w:rPr>
      </w:pPr>
    </w:p>
    <w:p w:rsidR="008641B6" w:rsidRPr="00F2598F" w:rsidRDefault="008641B6" w:rsidP="00B02E58">
      <w:pPr>
        <w:pStyle w:val="a6"/>
        <w:keepNext/>
        <w:keepLines/>
        <w:numPr>
          <w:ilvl w:val="0"/>
          <w:numId w:val="16"/>
        </w:numPr>
        <w:overflowPunct/>
        <w:spacing w:after="0" w:line="100" w:lineRule="atLeast"/>
        <w:jc w:val="center"/>
        <w:rPr>
          <w:rFonts w:ascii="Times New Roman" w:hAnsi="Times New Roman"/>
          <w:bCs/>
          <w:sz w:val="24"/>
          <w:szCs w:val="24"/>
        </w:rPr>
      </w:pPr>
      <w:r w:rsidRPr="00F2598F">
        <w:rPr>
          <w:rFonts w:ascii="Times New Roman" w:hAnsi="Times New Roman"/>
          <w:bCs/>
          <w:sz w:val="24"/>
          <w:szCs w:val="24"/>
        </w:rPr>
        <w:t>Предмет договора</w:t>
      </w:r>
    </w:p>
    <w:p w:rsidR="008641B6" w:rsidRPr="00F2598F" w:rsidRDefault="008641B6" w:rsidP="008641B6">
      <w:pPr>
        <w:pStyle w:val="a6"/>
        <w:keepNext/>
        <w:keepLines/>
        <w:spacing w:after="0" w:line="100" w:lineRule="atLeast"/>
        <w:ind w:left="360"/>
        <w:rPr>
          <w:rFonts w:ascii="Times New Roman" w:hAnsi="Times New Roman"/>
          <w:sz w:val="24"/>
          <w:szCs w:val="24"/>
        </w:rPr>
      </w:pPr>
    </w:p>
    <w:p w:rsidR="008641B6" w:rsidRPr="00F2598F" w:rsidRDefault="008641B6" w:rsidP="00B02E58">
      <w:pPr>
        <w:pStyle w:val="2f3"/>
        <w:numPr>
          <w:ilvl w:val="1"/>
          <w:numId w:val="16"/>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Предметом Договора являются разграничения прав и обязанностей Сторон, по совместной деятельности и реализации права на получение дополнительного образования детей.</w:t>
      </w:r>
    </w:p>
    <w:p w:rsidR="008641B6" w:rsidRPr="00512ECC" w:rsidRDefault="008641B6" w:rsidP="00B02E58">
      <w:pPr>
        <w:pStyle w:val="2f3"/>
        <w:numPr>
          <w:ilvl w:val="1"/>
          <w:numId w:val="16"/>
        </w:numPr>
        <w:tabs>
          <w:tab w:val="left" w:pos="476"/>
        </w:tabs>
        <w:spacing w:after="0" w:line="100" w:lineRule="atLeast"/>
        <w:ind w:left="0" w:firstLine="709"/>
        <w:jc w:val="both"/>
        <w:rPr>
          <w:rFonts w:ascii="Times New Roman" w:hAnsi="Times New Roman" w:cs="Times New Roman"/>
          <w:bCs/>
          <w:sz w:val="24"/>
          <w:szCs w:val="24"/>
        </w:rPr>
      </w:pPr>
      <w:r w:rsidRPr="00F2598F">
        <w:rPr>
          <w:rFonts w:ascii="Times New Roman" w:hAnsi="Times New Roman" w:cs="Times New Roman"/>
          <w:sz w:val="24"/>
          <w:szCs w:val="24"/>
        </w:rPr>
        <w:t>По настоящему договору Исполнитель предо</w:t>
      </w:r>
      <w:r w:rsidR="001F7787">
        <w:rPr>
          <w:rFonts w:ascii="Times New Roman" w:hAnsi="Times New Roman" w:cs="Times New Roman"/>
          <w:sz w:val="24"/>
          <w:szCs w:val="24"/>
        </w:rPr>
        <w:t xml:space="preserve">ставляет образовательную </w:t>
      </w:r>
      <w:proofErr w:type="spellStart"/>
      <w:r w:rsidR="001F7787">
        <w:rPr>
          <w:rFonts w:ascii="Times New Roman" w:hAnsi="Times New Roman" w:cs="Times New Roman"/>
          <w:sz w:val="24"/>
          <w:szCs w:val="24"/>
        </w:rPr>
        <w:t>услугу</w:t>
      </w:r>
      <w:r w:rsidR="001F7787" w:rsidRPr="001F7787">
        <w:rPr>
          <w:rFonts w:ascii="Times New Roman" w:hAnsi="Times New Roman" w:cs="Times New Roman"/>
          <w:color w:val="FFFFFF" w:themeColor="background1"/>
          <w:sz w:val="24"/>
          <w:szCs w:val="24"/>
        </w:rPr>
        <w:t>п</w:t>
      </w:r>
      <w:r w:rsidRPr="00F2598F">
        <w:rPr>
          <w:rFonts w:ascii="Times New Roman" w:hAnsi="Times New Roman" w:cs="Times New Roman"/>
          <w:sz w:val="24"/>
          <w:szCs w:val="24"/>
        </w:rPr>
        <w:t>Обучающемуся</w:t>
      </w:r>
      <w:proofErr w:type="spellEnd"/>
      <w:r w:rsidRPr="00F2598F">
        <w:rPr>
          <w:rFonts w:ascii="Times New Roman" w:hAnsi="Times New Roman" w:cs="Times New Roman"/>
          <w:sz w:val="24"/>
          <w:szCs w:val="24"/>
        </w:rPr>
        <w:t xml:space="preserve"> </w:t>
      </w:r>
      <w:r>
        <w:rPr>
          <w:rFonts w:ascii="Times New Roman" w:hAnsi="Times New Roman" w:cs="Times New Roman"/>
          <w:sz w:val="24"/>
          <w:szCs w:val="24"/>
        </w:rPr>
        <w:t>___</w:t>
      </w:r>
      <w:r w:rsidRPr="00F2598F">
        <w:rPr>
          <w:rFonts w:ascii="Times New Roman" w:hAnsi="Times New Roman" w:cs="Times New Roman"/>
          <w:sz w:val="24"/>
          <w:szCs w:val="24"/>
        </w:rPr>
        <w:t>_____________</w:t>
      </w:r>
      <w:r>
        <w:rPr>
          <w:rFonts w:ascii="Times New Roman" w:hAnsi="Times New Roman" w:cs="Times New Roman"/>
          <w:sz w:val="24"/>
          <w:szCs w:val="24"/>
        </w:rPr>
        <w:t>______</w:t>
      </w:r>
      <w:r w:rsidRPr="00F2598F">
        <w:rPr>
          <w:rFonts w:ascii="Times New Roman" w:hAnsi="Times New Roman" w:cs="Times New Roman"/>
          <w:sz w:val="24"/>
          <w:szCs w:val="24"/>
        </w:rPr>
        <w:t>_____________________________</w:t>
      </w:r>
      <w:r>
        <w:rPr>
          <w:rFonts w:ascii="Times New Roman" w:hAnsi="Times New Roman" w:cs="Times New Roman"/>
          <w:sz w:val="24"/>
          <w:szCs w:val="24"/>
        </w:rPr>
        <w:t>__________________</w:t>
      </w:r>
      <w:r w:rsidR="001F7787">
        <w:rPr>
          <w:rFonts w:ascii="Times New Roman" w:hAnsi="Times New Roman" w:cs="Times New Roman"/>
          <w:sz w:val="24"/>
          <w:szCs w:val="24"/>
        </w:rPr>
        <w:t>_______</w:t>
      </w:r>
      <w:r>
        <w:rPr>
          <w:rFonts w:ascii="Times New Roman" w:hAnsi="Times New Roman" w:cs="Times New Roman"/>
          <w:sz w:val="24"/>
          <w:szCs w:val="24"/>
        </w:rPr>
        <w:t>_</w:t>
      </w:r>
      <w:r w:rsidRPr="00F2598F">
        <w:rPr>
          <w:rFonts w:ascii="Times New Roman" w:hAnsi="Times New Roman" w:cs="Times New Roman"/>
          <w:sz w:val="24"/>
          <w:szCs w:val="24"/>
        </w:rPr>
        <w:t>,</w:t>
      </w:r>
    </w:p>
    <w:p w:rsidR="008641B6" w:rsidRPr="00F2598F" w:rsidRDefault="008641B6" w:rsidP="008641B6">
      <w:pPr>
        <w:pStyle w:val="2f3"/>
        <w:tabs>
          <w:tab w:val="left" w:pos="476"/>
        </w:tabs>
        <w:spacing w:after="0" w:line="100" w:lineRule="atLeast"/>
        <w:ind w:left="709"/>
        <w:jc w:val="both"/>
        <w:rPr>
          <w:rFonts w:ascii="Times New Roman" w:hAnsi="Times New Roman" w:cs="Times New Roman"/>
          <w:bCs/>
          <w:sz w:val="24"/>
          <w:szCs w:val="24"/>
        </w:rPr>
      </w:pPr>
      <w:r>
        <w:rPr>
          <w:rFonts w:ascii="Times New Roman" w:hAnsi="Times New Roman" w:cs="Times New Roman"/>
          <w:sz w:val="24"/>
          <w:szCs w:val="24"/>
        </w:rPr>
        <w:t xml:space="preserve">                                                      (Ф.И.О.</w:t>
      </w:r>
      <w:r w:rsidRPr="00F2598F">
        <w:rPr>
          <w:rFonts w:ascii="Times New Roman" w:hAnsi="Times New Roman" w:cs="Times New Roman"/>
          <w:sz w:val="24"/>
          <w:szCs w:val="24"/>
        </w:rPr>
        <w:t xml:space="preserve"> обучающегося, дата рождения)</w:t>
      </w:r>
    </w:p>
    <w:p w:rsidR="008641B6" w:rsidRPr="00F2598F" w:rsidRDefault="00A131C9" w:rsidP="001F7787">
      <w:pPr>
        <w:pStyle w:val="2f3"/>
        <w:tabs>
          <w:tab w:val="left" w:pos="476"/>
        </w:tabs>
        <w:spacing w:after="0" w:line="100" w:lineRule="atLeast"/>
        <w:ind w:left="0"/>
        <w:jc w:val="both"/>
        <w:rPr>
          <w:rFonts w:ascii="Times New Roman" w:hAnsi="Times New Roman" w:cs="Times New Roman"/>
          <w:sz w:val="24"/>
          <w:szCs w:val="24"/>
        </w:rPr>
      </w:pPr>
      <w:r>
        <w:rPr>
          <w:rFonts w:ascii="Times New Roman" w:hAnsi="Times New Roman" w:cs="Times New Roman"/>
          <w:sz w:val="24"/>
          <w:szCs w:val="24"/>
        </w:rPr>
        <w:t>Проживающего</w:t>
      </w:r>
      <w:r w:rsidR="001F7787" w:rsidRPr="001F7787">
        <w:rPr>
          <w:rFonts w:ascii="Times New Roman" w:hAnsi="Times New Roman" w:cs="Times New Roman"/>
          <w:color w:val="FFFFFF" w:themeColor="background1"/>
          <w:sz w:val="24"/>
          <w:szCs w:val="24"/>
        </w:rPr>
        <w:t>п</w:t>
      </w:r>
      <w:r w:rsidR="001F7787">
        <w:rPr>
          <w:rFonts w:ascii="Times New Roman" w:hAnsi="Times New Roman" w:cs="Times New Roman"/>
          <w:sz w:val="24"/>
          <w:szCs w:val="24"/>
        </w:rPr>
        <w:t>по</w:t>
      </w:r>
      <w:r w:rsidR="001F7787" w:rsidRPr="001F7787">
        <w:rPr>
          <w:rFonts w:ascii="Times New Roman" w:hAnsi="Times New Roman" w:cs="Times New Roman"/>
          <w:color w:val="FFFFFF" w:themeColor="background1"/>
          <w:sz w:val="24"/>
          <w:szCs w:val="24"/>
        </w:rPr>
        <w:t>п</w:t>
      </w:r>
      <w:r w:rsidR="008641B6" w:rsidRPr="00F2598F">
        <w:rPr>
          <w:rFonts w:ascii="Times New Roman" w:hAnsi="Times New Roman" w:cs="Times New Roman"/>
          <w:sz w:val="24"/>
          <w:szCs w:val="24"/>
        </w:rPr>
        <w:t>адресу:_______________________________________________</w:t>
      </w:r>
      <w:r w:rsidR="001F7787">
        <w:rPr>
          <w:rFonts w:ascii="Times New Roman" w:hAnsi="Times New Roman" w:cs="Times New Roman"/>
          <w:sz w:val="24"/>
          <w:szCs w:val="24"/>
        </w:rPr>
        <w:t>_______</w:t>
      </w:r>
    </w:p>
    <w:p w:rsidR="008641B6" w:rsidRPr="008A0BC8" w:rsidRDefault="008641B6" w:rsidP="008641B6">
      <w:pPr>
        <w:pStyle w:val="2f3"/>
        <w:tabs>
          <w:tab w:val="left" w:pos="476"/>
        </w:tabs>
        <w:spacing w:after="0" w:line="100" w:lineRule="atLeast"/>
        <w:ind w:left="0"/>
        <w:jc w:val="both"/>
        <w:rPr>
          <w:rFonts w:ascii="Times New Roman" w:hAnsi="Times New Roman" w:cs="Times New Roman"/>
        </w:rPr>
      </w:pPr>
      <w:r w:rsidRPr="008A0BC8">
        <w:rPr>
          <w:rFonts w:ascii="Times New Roman" w:hAnsi="Times New Roman" w:cs="Times New Roman"/>
        </w:rPr>
        <w:t xml:space="preserve">                                    (адрес места жительства ребенка с указанием места постоянной регистрации)</w:t>
      </w:r>
    </w:p>
    <w:p w:rsidR="008641B6" w:rsidRPr="00F2598F" w:rsidRDefault="008641B6" w:rsidP="008641B6">
      <w:pPr>
        <w:pStyle w:val="2f3"/>
        <w:tabs>
          <w:tab w:val="left" w:pos="476"/>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lastRenderedPageBreak/>
        <w:t xml:space="preserve"> на обучение по дополнительным образовательным программам в соответствии </w:t>
      </w:r>
      <w:r w:rsidRPr="00F2598F">
        <w:rPr>
          <w:rFonts w:ascii="Times New Roman" w:hAnsi="Times New Roman" w:cs="Times New Roman"/>
          <w:sz w:val="24"/>
          <w:szCs w:val="24"/>
        </w:rPr>
        <w:br/>
        <w:t>с Федеральным законом от 29.12.2012 № 273-ФЗ «Об образовании в Российской Федерации», Федеральным законом от 24.07.1998 № 124-ФЗ «Об основных гарантиях прав ребенка в Российской Федерации», Семейным кодексом Российской Федерации, Конвенцией о правах ребенка.</w:t>
      </w:r>
    </w:p>
    <w:p w:rsidR="008641B6" w:rsidRPr="00F2598F" w:rsidRDefault="008641B6" w:rsidP="008641B6">
      <w:pPr>
        <w:pStyle w:val="2f3"/>
        <w:tabs>
          <w:tab w:val="left" w:pos="476"/>
        </w:tabs>
        <w:spacing w:after="0" w:line="100" w:lineRule="atLeast"/>
        <w:ind w:left="0"/>
        <w:jc w:val="both"/>
        <w:rPr>
          <w:rFonts w:ascii="Times New Roman" w:hAnsi="Times New Roman" w:cs="Times New Roman"/>
          <w:sz w:val="24"/>
          <w:szCs w:val="24"/>
        </w:rPr>
      </w:pPr>
    </w:p>
    <w:p w:rsidR="008641B6" w:rsidRPr="00F2598F" w:rsidRDefault="008641B6" w:rsidP="00B02E58">
      <w:pPr>
        <w:pStyle w:val="a6"/>
        <w:keepNext/>
        <w:keepLines/>
        <w:numPr>
          <w:ilvl w:val="0"/>
          <w:numId w:val="16"/>
        </w:numPr>
        <w:overflowPunct/>
        <w:spacing w:after="0" w:line="100" w:lineRule="atLeast"/>
        <w:jc w:val="center"/>
        <w:rPr>
          <w:rFonts w:ascii="Times New Roman" w:hAnsi="Times New Roman"/>
          <w:bCs/>
          <w:sz w:val="24"/>
          <w:szCs w:val="24"/>
        </w:rPr>
      </w:pPr>
      <w:r w:rsidRPr="00F2598F">
        <w:rPr>
          <w:rFonts w:ascii="Times New Roman" w:hAnsi="Times New Roman"/>
          <w:bCs/>
          <w:sz w:val="24"/>
          <w:szCs w:val="24"/>
        </w:rPr>
        <w:t>Права и обязанности Сторон</w:t>
      </w:r>
    </w:p>
    <w:p w:rsidR="008641B6" w:rsidRPr="00F2598F" w:rsidRDefault="008641B6" w:rsidP="008641B6">
      <w:pPr>
        <w:pStyle w:val="a6"/>
        <w:keepNext/>
        <w:keepLines/>
        <w:spacing w:after="0" w:line="100" w:lineRule="atLeast"/>
        <w:ind w:left="360"/>
        <w:rPr>
          <w:rFonts w:ascii="Times New Roman" w:hAnsi="Times New Roman"/>
          <w:bCs/>
          <w:sz w:val="24"/>
          <w:szCs w:val="24"/>
        </w:rPr>
      </w:pPr>
    </w:p>
    <w:p w:rsidR="008641B6" w:rsidRPr="00F2598F" w:rsidRDefault="008641B6" w:rsidP="008641B6">
      <w:pPr>
        <w:keepNext/>
        <w:keepLines/>
        <w:spacing w:after="0" w:line="100" w:lineRule="atLeast"/>
        <w:ind w:firstLine="709"/>
        <w:rPr>
          <w:rFonts w:ascii="Times New Roman" w:hAnsi="Times New Roman"/>
          <w:bCs/>
          <w:sz w:val="24"/>
          <w:szCs w:val="24"/>
        </w:rPr>
      </w:pPr>
      <w:r w:rsidRPr="00F2598F">
        <w:rPr>
          <w:rFonts w:ascii="Times New Roman" w:hAnsi="Times New Roman"/>
          <w:bCs/>
          <w:sz w:val="24"/>
          <w:szCs w:val="24"/>
        </w:rPr>
        <w:t>2.1. Исполнитель обязан:</w:t>
      </w:r>
    </w:p>
    <w:p w:rsidR="008641B6" w:rsidRPr="00F2598F" w:rsidRDefault="008641B6" w:rsidP="00B02E58">
      <w:pPr>
        <w:pStyle w:val="2f3"/>
        <w:numPr>
          <w:ilvl w:val="2"/>
          <w:numId w:val="18"/>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w:t>
      </w:r>
    </w:p>
    <w:p w:rsidR="008641B6" w:rsidRPr="008A0BC8" w:rsidRDefault="001F7787" w:rsidP="008A0BC8">
      <w:pPr>
        <w:pStyle w:val="2f3"/>
        <w:numPr>
          <w:ilvl w:val="2"/>
          <w:numId w:val="18"/>
        </w:numPr>
        <w:tabs>
          <w:tab w:val="left" w:pos="142"/>
          <w:tab w:val="left" w:pos="639"/>
        </w:tabs>
        <w:spacing w:after="0" w:line="10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Зачислить </w:t>
      </w:r>
      <w:r w:rsidR="008641B6" w:rsidRPr="00F2598F">
        <w:rPr>
          <w:rFonts w:ascii="Times New Roman" w:hAnsi="Times New Roman" w:cs="Times New Roman"/>
          <w:sz w:val="24"/>
          <w:szCs w:val="24"/>
        </w:rPr>
        <w:t>Обучающегося в объединение _______________</w:t>
      </w:r>
      <w:r w:rsidR="008641B6">
        <w:rPr>
          <w:rFonts w:ascii="Times New Roman" w:hAnsi="Times New Roman" w:cs="Times New Roman"/>
          <w:sz w:val="24"/>
          <w:szCs w:val="24"/>
        </w:rPr>
        <w:t>__________</w:t>
      </w:r>
      <w:r w:rsidR="008641B6" w:rsidRPr="00F2598F">
        <w:rPr>
          <w:rFonts w:ascii="Times New Roman" w:hAnsi="Times New Roman" w:cs="Times New Roman"/>
          <w:sz w:val="24"/>
          <w:szCs w:val="24"/>
        </w:rPr>
        <w:t>____________</w:t>
      </w:r>
      <w:r w:rsidR="008A0BC8">
        <w:rPr>
          <w:rFonts w:ascii="Times New Roman" w:hAnsi="Times New Roman" w:cs="Times New Roman"/>
          <w:sz w:val="24"/>
          <w:szCs w:val="24"/>
        </w:rPr>
        <w:t>________________________________________</w:t>
      </w:r>
    </w:p>
    <w:p w:rsidR="008641B6" w:rsidRPr="00F2598F" w:rsidRDefault="008641B6" w:rsidP="008641B6">
      <w:pPr>
        <w:pStyle w:val="2f3"/>
        <w:tabs>
          <w:tab w:val="left" w:pos="142"/>
          <w:tab w:val="left" w:pos="639"/>
        </w:tabs>
        <w:spacing w:after="0" w:line="100" w:lineRule="atLeast"/>
        <w:ind w:left="0"/>
        <w:jc w:val="center"/>
        <w:rPr>
          <w:rFonts w:ascii="Times New Roman" w:hAnsi="Times New Roman" w:cs="Times New Roman"/>
          <w:sz w:val="24"/>
          <w:szCs w:val="24"/>
        </w:rPr>
      </w:pPr>
      <w:r w:rsidRPr="00F2598F">
        <w:rPr>
          <w:rFonts w:ascii="Times New Roman" w:hAnsi="Times New Roman" w:cs="Times New Roman"/>
          <w:sz w:val="24"/>
          <w:szCs w:val="24"/>
        </w:rPr>
        <w:t>(наименование объединения)</w:t>
      </w:r>
    </w:p>
    <w:p w:rsidR="008641B6" w:rsidRDefault="008641B6" w:rsidP="008641B6">
      <w:pPr>
        <w:pStyle w:val="2f3"/>
        <w:tabs>
          <w:tab w:val="left" w:pos="142"/>
          <w:tab w:val="left" w:pos="639"/>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 xml:space="preserve">по дополнительной образовательной программе </w:t>
      </w:r>
    </w:p>
    <w:p w:rsidR="008A0BC8" w:rsidRPr="00F2598F" w:rsidRDefault="008A0BC8" w:rsidP="008641B6">
      <w:pPr>
        <w:pStyle w:val="2f3"/>
        <w:tabs>
          <w:tab w:val="left" w:pos="142"/>
          <w:tab w:val="left" w:pos="639"/>
        </w:tabs>
        <w:spacing w:after="0" w:line="100" w:lineRule="atLeast"/>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C5108F">
        <w:rPr>
          <w:rFonts w:ascii="Times New Roman" w:hAnsi="Times New Roman" w:cs="Times New Roman"/>
          <w:sz w:val="24"/>
          <w:szCs w:val="24"/>
        </w:rPr>
        <w:t>______________________________</w:t>
      </w:r>
    </w:p>
    <w:p w:rsidR="008641B6" w:rsidRPr="00F2598F" w:rsidRDefault="008641B6" w:rsidP="008641B6">
      <w:pPr>
        <w:pStyle w:val="2f3"/>
        <w:tabs>
          <w:tab w:val="left" w:pos="142"/>
          <w:tab w:val="left" w:pos="639"/>
        </w:tabs>
        <w:spacing w:after="0" w:line="100" w:lineRule="atLeast"/>
        <w:ind w:left="0"/>
        <w:jc w:val="center"/>
        <w:rPr>
          <w:rFonts w:ascii="Times New Roman" w:hAnsi="Times New Roman" w:cs="Times New Roman"/>
          <w:sz w:val="24"/>
          <w:szCs w:val="24"/>
        </w:rPr>
      </w:pPr>
      <w:r w:rsidRPr="00F2598F">
        <w:rPr>
          <w:rFonts w:ascii="Times New Roman" w:hAnsi="Times New Roman" w:cs="Times New Roman"/>
          <w:sz w:val="24"/>
          <w:szCs w:val="24"/>
        </w:rPr>
        <w:t>(наименование образовательной программы)</w:t>
      </w:r>
    </w:p>
    <w:p w:rsidR="008641B6" w:rsidRPr="00F2598F" w:rsidRDefault="008641B6" w:rsidP="008641B6">
      <w:pPr>
        <w:pStyle w:val="2f3"/>
        <w:tabs>
          <w:tab w:val="left" w:pos="142"/>
          <w:tab w:val="left" w:pos="639"/>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со сроком освоения образовательной программы ______________, форма обучения очная.</w:t>
      </w:r>
    </w:p>
    <w:p w:rsidR="008641B6" w:rsidRPr="00F2598F" w:rsidRDefault="008641B6" w:rsidP="00B02E58">
      <w:pPr>
        <w:pStyle w:val="2f3"/>
        <w:numPr>
          <w:ilvl w:val="2"/>
          <w:numId w:val="1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Обеспечивать защиту прав Обучающегося в соответствии </w:t>
      </w:r>
      <w:r w:rsidRPr="00F2598F">
        <w:rPr>
          <w:rFonts w:ascii="Times New Roman" w:hAnsi="Times New Roman" w:cs="Times New Roman"/>
          <w:sz w:val="24"/>
          <w:szCs w:val="24"/>
        </w:rPr>
        <w:br/>
        <w:t>с законодательством.</w:t>
      </w:r>
    </w:p>
    <w:p w:rsidR="008641B6" w:rsidRPr="00F2598F" w:rsidRDefault="008641B6" w:rsidP="00B02E58">
      <w:pPr>
        <w:pStyle w:val="2f3"/>
        <w:numPr>
          <w:ilvl w:val="2"/>
          <w:numId w:val="1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8641B6" w:rsidRPr="00F2598F" w:rsidRDefault="008641B6" w:rsidP="00B02E58">
      <w:pPr>
        <w:pStyle w:val="2f3"/>
        <w:numPr>
          <w:ilvl w:val="2"/>
          <w:numId w:val="1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8641B6" w:rsidRPr="00F2598F" w:rsidRDefault="008641B6" w:rsidP="00B02E58">
      <w:pPr>
        <w:pStyle w:val="2f3"/>
        <w:numPr>
          <w:ilvl w:val="2"/>
          <w:numId w:val="1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Обеспечивать, в пределах имеющихся возможностей, максимально комфортные условия для занятий в помещениях, соответствующих санитарным </w:t>
      </w:r>
      <w:r w:rsidRPr="00F2598F">
        <w:rPr>
          <w:rFonts w:ascii="Times New Roman" w:hAnsi="Times New Roman" w:cs="Times New Roman"/>
          <w:sz w:val="24"/>
          <w:szCs w:val="24"/>
        </w:rPr>
        <w:br/>
        <w:t>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8641B6" w:rsidRPr="00F2598F" w:rsidRDefault="008641B6" w:rsidP="00B02E58">
      <w:pPr>
        <w:pStyle w:val="2f3"/>
        <w:numPr>
          <w:ilvl w:val="2"/>
          <w:numId w:val="1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w:t>
      </w:r>
    </w:p>
    <w:p w:rsidR="008641B6" w:rsidRPr="00F2598F" w:rsidRDefault="008641B6" w:rsidP="00B02E58">
      <w:pPr>
        <w:pStyle w:val="2f3"/>
        <w:numPr>
          <w:ilvl w:val="2"/>
          <w:numId w:val="1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Предоставлять Заказчику возможность ознакомления с ходом </w:t>
      </w:r>
      <w:r w:rsidRPr="00F2598F">
        <w:rPr>
          <w:rFonts w:ascii="Times New Roman" w:hAnsi="Times New Roman" w:cs="Times New Roman"/>
          <w:sz w:val="24"/>
          <w:szCs w:val="24"/>
        </w:rPr>
        <w:br/>
        <w:t>и содержанием образовательного процесса, и итогами освоения программы Обучающимся.</w:t>
      </w:r>
    </w:p>
    <w:p w:rsidR="008641B6" w:rsidRPr="00F2598F" w:rsidRDefault="008641B6" w:rsidP="00B02E58">
      <w:pPr>
        <w:pStyle w:val="2f3"/>
        <w:numPr>
          <w:ilvl w:val="2"/>
          <w:numId w:val="1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Оказывать педагогическую помощь Заказчику по вопросам обучения </w:t>
      </w:r>
      <w:r w:rsidRPr="00F2598F">
        <w:rPr>
          <w:rFonts w:ascii="Times New Roman" w:hAnsi="Times New Roman" w:cs="Times New Roman"/>
          <w:sz w:val="24"/>
          <w:szCs w:val="24"/>
        </w:rPr>
        <w:br/>
        <w:t>и воспитания Обучающегося.</w:t>
      </w:r>
    </w:p>
    <w:p w:rsidR="008641B6" w:rsidRPr="00F2598F" w:rsidRDefault="008641B6" w:rsidP="00B02E58">
      <w:pPr>
        <w:pStyle w:val="2f3"/>
        <w:numPr>
          <w:ilvl w:val="2"/>
          <w:numId w:val="18"/>
        </w:numPr>
        <w:tabs>
          <w:tab w:val="left" w:pos="142"/>
          <w:tab w:val="left" w:pos="639"/>
          <w:tab w:val="left" w:pos="1701"/>
          <w:tab w:val="left" w:pos="1843"/>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Осуществлять подготовку к участию Обучающегося в соревнованиях, конкурсах и олимпиадах различного уровня.</w:t>
      </w:r>
    </w:p>
    <w:p w:rsidR="008641B6" w:rsidRPr="00F2598F" w:rsidRDefault="008641B6" w:rsidP="00B02E58">
      <w:pPr>
        <w:pStyle w:val="2f3"/>
        <w:numPr>
          <w:ilvl w:val="2"/>
          <w:numId w:val="18"/>
        </w:numPr>
        <w:tabs>
          <w:tab w:val="left" w:pos="142"/>
          <w:tab w:val="left" w:pos="639"/>
          <w:tab w:val="left" w:pos="1701"/>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Сохранять место за Обучающимся в случае его болезни, лечения, карантина и других случаях пропуска занятий по уважительной причине.</w:t>
      </w:r>
    </w:p>
    <w:p w:rsidR="008641B6" w:rsidRPr="00F2598F" w:rsidRDefault="008641B6" w:rsidP="008641B6">
      <w:pPr>
        <w:pStyle w:val="a6"/>
        <w:keepNext/>
        <w:keepLines/>
        <w:spacing w:after="0" w:line="100" w:lineRule="atLeast"/>
        <w:ind w:left="709"/>
        <w:rPr>
          <w:rFonts w:ascii="Times New Roman" w:hAnsi="Times New Roman"/>
          <w:sz w:val="24"/>
          <w:szCs w:val="24"/>
        </w:rPr>
      </w:pPr>
      <w:r w:rsidRPr="00F2598F">
        <w:rPr>
          <w:rFonts w:ascii="Times New Roman" w:hAnsi="Times New Roman"/>
          <w:bCs/>
          <w:sz w:val="24"/>
          <w:szCs w:val="24"/>
        </w:rPr>
        <w:t>2.2. Исполнитель вправе:</w:t>
      </w:r>
    </w:p>
    <w:p w:rsidR="008641B6" w:rsidRPr="00F2598F" w:rsidRDefault="008641B6" w:rsidP="00B02E58">
      <w:pPr>
        <w:pStyle w:val="2f3"/>
        <w:numPr>
          <w:ilvl w:val="2"/>
          <w:numId w:val="19"/>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Определять программу развития Организации, содержание, формы </w:t>
      </w:r>
      <w:r w:rsidRPr="00F2598F">
        <w:rPr>
          <w:rFonts w:ascii="Times New Roman" w:hAnsi="Times New Roman" w:cs="Times New Roman"/>
          <w:sz w:val="24"/>
          <w:szCs w:val="24"/>
        </w:rPr>
        <w:br/>
        <w:t>и методы образовательной работы, корректировать учебный план, выбирать дополнительные образовательные программы, методические пособия.</w:t>
      </w:r>
    </w:p>
    <w:p w:rsidR="008641B6" w:rsidRPr="00F2598F" w:rsidRDefault="008641B6" w:rsidP="00B02E58">
      <w:pPr>
        <w:pStyle w:val="2f3"/>
        <w:numPr>
          <w:ilvl w:val="2"/>
          <w:numId w:val="19"/>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Устанавливать режим работы Организации (расписание занятий, </w:t>
      </w:r>
      <w:r w:rsidRPr="00F2598F">
        <w:rPr>
          <w:rFonts w:ascii="Times New Roman" w:hAnsi="Times New Roman" w:cs="Times New Roman"/>
          <w:sz w:val="24"/>
          <w:szCs w:val="24"/>
        </w:rPr>
        <w:br/>
        <w:t>их сменность, продолжительность учебной недели и т.д.) в соответствии с Уставом.</w:t>
      </w:r>
    </w:p>
    <w:p w:rsidR="008641B6" w:rsidRPr="00F2598F" w:rsidRDefault="008641B6" w:rsidP="00B02E58">
      <w:pPr>
        <w:pStyle w:val="2f3"/>
        <w:numPr>
          <w:ilvl w:val="2"/>
          <w:numId w:val="19"/>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lastRenderedPageBreak/>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8641B6" w:rsidRPr="00F2598F" w:rsidRDefault="008641B6" w:rsidP="00B02E58">
      <w:pPr>
        <w:pStyle w:val="2f3"/>
        <w:numPr>
          <w:ilvl w:val="2"/>
          <w:numId w:val="19"/>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Привлекать Заказчика к ответственности в случае причинения Организации имущественного вреда по вине Обучающегося в соответствии </w:t>
      </w:r>
      <w:r w:rsidRPr="00F2598F">
        <w:rPr>
          <w:rFonts w:ascii="Times New Roman" w:hAnsi="Times New Roman" w:cs="Times New Roman"/>
          <w:sz w:val="24"/>
          <w:szCs w:val="24"/>
        </w:rPr>
        <w:br/>
        <w:t>с действующим законодательством.</w:t>
      </w:r>
    </w:p>
    <w:p w:rsidR="008641B6" w:rsidRPr="00F2598F" w:rsidRDefault="008641B6" w:rsidP="008641B6">
      <w:pPr>
        <w:keepNext/>
        <w:keepLines/>
        <w:tabs>
          <w:tab w:val="left" w:pos="142"/>
        </w:tabs>
        <w:spacing w:after="0" w:line="100" w:lineRule="atLeast"/>
        <w:ind w:firstLine="709"/>
        <w:rPr>
          <w:rFonts w:ascii="Times New Roman" w:hAnsi="Times New Roman"/>
          <w:sz w:val="24"/>
          <w:szCs w:val="24"/>
        </w:rPr>
      </w:pPr>
      <w:r w:rsidRPr="00F2598F">
        <w:rPr>
          <w:rFonts w:ascii="Times New Roman" w:hAnsi="Times New Roman"/>
          <w:bCs/>
          <w:sz w:val="24"/>
          <w:szCs w:val="24"/>
        </w:rPr>
        <w:t>2.3. Заказчик (Обучающийся) обязан:</w:t>
      </w:r>
    </w:p>
    <w:p w:rsidR="008641B6" w:rsidRPr="00F2598F" w:rsidRDefault="008641B6" w:rsidP="00B02E58">
      <w:pPr>
        <w:pStyle w:val="2f3"/>
        <w:numPr>
          <w:ilvl w:val="2"/>
          <w:numId w:val="2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Соблюдать Правила внутреннего распорядка Организации и следовать Уставу Организации.</w:t>
      </w:r>
    </w:p>
    <w:p w:rsidR="008641B6" w:rsidRPr="00F2598F" w:rsidRDefault="008641B6" w:rsidP="00B02E58">
      <w:pPr>
        <w:pStyle w:val="2f3"/>
        <w:numPr>
          <w:ilvl w:val="2"/>
          <w:numId w:val="2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Обеспечивать посещение занятий в соответствии с утвержденным расписанием.</w:t>
      </w:r>
    </w:p>
    <w:p w:rsidR="008641B6" w:rsidRPr="00F2598F" w:rsidRDefault="008641B6" w:rsidP="00B02E58">
      <w:pPr>
        <w:pStyle w:val="2f3"/>
        <w:numPr>
          <w:ilvl w:val="2"/>
          <w:numId w:val="2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Обеспечивать Обучающегося необходимыми средствами обучения по дополнительным образовательным программам.</w:t>
      </w:r>
    </w:p>
    <w:p w:rsidR="008641B6" w:rsidRPr="00F2598F" w:rsidRDefault="008641B6" w:rsidP="00B02E58">
      <w:pPr>
        <w:pStyle w:val="2f3"/>
        <w:numPr>
          <w:ilvl w:val="2"/>
          <w:numId w:val="2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Своевременно информировать педагогических работников о болезни ребенка или возможном отсутствии.</w:t>
      </w:r>
    </w:p>
    <w:p w:rsidR="008641B6" w:rsidRPr="00F2598F" w:rsidRDefault="008641B6" w:rsidP="00B02E58">
      <w:pPr>
        <w:pStyle w:val="2f3"/>
        <w:numPr>
          <w:ilvl w:val="2"/>
          <w:numId w:val="2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Извещать педагогических работников о сопровождающих </w:t>
      </w:r>
      <w:r w:rsidRPr="00F2598F">
        <w:rPr>
          <w:rFonts w:ascii="Times New Roman" w:hAnsi="Times New Roman" w:cs="Times New Roman"/>
          <w:sz w:val="24"/>
          <w:szCs w:val="24"/>
        </w:rPr>
        <w:br/>
        <w:t>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8641B6" w:rsidRPr="00F2598F" w:rsidRDefault="008641B6" w:rsidP="00B02E58">
      <w:pPr>
        <w:pStyle w:val="2f3"/>
        <w:numPr>
          <w:ilvl w:val="2"/>
          <w:numId w:val="20"/>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Проявлять уважение к педагогическим работникам, Организации </w:t>
      </w:r>
      <w:r w:rsidRPr="00F2598F">
        <w:rPr>
          <w:rFonts w:ascii="Times New Roman" w:hAnsi="Times New Roman" w:cs="Times New Roman"/>
          <w:sz w:val="24"/>
          <w:szCs w:val="24"/>
        </w:rPr>
        <w:br/>
        <w:t>и техническому персоналу Организации.</w:t>
      </w:r>
    </w:p>
    <w:p w:rsidR="008641B6" w:rsidRPr="00F2598F" w:rsidRDefault="008641B6" w:rsidP="008641B6">
      <w:pPr>
        <w:pStyle w:val="2f3"/>
        <w:tabs>
          <w:tab w:val="left" w:pos="-5103"/>
          <w:tab w:val="left" w:pos="142"/>
          <w:tab w:val="left" w:pos="1560"/>
        </w:tabs>
        <w:spacing w:after="0" w:line="100" w:lineRule="atLeast"/>
        <w:ind w:left="709"/>
        <w:jc w:val="both"/>
        <w:rPr>
          <w:rFonts w:ascii="Times New Roman" w:hAnsi="Times New Roman" w:cs="Times New Roman"/>
          <w:sz w:val="24"/>
          <w:szCs w:val="24"/>
        </w:rPr>
      </w:pPr>
      <w:r w:rsidRPr="00F2598F">
        <w:rPr>
          <w:rFonts w:ascii="Times New Roman" w:hAnsi="Times New Roman" w:cs="Times New Roman"/>
          <w:sz w:val="24"/>
          <w:szCs w:val="24"/>
        </w:rPr>
        <w:t>2.4. Заказчик (Обучающийся) вправе:</w:t>
      </w:r>
    </w:p>
    <w:p w:rsidR="008641B6" w:rsidRPr="00F2598F" w:rsidRDefault="008641B6" w:rsidP="008641B6">
      <w:pPr>
        <w:pStyle w:val="2f3"/>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2.4.1. Знакомиться с дополнительными образовательными программами, технологиями и формами обучения.</w:t>
      </w:r>
    </w:p>
    <w:p w:rsidR="008641B6" w:rsidRPr="00F2598F" w:rsidRDefault="008641B6" w:rsidP="00B02E58">
      <w:pPr>
        <w:pStyle w:val="2f3"/>
        <w:numPr>
          <w:ilvl w:val="2"/>
          <w:numId w:val="21"/>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Требовать предоставление информации по вопросам организации образовательного процесса.</w:t>
      </w:r>
    </w:p>
    <w:p w:rsidR="008641B6" w:rsidRPr="00F2598F" w:rsidRDefault="008641B6" w:rsidP="00B02E58">
      <w:pPr>
        <w:pStyle w:val="2f3"/>
        <w:numPr>
          <w:ilvl w:val="2"/>
          <w:numId w:val="21"/>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Участвовать в управлении Организации в соответствии с ее Уставом.</w:t>
      </w:r>
    </w:p>
    <w:p w:rsidR="008641B6" w:rsidRPr="00F2598F" w:rsidRDefault="008641B6" w:rsidP="00B02E58">
      <w:pPr>
        <w:pStyle w:val="2f3"/>
        <w:numPr>
          <w:ilvl w:val="2"/>
          <w:numId w:val="21"/>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Принимать участие в организации и проведении совместных мероприятий </w:t>
      </w:r>
      <w:r w:rsidRPr="00F2598F">
        <w:rPr>
          <w:rFonts w:ascii="Times New Roman" w:hAnsi="Times New Roman" w:cs="Times New Roman"/>
          <w:sz w:val="24"/>
          <w:szCs w:val="24"/>
        </w:rPr>
        <w:br/>
        <w:t>и праздников.</w:t>
      </w:r>
    </w:p>
    <w:p w:rsidR="008641B6" w:rsidRPr="00F2598F" w:rsidRDefault="008641B6" w:rsidP="00B02E58">
      <w:pPr>
        <w:pStyle w:val="2f3"/>
        <w:numPr>
          <w:ilvl w:val="2"/>
          <w:numId w:val="21"/>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Представлять письменное заявление о сохранении места в Организации </w:t>
      </w:r>
      <w:r w:rsidRPr="00F2598F">
        <w:rPr>
          <w:rFonts w:ascii="Times New Roman" w:hAnsi="Times New Roman" w:cs="Times New Roman"/>
          <w:sz w:val="24"/>
          <w:szCs w:val="24"/>
        </w:rPr>
        <w:br/>
        <w:t>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8641B6" w:rsidRPr="00F2598F" w:rsidRDefault="008641B6" w:rsidP="008641B6">
      <w:pPr>
        <w:pStyle w:val="2f3"/>
        <w:tabs>
          <w:tab w:val="left" w:pos="-5103"/>
          <w:tab w:val="left" w:pos="142"/>
          <w:tab w:val="left" w:pos="1560"/>
        </w:tabs>
        <w:spacing w:after="0" w:line="100" w:lineRule="atLeast"/>
        <w:ind w:left="709"/>
        <w:jc w:val="both"/>
        <w:rPr>
          <w:rFonts w:ascii="Times New Roman" w:hAnsi="Times New Roman" w:cs="Times New Roman"/>
          <w:sz w:val="24"/>
          <w:szCs w:val="24"/>
        </w:rPr>
      </w:pPr>
    </w:p>
    <w:p w:rsidR="008641B6" w:rsidRPr="00F2598F" w:rsidRDefault="008641B6" w:rsidP="00B02E58">
      <w:pPr>
        <w:pStyle w:val="2f3"/>
        <w:keepNext/>
        <w:keepLines/>
        <w:numPr>
          <w:ilvl w:val="0"/>
          <w:numId w:val="17"/>
        </w:numPr>
        <w:tabs>
          <w:tab w:val="left" w:pos="142"/>
        </w:tabs>
        <w:spacing w:after="0" w:line="100" w:lineRule="atLeast"/>
        <w:jc w:val="center"/>
        <w:rPr>
          <w:rFonts w:ascii="Times New Roman" w:hAnsi="Times New Roman" w:cs="Times New Roman"/>
          <w:sz w:val="24"/>
          <w:szCs w:val="24"/>
        </w:rPr>
      </w:pPr>
      <w:r w:rsidRPr="00F2598F">
        <w:rPr>
          <w:rFonts w:ascii="Times New Roman" w:hAnsi="Times New Roman" w:cs="Times New Roman"/>
          <w:bCs/>
          <w:sz w:val="24"/>
          <w:szCs w:val="24"/>
        </w:rPr>
        <w:t>Вопросы персонифицированного финансирования</w:t>
      </w:r>
    </w:p>
    <w:p w:rsidR="008641B6" w:rsidRPr="00F2598F" w:rsidRDefault="008641B6" w:rsidP="008641B6">
      <w:pPr>
        <w:pStyle w:val="2f3"/>
        <w:keepNext/>
        <w:keepLines/>
        <w:tabs>
          <w:tab w:val="left" w:pos="142"/>
        </w:tabs>
        <w:spacing w:after="0" w:line="100" w:lineRule="atLeast"/>
        <w:ind w:left="360"/>
        <w:rPr>
          <w:rFonts w:ascii="Times New Roman" w:hAnsi="Times New Roman" w:cs="Times New Roman"/>
          <w:sz w:val="24"/>
          <w:szCs w:val="24"/>
        </w:rPr>
      </w:pPr>
    </w:p>
    <w:p w:rsidR="008641B6" w:rsidRPr="00F2598F" w:rsidRDefault="008641B6" w:rsidP="00B02E58">
      <w:pPr>
        <w:pStyle w:val="2f3"/>
        <w:numPr>
          <w:ilvl w:val="1"/>
          <w:numId w:val="17"/>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Номер </w:t>
      </w:r>
      <w:r w:rsidRPr="00A15DFA">
        <w:rPr>
          <w:rFonts w:ascii="Times New Roman" w:hAnsi="Times New Roman" w:cs="Times New Roman"/>
          <w:sz w:val="24"/>
          <w:szCs w:val="24"/>
        </w:rPr>
        <w:t>Сертиф</w:t>
      </w:r>
      <w:r w:rsidRPr="00F2598F">
        <w:rPr>
          <w:rFonts w:ascii="Times New Roman" w:hAnsi="Times New Roman" w:cs="Times New Roman"/>
          <w:sz w:val="24"/>
          <w:szCs w:val="24"/>
        </w:rPr>
        <w:t>иката дополнительного образования: _________________</w:t>
      </w:r>
      <w:r w:rsidR="00C5108F">
        <w:rPr>
          <w:rFonts w:ascii="Times New Roman" w:hAnsi="Times New Roman" w:cs="Times New Roman"/>
          <w:sz w:val="24"/>
          <w:szCs w:val="24"/>
        </w:rPr>
        <w:t>____</w:t>
      </w:r>
      <w:r w:rsidRPr="00F2598F">
        <w:rPr>
          <w:rFonts w:ascii="Times New Roman" w:hAnsi="Times New Roman" w:cs="Times New Roman"/>
          <w:sz w:val="24"/>
          <w:szCs w:val="24"/>
        </w:rPr>
        <w:t>.</w:t>
      </w:r>
    </w:p>
    <w:p w:rsidR="008641B6" w:rsidRPr="00F2598F" w:rsidRDefault="008641B6" w:rsidP="00B02E58">
      <w:pPr>
        <w:pStyle w:val="2f3"/>
        <w:numPr>
          <w:ilvl w:val="1"/>
          <w:numId w:val="17"/>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Срок освоения образовательной программы \ части образовательной программы составляет ________ часов.</w:t>
      </w:r>
    </w:p>
    <w:p w:rsidR="008641B6" w:rsidRPr="00F2598F" w:rsidRDefault="008641B6" w:rsidP="00B02E58">
      <w:pPr>
        <w:pStyle w:val="2f3"/>
        <w:numPr>
          <w:ilvl w:val="1"/>
          <w:numId w:val="17"/>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Дата начала обучения: ___/___/_______</w:t>
      </w:r>
    </w:p>
    <w:p w:rsidR="008641B6" w:rsidRPr="00F2598F" w:rsidRDefault="008641B6" w:rsidP="00B02E58">
      <w:pPr>
        <w:pStyle w:val="2f3"/>
        <w:numPr>
          <w:ilvl w:val="1"/>
          <w:numId w:val="17"/>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Дата завершения обучения: ___/___/_______</w:t>
      </w:r>
    </w:p>
    <w:p w:rsidR="008641B6" w:rsidRPr="00F2598F" w:rsidRDefault="008641B6" w:rsidP="00B02E58">
      <w:pPr>
        <w:pStyle w:val="2f3"/>
        <w:numPr>
          <w:ilvl w:val="1"/>
          <w:numId w:val="17"/>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Оказание Исполнителем образовательной услуги является </w:t>
      </w:r>
      <w:r w:rsidRPr="00F2598F">
        <w:rPr>
          <w:rFonts w:ascii="Times New Roman" w:hAnsi="Times New Roman" w:cs="Times New Roman"/>
          <w:sz w:val="24"/>
          <w:szCs w:val="24"/>
        </w:rPr>
        <w:br/>
        <w:t xml:space="preserve">для обучающегося бесплатным,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 </w:t>
      </w:r>
    </w:p>
    <w:p w:rsidR="008641B6" w:rsidRPr="00F2598F" w:rsidRDefault="008641B6" w:rsidP="00B02E58">
      <w:pPr>
        <w:pStyle w:val="2f3"/>
        <w:numPr>
          <w:ilvl w:val="1"/>
          <w:numId w:val="17"/>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8641B6" w:rsidRPr="00F2598F" w:rsidRDefault="008641B6" w:rsidP="00B02E58">
      <w:pPr>
        <w:pStyle w:val="2f3"/>
        <w:numPr>
          <w:ilvl w:val="1"/>
          <w:numId w:val="17"/>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w:t>
      </w:r>
      <w:r w:rsidRPr="00F2598F">
        <w:rPr>
          <w:rFonts w:ascii="Times New Roman" w:hAnsi="Times New Roman" w:cs="Times New Roman"/>
          <w:sz w:val="24"/>
          <w:szCs w:val="24"/>
        </w:rPr>
        <w:br/>
        <w:t xml:space="preserve">в группе, независимо от числа фактических посещений обучающимся занятий </w:t>
      </w:r>
      <w:r w:rsidRPr="00F2598F">
        <w:rPr>
          <w:rFonts w:ascii="Times New Roman" w:hAnsi="Times New Roman" w:cs="Times New Roman"/>
          <w:sz w:val="24"/>
          <w:szCs w:val="24"/>
        </w:rPr>
        <w:br/>
        <w:t>в соответствующем месяце.</w:t>
      </w:r>
    </w:p>
    <w:p w:rsidR="008641B6" w:rsidRPr="00F2598F" w:rsidRDefault="008641B6" w:rsidP="00B02E58">
      <w:pPr>
        <w:pStyle w:val="2f3"/>
        <w:numPr>
          <w:ilvl w:val="1"/>
          <w:numId w:val="17"/>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lastRenderedPageBreak/>
        <w:t xml:space="preserve">В случае если договор об образовании не расторгнут в соответствии </w:t>
      </w:r>
      <w:r w:rsidRPr="00F2598F">
        <w:rPr>
          <w:rFonts w:ascii="Times New Roman" w:hAnsi="Times New Roman" w:cs="Times New Roman"/>
          <w:sz w:val="24"/>
          <w:szCs w:val="24"/>
        </w:rPr>
        <w:br/>
        <w:t>с законодательством Российской Федерации по состоянию на 20 день до момента окончания срока действия договора, то поставщик образовательных услуг имеет п</w:t>
      </w:r>
      <w:r>
        <w:rPr>
          <w:rFonts w:ascii="Times New Roman" w:hAnsi="Times New Roman" w:cs="Times New Roman"/>
          <w:sz w:val="24"/>
          <w:szCs w:val="24"/>
        </w:rPr>
        <w:t xml:space="preserve">раво продлить действие договора </w:t>
      </w:r>
      <w:r w:rsidRPr="00F2598F">
        <w:rPr>
          <w:rFonts w:ascii="Times New Roman" w:hAnsi="Times New Roman" w:cs="Times New Roman"/>
          <w:sz w:val="24"/>
          <w:szCs w:val="24"/>
        </w:rPr>
        <w:t xml:space="preserve">об образовании для обучения по выбранной </w:t>
      </w:r>
      <w:r>
        <w:rPr>
          <w:rFonts w:ascii="Times New Roman" w:hAnsi="Times New Roman" w:cs="Times New Roman"/>
          <w:sz w:val="24"/>
          <w:szCs w:val="24"/>
        </w:rPr>
        <w:t xml:space="preserve"> </w:t>
      </w:r>
      <w:r w:rsidRPr="00F2598F">
        <w:rPr>
          <w:rFonts w:ascii="Times New Roman" w:hAnsi="Times New Roman" w:cs="Times New Roman"/>
          <w:sz w:val="24"/>
          <w:szCs w:val="24"/>
        </w:rPr>
        <w:t>по дополнительной общеобразовательной программе (отдельной части по дополнительной общеобразовательной программе).</w:t>
      </w:r>
    </w:p>
    <w:p w:rsidR="008641B6" w:rsidRPr="00F2598F" w:rsidRDefault="008641B6" w:rsidP="008641B6">
      <w:pPr>
        <w:keepNext/>
        <w:keepLines/>
        <w:tabs>
          <w:tab w:val="left" w:pos="142"/>
        </w:tabs>
        <w:spacing w:after="0" w:line="100" w:lineRule="atLeast"/>
        <w:ind w:firstLine="709"/>
        <w:jc w:val="center"/>
        <w:rPr>
          <w:rFonts w:ascii="Times New Roman" w:hAnsi="Times New Roman"/>
          <w:bCs/>
          <w:sz w:val="24"/>
          <w:szCs w:val="24"/>
        </w:rPr>
      </w:pPr>
    </w:p>
    <w:p w:rsidR="008641B6" w:rsidRPr="00F2598F" w:rsidRDefault="008641B6" w:rsidP="00B02E58">
      <w:pPr>
        <w:pStyle w:val="2f3"/>
        <w:keepNext/>
        <w:keepLines/>
        <w:numPr>
          <w:ilvl w:val="0"/>
          <w:numId w:val="17"/>
        </w:numPr>
        <w:tabs>
          <w:tab w:val="left" w:pos="142"/>
        </w:tabs>
        <w:spacing w:after="0" w:line="100" w:lineRule="atLeast"/>
        <w:jc w:val="center"/>
        <w:rPr>
          <w:rFonts w:ascii="Times New Roman" w:hAnsi="Times New Roman" w:cs="Times New Roman"/>
          <w:sz w:val="24"/>
          <w:szCs w:val="24"/>
        </w:rPr>
      </w:pPr>
      <w:r w:rsidRPr="00F2598F">
        <w:rPr>
          <w:rFonts w:ascii="Times New Roman" w:hAnsi="Times New Roman" w:cs="Times New Roman"/>
          <w:bCs/>
          <w:sz w:val="24"/>
          <w:szCs w:val="24"/>
        </w:rPr>
        <w:t>Ответственность Сторон за неисполнение или ненадлежащее исполнение обязательств по договору, порядок разрешения споров</w:t>
      </w:r>
    </w:p>
    <w:p w:rsidR="008641B6" w:rsidRPr="00F2598F" w:rsidRDefault="008641B6" w:rsidP="008641B6">
      <w:pPr>
        <w:pStyle w:val="2f3"/>
        <w:keepNext/>
        <w:keepLines/>
        <w:tabs>
          <w:tab w:val="left" w:pos="142"/>
        </w:tabs>
        <w:spacing w:after="0" w:line="100" w:lineRule="atLeast"/>
        <w:ind w:left="360"/>
        <w:rPr>
          <w:rFonts w:ascii="Times New Roman" w:hAnsi="Times New Roman" w:cs="Times New Roman"/>
          <w:sz w:val="24"/>
          <w:szCs w:val="24"/>
        </w:rPr>
      </w:pPr>
    </w:p>
    <w:p w:rsidR="008641B6" w:rsidRPr="00F2598F" w:rsidRDefault="008641B6" w:rsidP="00B02E58">
      <w:pPr>
        <w:pStyle w:val="2f3"/>
        <w:numPr>
          <w:ilvl w:val="1"/>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За неисполнение либо ненадлежащее исполнение обязательств </w:t>
      </w:r>
      <w:r w:rsidRPr="00F2598F">
        <w:rPr>
          <w:rFonts w:ascii="Times New Roman" w:hAnsi="Times New Roman" w:cs="Times New Roman"/>
          <w:sz w:val="24"/>
          <w:szCs w:val="24"/>
        </w:rPr>
        <w:br/>
        <w:t xml:space="preserve">по настоящему Договору стороны несут ответственность в соответствии </w:t>
      </w:r>
      <w:r w:rsidRPr="00F2598F">
        <w:rPr>
          <w:rFonts w:ascii="Times New Roman" w:hAnsi="Times New Roman" w:cs="Times New Roman"/>
          <w:sz w:val="24"/>
          <w:szCs w:val="24"/>
        </w:rPr>
        <w:br/>
        <w:t>с законодательством Российской Федерации.</w:t>
      </w:r>
    </w:p>
    <w:p w:rsidR="008B3B84" w:rsidRDefault="008641B6" w:rsidP="008B3B84">
      <w:pPr>
        <w:pStyle w:val="2f3"/>
        <w:numPr>
          <w:ilvl w:val="1"/>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8B3B84" w:rsidRDefault="008B3B84" w:rsidP="008B3B84">
      <w:pPr>
        <w:pStyle w:val="2f3"/>
        <w:tabs>
          <w:tab w:val="left" w:pos="142"/>
        </w:tabs>
        <w:spacing w:after="0" w:line="100" w:lineRule="atLeast"/>
        <w:ind w:left="709"/>
        <w:jc w:val="both"/>
        <w:rPr>
          <w:rFonts w:ascii="Times New Roman" w:hAnsi="Times New Roman" w:cs="Times New Roman"/>
          <w:sz w:val="24"/>
          <w:szCs w:val="24"/>
        </w:rPr>
      </w:pPr>
    </w:p>
    <w:p w:rsidR="008B3B84" w:rsidRPr="00F2598F" w:rsidRDefault="008B3B84" w:rsidP="008B3B84">
      <w:pPr>
        <w:pStyle w:val="2f3"/>
        <w:keepNext/>
        <w:keepLines/>
        <w:numPr>
          <w:ilvl w:val="0"/>
          <w:numId w:val="17"/>
        </w:numPr>
        <w:tabs>
          <w:tab w:val="left" w:pos="142"/>
        </w:tabs>
        <w:spacing w:after="0" w:line="100" w:lineRule="atLeast"/>
        <w:jc w:val="center"/>
        <w:rPr>
          <w:rFonts w:ascii="Times New Roman" w:hAnsi="Times New Roman" w:cs="Times New Roman"/>
          <w:sz w:val="24"/>
          <w:szCs w:val="24"/>
        </w:rPr>
      </w:pPr>
      <w:r>
        <w:rPr>
          <w:rFonts w:ascii="Times New Roman" w:hAnsi="Times New Roman" w:cs="Times New Roman"/>
          <w:bCs/>
          <w:sz w:val="24"/>
          <w:szCs w:val="24"/>
        </w:rPr>
        <w:t xml:space="preserve">  </w:t>
      </w:r>
      <w:r w:rsidRPr="00F2598F">
        <w:rPr>
          <w:rFonts w:ascii="Times New Roman" w:hAnsi="Times New Roman" w:cs="Times New Roman"/>
          <w:bCs/>
          <w:sz w:val="24"/>
          <w:szCs w:val="24"/>
        </w:rPr>
        <w:t>Основания изменения и расторжения договора</w:t>
      </w:r>
    </w:p>
    <w:p w:rsidR="008B3B84" w:rsidRPr="00F2598F" w:rsidRDefault="008B3B84" w:rsidP="008B3B84">
      <w:pPr>
        <w:pStyle w:val="2f3"/>
        <w:keepNext/>
        <w:keepLines/>
        <w:tabs>
          <w:tab w:val="left" w:pos="142"/>
        </w:tabs>
        <w:spacing w:after="0" w:line="100" w:lineRule="atLeast"/>
        <w:ind w:left="0" w:firstLine="709"/>
        <w:rPr>
          <w:rFonts w:ascii="Times New Roman" w:hAnsi="Times New Roman" w:cs="Times New Roman"/>
          <w:sz w:val="24"/>
          <w:szCs w:val="24"/>
        </w:rPr>
      </w:pPr>
    </w:p>
    <w:p w:rsidR="008B3B84" w:rsidRPr="00F2598F" w:rsidRDefault="008B3B84" w:rsidP="008B3B84">
      <w:pPr>
        <w:pStyle w:val="2f3"/>
        <w:keepNext/>
        <w:keepLines/>
        <w:numPr>
          <w:ilvl w:val="1"/>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8B3B84" w:rsidRPr="00F2598F" w:rsidRDefault="008B3B84" w:rsidP="008B3B84">
      <w:pPr>
        <w:pStyle w:val="2f3"/>
        <w:keepNext/>
        <w:keepLines/>
        <w:numPr>
          <w:ilvl w:val="1"/>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8B3B84" w:rsidRPr="00F2598F" w:rsidRDefault="008B3B84" w:rsidP="008B3B84">
      <w:pPr>
        <w:pStyle w:val="2f3"/>
        <w:keepNext/>
        <w:keepLines/>
        <w:numPr>
          <w:ilvl w:val="1"/>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По инициативе Организации Договор может быть расторгнут в следующих случаях:</w:t>
      </w:r>
    </w:p>
    <w:p w:rsidR="008B3B84" w:rsidRPr="00F2598F" w:rsidRDefault="008B3B84" w:rsidP="008B3B84">
      <w:pPr>
        <w:pStyle w:val="2f3"/>
        <w:keepNext/>
        <w:keepLines/>
        <w:numPr>
          <w:ilvl w:val="2"/>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отсутствие медицинского документа о состоянии здоровья обучающегося;</w:t>
      </w:r>
    </w:p>
    <w:p w:rsidR="008B3B84" w:rsidRPr="00F2598F" w:rsidRDefault="008B3B84" w:rsidP="008B3B84">
      <w:pPr>
        <w:pStyle w:val="2f3"/>
        <w:keepNext/>
        <w:keepLines/>
        <w:numPr>
          <w:ilvl w:val="2"/>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невыполнение учебного плана обучающимся; </w:t>
      </w:r>
    </w:p>
    <w:p w:rsidR="008B3B84" w:rsidRPr="00F2598F" w:rsidRDefault="008B3B84" w:rsidP="008B3B84">
      <w:pPr>
        <w:pStyle w:val="2f3"/>
        <w:keepNext/>
        <w:keepLines/>
        <w:numPr>
          <w:ilvl w:val="2"/>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окончание полного курса освоения образовательной программы; </w:t>
      </w:r>
    </w:p>
    <w:p w:rsidR="008B3B84" w:rsidRPr="00F2598F" w:rsidRDefault="008B3B84" w:rsidP="008B3B84">
      <w:pPr>
        <w:pStyle w:val="2f3"/>
        <w:keepNext/>
        <w:keepLines/>
        <w:numPr>
          <w:ilvl w:val="2"/>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наличие медицинского заключения, исключающего возможность дальнейшего продолжения обучения в Организации;</w:t>
      </w:r>
    </w:p>
    <w:p w:rsidR="008B3B84" w:rsidRPr="00F2598F" w:rsidRDefault="008B3B84" w:rsidP="008B3B84">
      <w:pPr>
        <w:pStyle w:val="2f3"/>
        <w:keepNext/>
        <w:keepLines/>
        <w:numPr>
          <w:ilvl w:val="2"/>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нарушение Правил внутреннего распорядка Организации;</w:t>
      </w:r>
    </w:p>
    <w:p w:rsidR="008B3B84" w:rsidRPr="00F2598F" w:rsidRDefault="008B3B84" w:rsidP="008B3B84">
      <w:pPr>
        <w:pStyle w:val="2f3"/>
        <w:keepNext/>
        <w:keepLines/>
        <w:numPr>
          <w:ilvl w:val="2"/>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совершение противоправных действий и неоднократные нарушения Устава Организации.</w:t>
      </w:r>
    </w:p>
    <w:p w:rsidR="008B3B84" w:rsidRPr="00F2598F" w:rsidRDefault="008B3B84" w:rsidP="008B3B84">
      <w:pPr>
        <w:pStyle w:val="2f3"/>
        <w:keepNext/>
        <w:keepLines/>
        <w:numPr>
          <w:ilvl w:val="1"/>
          <w:numId w:val="17"/>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8B3B84" w:rsidRPr="00F2598F" w:rsidRDefault="008B3B84" w:rsidP="008B3B84">
      <w:pPr>
        <w:pStyle w:val="2f3"/>
        <w:keepNext/>
        <w:keepLines/>
        <w:numPr>
          <w:ilvl w:val="1"/>
          <w:numId w:val="17"/>
        </w:numPr>
        <w:tabs>
          <w:tab w:val="left" w:pos="142"/>
        </w:tabs>
        <w:spacing w:after="0" w:line="100" w:lineRule="atLeast"/>
        <w:ind w:left="0" w:firstLine="709"/>
        <w:jc w:val="both"/>
        <w:rPr>
          <w:rFonts w:ascii="Times New Roman" w:hAnsi="Times New Roman" w:cs="Times New Roman"/>
          <w:b/>
          <w:bCs/>
          <w:sz w:val="24"/>
          <w:szCs w:val="24"/>
        </w:rPr>
      </w:pPr>
      <w:r w:rsidRPr="00F2598F">
        <w:rPr>
          <w:rFonts w:ascii="Times New Roman" w:hAnsi="Times New Roman" w:cs="Times New Roman"/>
          <w:sz w:val="24"/>
          <w:szCs w:val="24"/>
        </w:rPr>
        <w:t xml:space="preserve">В соответствии с пунктом </w:t>
      </w:r>
      <w:r w:rsidRPr="00A8557B">
        <w:rPr>
          <w:rFonts w:ascii="Times New Roman" w:hAnsi="Times New Roman" w:cs="Times New Roman"/>
          <w:color w:val="000000" w:themeColor="text1"/>
          <w:sz w:val="24"/>
          <w:szCs w:val="24"/>
        </w:rPr>
        <w:t>51.1 Правил персонифицированного финансирования дополнительного образования детей Московской области</w:t>
      </w:r>
      <w:r>
        <w:rPr>
          <w:rFonts w:ascii="Times New Roman" w:hAnsi="Times New Roman" w:cs="Times New Roman"/>
          <w:sz w:val="24"/>
          <w:szCs w:val="24"/>
        </w:rPr>
        <w:t xml:space="preserve"> (далее – правила)</w:t>
      </w:r>
      <w:r w:rsidRPr="00F2598F">
        <w:rPr>
          <w:rFonts w:ascii="Times New Roman" w:hAnsi="Times New Roman" w:cs="Times New Roman"/>
          <w:sz w:val="24"/>
          <w:szCs w:val="24"/>
        </w:rPr>
        <w:t xml:space="preserve">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50 </w:t>
      </w:r>
      <w:r>
        <w:rPr>
          <w:rFonts w:ascii="Times New Roman" w:hAnsi="Times New Roman" w:cs="Times New Roman"/>
          <w:sz w:val="24"/>
          <w:szCs w:val="24"/>
        </w:rPr>
        <w:t>п</w:t>
      </w:r>
      <w:r w:rsidRPr="00F2598F">
        <w:rPr>
          <w:rFonts w:ascii="Times New Roman" w:hAnsi="Times New Roman" w:cs="Times New Roman"/>
          <w:sz w:val="24"/>
          <w:szCs w:val="24"/>
        </w:rPr>
        <w:t>равил по состоянию на 20 день до момента окончания срока действия договора об образовании.</w:t>
      </w:r>
    </w:p>
    <w:p w:rsidR="008B3B84" w:rsidRPr="00F2598F" w:rsidRDefault="008B3B84" w:rsidP="008B3B84">
      <w:pPr>
        <w:pStyle w:val="2f3"/>
        <w:keepNext/>
        <w:keepLines/>
        <w:tabs>
          <w:tab w:val="left" w:pos="142"/>
        </w:tabs>
        <w:spacing w:after="0" w:line="100" w:lineRule="atLeast"/>
        <w:ind w:left="709"/>
        <w:jc w:val="both"/>
        <w:rPr>
          <w:rFonts w:ascii="Times New Roman" w:hAnsi="Times New Roman" w:cs="Times New Roman"/>
          <w:b/>
          <w:bCs/>
          <w:sz w:val="24"/>
          <w:szCs w:val="24"/>
        </w:rPr>
      </w:pPr>
    </w:p>
    <w:p w:rsidR="008B3B84" w:rsidRDefault="008B3B84" w:rsidP="008B3B84">
      <w:pPr>
        <w:pStyle w:val="2f3"/>
        <w:tabs>
          <w:tab w:val="left" w:pos="142"/>
        </w:tabs>
        <w:spacing w:after="0" w:line="100" w:lineRule="atLeast"/>
        <w:ind w:left="709"/>
        <w:jc w:val="both"/>
        <w:rPr>
          <w:rFonts w:ascii="Times New Roman" w:hAnsi="Times New Roman" w:cs="Times New Roman"/>
          <w:sz w:val="24"/>
          <w:szCs w:val="24"/>
        </w:rPr>
      </w:pPr>
    </w:p>
    <w:p w:rsidR="008B3B84" w:rsidRPr="00F2598F" w:rsidRDefault="008B3B84" w:rsidP="008641B6">
      <w:pPr>
        <w:pStyle w:val="2f3"/>
        <w:keepNext/>
        <w:keepLines/>
        <w:tabs>
          <w:tab w:val="left" w:pos="142"/>
        </w:tabs>
        <w:spacing w:after="0" w:line="100" w:lineRule="atLeast"/>
        <w:ind w:left="709"/>
        <w:jc w:val="both"/>
        <w:rPr>
          <w:rFonts w:ascii="Times New Roman" w:hAnsi="Times New Roman" w:cs="Times New Roman"/>
          <w:b/>
          <w:bCs/>
          <w:sz w:val="24"/>
          <w:szCs w:val="24"/>
        </w:rPr>
      </w:pPr>
    </w:p>
    <w:p w:rsidR="008641B6" w:rsidRPr="00F2598F" w:rsidRDefault="008641B6" w:rsidP="00B02E58">
      <w:pPr>
        <w:pStyle w:val="2f3"/>
        <w:keepNext/>
        <w:keepLines/>
        <w:numPr>
          <w:ilvl w:val="0"/>
          <w:numId w:val="17"/>
        </w:numPr>
        <w:tabs>
          <w:tab w:val="left" w:pos="142"/>
        </w:tabs>
        <w:spacing w:after="0" w:line="100" w:lineRule="atLeast"/>
        <w:jc w:val="center"/>
        <w:rPr>
          <w:rFonts w:ascii="Times New Roman" w:hAnsi="Times New Roman" w:cs="Times New Roman"/>
          <w:sz w:val="24"/>
          <w:szCs w:val="24"/>
        </w:rPr>
      </w:pPr>
      <w:r w:rsidRPr="00F2598F">
        <w:rPr>
          <w:rFonts w:ascii="Times New Roman" w:hAnsi="Times New Roman" w:cs="Times New Roman"/>
          <w:bCs/>
          <w:sz w:val="24"/>
          <w:szCs w:val="24"/>
        </w:rPr>
        <w:t>Заключительные положения</w:t>
      </w:r>
    </w:p>
    <w:p w:rsidR="008641B6" w:rsidRPr="00F2598F" w:rsidRDefault="008641B6" w:rsidP="008641B6">
      <w:pPr>
        <w:pStyle w:val="2f3"/>
        <w:keepNext/>
        <w:keepLines/>
        <w:tabs>
          <w:tab w:val="left" w:pos="142"/>
        </w:tabs>
        <w:spacing w:after="0" w:line="100" w:lineRule="atLeast"/>
        <w:ind w:left="360"/>
        <w:rPr>
          <w:rFonts w:ascii="Times New Roman" w:hAnsi="Times New Roman" w:cs="Times New Roman"/>
          <w:sz w:val="24"/>
          <w:szCs w:val="24"/>
        </w:rPr>
      </w:pPr>
    </w:p>
    <w:p w:rsidR="008641B6" w:rsidRPr="00F2598F" w:rsidRDefault="008641B6" w:rsidP="00B02E58">
      <w:pPr>
        <w:pStyle w:val="2f3"/>
        <w:numPr>
          <w:ilvl w:val="1"/>
          <w:numId w:val="17"/>
        </w:numPr>
        <w:tabs>
          <w:tab w:val="left" w:pos="142"/>
          <w:tab w:val="left" w:pos="49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Сведения, указанные в настоящем Договоре, соответствуют информации, размещенной на официальном сайте Организации в сети «Интернет».</w:t>
      </w:r>
    </w:p>
    <w:p w:rsidR="008641B6" w:rsidRPr="00F2598F" w:rsidRDefault="008641B6" w:rsidP="00B02E58">
      <w:pPr>
        <w:pStyle w:val="2f3"/>
        <w:numPr>
          <w:ilvl w:val="1"/>
          <w:numId w:val="17"/>
        </w:numPr>
        <w:tabs>
          <w:tab w:val="left" w:pos="142"/>
          <w:tab w:val="left" w:pos="49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8641B6" w:rsidRPr="00F2598F" w:rsidRDefault="008641B6" w:rsidP="00B02E58">
      <w:pPr>
        <w:pStyle w:val="2f3"/>
        <w:numPr>
          <w:ilvl w:val="1"/>
          <w:numId w:val="17"/>
        </w:numPr>
        <w:tabs>
          <w:tab w:val="left" w:pos="142"/>
          <w:tab w:val="left" w:pos="49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Стороны по взаимному согласию вправе дополнить настоящий Договор иными условиями.</w:t>
      </w:r>
    </w:p>
    <w:p w:rsidR="008641B6" w:rsidRPr="00F2598F" w:rsidRDefault="008641B6" w:rsidP="00B02E58">
      <w:pPr>
        <w:pStyle w:val="2f3"/>
        <w:numPr>
          <w:ilvl w:val="1"/>
          <w:numId w:val="17"/>
        </w:numPr>
        <w:tabs>
          <w:tab w:val="left" w:pos="142"/>
          <w:tab w:val="left" w:pos="490"/>
        </w:tabs>
        <w:spacing w:after="0" w:line="100" w:lineRule="atLeast"/>
        <w:ind w:left="0" w:firstLine="709"/>
        <w:jc w:val="both"/>
        <w:rPr>
          <w:rFonts w:ascii="Times New Roman" w:hAnsi="Times New Roman" w:cs="Times New Roman"/>
          <w:b/>
          <w:bCs/>
          <w:sz w:val="24"/>
          <w:szCs w:val="24"/>
        </w:rPr>
      </w:pPr>
      <w:r w:rsidRPr="00F2598F">
        <w:rPr>
          <w:rFonts w:ascii="Times New Roman" w:hAnsi="Times New Roman" w:cs="Times New Roman"/>
          <w:sz w:val="24"/>
          <w:szCs w:val="24"/>
        </w:rPr>
        <w:t>Настоящий Договор составлен в 2-х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641B6" w:rsidRPr="00F2598F" w:rsidRDefault="008641B6" w:rsidP="00B02E58">
      <w:pPr>
        <w:pStyle w:val="2f3"/>
        <w:numPr>
          <w:ilvl w:val="1"/>
          <w:numId w:val="17"/>
        </w:numPr>
        <w:tabs>
          <w:tab w:val="left" w:pos="142"/>
          <w:tab w:val="left" w:pos="490"/>
        </w:tabs>
        <w:spacing w:after="0" w:line="100" w:lineRule="atLeast"/>
        <w:ind w:left="0" w:firstLine="709"/>
        <w:jc w:val="both"/>
        <w:rPr>
          <w:rFonts w:ascii="Times New Roman" w:hAnsi="Times New Roman" w:cs="Times New Roman"/>
          <w:b/>
          <w:bCs/>
          <w:sz w:val="24"/>
          <w:szCs w:val="24"/>
        </w:rPr>
      </w:pPr>
      <w:r w:rsidRPr="00F2598F">
        <w:rPr>
          <w:rFonts w:ascii="Times New Roman" w:hAnsi="Times New Roman" w:cs="Times New Roman"/>
          <w:sz w:val="24"/>
          <w:szCs w:val="24"/>
        </w:rPr>
        <w:t>В соответствии со статьей 435 Гражданского кодекса Российской Федерации (далее – ГК РФ) настоящий Договор является офертой.</w:t>
      </w:r>
    </w:p>
    <w:p w:rsidR="008641B6" w:rsidRPr="00F2598F" w:rsidRDefault="008641B6" w:rsidP="00B02E58">
      <w:pPr>
        <w:pStyle w:val="2f3"/>
        <w:numPr>
          <w:ilvl w:val="1"/>
          <w:numId w:val="17"/>
        </w:numPr>
        <w:tabs>
          <w:tab w:val="left" w:pos="142"/>
          <w:tab w:val="left" w:pos="490"/>
        </w:tabs>
        <w:spacing w:after="0" w:line="100" w:lineRule="atLeast"/>
        <w:ind w:left="0" w:firstLine="709"/>
        <w:jc w:val="both"/>
        <w:rPr>
          <w:rFonts w:ascii="Times New Roman" w:hAnsi="Times New Roman" w:cs="Times New Roman"/>
          <w:sz w:val="24"/>
          <w:szCs w:val="24"/>
        </w:rPr>
      </w:pPr>
      <w:bookmarkStart w:id="352" w:name="_Ref8586456"/>
      <w:r w:rsidRPr="00F2598F">
        <w:rPr>
          <w:rFonts w:ascii="Times New Roman" w:hAnsi="Times New Roman" w:cs="Times New Roman"/>
          <w:sz w:val="24"/>
          <w:szCs w:val="24"/>
        </w:rPr>
        <w:t>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 что признается сторонами акцептом оферты.</w:t>
      </w:r>
    </w:p>
    <w:p w:rsidR="008641B6" w:rsidRPr="00F2598F" w:rsidRDefault="008641B6" w:rsidP="008641B6">
      <w:pPr>
        <w:pStyle w:val="2f3"/>
        <w:tabs>
          <w:tab w:val="left" w:pos="142"/>
          <w:tab w:val="left" w:pos="490"/>
        </w:tabs>
        <w:spacing w:after="0" w:line="100" w:lineRule="atLeast"/>
        <w:ind w:left="709"/>
        <w:jc w:val="both"/>
        <w:rPr>
          <w:rFonts w:ascii="Times New Roman" w:hAnsi="Times New Roman" w:cs="Times New Roman"/>
          <w:sz w:val="24"/>
          <w:szCs w:val="24"/>
        </w:rPr>
      </w:pPr>
    </w:p>
    <w:bookmarkEnd w:id="352"/>
    <w:p w:rsidR="008641B6" w:rsidRPr="00F2598F" w:rsidRDefault="008641B6" w:rsidP="00B02E58">
      <w:pPr>
        <w:pStyle w:val="2f3"/>
        <w:keepNext/>
        <w:keepLines/>
        <w:numPr>
          <w:ilvl w:val="0"/>
          <w:numId w:val="17"/>
        </w:numPr>
        <w:tabs>
          <w:tab w:val="left" w:pos="142"/>
        </w:tabs>
        <w:spacing w:after="0" w:line="100" w:lineRule="atLeast"/>
        <w:jc w:val="center"/>
        <w:rPr>
          <w:rFonts w:ascii="Times New Roman" w:hAnsi="Times New Roman" w:cs="Times New Roman"/>
          <w:sz w:val="24"/>
          <w:szCs w:val="24"/>
        </w:rPr>
      </w:pPr>
      <w:r w:rsidRPr="00F2598F">
        <w:rPr>
          <w:rFonts w:ascii="Times New Roman" w:hAnsi="Times New Roman" w:cs="Times New Roman"/>
          <w:bCs/>
          <w:sz w:val="24"/>
          <w:szCs w:val="24"/>
        </w:rPr>
        <w:t>Действие Договора</w:t>
      </w:r>
    </w:p>
    <w:p w:rsidR="008641B6" w:rsidRPr="00F2598F" w:rsidRDefault="008641B6" w:rsidP="008641B6">
      <w:pPr>
        <w:pStyle w:val="2f3"/>
        <w:keepNext/>
        <w:keepLines/>
        <w:tabs>
          <w:tab w:val="left" w:pos="142"/>
        </w:tabs>
        <w:spacing w:after="0" w:line="100" w:lineRule="atLeast"/>
        <w:ind w:left="360"/>
        <w:rPr>
          <w:rFonts w:ascii="Times New Roman" w:hAnsi="Times New Roman" w:cs="Times New Roman"/>
          <w:sz w:val="24"/>
          <w:szCs w:val="24"/>
        </w:rPr>
      </w:pPr>
    </w:p>
    <w:p w:rsidR="008641B6" w:rsidRPr="00F2598F" w:rsidRDefault="008641B6" w:rsidP="008641B6">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4"/>
          <w:szCs w:val="24"/>
        </w:rPr>
      </w:pPr>
      <w:r w:rsidRPr="00F2598F">
        <w:rPr>
          <w:rFonts w:ascii="Times New Roman" w:hAnsi="Times New Roman"/>
          <w:sz w:val="24"/>
          <w:szCs w:val="24"/>
        </w:rPr>
        <w:t>7.1. Срок действия договора с _____________ г. по _______________ г.</w:t>
      </w:r>
    </w:p>
    <w:p w:rsidR="008641B6" w:rsidRPr="00F2598F" w:rsidRDefault="008641B6" w:rsidP="008641B6">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4"/>
          <w:szCs w:val="24"/>
        </w:rPr>
      </w:pPr>
    </w:p>
    <w:p w:rsidR="008641B6" w:rsidRPr="00F2598F" w:rsidRDefault="008641B6" w:rsidP="008641B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sz w:val="24"/>
          <w:szCs w:val="24"/>
        </w:rPr>
      </w:pPr>
      <w:r w:rsidRPr="00F2598F">
        <w:rPr>
          <w:rFonts w:ascii="Times New Roman" w:hAnsi="Times New Roman"/>
          <w:sz w:val="24"/>
          <w:szCs w:val="24"/>
        </w:rPr>
        <w:t>Подписи сторон</w:t>
      </w:r>
    </w:p>
    <w:p w:rsidR="008641B6" w:rsidRDefault="008641B6" w:rsidP="008641B6">
      <w:pPr>
        <w:pStyle w:val="af"/>
        <w:spacing w:after="0"/>
        <w:rPr>
          <w:szCs w:val="24"/>
        </w:rPr>
      </w:pPr>
    </w:p>
    <w:p w:rsidR="00B362CF" w:rsidRDefault="00B362CF" w:rsidP="008641B6">
      <w:pPr>
        <w:pStyle w:val="af"/>
        <w:spacing w:after="0"/>
        <w:rPr>
          <w:szCs w:val="24"/>
        </w:rPr>
      </w:pPr>
    </w:p>
    <w:p w:rsidR="00B362CF" w:rsidRPr="00EA11A7" w:rsidRDefault="00CC5BDD" w:rsidP="00CC5BDD">
      <w:pPr>
        <w:pStyle w:val="af"/>
        <w:spacing w:after="0"/>
        <w:jc w:val="left"/>
        <w:rPr>
          <w:b w:val="0"/>
          <w:szCs w:val="24"/>
        </w:rPr>
      </w:pPr>
      <w:r>
        <w:rPr>
          <w:b w:val="0"/>
          <w:szCs w:val="24"/>
        </w:rPr>
        <w:t xml:space="preserve"> </w:t>
      </w: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8641B6">
      <w:pPr>
        <w:pStyle w:val="af"/>
        <w:spacing w:after="0"/>
        <w:rPr>
          <w:szCs w:val="24"/>
        </w:rPr>
      </w:pPr>
    </w:p>
    <w:p w:rsidR="00B362CF" w:rsidRDefault="00B362CF" w:rsidP="00FD1002">
      <w:pPr>
        <w:pStyle w:val="af"/>
        <w:spacing w:after="0"/>
        <w:jc w:val="left"/>
        <w:rPr>
          <w:szCs w:val="24"/>
        </w:rPr>
        <w:sectPr w:rsidR="00B362CF" w:rsidSect="005E586C">
          <w:pgSz w:w="11906" w:h="16838" w:code="9"/>
          <w:pgMar w:top="1134" w:right="851" w:bottom="1134" w:left="1701" w:header="720" w:footer="720" w:gutter="0"/>
          <w:cols w:space="720"/>
          <w:noEndnote/>
          <w:docGrid w:linePitch="299"/>
        </w:sectPr>
      </w:pPr>
    </w:p>
    <w:p w:rsidR="00B362CF" w:rsidRPr="00B362CF" w:rsidRDefault="00B362CF" w:rsidP="00B362CF">
      <w:pPr>
        <w:pStyle w:val="ae"/>
        <w:ind w:left="9639"/>
        <w:rPr>
          <w:rFonts w:ascii="Times New Roman" w:hAnsi="Times New Roman"/>
          <w:b/>
          <w:szCs w:val="24"/>
        </w:rPr>
      </w:pPr>
      <w:r w:rsidRPr="00B362CF">
        <w:rPr>
          <w:rFonts w:ascii="Times New Roman" w:hAnsi="Times New Roman"/>
          <w:szCs w:val="24"/>
        </w:rPr>
        <w:lastRenderedPageBreak/>
        <w:t>Приложение 11</w:t>
      </w:r>
    </w:p>
    <w:p w:rsidR="00B362CF" w:rsidRPr="00B362CF" w:rsidRDefault="00B362CF" w:rsidP="00B362CF">
      <w:pPr>
        <w:pStyle w:val="af"/>
        <w:spacing w:after="0" w:line="240" w:lineRule="auto"/>
        <w:ind w:left="9639"/>
        <w:jc w:val="left"/>
        <w:rPr>
          <w:b w:val="0"/>
          <w:bCs/>
          <w:szCs w:val="24"/>
        </w:rPr>
      </w:pPr>
      <w:r w:rsidRPr="00B362CF">
        <w:rPr>
          <w:b w:val="0"/>
          <w:bCs/>
          <w:szCs w:val="24"/>
        </w:rPr>
        <w:t xml:space="preserve">к типовому Административному регламенту предоставления Муниципальной услуги </w:t>
      </w:r>
    </w:p>
    <w:p w:rsidR="00B362CF" w:rsidRPr="00B362CF" w:rsidRDefault="00B362CF" w:rsidP="00B362CF">
      <w:pPr>
        <w:pStyle w:val="af"/>
        <w:spacing w:after="0" w:line="240" w:lineRule="auto"/>
        <w:ind w:left="9639"/>
        <w:jc w:val="left"/>
        <w:rPr>
          <w:b w:val="0"/>
          <w:bCs/>
          <w:szCs w:val="24"/>
        </w:rPr>
      </w:pPr>
      <w:r w:rsidRPr="00B362CF">
        <w:rPr>
          <w:b w:val="0"/>
          <w:bCs/>
          <w:szCs w:val="24"/>
        </w:rPr>
        <w:t>«</w:t>
      </w:r>
      <w:r w:rsidR="005E1954" w:rsidRPr="005E1954">
        <w:rPr>
          <w:b w:val="0"/>
          <w:color w:val="000000" w:themeColor="text1"/>
          <w:szCs w:val="24"/>
          <w:lang w:eastAsia="ru-RU"/>
        </w:rPr>
        <w:t xml:space="preserve">Прием в муниципальные образовательные </w:t>
      </w:r>
      <w:proofErr w:type="gramStart"/>
      <w:r w:rsidR="005E1954" w:rsidRPr="005E1954">
        <w:rPr>
          <w:b w:val="0"/>
          <w:color w:val="000000" w:themeColor="text1"/>
          <w:szCs w:val="24"/>
          <w:lang w:eastAsia="ru-RU"/>
        </w:rPr>
        <w:t>организации,  реализующее</w:t>
      </w:r>
      <w:proofErr w:type="gramEnd"/>
      <w:r w:rsidR="005E1954" w:rsidRPr="005E1954">
        <w:rPr>
          <w:b w:val="0"/>
          <w:color w:val="000000" w:themeColor="text1"/>
          <w:szCs w:val="24"/>
          <w:lang w:eastAsia="ru-RU"/>
        </w:rPr>
        <w:t xml:space="preserve"> дополнительное общеобразовательные программы, осуществляющие спортивную подготовку в городском округе Электросталь Московской области</w:t>
      </w:r>
      <w:r w:rsidR="00A8557B">
        <w:rPr>
          <w:szCs w:val="24"/>
          <w:lang w:eastAsia="ru-RU"/>
        </w:rPr>
        <w:t>»</w:t>
      </w:r>
    </w:p>
    <w:p w:rsidR="00B362CF" w:rsidRPr="00F2598F" w:rsidRDefault="00C5108F" w:rsidP="00C5108F">
      <w:pPr>
        <w:tabs>
          <w:tab w:val="left" w:pos="12840"/>
        </w:tabs>
        <w:spacing w:after="0" w:line="240" w:lineRule="auto"/>
        <w:jc w:val="both"/>
        <w:rPr>
          <w:rFonts w:ascii="Times New Roman" w:hAnsi="Times New Roman"/>
          <w:sz w:val="24"/>
          <w:szCs w:val="24"/>
        </w:rPr>
      </w:pPr>
      <w:r>
        <w:rPr>
          <w:rFonts w:ascii="Times New Roman" w:hAnsi="Times New Roman"/>
          <w:sz w:val="24"/>
          <w:szCs w:val="24"/>
        </w:rPr>
        <w:tab/>
      </w:r>
    </w:p>
    <w:p w:rsidR="00B362CF" w:rsidRDefault="00B362CF" w:rsidP="00B362CF">
      <w:pPr>
        <w:pStyle w:val="2-"/>
      </w:pPr>
    </w:p>
    <w:p w:rsidR="00B362CF" w:rsidRPr="00F2598F" w:rsidRDefault="00B362CF" w:rsidP="00B362CF">
      <w:pPr>
        <w:pStyle w:val="2-"/>
      </w:pPr>
      <w:bookmarkStart w:id="353" w:name="_Toc92707419"/>
      <w:r w:rsidRPr="00F2598F">
        <w:t>Перечень и содержание административных действий, составляющих административные процедуры</w:t>
      </w:r>
      <w:bookmarkEnd w:id="353"/>
    </w:p>
    <w:p w:rsidR="00B362CF" w:rsidRPr="00F2598F" w:rsidRDefault="00B362CF" w:rsidP="00B362CF">
      <w:pPr>
        <w:pStyle w:val="af0"/>
        <w:jc w:val="center"/>
        <w:rPr>
          <w:b/>
          <w:bCs/>
          <w:sz w:val="24"/>
          <w:szCs w:val="24"/>
        </w:rPr>
      </w:pPr>
    </w:p>
    <w:p w:rsidR="00B362CF" w:rsidRDefault="00B362CF" w:rsidP="00B362CF">
      <w:pPr>
        <w:pStyle w:val="af0"/>
        <w:ind w:left="450" w:firstLine="0"/>
        <w:jc w:val="center"/>
        <w:rPr>
          <w:b/>
          <w:bCs/>
          <w:sz w:val="24"/>
          <w:szCs w:val="24"/>
        </w:rPr>
      </w:pPr>
      <w:r w:rsidRPr="00F2598F">
        <w:rPr>
          <w:b/>
          <w:bCs/>
          <w:sz w:val="24"/>
          <w:szCs w:val="24"/>
        </w:rPr>
        <w:t>Порядок выполнен</w:t>
      </w:r>
      <w:r>
        <w:rPr>
          <w:b/>
          <w:bCs/>
          <w:sz w:val="24"/>
          <w:szCs w:val="24"/>
        </w:rPr>
        <w:t>ия административных действий при</w:t>
      </w:r>
      <w:r w:rsidRPr="00F2598F">
        <w:rPr>
          <w:b/>
          <w:bCs/>
          <w:sz w:val="24"/>
          <w:szCs w:val="24"/>
        </w:rPr>
        <w:t xml:space="preserve"> обращении Заявителя посредством РПГУ</w:t>
      </w:r>
      <w:r>
        <w:rPr>
          <w:b/>
          <w:bCs/>
          <w:sz w:val="24"/>
          <w:szCs w:val="24"/>
        </w:rPr>
        <w:t xml:space="preserve"> и ЕПГУ</w:t>
      </w:r>
    </w:p>
    <w:p w:rsidR="00B362CF" w:rsidRPr="00F2598F" w:rsidRDefault="00B362CF" w:rsidP="00B362CF">
      <w:pPr>
        <w:pStyle w:val="af0"/>
        <w:ind w:firstLine="0"/>
        <w:rPr>
          <w:b/>
          <w:bCs/>
          <w:sz w:val="24"/>
          <w:szCs w:val="24"/>
        </w:rPr>
      </w:pPr>
    </w:p>
    <w:p w:rsidR="00B362CF" w:rsidRDefault="00B362CF" w:rsidP="00B02E58">
      <w:pPr>
        <w:pStyle w:val="af0"/>
        <w:numPr>
          <w:ilvl w:val="2"/>
          <w:numId w:val="2"/>
        </w:numPr>
        <w:jc w:val="center"/>
        <w:rPr>
          <w:b/>
          <w:bCs/>
          <w:sz w:val="24"/>
          <w:szCs w:val="24"/>
        </w:rPr>
      </w:pPr>
      <w:r w:rsidRPr="00F2598F">
        <w:rPr>
          <w:b/>
          <w:bCs/>
          <w:sz w:val="24"/>
          <w:szCs w:val="24"/>
        </w:rPr>
        <w:t>Прием и регистрация За</w:t>
      </w:r>
      <w:r>
        <w:rPr>
          <w:b/>
          <w:bCs/>
          <w:sz w:val="24"/>
          <w:szCs w:val="24"/>
        </w:rPr>
        <w:t>проса</w:t>
      </w:r>
      <w:r w:rsidRPr="00F2598F">
        <w:rPr>
          <w:b/>
          <w:bCs/>
          <w:sz w:val="24"/>
          <w:szCs w:val="24"/>
        </w:rPr>
        <w:t xml:space="preserve"> и документов, необходимых для предоставления Муниципальной услуги</w:t>
      </w:r>
    </w:p>
    <w:p w:rsidR="00B362CF" w:rsidRPr="00F2598F" w:rsidRDefault="00B362CF" w:rsidP="00B362CF">
      <w:pPr>
        <w:pStyle w:val="af0"/>
        <w:ind w:left="1260" w:firstLine="0"/>
        <w:rPr>
          <w:b/>
          <w:bCs/>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524"/>
        <w:gridCol w:w="1722"/>
        <w:gridCol w:w="2976"/>
        <w:gridCol w:w="4282"/>
      </w:tblGrid>
      <w:tr w:rsidR="00B362CF" w:rsidRPr="00F2598F" w:rsidTr="008A0BC8">
        <w:tc>
          <w:tcPr>
            <w:tcW w:w="1843" w:type="dxa"/>
            <w:shd w:val="clear" w:color="auto" w:fill="auto"/>
          </w:tcPr>
          <w:p w:rsidR="00B362CF" w:rsidRPr="00F2598F" w:rsidRDefault="00B362CF" w:rsidP="008C4770">
            <w:pPr>
              <w:pStyle w:val="ConsPlusNormal"/>
              <w:rPr>
                <w:rFonts w:ascii="Times New Roman" w:hAnsi="Times New Roman" w:cs="Times New Roman"/>
                <w:sz w:val="24"/>
                <w:szCs w:val="24"/>
              </w:rPr>
            </w:pPr>
            <w:r w:rsidRPr="00F2598F">
              <w:rPr>
                <w:rFonts w:ascii="Times New Roman" w:hAnsi="Times New Roman" w:cs="Times New Roman"/>
                <w:sz w:val="24"/>
                <w:szCs w:val="24"/>
              </w:rPr>
              <w:t>Место выполнения процедуры/ используемая ИС</w:t>
            </w:r>
          </w:p>
        </w:tc>
        <w:tc>
          <w:tcPr>
            <w:tcW w:w="2249"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Административные действия</w:t>
            </w:r>
          </w:p>
        </w:tc>
        <w:tc>
          <w:tcPr>
            <w:tcW w:w="1524"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Средний срок  выполнения</w:t>
            </w:r>
          </w:p>
        </w:tc>
        <w:tc>
          <w:tcPr>
            <w:tcW w:w="1722"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Трудоемкость</w:t>
            </w:r>
          </w:p>
        </w:tc>
        <w:tc>
          <w:tcPr>
            <w:tcW w:w="297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Критерии принятия решений</w:t>
            </w:r>
          </w:p>
        </w:tc>
        <w:tc>
          <w:tcPr>
            <w:tcW w:w="4282"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Содержание действия, сведения о </w:t>
            </w:r>
            <w:r>
              <w:rPr>
                <w:rFonts w:ascii="Times New Roman" w:hAnsi="Times New Roman" w:cs="Times New Roman"/>
                <w:sz w:val="24"/>
                <w:szCs w:val="24"/>
              </w:rPr>
              <w:t>работнике</w:t>
            </w:r>
            <w:r w:rsidRPr="00F2598F">
              <w:rPr>
                <w:rFonts w:ascii="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62CF" w:rsidRPr="00F2598F" w:rsidTr="008A0BC8">
        <w:tc>
          <w:tcPr>
            <w:tcW w:w="1843" w:type="dxa"/>
            <w:shd w:val="clear" w:color="auto" w:fill="auto"/>
          </w:tcPr>
          <w:p w:rsidR="00B362CF" w:rsidRPr="00F2598F" w:rsidRDefault="00B362CF" w:rsidP="008C4770">
            <w:pPr>
              <w:pStyle w:val="ConsPlusNormal"/>
              <w:rPr>
                <w:rFonts w:ascii="Times New Roman" w:hAnsi="Times New Roman" w:cs="Times New Roman"/>
                <w:sz w:val="24"/>
                <w:szCs w:val="24"/>
              </w:rPr>
            </w:pPr>
            <w:r>
              <w:rPr>
                <w:rFonts w:ascii="Times New Roman" w:hAnsi="Times New Roman" w:cs="Times New Roman"/>
                <w:sz w:val="24"/>
                <w:szCs w:val="24"/>
              </w:rPr>
              <w:t xml:space="preserve">ЕПГУ/ </w:t>
            </w:r>
            <w:r w:rsidRPr="00F2598F">
              <w:rPr>
                <w:rFonts w:ascii="Times New Roman" w:hAnsi="Times New Roman" w:cs="Times New Roman"/>
                <w:sz w:val="24"/>
                <w:szCs w:val="24"/>
              </w:rPr>
              <w:t>РПГУ/</w:t>
            </w:r>
            <w:r>
              <w:rPr>
                <w:rFonts w:ascii="Times New Roman" w:hAnsi="Times New Roman" w:cs="Times New Roman"/>
                <w:sz w:val="24"/>
                <w:szCs w:val="24"/>
              </w:rPr>
              <w:t>ВИС/</w:t>
            </w:r>
            <w:r>
              <w:rPr>
                <w:rFonts w:ascii="Times New Roman" w:hAnsi="Times New Roman" w:cs="Times New Roman"/>
                <w:sz w:val="24"/>
                <w:szCs w:val="24"/>
              </w:rPr>
              <w:br/>
              <w:t>Организация</w:t>
            </w:r>
          </w:p>
          <w:p w:rsidR="00B362CF" w:rsidRDefault="00B362CF" w:rsidP="008C4770">
            <w:pPr>
              <w:pStyle w:val="ConsPlusNormal"/>
              <w:rPr>
                <w:rFonts w:ascii="Times New Roman" w:hAnsi="Times New Roman" w:cs="Times New Roman"/>
                <w:sz w:val="24"/>
                <w:szCs w:val="24"/>
              </w:rPr>
            </w:pPr>
          </w:p>
        </w:tc>
        <w:tc>
          <w:tcPr>
            <w:tcW w:w="2249"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Прием и предварительная проверка документов</w:t>
            </w:r>
          </w:p>
        </w:tc>
        <w:tc>
          <w:tcPr>
            <w:tcW w:w="1524"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1 рабочий день </w:t>
            </w:r>
          </w:p>
        </w:tc>
        <w:tc>
          <w:tcPr>
            <w:tcW w:w="1722"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15 минут</w:t>
            </w:r>
          </w:p>
        </w:tc>
        <w:tc>
          <w:tcPr>
            <w:tcW w:w="2976" w:type="dxa"/>
          </w:tcPr>
          <w:p w:rsidR="00B362CF" w:rsidRPr="00F2598F" w:rsidDel="006F40A6" w:rsidRDefault="00B362CF" w:rsidP="008C4770">
            <w:pPr>
              <w:pStyle w:val="25"/>
              <w:rPr>
                <w:rFonts w:ascii="Times New Roman" w:hAnsi="Times New Roman"/>
                <w:sz w:val="24"/>
              </w:rPr>
            </w:pPr>
            <w:r w:rsidRPr="00F2598F">
              <w:rPr>
                <w:rFonts w:ascii="Times New Roman" w:hAnsi="Times New Roman"/>
                <w:sz w:val="24"/>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F2598F">
              <w:rPr>
                <w:rFonts w:ascii="Times New Roman" w:hAnsi="Times New Roman"/>
                <w:sz w:val="24"/>
              </w:rPr>
              <w:lastRenderedPageBreak/>
              <w:t>Административным регламентом</w:t>
            </w:r>
          </w:p>
        </w:tc>
        <w:tc>
          <w:tcPr>
            <w:tcW w:w="4282" w:type="dxa"/>
            <w:shd w:val="clear" w:color="auto" w:fill="auto"/>
          </w:tcPr>
          <w:p w:rsidR="00B362CF" w:rsidRPr="00F2598F" w:rsidRDefault="00B362CF" w:rsidP="008C4770">
            <w:pPr>
              <w:pStyle w:val="25"/>
              <w:jc w:val="both"/>
              <w:rPr>
                <w:rFonts w:ascii="Times New Roman" w:hAnsi="Times New Roman"/>
                <w:sz w:val="24"/>
              </w:rPr>
            </w:pPr>
            <w:r>
              <w:rPr>
                <w:rFonts w:ascii="Times New Roman" w:hAnsi="Times New Roman"/>
                <w:sz w:val="24"/>
              </w:rPr>
              <w:lastRenderedPageBreak/>
              <w:t>Запрос и прилагаемые документы</w:t>
            </w:r>
            <w:r w:rsidRPr="00F2598F">
              <w:rPr>
                <w:rFonts w:ascii="Times New Roman" w:hAnsi="Times New Roman"/>
                <w:sz w:val="24"/>
              </w:rPr>
              <w:t xml:space="preserve"> поступа</w:t>
            </w:r>
            <w:r>
              <w:rPr>
                <w:rFonts w:ascii="Times New Roman" w:hAnsi="Times New Roman"/>
                <w:sz w:val="24"/>
              </w:rPr>
              <w:t>ют в интегрированный с РПГУ  и ЕПГУ ВИС Организации.</w:t>
            </w:r>
          </w:p>
          <w:p w:rsidR="00B362CF" w:rsidRPr="00F2598F" w:rsidRDefault="00B362CF" w:rsidP="008C4770">
            <w:pPr>
              <w:pStyle w:val="25"/>
              <w:jc w:val="both"/>
              <w:rPr>
                <w:rFonts w:ascii="Times New Roman" w:hAnsi="Times New Roman"/>
                <w:sz w:val="24"/>
              </w:rPr>
            </w:pPr>
            <w:r w:rsidRPr="00F2598F">
              <w:rPr>
                <w:rFonts w:ascii="Times New Roman" w:hAnsi="Times New Roman"/>
                <w:sz w:val="24"/>
              </w:rPr>
              <w:t xml:space="preserve">Результатом административного действия является прием Запроса. </w:t>
            </w:r>
          </w:p>
          <w:p w:rsidR="00B362CF" w:rsidRPr="00F2598F" w:rsidRDefault="00B362CF" w:rsidP="008C4770">
            <w:pPr>
              <w:pStyle w:val="25"/>
              <w:jc w:val="both"/>
              <w:rPr>
                <w:rFonts w:ascii="Times New Roman" w:hAnsi="Times New Roman"/>
                <w:sz w:val="24"/>
              </w:rPr>
            </w:pPr>
            <w:r w:rsidRPr="00F2598F">
              <w:rPr>
                <w:rFonts w:ascii="Times New Roman" w:hAnsi="Times New Roman"/>
                <w:sz w:val="24"/>
              </w:rPr>
              <w:t xml:space="preserve">Результат фиксируется в электронной форме в </w:t>
            </w:r>
            <w:r>
              <w:rPr>
                <w:rFonts w:ascii="Times New Roman" w:hAnsi="Times New Roman"/>
                <w:sz w:val="24"/>
              </w:rPr>
              <w:t>ВИС Организации</w:t>
            </w:r>
          </w:p>
        </w:tc>
      </w:tr>
      <w:tr w:rsidR="00B362CF" w:rsidRPr="00F2598F" w:rsidTr="008A0BC8">
        <w:tc>
          <w:tcPr>
            <w:tcW w:w="1843" w:type="dxa"/>
            <w:vMerge w:val="restart"/>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Организация/ </w:t>
            </w:r>
            <w:r>
              <w:rPr>
                <w:rFonts w:ascii="Times New Roman" w:hAnsi="Times New Roman" w:cs="Times New Roman"/>
                <w:sz w:val="24"/>
                <w:szCs w:val="24"/>
              </w:rPr>
              <w:t>ВИС</w:t>
            </w:r>
          </w:p>
        </w:tc>
        <w:tc>
          <w:tcPr>
            <w:tcW w:w="2249"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sz w:val="24"/>
                <w:szCs w:val="24"/>
              </w:rPr>
              <w:t>Муниципальной у</w:t>
            </w:r>
            <w:r w:rsidRPr="00F2598F">
              <w:rPr>
                <w:rFonts w:ascii="Times New Roman" w:hAnsi="Times New Roman" w:cs="Times New Roman"/>
                <w:sz w:val="24"/>
                <w:szCs w:val="24"/>
              </w:rPr>
              <w:t>слуги</w:t>
            </w:r>
          </w:p>
        </w:tc>
        <w:tc>
          <w:tcPr>
            <w:tcW w:w="1524" w:type="dxa"/>
            <w:vMerge w:val="restart"/>
            <w:shd w:val="clear" w:color="auto" w:fill="auto"/>
          </w:tcPr>
          <w:p w:rsidR="00B362CF" w:rsidRPr="00F2598F" w:rsidRDefault="00B362CF" w:rsidP="008C4770">
            <w:pPr>
              <w:pStyle w:val="ConsPlusNormal"/>
              <w:spacing w:line="23" w:lineRule="atLeast"/>
              <w:ind w:firstLine="709"/>
              <w:rPr>
                <w:rFonts w:ascii="Times New Roman" w:hAnsi="Times New Roman" w:cs="Times New Roman"/>
                <w:sz w:val="24"/>
                <w:szCs w:val="24"/>
              </w:rPr>
            </w:pPr>
          </w:p>
        </w:tc>
        <w:tc>
          <w:tcPr>
            <w:tcW w:w="1722"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10 минут</w:t>
            </w:r>
          </w:p>
        </w:tc>
        <w:tc>
          <w:tcPr>
            <w:tcW w:w="297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282" w:type="dxa"/>
            <w:vMerge w:val="restart"/>
            <w:shd w:val="clear" w:color="auto" w:fill="auto"/>
          </w:tcPr>
          <w:p w:rsidR="00B362CF" w:rsidRPr="00F2598F" w:rsidRDefault="00B362CF" w:rsidP="008C4770">
            <w:pPr>
              <w:tabs>
                <w:tab w:val="left" w:pos="459"/>
              </w:tabs>
              <w:spacing w:after="0" w:line="100" w:lineRule="atLeast"/>
              <w:rPr>
                <w:rFonts w:ascii="Times New Roman" w:hAnsi="Times New Roman"/>
                <w:sz w:val="24"/>
                <w:szCs w:val="24"/>
              </w:rPr>
            </w:pPr>
            <w:r w:rsidRPr="00F2598F">
              <w:rPr>
                <w:rFonts w:ascii="Times New Roman" w:hAnsi="Times New Roman"/>
                <w:sz w:val="24"/>
                <w:szCs w:val="24"/>
              </w:rPr>
              <w:t>При поступлении документов с РПГУ</w:t>
            </w:r>
            <w:r>
              <w:rPr>
                <w:rFonts w:ascii="Times New Roman" w:hAnsi="Times New Roman"/>
                <w:sz w:val="24"/>
                <w:szCs w:val="24"/>
              </w:rPr>
              <w:t xml:space="preserve"> или ЕПГУ</w:t>
            </w:r>
            <w:r w:rsidRPr="00F2598F">
              <w:rPr>
                <w:rFonts w:ascii="Times New Roman" w:hAnsi="Times New Roman"/>
                <w:sz w:val="24"/>
                <w:szCs w:val="24"/>
              </w:rPr>
              <w:t xml:space="preserve"> </w:t>
            </w:r>
            <w:r>
              <w:rPr>
                <w:rFonts w:ascii="Times New Roman" w:hAnsi="Times New Roman"/>
                <w:sz w:val="24"/>
                <w:szCs w:val="24"/>
              </w:rPr>
              <w:t>работник</w:t>
            </w:r>
            <w:r w:rsidRPr="00F2598F">
              <w:rPr>
                <w:rFonts w:ascii="Times New Roman" w:hAnsi="Times New Roman"/>
                <w:sz w:val="24"/>
                <w:szCs w:val="24"/>
              </w:rPr>
              <w:t xml:space="preserve"> Организации,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 у</w:t>
            </w:r>
            <w:r w:rsidRPr="00F2598F">
              <w:rPr>
                <w:rFonts w:ascii="Times New Roman" w:hAnsi="Times New Roman"/>
                <w:sz w:val="24"/>
                <w:szCs w:val="24"/>
              </w:rPr>
              <w:t>слуги проводит предварительную проверку:</w:t>
            </w:r>
          </w:p>
          <w:p w:rsidR="00B362CF" w:rsidRPr="00F2598F" w:rsidRDefault="00B362CF" w:rsidP="008C4770">
            <w:pPr>
              <w:tabs>
                <w:tab w:val="left" w:pos="459"/>
              </w:tabs>
              <w:spacing w:after="0" w:line="100" w:lineRule="atLeast"/>
              <w:rPr>
                <w:rFonts w:ascii="Times New Roman" w:hAnsi="Times New Roman"/>
                <w:sz w:val="24"/>
                <w:szCs w:val="24"/>
              </w:rPr>
            </w:pPr>
            <w:r w:rsidRPr="00F2598F">
              <w:rPr>
                <w:rFonts w:ascii="Times New Roman" w:hAnsi="Times New Roman"/>
                <w:sz w:val="24"/>
                <w:szCs w:val="24"/>
              </w:rPr>
              <w:t>1) у</w:t>
            </w:r>
            <w:r>
              <w:rPr>
                <w:rFonts w:ascii="Times New Roman" w:hAnsi="Times New Roman"/>
                <w:sz w:val="24"/>
                <w:szCs w:val="24"/>
              </w:rPr>
              <w:t>станавливает предмет обращения;</w:t>
            </w:r>
            <w:r w:rsidRPr="00F2598F">
              <w:rPr>
                <w:rFonts w:ascii="Times New Roman" w:hAnsi="Times New Roman"/>
                <w:sz w:val="24"/>
                <w:szCs w:val="24"/>
              </w:rPr>
              <w:t xml:space="preserve"> </w:t>
            </w:r>
          </w:p>
          <w:p w:rsidR="00B362CF" w:rsidRPr="00F2598F" w:rsidRDefault="00B362CF" w:rsidP="008C4770">
            <w:pPr>
              <w:tabs>
                <w:tab w:val="left" w:pos="318"/>
                <w:tab w:val="left" w:pos="459"/>
              </w:tabs>
              <w:spacing w:after="0" w:line="100" w:lineRule="atLeast"/>
              <w:rPr>
                <w:rFonts w:ascii="Times New Roman" w:hAnsi="Times New Roman"/>
                <w:sz w:val="24"/>
                <w:szCs w:val="24"/>
              </w:rPr>
            </w:pPr>
            <w:r w:rsidRPr="00F2598F">
              <w:rPr>
                <w:rFonts w:ascii="Times New Roman" w:hAnsi="Times New Roman"/>
                <w:sz w:val="24"/>
                <w:szCs w:val="24"/>
              </w:rPr>
              <w:t>2)</w:t>
            </w:r>
            <w:r>
              <w:rPr>
                <w:rFonts w:ascii="Times New Roman" w:hAnsi="Times New Roman"/>
                <w:sz w:val="24"/>
                <w:szCs w:val="24"/>
              </w:rPr>
              <w:t xml:space="preserve"> </w:t>
            </w:r>
            <w:r w:rsidRPr="00F2598F">
              <w:rPr>
                <w:rFonts w:ascii="Times New Roman" w:hAnsi="Times New Roman"/>
                <w:sz w:val="24"/>
                <w:szCs w:val="24"/>
              </w:rPr>
              <w:t>проверяет правильность оформления За</w:t>
            </w:r>
            <w:r>
              <w:rPr>
                <w:rFonts w:ascii="Times New Roman" w:hAnsi="Times New Roman"/>
                <w:sz w:val="24"/>
                <w:szCs w:val="24"/>
              </w:rPr>
              <w:t>проса</w:t>
            </w:r>
            <w:r w:rsidRPr="00F2598F">
              <w:rPr>
                <w:rFonts w:ascii="Times New Roman" w:hAnsi="Times New Roman"/>
                <w:sz w:val="24"/>
                <w:szCs w:val="24"/>
              </w:rPr>
              <w:t>,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w:t>
            </w:r>
            <w:r>
              <w:rPr>
                <w:rFonts w:ascii="Times New Roman" w:hAnsi="Times New Roman"/>
                <w:sz w:val="24"/>
                <w:szCs w:val="24"/>
              </w:rPr>
              <w:t>ативным регламентом требованиям;</w:t>
            </w:r>
          </w:p>
          <w:p w:rsidR="00B362CF" w:rsidRPr="00F2598F" w:rsidRDefault="00B362CF" w:rsidP="008C4770">
            <w:pPr>
              <w:tabs>
                <w:tab w:val="left" w:pos="318"/>
                <w:tab w:val="left" w:pos="459"/>
              </w:tabs>
              <w:spacing w:after="0" w:line="100" w:lineRule="atLeast"/>
              <w:rPr>
                <w:rFonts w:ascii="Times New Roman" w:hAnsi="Times New Roman"/>
                <w:sz w:val="24"/>
                <w:szCs w:val="24"/>
              </w:rPr>
            </w:pPr>
            <w:r>
              <w:rPr>
                <w:rFonts w:ascii="Times New Roman" w:hAnsi="Times New Roman"/>
                <w:sz w:val="24"/>
                <w:szCs w:val="24"/>
              </w:rPr>
              <w:t>3) п</w:t>
            </w:r>
            <w:r w:rsidRPr="00F2598F">
              <w:rPr>
                <w:rFonts w:ascii="Times New Roman" w:hAnsi="Times New Roman"/>
                <w:sz w:val="24"/>
                <w:szCs w:val="24"/>
              </w:rPr>
              <w:t>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w:t>
            </w:r>
            <w:r>
              <w:rPr>
                <w:rFonts w:ascii="Times New Roman" w:hAnsi="Times New Roman"/>
                <w:sz w:val="24"/>
                <w:szCs w:val="24"/>
              </w:rPr>
              <w:t>.</w:t>
            </w:r>
          </w:p>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В случае наличия оснований</w:t>
            </w:r>
            <w:r>
              <w:rPr>
                <w:rFonts w:ascii="Times New Roman" w:hAnsi="Times New Roman"/>
                <w:sz w:val="24"/>
                <w:szCs w:val="24"/>
              </w:rPr>
              <w:t xml:space="preserve"> для отказа в приеме документов, предусмотренных</w:t>
            </w:r>
            <w:r w:rsidRPr="00F2598F">
              <w:rPr>
                <w:rFonts w:ascii="Times New Roman" w:hAnsi="Times New Roman"/>
                <w:sz w:val="24"/>
                <w:szCs w:val="24"/>
              </w:rPr>
              <w:t xml:space="preserve"> пункт</w:t>
            </w:r>
            <w:r>
              <w:rPr>
                <w:rFonts w:ascii="Times New Roman" w:hAnsi="Times New Roman"/>
                <w:sz w:val="24"/>
                <w:szCs w:val="24"/>
              </w:rPr>
              <w:t>ом</w:t>
            </w:r>
            <w:r w:rsidRPr="00F2598F">
              <w:rPr>
                <w:rFonts w:ascii="Times New Roman" w:hAnsi="Times New Roman"/>
                <w:sz w:val="24"/>
                <w:szCs w:val="24"/>
              </w:rPr>
              <w:t xml:space="preserve"> 12 Административного регламента</w:t>
            </w:r>
            <w:r>
              <w:rPr>
                <w:rFonts w:ascii="Times New Roman" w:hAnsi="Times New Roman"/>
                <w:sz w:val="24"/>
                <w:szCs w:val="24"/>
              </w:rPr>
              <w:t>,</w:t>
            </w:r>
            <w:r w:rsidRPr="00F2598F">
              <w:rPr>
                <w:rFonts w:ascii="Times New Roman" w:hAnsi="Times New Roman"/>
                <w:sz w:val="24"/>
                <w:szCs w:val="24"/>
              </w:rPr>
              <w:t xml:space="preserve"> работник Организации направляет Заявителю </w:t>
            </w:r>
            <w:r>
              <w:rPr>
                <w:rFonts w:ascii="Times New Roman" w:hAnsi="Times New Roman"/>
                <w:sz w:val="24"/>
                <w:szCs w:val="24"/>
              </w:rPr>
              <w:t xml:space="preserve">подписанное ЭП работника Организации </w:t>
            </w:r>
            <w:r w:rsidRPr="00F2598F">
              <w:rPr>
                <w:rFonts w:ascii="Times New Roman" w:hAnsi="Times New Roman"/>
                <w:sz w:val="24"/>
                <w:szCs w:val="24"/>
              </w:rPr>
              <w:t xml:space="preserve">решение об отказе в приеме документов с указанием причин отказа не позднее первого </w:t>
            </w:r>
            <w:r w:rsidRPr="00F2598F">
              <w:rPr>
                <w:rFonts w:ascii="Times New Roman" w:hAnsi="Times New Roman"/>
                <w:sz w:val="24"/>
                <w:szCs w:val="24"/>
              </w:rPr>
              <w:lastRenderedPageBreak/>
              <w:t>рабочего дня, следующего за днем подачи Запроса через РПГУ</w:t>
            </w:r>
            <w:r>
              <w:rPr>
                <w:rFonts w:ascii="Times New Roman" w:hAnsi="Times New Roman"/>
                <w:sz w:val="24"/>
                <w:szCs w:val="24"/>
              </w:rPr>
              <w:t xml:space="preserve"> или ЕПГУ</w:t>
            </w:r>
            <w:r w:rsidRPr="00F2598F">
              <w:rPr>
                <w:rFonts w:ascii="Times New Roman" w:hAnsi="Times New Roman"/>
                <w:sz w:val="24"/>
                <w:szCs w:val="24"/>
              </w:rPr>
              <w:t>.</w:t>
            </w:r>
          </w:p>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В случае отсутствия основания для отказа в приеме документов, </w:t>
            </w:r>
            <w:r>
              <w:rPr>
                <w:rFonts w:ascii="Times New Roman" w:hAnsi="Times New Roman"/>
                <w:sz w:val="24"/>
                <w:szCs w:val="24"/>
              </w:rPr>
              <w:t>необходимых для предоставления Муниципальной услуги, работник</w:t>
            </w:r>
            <w:r w:rsidRPr="00F2598F">
              <w:rPr>
                <w:rFonts w:ascii="Times New Roman" w:hAnsi="Times New Roman"/>
                <w:sz w:val="24"/>
                <w:szCs w:val="24"/>
              </w:rPr>
              <w:t xml:space="preserve"> Организации регистрирует Запрос в </w:t>
            </w:r>
            <w:r>
              <w:rPr>
                <w:rFonts w:ascii="Times New Roman" w:hAnsi="Times New Roman"/>
                <w:sz w:val="24"/>
                <w:szCs w:val="24"/>
              </w:rPr>
              <w:t>ВИС, о чем Заявитель уведомляется в Личном кабинете на РПГУ или ЕПГУ.</w:t>
            </w:r>
          </w:p>
          <w:p w:rsidR="00B362CF" w:rsidRDefault="00B362CF" w:rsidP="008C4770">
            <w:pPr>
              <w:tabs>
                <w:tab w:val="left" w:pos="318"/>
                <w:tab w:val="left" w:pos="459"/>
              </w:tabs>
              <w:spacing w:after="0" w:line="100" w:lineRule="atLeast"/>
              <w:rPr>
                <w:rFonts w:ascii="Times New Roman" w:hAnsi="Times New Roman"/>
                <w:sz w:val="24"/>
                <w:szCs w:val="24"/>
              </w:rPr>
            </w:pPr>
            <w:r>
              <w:rPr>
                <w:rFonts w:ascii="Times New Roman" w:hAnsi="Times New Roman"/>
                <w:sz w:val="24"/>
                <w:szCs w:val="24"/>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B362CF" w:rsidRPr="00F2598F" w:rsidRDefault="00B362CF" w:rsidP="008C4770">
            <w:pPr>
              <w:tabs>
                <w:tab w:val="left" w:pos="318"/>
                <w:tab w:val="left" w:pos="459"/>
              </w:tabs>
              <w:spacing w:after="0" w:line="100" w:lineRule="atLeast"/>
              <w:rPr>
                <w:rFonts w:ascii="Times New Roman" w:hAnsi="Times New Roman"/>
                <w:sz w:val="24"/>
                <w:szCs w:val="24"/>
              </w:rPr>
            </w:pPr>
            <w:r>
              <w:rPr>
                <w:rFonts w:ascii="Times New Roman" w:hAnsi="Times New Roman"/>
                <w:sz w:val="24"/>
                <w:szCs w:val="24"/>
              </w:rPr>
              <w:t>Результат фиксируется в электронной форме ВИС Организации, а также на РПГУ или ЕПГУ</w:t>
            </w:r>
          </w:p>
        </w:tc>
      </w:tr>
      <w:tr w:rsidR="00B362CF" w:rsidRPr="00F2598F" w:rsidTr="008A0BC8">
        <w:tc>
          <w:tcPr>
            <w:tcW w:w="1843" w:type="dxa"/>
            <w:vMerge/>
          </w:tcPr>
          <w:p w:rsidR="00B362CF" w:rsidRPr="00F2598F" w:rsidRDefault="00B362CF" w:rsidP="008C4770">
            <w:pPr>
              <w:pStyle w:val="ConsPlusNormal"/>
              <w:spacing w:line="23" w:lineRule="atLeast"/>
              <w:ind w:firstLine="709"/>
              <w:rPr>
                <w:rFonts w:ascii="Times New Roman" w:hAnsi="Times New Roman" w:cs="Times New Roman"/>
                <w:sz w:val="24"/>
                <w:szCs w:val="24"/>
              </w:rPr>
            </w:pPr>
          </w:p>
        </w:tc>
        <w:tc>
          <w:tcPr>
            <w:tcW w:w="2249"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Регистрация Запроса либо отказ в регистрации Запроса</w:t>
            </w:r>
          </w:p>
        </w:tc>
        <w:tc>
          <w:tcPr>
            <w:tcW w:w="1524" w:type="dxa"/>
            <w:vMerge/>
          </w:tcPr>
          <w:p w:rsidR="00B362CF" w:rsidRPr="00F2598F" w:rsidRDefault="00B362CF" w:rsidP="008C4770">
            <w:pPr>
              <w:pStyle w:val="ConsPlusNormal"/>
              <w:spacing w:line="23" w:lineRule="atLeast"/>
              <w:ind w:firstLine="709"/>
              <w:rPr>
                <w:rFonts w:ascii="Times New Roman" w:hAnsi="Times New Roman" w:cs="Times New Roman"/>
                <w:sz w:val="24"/>
                <w:szCs w:val="24"/>
              </w:rPr>
            </w:pPr>
          </w:p>
        </w:tc>
        <w:tc>
          <w:tcPr>
            <w:tcW w:w="1722"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30 минут</w:t>
            </w:r>
          </w:p>
        </w:tc>
        <w:tc>
          <w:tcPr>
            <w:tcW w:w="297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w:t>
            </w:r>
            <w:r>
              <w:rPr>
                <w:rFonts w:ascii="Times New Roman" w:hAnsi="Times New Roman" w:cs="Times New Roman"/>
                <w:sz w:val="24"/>
                <w:szCs w:val="24"/>
              </w:rPr>
              <w:t xml:space="preserve"> </w:t>
            </w:r>
            <w:r w:rsidRPr="00F2598F">
              <w:rPr>
                <w:rFonts w:ascii="Times New Roman" w:hAnsi="Times New Roman" w:cs="Times New Roman"/>
                <w:sz w:val="24"/>
                <w:szCs w:val="24"/>
              </w:rPr>
              <w:t>Административным регламентом</w:t>
            </w:r>
          </w:p>
        </w:tc>
        <w:tc>
          <w:tcPr>
            <w:tcW w:w="4282" w:type="dxa"/>
            <w:vMerge/>
          </w:tcPr>
          <w:p w:rsidR="00B362CF" w:rsidRPr="00F2598F" w:rsidRDefault="00B362CF" w:rsidP="008C4770">
            <w:pPr>
              <w:pStyle w:val="ConsPlusNormal"/>
              <w:spacing w:line="23" w:lineRule="atLeast"/>
              <w:ind w:firstLine="709"/>
              <w:rPr>
                <w:rFonts w:ascii="Times New Roman" w:hAnsi="Times New Roman" w:cs="Times New Roman"/>
                <w:sz w:val="24"/>
                <w:szCs w:val="24"/>
              </w:rPr>
            </w:pPr>
          </w:p>
        </w:tc>
      </w:tr>
    </w:tbl>
    <w:p w:rsidR="00B362CF" w:rsidRPr="00F2598F" w:rsidRDefault="00B362CF" w:rsidP="00B362CF">
      <w:pPr>
        <w:spacing w:after="0" w:line="23" w:lineRule="atLeast"/>
        <w:ind w:firstLine="709"/>
        <w:rPr>
          <w:rFonts w:ascii="Times New Roman" w:hAnsi="Times New Roman"/>
          <w:sz w:val="24"/>
          <w:szCs w:val="24"/>
        </w:rPr>
      </w:pPr>
    </w:p>
    <w:p w:rsidR="00B362CF" w:rsidRPr="00F2598F" w:rsidRDefault="00B362CF" w:rsidP="00B362CF">
      <w:pPr>
        <w:spacing w:after="0" w:line="23" w:lineRule="atLeast"/>
        <w:ind w:firstLine="709"/>
        <w:jc w:val="center"/>
        <w:rPr>
          <w:rFonts w:ascii="Times New Roman" w:hAnsi="Times New Roman"/>
          <w:sz w:val="24"/>
          <w:szCs w:val="24"/>
        </w:rPr>
      </w:pPr>
    </w:p>
    <w:p w:rsidR="00B362CF" w:rsidRDefault="00B362CF" w:rsidP="00B02E58">
      <w:pPr>
        <w:pStyle w:val="a6"/>
        <w:numPr>
          <w:ilvl w:val="0"/>
          <w:numId w:val="2"/>
        </w:numPr>
        <w:overflowPunct/>
        <w:spacing w:after="0" w:line="23" w:lineRule="atLeast"/>
        <w:rPr>
          <w:rFonts w:ascii="Times New Roman" w:hAnsi="Times New Roman"/>
          <w:b/>
          <w:bCs/>
          <w:sz w:val="24"/>
          <w:szCs w:val="24"/>
        </w:rPr>
      </w:pPr>
      <w:r w:rsidRPr="009F1D37">
        <w:rPr>
          <w:rFonts w:ascii="Times New Roman" w:hAnsi="Times New Roman"/>
          <w:b/>
          <w:bCs/>
          <w:sz w:val="24"/>
          <w:szCs w:val="24"/>
        </w:rPr>
        <w:t>Формирование и направление межведомственных информационных запросов</w:t>
      </w:r>
    </w:p>
    <w:p w:rsidR="00B362CF" w:rsidRPr="00F2598F" w:rsidRDefault="00B362CF" w:rsidP="00B362CF">
      <w:pPr>
        <w:spacing w:after="0" w:line="23" w:lineRule="atLeast"/>
        <w:jc w:val="center"/>
        <w:rPr>
          <w:rFonts w:ascii="Times New Roman" w:hAnsi="Times New Roman"/>
          <w:b/>
          <w:bCs/>
          <w:sz w:val="24"/>
          <w:szCs w:val="24"/>
        </w:rPr>
      </w:pPr>
      <w:r w:rsidRPr="00F2598F">
        <w:rPr>
          <w:rFonts w:ascii="Times New Roman" w:hAnsi="Times New Roman"/>
          <w:b/>
          <w:bCs/>
          <w:sz w:val="24"/>
          <w:szCs w:val="24"/>
        </w:rPr>
        <w:t>в органы (организации), участвующие в предоставлении Муниципальной услуги</w:t>
      </w:r>
    </w:p>
    <w:p w:rsidR="00B362CF" w:rsidRPr="00F2598F" w:rsidRDefault="00B362CF" w:rsidP="00B362CF">
      <w:pPr>
        <w:spacing w:after="0" w:line="23" w:lineRule="atLeast"/>
        <w:ind w:firstLine="709"/>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806"/>
        <w:gridCol w:w="4282"/>
      </w:tblGrid>
      <w:tr w:rsidR="00B362CF" w:rsidRPr="00F2598F" w:rsidTr="008A0BC8">
        <w:tc>
          <w:tcPr>
            <w:tcW w:w="1838"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Место выполнения процедуры/используемая ИС</w:t>
            </w:r>
          </w:p>
        </w:tc>
        <w:tc>
          <w:tcPr>
            <w:tcW w:w="2268"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Административные действия</w:t>
            </w:r>
          </w:p>
        </w:tc>
        <w:tc>
          <w:tcPr>
            <w:tcW w:w="1559"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Средний срок выполнения</w:t>
            </w:r>
          </w:p>
        </w:tc>
        <w:tc>
          <w:tcPr>
            <w:tcW w:w="1843"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Трудоемкость</w:t>
            </w:r>
          </w:p>
        </w:tc>
        <w:tc>
          <w:tcPr>
            <w:tcW w:w="2806"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Критерии принятия решений</w:t>
            </w:r>
          </w:p>
        </w:tc>
        <w:tc>
          <w:tcPr>
            <w:tcW w:w="4282"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Содержание действ</w:t>
            </w:r>
            <w:r>
              <w:rPr>
                <w:rFonts w:ascii="Times New Roman" w:hAnsi="Times New Roman" w:cs="Times New Roman"/>
                <w:sz w:val="24"/>
                <w:szCs w:val="24"/>
              </w:rPr>
              <w:t xml:space="preserve">ия, </w:t>
            </w:r>
            <w:r>
              <w:rPr>
                <w:rFonts w:ascii="Times New Roman" w:hAnsi="Times New Roman" w:cs="Times New Roman"/>
                <w:sz w:val="24"/>
                <w:szCs w:val="24"/>
              </w:rPr>
              <w:br/>
              <w:t>сведения о работнике</w:t>
            </w:r>
            <w:r w:rsidRPr="00F2598F">
              <w:rPr>
                <w:rFonts w:ascii="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62CF" w:rsidRPr="00F2598F" w:rsidTr="008A0BC8">
        <w:trPr>
          <w:trHeight w:val="2826"/>
        </w:trPr>
        <w:tc>
          <w:tcPr>
            <w:tcW w:w="1838" w:type="dxa"/>
            <w:vMerge w:val="restart"/>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lastRenderedPageBreak/>
              <w:t>Организация /</w:t>
            </w:r>
            <w:r>
              <w:rPr>
                <w:rFonts w:ascii="Times New Roman" w:hAnsi="Times New Roman" w:cs="Times New Roman"/>
                <w:sz w:val="24"/>
                <w:szCs w:val="24"/>
              </w:rPr>
              <w:t>ВИС</w:t>
            </w:r>
          </w:p>
        </w:tc>
        <w:tc>
          <w:tcPr>
            <w:tcW w:w="226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Запрос о доступном остатке обеспечения сертификата</w:t>
            </w:r>
          </w:p>
          <w:p w:rsidR="00B362CF" w:rsidRPr="00F2598F" w:rsidRDefault="00B362CF" w:rsidP="008C4770">
            <w:pPr>
              <w:pStyle w:val="ConsPlusNormal"/>
              <w:spacing w:line="23" w:lineRule="atLeast"/>
              <w:rPr>
                <w:rFonts w:ascii="Times New Roman" w:hAnsi="Times New Roman" w:cs="Times New Roman"/>
                <w:sz w:val="24"/>
                <w:szCs w:val="24"/>
              </w:rPr>
            </w:pPr>
          </w:p>
          <w:p w:rsidR="00B362CF" w:rsidRPr="00F2598F" w:rsidRDefault="00B362CF" w:rsidP="008C4770">
            <w:pPr>
              <w:pStyle w:val="ConsPlusNormal"/>
              <w:spacing w:line="23" w:lineRule="atLeast"/>
              <w:rPr>
                <w:rFonts w:ascii="Times New Roman" w:hAnsi="Times New Roman" w:cs="Times New Roman"/>
                <w:sz w:val="24"/>
                <w:szCs w:val="24"/>
              </w:rPr>
            </w:pPr>
          </w:p>
        </w:tc>
        <w:tc>
          <w:tcPr>
            <w:tcW w:w="1559"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1 рабочий день</w:t>
            </w:r>
          </w:p>
        </w:tc>
        <w:tc>
          <w:tcPr>
            <w:tcW w:w="1843"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15 минут</w:t>
            </w: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Наличие в перечне документов, необходимых для предоставления </w:t>
            </w:r>
            <w:r>
              <w:rPr>
                <w:rFonts w:ascii="Times New Roman" w:hAnsi="Times New Roman" w:cs="Times New Roman"/>
                <w:sz w:val="24"/>
                <w:szCs w:val="24"/>
              </w:rPr>
              <w:t>Муниципальной</w:t>
            </w:r>
            <w:r w:rsidRPr="00F2598F">
              <w:rPr>
                <w:rFonts w:ascii="Times New Roman" w:hAnsi="Times New Roman" w:cs="Times New Roman"/>
                <w:sz w:val="24"/>
                <w:szCs w:val="24"/>
              </w:rPr>
              <w:t xml:space="preserve"> услуги, </w:t>
            </w:r>
            <w:r>
              <w:rPr>
                <w:rFonts w:ascii="Times New Roman" w:hAnsi="Times New Roman" w:cs="Times New Roman"/>
                <w:sz w:val="24"/>
                <w:szCs w:val="24"/>
              </w:rPr>
              <w:t>документов, находящихся в распоряжении у органов местного самоуправления</w:t>
            </w:r>
          </w:p>
        </w:tc>
        <w:tc>
          <w:tcPr>
            <w:tcW w:w="4282"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Работник</w:t>
            </w:r>
            <w:r w:rsidRPr="00F2598F">
              <w:rPr>
                <w:rFonts w:ascii="Times New Roman" w:hAnsi="Times New Roman" w:cs="Times New Roman"/>
                <w:sz w:val="24"/>
                <w:szCs w:val="24"/>
              </w:rPr>
              <w:t xml:space="preserve"> Организации формирует и направляет межведомственный информационный запрос о доступном остатке обеспечения сертификата.</w:t>
            </w:r>
          </w:p>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B362CF" w:rsidRPr="00F2598F" w:rsidTr="008A0BC8">
        <w:tc>
          <w:tcPr>
            <w:tcW w:w="1838" w:type="dxa"/>
            <w:vMerge/>
          </w:tcPr>
          <w:p w:rsidR="00B362CF" w:rsidRPr="00F2598F" w:rsidRDefault="00B362CF" w:rsidP="008C4770">
            <w:pPr>
              <w:pStyle w:val="ConsPlusNormal"/>
              <w:spacing w:line="23" w:lineRule="atLeast"/>
              <w:ind w:firstLine="709"/>
              <w:rPr>
                <w:rFonts w:ascii="Times New Roman" w:hAnsi="Times New Roman" w:cs="Times New Roman"/>
                <w:sz w:val="24"/>
                <w:szCs w:val="24"/>
              </w:rPr>
            </w:pPr>
          </w:p>
        </w:tc>
        <w:tc>
          <w:tcPr>
            <w:tcW w:w="226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Контроль предоставления результата запроса</w:t>
            </w:r>
          </w:p>
        </w:tc>
        <w:tc>
          <w:tcPr>
            <w:tcW w:w="1559"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1 рабочий день </w:t>
            </w:r>
          </w:p>
        </w:tc>
        <w:tc>
          <w:tcPr>
            <w:tcW w:w="1843"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15 минут</w:t>
            </w: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Наличие в перечне документов, необходимых для предоставления </w:t>
            </w:r>
            <w:r>
              <w:rPr>
                <w:rFonts w:ascii="Times New Roman" w:hAnsi="Times New Roman" w:cs="Times New Roman"/>
                <w:sz w:val="24"/>
                <w:szCs w:val="24"/>
              </w:rPr>
              <w:t>Муниципальной</w:t>
            </w:r>
            <w:r w:rsidRPr="00F2598F">
              <w:rPr>
                <w:rFonts w:ascii="Times New Roman" w:hAnsi="Times New Roman" w:cs="Times New Roman"/>
                <w:sz w:val="24"/>
                <w:szCs w:val="24"/>
              </w:rPr>
              <w:t xml:space="preserve"> услуги, </w:t>
            </w:r>
            <w:r>
              <w:rPr>
                <w:rFonts w:ascii="Times New Roman" w:hAnsi="Times New Roman" w:cs="Times New Roman"/>
                <w:sz w:val="24"/>
                <w:szCs w:val="24"/>
              </w:rPr>
              <w:t>документов, находящихся в распоряжении у органов местного самоуправления</w:t>
            </w:r>
          </w:p>
        </w:tc>
        <w:tc>
          <w:tcPr>
            <w:tcW w:w="4282"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Проверка поступления ответа на межведомственные информационные запросы.</w:t>
            </w:r>
          </w:p>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bl>
    <w:p w:rsidR="00B362CF" w:rsidRPr="00D01D3E" w:rsidRDefault="00B362CF" w:rsidP="00B02E58">
      <w:pPr>
        <w:pStyle w:val="a6"/>
        <w:numPr>
          <w:ilvl w:val="0"/>
          <w:numId w:val="2"/>
        </w:numPr>
        <w:overflowPunct/>
        <w:spacing w:before="240" w:after="0" w:line="23" w:lineRule="atLeast"/>
        <w:jc w:val="center"/>
        <w:rPr>
          <w:rFonts w:ascii="Times New Roman" w:hAnsi="Times New Roman"/>
          <w:sz w:val="24"/>
          <w:szCs w:val="24"/>
        </w:rPr>
      </w:pPr>
      <w:r>
        <w:rPr>
          <w:rFonts w:ascii="Times New Roman" w:hAnsi="Times New Roman"/>
          <w:b/>
          <w:bCs/>
          <w:sz w:val="24"/>
          <w:szCs w:val="24"/>
        </w:rPr>
        <w:t xml:space="preserve">Рассмотрение документов и принятие предварительного решения </w:t>
      </w:r>
    </w:p>
    <w:p w:rsidR="00B362CF" w:rsidRPr="00D01D3E" w:rsidRDefault="00B362CF" w:rsidP="00B362CF">
      <w:pPr>
        <w:pStyle w:val="a6"/>
        <w:spacing w:after="0" w:line="23" w:lineRule="atLeast"/>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842"/>
        <w:gridCol w:w="1701"/>
        <w:gridCol w:w="2835"/>
        <w:gridCol w:w="4282"/>
      </w:tblGrid>
      <w:tr w:rsidR="00B362CF" w:rsidRPr="00F2598F" w:rsidTr="008A0BC8">
        <w:tc>
          <w:tcPr>
            <w:tcW w:w="1809"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Место выполнения процедуры/</w:t>
            </w:r>
            <w:r>
              <w:rPr>
                <w:rFonts w:ascii="Times New Roman" w:hAnsi="Times New Roman" w:cs="Times New Roman"/>
                <w:sz w:val="24"/>
                <w:szCs w:val="24"/>
              </w:rPr>
              <w:br/>
            </w:r>
            <w:r w:rsidRPr="00F2598F">
              <w:rPr>
                <w:rFonts w:ascii="Times New Roman" w:hAnsi="Times New Roman" w:cs="Times New Roman"/>
                <w:sz w:val="24"/>
                <w:szCs w:val="24"/>
              </w:rPr>
              <w:t>используемая ИС</w:t>
            </w:r>
          </w:p>
        </w:tc>
        <w:tc>
          <w:tcPr>
            <w:tcW w:w="2127"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Административные действия</w:t>
            </w:r>
          </w:p>
        </w:tc>
        <w:tc>
          <w:tcPr>
            <w:tcW w:w="1842"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Средний срок выполнения</w:t>
            </w:r>
          </w:p>
        </w:tc>
        <w:tc>
          <w:tcPr>
            <w:tcW w:w="1701"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Трудоемкость</w:t>
            </w:r>
          </w:p>
        </w:tc>
        <w:tc>
          <w:tcPr>
            <w:tcW w:w="2835"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Критерии принятия решений</w:t>
            </w:r>
          </w:p>
        </w:tc>
        <w:tc>
          <w:tcPr>
            <w:tcW w:w="4282" w:type="dxa"/>
            <w:tcBorders>
              <w:bottom w:val="single" w:sz="4" w:space="0" w:color="auto"/>
            </w:tcBorders>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Содержание действ</w:t>
            </w:r>
            <w:r>
              <w:rPr>
                <w:rFonts w:ascii="Times New Roman" w:hAnsi="Times New Roman" w:cs="Times New Roman"/>
                <w:sz w:val="24"/>
                <w:szCs w:val="24"/>
              </w:rPr>
              <w:t xml:space="preserve">ия, </w:t>
            </w:r>
            <w:r>
              <w:rPr>
                <w:rFonts w:ascii="Times New Roman" w:hAnsi="Times New Roman" w:cs="Times New Roman"/>
                <w:sz w:val="24"/>
                <w:szCs w:val="24"/>
              </w:rPr>
              <w:br/>
              <w:t>сведения о работнике</w:t>
            </w:r>
            <w:r w:rsidRPr="00F2598F">
              <w:rPr>
                <w:rFonts w:ascii="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62CF" w:rsidRPr="00F2598F" w:rsidTr="008A0BC8">
        <w:trPr>
          <w:trHeight w:val="2826"/>
        </w:trPr>
        <w:tc>
          <w:tcPr>
            <w:tcW w:w="1809"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lastRenderedPageBreak/>
              <w:t>Организация</w:t>
            </w:r>
            <w:r>
              <w:rPr>
                <w:rFonts w:ascii="Times New Roman" w:hAnsi="Times New Roman" w:cs="Times New Roman"/>
                <w:sz w:val="24"/>
                <w:szCs w:val="24"/>
              </w:rPr>
              <w:t>/</w:t>
            </w:r>
            <w:r>
              <w:rPr>
                <w:rFonts w:ascii="Times New Roman" w:hAnsi="Times New Roman" w:cs="Times New Roman"/>
                <w:sz w:val="24"/>
                <w:szCs w:val="24"/>
              </w:rPr>
              <w:br/>
              <w:t>ВИС/РПГУ/</w:t>
            </w:r>
            <w:r>
              <w:rPr>
                <w:rFonts w:ascii="Times New Roman" w:hAnsi="Times New Roman" w:cs="Times New Roman"/>
                <w:sz w:val="24"/>
                <w:szCs w:val="24"/>
              </w:rPr>
              <w:br/>
              <w:t>ЕПГУ</w:t>
            </w:r>
          </w:p>
        </w:tc>
        <w:tc>
          <w:tcPr>
            <w:tcW w:w="2127"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Рассмотрение документов</w:t>
            </w:r>
          </w:p>
          <w:p w:rsidR="00B362CF" w:rsidRPr="00F2598F" w:rsidRDefault="00B362CF" w:rsidP="008C4770">
            <w:pPr>
              <w:pStyle w:val="ConsPlusNormal"/>
              <w:spacing w:line="23" w:lineRule="atLeast"/>
              <w:rPr>
                <w:rFonts w:ascii="Times New Roman" w:hAnsi="Times New Roman" w:cs="Times New Roman"/>
                <w:sz w:val="24"/>
                <w:szCs w:val="24"/>
              </w:rPr>
            </w:pPr>
          </w:p>
        </w:tc>
        <w:tc>
          <w:tcPr>
            <w:tcW w:w="1842"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3 рабочих дня</w:t>
            </w:r>
          </w:p>
        </w:tc>
        <w:tc>
          <w:tcPr>
            <w:tcW w:w="1701" w:type="dxa"/>
          </w:tcPr>
          <w:p w:rsidR="00B362CF" w:rsidRPr="00F2598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1 час</w:t>
            </w:r>
          </w:p>
        </w:tc>
        <w:tc>
          <w:tcPr>
            <w:tcW w:w="2835"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Наличие в </w:t>
            </w:r>
            <w:r>
              <w:rPr>
                <w:rFonts w:ascii="Times New Roman" w:hAnsi="Times New Roman" w:cs="Times New Roman"/>
                <w:sz w:val="24"/>
                <w:szCs w:val="24"/>
              </w:rPr>
              <w:t>сведениях и документах, направленных Заявителем в Организацию посредством РПГУ, оснований для отказа в предоставлении Муниципальной услуги</w:t>
            </w:r>
          </w:p>
        </w:tc>
        <w:tc>
          <w:tcPr>
            <w:tcW w:w="4282" w:type="dxa"/>
            <w:tcBorders>
              <w:bottom w:val="single" w:sz="4" w:space="0" w:color="auto"/>
            </w:tcBorders>
            <w:shd w:val="clear" w:color="auto" w:fill="auto"/>
          </w:tcPr>
          <w:p w:rsidR="00B362C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Работник</w:t>
            </w:r>
            <w:r w:rsidRPr="00F2598F">
              <w:rPr>
                <w:rFonts w:ascii="Times New Roman" w:hAnsi="Times New Roman" w:cs="Times New Roman"/>
                <w:sz w:val="24"/>
                <w:szCs w:val="24"/>
              </w:rPr>
              <w:t xml:space="preserve"> Организации </w:t>
            </w:r>
            <w:r>
              <w:rPr>
                <w:rFonts w:ascii="Times New Roman" w:hAnsi="Times New Roman" w:cs="Times New Roman"/>
                <w:sz w:val="24"/>
                <w:szCs w:val="24"/>
              </w:rPr>
              <w:t xml:space="preserve">проверяет сведения и документы, направленные Заявителем посредством РПГУ  или ЕПГУ в Организацию. </w:t>
            </w:r>
          </w:p>
          <w:p w:rsidR="00B362C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В случае отсутствия необходимости проведения приемных (вступительных) испытаний, Заявителю направляется уведомление по форме приложения 8 к настоящему Административному регламенту, о посещении Организации с оригиналами документов для заключения договора</w:t>
            </w:r>
            <w:r w:rsidRPr="00F2598F">
              <w:rPr>
                <w:rFonts w:ascii="Times New Roman" w:hAnsi="Times New Roman" w:cs="Times New Roman"/>
                <w:sz w:val="24"/>
                <w:szCs w:val="24"/>
              </w:rPr>
              <w:t xml:space="preserve">. </w:t>
            </w:r>
          </w:p>
          <w:p w:rsidR="00B362C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В случае наличия оснований</w:t>
            </w:r>
            <w:r>
              <w:rPr>
                <w:rFonts w:ascii="Times New Roman" w:hAnsi="Times New Roman"/>
                <w:sz w:val="24"/>
                <w:szCs w:val="24"/>
              </w:rPr>
              <w:t xml:space="preserve"> для отказа в предоставлении Муниципальной услуги, предусмотренных</w:t>
            </w:r>
            <w:r w:rsidRPr="00F2598F">
              <w:rPr>
                <w:rFonts w:ascii="Times New Roman" w:hAnsi="Times New Roman"/>
                <w:sz w:val="24"/>
                <w:szCs w:val="24"/>
              </w:rPr>
              <w:t xml:space="preserve"> пункт</w:t>
            </w:r>
            <w:r>
              <w:rPr>
                <w:rFonts w:ascii="Times New Roman" w:hAnsi="Times New Roman"/>
                <w:sz w:val="24"/>
                <w:szCs w:val="24"/>
              </w:rPr>
              <w:t>ом 13</w:t>
            </w:r>
            <w:r w:rsidRPr="00F2598F">
              <w:rPr>
                <w:rFonts w:ascii="Times New Roman" w:hAnsi="Times New Roman"/>
                <w:sz w:val="24"/>
                <w:szCs w:val="24"/>
              </w:rPr>
              <w:t xml:space="preserve"> Административного регламента</w:t>
            </w:r>
            <w:r>
              <w:rPr>
                <w:rFonts w:ascii="Times New Roman" w:hAnsi="Times New Roman"/>
                <w:sz w:val="24"/>
                <w:szCs w:val="24"/>
              </w:rPr>
              <w:t>,</w:t>
            </w:r>
            <w:r w:rsidRPr="00F2598F">
              <w:rPr>
                <w:rFonts w:ascii="Times New Roman" w:hAnsi="Times New Roman"/>
                <w:sz w:val="24"/>
                <w:szCs w:val="24"/>
              </w:rPr>
              <w:t xml:space="preserve"> работник Организации направляет Заявителю </w:t>
            </w:r>
            <w:r>
              <w:rPr>
                <w:rFonts w:ascii="Times New Roman" w:hAnsi="Times New Roman"/>
                <w:sz w:val="24"/>
                <w:szCs w:val="24"/>
              </w:rPr>
              <w:t xml:space="preserve">подписанное ЭП работника Организации </w:t>
            </w:r>
            <w:r w:rsidRPr="00F2598F">
              <w:rPr>
                <w:rFonts w:ascii="Times New Roman" w:hAnsi="Times New Roman"/>
                <w:sz w:val="24"/>
                <w:szCs w:val="24"/>
              </w:rPr>
              <w:t xml:space="preserve">решение об отказе в </w:t>
            </w:r>
            <w:r>
              <w:rPr>
                <w:rFonts w:ascii="Times New Roman" w:hAnsi="Times New Roman"/>
                <w:sz w:val="24"/>
                <w:szCs w:val="24"/>
              </w:rPr>
              <w:t>предоставлении Муниципальной услуги</w:t>
            </w:r>
            <w:r w:rsidRPr="00F2598F">
              <w:rPr>
                <w:rFonts w:ascii="Times New Roman" w:hAnsi="Times New Roman"/>
                <w:sz w:val="24"/>
                <w:szCs w:val="24"/>
              </w:rPr>
              <w:t xml:space="preserve"> с указанием причин отказа не позднее </w:t>
            </w:r>
            <w:r>
              <w:rPr>
                <w:rFonts w:ascii="Times New Roman" w:hAnsi="Times New Roman"/>
                <w:sz w:val="24"/>
                <w:szCs w:val="24"/>
              </w:rPr>
              <w:t>4 (четырех) рабочих дней</w:t>
            </w:r>
            <w:r w:rsidRPr="00F2598F">
              <w:rPr>
                <w:rFonts w:ascii="Times New Roman" w:hAnsi="Times New Roman"/>
                <w:sz w:val="24"/>
                <w:szCs w:val="24"/>
              </w:rPr>
              <w:t xml:space="preserve">, </w:t>
            </w:r>
            <w:r>
              <w:rPr>
                <w:rFonts w:ascii="Times New Roman" w:hAnsi="Times New Roman"/>
                <w:sz w:val="24"/>
                <w:szCs w:val="24"/>
              </w:rPr>
              <w:t>с момента регистрации</w:t>
            </w:r>
            <w:r w:rsidRPr="00F2598F">
              <w:rPr>
                <w:rFonts w:ascii="Times New Roman" w:hAnsi="Times New Roman"/>
                <w:sz w:val="24"/>
                <w:szCs w:val="24"/>
              </w:rPr>
              <w:t xml:space="preserve"> Запроса </w:t>
            </w:r>
            <w:r>
              <w:rPr>
                <w:rFonts w:ascii="Times New Roman" w:hAnsi="Times New Roman"/>
                <w:sz w:val="24"/>
                <w:szCs w:val="24"/>
              </w:rPr>
              <w:t>в Организации</w:t>
            </w:r>
            <w:r w:rsidRPr="00F2598F">
              <w:rPr>
                <w:rFonts w:ascii="Times New Roman" w:hAnsi="Times New Roman"/>
                <w:sz w:val="24"/>
                <w:szCs w:val="24"/>
              </w:rPr>
              <w:t>.</w:t>
            </w:r>
          </w:p>
          <w:p w:rsidR="00B362CF" w:rsidRDefault="00B362CF" w:rsidP="008C4770">
            <w:pPr>
              <w:spacing w:after="0" w:line="100" w:lineRule="atLeast"/>
              <w:rPr>
                <w:rFonts w:ascii="Times New Roman" w:hAnsi="Times New Roman"/>
                <w:sz w:val="24"/>
                <w:szCs w:val="24"/>
              </w:rPr>
            </w:pPr>
            <w:r>
              <w:rPr>
                <w:rFonts w:ascii="Times New Roman" w:hAnsi="Times New Roman"/>
                <w:sz w:val="24"/>
                <w:szCs w:val="24"/>
              </w:rPr>
              <w:t>В случае необходимости проведения приемных (вступительных) испытаний, Заявителю направляется уведомление по форме приложения 7 к настоящему Административному регламенту, о явке на приемные (вступительные) испытания с оригиналами документов.</w:t>
            </w:r>
          </w:p>
          <w:p w:rsidR="00B362CF" w:rsidRPr="00D01D3E"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Результатом административного действия является</w:t>
            </w:r>
            <w:r>
              <w:rPr>
                <w:rFonts w:ascii="Times New Roman" w:hAnsi="Times New Roman" w:cs="Times New Roman"/>
                <w:sz w:val="24"/>
                <w:szCs w:val="24"/>
              </w:rPr>
              <w:t xml:space="preserve"> решение об отказе в </w:t>
            </w:r>
            <w:r>
              <w:rPr>
                <w:rFonts w:ascii="Times New Roman" w:hAnsi="Times New Roman" w:cs="Times New Roman"/>
                <w:sz w:val="24"/>
                <w:szCs w:val="24"/>
              </w:rPr>
              <w:lastRenderedPageBreak/>
              <w:t xml:space="preserve">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Результат фиксируется в электронной форме в </w:t>
            </w:r>
            <w:r>
              <w:rPr>
                <w:rFonts w:ascii="Times New Roman" w:hAnsi="Times New Roman" w:cs="Times New Roman"/>
                <w:sz w:val="24"/>
                <w:szCs w:val="24"/>
              </w:rPr>
              <w:t xml:space="preserve">ВИС Организации, Личном кабинете Заявителя на РПГУ/ЕПГУ </w:t>
            </w:r>
          </w:p>
        </w:tc>
      </w:tr>
    </w:tbl>
    <w:p w:rsidR="00B362CF" w:rsidRPr="001C0769" w:rsidRDefault="00B362CF" w:rsidP="00B362CF">
      <w:pPr>
        <w:pStyle w:val="a6"/>
        <w:spacing w:after="0" w:line="23" w:lineRule="atLeast"/>
        <w:rPr>
          <w:rFonts w:ascii="Times New Roman" w:hAnsi="Times New Roman"/>
          <w:sz w:val="24"/>
          <w:szCs w:val="24"/>
        </w:rPr>
      </w:pPr>
    </w:p>
    <w:p w:rsidR="00B362CF" w:rsidRDefault="00B362CF" w:rsidP="00B02E58">
      <w:pPr>
        <w:pStyle w:val="a6"/>
        <w:numPr>
          <w:ilvl w:val="0"/>
          <w:numId w:val="2"/>
        </w:numPr>
        <w:overflowPunct/>
        <w:spacing w:after="0" w:line="23" w:lineRule="atLeast"/>
        <w:jc w:val="center"/>
        <w:rPr>
          <w:rFonts w:ascii="Times New Roman" w:hAnsi="Times New Roman"/>
          <w:sz w:val="24"/>
          <w:szCs w:val="24"/>
        </w:rPr>
      </w:pPr>
      <w:r w:rsidRPr="009F1D37">
        <w:rPr>
          <w:rFonts w:ascii="Times New Roman" w:eastAsia="Times New Roman" w:hAnsi="Times New Roman"/>
          <w:b/>
          <w:bCs/>
          <w:sz w:val="24"/>
          <w:szCs w:val="24"/>
        </w:rPr>
        <w:t>Проведение приемных (вступительных) испытаний</w:t>
      </w:r>
      <w:r>
        <w:rPr>
          <w:rFonts w:ascii="Times New Roman" w:eastAsia="Times New Roman" w:hAnsi="Times New Roman"/>
          <w:b/>
          <w:bCs/>
          <w:sz w:val="24"/>
          <w:szCs w:val="24"/>
        </w:rPr>
        <w:t xml:space="preserve"> (при необходимости)</w:t>
      </w:r>
    </w:p>
    <w:p w:rsidR="00B362CF" w:rsidRPr="00F2598F" w:rsidRDefault="00B362CF" w:rsidP="00B362CF">
      <w:pPr>
        <w:pStyle w:val="a6"/>
        <w:tabs>
          <w:tab w:val="left" w:pos="9045"/>
        </w:tabs>
        <w:spacing w:after="0" w:line="23" w:lineRule="atLeast"/>
        <w:rPr>
          <w:rFonts w:ascii="Times New Roman" w:hAnsi="Times New Roman"/>
          <w:sz w:val="24"/>
          <w:szCs w:val="24"/>
        </w:rPr>
      </w:pPr>
      <w:r>
        <w:rPr>
          <w:rFonts w:ascii="Times New Roman" w:hAnsi="Times New Roman"/>
          <w:sz w:val="24"/>
          <w:szCs w:val="24"/>
        </w:rPr>
        <w:tab/>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282"/>
      </w:tblGrid>
      <w:tr w:rsidR="00B362CF" w:rsidRPr="00F2598F" w:rsidTr="008A0BC8">
        <w:trPr>
          <w:tblHeader/>
        </w:trPr>
        <w:tc>
          <w:tcPr>
            <w:tcW w:w="1838"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Место выполнения процедуры/используемая ИС</w:t>
            </w:r>
          </w:p>
        </w:tc>
        <w:tc>
          <w:tcPr>
            <w:tcW w:w="2268"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Административные действия</w:t>
            </w:r>
          </w:p>
        </w:tc>
        <w:tc>
          <w:tcPr>
            <w:tcW w:w="1701"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Средний срок выполнения</w:t>
            </w:r>
          </w:p>
        </w:tc>
        <w:tc>
          <w:tcPr>
            <w:tcW w:w="1701"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Трудоемкость</w:t>
            </w:r>
          </w:p>
        </w:tc>
        <w:tc>
          <w:tcPr>
            <w:tcW w:w="2806"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Критерии принятия решений</w:t>
            </w:r>
          </w:p>
        </w:tc>
        <w:tc>
          <w:tcPr>
            <w:tcW w:w="4282"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 xml:space="preserve">Содержание действия, </w:t>
            </w:r>
            <w:r w:rsidRPr="00F2598F">
              <w:rPr>
                <w:rFonts w:ascii="Times New Roman" w:hAnsi="Times New Roman" w:cs="Times New Roman"/>
                <w:sz w:val="24"/>
                <w:szCs w:val="24"/>
              </w:rPr>
              <w:br/>
              <w:t xml:space="preserve">сведения о </w:t>
            </w:r>
            <w:r>
              <w:rPr>
                <w:rFonts w:ascii="Times New Roman" w:hAnsi="Times New Roman" w:cs="Times New Roman"/>
                <w:sz w:val="24"/>
                <w:szCs w:val="24"/>
              </w:rPr>
              <w:t>работнике</w:t>
            </w:r>
            <w:r w:rsidRPr="00F2598F">
              <w:rPr>
                <w:rFonts w:ascii="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62CF" w:rsidRPr="00F2598F" w:rsidTr="008A0BC8">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Организация </w:t>
            </w:r>
          </w:p>
        </w:tc>
        <w:tc>
          <w:tcPr>
            <w:tcW w:w="2268"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Определение даты приемных (вступительных) испытаний </w:t>
            </w:r>
          </w:p>
        </w:tc>
        <w:tc>
          <w:tcPr>
            <w:tcW w:w="1701"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Не более 2 рабочих дней</w:t>
            </w:r>
            <w:r>
              <w:rPr>
                <w:rFonts w:ascii="Times New Roman" w:hAnsi="Times New Roman"/>
                <w:sz w:val="24"/>
                <w:szCs w:val="24"/>
              </w:rPr>
              <w:t xml:space="preserve"> с даты регистрации Запроса</w:t>
            </w:r>
            <w:r w:rsidRPr="00F2598F">
              <w:rPr>
                <w:rFonts w:ascii="Times New Roman" w:hAnsi="Times New Roman"/>
                <w:sz w:val="24"/>
                <w:szCs w:val="24"/>
              </w:rPr>
              <w:t xml:space="preserve"> </w:t>
            </w:r>
          </w:p>
          <w:p w:rsidR="00B362CF" w:rsidRPr="00F2598F" w:rsidRDefault="00B362CF" w:rsidP="008C4770">
            <w:pPr>
              <w:spacing w:after="0" w:line="100" w:lineRule="atLeast"/>
              <w:ind w:firstLine="709"/>
              <w:rPr>
                <w:rFonts w:ascii="Times New Roman" w:hAnsi="Times New Roman"/>
                <w:sz w:val="24"/>
                <w:szCs w:val="24"/>
              </w:rPr>
            </w:pPr>
          </w:p>
          <w:p w:rsidR="00B362CF" w:rsidRPr="00F2598F" w:rsidRDefault="00B362CF" w:rsidP="008C4770">
            <w:pPr>
              <w:spacing w:after="0" w:line="100" w:lineRule="atLeast"/>
              <w:ind w:firstLine="709"/>
              <w:rPr>
                <w:rFonts w:ascii="Times New Roman" w:hAnsi="Times New Roman"/>
                <w:sz w:val="24"/>
                <w:szCs w:val="24"/>
              </w:rPr>
            </w:pPr>
          </w:p>
        </w:tc>
        <w:tc>
          <w:tcPr>
            <w:tcW w:w="1701" w:type="dxa"/>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20 минут</w:t>
            </w: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Обязательность прохождения приемных </w:t>
            </w:r>
            <w:r>
              <w:rPr>
                <w:rFonts w:ascii="Times New Roman" w:hAnsi="Times New Roman" w:cs="Times New Roman"/>
                <w:sz w:val="24"/>
                <w:szCs w:val="24"/>
              </w:rPr>
              <w:t xml:space="preserve">(вступительных) </w:t>
            </w:r>
            <w:r w:rsidRPr="00F2598F">
              <w:rPr>
                <w:rFonts w:ascii="Times New Roman" w:hAnsi="Times New Roman" w:cs="Times New Roman"/>
                <w:sz w:val="24"/>
                <w:szCs w:val="24"/>
              </w:rPr>
              <w:t>испытаний для приема на обучение по образовательной программе</w:t>
            </w:r>
          </w:p>
        </w:tc>
        <w:tc>
          <w:tcPr>
            <w:tcW w:w="4282"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w:t>
            </w:r>
            <w:r>
              <w:rPr>
                <w:rFonts w:ascii="Times New Roman" w:hAnsi="Times New Roman"/>
                <w:sz w:val="24"/>
                <w:szCs w:val="24"/>
              </w:rPr>
              <w:t>, а также для направления уведомления Заявителю в личный кабинет на РПГУ/ЕПГУ</w:t>
            </w:r>
          </w:p>
        </w:tc>
      </w:tr>
      <w:tr w:rsidR="00B362CF" w:rsidRPr="00F2598F" w:rsidTr="008A0BC8">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Организация </w:t>
            </w:r>
          </w:p>
        </w:tc>
        <w:tc>
          <w:tcPr>
            <w:tcW w:w="2268" w:type="dxa"/>
            <w:shd w:val="clear" w:color="auto" w:fill="auto"/>
          </w:tcPr>
          <w:p w:rsidR="00B362CF" w:rsidRPr="00F2598F" w:rsidRDefault="00B362CF" w:rsidP="008C4770">
            <w:pPr>
              <w:pStyle w:val="11"/>
              <w:numPr>
                <w:ilvl w:val="0"/>
                <w:numId w:val="0"/>
              </w:numPr>
              <w:tabs>
                <w:tab w:val="left" w:pos="567"/>
                <w:tab w:val="left" w:pos="1701"/>
              </w:tabs>
              <w:spacing w:line="100" w:lineRule="atLeast"/>
              <w:jc w:val="left"/>
              <w:rPr>
                <w:sz w:val="24"/>
                <w:szCs w:val="24"/>
              </w:rPr>
            </w:pPr>
            <w:r w:rsidRPr="00F2598F">
              <w:rPr>
                <w:sz w:val="24"/>
                <w:szCs w:val="24"/>
              </w:rPr>
              <w:t>Публикация информаци</w:t>
            </w:r>
            <w:r>
              <w:rPr>
                <w:sz w:val="24"/>
                <w:szCs w:val="24"/>
              </w:rPr>
              <w:t>и</w:t>
            </w:r>
            <w:r w:rsidRPr="00F2598F">
              <w:rPr>
                <w:sz w:val="24"/>
                <w:szCs w:val="24"/>
              </w:rPr>
              <w:t xml:space="preserve"> о дате, времени и месте </w:t>
            </w:r>
            <w:r w:rsidRPr="00F2598F">
              <w:rPr>
                <w:sz w:val="24"/>
                <w:szCs w:val="24"/>
              </w:rPr>
              <w:lastRenderedPageBreak/>
              <w:t xml:space="preserve">проведения вступительных (приемных) испытаний на информационном стенде и официальном сайте Организации </w:t>
            </w:r>
          </w:p>
        </w:tc>
        <w:tc>
          <w:tcPr>
            <w:tcW w:w="1701"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lastRenderedPageBreak/>
              <w:t>Не позднее 3 рабочих дн</w:t>
            </w:r>
            <w:r>
              <w:rPr>
                <w:rFonts w:ascii="Times New Roman" w:hAnsi="Times New Roman"/>
                <w:sz w:val="24"/>
                <w:szCs w:val="24"/>
              </w:rPr>
              <w:t>ей</w:t>
            </w:r>
            <w:r w:rsidRPr="00F2598F">
              <w:rPr>
                <w:rFonts w:ascii="Times New Roman" w:hAnsi="Times New Roman"/>
                <w:sz w:val="24"/>
                <w:szCs w:val="24"/>
              </w:rPr>
              <w:t xml:space="preserve"> до даты </w:t>
            </w:r>
            <w:r w:rsidRPr="00F2598F">
              <w:rPr>
                <w:rFonts w:ascii="Times New Roman" w:hAnsi="Times New Roman"/>
                <w:sz w:val="24"/>
                <w:szCs w:val="24"/>
              </w:rPr>
              <w:lastRenderedPageBreak/>
              <w:t>проведения вступительных (приемных) испытаний</w:t>
            </w:r>
          </w:p>
        </w:tc>
        <w:tc>
          <w:tcPr>
            <w:tcW w:w="1701" w:type="dxa"/>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lastRenderedPageBreak/>
              <w:t>20 минут</w:t>
            </w: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Обязательность прохождения</w:t>
            </w:r>
            <w:r>
              <w:rPr>
                <w:rFonts w:ascii="Times New Roman" w:hAnsi="Times New Roman" w:cs="Times New Roman"/>
                <w:sz w:val="24"/>
                <w:szCs w:val="24"/>
              </w:rPr>
              <w:t xml:space="preserve"> (вступительных)</w:t>
            </w:r>
            <w:r w:rsidRPr="00F2598F">
              <w:rPr>
                <w:rFonts w:ascii="Times New Roman" w:hAnsi="Times New Roman" w:cs="Times New Roman"/>
                <w:sz w:val="24"/>
                <w:szCs w:val="24"/>
              </w:rPr>
              <w:t xml:space="preserve"> </w:t>
            </w:r>
            <w:r w:rsidRPr="00F2598F">
              <w:rPr>
                <w:rFonts w:ascii="Times New Roman" w:hAnsi="Times New Roman" w:cs="Times New Roman"/>
                <w:sz w:val="24"/>
                <w:szCs w:val="24"/>
              </w:rPr>
              <w:lastRenderedPageBreak/>
              <w:t>приемных испытаний для приема на обучение по образовательной программе</w:t>
            </w:r>
          </w:p>
        </w:tc>
        <w:tc>
          <w:tcPr>
            <w:tcW w:w="4282"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lastRenderedPageBreak/>
              <w:t>Размещение информации о дате, времени и месте проведения вступительных (приемных</w:t>
            </w:r>
            <w:r>
              <w:rPr>
                <w:rFonts w:ascii="Times New Roman" w:hAnsi="Times New Roman"/>
                <w:sz w:val="24"/>
                <w:szCs w:val="24"/>
              </w:rPr>
              <w:t>)</w:t>
            </w:r>
            <w:r w:rsidRPr="00F2598F">
              <w:rPr>
                <w:rFonts w:ascii="Times New Roman" w:hAnsi="Times New Roman"/>
                <w:sz w:val="24"/>
                <w:szCs w:val="24"/>
              </w:rPr>
              <w:t xml:space="preserve"> испытаний</w:t>
            </w:r>
          </w:p>
        </w:tc>
      </w:tr>
      <w:tr w:rsidR="00B362CF" w:rsidRPr="00F2598F" w:rsidTr="008A0BC8">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Организация</w:t>
            </w:r>
            <w:r>
              <w:rPr>
                <w:rFonts w:ascii="Times New Roman" w:hAnsi="Times New Roman" w:cs="Times New Roman"/>
                <w:sz w:val="24"/>
                <w:szCs w:val="24"/>
              </w:rPr>
              <w:t>/</w:t>
            </w:r>
            <w:r>
              <w:rPr>
                <w:rFonts w:ascii="Times New Roman" w:hAnsi="Times New Roman" w:cs="Times New Roman"/>
                <w:sz w:val="24"/>
                <w:szCs w:val="24"/>
              </w:rPr>
              <w:br/>
              <w:t>ВИС/РПГУ/</w:t>
            </w:r>
            <w:r>
              <w:rPr>
                <w:rFonts w:ascii="Times New Roman" w:hAnsi="Times New Roman" w:cs="Times New Roman"/>
                <w:sz w:val="24"/>
                <w:szCs w:val="24"/>
              </w:rPr>
              <w:br/>
              <w:t>ЕПГУ</w:t>
            </w:r>
          </w:p>
        </w:tc>
        <w:tc>
          <w:tcPr>
            <w:tcW w:w="2268" w:type="dxa"/>
            <w:shd w:val="clear" w:color="auto" w:fill="auto"/>
          </w:tcPr>
          <w:p w:rsidR="00B362CF" w:rsidRPr="00F2598F" w:rsidRDefault="00B362CF" w:rsidP="008C4770">
            <w:pPr>
              <w:pStyle w:val="11"/>
              <w:numPr>
                <w:ilvl w:val="0"/>
                <w:numId w:val="0"/>
              </w:numPr>
              <w:tabs>
                <w:tab w:val="left" w:pos="567"/>
                <w:tab w:val="left" w:pos="1701"/>
              </w:tabs>
              <w:spacing w:line="100" w:lineRule="atLeast"/>
              <w:jc w:val="left"/>
              <w:rPr>
                <w:sz w:val="24"/>
                <w:szCs w:val="24"/>
              </w:rPr>
            </w:pPr>
            <w:r w:rsidRPr="00F2598F">
              <w:rPr>
                <w:sz w:val="24"/>
                <w:szCs w:val="24"/>
              </w:rPr>
              <w:t>Направление уведомления в личный кабинет Заявителя на РПГУ</w:t>
            </w:r>
            <w:r>
              <w:rPr>
                <w:sz w:val="24"/>
                <w:szCs w:val="24"/>
              </w:rPr>
              <w:t>/ЕПГУ</w:t>
            </w:r>
            <w:r w:rsidRPr="00F2598F">
              <w:rPr>
                <w:sz w:val="24"/>
                <w:szCs w:val="24"/>
              </w:rPr>
              <w:t xml:space="preserve"> о дате, времени и месте проведения вступительных (приемных) испытаний</w:t>
            </w:r>
          </w:p>
        </w:tc>
        <w:tc>
          <w:tcPr>
            <w:tcW w:w="1701"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1 рабочий день</w:t>
            </w:r>
          </w:p>
        </w:tc>
        <w:tc>
          <w:tcPr>
            <w:tcW w:w="1701" w:type="dxa"/>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20 минут</w:t>
            </w: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Обязательность прохождения </w:t>
            </w:r>
            <w:r>
              <w:rPr>
                <w:rFonts w:ascii="Times New Roman" w:hAnsi="Times New Roman" w:cs="Times New Roman"/>
                <w:sz w:val="24"/>
                <w:szCs w:val="24"/>
              </w:rPr>
              <w:t>вступительных (</w:t>
            </w:r>
            <w:r w:rsidRPr="00F2598F">
              <w:rPr>
                <w:rFonts w:ascii="Times New Roman" w:hAnsi="Times New Roman" w:cs="Times New Roman"/>
                <w:sz w:val="24"/>
                <w:szCs w:val="24"/>
              </w:rPr>
              <w:t>приемных</w:t>
            </w:r>
            <w:r>
              <w:rPr>
                <w:rFonts w:ascii="Times New Roman" w:hAnsi="Times New Roman" w:cs="Times New Roman"/>
                <w:sz w:val="24"/>
                <w:szCs w:val="24"/>
              </w:rPr>
              <w:t>)</w:t>
            </w:r>
            <w:r w:rsidRPr="00F2598F">
              <w:rPr>
                <w:rFonts w:ascii="Times New Roman" w:hAnsi="Times New Roman" w:cs="Times New Roman"/>
                <w:sz w:val="24"/>
                <w:szCs w:val="24"/>
              </w:rPr>
              <w:t xml:space="preserve"> испытаний для приема на обучение по образовательной программе</w:t>
            </w:r>
          </w:p>
        </w:tc>
        <w:tc>
          <w:tcPr>
            <w:tcW w:w="4282"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Направление уведомления в </w:t>
            </w:r>
            <w:r>
              <w:rPr>
                <w:rFonts w:ascii="Times New Roman" w:hAnsi="Times New Roman"/>
                <w:sz w:val="24"/>
                <w:szCs w:val="24"/>
              </w:rPr>
              <w:t>Л</w:t>
            </w:r>
            <w:r w:rsidRPr="00F2598F">
              <w:rPr>
                <w:rFonts w:ascii="Times New Roman" w:hAnsi="Times New Roman"/>
                <w:sz w:val="24"/>
                <w:szCs w:val="24"/>
              </w:rPr>
              <w:t>ичный кабинет Заявителя на РПГУ</w:t>
            </w:r>
            <w:r>
              <w:rPr>
                <w:rFonts w:ascii="Times New Roman" w:hAnsi="Times New Roman"/>
                <w:sz w:val="24"/>
                <w:szCs w:val="24"/>
              </w:rPr>
              <w:t>/ЕПГУ</w:t>
            </w:r>
            <w:r w:rsidRPr="00F2598F">
              <w:rPr>
                <w:rFonts w:ascii="Times New Roman" w:hAnsi="Times New Roman"/>
                <w:sz w:val="24"/>
                <w:szCs w:val="24"/>
              </w:rPr>
              <w:t xml:space="preserve"> о дате, времени и месте проведения вступительных (приемных) испытаний по форме, приведенной в </w:t>
            </w:r>
            <w:r>
              <w:rPr>
                <w:rFonts w:ascii="Times New Roman" w:hAnsi="Times New Roman"/>
                <w:sz w:val="24"/>
                <w:szCs w:val="24"/>
              </w:rPr>
              <w:t>п</w:t>
            </w:r>
            <w:r w:rsidRPr="00B85D95">
              <w:rPr>
                <w:rFonts w:ascii="Times New Roman" w:hAnsi="Times New Roman"/>
                <w:sz w:val="24"/>
                <w:szCs w:val="24"/>
              </w:rPr>
              <w:t xml:space="preserve">риложении </w:t>
            </w:r>
            <w:r>
              <w:rPr>
                <w:rFonts w:ascii="Times New Roman" w:hAnsi="Times New Roman"/>
                <w:sz w:val="24"/>
                <w:szCs w:val="24"/>
              </w:rPr>
              <w:t xml:space="preserve">7 </w:t>
            </w:r>
            <w:r w:rsidRPr="00F2598F">
              <w:rPr>
                <w:rFonts w:ascii="Times New Roman" w:hAnsi="Times New Roman"/>
                <w:sz w:val="24"/>
                <w:szCs w:val="24"/>
              </w:rPr>
              <w:t>к Административному регламенту</w:t>
            </w:r>
          </w:p>
        </w:tc>
      </w:tr>
      <w:tr w:rsidR="00B362CF" w:rsidRPr="00F2598F" w:rsidTr="008A0BC8">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Организация</w:t>
            </w:r>
          </w:p>
        </w:tc>
        <w:tc>
          <w:tcPr>
            <w:tcW w:w="2268" w:type="dxa"/>
            <w:shd w:val="clear" w:color="auto" w:fill="auto"/>
          </w:tcPr>
          <w:p w:rsidR="00B362CF" w:rsidRPr="00F2598F" w:rsidRDefault="00B362CF" w:rsidP="008C4770">
            <w:pPr>
              <w:pStyle w:val="11"/>
              <w:numPr>
                <w:ilvl w:val="0"/>
                <w:numId w:val="0"/>
              </w:numPr>
              <w:tabs>
                <w:tab w:val="left" w:pos="567"/>
                <w:tab w:val="left" w:pos="1701"/>
              </w:tabs>
              <w:spacing w:line="100" w:lineRule="atLeast"/>
              <w:jc w:val="left"/>
              <w:rPr>
                <w:sz w:val="24"/>
                <w:szCs w:val="24"/>
              </w:rPr>
            </w:pPr>
            <w:r>
              <w:rPr>
                <w:sz w:val="24"/>
                <w:szCs w:val="24"/>
              </w:rPr>
              <w:t>Сверка документов</w:t>
            </w:r>
          </w:p>
        </w:tc>
        <w:tc>
          <w:tcPr>
            <w:tcW w:w="1701" w:type="dxa"/>
            <w:shd w:val="clear" w:color="auto" w:fill="auto"/>
          </w:tcPr>
          <w:p w:rsidR="00B362CF" w:rsidRPr="00F2598F" w:rsidRDefault="00B362CF" w:rsidP="00325EE6">
            <w:pPr>
              <w:spacing w:after="0" w:line="100" w:lineRule="atLeast"/>
              <w:rPr>
                <w:rFonts w:ascii="Times New Roman" w:hAnsi="Times New Roman"/>
                <w:sz w:val="24"/>
                <w:szCs w:val="24"/>
              </w:rPr>
            </w:pPr>
            <w:r w:rsidRPr="00F2598F">
              <w:rPr>
                <w:rFonts w:ascii="Times New Roman" w:hAnsi="Times New Roman"/>
                <w:sz w:val="24"/>
                <w:szCs w:val="24"/>
              </w:rPr>
              <w:t xml:space="preserve">Не более </w:t>
            </w:r>
            <w:r w:rsidR="00325EE6" w:rsidRPr="005F142B">
              <w:rPr>
                <w:rFonts w:ascii="Times New Roman" w:hAnsi="Times New Roman"/>
                <w:color w:val="000000" w:themeColor="text1"/>
                <w:sz w:val="24"/>
                <w:szCs w:val="24"/>
              </w:rPr>
              <w:t>27</w:t>
            </w:r>
            <w:r w:rsidR="00325EE6">
              <w:rPr>
                <w:rFonts w:ascii="Times New Roman" w:hAnsi="Times New Roman"/>
                <w:color w:val="FF0000"/>
                <w:sz w:val="24"/>
                <w:szCs w:val="24"/>
              </w:rPr>
              <w:t xml:space="preserve"> </w:t>
            </w:r>
            <w:r w:rsidRPr="00F2598F">
              <w:rPr>
                <w:rFonts w:ascii="Times New Roman" w:hAnsi="Times New Roman"/>
                <w:sz w:val="24"/>
                <w:szCs w:val="24"/>
              </w:rPr>
              <w:t>рабочих дней</w:t>
            </w:r>
            <w:r>
              <w:rPr>
                <w:rFonts w:ascii="Times New Roman" w:hAnsi="Times New Roman"/>
                <w:sz w:val="24"/>
                <w:szCs w:val="24"/>
              </w:rPr>
              <w:t xml:space="preserve"> с момента принятия решения о проведении вступительных (приемных) </w:t>
            </w:r>
            <w:r>
              <w:rPr>
                <w:rFonts w:ascii="Times New Roman" w:hAnsi="Times New Roman"/>
                <w:sz w:val="24"/>
                <w:szCs w:val="24"/>
              </w:rPr>
              <w:lastRenderedPageBreak/>
              <w:t>испытаний</w:t>
            </w:r>
          </w:p>
        </w:tc>
        <w:tc>
          <w:tcPr>
            <w:tcW w:w="1701" w:type="dxa"/>
          </w:tcPr>
          <w:p w:rsidR="00B362CF" w:rsidRPr="00F2598F" w:rsidRDefault="00B362CF" w:rsidP="008C4770">
            <w:pPr>
              <w:spacing w:after="0" w:line="100" w:lineRule="atLeast"/>
              <w:rPr>
                <w:rFonts w:ascii="Times New Roman" w:hAnsi="Times New Roman"/>
                <w:sz w:val="24"/>
                <w:szCs w:val="24"/>
              </w:rPr>
            </w:pPr>
            <w:r>
              <w:rPr>
                <w:rFonts w:ascii="Times New Roman" w:hAnsi="Times New Roman"/>
                <w:sz w:val="24"/>
                <w:szCs w:val="24"/>
              </w:rPr>
              <w:lastRenderedPageBreak/>
              <w:t>20 минут</w:t>
            </w: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Соответствие оригиналов документов ранее предоставленным сведениям Заявителем посредством РПГУ/ЕПГУ</w:t>
            </w:r>
          </w:p>
        </w:tc>
        <w:tc>
          <w:tcPr>
            <w:tcW w:w="4282" w:type="dxa"/>
            <w:shd w:val="clear" w:color="auto" w:fill="auto"/>
          </w:tcPr>
          <w:p w:rsidR="00B362C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Перед началом вступительных </w:t>
            </w:r>
            <w:r>
              <w:rPr>
                <w:rFonts w:ascii="Times New Roman" w:hAnsi="Times New Roman"/>
                <w:sz w:val="24"/>
                <w:szCs w:val="24"/>
              </w:rPr>
              <w:t xml:space="preserve">(приемных) </w:t>
            </w:r>
            <w:r w:rsidRPr="00F2598F">
              <w:rPr>
                <w:rFonts w:ascii="Times New Roman" w:hAnsi="Times New Roman"/>
                <w:sz w:val="24"/>
                <w:szCs w:val="24"/>
              </w:rPr>
              <w:t>испытаний Заявитель представляет</w:t>
            </w:r>
            <w:r>
              <w:rPr>
                <w:rFonts w:ascii="Times New Roman" w:hAnsi="Times New Roman"/>
                <w:sz w:val="24"/>
                <w:szCs w:val="24"/>
              </w:rPr>
              <w:t xml:space="preserve"> оригиналы</w:t>
            </w:r>
            <w:r w:rsidRPr="00F2598F">
              <w:rPr>
                <w:rFonts w:ascii="Times New Roman" w:hAnsi="Times New Roman"/>
                <w:sz w:val="24"/>
                <w:szCs w:val="24"/>
              </w:rPr>
              <w:t xml:space="preserve"> документ</w:t>
            </w:r>
            <w:r>
              <w:rPr>
                <w:rFonts w:ascii="Times New Roman" w:hAnsi="Times New Roman"/>
                <w:sz w:val="24"/>
                <w:szCs w:val="24"/>
              </w:rPr>
              <w:t>ов</w:t>
            </w:r>
            <w:r w:rsidRPr="00F2598F">
              <w:rPr>
                <w:rFonts w:ascii="Times New Roman" w:hAnsi="Times New Roman"/>
                <w:sz w:val="24"/>
                <w:szCs w:val="24"/>
              </w:rPr>
              <w:t>, указанные в подразделе 10 Административного регламента</w:t>
            </w:r>
            <w:r>
              <w:rPr>
                <w:rFonts w:ascii="Times New Roman" w:hAnsi="Times New Roman"/>
                <w:sz w:val="24"/>
                <w:szCs w:val="24"/>
              </w:rPr>
              <w:t>, для сверки работником Организации.</w:t>
            </w:r>
          </w:p>
          <w:p w:rsidR="00B362CF" w:rsidRDefault="00B362CF" w:rsidP="008C4770">
            <w:pPr>
              <w:spacing w:after="0" w:line="100" w:lineRule="atLeast"/>
              <w:rPr>
                <w:rFonts w:ascii="Times New Roman" w:hAnsi="Times New Roman"/>
                <w:sz w:val="24"/>
                <w:szCs w:val="24"/>
              </w:rPr>
            </w:pPr>
            <w:r>
              <w:rPr>
                <w:rFonts w:ascii="Times New Roman" w:hAnsi="Times New Roman"/>
                <w:sz w:val="24"/>
                <w:szCs w:val="24"/>
              </w:rPr>
              <w:t xml:space="preserve">В случае соответствия документов кандидат допускается до </w:t>
            </w:r>
            <w:r>
              <w:rPr>
                <w:rFonts w:ascii="Times New Roman" w:hAnsi="Times New Roman"/>
                <w:sz w:val="24"/>
                <w:szCs w:val="24"/>
              </w:rPr>
              <w:lastRenderedPageBreak/>
              <w:t>вступительных (приемных) испытаний.</w:t>
            </w:r>
          </w:p>
          <w:p w:rsidR="00B362CF" w:rsidRPr="00F2598F" w:rsidRDefault="00B362CF" w:rsidP="008C4770">
            <w:pPr>
              <w:spacing w:after="0" w:line="100" w:lineRule="atLeast"/>
              <w:rPr>
                <w:rFonts w:ascii="Times New Roman" w:hAnsi="Times New Roman"/>
                <w:sz w:val="24"/>
                <w:szCs w:val="24"/>
              </w:rPr>
            </w:pPr>
            <w:r>
              <w:rPr>
                <w:rFonts w:ascii="Times New Roman" w:hAnsi="Times New Roman"/>
                <w:sz w:val="24"/>
                <w:szCs w:val="24"/>
              </w:rPr>
              <w:t>В случае несоответствия документов работник Организации подготавливает решение об отказе в предоставлении Муниципальной услуги</w:t>
            </w:r>
          </w:p>
        </w:tc>
      </w:tr>
      <w:tr w:rsidR="00B362CF" w:rsidRPr="00F2598F" w:rsidTr="008A0BC8">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Организация </w:t>
            </w:r>
          </w:p>
        </w:tc>
        <w:tc>
          <w:tcPr>
            <w:tcW w:w="2268"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Проведение </w:t>
            </w:r>
            <w:r>
              <w:rPr>
                <w:rFonts w:ascii="Times New Roman" w:hAnsi="Times New Roman"/>
                <w:sz w:val="24"/>
                <w:szCs w:val="24"/>
              </w:rPr>
              <w:t>вступительных (</w:t>
            </w:r>
            <w:r w:rsidRPr="00F2598F">
              <w:rPr>
                <w:rFonts w:ascii="Times New Roman" w:hAnsi="Times New Roman"/>
                <w:sz w:val="24"/>
                <w:szCs w:val="24"/>
              </w:rPr>
              <w:t>приемных</w:t>
            </w:r>
            <w:r>
              <w:rPr>
                <w:rFonts w:ascii="Times New Roman" w:hAnsi="Times New Roman"/>
                <w:sz w:val="24"/>
                <w:szCs w:val="24"/>
              </w:rPr>
              <w:t>)</w:t>
            </w:r>
            <w:r w:rsidRPr="00F2598F">
              <w:rPr>
                <w:rFonts w:ascii="Times New Roman" w:hAnsi="Times New Roman"/>
                <w:sz w:val="24"/>
                <w:szCs w:val="24"/>
              </w:rPr>
              <w:t xml:space="preserve"> испытаний</w:t>
            </w:r>
          </w:p>
        </w:tc>
        <w:tc>
          <w:tcPr>
            <w:tcW w:w="1701" w:type="dxa"/>
            <w:shd w:val="clear" w:color="auto" w:fill="auto"/>
          </w:tcPr>
          <w:p w:rsidR="00B362CF" w:rsidRPr="00F2598F" w:rsidRDefault="00B362CF" w:rsidP="004176E2">
            <w:pPr>
              <w:spacing w:after="0" w:line="100" w:lineRule="atLeast"/>
              <w:rPr>
                <w:rFonts w:ascii="Times New Roman" w:hAnsi="Times New Roman"/>
                <w:sz w:val="24"/>
                <w:szCs w:val="24"/>
              </w:rPr>
            </w:pPr>
            <w:r w:rsidRPr="00F2598F">
              <w:rPr>
                <w:rFonts w:ascii="Times New Roman" w:hAnsi="Times New Roman"/>
                <w:sz w:val="24"/>
                <w:szCs w:val="24"/>
              </w:rPr>
              <w:t xml:space="preserve">Не более </w:t>
            </w:r>
            <w:r w:rsidR="004176E2" w:rsidRPr="005F142B">
              <w:rPr>
                <w:rFonts w:ascii="Times New Roman" w:hAnsi="Times New Roman"/>
                <w:color w:val="000000" w:themeColor="text1"/>
                <w:sz w:val="24"/>
                <w:szCs w:val="24"/>
              </w:rPr>
              <w:t>27</w:t>
            </w:r>
            <w:r w:rsidRPr="00F2598F">
              <w:rPr>
                <w:rFonts w:ascii="Times New Roman" w:hAnsi="Times New Roman"/>
                <w:sz w:val="24"/>
                <w:szCs w:val="24"/>
              </w:rPr>
              <w:t xml:space="preserve"> рабочих дней</w:t>
            </w:r>
            <w:r>
              <w:rPr>
                <w:rFonts w:ascii="Times New Roman" w:hAnsi="Times New Roman"/>
                <w:sz w:val="24"/>
                <w:szCs w:val="24"/>
              </w:rPr>
              <w:t xml:space="preserve"> с момента принятия решения о проведении вступительных (приемных) испытаний</w:t>
            </w:r>
          </w:p>
        </w:tc>
        <w:tc>
          <w:tcPr>
            <w:tcW w:w="1701" w:type="dxa"/>
          </w:tcPr>
          <w:p w:rsidR="00B362CF" w:rsidRPr="00F2598F" w:rsidRDefault="00B362CF" w:rsidP="008C4770">
            <w:pPr>
              <w:spacing w:after="0" w:line="100" w:lineRule="atLeast"/>
              <w:ind w:firstLine="709"/>
              <w:rPr>
                <w:rFonts w:ascii="Times New Roman" w:hAnsi="Times New Roman"/>
                <w:sz w:val="24"/>
                <w:szCs w:val="24"/>
              </w:rPr>
            </w:pP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Обязательность прохождения </w:t>
            </w:r>
            <w:r>
              <w:rPr>
                <w:rFonts w:ascii="Times New Roman" w:hAnsi="Times New Roman" w:cs="Times New Roman"/>
                <w:sz w:val="24"/>
                <w:szCs w:val="24"/>
              </w:rPr>
              <w:t>вступительных (</w:t>
            </w:r>
            <w:r w:rsidRPr="00F2598F">
              <w:rPr>
                <w:rFonts w:ascii="Times New Roman" w:hAnsi="Times New Roman" w:cs="Times New Roman"/>
                <w:sz w:val="24"/>
                <w:szCs w:val="24"/>
              </w:rPr>
              <w:t>приемных</w:t>
            </w:r>
            <w:r>
              <w:rPr>
                <w:rFonts w:ascii="Times New Roman" w:hAnsi="Times New Roman" w:cs="Times New Roman"/>
                <w:sz w:val="24"/>
                <w:szCs w:val="24"/>
              </w:rPr>
              <w:t>)</w:t>
            </w:r>
            <w:r w:rsidRPr="00F2598F">
              <w:rPr>
                <w:rFonts w:ascii="Times New Roman" w:hAnsi="Times New Roman" w:cs="Times New Roman"/>
                <w:sz w:val="24"/>
                <w:szCs w:val="24"/>
              </w:rPr>
              <w:t xml:space="preserve"> испытаний для приема на обучение по образовательной программе</w:t>
            </w:r>
          </w:p>
        </w:tc>
        <w:tc>
          <w:tcPr>
            <w:tcW w:w="4282"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Прохождение приемных испытаний</w:t>
            </w:r>
          </w:p>
          <w:p w:rsidR="00B362CF" w:rsidRPr="00F2598F" w:rsidRDefault="00B362CF" w:rsidP="008C4770">
            <w:pPr>
              <w:spacing w:after="0" w:line="100" w:lineRule="atLeast"/>
              <w:rPr>
                <w:rFonts w:ascii="Times New Roman" w:hAnsi="Times New Roman"/>
                <w:sz w:val="24"/>
                <w:szCs w:val="24"/>
              </w:rPr>
            </w:pPr>
          </w:p>
        </w:tc>
      </w:tr>
      <w:tr w:rsidR="00B362CF" w:rsidRPr="00F2598F" w:rsidTr="008A0BC8">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Организация </w:t>
            </w:r>
          </w:p>
        </w:tc>
        <w:tc>
          <w:tcPr>
            <w:tcW w:w="2268"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Подведение результатов вступительных (приемных) испытаний</w:t>
            </w:r>
          </w:p>
        </w:tc>
        <w:tc>
          <w:tcPr>
            <w:tcW w:w="1701"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Не более 1 рабочего дня</w:t>
            </w:r>
          </w:p>
        </w:tc>
        <w:tc>
          <w:tcPr>
            <w:tcW w:w="1701" w:type="dxa"/>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2 часа</w:t>
            </w: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Прохождение обучающимся </w:t>
            </w:r>
            <w:r>
              <w:rPr>
                <w:rFonts w:ascii="Times New Roman" w:hAnsi="Times New Roman" w:cs="Times New Roman"/>
                <w:sz w:val="24"/>
                <w:szCs w:val="24"/>
              </w:rPr>
              <w:t>вступительных (</w:t>
            </w:r>
            <w:r w:rsidRPr="00F2598F">
              <w:rPr>
                <w:rFonts w:ascii="Times New Roman" w:hAnsi="Times New Roman" w:cs="Times New Roman"/>
                <w:sz w:val="24"/>
                <w:szCs w:val="24"/>
              </w:rPr>
              <w:t>приемных</w:t>
            </w:r>
            <w:r>
              <w:rPr>
                <w:rFonts w:ascii="Times New Roman" w:hAnsi="Times New Roman" w:cs="Times New Roman"/>
                <w:sz w:val="24"/>
                <w:szCs w:val="24"/>
              </w:rPr>
              <w:t>)</w:t>
            </w:r>
            <w:r w:rsidRPr="00F2598F">
              <w:rPr>
                <w:rFonts w:ascii="Times New Roman" w:hAnsi="Times New Roman" w:cs="Times New Roman"/>
                <w:sz w:val="24"/>
                <w:szCs w:val="24"/>
              </w:rPr>
              <w:t xml:space="preserve"> испытаний для приема на обучение по образовательной программе</w:t>
            </w:r>
          </w:p>
        </w:tc>
        <w:tc>
          <w:tcPr>
            <w:tcW w:w="4282"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Формирование результатов вступительных (приемных) испытаний на основании критериев принятия решения</w:t>
            </w:r>
            <w:r>
              <w:rPr>
                <w:rFonts w:ascii="Times New Roman" w:hAnsi="Times New Roman"/>
                <w:sz w:val="24"/>
                <w:szCs w:val="24"/>
              </w:rPr>
              <w:t>,</w:t>
            </w:r>
            <w:r w:rsidRPr="00F2598F">
              <w:rPr>
                <w:rFonts w:ascii="Times New Roman" w:hAnsi="Times New Roman"/>
                <w:sz w:val="24"/>
                <w:szCs w:val="24"/>
              </w:rPr>
              <w:t xml:space="preserve"> установленных</w:t>
            </w:r>
            <w:r>
              <w:rPr>
                <w:rFonts w:ascii="Times New Roman" w:hAnsi="Times New Roman"/>
                <w:sz w:val="24"/>
                <w:szCs w:val="24"/>
              </w:rPr>
              <w:t xml:space="preserve"> </w:t>
            </w:r>
            <w:r w:rsidRPr="00F2598F">
              <w:rPr>
                <w:rFonts w:ascii="Times New Roman" w:hAnsi="Times New Roman"/>
                <w:sz w:val="24"/>
                <w:szCs w:val="24"/>
              </w:rPr>
              <w:t>локальными нормативными актами Организации</w:t>
            </w:r>
          </w:p>
        </w:tc>
      </w:tr>
      <w:tr w:rsidR="00B362CF" w:rsidRPr="00F2598F" w:rsidTr="008A0BC8">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Организация </w:t>
            </w:r>
          </w:p>
        </w:tc>
        <w:tc>
          <w:tcPr>
            <w:tcW w:w="2268"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Публикация результатов вступительных (приемных) испытаний на </w:t>
            </w:r>
            <w:r w:rsidRPr="00F2598F">
              <w:rPr>
                <w:rFonts w:ascii="Times New Roman" w:hAnsi="Times New Roman"/>
                <w:sz w:val="24"/>
                <w:szCs w:val="24"/>
              </w:rPr>
              <w:lastRenderedPageBreak/>
              <w:t>информационном стенде и официальном сайте Организации</w:t>
            </w:r>
          </w:p>
        </w:tc>
        <w:tc>
          <w:tcPr>
            <w:tcW w:w="1701"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lastRenderedPageBreak/>
              <w:t>1 рабочий день</w:t>
            </w:r>
          </w:p>
        </w:tc>
        <w:tc>
          <w:tcPr>
            <w:tcW w:w="1701" w:type="dxa"/>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15 минут</w:t>
            </w: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Прохождение обучающимся </w:t>
            </w:r>
            <w:r>
              <w:rPr>
                <w:rFonts w:ascii="Times New Roman" w:hAnsi="Times New Roman" w:cs="Times New Roman"/>
                <w:sz w:val="24"/>
                <w:szCs w:val="24"/>
              </w:rPr>
              <w:t>вступительных (</w:t>
            </w:r>
            <w:r w:rsidRPr="00F2598F">
              <w:rPr>
                <w:rFonts w:ascii="Times New Roman" w:hAnsi="Times New Roman" w:cs="Times New Roman"/>
                <w:sz w:val="24"/>
                <w:szCs w:val="24"/>
              </w:rPr>
              <w:t>приемных</w:t>
            </w:r>
            <w:r>
              <w:rPr>
                <w:rFonts w:ascii="Times New Roman" w:hAnsi="Times New Roman" w:cs="Times New Roman"/>
                <w:sz w:val="24"/>
                <w:szCs w:val="24"/>
              </w:rPr>
              <w:t>)</w:t>
            </w:r>
            <w:r w:rsidRPr="00F2598F">
              <w:rPr>
                <w:rFonts w:ascii="Times New Roman" w:hAnsi="Times New Roman" w:cs="Times New Roman"/>
                <w:sz w:val="24"/>
                <w:szCs w:val="24"/>
              </w:rPr>
              <w:t xml:space="preserve"> испытаний для приема на обучение </w:t>
            </w:r>
            <w:r w:rsidRPr="00F2598F">
              <w:rPr>
                <w:rFonts w:ascii="Times New Roman" w:hAnsi="Times New Roman" w:cs="Times New Roman"/>
                <w:sz w:val="24"/>
                <w:szCs w:val="24"/>
              </w:rPr>
              <w:lastRenderedPageBreak/>
              <w:t>по образовательной программе</w:t>
            </w:r>
          </w:p>
        </w:tc>
        <w:tc>
          <w:tcPr>
            <w:tcW w:w="4282" w:type="dxa"/>
            <w:shd w:val="clear" w:color="auto" w:fill="auto"/>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lastRenderedPageBreak/>
              <w:t xml:space="preserve">Размещение результатов вступительных (приемных) испытаний на информационном стенде и официальном сайте Организации </w:t>
            </w:r>
            <w:r>
              <w:rPr>
                <w:rFonts w:ascii="Times New Roman" w:hAnsi="Times New Roman"/>
                <w:sz w:val="24"/>
                <w:szCs w:val="24"/>
              </w:rPr>
              <w:t xml:space="preserve"> </w:t>
            </w:r>
          </w:p>
        </w:tc>
      </w:tr>
      <w:tr w:rsidR="00B362CF" w:rsidRPr="00F2598F" w:rsidTr="008A0BC8">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Организация/ВИС/РПГУ/ЕПГУ</w:t>
            </w:r>
          </w:p>
        </w:tc>
        <w:tc>
          <w:tcPr>
            <w:tcW w:w="2268" w:type="dxa"/>
            <w:shd w:val="clear" w:color="auto" w:fill="auto"/>
          </w:tcPr>
          <w:p w:rsidR="00B362CF" w:rsidRPr="00F2598F" w:rsidRDefault="00B362CF" w:rsidP="008C4770">
            <w:pPr>
              <w:spacing w:after="0" w:line="100" w:lineRule="atLeast"/>
              <w:rPr>
                <w:rFonts w:ascii="Times New Roman" w:hAnsi="Times New Roman"/>
                <w:sz w:val="24"/>
                <w:szCs w:val="24"/>
              </w:rPr>
            </w:pPr>
            <w:r>
              <w:rPr>
                <w:rFonts w:ascii="Times New Roman" w:hAnsi="Times New Roman"/>
                <w:sz w:val="24"/>
                <w:szCs w:val="24"/>
              </w:rPr>
              <w:t>Направление уведомления Заявителю в случае прохождения вступительных (приемных) испытаний</w:t>
            </w:r>
          </w:p>
        </w:tc>
        <w:tc>
          <w:tcPr>
            <w:tcW w:w="1701" w:type="dxa"/>
            <w:shd w:val="clear" w:color="auto" w:fill="auto"/>
          </w:tcPr>
          <w:p w:rsidR="00B362CF" w:rsidRPr="00F2598F" w:rsidRDefault="00B362CF" w:rsidP="008C4770">
            <w:pPr>
              <w:spacing w:after="0" w:line="100" w:lineRule="atLeast"/>
              <w:rPr>
                <w:rFonts w:ascii="Times New Roman" w:hAnsi="Times New Roman"/>
                <w:sz w:val="24"/>
                <w:szCs w:val="24"/>
              </w:rPr>
            </w:pPr>
            <w:r>
              <w:rPr>
                <w:rFonts w:ascii="Times New Roman" w:hAnsi="Times New Roman"/>
                <w:sz w:val="24"/>
                <w:szCs w:val="24"/>
              </w:rPr>
              <w:t>1 рабочий день</w:t>
            </w:r>
          </w:p>
        </w:tc>
        <w:tc>
          <w:tcPr>
            <w:tcW w:w="1701" w:type="dxa"/>
          </w:tcPr>
          <w:p w:rsidR="00B362CF" w:rsidRPr="00F2598F" w:rsidRDefault="00B362CF" w:rsidP="008C4770">
            <w:pPr>
              <w:spacing w:after="0" w:line="100" w:lineRule="atLeast"/>
              <w:rPr>
                <w:rFonts w:ascii="Times New Roman" w:hAnsi="Times New Roman"/>
                <w:sz w:val="24"/>
                <w:szCs w:val="24"/>
              </w:rPr>
            </w:pP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Прохождение обучающимся </w:t>
            </w:r>
            <w:r>
              <w:rPr>
                <w:rFonts w:ascii="Times New Roman" w:hAnsi="Times New Roman" w:cs="Times New Roman"/>
                <w:sz w:val="24"/>
                <w:szCs w:val="24"/>
              </w:rPr>
              <w:t>вступительных (</w:t>
            </w:r>
            <w:r w:rsidRPr="00F2598F">
              <w:rPr>
                <w:rFonts w:ascii="Times New Roman" w:hAnsi="Times New Roman" w:cs="Times New Roman"/>
                <w:sz w:val="24"/>
                <w:szCs w:val="24"/>
              </w:rPr>
              <w:t>приемных</w:t>
            </w:r>
            <w:r>
              <w:rPr>
                <w:rFonts w:ascii="Times New Roman" w:hAnsi="Times New Roman" w:cs="Times New Roman"/>
                <w:sz w:val="24"/>
                <w:szCs w:val="24"/>
              </w:rPr>
              <w:t>)</w:t>
            </w:r>
            <w:r w:rsidRPr="00F2598F">
              <w:rPr>
                <w:rFonts w:ascii="Times New Roman" w:hAnsi="Times New Roman" w:cs="Times New Roman"/>
                <w:sz w:val="24"/>
                <w:szCs w:val="24"/>
              </w:rPr>
              <w:t xml:space="preserve"> испытаний для приема на обучение по образовательной программе</w:t>
            </w:r>
          </w:p>
        </w:tc>
        <w:tc>
          <w:tcPr>
            <w:tcW w:w="4282" w:type="dxa"/>
            <w:shd w:val="clear" w:color="auto" w:fill="auto"/>
          </w:tcPr>
          <w:p w:rsidR="00B362CF" w:rsidRPr="00F2598F" w:rsidRDefault="00B362CF" w:rsidP="008C4770">
            <w:pPr>
              <w:spacing w:after="0" w:line="100" w:lineRule="atLeast"/>
              <w:rPr>
                <w:rFonts w:ascii="Times New Roman" w:hAnsi="Times New Roman"/>
                <w:sz w:val="24"/>
                <w:szCs w:val="24"/>
              </w:rPr>
            </w:pPr>
            <w:r>
              <w:rPr>
                <w:rFonts w:ascii="Times New Roman" w:hAnsi="Times New Roman"/>
                <w:sz w:val="24"/>
                <w:szCs w:val="24"/>
              </w:rPr>
              <w:t>Направление работником Организации Заявителю в Личный кабинет на РПГУ/ЕПГУ уведомления по форме приложения 8 к настоящему Административному регламенту о необходимости посетить Организацию для подписания договора</w:t>
            </w:r>
          </w:p>
        </w:tc>
      </w:tr>
    </w:tbl>
    <w:p w:rsidR="00B362CF" w:rsidRDefault="00B362CF" w:rsidP="00B362CF">
      <w:pPr>
        <w:spacing w:after="0" w:line="23" w:lineRule="atLeast"/>
        <w:jc w:val="center"/>
        <w:rPr>
          <w:rFonts w:ascii="Times New Roman" w:hAnsi="Times New Roman"/>
          <w:b/>
          <w:bCs/>
          <w:sz w:val="24"/>
          <w:szCs w:val="24"/>
        </w:rPr>
      </w:pPr>
    </w:p>
    <w:p w:rsidR="00B362CF" w:rsidRDefault="00B362CF" w:rsidP="00B362CF">
      <w:pPr>
        <w:spacing w:after="0" w:line="23" w:lineRule="atLeast"/>
        <w:jc w:val="center"/>
        <w:rPr>
          <w:rFonts w:ascii="Times New Roman" w:hAnsi="Times New Roman"/>
          <w:b/>
          <w:bCs/>
          <w:sz w:val="24"/>
          <w:szCs w:val="24"/>
        </w:rPr>
      </w:pPr>
    </w:p>
    <w:p w:rsidR="00B362CF" w:rsidRPr="006A7CA4" w:rsidRDefault="00B362CF" w:rsidP="00B02E58">
      <w:pPr>
        <w:pStyle w:val="a6"/>
        <w:numPr>
          <w:ilvl w:val="0"/>
          <w:numId w:val="2"/>
        </w:numPr>
        <w:overflowPunct/>
        <w:spacing w:after="0" w:line="23" w:lineRule="atLeast"/>
        <w:jc w:val="center"/>
        <w:rPr>
          <w:rFonts w:ascii="Times New Roman" w:hAnsi="Times New Roman"/>
          <w:b/>
          <w:bCs/>
          <w:sz w:val="24"/>
          <w:szCs w:val="24"/>
        </w:rPr>
      </w:pPr>
      <w:r w:rsidRPr="006A7CA4">
        <w:rPr>
          <w:rFonts w:ascii="Times New Roman" w:hAnsi="Times New Roman"/>
          <w:b/>
          <w:bCs/>
          <w:sz w:val="24"/>
          <w:szCs w:val="24"/>
        </w:rPr>
        <w:t xml:space="preserve">Принятие решения о предоставлении (об отказе в предоставлении) </w:t>
      </w:r>
    </w:p>
    <w:p w:rsidR="00B362CF" w:rsidRPr="00F2598F" w:rsidRDefault="00B362CF" w:rsidP="00B362CF">
      <w:pPr>
        <w:spacing w:after="0" w:line="23" w:lineRule="atLeast"/>
        <w:jc w:val="center"/>
        <w:rPr>
          <w:rFonts w:ascii="Times New Roman" w:hAnsi="Times New Roman"/>
          <w:b/>
          <w:bCs/>
          <w:sz w:val="24"/>
          <w:szCs w:val="24"/>
        </w:rPr>
      </w:pPr>
      <w:r w:rsidRPr="00F2598F">
        <w:rPr>
          <w:rFonts w:ascii="Times New Roman" w:hAnsi="Times New Roman"/>
          <w:b/>
          <w:bCs/>
          <w:sz w:val="24"/>
          <w:szCs w:val="24"/>
        </w:rPr>
        <w:t>Муниципальной услуги и оформление результата предоставления Муниципальной услуги</w:t>
      </w:r>
    </w:p>
    <w:p w:rsidR="00B362CF" w:rsidRPr="00F2598F" w:rsidRDefault="00B362CF" w:rsidP="00B362CF">
      <w:pPr>
        <w:spacing w:after="0" w:line="23" w:lineRule="atLeast"/>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282"/>
      </w:tblGrid>
      <w:tr w:rsidR="00B362CF" w:rsidRPr="00F2598F" w:rsidTr="008A0BC8">
        <w:trPr>
          <w:tblHeader/>
        </w:trPr>
        <w:tc>
          <w:tcPr>
            <w:tcW w:w="1838"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Место выполнения процедуры/используемая ИС</w:t>
            </w:r>
          </w:p>
        </w:tc>
        <w:tc>
          <w:tcPr>
            <w:tcW w:w="2268"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Административные действия</w:t>
            </w:r>
          </w:p>
        </w:tc>
        <w:tc>
          <w:tcPr>
            <w:tcW w:w="1701"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Средний срок выполнения</w:t>
            </w:r>
          </w:p>
        </w:tc>
        <w:tc>
          <w:tcPr>
            <w:tcW w:w="1701"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Трудоемкость</w:t>
            </w:r>
          </w:p>
        </w:tc>
        <w:tc>
          <w:tcPr>
            <w:tcW w:w="2806"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Критерии принятия решений</w:t>
            </w:r>
          </w:p>
        </w:tc>
        <w:tc>
          <w:tcPr>
            <w:tcW w:w="4282"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 xml:space="preserve">Содержание действия, </w:t>
            </w:r>
            <w:r w:rsidRPr="00F2598F">
              <w:rPr>
                <w:rFonts w:ascii="Times New Roman" w:hAnsi="Times New Roman" w:cs="Times New Roman"/>
                <w:sz w:val="24"/>
                <w:szCs w:val="24"/>
              </w:rPr>
              <w:br/>
              <w:t xml:space="preserve">сведения о </w:t>
            </w:r>
            <w:r>
              <w:rPr>
                <w:rFonts w:ascii="Times New Roman" w:hAnsi="Times New Roman" w:cs="Times New Roman"/>
                <w:sz w:val="24"/>
                <w:szCs w:val="24"/>
              </w:rPr>
              <w:t>работнике</w:t>
            </w:r>
            <w:r w:rsidRPr="00F2598F">
              <w:rPr>
                <w:rFonts w:ascii="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62CF" w:rsidRPr="00F2598F" w:rsidTr="008A0BC8">
        <w:trPr>
          <w:trHeight w:val="2752"/>
        </w:trPr>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lastRenderedPageBreak/>
              <w:t>Организаци</w:t>
            </w:r>
            <w:r>
              <w:rPr>
                <w:rFonts w:ascii="Times New Roman" w:hAnsi="Times New Roman" w:cs="Times New Roman"/>
                <w:sz w:val="24"/>
                <w:szCs w:val="24"/>
              </w:rPr>
              <w:t>я</w:t>
            </w:r>
            <w:r w:rsidRPr="00F2598F">
              <w:rPr>
                <w:rFonts w:ascii="Times New Roman" w:hAnsi="Times New Roman" w:cs="Times New Roman"/>
                <w:sz w:val="24"/>
                <w:szCs w:val="24"/>
              </w:rPr>
              <w:t xml:space="preserve">/ </w:t>
            </w:r>
            <w:r>
              <w:rPr>
                <w:rFonts w:ascii="Times New Roman" w:hAnsi="Times New Roman" w:cs="Times New Roman"/>
                <w:sz w:val="24"/>
                <w:szCs w:val="24"/>
              </w:rPr>
              <w:t>ВИС</w:t>
            </w:r>
          </w:p>
        </w:tc>
        <w:tc>
          <w:tcPr>
            <w:tcW w:w="2268" w:type="dxa"/>
            <w:shd w:val="clear" w:color="auto" w:fill="auto"/>
            <w:vAlign w:val="center"/>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 xml:space="preserve">Подготовка </w:t>
            </w:r>
            <w:r>
              <w:rPr>
                <w:rFonts w:ascii="Times New Roman" w:hAnsi="Times New Roman"/>
                <w:sz w:val="24"/>
                <w:szCs w:val="24"/>
              </w:rPr>
              <w:t xml:space="preserve">и подписание </w:t>
            </w:r>
            <w:r w:rsidRPr="00F2598F">
              <w:rPr>
                <w:rFonts w:ascii="Times New Roman" w:hAnsi="Times New Roman"/>
                <w:sz w:val="24"/>
                <w:szCs w:val="24"/>
              </w:rPr>
              <w:t xml:space="preserve">решения о предоставлении </w:t>
            </w:r>
            <w:r>
              <w:rPr>
                <w:rFonts w:ascii="Times New Roman" w:hAnsi="Times New Roman"/>
                <w:sz w:val="24"/>
                <w:szCs w:val="24"/>
              </w:rPr>
              <w:t>Муниципальной у</w:t>
            </w:r>
            <w:r w:rsidRPr="00F2598F">
              <w:rPr>
                <w:rFonts w:ascii="Times New Roman" w:hAnsi="Times New Roman"/>
                <w:sz w:val="24"/>
                <w:szCs w:val="24"/>
              </w:rPr>
              <w:t>слуги</w:t>
            </w:r>
            <w:r>
              <w:rPr>
                <w:rFonts w:ascii="Times New Roman" w:hAnsi="Times New Roman"/>
                <w:sz w:val="24"/>
                <w:szCs w:val="24"/>
              </w:rPr>
              <w:t xml:space="preserve"> либо отказа в ее предоставлении</w:t>
            </w:r>
          </w:p>
        </w:tc>
        <w:tc>
          <w:tcPr>
            <w:tcW w:w="1701" w:type="dxa"/>
            <w:shd w:val="clear" w:color="auto" w:fill="auto"/>
            <w:vAlign w:val="center"/>
          </w:tcPr>
          <w:p w:rsidR="00B362CF" w:rsidRPr="00F2598F" w:rsidRDefault="00B362CF" w:rsidP="008C4770">
            <w:pPr>
              <w:spacing w:after="0" w:line="100" w:lineRule="atLeast"/>
              <w:rPr>
                <w:rFonts w:ascii="Times New Roman" w:hAnsi="Times New Roman"/>
                <w:sz w:val="24"/>
                <w:szCs w:val="24"/>
              </w:rPr>
            </w:pPr>
          </w:p>
          <w:p w:rsidR="00B362CF" w:rsidRPr="00F2598F" w:rsidRDefault="00B362CF" w:rsidP="008C4770">
            <w:pPr>
              <w:spacing w:after="0" w:line="100" w:lineRule="atLeast"/>
              <w:rPr>
                <w:rFonts w:ascii="Times New Roman" w:hAnsi="Times New Roman"/>
                <w:sz w:val="24"/>
                <w:szCs w:val="24"/>
              </w:rPr>
            </w:pPr>
          </w:p>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1 рабочий день</w:t>
            </w:r>
          </w:p>
          <w:p w:rsidR="00B362CF" w:rsidRPr="00F2598F" w:rsidRDefault="00B362CF" w:rsidP="008C4770">
            <w:pPr>
              <w:spacing w:after="0" w:line="100" w:lineRule="atLeast"/>
              <w:ind w:firstLine="709"/>
              <w:rPr>
                <w:rFonts w:ascii="Times New Roman" w:hAnsi="Times New Roman"/>
                <w:sz w:val="24"/>
                <w:szCs w:val="24"/>
              </w:rPr>
            </w:pPr>
          </w:p>
          <w:p w:rsidR="00B362CF" w:rsidRPr="00F2598F" w:rsidRDefault="00B362CF" w:rsidP="008C4770">
            <w:pPr>
              <w:spacing w:after="0" w:line="100" w:lineRule="atLeast"/>
              <w:ind w:firstLine="709"/>
              <w:rPr>
                <w:rFonts w:ascii="Times New Roman" w:hAnsi="Times New Roman"/>
                <w:sz w:val="24"/>
                <w:szCs w:val="24"/>
              </w:rPr>
            </w:pPr>
          </w:p>
        </w:tc>
        <w:tc>
          <w:tcPr>
            <w:tcW w:w="1701" w:type="dxa"/>
            <w:vAlign w:val="center"/>
          </w:tcPr>
          <w:p w:rsidR="00B362CF" w:rsidRPr="00F2598F" w:rsidRDefault="00B362CF" w:rsidP="008C4770">
            <w:pPr>
              <w:spacing w:after="0" w:line="100" w:lineRule="atLeast"/>
              <w:rPr>
                <w:rFonts w:ascii="Times New Roman" w:hAnsi="Times New Roman"/>
                <w:sz w:val="24"/>
                <w:szCs w:val="24"/>
              </w:rPr>
            </w:pPr>
            <w:r w:rsidRPr="00F2598F">
              <w:rPr>
                <w:rFonts w:ascii="Times New Roman" w:hAnsi="Times New Roman"/>
                <w:sz w:val="24"/>
                <w:szCs w:val="24"/>
              </w:rPr>
              <w:t>15 минут</w:t>
            </w:r>
          </w:p>
        </w:tc>
        <w:tc>
          <w:tcPr>
            <w:tcW w:w="2806" w:type="dxa"/>
            <w:vAlign w:val="center"/>
          </w:tcPr>
          <w:p w:rsidR="00B362CF" w:rsidRPr="00F2598F" w:rsidRDefault="00B362CF" w:rsidP="008C4770">
            <w:pPr>
              <w:spacing w:after="0" w:line="100" w:lineRule="atLeast"/>
              <w:rPr>
                <w:rFonts w:ascii="Times New Roman" w:hAnsi="Times New Roman"/>
                <w:sz w:val="24"/>
                <w:szCs w:val="24"/>
              </w:rPr>
            </w:pPr>
            <w:r w:rsidRPr="00F2598F">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82" w:type="dxa"/>
            <w:shd w:val="clear" w:color="auto" w:fill="auto"/>
            <w:vAlign w:val="center"/>
          </w:tcPr>
          <w:p w:rsidR="00B362CF" w:rsidRPr="00F2598F" w:rsidRDefault="00B362CF" w:rsidP="008C4770">
            <w:pPr>
              <w:spacing w:after="0" w:line="100" w:lineRule="atLeast"/>
              <w:jc w:val="both"/>
              <w:rPr>
                <w:rFonts w:ascii="Times New Roman" w:hAnsi="Times New Roman"/>
                <w:sz w:val="24"/>
                <w:szCs w:val="24"/>
              </w:rPr>
            </w:pPr>
            <w:r>
              <w:rPr>
                <w:rFonts w:ascii="Times New Roman" w:hAnsi="Times New Roman"/>
                <w:sz w:val="24"/>
                <w:szCs w:val="24"/>
              </w:rPr>
              <w:t>Работник</w:t>
            </w:r>
            <w:r w:rsidRPr="00F2598F">
              <w:rPr>
                <w:rFonts w:ascii="Times New Roman" w:hAnsi="Times New Roman"/>
                <w:sz w:val="24"/>
                <w:szCs w:val="24"/>
              </w:rPr>
              <w:t xml:space="preserve"> Организации, ответственный за предоставление </w:t>
            </w:r>
            <w:r>
              <w:rPr>
                <w:rFonts w:ascii="Times New Roman" w:hAnsi="Times New Roman"/>
                <w:sz w:val="24"/>
                <w:szCs w:val="24"/>
              </w:rPr>
              <w:t>Муниципальной у</w:t>
            </w:r>
            <w:r w:rsidRPr="00F2598F">
              <w:rPr>
                <w:rFonts w:ascii="Times New Roman" w:hAnsi="Times New Roman"/>
                <w:sz w:val="24"/>
                <w:szCs w:val="24"/>
              </w:rPr>
              <w:t xml:space="preserve">слуги, при наличии оснований для отказа в предоставлении </w:t>
            </w:r>
            <w:r>
              <w:rPr>
                <w:rFonts w:ascii="Times New Roman" w:hAnsi="Times New Roman"/>
                <w:sz w:val="24"/>
                <w:szCs w:val="24"/>
              </w:rPr>
              <w:t>Муниципальной у</w:t>
            </w:r>
            <w:r w:rsidRPr="00F2598F">
              <w:rPr>
                <w:rFonts w:ascii="Times New Roman" w:hAnsi="Times New Roman"/>
                <w:sz w:val="24"/>
                <w:szCs w:val="24"/>
              </w:rPr>
              <w:t xml:space="preserve">слуги подготавливает </w:t>
            </w:r>
            <w:r>
              <w:rPr>
                <w:rFonts w:ascii="Times New Roman" w:hAnsi="Times New Roman"/>
                <w:sz w:val="24"/>
                <w:szCs w:val="24"/>
              </w:rPr>
              <w:t xml:space="preserve">и подписывает усиленной квалифицированной ЭП </w:t>
            </w:r>
            <w:r w:rsidRPr="00F2598F">
              <w:rPr>
                <w:rFonts w:ascii="Times New Roman" w:hAnsi="Times New Roman"/>
                <w:sz w:val="24"/>
                <w:szCs w:val="24"/>
              </w:rPr>
              <w:t xml:space="preserve">решение об отказе в предоставлении </w:t>
            </w:r>
            <w:r>
              <w:rPr>
                <w:rFonts w:ascii="Times New Roman" w:hAnsi="Times New Roman"/>
                <w:sz w:val="24"/>
                <w:szCs w:val="24"/>
              </w:rPr>
              <w:t>Муниципальной у</w:t>
            </w:r>
            <w:r w:rsidRPr="00F2598F">
              <w:rPr>
                <w:rFonts w:ascii="Times New Roman" w:hAnsi="Times New Roman"/>
                <w:sz w:val="24"/>
                <w:szCs w:val="24"/>
              </w:rPr>
              <w:t>слуги.</w:t>
            </w:r>
          </w:p>
          <w:p w:rsidR="00B362CF" w:rsidRDefault="00B362CF" w:rsidP="008C4770">
            <w:pPr>
              <w:spacing w:after="0" w:line="100" w:lineRule="atLeast"/>
              <w:jc w:val="both"/>
              <w:rPr>
                <w:rFonts w:ascii="Times New Roman" w:hAnsi="Times New Roman"/>
                <w:sz w:val="24"/>
                <w:szCs w:val="24"/>
              </w:rPr>
            </w:pPr>
            <w:r w:rsidRPr="00F2598F">
              <w:rPr>
                <w:rFonts w:ascii="Times New Roman" w:hAnsi="Times New Roman"/>
                <w:sz w:val="24"/>
                <w:szCs w:val="24"/>
              </w:rPr>
              <w:t xml:space="preserve">При отсутствии оснований для отказа </w:t>
            </w:r>
            <w:r>
              <w:rPr>
                <w:rFonts w:ascii="Times New Roman" w:hAnsi="Times New Roman"/>
                <w:sz w:val="24"/>
                <w:szCs w:val="24"/>
              </w:rPr>
              <w:t xml:space="preserve">в предоставлении Муниципальной услуги </w:t>
            </w:r>
            <w:r w:rsidRPr="00F2598F">
              <w:rPr>
                <w:rFonts w:ascii="Times New Roman" w:hAnsi="Times New Roman"/>
                <w:sz w:val="24"/>
                <w:szCs w:val="24"/>
              </w:rPr>
              <w:t xml:space="preserve">подготавливает </w:t>
            </w:r>
            <w:r>
              <w:rPr>
                <w:rFonts w:ascii="Times New Roman" w:hAnsi="Times New Roman"/>
                <w:sz w:val="24"/>
                <w:szCs w:val="24"/>
              </w:rPr>
              <w:t xml:space="preserve">и подписывает усиленной квалифицированной ЭП </w:t>
            </w:r>
            <w:r w:rsidRPr="00F2598F">
              <w:rPr>
                <w:rFonts w:ascii="Times New Roman" w:hAnsi="Times New Roman"/>
                <w:sz w:val="24"/>
                <w:szCs w:val="24"/>
              </w:rPr>
              <w:t xml:space="preserve">решение </w:t>
            </w:r>
            <w:r>
              <w:rPr>
                <w:rFonts w:ascii="Times New Roman" w:hAnsi="Times New Roman"/>
                <w:sz w:val="24"/>
                <w:szCs w:val="24"/>
              </w:rPr>
              <w:t>о</w:t>
            </w:r>
            <w:r w:rsidRPr="00F2598F">
              <w:rPr>
                <w:rFonts w:ascii="Times New Roman" w:hAnsi="Times New Roman"/>
                <w:sz w:val="24"/>
                <w:szCs w:val="24"/>
              </w:rPr>
              <w:t xml:space="preserve"> предоставлении </w:t>
            </w:r>
            <w:r>
              <w:rPr>
                <w:rFonts w:ascii="Times New Roman" w:hAnsi="Times New Roman"/>
                <w:sz w:val="24"/>
                <w:szCs w:val="24"/>
              </w:rPr>
              <w:t>Муниципальной у</w:t>
            </w:r>
            <w:r w:rsidRPr="00F2598F">
              <w:rPr>
                <w:rFonts w:ascii="Times New Roman" w:hAnsi="Times New Roman"/>
                <w:sz w:val="24"/>
                <w:szCs w:val="24"/>
              </w:rPr>
              <w:t>слуги</w:t>
            </w:r>
            <w:r>
              <w:rPr>
                <w:rFonts w:ascii="Times New Roman" w:hAnsi="Times New Roman"/>
                <w:sz w:val="24"/>
                <w:szCs w:val="24"/>
              </w:rPr>
              <w:t>.</w:t>
            </w:r>
          </w:p>
          <w:p w:rsidR="00B362CF" w:rsidRPr="00C70368" w:rsidRDefault="00B362CF" w:rsidP="008C4770">
            <w:pPr>
              <w:pStyle w:val="ConsPlusNormal"/>
              <w:spacing w:line="23" w:lineRule="atLeast"/>
              <w:jc w:val="both"/>
              <w:rPr>
                <w:rFonts w:ascii="Times New Roman" w:hAnsi="Times New Roman" w:cs="Times New Roman"/>
                <w:sz w:val="24"/>
                <w:szCs w:val="24"/>
              </w:rPr>
            </w:pPr>
            <w:r w:rsidRPr="009F1D37">
              <w:rPr>
                <w:rFonts w:ascii="Times New Roman" w:hAnsi="Times New Roman" w:cs="Times New Roman"/>
                <w:sz w:val="24"/>
                <w:szCs w:val="24"/>
              </w:rPr>
              <w:t xml:space="preserve">Результатом административного действия является </w:t>
            </w:r>
            <w:r w:rsidRPr="00C70368">
              <w:rPr>
                <w:rFonts w:ascii="Times New Roman" w:hAnsi="Times New Roman" w:cs="Times New Roman"/>
                <w:sz w:val="24"/>
                <w:szCs w:val="24"/>
              </w:rPr>
              <w:t xml:space="preserve">утверждение и подписание </w:t>
            </w:r>
            <w:r w:rsidRPr="009F1D37">
              <w:rPr>
                <w:rFonts w:ascii="Times New Roman" w:hAnsi="Times New Roman" w:cs="Times New Roman"/>
                <w:sz w:val="24"/>
                <w:szCs w:val="24"/>
              </w:rPr>
              <w:t xml:space="preserve">решения о предоставлении </w:t>
            </w:r>
            <w:r>
              <w:rPr>
                <w:rFonts w:ascii="Times New Roman" w:hAnsi="Times New Roman" w:cs="Times New Roman"/>
                <w:sz w:val="24"/>
                <w:szCs w:val="24"/>
              </w:rPr>
              <w:t>Муниципальной</w:t>
            </w:r>
            <w:r w:rsidRPr="009F1D37">
              <w:rPr>
                <w:rFonts w:ascii="Times New Roman" w:hAnsi="Times New Roman" w:cs="Times New Roman"/>
                <w:sz w:val="24"/>
                <w:szCs w:val="24"/>
              </w:rPr>
              <w:t xml:space="preserve"> услуги или отказа в ее предоставлении. </w:t>
            </w:r>
          </w:p>
          <w:p w:rsidR="00B362CF" w:rsidRDefault="00B362CF" w:rsidP="008C4770">
            <w:pPr>
              <w:spacing w:after="0" w:line="100" w:lineRule="atLeast"/>
              <w:jc w:val="both"/>
              <w:rPr>
                <w:rFonts w:ascii="Times New Roman" w:hAnsi="Times New Roman"/>
                <w:sz w:val="24"/>
                <w:szCs w:val="24"/>
              </w:rPr>
            </w:pPr>
            <w:r w:rsidRPr="009F1D37">
              <w:rPr>
                <w:rFonts w:ascii="Times New Roman" w:eastAsia="Times New Roman" w:hAnsi="Times New Roman"/>
                <w:sz w:val="24"/>
                <w:szCs w:val="24"/>
              </w:rPr>
              <w:t xml:space="preserve">Результат фиксируется в виде решения о предоставлении </w:t>
            </w:r>
            <w:r>
              <w:rPr>
                <w:rFonts w:ascii="Times New Roman" w:eastAsia="Times New Roman" w:hAnsi="Times New Roman"/>
                <w:sz w:val="24"/>
                <w:szCs w:val="24"/>
              </w:rPr>
              <w:t>Муниципальной</w:t>
            </w:r>
            <w:r w:rsidRPr="009F1D37">
              <w:rPr>
                <w:rFonts w:ascii="Times New Roman" w:eastAsia="Times New Roman" w:hAnsi="Times New Roman"/>
                <w:sz w:val="24"/>
                <w:szCs w:val="24"/>
              </w:rPr>
              <w:t xml:space="preserve"> услуги или об отказе в ее предоставлении</w:t>
            </w:r>
            <w:r w:rsidRPr="00F2598F">
              <w:rPr>
                <w:rFonts w:ascii="Times New Roman" w:hAnsi="Times New Roman"/>
                <w:sz w:val="24"/>
                <w:szCs w:val="24"/>
              </w:rPr>
              <w:t xml:space="preserve"> </w:t>
            </w:r>
            <w:r>
              <w:rPr>
                <w:rFonts w:ascii="Times New Roman" w:hAnsi="Times New Roman"/>
                <w:sz w:val="24"/>
                <w:szCs w:val="24"/>
              </w:rPr>
              <w:t>в ВИС Организации</w:t>
            </w:r>
          </w:p>
          <w:p w:rsidR="00B362CF" w:rsidRPr="00F2598F" w:rsidRDefault="00B362CF" w:rsidP="008C4770">
            <w:pPr>
              <w:spacing w:after="0" w:line="100" w:lineRule="atLeast"/>
              <w:jc w:val="both"/>
              <w:rPr>
                <w:rFonts w:ascii="Times New Roman" w:hAnsi="Times New Roman"/>
                <w:sz w:val="24"/>
                <w:szCs w:val="24"/>
              </w:rPr>
            </w:pPr>
          </w:p>
        </w:tc>
      </w:tr>
    </w:tbl>
    <w:p w:rsidR="00B362CF" w:rsidRPr="00F2598F" w:rsidRDefault="00B362CF" w:rsidP="00B362CF">
      <w:pPr>
        <w:spacing w:after="0" w:line="23" w:lineRule="atLeast"/>
        <w:ind w:firstLine="709"/>
        <w:jc w:val="center"/>
        <w:rPr>
          <w:rFonts w:ascii="Times New Roman" w:hAnsi="Times New Roman"/>
          <w:sz w:val="24"/>
          <w:szCs w:val="24"/>
        </w:rPr>
      </w:pPr>
    </w:p>
    <w:p w:rsidR="00B362CF" w:rsidRDefault="00B362CF" w:rsidP="00B362CF">
      <w:pPr>
        <w:spacing w:after="0" w:line="23" w:lineRule="atLeast"/>
        <w:ind w:firstLine="709"/>
        <w:jc w:val="center"/>
        <w:rPr>
          <w:rFonts w:ascii="Times New Roman" w:hAnsi="Times New Roman"/>
          <w:b/>
          <w:bCs/>
          <w:sz w:val="24"/>
          <w:szCs w:val="24"/>
        </w:rPr>
      </w:pPr>
      <w:r>
        <w:rPr>
          <w:rFonts w:ascii="Times New Roman" w:hAnsi="Times New Roman"/>
          <w:b/>
          <w:bCs/>
          <w:sz w:val="24"/>
          <w:szCs w:val="24"/>
        </w:rPr>
        <w:lastRenderedPageBreak/>
        <w:t>6</w:t>
      </w:r>
      <w:r w:rsidRPr="00F2598F">
        <w:rPr>
          <w:rFonts w:ascii="Times New Roman" w:hAnsi="Times New Roman"/>
          <w:b/>
          <w:bCs/>
          <w:sz w:val="24"/>
          <w:szCs w:val="24"/>
        </w:rPr>
        <w:t xml:space="preserve">. Выдача результата предоставления </w:t>
      </w:r>
      <w:r>
        <w:rPr>
          <w:rFonts w:ascii="Times New Roman" w:hAnsi="Times New Roman"/>
          <w:b/>
          <w:bCs/>
          <w:sz w:val="24"/>
          <w:szCs w:val="24"/>
        </w:rPr>
        <w:t>Муниципальной у</w:t>
      </w:r>
      <w:r w:rsidRPr="00F2598F">
        <w:rPr>
          <w:rFonts w:ascii="Times New Roman" w:hAnsi="Times New Roman"/>
          <w:b/>
          <w:bCs/>
          <w:sz w:val="24"/>
          <w:szCs w:val="24"/>
        </w:rPr>
        <w:t>слуги Заявителю</w:t>
      </w:r>
    </w:p>
    <w:p w:rsidR="00B362CF" w:rsidRPr="00F2598F" w:rsidRDefault="00B362CF" w:rsidP="00B362CF">
      <w:pPr>
        <w:spacing w:after="0" w:line="23" w:lineRule="atLeast"/>
        <w:ind w:firstLine="709"/>
        <w:jc w:val="center"/>
        <w:rPr>
          <w:rFonts w:ascii="Times New Roman" w:hAnsi="Times New Roman"/>
          <w:b/>
          <w:bCs/>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282"/>
      </w:tblGrid>
      <w:tr w:rsidR="00B362CF" w:rsidRPr="00F2598F" w:rsidTr="008A0BC8">
        <w:trPr>
          <w:tblHeader/>
        </w:trPr>
        <w:tc>
          <w:tcPr>
            <w:tcW w:w="1838"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Место выполнения процедуры/используемая ИС</w:t>
            </w:r>
          </w:p>
        </w:tc>
        <w:tc>
          <w:tcPr>
            <w:tcW w:w="2268"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Административные действия</w:t>
            </w:r>
          </w:p>
        </w:tc>
        <w:tc>
          <w:tcPr>
            <w:tcW w:w="1701"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Средний срок выполнения</w:t>
            </w:r>
          </w:p>
        </w:tc>
        <w:tc>
          <w:tcPr>
            <w:tcW w:w="1701"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Трудоемкость</w:t>
            </w:r>
          </w:p>
        </w:tc>
        <w:tc>
          <w:tcPr>
            <w:tcW w:w="2806"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Критерии принятия решений</w:t>
            </w:r>
          </w:p>
        </w:tc>
        <w:tc>
          <w:tcPr>
            <w:tcW w:w="4282" w:type="dxa"/>
            <w:shd w:val="clear" w:color="auto" w:fill="auto"/>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 xml:space="preserve">Содержание действия, </w:t>
            </w:r>
            <w:r w:rsidRPr="00F2598F">
              <w:rPr>
                <w:rFonts w:ascii="Times New Roman" w:hAnsi="Times New Roman" w:cs="Times New Roman"/>
                <w:sz w:val="24"/>
                <w:szCs w:val="24"/>
              </w:rPr>
              <w:br/>
              <w:t xml:space="preserve">сведения о </w:t>
            </w:r>
            <w:r>
              <w:rPr>
                <w:rFonts w:ascii="Times New Roman" w:hAnsi="Times New Roman" w:cs="Times New Roman"/>
                <w:sz w:val="24"/>
                <w:szCs w:val="24"/>
              </w:rPr>
              <w:t>работнике</w:t>
            </w:r>
            <w:r w:rsidRPr="00F2598F">
              <w:rPr>
                <w:rFonts w:ascii="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62CF" w:rsidRPr="00F2598F" w:rsidTr="008A0BC8">
        <w:tc>
          <w:tcPr>
            <w:tcW w:w="183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Pr>
                <w:rFonts w:ascii="Times New Roman" w:hAnsi="Times New Roman" w:cs="Times New Roman"/>
                <w:sz w:val="24"/>
                <w:szCs w:val="24"/>
              </w:rPr>
              <w:t>ВИС</w:t>
            </w:r>
            <w:r w:rsidRPr="00F2598F">
              <w:rPr>
                <w:rFonts w:ascii="Times New Roman" w:hAnsi="Times New Roman" w:cs="Times New Roman"/>
                <w:sz w:val="24"/>
                <w:szCs w:val="24"/>
              </w:rPr>
              <w:t>/РПГУ</w:t>
            </w:r>
            <w:r>
              <w:rPr>
                <w:rFonts w:ascii="Times New Roman" w:hAnsi="Times New Roman" w:cs="Times New Roman"/>
                <w:sz w:val="24"/>
                <w:szCs w:val="24"/>
              </w:rPr>
              <w:t>/</w:t>
            </w:r>
            <w:r>
              <w:rPr>
                <w:rFonts w:ascii="Times New Roman" w:hAnsi="Times New Roman" w:cs="Times New Roman"/>
                <w:sz w:val="24"/>
                <w:szCs w:val="24"/>
              </w:rPr>
              <w:br/>
              <w:t>ЕПГУ</w:t>
            </w:r>
          </w:p>
        </w:tc>
        <w:tc>
          <w:tcPr>
            <w:tcW w:w="2268"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Выдача или направление результата предоставления </w:t>
            </w:r>
            <w:r>
              <w:rPr>
                <w:rFonts w:ascii="Times New Roman" w:hAnsi="Times New Roman" w:cs="Times New Roman"/>
                <w:sz w:val="24"/>
                <w:szCs w:val="24"/>
              </w:rPr>
              <w:t>Муниципальной у</w:t>
            </w:r>
            <w:r w:rsidRPr="00F2598F">
              <w:rPr>
                <w:rFonts w:ascii="Times New Roman" w:hAnsi="Times New Roman" w:cs="Times New Roman"/>
                <w:sz w:val="24"/>
                <w:szCs w:val="24"/>
              </w:rPr>
              <w:t>слуги Заявителю</w:t>
            </w:r>
          </w:p>
        </w:tc>
        <w:tc>
          <w:tcPr>
            <w:tcW w:w="1701" w:type="dxa"/>
            <w:shd w:val="clear" w:color="auto" w:fill="auto"/>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1 рабочий день</w:t>
            </w:r>
          </w:p>
        </w:tc>
        <w:tc>
          <w:tcPr>
            <w:tcW w:w="1701" w:type="dxa"/>
          </w:tcPr>
          <w:p w:rsidR="00B362CF" w:rsidRPr="00F2598F" w:rsidRDefault="00B362CF" w:rsidP="008C4770">
            <w:pPr>
              <w:pStyle w:val="ConsPlusNormal"/>
              <w:spacing w:line="23" w:lineRule="atLeast"/>
              <w:jc w:val="center"/>
              <w:rPr>
                <w:rFonts w:ascii="Times New Roman" w:hAnsi="Times New Roman" w:cs="Times New Roman"/>
                <w:sz w:val="24"/>
                <w:szCs w:val="24"/>
              </w:rPr>
            </w:pPr>
            <w:r w:rsidRPr="00F2598F">
              <w:rPr>
                <w:rFonts w:ascii="Times New Roman" w:hAnsi="Times New Roman" w:cs="Times New Roman"/>
                <w:sz w:val="24"/>
                <w:szCs w:val="24"/>
              </w:rPr>
              <w:t>5 минут</w:t>
            </w:r>
          </w:p>
        </w:tc>
        <w:tc>
          <w:tcPr>
            <w:tcW w:w="2806" w:type="dxa"/>
          </w:tcPr>
          <w:p w:rsidR="00B362CF" w:rsidRPr="00F2598F" w:rsidRDefault="00B362CF" w:rsidP="008C4770">
            <w:pPr>
              <w:pStyle w:val="ConsPlusNormal"/>
              <w:spacing w:line="23" w:lineRule="atLeast"/>
              <w:rPr>
                <w:rFonts w:ascii="Times New Roman" w:hAnsi="Times New Roman" w:cs="Times New Roman"/>
                <w:sz w:val="24"/>
                <w:szCs w:val="24"/>
              </w:rPr>
            </w:pPr>
            <w:r w:rsidRPr="00F2598F">
              <w:rPr>
                <w:rFonts w:ascii="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82" w:type="dxa"/>
            <w:shd w:val="clear" w:color="auto" w:fill="auto"/>
          </w:tcPr>
          <w:p w:rsidR="00B362CF" w:rsidRDefault="00B362CF" w:rsidP="008C4770">
            <w:pPr>
              <w:pStyle w:val="ConsPlusNormal"/>
              <w:spacing w:line="23" w:lineRule="atLeast"/>
              <w:jc w:val="both"/>
              <w:rPr>
                <w:rFonts w:ascii="Times New Roman" w:hAnsi="Times New Roman"/>
                <w:sz w:val="24"/>
                <w:szCs w:val="24"/>
              </w:rPr>
            </w:pPr>
            <w:r>
              <w:rPr>
                <w:rFonts w:ascii="Times New Roman" w:hAnsi="Times New Roman"/>
                <w:sz w:val="24"/>
                <w:szCs w:val="24"/>
              </w:rP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РПГУ. </w:t>
            </w:r>
          </w:p>
          <w:p w:rsidR="00B362CF" w:rsidRPr="00BD063D" w:rsidRDefault="00B362CF" w:rsidP="008C4770">
            <w:pPr>
              <w:pStyle w:val="ConsPlusNormal"/>
              <w:spacing w:after="200" w:line="23" w:lineRule="atLeast"/>
              <w:jc w:val="both"/>
              <w:rPr>
                <w:rFonts w:ascii="Times New Roman" w:hAnsi="Times New Roman" w:cs="Times New Roman"/>
                <w:sz w:val="24"/>
                <w:szCs w:val="24"/>
              </w:rPr>
            </w:pPr>
            <w:r w:rsidRPr="009F1D37">
              <w:rPr>
                <w:rFonts w:ascii="Times New Roman" w:hAnsi="Times New Roman" w:cs="Times New Roman"/>
                <w:sz w:val="24"/>
                <w:szCs w:val="24"/>
              </w:rPr>
              <w:t xml:space="preserve">Заявитель уведомляется о получении результата предоставления </w:t>
            </w:r>
            <w:r>
              <w:rPr>
                <w:rFonts w:ascii="Times New Roman" w:hAnsi="Times New Roman" w:cs="Times New Roman"/>
                <w:sz w:val="24"/>
                <w:szCs w:val="24"/>
              </w:rPr>
              <w:t xml:space="preserve">Муниципальной </w:t>
            </w:r>
            <w:r w:rsidRPr="009F1D37">
              <w:rPr>
                <w:rFonts w:ascii="Times New Roman" w:hAnsi="Times New Roman" w:cs="Times New Roman"/>
                <w:sz w:val="24"/>
                <w:szCs w:val="24"/>
              </w:rPr>
              <w:t xml:space="preserve">услуги в Личном кабинете на РПГУ. </w:t>
            </w:r>
          </w:p>
          <w:p w:rsidR="00B362CF" w:rsidRDefault="00B362CF" w:rsidP="008C4770">
            <w:pPr>
              <w:pStyle w:val="ConsPlusNormal"/>
              <w:spacing w:line="23" w:lineRule="atLeast"/>
              <w:jc w:val="both"/>
              <w:rPr>
                <w:rFonts w:ascii="Times New Roman" w:hAnsi="Times New Roman"/>
                <w:sz w:val="24"/>
                <w:szCs w:val="24"/>
              </w:rPr>
            </w:pPr>
            <w:r>
              <w:rPr>
                <w:rFonts w:ascii="Times New Roman" w:hAnsi="Times New Roman"/>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B362CF" w:rsidRPr="00F2598F" w:rsidRDefault="00B362CF" w:rsidP="008C4770">
            <w:pPr>
              <w:pStyle w:val="ConsPlusNormal"/>
              <w:spacing w:line="23" w:lineRule="atLeast"/>
              <w:jc w:val="both"/>
              <w:rPr>
                <w:rFonts w:ascii="Times New Roman" w:hAnsi="Times New Roman" w:cs="Times New Roman"/>
                <w:sz w:val="24"/>
                <w:szCs w:val="24"/>
              </w:rPr>
            </w:pPr>
            <w:r>
              <w:rPr>
                <w:rFonts w:ascii="Times New Roman" w:hAnsi="Times New Roman"/>
                <w:sz w:val="24"/>
                <w:szCs w:val="24"/>
              </w:rPr>
              <w:t>Результат фиксируется в ВИС</w:t>
            </w:r>
            <w:r>
              <w:rPr>
                <w:rFonts w:ascii="Times New Roman" w:hAnsi="Times New Roman" w:cs="Times New Roman"/>
                <w:sz w:val="24"/>
                <w:szCs w:val="24"/>
              </w:rPr>
              <w:t xml:space="preserve"> Организации, Личном кабинете на РПГУ</w:t>
            </w:r>
          </w:p>
        </w:tc>
      </w:tr>
    </w:tbl>
    <w:p w:rsidR="00CC5BDD" w:rsidRPr="00EA11A7" w:rsidRDefault="00CC5BDD" w:rsidP="00CC5BDD">
      <w:pPr>
        <w:pStyle w:val="af"/>
        <w:spacing w:after="0"/>
        <w:jc w:val="left"/>
        <w:rPr>
          <w:b w:val="0"/>
          <w:szCs w:val="24"/>
        </w:rPr>
      </w:pPr>
    </w:p>
    <w:sectPr w:rsidR="00CC5BDD" w:rsidRPr="00EA11A7" w:rsidSect="00C5108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979" w:rsidRDefault="009C4979" w:rsidP="009B401E">
      <w:pPr>
        <w:spacing w:after="0" w:line="240" w:lineRule="auto"/>
      </w:pPr>
      <w:r>
        <w:separator/>
      </w:r>
    </w:p>
  </w:endnote>
  <w:endnote w:type="continuationSeparator" w:id="0">
    <w:p w:rsidR="009C4979" w:rsidRDefault="009C4979" w:rsidP="009B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8C4770">
    <w:pPr>
      <w:pStyle w:val="a9"/>
      <w:jc w:val="center"/>
    </w:pPr>
  </w:p>
  <w:p w:rsidR="00B66CE7" w:rsidRDefault="00B66CE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8C4770">
    <w:pPr>
      <w:pStyle w:val="a9"/>
      <w:jc w:val="center"/>
    </w:pPr>
  </w:p>
  <w:p w:rsidR="00B66CE7" w:rsidRDefault="00B66CE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8C4770">
    <w:pPr>
      <w:pStyle w:val="a9"/>
      <w:jc w:val="center"/>
    </w:pPr>
  </w:p>
  <w:p w:rsidR="00B66CE7" w:rsidRDefault="00B66CE7">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8C4770">
    <w:pPr>
      <w:pStyle w:val="a9"/>
      <w:jc w:val="center"/>
    </w:pPr>
  </w:p>
  <w:p w:rsidR="00B66CE7" w:rsidRDefault="00B66CE7">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8C4770">
    <w:pPr>
      <w:pStyle w:val="a9"/>
      <w:jc w:val="center"/>
    </w:pPr>
  </w:p>
  <w:p w:rsidR="00B66CE7" w:rsidRDefault="00B66CE7">
    <w:pPr>
      <w:widowControl w:val="0"/>
      <w:autoSpaceDE w:val="0"/>
      <w:autoSpaceDN w:val="0"/>
      <w:adjustRightInd w:val="0"/>
      <w:spacing w:after="0" w:line="240" w:lineRule="auto"/>
      <w:rPr>
        <w:rFonts w:ascii="Times New Roman" w:hAnsi="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8C4770">
    <w:pPr>
      <w:pStyle w:val="a9"/>
      <w:framePr w:wrap="none" w:vAnchor="text" w:hAnchor="margin" w:xAlign="right" w:y="1"/>
      <w:rPr>
        <w:rStyle w:val="afb"/>
        <w:rFonts w:eastAsia="Calibri"/>
      </w:rPr>
    </w:pPr>
  </w:p>
  <w:p w:rsidR="00B66CE7" w:rsidRPr="00FF3AC8" w:rsidRDefault="00B66CE7" w:rsidP="008C477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979" w:rsidRDefault="009C4979" w:rsidP="009B401E">
      <w:pPr>
        <w:spacing w:after="0" w:line="240" w:lineRule="auto"/>
      </w:pPr>
      <w:r>
        <w:separator/>
      </w:r>
    </w:p>
  </w:footnote>
  <w:footnote w:type="continuationSeparator" w:id="0">
    <w:p w:rsidR="009C4979" w:rsidRDefault="009C4979" w:rsidP="009B4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662800"/>
      <w:docPartObj>
        <w:docPartGallery w:val="Page Numbers (Top of Page)"/>
        <w:docPartUnique/>
      </w:docPartObj>
    </w:sdtPr>
    <w:sdtContent>
      <w:p w:rsidR="00B66CE7" w:rsidRDefault="00B66CE7">
        <w:pPr>
          <w:pStyle w:val="ab"/>
          <w:jc w:val="center"/>
        </w:pPr>
        <w:r>
          <w:rPr>
            <w:noProof/>
          </w:rPr>
          <w:fldChar w:fldCharType="begin"/>
        </w:r>
        <w:r>
          <w:rPr>
            <w:noProof/>
          </w:rPr>
          <w:instrText>PAGE   \* MERGEFORMAT</w:instrText>
        </w:r>
        <w:r>
          <w:rPr>
            <w:noProof/>
          </w:rPr>
          <w:fldChar w:fldCharType="separate"/>
        </w:r>
        <w:r w:rsidR="002778A9">
          <w:rPr>
            <w:noProof/>
          </w:rPr>
          <w:t>21</w:t>
        </w:r>
        <w:r>
          <w:rPr>
            <w:noProof/>
          </w:rPr>
          <w:fldChar w:fldCharType="end"/>
        </w:r>
      </w:p>
    </w:sdtContent>
  </w:sdt>
  <w:p w:rsidR="00B66CE7" w:rsidRDefault="00B66CE7">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3A1723">
    <w:pPr>
      <w:pStyle w:val="ab"/>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907012"/>
      <w:docPartObj>
        <w:docPartGallery w:val="Page Numbers (Top of Page)"/>
        <w:docPartUnique/>
      </w:docPartObj>
    </w:sdtPr>
    <w:sdtContent>
      <w:p w:rsidR="00B66CE7" w:rsidRDefault="00B66CE7">
        <w:pPr>
          <w:pStyle w:val="ab"/>
          <w:jc w:val="center"/>
        </w:pPr>
        <w:r>
          <w:rPr>
            <w:noProof/>
          </w:rPr>
          <w:fldChar w:fldCharType="begin"/>
        </w:r>
        <w:r>
          <w:rPr>
            <w:noProof/>
          </w:rPr>
          <w:instrText>PAGE   \* MERGEFORMAT</w:instrText>
        </w:r>
        <w:r>
          <w:rPr>
            <w:noProof/>
          </w:rPr>
          <w:fldChar w:fldCharType="separate"/>
        </w:r>
        <w:r w:rsidR="002778A9">
          <w:rPr>
            <w:noProof/>
          </w:rPr>
          <w:t>45</w:t>
        </w:r>
        <w:r>
          <w:rPr>
            <w:noProof/>
          </w:rPr>
          <w:fldChar w:fldCharType="end"/>
        </w:r>
      </w:p>
    </w:sdtContent>
  </w:sdt>
  <w:p w:rsidR="00B66CE7" w:rsidRPr="00E57E03" w:rsidRDefault="00B66CE7" w:rsidP="008C4770">
    <w:pPr>
      <w:pStyle w:val="ab"/>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3A1723">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377200"/>
      <w:docPartObj>
        <w:docPartGallery w:val="Page Numbers (Top of Page)"/>
        <w:docPartUnique/>
      </w:docPartObj>
    </w:sdtPr>
    <w:sdtContent>
      <w:p w:rsidR="00B66CE7" w:rsidRDefault="00B66CE7">
        <w:pPr>
          <w:pStyle w:val="ab"/>
          <w:jc w:val="center"/>
        </w:pPr>
        <w:r>
          <w:rPr>
            <w:noProof/>
          </w:rPr>
          <w:fldChar w:fldCharType="begin"/>
        </w:r>
        <w:r>
          <w:rPr>
            <w:noProof/>
          </w:rPr>
          <w:instrText>PAGE   \* MERGEFORMAT</w:instrText>
        </w:r>
        <w:r>
          <w:rPr>
            <w:noProof/>
          </w:rPr>
          <w:fldChar w:fldCharType="separate"/>
        </w:r>
        <w:r w:rsidR="002778A9">
          <w:rPr>
            <w:noProof/>
          </w:rPr>
          <w:t>31</w:t>
        </w:r>
        <w:r>
          <w:rPr>
            <w:noProof/>
          </w:rPr>
          <w:fldChar w:fldCharType="end"/>
        </w:r>
      </w:p>
    </w:sdtContent>
  </w:sdt>
  <w:p w:rsidR="00B66CE7" w:rsidRDefault="00B66CE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3A1723">
    <w:pPr>
      <w:pStyle w:val="ab"/>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65219"/>
      <w:docPartObj>
        <w:docPartGallery w:val="Page Numbers (Top of Page)"/>
        <w:docPartUnique/>
      </w:docPartObj>
    </w:sdtPr>
    <w:sdtContent>
      <w:p w:rsidR="00B66CE7" w:rsidRDefault="00B66CE7">
        <w:pPr>
          <w:pStyle w:val="ab"/>
          <w:jc w:val="center"/>
        </w:pPr>
        <w:r>
          <w:rPr>
            <w:noProof/>
          </w:rPr>
          <w:fldChar w:fldCharType="begin"/>
        </w:r>
        <w:r>
          <w:rPr>
            <w:noProof/>
          </w:rPr>
          <w:instrText>PAGE   \* MERGEFORMAT</w:instrText>
        </w:r>
        <w:r>
          <w:rPr>
            <w:noProof/>
          </w:rPr>
          <w:fldChar w:fldCharType="separate"/>
        </w:r>
        <w:r w:rsidR="002778A9">
          <w:rPr>
            <w:noProof/>
          </w:rPr>
          <w:t>34</w:t>
        </w:r>
        <w:r>
          <w:rPr>
            <w:noProof/>
          </w:rPr>
          <w:fldChar w:fldCharType="end"/>
        </w:r>
      </w:p>
    </w:sdtContent>
  </w:sdt>
  <w:p w:rsidR="00B66CE7" w:rsidRDefault="00B66CE7">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3A1723">
    <w:pPr>
      <w:pStyle w:val="ab"/>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751636"/>
      <w:docPartObj>
        <w:docPartGallery w:val="Page Numbers (Top of Page)"/>
        <w:docPartUnique/>
      </w:docPartObj>
    </w:sdtPr>
    <w:sdtContent>
      <w:p w:rsidR="00B66CE7" w:rsidRDefault="00B66CE7">
        <w:pPr>
          <w:pStyle w:val="ab"/>
          <w:jc w:val="center"/>
        </w:pPr>
        <w:r>
          <w:rPr>
            <w:noProof/>
          </w:rPr>
          <w:fldChar w:fldCharType="begin"/>
        </w:r>
        <w:r>
          <w:rPr>
            <w:noProof/>
          </w:rPr>
          <w:instrText>PAGE   \* MERGEFORMAT</w:instrText>
        </w:r>
        <w:r>
          <w:rPr>
            <w:noProof/>
          </w:rPr>
          <w:fldChar w:fldCharType="separate"/>
        </w:r>
        <w:r w:rsidR="002778A9">
          <w:rPr>
            <w:noProof/>
          </w:rPr>
          <w:t>37</w:t>
        </w:r>
        <w:r>
          <w:rPr>
            <w:noProof/>
          </w:rPr>
          <w:fldChar w:fldCharType="end"/>
        </w:r>
      </w:p>
    </w:sdtContent>
  </w:sdt>
  <w:p w:rsidR="00B66CE7" w:rsidRDefault="00B66CE7">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7" w:rsidRDefault="00B66CE7" w:rsidP="003A1723">
    <w:pPr>
      <w:pStyle w:val="ab"/>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352339"/>
      <w:docPartObj>
        <w:docPartGallery w:val="Page Numbers (Top of Page)"/>
        <w:docPartUnique/>
      </w:docPartObj>
    </w:sdtPr>
    <w:sdtContent>
      <w:p w:rsidR="00B66CE7" w:rsidRDefault="00B66CE7">
        <w:pPr>
          <w:pStyle w:val="ab"/>
          <w:jc w:val="center"/>
        </w:pPr>
        <w:r>
          <w:rPr>
            <w:noProof/>
          </w:rPr>
          <w:fldChar w:fldCharType="begin"/>
        </w:r>
        <w:r>
          <w:rPr>
            <w:noProof/>
          </w:rPr>
          <w:instrText>PAGE   \* MERGEFORMAT</w:instrText>
        </w:r>
        <w:r>
          <w:rPr>
            <w:noProof/>
          </w:rPr>
          <w:fldChar w:fldCharType="separate"/>
        </w:r>
        <w:r w:rsidR="002778A9">
          <w:rPr>
            <w:noProof/>
          </w:rPr>
          <w:t>41</w:t>
        </w:r>
        <w:r>
          <w:rPr>
            <w:noProof/>
          </w:rPr>
          <w:fldChar w:fldCharType="end"/>
        </w:r>
      </w:p>
    </w:sdtContent>
  </w:sdt>
  <w:p w:rsidR="00B66CE7" w:rsidRDefault="00B66CE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1" w15:restartNumberingAfterBreak="0">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15:restartNumberingAfterBreak="0">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15:restartNumberingAfterBreak="0">
    <w:nsid w:val="0000001A"/>
    <w:multiLevelType w:val="multilevel"/>
    <w:tmpl w:val="FF529FB4"/>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15:restartNumberingAfterBreak="0">
    <w:nsid w:val="0000001D"/>
    <w:multiLevelType w:val="multilevel"/>
    <w:tmpl w:val="7FBE42B8"/>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5"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F0458"/>
    <w:multiLevelType w:val="multilevel"/>
    <w:tmpl w:val="389636F2"/>
    <w:lvl w:ilvl="0">
      <w:start w:val="22"/>
      <w:numFmt w:val="decimal"/>
      <w:lvlText w:val="%1."/>
      <w:lvlJc w:val="left"/>
      <w:pPr>
        <w:ind w:left="480" w:hanging="480"/>
      </w:pPr>
      <w:rPr>
        <w:rFonts w:eastAsia="Times New Roman" w:hint="default"/>
      </w:rPr>
    </w:lvl>
    <w:lvl w:ilvl="1">
      <w:start w:val="1"/>
      <w:numFmt w:val="decimal"/>
      <w:lvlText w:val="%1.%2."/>
      <w:lvlJc w:val="left"/>
      <w:pPr>
        <w:ind w:left="1473" w:hanging="480"/>
      </w:pPr>
      <w:rPr>
        <w:rFonts w:eastAsia="Times New Roman" w:hint="default"/>
        <w:b w:val="0"/>
        <w:sz w:val="24"/>
        <w:szCs w:val="24"/>
        <w:vertAlign w:val="baseline"/>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8"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E5A54"/>
    <w:multiLevelType w:val="multilevel"/>
    <w:tmpl w:val="63FAF53E"/>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4464F10"/>
    <w:multiLevelType w:val="multilevel"/>
    <w:tmpl w:val="A14A434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345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CBD7A42"/>
    <w:multiLevelType w:val="multilevel"/>
    <w:tmpl w:val="0000000F"/>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6" w15:restartNumberingAfterBreak="0">
    <w:nsid w:val="35CD41CD"/>
    <w:multiLevelType w:val="multilevel"/>
    <w:tmpl w:val="2B1638E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5A56E19"/>
    <w:multiLevelType w:val="hybridMultilevel"/>
    <w:tmpl w:val="A7D40A0E"/>
    <w:lvl w:ilvl="0" w:tplc="1360873C">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num w:numId="1">
    <w:abstractNumId w:val="20"/>
  </w:num>
  <w:num w:numId="2">
    <w:abstractNumId w:val="11"/>
  </w:num>
  <w:num w:numId="3">
    <w:abstractNumId w:val="21"/>
  </w:num>
  <w:num w:numId="4">
    <w:abstractNumId w:val="17"/>
  </w:num>
  <w:num w:numId="5">
    <w:abstractNumId w:val="19"/>
  </w:num>
  <w:num w:numId="6">
    <w:abstractNumId w:val="5"/>
  </w:num>
  <w:num w:numId="7">
    <w:abstractNumId w:val="9"/>
  </w:num>
  <w:num w:numId="8">
    <w:abstractNumId w:val="22"/>
  </w:num>
  <w:num w:numId="9">
    <w:abstractNumId w:val="6"/>
  </w:num>
  <w:num w:numId="10">
    <w:abstractNumId w:val="7"/>
  </w:num>
  <w:num w:numId="11">
    <w:abstractNumId w:val="13"/>
  </w:num>
  <w:num w:numId="12">
    <w:abstractNumId w:val="12"/>
  </w:num>
  <w:num w:numId="13">
    <w:abstractNumId w:val="14"/>
  </w:num>
  <w:num w:numId="14">
    <w:abstractNumId w:val="16"/>
  </w:num>
  <w:num w:numId="15">
    <w:abstractNumId w:val="23"/>
  </w:num>
  <w:num w:numId="16">
    <w:abstractNumId w:val="3"/>
  </w:num>
  <w:num w:numId="17">
    <w:abstractNumId w:val="4"/>
  </w:num>
  <w:num w:numId="18">
    <w:abstractNumId w:val="15"/>
  </w:num>
  <w:num w:numId="19">
    <w:abstractNumId w:val="8"/>
  </w:num>
  <w:num w:numId="20">
    <w:abstractNumId w:val="18"/>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0343"/>
    <w:rsid w:val="000103B8"/>
    <w:rsid w:val="000567B6"/>
    <w:rsid w:val="00061776"/>
    <w:rsid w:val="00076417"/>
    <w:rsid w:val="00080E83"/>
    <w:rsid w:val="00083EFE"/>
    <w:rsid w:val="0009507D"/>
    <w:rsid w:val="000A5DC8"/>
    <w:rsid w:val="000B1949"/>
    <w:rsid w:val="000C12E3"/>
    <w:rsid w:val="000C437E"/>
    <w:rsid w:val="000F4DAC"/>
    <w:rsid w:val="00110220"/>
    <w:rsid w:val="00110709"/>
    <w:rsid w:val="001107D1"/>
    <w:rsid w:val="00113CC5"/>
    <w:rsid w:val="00115275"/>
    <w:rsid w:val="00120A1A"/>
    <w:rsid w:val="00121E34"/>
    <w:rsid w:val="00124310"/>
    <w:rsid w:val="0015448E"/>
    <w:rsid w:val="00164206"/>
    <w:rsid w:val="00186DA7"/>
    <w:rsid w:val="00192363"/>
    <w:rsid w:val="00192542"/>
    <w:rsid w:val="00192EAD"/>
    <w:rsid w:val="001A3310"/>
    <w:rsid w:val="001B0C8F"/>
    <w:rsid w:val="001C55EC"/>
    <w:rsid w:val="001D68BA"/>
    <w:rsid w:val="001E1264"/>
    <w:rsid w:val="001E3BAE"/>
    <w:rsid w:val="001E4B4C"/>
    <w:rsid w:val="001E6C2D"/>
    <w:rsid w:val="001F7787"/>
    <w:rsid w:val="00204712"/>
    <w:rsid w:val="00206553"/>
    <w:rsid w:val="00220D6D"/>
    <w:rsid w:val="002358D8"/>
    <w:rsid w:val="00235987"/>
    <w:rsid w:val="00243F13"/>
    <w:rsid w:val="002778A9"/>
    <w:rsid w:val="0028349E"/>
    <w:rsid w:val="00287494"/>
    <w:rsid w:val="00295012"/>
    <w:rsid w:val="002A0E0F"/>
    <w:rsid w:val="002D0BC4"/>
    <w:rsid w:val="002D4A28"/>
    <w:rsid w:val="002F029F"/>
    <w:rsid w:val="003027A0"/>
    <w:rsid w:val="003061C2"/>
    <w:rsid w:val="003137ED"/>
    <w:rsid w:val="003174CE"/>
    <w:rsid w:val="00325EE6"/>
    <w:rsid w:val="00331A5A"/>
    <w:rsid w:val="00392947"/>
    <w:rsid w:val="00392B74"/>
    <w:rsid w:val="003A0E96"/>
    <w:rsid w:val="003A1723"/>
    <w:rsid w:val="003A594E"/>
    <w:rsid w:val="003C6B72"/>
    <w:rsid w:val="003D1A92"/>
    <w:rsid w:val="003E1A78"/>
    <w:rsid w:val="003E3712"/>
    <w:rsid w:val="0040784E"/>
    <w:rsid w:val="0041262D"/>
    <w:rsid w:val="004176E2"/>
    <w:rsid w:val="00463EF0"/>
    <w:rsid w:val="00470035"/>
    <w:rsid w:val="00477EF3"/>
    <w:rsid w:val="00481C5B"/>
    <w:rsid w:val="00485DAB"/>
    <w:rsid w:val="004D7AD7"/>
    <w:rsid w:val="004E09AD"/>
    <w:rsid w:val="004E5725"/>
    <w:rsid w:val="004F0164"/>
    <w:rsid w:val="004F700C"/>
    <w:rsid w:val="005025A2"/>
    <w:rsid w:val="00510927"/>
    <w:rsid w:val="0051292C"/>
    <w:rsid w:val="00521EF1"/>
    <w:rsid w:val="00524E47"/>
    <w:rsid w:val="005403B6"/>
    <w:rsid w:val="00560A78"/>
    <w:rsid w:val="00572AD7"/>
    <w:rsid w:val="00574912"/>
    <w:rsid w:val="00590483"/>
    <w:rsid w:val="00593103"/>
    <w:rsid w:val="005A1296"/>
    <w:rsid w:val="005C065A"/>
    <w:rsid w:val="005E1954"/>
    <w:rsid w:val="005E586C"/>
    <w:rsid w:val="005F142B"/>
    <w:rsid w:val="006002B9"/>
    <w:rsid w:val="00601019"/>
    <w:rsid w:val="00610ED3"/>
    <w:rsid w:val="006348B7"/>
    <w:rsid w:val="00653850"/>
    <w:rsid w:val="0066068F"/>
    <w:rsid w:val="006A2349"/>
    <w:rsid w:val="006A2411"/>
    <w:rsid w:val="006A2643"/>
    <w:rsid w:val="006A69F6"/>
    <w:rsid w:val="006E5A16"/>
    <w:rsid w:val="00703986"/>
    <w:rsid w:val="00711942"/>
    <w:rsid w:val="0071359F"/>
    <w:rsid w:val="00724D74"/>
    <w:rsid w:val="00731630"/>
    <w:rsid w:val="007340D7"/>
    <w:rsid w:val="007411B5"/>
    <w:rsid w:val="00747D65"/>
    <w:rsid w:val="00757DCD"/>
    <w:rsid w:val="00761A98"/>
    <w:rsid w:val="007868CF"/>
    <w:rsid w:val="007A10D7"/>
    <w:rsid w:val="007B09E3"/>
    <w:rsid w:val="007C4667"/>
    <w:rsid w:val="007D3074"/>
    <w:rsid w:val="007D40D0"/>
    <w:rsid w:val="007D57E5"/>
    <w:rsid w:val="007E6F38"/>
    <w:rsid w:val="007F4FF2"/>
    <w:rsid w:val="008021BF"/>
    <w:rsid w:val="00834F71"/>
    <w:rsid w:val="00835A83"/>
    <w:rsid w:val="008517FE"/>
    <w:rsid w:val="00851CF5"/>
    <w:rsid w:val="008632B9"/>
    <w:rsid w:val="008641B6"/>
    <w:rsid w:val="00873681"/>
    <w:rsid w:val="00880154"/>
    <w:rsid w:val="00890D26"/>
    <w:rsid w:val="008911E6"/>
    <w:rsid w:val="008A0BC8"/>
    <w:rsid w:val="008B23A3"/>
    <w:rsid w:val="008B3B84"/>
    <w:rsid w:val="008C1C14"/>
    <w:rsid w:val="008C4770"/>
    <w:rsid w:val="008E69DF"/>
    <w:rsid w:val="008F50FB"/>
    <w:rsid w:val="008F76DD"/>
    <w:rsid w:val="0091015D"/>
    <w:rsid w:val="00917F76"/>
    <w:rsid w:val="0092640F"/>
    <w:rsid w:val="00946DED"/>
    <w:rsid w:val="00950C42"/>
    <w:rsid w:val="009526B6"/>
    <w:rsid w:val="009527FF"/>
    <w:rsid w:val="009573A6"/>
    <w:rsid w:val="0096601B"/>
    <w:rsid w:val="00973D85"/>
    <w:rsid w:val="009824AC"/>
    <w:rsid w:val="009842E5"/>
    <w:rsid w:val="00987BE2"/>
    <w:rsid w:val="009A6010"/>
    <w:rsid w:val="009B30E4"/>
    <w:rsid w:val="009B401E"/>
    <w:rsid w:val="009C4979"/>
    <w:rsid w:val="00A131C9"/>
    <w:rsid w:val="00A24CFC"/>
    <w:rsid w:val="00A336B2"/>
    <w:rsid w:val="00A3590F"/>
    <w:rsid w:val="00A5080A"/>
    <w:rsid w:val="00A5691D"/>
    <w:rsid w:val="00A57E67"/>
    <w:rsid w:val="00A60E96"/>
    <w:rsid w:val="00A6336C"/>
    <w:rsid w:val="00A70343"/>
    <w:rsid w:val="00A70A68"/>
    <w:rsid w:val="00A8557B"/>
    <w:rsid w:val="00AB05E8"/>
    <w:rsid w:val="00AB2CD6"/>
    <w:rsid w:val="00AB50E1"/>
    <w:rsid w:val="00AD2CB7"/>
    <w:rsid w:val="00AE122C"/>
    <w:rsid w:val="00AE47BF"/>
    <w:rsid w:val="00AE7E57"/>
    <w:rsid w:val="00AF3CAA"/>
    <w:rsid w:val="00B02E58"/>
    <w:rsid w:val="00B13C2F"/>
    <w:rsid w:val="00B1409A"/>
    <w:rsid w:val="00B20AEB"/>
    <w:rsid w:val="00B3081F"/>
    <w:rsid w:val="00B362CF"/>
    <w:rsid w:val="00B45340"/>
    <w:rsid w:val="00B53C74"/>
    <w:rsid w:val="00B667CC"/>
    <w:rsid w:val="00B66CE7"/>
    <w:rsid w:val="00B810C8"/>
    <w:rsid w:val="00BA252E"/>
    <w:rsid w:val="00BA7297"/>
    <w:rsid w:val="00BB1150"/>
    <w:rsid w:val="00BD324B"/>
    <w:rsid w:val="00BD3BD5"/>
    <w:rsid w:val="00BD762F"/>
    <w:rsid w:val="00BD788F"/>
    <w:rsid w:val="00BE350A"/>
    <w:rsid w:val="00BF242C"/>
    <w:rsid w:val="00C20E7F"/>
    <w:rsid w:val="00C2223F"/>
    <w:rsid w:val="00C236AD"/>
    <w:rsid w:val="00C32DEA"/>
    <w:rsid w:val="00C403CD"/>
    <w:rsid w:val="00C44C65"/>
    <w:rsid w:val="00C5108F"/>
    <w:rsid w:val="00C5455F"/>
    <w:rsid w:val="00C630F2"/>
    <w:rsid w:val="00C850CE"/>
    <w:rsid w:val="00CA1FE5"/>
    <w:rsid w:val="00CA44DC"/>
    <w:rsid w:val="00CB0FD1"/>
    <w:rsid w:val="00CB3143"/>
    <w:rsid w:val="00CC1B8D"/>
    <w:rsid w:val="00CC5BDD"/>
    <w:rsid w:val="00D0087A"/>
    <w:rsid w:val="00D0790C"/>
    <w:rsid w:val="00D413DB"/>
    <w:rsid w:val="00D660A1"/>
    <w:rsid w:val="00D70480"/>
    <w:rsid w:val="00DA6B9B"/>
    <w:rsid w:val="00DD3D6A"/>
    <w:rsid w:val="00DE3AC8"/>
    <w:rsid w:val="00DE6357"/>
    <w:rsid w:val="00DE7E75"/>
    <w:rsid w:val="00E13438"/>
    <w:rsid w:val="00E14395"/>
    <w:rsid w:val="00E218D7"/>
    <w:rsid w:val="00E21C50"/>
    <w:rsid w:val="00E302B8"/>
    <w:rsid w:val="00E30FF6"/>
    <w:rsid w:val="00E7361F"/>
    <w:rsid w:val="00E745D5"/>
    <w:rsid w:val="00E7751E"/>
    <w:rsid w:val="00E82D76"/>
    <w:rsid w:val="00E92489"/>
    <w:rsid w:val="00EA0038"/>
    <w:rsid w:val="00EA11A7"/>
    <w:rsid w:val="00EA3270"/>
    <w:rsid w:val="00EA7269"/>
    <w:rsid w:val="00EC4CB0"/>
    <w:rsid w:val="00F10060"/>
    <w:rsid w:val="00F25CBD"/>
    <w:rsid w:val="00F31A72"/>
    <w:rsid w:val="00F4767F"/>
    <w:rsid w:val="00F60FD3"/>
    <w:rsid w:val="00F95BCE"/>
    <w:rsid w:val="00FB117A"/>
    <w:rsid w:val="00FC0E6C"/>
    <w:rsid w:val="00FC310D"/>
    <w:rsid w:val="00FD004D"/>
    <w:rsid w:val="00FD1002"/>
    <w:rsid w:val="00FD22E2"/>
    <w:rsid w:val="00FD770E"/>
    <w:rsid w:val="00FE0002"/>
    <w:rsid w:val="00FE3FA2"/>
    <w:rsid w:val="00FE6EEB"/>
    <w:rsid w:val="00FE74B4"/>
    <w:rsid w:val="00FF0E91"/>
    <w:rsid w:val="00FF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13CE3E-0884-4625-83C3-C64CEA6E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10ED3"/>
    <w:pPr>
      <w:overflowPunct w:val="0"/>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C32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2"/>
    <w:next w:val="a2"/>
    <w:link w:val="23"/>
    <w:qFormat/>
    <w:rsid w:val="008641B6"/>
    <w:pPr>
      <w:keepNext/>
      <w:overflowPunc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8641B6"/>
    <w:pPr>
      <w:keepNext/>
      <w:overflowPunc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8641B6"/>
    <w:pPr>
      <w:keepNext/>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8641B6"/>
    <w:pPr>
      <w:suppressAutoHyphens/>
      <w:overflowPunct/>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8641B6"/>
    <w:pPr>
      <w:tabs>
        <w:tab w:val="num" w:pos="1152"/>
      </w:tabs>
      <w:overflowPunct/>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8641B6"/>
    <w:pPr>
      <w:overflowPunct/>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8641B6"/>
    <w:pPr>
      <w:tabs>
        <w:tab w:val="num" w:pos="1440"/>
      </w:tabs>
      <w:overflowPunct/>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8641B6"/>
    <w:pPr>
      <w:tabs>
        <w:tab w:val="num" w:pos="1584"/>
      </w:tabs>
      <w:overflowPunct/>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мой,ТЗ список"/>
    <w:basedOn w:val="a2"/>
    <w:link w:val="a7"/>
    <w:uiPriority w:val="34"/>
    <w:qFormat/>
    <w:rsid w:val="009842E5"/>
    <w:pPr>
      <w:ind w:left="720"/>
      <w:contextualSpacing/>
    </w:pPr>
  </w:style>
  <w:style w:type="character" w:styleId="a8">
    <w:name w:val="Hyperlink"/>
    <w:basedOn w:val="a3"/>
    <w:uiPriority w:val="99"/>
    <w:unhideWhenUsed/>
    <w:rsid w:val="00C32DEA"/>
    <w:rPr>
      <w:color w:val="0000FF"/>
      <w:u w:val="single"/>
    </w:rPr>
  </w:style>
  <w:style w:type="paragraph" w:styleId="a9">
    <w:name w:val="footer"/>
    <w:basedOn w:val="a2"/>
    <w:link w:val="aa"/>
    <w:uiPriority w:val="99"/>
    <w:unhideWhenUsed/>
    <w:rsid w:val="00C32DEA"/>
    <w:pPr>
      <w:tabs>
        <w:tab w:val="center" w:pos="4677"/>
        <w:tab w:val="right" w:pos="9355"/>
      </w:tabs>
      <w:overflowPunct/>
      <w:spacing w:after="0" w:line="240" w:lineRule="auto"/>
    </w:pPr>
    <w:rPr>
      <w:rFonts w:eastAsia="Times New Roman"/>
    </w:rPr>
  </w:style>
  <w:style w:type="character" w:customStyle="1" w:styleId="aa">
    <w:name w:val="Нижний колонтитул Знак"/>
    <w:basedOn w:val="a3"/>
    <w:link w:val="a9"/>
    <w:uiPriority w:val="99"/>
    <w:rsid w:val="00C32DEA"/>
    <w:rPr>
      <w:rFonts w:ascii="Calibri" w:eastAsia="Times New Roman" w:hAnsi="Calibri" w:cs="Times New Roman"/>
    </w:rPr>
  </w:style>
  <w:style w:type="paragraph" w:styleId="ab">
    <w:name w:val="header"/>
    <w:basedOn w:val="a2"/>
    <w:link w:val="ac"/>
    <w:uiPriority w:val="99"/>
    <w:unhideWhenUsed/>
    <w:rsid w:val="00C32DEA"/>
    <w:pPr>
      <w:tabs>
        <w:tab w:val="center" w:pos="4677"/>
        <w:tab w:val="right" w:pos="9355"/>
      </w:tabs>
      <w:overflowPunct/>
      <w:spacing w:after="0" w:line="240" w:lineRule="auto"/>
    </w:pPr>
    <w:rPr>
      <w:rFonts w:eastAsia="Times New Roman"/>
    </w:rPr>
  </w:style>
  <w:style w:type="character" w:customStyle="1" w:styleId="ac">
    <w:name w:val="Верхний колонтитул Знак"/>
    <w:basedOn w:val="a3"/>
    <w:link w:val="ab"/>
    <w:uiPriority w:val="99"/>
    <w:rsid w:val="00C32DEA"/>
    <w:rPr>
      <w:rFonts w:ascii="Calibri" w:eastAsia="Times New Roman" w:hAnsi="Calibri" w:cs="Times New Roman"/>
    </w:rPr>
  </w:style>
  <w:style w:type="paragraph" w:customStyle="1" w:styleId="ConsPlusNormal">
    <w:name w:val="ConsPlusNormal"/>
    <w:link w:val="ConsPlusNormal0"/>
    <w:uiPriority w:val="99"/>
    <w:qFormat/>
    <w:rsid w:val="00C32DEA"/>
    <w:pPr>
      <w:suppressAutoHyphens/>
      <w:spacing w:after="0" w:line="240" w:lineRule="auto"/>
    </w:pPr>
    <w:rPr>
      <w:rFonts w:ascii="Arial" w:eastAsia="Times New Roman" w:hAnsi="Arial" w:cs="Arial"/>
      <w:color w:val="00000A"/>
      <w:lang w:eastAsia="zh-CN"/>
    </w:rPr>
  </w:style>
  <w:style w:type="character" w:customStyle="1" w:styleId="ConsPlusNormal0">
    <w:name w:val="ConsPlusNormal Знак"/>
    <w:link w:val="ConsPlusNormal"/>
    <w:uiPriority w:val="99"/>
    <w:locked/>
    <w:rsid w:val="00C32DEA"/>
    <w:rPr>
      <w:rFonts w:ascii="Arial" w:eastAsia="Times New Roman" w:hAnsi="Arial" w:cs="Arial"/>
      <w:color w:val="00000A"/>
      <w:lang w:eastAsia="zh-CN"/>
    </w:rPr>
  </w:style>
  <w:style w:type="paragraph" w:customStyle="1" w:styleId="Default">
    <w:name w:val="Default"/>
    <w:rsid w:val="00C32D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toc 2"/>
    <w:basedOn w:val="a2"/>
    <w:next w:val="a2"/>
    <w:autoRedefine/>
    <w:uiPriority w:val="39"/>
    <w:unhideWhenUsed/>
    <w:qFormat/>
    <w:rsid w:val="00115275"/>
    <w:pPr>
      <w:tabs>
        <w:tab w:val="left" w:pos="660"/>
        <w:tab w:val="right" w:leader="dot" w:pos="10206"/>
      </w:tabs>
      <w:overflowPunct/>
      <w:spacing w:after="0"/>
      <w:ind w:left="284" w:right="-1"/>
    </w:pPr>
    <w:rPr>
      <w:rFonts w:ascii="Times New Roman" w:hAnsi="Times New Roman"/>
      <w:noProof/>
      <w:sz w:val="20"/>
      <w:szCs w:val="20"/>
    </w:rPr>
  </w:style>
  <w:style w:type="paragraph" w:styleId="14">
    <w:name w:val="toc 1"/>
    <w:basedOn w:val="a2"/>
    <w:next w:val="a2"/>
    <w:autoRedefine/>
    <w:uiPriority w:val="39"/>
    <w:unhideWhenUsed/>
    <w:qFormat/>
    <w:rsid w:val="0096601B"/>
    <w:pPr>
      <w:tabs>
        <w:tab w:val="right" w:leader="dot" w:pos="660"/>
        <w:tab w:val="right" w:leader="hyphen" w:pos="9072"/>
        <w:tab w:val="right" w:leader="dot" w:pos="10206"/>
      </w:tabs>
      <w:overflowPunct/>
      <w:spacing w:before="120" w:after="120"/>
      <w:ind w:left="284"/>
      <w:jc w:val="both"/>
    </w:pPr>
    <w:rPr>
      <w:rFonts w:ascii="Times New Roman" w:hAnsi="Times New Roman"/>
      <w:b/>
      <w:bCs/>
      <w:caps/>
      <w:sz w:val="20"/>
      <w:szCs w:val="20"/>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C32DEA"/>
    <w:rPr>
      <w:rFonts w:asciiTheme="majorHAnsi" w:eastAsiaTheme="majorEastAsia" w:hAnsiTheme="majorHAnsi" w:cstheme="majorBidi"/>
      <w:color w:val="2F5496" w:themeColor="accent1" w:themeShade="BF"/>
      <w:sz w:val="32"/>
      <w:szCs w:val="32"/>
    </w:rPr>
  </w:style>
  <w:style w:type="paragraph" w:styleId="ad">
    <w:name w:val="TOC Heading"/>
    <w:basedOn w:val="12"/>
    <w:next w:val="a2"/>
    <w:uiPriority w:val="39"/>
    <w:unhideWhenUsed/>
    <w:qFormat/>
    <w:rsid w:val="00C32DEA"/>
    <w:pPr>
      <w:overflowPunct/>
      <w:spacing w:before="480"/>
      <w:outlineLvl w:val="9"/>
    </w:pPr>
    <w:rPr>
      <w:b/>
      <w:bCs/>
      <w:sz w:val="28"/>
      <w:szCs w:val="28"/>
      <w:lang w:eastAsia="ru-RU"/>
    </w:rPr>
  </w:style>
  <w:style w:type="character" w:customStyle="1" w:styleId="22">
    <w:name w:val="Основной текст (2)_"/>
    <w:basedOn w:val="a3"/>
    <w:link w:val="24"/>
    <w:rsid w:val="00120A1A"/>
    <w:rPr>
      <w:rFonts w:ascii="Times New Roman" w:eastAsia="Times New Roman" w:hAnsi="Times New Roman" w:cs="Times New Roman"/>
      <w:sz w:val="28"/>
      <w:szCs w:val="28"/>
      <w:shd w:val="clear" w:color="auto" w:fill="FFFFFF"/>
    </w:rPr>
  </w:style>
  <w:style w:type="paragraph" w:customStyle="1" w:styleId="24">
    <w:name w:val="Основной текст (2)"/>
    <w:basedOn w:val="a2"/>
    <w:link w:val="22"/>
    <w:rsid w:val="00120A1A"/>
    <w:pPr>
      <w:widowControl w:val="0"/>
      <w:shd w:val="clear" w:color="auto" w:fill="FFFFFF"/>
      <w:overflowPunct/>
      <w:spacing w:before="1040" w:after="0" w:line="458" w:lineRule="exact"/>
      <w:jc w:val="center"/>
    </w:pPr>
    <w:rPr>
      <w:rFonts w:ascii="Times New Roman" w:eastAsia="Times New Roman" w:hAnsi="Times New Roman"/>
      <w:sz w:val="28"/>
      <w:szCs w:val="28"/>
    </w:rPr>
  </w:style>
  <w:style w:type="character" w:customStyle="1" w:styleId="a7">
    <w:name w:val="Абзац списка Знак"/>
    <w:aliases w:val="мой Знак,ТЗ список Знак"/>
    <w:link w:val="a6"/>
    <w:uiPriority w:val="34"/>
    <w:locked/>
    <w:rsid w:val="00120A1A"/>
    <w:rPr>
      <w:rFonts w:ascii="Calibri" w:eastAsia="Calibri" w:hAnsi="Calibri" w:cs="Times New Roman"/>
    </w:rPr>
  </w:style>
  <w:style w:type="paragraph" w:styleId="ae">
    <w:name w:val="No Spacing"/>
    <w:aliases w:val="Приложение АР"/>
    <w:qFormat/>
    <w:rsid w:val="00120A1A"/>
    <w:pPr>
      <w:spacing w:after="0" w:line="240" w:lineRule="auto"/>
    </w:pPr>
    <w:rPr>
      <w:rFonts w:ascii="Calibri" w:eastAsia="Times New Roman" w:hAnsi="Calibri" w:cs="Times New Roman"/>
      <w:lang w:eastAsia="ru-RU"/>
    </w:rPr>
  </w:style>
  <w:style w:type="paragraph" w:customStyle="1" w:styleId="af">
    <w:name w:val="обычный приложения"/>
    <w:basedOn w:val="a2"/>
    <w:qFormat/>
    <w:rsid w:val="00120A1A"/>
    <w:pPr>
      <w:overflowPunct/>
      <w:jc w:val="center"/>
    </w:pPr>
    <w:rPr>
      <w:rFonts w:ascii="Times New Roman" w:hAnsi="Times New Roman"/>
      <w:b/>
      <w:sz w:val="24"/>
    </w:rPr>
  </w:style>
  <w:style w:type="paragraph" w:customStyle="1" w:styleId="2-">
    <w:name w:val="Рег. Заголовок 2-го уровня регламента"/>
    <w:basedOn w:val="ConsPlusNormal"/>
    <w:autoRedefine/>
    <w:qFormat/>
    <w:rsid w:val="00120A1A"/>
    <w:pPr>
      <w:suppressAutoHyphens w:val="0"/>
      <w:autoSpaceDE w:val="0"/>
      <w:autoSpaceDN w:val="0"/>
      <w:adjustRightInd w:val="0"/>
      <w:jc w:val="center"/>
      <w:outlineLvl w:val="1"/>
    </w:pPr>
    <w:rPr>
      <w:rFonts w:ascii="Times New Roman" w:eastAsia="Calibri" w:hAnsi="Times New Roman" w:cs="Times New Roman"/>
      <w:b/>
      <w:bCs/>
      <w:color w:val="auto"/>
      <w:sz w:val="24"/>
      <w:szCs w:val="24"/>
      <w:lang w:eastAsia="en-US"/>
    </w:rPr>
  </w:style>
  <w:style w:type="paragraph" w:customStyle="1" w:styleId="111">
    <w:name w:val="Рег. 1.1.1"/>
    <w:basedOn w:val="a2"/>
    <w:qFormat/>
    <w:rsid w:val="00120A1A"/>
    <w:pPr>
      <w:numPr>
        <w:ilvl w:val="2"/>
        <w:numId w:val="1"/>
      </w:numPr>
      <w:overflowPunct/>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20A1A"/>
    <w:pPr>
      <w:numPr>
        <w:ilvl w:val="1"/>
        <w:numId w:val="1"/>
      </w:numPr>
      <w:suppressAutoHyphens w:val="0"/>
      <w:autoSpaceDE w:val="0"/>
      <w:autoSpaceDN w:val="0"/>
      <w:adjustRightInd w:val="0"/>
      <w:spacing w:line="276" w:lineRule="auto"/>
      <w:jc w:val="both"/>
    </w:pPr>
    <w:rPr>
      <w:rFonts w:ascii="Times New Roman" w:eastAsia="Calibri" w:hAnsi="Times New Roman" w:cs="Times New Roman"/>
      <w:color w:val="auto"/>
      <w:sz w:val="28"/>
      <w:szCs w:val="28"/>
      <w:lang w:eastAsia="en-US"/>
    </w:rPr>
  </w:style>
  <w:style w:type="paragraph" w:customStyle="1" w:styleId="af0">
    <w:name w:val="Рег. Обычный с отступом"/>
    <w:basedOn w:val="a2"/>
    <w:qFormat/>
    <w:rsid w:val="00120A1A"/>
    <w:pPr>
      <w:suppressAutoHyphens/>
      <w:overflowPunct/>
      <w:autoSpaceDE w:val="0"/>
      <w:autoSpaceDN w:val="0"/>
      <w:adjustRightInd w:val="0"/>
      <w:spacing w:after="0"/>
      <w:ind w:firstLine="540"/>
      <w:jc w:val="both"/>
    </w:pPr>
    <w:rPr>
      <w:rFonts w:ascii="Times New Roman" w:eastAsia="Times New Roman" w:hAnsi="Times New Roman"/>
      <w:sz w:val="28"/>
      <w:szCs w:val="28"/>
      <w:lang w:eastAsia="ar-SA"/>
    </w:rPr>
  </w:style>
  <w:style w:type="character" w:customStyle="1" w:styleId="NoSpacingChar">
    <w:name w:val="No Spacing Char"/>
    <w:link w:val="25"/>
    <w:uiPriority w:val="99"/>
    <w:qFormat/>
    <w:locked/>
    <w:rsid w:val="00120A1A"/>
  </w:style>
  <w:style w:type="paragraph" w:customStyle="1" w:styleId="25">
    <w:name w:val="Без интервала2"/>
    <w:link w:val="NoSpacingChar"/>
    <w:uiPriority w:val="99"/>
    <w:qFormat/>
    <w:rsid w:val="00120A1A"/>
    <w:pPr>
      <w:spacing w:after="0" w:line="240" w:lineRule="auto"/>
    </w:pPr>
  </w:style>
  <w:style w:type="paragraph" w:styleId="af1">
    <w:name w:val="Balloon Text"/>
    <w:basedOn w:val="a2"/>
    <w:link w:val="af2"/>
    <w:semiHidden/>
    <w:unhideWhenUsed/>
    <w:rsid w:val="00BA7297"/>
    <w:pPr>
      <w:spacing w:after="0" w:line="240" w:lineRule="auto"/>
    </w:pPr>
    <w:rPr>
      <w:rFonts w:ascii="Segoe UI" w:hAnsi="Segoe UI" w:cs="Segoe UI"/>
      <w:sz w:val="18"/>
      <w:szCs w:val="18"/>
    </w:rPr>
  </w:style>
  <w:style w:type="character" w:customStyle="1" w:styleId="af2">
    <w:name w:val="Текст выноски Знак"/>
    <w:basedOn w:val="a3"/>
    <w:link w:val="af1"/>
    <w:semiHidden/>
    <w:rsid w:val="00BA7297"/>
    <w:rPr>
      <w:rFonts w:ascii="Segoe UI" w:eastAsia="Calibri" w:hAnsi="Segoe UI" w:cs="Segoe UI"/>
      <w:sz w:val="18"/>
      <w:szCs w:val="18"/>
    </w:rPr>
  </w:style>
  <w:style w:type="character" w:customStyle="1" w:styleId="26">
    <w:name w:val="Заголовок 2 Знак"/>
    <w:basedOn w:val="a3"/>
    <w:uiPriority w:val="9"/>
    <w:rsid w:val="008641B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3"/>
    <w:link w:val="3"/>
    <w:rsid w:val="008641B6"/>
    <w:rPr>
      <w:rFonts w:ascii="Arial" w:eastAsia="Times New Roman" w:hAnsi="Arial" w:cs="Arial"/>
      <w:b/>
      <w:bCs/>
      <w:sz w:val="26"/>
      <w:szCs w:val="26"/>
      <w:lang w:eastAsia="ru-RU"/>
    </w:rPr>
  </w:style>
  <w:style w:type="character" w:customStyle="1" w:styleId="40">
    <w:name w:val="Заголовок 4 Знак"/>
    <w:basedOn w:val="a3"/>
    <w:link w:val="4"/>
    <w:rsid w:val="008641B6"/>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8641B6"/>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8641B6"/>
    <w:rPr>
      <w:rFonts w:ascii="Times New Roman" w:eastAsia="Calibri" w:hAnsi="Times New Roman" w:cs="Times New Roman"/>
      <w:i/>
      <w:iCs/>
      <w:lang w:eastAsia="ru-RU"/>
    </w:rPr>
  </w:style>
  <w:style w:type="character" w:customStyle="1" w:styleId="70">
    <w:name w:val="Заголовок 7 Знак"/>
    <w:basedOn w:val="a3"/>
    <w:link w:val="7"/>
    <w:rsid w:val="008641B6"/>
    <w:rPr>
      <w:rFonts w:ascii="Times New Roman" w:eastAsia="Calibri" w:hAnsi="Times New Roman" w:cs="Times New Roman"/>
      <w:sz w:val="24"/>
      <w:szCs w:val="24"/>
      <w:lang w:eastAsia="ru-RU"/>
    </w:rPr>
  </w:style>
  <w:style w:type="character" w:customStyle="1" w:styleId="80">
    <w:name w:val="Заголовок 8 Знак"/>
    <w:basedOn w:val="a3"/>
    <w:link w:val="8"/>
    <w:rsid w:val="008641B6"/>
    <w:rPr>
      <w:rFonts w:ascii="Arial" w:eastAsia="Calibri" w:hAnsi="Arial" w:cs="Arial"/>
      <w:i/>
      <w:iCs/>
      <w:sz w:val="20"/>
      <w:szCs w:val="20"/>
      <w:lang w:eastAsia="ru-RU"/>
    </w:rPr>
  </w:style>
  <w:style w:type="character" w:customStyle="1" w:styleId="90">
    <w:name w:val="Заголовок 9 Знак"/>
    <w:basedOn w:val="a3"/>
    <w:link w:val="9"/>
    <w:rsid w:val="008641B6"/>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41B6"/>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8641B6"/>
    <w:rPr>
      <w:rFonts w:ascii="Arial" w:eastAsia="Times New Roman" w:hAnsi="Arial" w:cs="Times New Roman"/>
      <w:b/>
      <w:bCs/>
      <w:i/>
      <w:iCs/>
      <w:sz w:val="28"/>
      <w:szCs w:val="28"/>
      <w:lang w:eastAsia="ru-RU"/>
    </w:rPr>
  </w:style>
  <w:style w:type="paragraph" w:customStyle="1" w:styleId="-31">
    <w:name w:val="Светлая сетка - Акцент 31"/>
    <w:basedOn w:val="a2"/>
    <w:uiPriority w:val="34"/>
    <w:qFormat/>
    <w:rsid w:val="008641B6"/>
    <w:pPr>
      <w:overflowPunct/>
      <w:ind w:left="720"/>
      <w:contextualSpacing/>
    </w:pPr>
  </w:style>
  <w:style w:type="paragraph" w:customStyle="1" w:styleId="af3">
    <w:name w:val="МУ Обычный стиль"/>
    <w:basedOn w:val="a2"/>
    <w:autoRedefine/>
    <w:rsid w:val="008641B6"/>
    <w:pPr>
      <w:widowControl w:val="0"/>
      <w:tabs>
        <w:tab w:val="left" w:pos="1134"/>
        <w:tab w:val="left" w:pos="1560"/>
      </w:tabs>
      <w:overflowPunct/>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8641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4">
    <w:name w:val="footnote text"/>
    <w:basedOn w:val="a2"/>
    <w:link w:val="af5"/>
    <w:semiHidden/>
    <w:rsid w:val="008641B6"/>
    <w:pPr>
      <w:suppressAutoHyphens/>
      <w:overflowPunct/>
      <w:spacing w:after="0" w:line="240" w:lineRule="auto"/>
    </w:pPr>
    <w:rPr>
      <w:rFonts w:ascii="Times New Roman" w:eastAsia="Times New Roman" w:hAnsi="Times New Roman"/>
      <w:sz w:val="20"/>
      <w:szCs w:val="20"/>
      <w:lang w:eastAsia="ar-SA"/>
    </w:rPr>
  </w:style>
  <w:style w:type="character" w:customStyle="1" w:styleId="af5">
    <w:name w:val="Текст сноски Знак"/>
    <w:basedOn w:val="a3"/>
    <w:link w:val="af4"/>
    <w:semiHidden/>
    <w:rsid w:val="008641B6"/>
    <w:rPr>
      <w:rFonts w:ascii="Times New Roman" w:eastAsia="Times New Roman" w:hAnsi="Times New Roman" w:cs="Times New Roman"/>
      <w:sz w:val="20"/>
      <w:szCs w:val="20"/>
      <w:lang w:eastAsia="ar-SA"/>
    </w:rPr>
  </w:style>
  <w:style w:type="paragraph" w:styleId="af6">
    <w:name w:val="Body Text"/>
    <w:aliases w:val="бпОсновной текст"/>
    <w:basedOn w:val="a2"/>
    <w:link w:val="af7"/>
    <w:rsid w:val="008641B6"/>
    <w:pPr>
      <w:overflowPunct/>
      <w:spacing w:after="0" w:line="240" w:lineRule="auto"/>
      <w:jc w:val="both"/>
    </w:pPr>
    <w:rPr>
      <w:rFonts w:ascii="Times New Roman" w:eastAsia="Times New Roman" w:hAnsi="Times New Roman"/>
      <w:sz w:val="28"/>
      <w:szCs w:val="24"/>
      <w:lang w:eastAsia="ru-RU"/>
    </w:rPr>
  </w:style>
  <w:style w:type="character" w:customStyle="1" w:styleId="af7">
    <w:name w:val="Основной текст Знак"/>
    <w:aliases w:val="бпОсновной текст Знак"/>
    <w:basedOn w:val="a3"/>
    <w:link w:val="af6"/>
    <w:rsid w:val="008641B6"/>
    <w:rPr>
      <w:rFonts w:ascii="Times New Roman" w:eastAsia="Times New Roman" w:hAnsi="Times New Roman" w:cs="Times New Roman"/>
      <w:sz w:val="28"/>
      <w:szCs w:val="24"/>
      <w:lang w:eastAsia="ru-RU"/>
    </w:rPr>
  </w:style>
  <w:style w:type="paragraph" w:styleId="af8">
    <w:name w:val="Body Text Indent"/>
    <w:basedOn w:val="a2"/>
    <w:link w:val="af9"/>
    <w:unhideWhenUsed/>
    <w:rsid w:val="008641B6"/>
    <w:pPr>
      <w:overflowPunct/>
      <w:spacing w:after="120" w:line="240" w:lineRule="auto"/>
      <w:ind w:left="283"/>
    </w:pPr>
    <w:rPr>
      <w:rFonts w:ascii="Times New Roman" w:eastAsia="Times New Roman" w:hAnsi="Times New Roman"/>
      <w:sz w:val="28"/>
      <w:szCs w:val="24"/>
      <w:lang w:eastAsia="ru-RU"/>
    </w:rPr>
  </w:style>
  <w:style w:type="character" w:customStyle="1" w:styleId="af9">
    <w:name w:val="Основной текст с отступом Знак"/>
    <w:basedOn w:val="a3"/>
    <w:link w:val="af8"/>
    <w:rsid w:val="008641B6"/>
    <w:rPr>
      <w:rFonts w:ascii="Times New Roman" w:eastAsia="Times New Roman" w:hAnsi="Times New Roman" w:cs="Times New Roman"/>
      <w:sz w:val="28"/>
      <w:szCs w:val="24"/>
      <w:lang w:eastAsia="ru-RU"/>
    </w:rPr>
  </w:style>
  <w:style w:type="paragraph" w:customStyle="1" w:styleId="afa">
    <w:name w:val="Знак"/>
    <w:basedOn w:val="a2"/>
    <w:rsid w:val="008641B6"/>
    <w:pPr>
      <w:widowControl w:val="0"/>
      <w:overflowPunct/>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8641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86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8641B6"/>
    <w:rPr>
      <w:rFonts w:ascii="Courier New" w:eastAsia="Times New Roman" w:hAnsi="Courier New" w:cs="Courier New"/>
      <w:color w:val="000090"/>
      <w:sz w:val="20"/>
      <w:szCs w:val="20"/>
      <w:lang w:eastAsia="ru-RU"/>
    </w:rPr>
  </w:style>
  <w:style w:type="character" w:styleId="afb">
    <w:name w:val="page number"/>
    <w:basedOn w:val="a3"/>
    <w:rsid w:val="008641B6"/>
  </w:style>
  <w:style w:type="character" w:customStyle="1" w:styleId="41">
    <w:name w:val="Знак Знак4"/>
    <w:rsid w:val="008641B6"/>
    <w:rPr>
      <w:rFonts w:ascii="Arial" w:hAnsi="Arial" w:cs="Arial"/>
      <w:sz w:val="24"/>
      <w:szCs w:val="24"/>
      <w:lang w:val="ru-RU" w:eastAsia="ru-RU" w:bidi="ar-SA"/>
    </w:rPr>
  </w:style>
  <w:style w:type="paragraph" w:styleId="27">
    <w:name w:val="Body Text 2"/>
    <w:basedOn w:val="a2"/>
    <w:link w:val="28"/>
    <w:rsid w:val="008641B6"/>
    <w:pPr>
      <w:overflowPunct/>
      <w:spacing w:after="0" w:line="240" w:lineRule="auto"/>
    </w:pPr>
    <w:rPr>
      <w:rFonts w:ascii="Times New Roman" w:eastAsia="Times New Roman" w:hAnsi="Times New Roman"/>
      <w:b/>
      <w:bCs/>
      <w:sz w:val="24"/>
      <w:szCs w:val="24"/>
      <w:lang w:eastAsia="ru-RU"/>
    </w:rPr>
  </w:style>
  <w:style w:type="character" w:customStyle="1" w:styleId="28">
    <w:name w:val="Основной текст 2 Знак"/>
    <w:basedOn w:val="a3"/>
    <w:link w:val="27"/>
    <w:rsid w:val="008641B6"/>
    <w:rPr>
      <w:rFonts w:ascii="Times New Roman" w:eastAsia="Times New Roman" w:hAnsi="Times New Roman" w:cs="Times New Roman"/>
      <w:b/>
      <w:bCs/>
      <w:sz w:val="24"/>
      <w:szCs w:val="24"/>
      <w:lang w:eastAsia="ru-RU"/>
    </w:rPr>
  </w:style>
  <w:style w:type="paragraph" w:customStyle="1" w:styleId="afc">
    <w:name w:val="Готовый"/>
    <w:basedOn w:val="a2"/>
    <w:rsid w:val="008641B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spacing w:after="0" w:line="240" w:lineRule="auto"/>
    </w:pPr>
    <w:rPr>
      <w:rFonts w:ascii="Courier New" w:eastAsia="Times New Roman" w:hAnsi="Courier New" w:cs="Courier New"/>
      <w:sz w:val="20"/>
      <w:szCs w:val="20"/>
      <w:lang w:eastAsia="ru-RU"/>
    </w:rPr>
  </w:style>
  <w:style w:type="paragraph" w:styleId="afd">
    <w:name w:val="Signature"/>
    <w:basedOn w:val="a2"/>
    <w:link w:val="afe"/>
    <w:rsid w:val="008641B6"/>
    <w:pPr>
      <w:overflowPunct/>
      <w:spacing w:after="0" w:line="240" w:lineRule="auto"/>
      <w:ind w:left="4252"/>
    </w:pPr>
    <w:rPr>
      <w:rFonts w:ascii="Times New Roman" w:eastAsia="Times New Roman" w:hAnsi="Times New Roman"/>
      <w:b/>
      <w:sz w:val="28"/>
      <w:szCs w:val="28"/>
      <w:lang w:eastAsia="ru-RU"/>
    </w:rPr>
  </w:style>
  <w:style w:type="character" w:customStyle="1" w:styleId="afe">
    <w:name w:val="Подпись Знак"/>
    <w:basedOn w:val="a3"/>
    <w:link w:val="afd"/>
    <w:rsid w:val="008641B6"/>
    <w:rPr>
      <w:rFonts w:ascii="Times New Roman" w:eastAsia="Times New Roman" w:hAnsi="Times New Roman" w:cs="Times New Roman"/>
      <w:b/>
      <w:sz w:val="28"/>
      <w:szCs w:val="28"/>
      <w:lang w:eastAsia="ru-RU"/>
    </w:rPr>
  </w:style>
  <w:style w:type="paragraph" w:styleId="aff">
    <w:name w:val="Body Text First Indent"/>
    <w:basedOn w:val="af6"/>
    <w:link w:val="aff0"/>
    <w:rsid w:val="008641B6"/>
    <w:pPr>
      <w:spacing w:after="120"/>
      <w:ind w:firstLine="210"/>
      <w:jc w:val="left"/>
    </w:pPr>
    <w:rPr>
      <w:sz w:val="24"/>
    </w:rPr>
  </w:style>
  <w:style w:type="character" w:customStyle="1" w:styleId="aff0">
    <w:name w:val="Красная строка Знак"/>
    <w:basedOn w:val="af7"/>
    <w:link w:val="aff"/>
    <w:rsid w:val="008641B6"/>
    <w:rPr>
      <w:rFonts w:ascii="Times New Roman" w:eastAsia="Times New Roman" w:hAnsi="Times New Roman" w:cs="Times New Roman"/>
      <w:sz w:val="24"/>
      <w:szCs w:val="24"/>
      <w:lang w:eastAsia="ru-RU"/>
    </w:rPr>
  </w:style>
  <w:style w:type="paragraph" w:styleId="31">
    <w:name w:val="Body Text 3"/>
    <w:basedOn w:val="a2"/>
    <w:link w:val="32"/>
    <w:rsid w:val="008641B6"/>
    <w:pPr>
      <w:overflowPunct/>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8641B6"/>
    <w:rPr>
      <w:rFonts w:ascii="Times New Roman" w:eastAsia="Times New Roman" w:hAnsi="Times New Roman" w:cs="Times New Roman"/>
      <w:sz w:val="16"/>
      <w:szCs w:val="16"/>
      <w:lang w:eastAsia="ru-RU"/>
    </w:rPr>
  </w:style>
  <w:style w:type="paragraph" w:styleId="aff1">
    <w:name w:val="Normal (Web)"/>
    <w:basedOn w:val="a2"/>
    <w:uiPriority w:val="99"/>
    <w:rsid w:val="008641B6"/>
    <w:pPr>
      <w:overflowPunct/>
      <w:spacing w:after="0" w:line="240" w:lineRule="auto"/>
    </w:pPr>
    <w:rPr>
      <w:rFonts w:ascii="Times New Roman" w:eastAsia="Times New Roman" w:hAnsi="Times New Roman"/>
      <w:sz w:val="24"/>
      <w:szCs w:val="24"/>
      <w:lang w:eastAsia="ru-RU"/>
    </w:rPr>
  </w:style>
  <w:style w:type="paragraph" w:customStyle="1" w:styleId="15">
    <w:name w:val="Абзац списка1"/>
    <w:basedOn w:val="a2"/>
    <w:uiPriority w:val="99"/>
    <w:qFormat/>
    <w:rsid w:val="008641B6"/>
    <w:pPr>
      <w:overflowPunct/>
      <w:ind w:left="720"/>
    </w:pPr>
    <w:rPr>
      <w:rFonts w:eastAsia="Times New Roman"/>
    </w:rPr>
  </w:style>
  <w:style w:type="character" w:customStyle="1" w:styleId="BodyTextIndentChar">
    <w:name w:val="Body Text Indent Char"/>
    <w:locked/>
    <w:rsid w:val="008641B6"/>
    <w:rPr>
      <w:rFonts w:cs="Times New Roman"/>
      <w:sz w:val="24"/>
      <w:szCs w:val="24"/>
      <w:lang w:val="ru-RU" w:eastAsia="ru-RU" w:bidi="ar-SA"/>
    </w:rPr>
  </w:style>
  <w:style w:type="character" w:customStyle="1" w:styleId="BodyTextChar">
    <w:name w:val="Body Text Char"/>
    <w:aliases w:val="бпОсновной текст Char"/>
    <w:locked/>
    <w:rsid w:val="008641B6"/>
    <w:rPr>
      <w:rFonts w:cs="Times New Roman"/>
      <w:sz w:val="24"/>
      <w:szCs w:val="24"/>
      <w:lang w:val="ru-RU" w:eastAsia="ru-RU" w:bidi="ar-SA"/>
    </w:rPr>
  </w:style>
  <w:style w:type="paragraph" w:customStyle="1" w:styleId="Style3">
    <w:name w:val="Style3"/>
    <w:basedOn w:val="a2"/>
    <w:rsid w:val="008641B6"/>
    <w:pPr>
      <w:widowControl w:val="0"/>
      <w:overflowPunct/>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8641B6"/>
    <w:rPr>
      <w:rFonts w:ascii="Times New Roman" w:hAnsi="Times New Roman" w:cs="Times New Roman"/>
      <w:sz w:val="22"/>
      <w:szCs w:val="22"/>
    </w:rPr>
  </w:style>
  <w:style w:type="character" w:styleId="aff2">
    <w:name w:val="FollowedHyperlink"/>
    <w:rsid w:val="008641B6"/>
    <w:rPr>
      <w:color w:val="800080"/>
      <w:u w:val="single"/>
    </w:rPr>
  </w:style>
  <w:style w:type="paragraph" w:customStyle="1" w:styleId="aff3">
    <w:name w:val="Знак Знак Знак Знак Знак Знак Знак Знак Знак Знак"/>
    <w:basedOn w:val="a2"/>
    <w:rsid w:val="008641B6"/>
    <w:pPr>
      <w:overflowPunct/>
      <w:spacing w:after="160" w:line="240" w:lineRule="exact"/>
    </w:pPr>
    <w:rPr>
      <w:rFonts w:ascii="Verdana" w:eastAsia="Times New Roman" w:hAnsi="Verdana"/>
      <w:sz w:val="24"/>
      <w:szCs w:val="24"/>
      <w:lang w:val="en-US"/>
    </w:rPr>
  </w:style>
  <w:style w:type="character" w:styleId="aff4">
    <w:name w:val="footnote reference"/>
    <w:semiHidden/>
    <w:rsid w:val="008641B6"/>
    <w:rPr>
      <w:vertAlign w:val="superscript"/>
    </w:rPr>
  </w:style>
  <w:style w:type="table" w:styleId="aff5">
    <w:name w:val="Table Grid"/>
    <w:basedOn w:val="a4"/>
    <w:uiPriority w:val="59"/>
    <w:rsid w:val="008641B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41B6"/>
    <w:rPr>
      <w:rFonts w:ascii="Tahoma" w:hAnsi="Tahoma" w:cs="Times New Roman"/>
      <w:sz w:val="20"/>
      <w:szCs w:val="20"/>
      <w:lang w:val="en-US"/>
    </w:rPr>
  </w:style>
  <w:style w:type="character" w:customStyle="1" w:styleId="35">
    <w:name w:val="Знак Знак35"/>
    <w:locked/>
    <w:rsid w:val="008641B6"/>
    <w:rPr>
      <w:rFonts w:ascii="Arial" w:hAnsi="Arial" w:cs="Arial"/>
      <w:b/>
      <w:bCs/>
      <w:i/>
      <w:iCs/>
      <w:sz w:val="28"/>
      <w:szCs w:val="28"/>
      <w:lang w:eastAsia="ru-RU"/>
    </w:rPr>
  </w:style>
  <w:style w:type="character" w:customStyle="1" w:styleId="34">
    <w:name w:val="Знак Знак34"/>
    <w:locked/>
    <w:rsid w:val="008641B6"/>
    <w:rPr>
      <w:rFonts w:ascii="Arial" w:hAnsi="Arial" w:cs="Arial"/>
      <w:b/>
      <w:bCs/>
      <w:sz w:val="26"/>
      <w:szCs w:val="26"/>
      <w:lang w:eastAsia="ru-RU"/>
    </w:rPr>
  </w:style>
  <w:style w:type="character" w:customStyle="1" w:styleId="33">
    <w:name w:val="Знак Знак33"/>
    <w:locked/>
    <w:rsid w:val="008641B6"/>
    <w:rPr>
      <w:rFonts w:ascii="Times New Roman" w:hAnsi="Times New Roman" w:cs="Times New Roman"/>
      <w:b/>
      <w:sz w:val="20"/>
      <w:szCs w:val="20"/>
      <w:lang w:eastAsia="ru-RU"/>
    </w:rPr>
  </w:style>
  <w:style w:type="character" w:customStyle="1" w:styleId="320">
    <w:name w:val="Знак Знак32"/>
    <w:locked/>
    <w:rsid w:val="008641B6"/>
    <w:rPr>
      <w:rFonts w:ascii="Times New Roman" w:hAnsi="Times New Roman" w:cs="Times New Roman"/>
      <w:b/>
      <w:bCs/>
      <w:i/>
      <w:iCs/>
      <w:sz w:val="26"/>
      <w:szCs w:val="26"/>
      <w:lang w:eastAsia="ru-RU"/>
    </w:rPr>
  </w:style>
  <w:style w:type="paragraph" w:styleId="aff7">
    <w:name w:val="annotation text"/>
    <w:basedOn w:val="a2"/>
    <w:link w:val="aff8"/>
    <w:uiPriority w:val="99"/>
    <w:semiHidden/>
    <w:rsid w:val="008641B6"/>
    <w:pPr>
      <w:overflowPunct/>
      <w:spacing w:line="240" w:lineRule="auto"/>
    </w:pPr>
    <w:rPr>
      <w:sz w:val="20"/>
      <w:szCs w:val="20"/>
      <w:lang w:eastAsia="ru-RU"/>
    </w:rPr>
  </w:style>
  <w:style w:type="character" w:customStyle="1" w:styleId="aff8">
    <w:name w:val="Текст примечания Знак"/>
    <w:basedOn w:val="a3"/>
    <w:link w:val="aff7"/>
    <w:uiPriority w:val="99"/>
    <w:semiHidden/>
    <w:rsid w:val="008641B6"/>
    <w:rPr>
      <w:rFonts w:ascii="Calibri" w:eastAsia="Calibri" w:hAnsi="Calibri" w:cs="Times New Roman"/>
      <w:sz w:val="20"/>
      <w:szCs w:val="20"/>
      <w:lang w:eastAsia="ru-RU"/>
    </w:rPr>
  </w:style>
  <w:style w:type="paragraph" w:styleId="aff9">
    <w:name w:val="annotation subject"/>
    <w:basedOn w:val="aff7"/>
    <w:next w:val="aff7"/>
    <w:link w:val="affa"/>
    <w:semiHidden/>
    <w:rsid w:val="008641B6"/>
    <w:rPr>
      <w:b/>
      <w:bCs/>
    </w:rPr>
  </w:style>
  <w:style w:type="character" w:customStyle="1" w:styleId="affa">
    <w:name w:val="Тема примечания Знак"/>
    <w:basedOn w:val="aff8"/>
    <w:link w:val="aff9"/>
    <w:semiHidden/>
    <w:rsid w:val="008641B6"/>
    <w:rPr>
      <w:rFonts w:ascii="Calibri" w:eastAsia="Calibri" w:hAnsi="Calibri" w:cs="Times New Roman"/>
      <w:b/>
      <w:bCs/>
      <w:sz w:val="20"/>
      <w:szCs w:val="20"/>
      <w:lang w:eastAsia="ru-RU"/>
    </w:rPr>
  </w:style>
  <w:style w:type="character" w:customStyle="1" w:styleId="blk">
    <w:name w:val="blk"/>
    <w:rsid w:val="008641B6"/>
    <w:rPr>
      <w:rFonts w:cs="Times New Roman"/>
    </w:rPr>
  </w:style>
  <w:style w:type="character" w:customStyle="1" w:styleId="u">
    <w:name w:val="u"/>
    <w:rsid w:val="008641B6"/>
    <w:rPr>
      <w:rFonts w:cs="Times New Roman"/>
    </w:rPr>
  </w:style>
  <w:style w:type="character" w:customStyle="1" w:styleId="17">
    <w:name w:val="Знак Знак17"/>
    <w:locked/>
    <w:rsid w:val="008641B6"/>
    <w:rPr>
      <w:rFonts w:eastAsia="Times New Roman" w:cs="Times New Roman"/>
      <w:lang w:eastAsia="ru-RU"/>
    </w:rPr>
  </w:style>
  <w:style w:type="character" w:customStyle="1" w:styleId="16">
    <w:name w:val="Знак Знак16"/>
    <w:locked/>
    <w:rsid w:val="008641B6"/>
    <w:rPr>
      <w:rFonts w:eastAsia="Times New Roman" w:cs="Times New Roman"/>
      <w:lang w:eastAsia="ru-RU"/>
    </w:rPr>
  </w:style>
  <w:style w:type="paragraph" w:customStyle="1" w:styleId="1251">
    <w:name w:val="Стиль Без интервала + 125 пт Черный По ширине Первая строка:  1..."/>
    <w:basedOn w:val="af"/>
    <w:rsid w:val="008641B6"/>
    <w:pPr>
      <w:widowControl w:val="0"/>
      <w:autoSpaceDE w:val="0"/>
      <w:autoSpaceDN w:val="0"/>
      <w:adjustRightInd w:val="0"/>
      <w:ind w:firstLine="709"/>
      <w:jc w:val="both"/>
    </w:pPr>
    <w:rPr>
      <w:color w:val="000000"/>
      <w:spacing w:val="1"/>
      <w:sz w:val="25"/>
      <w:szCs w:val="20"/>
    </w:rPr>
  </w:style>
  <w:style w:type="character" w:customStyle="1" w:styleId="18">
    <w:name w:val="бпОсновной текст Знак Знак1"/>
    <w:locked/>
    <w:rsid w:val="008641B6"/>
    <w:rPr>
      <w:rFonts w:ascii="Times New Roman" w:hAnsi="Times New Roman" w:cs="Times New Roman"/>
      <w:sz w:val="24"/>
      <w:szCs w:val="24"/>
      <w:lang w:eastAsia="ru-RU"/>
    </w:rPr>
  </w:style>
  <w:style w:type="paragraph" w:customStyle="1" w:styleId="ConsPlusDocList">
    <w:name w:val="ConsPlusDocList"/>
    <w:rsid w:val="008641B6"/>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8641B6"/>
    <w:rPr>
      <w:rFonts w:ascii="Arial" w:hAnsi="Arial" w:cs="Arial"/>
      <w:sz w:val="24"/>
      <w:szCs w:val="24"/>
      <w:lang w:val="ru-RU" w:eastAsia="ru-RU" w:bidi="ar-SA"/>
    </w:rPr>
  </w:style>
  <w:style w:type="paragraph" w:customStyle="1" w:styleId="120">
    <w:name w:val="Абзац списка12"/>
    <w:basedOn w:val="a2"/>
    <w:uiPriority w:val="99"/>
    <w:qFormat/>
    <w:rsid w:val="008641B6"/>
    <w:pPr>
      <w:overflowPunct/>
      <w:spacing w:after="0"/>
      <w:ind w:left="720"/>
      <w:jc w:val="center"/>
    </w:pPr>
  </w:style>
  <w:style w:type="paragraph" w:styleId="affb">
    <w:name w:val="caption"/>
    <w:basedOn w:val="a2"/>
    <w:next w:val="a2"/>
    <w:qFormat/>
    <w:rsid w:val="008641B6"/>
    <w:pPr>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8641B6"/>
    <w:pPr>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c">
    <w:name w:val="Title"/>
    <w:basedOn w:val="a2"/>
    <w:link w:val="affd"/>
    <w:qFormat/>
    <w:rsid w:val="008641B6"/>
    <w:pPr>
      <w:overflowPunct/>
      <w:spacing w:after="0" w:line="240" w:lineRule="auto"/>
      <w:jc w:val="center"/>
    </w:pPr>
    <w:rPr>
      <w:rFonts w:ascii="Arial" w:hAnsi="Arial" w:cs="Arial"/>
      <w:b/>
      <w:bCs/>
      <w:sz w:val="24"/>
      <w:szCs w:val="24"/>
      <w:lang w:eastAsia="ru-RU"/>
    </w:rPr>
  </w:style>
  <w:style w:type="character" w:customStyle="1" w:styleId="affd">
    <w:name w:val="Название Знак"/>
    <w:basedOn w:val="a3"/>
    <w:link w:val="affc"/>
    <w:rsid w:val="008641B6"/>
    <w:rPr>
      <w:rFonts w:ascii="Arial" w:eastAsia="Calibri" w:hAnsi="Arial" w:cs="Arial"/>
      <w:b/>
      <w:bCs/>
      <w:sz w:val="24"/>
      <w:szCs w:val="24"/>
      <w:lang w:eastAsia="ru-RU"/>
    </w:rPr>
  </w:style>
  <w:style w:type="paragraph" w:styleId="36">
    <w:name w:val="Body Text Indent 3"/>
    <w:basedOn w:val="a2"/>
    <w:link w:val="37"/>
    <w:rsid w:val="008641B6"/>
    <w:pPr>
      <w:overflowPunct/>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8641B6"/>
    <w:rPr>
      <w:rFonts w:ascii="Times New Roman" w:eastAsia="Calibri" w:hAnsi="Times New Roman" w:cs="Times New Roman"/>
      <w:sz w:val="16"/>
      <w:szCs w:val="16"/>
      <w:lang w:eastAsia="ru-RU"/>
    </w:rPr>
  </w:style>
  <w:style w:type="paragraph" w:styleId="affe">
    <w:name w:val="Plain Text"/>
    <w:basedOn w:val="a2"/>
    <w:link w:val="afff"/>
    <w:rsid w:val="008641B6"/>
    <w:pPr>
      <w:overflowPunct/>
      <w:spacing w:after="0" w:line="240" w:lineRule="auto"/>
      <w:jc w:val="center"/>
    </w:pPr>
    <w:rPr>
      <w:rFonts w:ascii="Courier New" w:hAnsi="Courier New" w:cs="Courier New"/>
      <w:sz w:val="20"/>
      <w:szCs w:val="20"/>
      <w:lang w:eastAsia="ru-RU"/>
    </w:rPr>
  </w:style>
  <w:style w:type="character" w:customStyle="1" w:styleId="afff">
    <w:name w:val="Текст Знак"/>
    <w:basedOn w:val="a3"/>
    <w:link w:val="affe"/>
    <w:rsid w:val="008641B6"/>
    <w:rPr>
      <w:rFonts w:ascii="Courier New" w:eastAsia="Calibri" w:hAnsi="Courier New" w:cs="Courier New"/>
      <w:sz w:val="20"/>
      <w:szCs w:val="20"/>
      <w:lang w:eastAsia="ru-RU"/>
    </w:rPr>
  </w:style>
  <w:style w:type="paragraph" w:customStyle="1" w:styleId="ConsNormal">
    <w:name w:val="ConsNormal"/>
    <w:rsid w:val="008641B6"/>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8641B6"/>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8641B6"/>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0">
    <w:name w:val="Нумерованный Список"/>
    <w:basedOn w:val="a2"/>
    <w:rsid w:val="008641B6"/>
    <w:pPr>
      <w:overflowPunct/>
      <w:spacing w:before="120" w:after="120" w:line="240" w:lineRule="auto"/>
      <w:jc w:val="both"/>
    </w:pPr>
    <w:rPr>
      <w:rFonts w:ascii="Times New Roman" w:hAnsi="Times New Roman"/>
      <w:sz w:val="24"/>
      <w:szCs w:val="24"/>
      <w:lang w:eastAsia="ru-RU"/>
    </w:rPr>
  </w:style>
  <w:style w:type="paragraph" w:customStyle="1" w:styleId="ConsNonformat">
    <w:name w:val="ConsNonformat"/>
    <w:rsid w:val="008641B6"/>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8641B6"/>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8641B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8641B6"/>
    <w:rPr>
      <w:rFonts w:ascii="Times New Roman" w:eastAsia="Calibri" w:hAnsi="Times New Roman" w:cs="Times New Roman"/>
      <w:lang w:eastAsia="ru-RU"/>
    </w:rPr>
  </w:style>
  <w:style w:type="paragraph" w:customStyle="1" w:styleId="text">
    <w:name w:val="text"/>
    <w:basedOn w:val="a2"/>
    <w:rsid w:val="008641B6"/>
    <w:pPr>
      <w:overflowPunct/>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41B6"/>
    <w:rPr>
      <w:rFonts w:ascii="Arial" w:hAnsi="Arial" w:cs="Arial"/>
      <w:b/>
      <w:bCs/>
      <w:color w:val="000080"/>
      <w:lang w:val="ru-RU" w:eastAsia="ru-RU"/>
    </w:rPr>
  </w:style>
  <w:style w:type="character" w:customStyle="1" w:styleId="Heading2Char">
    <w:name w:val="Heading 2 Char"/>
    <w:locked/>
    <w:rsid w:val="008641B6"/>
    <w:rPr>
      <w:rFonts w:ascii="Arial" w:hAnsi="Arial" w:cs="Arial"/>
      <w:sz w:val="24"/>
      <w:szCs w:val="24"/>
      <w:lang w:val="ru-RU" w:eastAsia="ru-RU"/>
    </w:rPr>
  </w:style>
  <w:style w:type="character" w:customStyle="1" w:styleId="Heading3Char">
    <w:name w:val="Heading 3 Char"/>
    <w:locked/>
    <w:rsid w:val="008641B6"/>
    <w:rPr>
      <w:rFonts w:ascii="Arial" w:hAnsi="Arial" w:cs="Arial"/>
      <w:b/>
      <w:bCs/>
      <w:sz w:val="24"/>
      <w:szCs w:val="24"/>
      <w:lang w:val="ru-RU" w:eastAsia="ru-RU"/>
    </w:rPr>
  </w:style>
  <w:style w:type="character" w:customStyle="1" w:styleId="Heading4Char">
    <w:name w:val="Heading 4 Char"/>
    <w:locked/>
    <w:rsid w:val="008641B6"/>
    <w:rPr>
      <w:rFonts w:cs="Times New Roman"/>
      <w:sz w:val="24"/>
      <w:szCs w:val="24"/>
      <w:lang w:val="ru-RU" w:eastAsia="ru-RU"/>
    </w:rPr>
  </w:style>
  <w:style w:type="character" w:customStyle="1" w:styleId="BodyTextChar1">
    <w:name w:val="Body Text Char1"/>
    <w:aliases w:val="бпОсновной текст Char1"/>
    <w:locked/>
    <w:rsid w:val="008641B6"/>
    <w:rPr>
      <w:rFonts w:cs="Times New Roman"/>
      <w:sz w:val="24"/>
      <w:szCs w:val="24"/>
      <w:lang w:val="ru-RU" w:eastAsia="ru-RU"/>
    </w:rPr>
  </w:style>
  <w:style w:type="character" w:customStyle="1" w:styleId="BodyTextIndentChar1">
    <w:name w:val="Body Text Indent Char1"/>
    <w:locked/>
    <w:rsid w:val="008641B6"/>
    <w:rPr>
      <w:rFonts w:cs="Times New Roman"/>
      <w:sz w:val="24"/>
      <w:szCs w:val="24"/>
      <w:lang w:val="ru-RU" w:eastAsia="ru-RU"/>
    </w:rPr>
  </w:style>
  <w:style w:type="character" w:customStyle="1" w:styleId="150">
    <w:name w:val="Знак Знак15"/>
    <w:rsid w:val="008641B6"/>
    <w:rPr>
      <w:rFonts w:ascii="Times New Roman" w:hAnsi="Times New Roman" w:cs="Times New Roman"/>
      <w:sz w:val="24"/>
      <w:szCs w:val="24"/>
      <w:lang w:eastAsia="ru-RU"/>
    </w:rPr>
  </w:style>
  <w:style w:type="character" w:styleId="afff1">
    <w:name w:val="Strong"/>
    <w:qFormat/>
    <w:rsid w:val="008641B6"/>
    <w:rPr>
      <w:rFonts w:cs="Times New Roman"/>
      <w:b/>
      <w:bCs/>
    </w:rPr>
  </w:style>
  <w:style w:type="character" w:customStyle="1" w:styleId="HeaderChar">
    <w:name w:val="Header Char"/>
    <w:locked/>
    <w:rsid w:val="008641B6"/>
    <w:rPr>
      <w:rFonts w:cs="Times New Roman"/>
      <w:sz w:val="24"/>
      <w:szCs w:val="24"/>
      <w:lang w:val="ru-RU" w:eastAsia="ar-SA" w:bidi="ar-SA"/>
    </w:rPr>
  </w:style>
  <w:style w:type="character" w:customStyle="1" w:styleId="FooterChar">
    <w:name w:val="Footer Char"/>
    <w:locked/>
    <w:rsid w:val="008641B6"/>
    <w:rPr>
      <w:rFonts w:cs="Times New Roman"/>
      <w:sz w:val="24"/>
      <w:szCs w:val="24"/>
      <w:lang w:val="ru-RU" w:eastAsia="ar-SA" w:bidi="ar-SA"/>
    </w:rPr>
  </w:style>
  <w:style w:type="character" w:customStyle="1" w:styleId="121">
    <w:name w:val="Знак Знак12"/>
    <w:rsid w:val="008641B6"/>
    <w:rPr>
      <w:rFonts w:ascii="Arial" w:hAnsi="Arial" w:cs="Arial"/>
      <w:b/>
      <w:bCs/>
      <w:color w:val="000080"/>
      <w:sz w:val="20"/>
      <w:szCs w:val="20"/>
      <w:lang w:eastAsia="ru-RU"/>
    </w:rPr>
  </w:style>
  <w:style w:type="paragraph" w:customStyle="1" w:styleId="afff2">
    <w:name w:val="Адресат"/>
    <w:basedOn w:val="a2"/>
    <w:rsid w:val="008641B6"/>
    <w:pPr>
      <w:suppressAutoHyphens/>
      <w:overflowPunct/>
      <w:spacing w:after="120" w:line="240" w:lineRule="exact"/>
      <w:jc w:val="center"/>
    </w:pPr>
    <w:rPr>
      <w:rFonts w:ascii="Times New Roman" w:hAnsi="Times New Roman"/>
      <w:b/>
      <w:bCs/>
      <w:sz w:val="28"/>
      <w:szCs w:val="28"/>
      <w:lang w:eastAsia="ru-RU"/>
    </w:rPr>
  </w:style>
  <w:style w:type="paragraph" w:customStyle="1" w:styleId="afff3">
    <w:name w:val="Приложение"/>
    <w:basedOn w:val="af6"/>
    <w:rsid w:val="008641B6"/>
    <w:pPr>
      <w:tabs>
        <w:tab w:val="left" w:pos="1673"/>
      </w:tabs>
      <w:spacing w:before="240" w:line="240" w:lineRule="exact"/>
      <w:ind w:left="1985" w:hanging="1985"/>
    </w:pPr>
    <w:rPr>
      <w:rFonts w:eastAsia="Calibri"/>
      <w:b/>
      <w:bCs/>
      <w:szCs w:val="28"/>
    </w:rPr>
  </w:style>
  <w:style w:type="paragraph" w:customStyle="1" w:styleId="afff4">
    <w:name w:val="Заголовок к тексту"/>
    <w:basedOn w:val="a2"/>
    <w:next w:val="af6"/>
    <w:rsid w:val="008641B6"/>
    <w:pPr>
      <w:suppressAutoHyphens/>
      <w:overflowPunct/>
      <w:spacing w:after="480" w:line="240" w:lineRule="exact"/>
      <w:jc w:val="center"/>
    </w:pPr>
    <w:rPr>
      <w:rFonts w:ascii="Times New Roman" w:hAnsi="Times New Roman"/>
      <w:sz w:val="28"/>
      <w:szCs w:val="28"/>
      <w:lang w:eastAsia="ru-RU"/>
    </w:rPr>
  </w:style>
  <w:style w:type="paragraph" w:customStyle="1" w:styleId="afff5">
    <w:name w:val="регистрационные поля"/>
    <w:basedOn w:val="a2"/>
    <w:rsid w:val="008641B6"/>
    <w:pPr>
      <w:overflowPunct/>
      <w:spacing w:after="0" w:line="240" w:lineRule="exact"/>
      <w:jc w:val="center"/>
    </w:pPr>
    <w:rPr>
      <w:rFonts w:ascii="Times New Roman" w:hAnsi="Times New Roman"/>
      <w:b/>
      <w:bCs/>
      <w:sz w:val="28"/>
      <w:szCs w:val="28"/>
      <w:lang w:val="en-US" w:eastAsia="ru-RU"/>
    </w:rPr>
  </w:style>
  <w:style w:type="paragraph" w:customStyle="1" w:styleId="afff6">
    <w:name w:val="Исполнитель"/>
    <w:basedOn w:val="af6"/>
    <w:rsid w:val="008641B6"/>
    <w:pPr>
      <w:suppressAutoHyphens/>
      <w:spacing w:after="120" w:line="240" w:lineRule="exact"/>
      <w:jc w:val="left"/>
    </w:pPr>
    <w:rPr>
      <w:rFonts w:eastAsia="Calibri"/>
      <w:b/>
      <w:bCs/>
      <w:sz w:val="24"/>
    </w:rPr>
  </w:style>
  <w:style w:type="paragraph" w:customStyle="1" w:styleId="afff7">
    <w:name w:val="Подпись на общем бланке"/>
    <w:basedOn w:val="afd"/>
    <w:next w:val="af6"/>
    <w:rsid w:val="008641B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8641B6"/>
    <w:rPr>
      <w:rFonts w:cs="Times New Roman"/>
      <w:b/>
      <w:bCs/>
      <w:sz w:val="28"/>
      <w:szCs w:val="28"/>
      <w:lang w:val="ru-RU" w:eastAsia="ru-RU"/>
    </w:rPr>
  </w:style>
  <w:style w:type="character" w:customStyle="1" w:styleId="afff8">
    <w:name w:val="Цветовое выделение"/>
    <w:rsid w:val="008641B6"/>
    <w:rPr>
      <w:b/>
      <w:color w:val="000080"/>
      <w:sz w:val="20"/>
    </w:rPr>
  </w:style>
  <w:style w:type="paragraph" w:customStyle="1" w:styleId="afff9">
    <w:name w:val="Таблицы (моноширинный)"/>
    <w:basedOn w:val="a2"/>
    <w:next w:val="a2"/>
    <w:rsid w:val="008641B6"/>
    <w:pPr>
      <w:overflowPunct/>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a">
    <w:name w:val="Гипертекстовая ссылка"/>
    <w:rsid w:val="008641B6"/>
    <w:rPr>
      <w:rFonts w:cs="Times New Roman"/>
      <w:b/>
      <w:bCs/>
      <w:color w:val="008000"/>
      <w:sz w:val="20"/>
      <w:szCs w:val="20"/>
      <w:u w:val="single"/>
    </w:rPr>
  </w:style>
  <w:style w:type="paragraph" w:customStyle="1" w:styleId="afffb">
    <w:name w:val="Заголовок статьи"/>
    <w:basedOn w:val="a2"/>
    <w:next w:val="a2"/>
    <w:rsid w:val="008641B6"/>
    <w:pPr>
      <w:overflowPunct/>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2"/>
    <w:next w:val="a2"/>
    <w:rsid w:val="008641B6"/>
    <w:pPr>
      <w:overflowPunct/>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d">
    <w:name w:val="Продолжение ссылки"/>
    <w:rsid w:val="008641B6"/>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8641B6"/>
    <w:pPr>
      <w:overflowPunct/>
      <w:spacing w:after="160" w:line="240" w:lineRule="exact"/>
      <w:jc w:val="center"/>
    </w:pPr>
    <w:rPr>
      <w:rFonts w:ascii="Verdana" w:hAnsi="Verdana" w:cs="Verdana"/>
      <w:sz w:val="24"/>
      <w:szCs w:val="24"/>
      <w:lang w:val="en-US"/>
    </w:rPr>
  </w:style>
  <w:style w:type="paragraph" w:customStyle="1" w:styleId="100">
    <w:name w:val="Обычный 10"/>
    <w:basedOn w:val="a2"/>
    <w:rsid w:val="008641B6"/>
    <w:pPr>
      <w:overflowPunct/>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f"/>
    <w:rsid w:val="008641B6"/>
    <w:pPr>
      <w:spacing w:after="60"/>
      <w:ind w:firstLine="709"/>
      <w:jc w:val="both"/>
    </w:pPr>
    <w:rPr>
      <w:rFonts w:eastAsia="Calibri"/>
      <w:sz w:val="28"/>
      <w:szCs w:val="28"/>
    </w:rPr>
  </w:style>
  <w:style w:type="character" w:customStyle="1" w:styleId="BodyTextFirstIndentChar">
    <w:name w:val="Body Text First Indent Char"/>
    <w:locked/>
    <w:rsid w:val="008641B6"/>
    <w:rPr>
      <w:rFonts w:cs="Times New Roman"/>
      <w:sz w:val="24"/>
      <w:szCs w:val="24"/>
      <w:lang w:val="ru-RU" w:eastAsia="ru-RU"/>
    </w:rPr>
  </w:style>
  <w:style w:type="character" w:customStyle="1" w:styleId="BodyText2Char">
    <w:name w:val="Body Text 2 Char"/>
    <w:locked/>
    <w:rsid w:val="008641B6"/>
    <w:rPr>
      <w:rFonts w:cs="Times New Roman"/>
      <w:sz w:val="24"/>
      <w:szCs w:val="24"/>
      <w:lang w:val="ru-RU" w:eastAsia="ru-RU"/>
    </w:rPr>
  </w:style>
  <w:style w:type="character" w:customStyle="1" w:styleId="BodyText3Char">
    <w:name w:val="Body Text 3 Char"/>
    <w:locked/>
    <w:rsid w:val="008641B6"/>
    <w:rPr>
      <w:rFonts w:cs="Times New Roman"/>
      <w:sz w:val="16"/>
      <w:szCs w:val="16"/>
      <w:lang w:val="ru-RU" w:eastAsia="ru-RU"/>
    </w:rPr>
  </w:style>
  <w:style w:type="paragraph" w:customStyle="1" w:styleId="1c">
    <w:name w:val="Знак1"/>
    <w:basedOn w:val="a2"/>
    <w:rsid w:val="008641B6"/>
    <w:pPr>
      <w:overflowPunct/>
      <w:spacing w:after="160" w:line="240" w:lineRule="exact"/>
      <w:jc w:val="both"/>
    </w:pPr>
    <w:rPr>
      <w:rFonts w:ascii="Times New Roman" w:hAnsi="Times New Roman"/>
      <w:sz w:val="24"/>
      <w:szCs w:val="24"/>
      <w:lang w:val="en-US"/>
    </w:rPr>
  </w:style>
  <w:style w:type="paragraph" w:customStyle="1" w:styleId="Normal1">
    <w:name w:val="Normal1"/>
    <w:rsid w:val="008641B6"/>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0">
    <w:name w:val="Знак Знак27"/>
    <w:rsid w:val="008641B6"/>
    <w:rPr>
      <w:rFonts w:cs="Times New Roman"/>
      <w:sz w:val="28"/>
      <w:szCs w:val="28"/>
      <w:lang w:val="ru-RU" w:eastAsia="ru-RU"/>
    </w:rPr>
  </w:style>
  <w:style w:type="character" w:customStyle="1" w:styleId="260">
    <w:name w:val="Знак Знак26"/>
    <w:rsid w:val="008641B6"/>
    <w:rPr>
      <w:rFonts w:ascii="Arial" w:hAnsi="Arial" w:cs="Arial"/>
      <w:b/>
      <w:bCs/>
      <w:sz w:val="26"/>
      <w:szCs w:val="26"/>
      <w:lang w:val="ru-RU" w:eastAsia="ru-RU"/>
    </w:rPr>
  </w:style>
  <w:style w:type="character" w:customStyle="1" w:styleId="250">
    <w:name w:val="Знак Знак25"/>
    <w:rsid w:val="008641B6"/>
    <w:rPr>
      <w:rFonts w:ascii="Arial" w:hAnsi="Arial" w:cs="Arial"/>
      <w:b/>
      <w:bCs/>
      <w:sz w:val="24"/>
      <w:szCs w:val="24"/>
      <w:lang w:val="ru-RU" w:eastAsia="ru-RU"/>
    </w:rPr>
  </w:style>
  <w:style w:type="character" w:styleId="afffe">
    <w:name w:val="Emphasis"/>
    <w:qFormat/>
    <w:rsid w:val="008641B6"/>
    <w:rPr>
      <w:rFonts w:cs="Times New Roman"/>
      <w:i/>
      <w:iCs/>
    </w:rPr>
  </w:style>
  <w:style w:type="character" w:customStyle="1" w:styleId="HTML1">
    <w:name w:val="Стандартный HTML Знак1"/>
    <w:rsid w:val="008641B6"/>
    <w:rPr>
      <w:rFonts w:ascii="Courier New" w:hAnsi="Courier New" w:cs="Courier New"/>
      <w:lang w:eastAsia="ar-SA" w:bidi="ar-SA"/>
    </w:rPr>
  </w:style>
  <w:style w:type="character" w:customStyle="1" w:styleId="280">
    <w:name w:val="Знак Знак28"/>
    <w:rsid w:val="008641B6"/>
    <w:rPr>
      <w:rFonts w:cs="Times New Roman"/>
      <w:sz w:val="24"/>
      <w:szCs w:val="24"/>
      <w:lang w:val="ru-RU" w:eastAsia="ru-RU"/>
    </w:rPr>
  </w:style>
  <w:style w:type="character" w:customStyle="1" w:styleId="220">
    <w:name w:val="Заголовок 2 Знак2"/>
    <w:aliases w:val="Заголовок 2 Знак Знак1"/>
    <w:rsid w:val="008641B6"/>
    <w:rPr>
      <w:rFonts w:ascii="Arial" w:hAnsi="Arial" w:cs="Arial"/>
      <w:b/>
      <w:bCs/>
      <w:i/>
      <w:iCs/>
      <w:sz w:val="28"/>
      <w:szCs w:val="28"/>
      <w:lang w:val="ru-RU" w:eastAsia="ru-RU"/>
    </w:rPr>
  </w:style>
  <w:style w:type="paragraph" w:customStyle="1" w:styleId="ConsPlusCell">
    <w:name w:val="ConsPlusCell"/>
    <w:uiPriority w:val="99"/>
    <w:rsid w:val="008641B6"/>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8641B6"/>
    <w:rPr>
      <w:rFonts w:ascii="Times New Roman" w:hAnsi="Times New Roman" w:cs="Times New Roman"/>
      <w:sz w:val="24"/>
      <w:szCs w:val="24"/>
    </w:rPr>
  </w:style>
  <w:style w:type="character" w:customStyle="1" w:styleId="221">
    <w:name w:val="Знак Знак22"/>
    <w:rsid w:val="008641B6"/>
    <w:rPr>
      <w:rFonts w:ascii="Times New Roman" w:hAnsi="Times New Roman" w:cs="Times New Roman"/>
      <w:sz w:val="28"/>
      <w:szCs w:val="28"/>
    </w:rPr>
  </w:style>
  <w:style w:type="character" w:customStyle="1" w:styleId="211">
    <w:name w:val="Знак Знак21"/>
    <w:rsid w:val="008641B6"/>
    <w:rPr>
      <w:rFonts w:ascii="Arial" w:hAnsi="Arial" w:cs="Arial"/>
      <w:b/>
      <w:bCs/>
      <w:sz w:val="26"/>
      <w:szCs w:val="26"/>
    </w:rPr>
  </w:style>
  <w:style w:type="character" w:customStyle="1" w:styleId="200">
    <w:name w:val="Знак Знак20"/>
    <w:rsid w:val="008641B6"/>
    <w:rPr>
      <w:rFonts w:ascii="Times New Roman" w:hAnsi="Times New Roman" w:cs="Times New Roman"/>
      <w:b/>
      <w:bCs/>
      <w:sz w:val="28"/>
      <w:szCs w:val="28"/>
    </w:rPr>
  </w:style>
  <w:style w:type="character" w:customStyle="1" w:styleId="212">
    <w:name w:val="Заголовок 2 Знак1"/>
    <w:aliases w:val="Заголовок 2 Знак Знак"/>
    <w:rsid w:val="008641B6"/>
    <w:rPr>
      <w:rFonts w:ascii="Arial" w:hAnsi="Arial" w:cs="Arial"/>
      <w:b/>
      <w:bCs/>
      <w:i/>
      <w:iCs/>
      <w:sz w:val="28"/>
      <w:szCs w:val="28"/>
      <w:lang w:val="ru-RU" w:eastAsia="ru-RU"/>
    </w:rPr>
  </w:style>
  <w:style w:type="paragraph" w:customStyle="1" w:styleId="affff">
    <w:name w:val="Знак Знак Знак Знак Знак Знак Знак"/>
    <w:basedOn w:val="a2"/>
    <w:rsid w:val="008641B6"/>
    <w:pPr>
      <w:overflowPunct/>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8641B6"/>
    <w:rPr>
      <w:rFonts w:cs="Times New Roman"/>
      <w:sz w:val="24"/>
      <w:szCs w:val="24"/>
      <w:lang w:val="ru-RU" w:eastAsia="ru-RU"/>
    </w:rPr>
  </w:style>
  <w:style w:type="character" w:customStyle="1" w:styleId="2110">
    <w:name w:val="Знак Знак211"/>
    <w:locked/>
    <w:rsid w:val="008641B6"/>
    <w:rPr>
      <w:rFonts w:cs="Times New Roman"/>
      <w:sz w:val="28"/>
      <w:szCs w:val="28"/>
      <w:lang w:val="ru-RU" w:eastAsia="ru-RU"/>
    </w:rPr>
  </w:style>
  <w:style w:type="character" w:customStyle="1" w:styleId="201">
    <w:name w:val="Знак Знак201"/>
    <w:locked/>
    <w:rsid w:val="008641B6"/>
    <w:rPr>
      <w:rFonts w:ascii="Arial" w:hAnsi="Arial" w:cs="Arial"/>
      <w:b/>
      <w:bCs/>
      <w:sz w:val="26"/>
      <w:szCs w:val="26"/>
      <w:lang w:val="ru-RU" w:eastAsia="ru-RU"/>
    </w:rPr>
  </w:style>
  <w:style w:type="character" w:customStyle="1" w:styleId="190">
    <w:name w:val="Знак Знак19"/>
    <w:locked/>
    <w:rsid w:val="008641B6"/>
    <w:rPr>
      <w:rFonts w:cs="Times New Roman"/>
      <w:b/>
      <w:bCs/>
      <w:sz w:val="28"/>
      <w:szCs w:val="28"/>
      <w:lang w:val="ru-RU" w:eastAsia="ru-RU"/>
    </w:rPr>
  </w:style>
  <w:style w:type="character" w:customStyle="1" w:styleId="180">
    <w:name w:val="Знак Знак18"/>
    <w:locked/>
    <w:rsid w:val="008641B6"/>
    <w:rPr>
      <w:rFonts w:cs="Times New Roman"/>
      <w:b/>
      <w:bCs/>
      <w:i/>
      <w:iCs/>
      <w:sz w:val="26"/>
      <w:szCs w:val="26"/>
      <w:lang w:val="ru-RU" w:eastAsia="ru-RU"/>
    </w:rPr>
  </w:style>
  <w:style w:type="character" w:customStyle="1" w:styleId="172">
    <w:name w:val="Знак Знак172"/>
    <w:locked/>
    <w:rsid w:val="008641B6"/>
    <w:rPr>
      <w:rFonts w:cs="Times New Roman"/>
      <w:i/>
      <w:iCs/>
      <w:sz w:val="22"/>
      <w:szCs w:val="22"/>
      <w:lang w:val="ru-RU" w:eastAsia="ru-RU"/>
    </w:rPr>
  </w:style>
  <w:style w:type="character" w:customStyle="1" w:styleId="162">
    <w:name w:val="Знак Знак162"/>
    <w:locked/>
    <w:rsid w:val="008641B6"/>
    <w:rPr>
      <w:rFonts w:ascii="Arial" w:hAnsi="Arial" w:cs="Arial"/>
      <w:lang w:val="ru-RU" w:eastAsia="ru-RU"/>
    </w:rPr>
  </w:style>
  <w:style w:type="character" w:customStyle="1" w:styleId="151">
    <w:name w:val="Знак Знак151"/>
    <w:locked/>
    <w:rsid w:val="008641B6"/>
    <w:rPr>
      <w:rFonts w:ascii="Arial" w:hAnsi="Arial" w:cs="Arial"/>
      <w:i/>
      <w:iCs/>
      <w:lang w:val="ru-RU" w:eastAsia="ru-RU"/>
    </w:rPr>
  </w:style>
  <w:style w:type="character" w:customStyle="1" w:styleId="112">
    <w:name w:val="Знак Знак11"/>
    <w:locked/>
    <w:rsid w:val="008641B6"/>
    <w:rPr>
      <w:rFonts w:cs="Times New Roman"/>
      <w:sz w:val="24"/>
      <w:szCs w:val="24"/>
      <w:lang w:val="ru-RU" w:eastAsia="ru-RU"/>
    </w:rPr>
  </w:style>
  <w:style w:type="character" w:customStyle="1" w:styleId="91">
    <w:name w:val="Знак Знак9"/>
    <w:locked/>
    <w:rsid w:val="008641B6"/>
    <w:rPr>
      <w:rFonts w:cs="Times New Roman"/>
      <w:lang w:val="ru-RU" w:eastAsia="ru-RU"/>
    </w:rPr>
  </w:style>
  <w:style w:type="character" w:customStyle="1" w:styleId="39">
    <w:name w:val="Знак Знак3"/>
    <w:locked/>
    <w:rsid w:val="008641B6"/>
    <w:rPr>
      <w:rFonts w:cs="Times New Roman"/>
      <w:b/>
      <w:bCs/>
      <w:sz w:val="28"/>
      <w:szCs w:val="28"/>
      <w:lang w:val="ru-RU" w:eastAsia="ru-RU"/>
    </w:rPr>
  </w:style>
  <w:style w:type="character" w:customStyle="1" w:styleId="140">
    <w:name w:val="Знак Знак14"/>
    <w:locked/>
    <w:rsid w:val="008641B6"/>
    <w:rPr>
      <w:rFonts w:cs="Times New Roman"/>
      <w:sz w:val="24"/>
      <w:szCs w:val="24"/>
      <w:lang w:val="ru-RU" w:eastAsia="ru-RU"/>
    </w:rPr>
  </w:style>
  <w:style w:type="character" w:customStyle="1" w:styleId="29">
    <w:name w:val="Знак Знак2"/>
    <w:locked/>
    <w:rsid w:val="008641B6"/>
    <w:rPr>
      <w:rFonts w:ascii="Times New Roman" w:hAnsi="Times New Roman" w:cs="Times New Roman"/>
      <w:sz w:val="24"/>
      <w:szCs w:val="24"/>
      <w:lang w:val="ru-RU" w:eastAsia="ru-RU"/>
    </w:rPr>
  </w:style>
  <w:style w:type="character" w:customStyle="1" w:styleId="101">
    <w:name w:val="Знак Знак10"/>
    <w:locked/>
    <w:rsid w:val="008641B6"/>
    <w:rPr>
      <w:rFonts w:cs="Times New Roman"/>
      <w:sz w:val="24"/>
      <w:szCs w:val="24"/>
      <w:lang w:val="ru-RU" w:eastAsia="ru-RU"/>
    </w:rPr>
  </w:style>
  <w:style w:type="character" w:customStyle="1" w:styleId="1d">
    <w:name w:val="Знак Знак1"/>
    <w:locked/>
    <w:rsid w:val="008641B6"/>
    <w:rPr>
      <w:rFonts w:cs="Times New Roman"/>
      <w:sz w:val="16"/>
      <w:szCs w:val="16"/>
      <w:lang w:val="ru-RU" w:eastAsia="ru-RU"/>
    </w:rPr>
  </w:style>
  <w:style w:type="character" w:customStyle="1" w:styleId="51">
    <w:name w:val="Знак Знак5"/>
    <w:locked/>
    <w:rsid w:val="008641B6"/>
    <w:rPr>
      <w:rFonts w:ascii="Tahoma" w:hAnsi="Tahoma" w:cs="Tahoma"/>
      <w:sz w:val="16"/>
      <w:szCs w:val="16"/>
    </w:rPr>
  </w:style>
  <w:style w:type="paragraph" w:customStyle="1" w:styleId="1e">
    <w:name w:val="Знак Знак Знак Знак Знак Знак Знак Знак Знак Знак1"/>
    <w:basedOn w:val="a2"/>
    <w:rsid w:val="008641B6"/>
    <w:pPr>
      <w:overflowPunct/>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8641B6"/>
    <w:pPr>
      <w:overflowPunct/>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41B6"/>
    <w:rPr>
      <w:rFonts w:ascii="Arial" w:hAnsi="Arial" w:cs="Arial"/>
      <w:b/>
      <w:bCs/>
      <w:color w:val="000080"/>
      <w:sz w:val="20"/>
      <w:szCs w:val="20"/>
      <w:lang w:eastAsia="ru-RU"/>
    </w:rPr>
  </w:style>
  <w:style w:type="character" w:customStyle="1" w:styleId="1f0">
    <w:name w:val="Текст выноски Знак1"/>
    <w:rsid w:val="008641B6"/>
    <w:rPr>
      <w:rFonts w:ascii="Tahoma" w:hAnsi="Tahoma" w:cs="Tahoma"/>
      <w:sz w:val="16"/>
      <w:szCs w:val="16"/>
      <w:lang w:eastAsia="ar-SA" w:bidi="ar-SA"/>
    </w:rPr>
  </w:style>
  <w:style w:type="character" w:customStyle="1" w:styleId="1f1">
    <w:name w:val="Схема документа Знак1"/>
    <w:rsid w:val="008641B6"/>
    <w:rPr>
      <w:rFonts w:ascii="Tahoma" w:hAnsi="Tahoma" w:cs="Tahoma"/>
      <w:sz w:val="16"/>
      <w:szCs w:val="16"/>
      <w:lang w:eastAsia="ar-SA" w:bidi="ar-SA"/>
    </w:rPr>
  </w:style>
  <w:style w:type="paragraph" w:customStyle="1" w:styleId="msonormalcxspmiddle">
    <w:name w:val="msonormalcxspmiddle"/>
    <w:basedOn w:val="a2"/>
    <w:rsid w:val="008641B6"/>
    <w:pPr>
      <w:overflowPunct/>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8641B6"/>
    <w:pPr>
      <w:overflowPunct/>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f0">
    <w:name w:val="......."/>
    <w:basedOn w:val="a2"/>
    <w:next w:val="a2"/>
    <w:rsid w:val="008641B6"/>
    <w:pPr>
      <w:overflowPunct/>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41B6"/>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8641B6"/>
    <w:rPr>
      <w:rFonts w:ascii="Arial" w:eastAsia="Times New Roman" w:hAnsi="Arial" w:cs="Times New Roman"/>
      <w:b/>
      <w:bCs/>
      <w:color w:val="000080"/>
      <w:sz w:val="20"/>
      <w:szCs w:val="20"/>
      <w:lang w:eastAsia="ru-RU"/>
    </w:rPr>
  </w:style>
  <w:style w:type="paragraph" w:customStyle="1" w:styleId="3a">
    <w:name w:val="Знак3"/>
    <w:basedOn w:val="a2"/>
    <w:rsid w:val="008641B6"/>
    <w:pPr>
      <w:overflowPunct/>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8641B6"/>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8641B6"/>
    <w:rPr>
      <w:rFonts w:ascii="Arial" w:hAnsi="Arial" w:cs="Arial"/>
      <w:b/>
      <w:bCs/>
      <w:i/>
      <w:iCs/>
      <w:sz w:val="28"/>
      <w:szCs w:val="28"/>
      <w:lang w:val="ru-RU" w:eastAsia="ru-RU" w:bidi="ar-SA"/>
    </w:rPr>
  </w:style>
  <w:style w:type="character" w:customStyle="1" w:styleId="192">
    <w:name w:val="Знак Знак192"/>
    <w:rsid w:val="008641B6"/>
    <w:rPr>
      <w:rFonts w:ascii="Arial" w:hAnsi="Arial"/>
      <w:b/>
      <w:bCs/>
      <w:sz w:val="28"/>
      <w:szCs w:val="24"/>
      <w:lang w:val="ru-RU" w:eastAsia="ru-RU" w:bidi="ar-SA"/>
    </w:rPr>
  </w:style>
  <w:style w:type="character" w:customStyle="1" w:styleId="182">
    <w:name w:val="Знак Знак182"/>
    <w:rsid w:val="008641B6"/>
    <w:rPr>
      <w:sz w:val="28"/>
      <w:szCs w:val="24"/>
      <w:lang w:val="ru-RU" w:eastAsia="ru-RU" w:bidi="ar-SA"/>
    </w:rPr>
  </w:style>
  <w:style w:type="character" w:customStyle="1" w:styleId="232">
    <w:name w:val="Знак Знак232"/>
    <w:rsid w:val="008641B6"/>
    <w:rPr>
      <w:rFonts w:ascii="Times New Roman" w:eastAsia="Times New Roman" w:hAnsi="Times New Roman"/>
      <w:sz w:val="24"/>
    </w:rPr>
  </w:style>
  <w:style w:type="character" w:customStyle="1" w:styleId="223">
    <w:name w:val="Знак Знак223"/>
    <w:rsid w:val="008641B6"/>
    <w:rPr>
      <w:rFonts w:ascii="Times New Roman" w:eastAsia="Times New Roman" w:hAnsi="Times New Roman"/>
      <w:sz w:val="28"/>
    </w:rPr>
  </w:style>
  <w:style w:type="character" w:customStyle="1" w:styleId="213">
    <w:name w:val="Знак Знак213"/>
    <w:rsid w:val="008641B6"/>
    <w:rPr>
      <w:rFonts w:ascii="Arial" w:eastAsia="Times New Roman" w:hAnsi="Arial" w:cs="Arial"/>
      <w:b/>
      <w:bCs/>
      <w:sz w:val="26"/>
      <w:szCs w:val="26"/>
    </w:rPr>
  </w:style>
  <w:style w:type="character" w:customStyle="1" w:styleId="203">
    <w:name w:val="Знак Знак203"/>
    <w:rsid w:val="008641B6"/>
    <w:rPr>
      <w:rFonts w:ascii="Times New Roman" w:eastAsia="Times New Roman" w:hAnsi="Times New Roman"/>
      <w:b/>
      <w:bCs/>
      <w:sz w:val="28"/>
      <w:szCs w:val="28"/>
    </w:rPr>
  </w:style>
  <w:style w:type="paragraph" w:customStyle="1" w:styleId="3b">
    <w:name w:val="Знак Знак Знак Знак Знак Знак Знак3"/>
    <w:basedOn w:val="a2"/>
    <w:rsid w:val="008641B6"/>
    <w:pPr>
      <w:overflowPunct/>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41B6"/>
    <w:rPr>
      <w:rFonts w:ascii="Tahoma" w:eastAsia="Calibri" w:hAnsi="Tahoma"/>
      <w:lang w:val="en-US" w:eastAsia="en-US" w:bidi="ar-SA"/>
    </w:rPr>
  </w:style>
  <w:style w:type="character" w:customStyle="1" w:styleId="Heading2Char1">
    <w:name w:val="Heading 2 Char1"/>
    <w:locked/>
    <w:rsid w:val="008641B6"/>
    <w:rPr>
      <w:rFonts w:ascii="Arial" w:eastAsia="Calibri" w:hAnsi="Arial" w:cs="Arial"/>
      <w:b/>
      <w:bCs/>
      <w:i/>
      <w:iCs/>
      <w:sz w:val="28"/>
      <w:szCs w:val="28"/>
      <w:lang w:val="ru-RU" w:eastAsia="ru-RU" w:bidi="ar-SA"/>
    </w:rPr>
  </w:style>
  <w:style w:type="character" w:customStyle="1" w:styleId="Heading3Char1">
    <w:name w:val="Heading 3 Char1"/>
    <w:locked/>
    <w:rsid w:val="008641B6"/>
    <w:rPr>
      <w:rFonts w:ascii="Arial" w:eastAsia="Calibri" w:hAnsi="Arial" w:cs="Arial"/>
      <w:b/>
      <w:bCs/>
      <w:sz w:val="26"/>
      <w:szCs w:val="26"/>
      <w:lang w:val="ru-RU" w:eastAsia="ru-RU" w:bidi="ar-SA"/>
    </w:rPr>
  </w:style>
  <w:style w:type="character" w:customStyle="1" w:styleId="Heading4Char1">
    <w:name w:val="Heading 4 Char1"/>
    <w:locked/>
    <w:rsid w:val="008641B6"/>
    <w:rPr>
      <w:rFonts w:eastAsia="Calibri"/>
      <w:b/>
      <w:sz w:val="24"/>
      <w:lang w:val="ru-RU" w:eastAsia="ru-RU" w:bidi="ar-SA"/>
    </w:rPr>
  </w:style>
  <w:style w:type="character" w:customStyle="1" w:styleId="Heading5Char">
    <w:name w:val="Heading 5 Char"/>
    <w:locked/>
    <w:rsid w:val="008641B6"/>
    <w:rPr>
      <w:rFonts w:eastAsia="Calibri"/>
      <w:b/>
      <w:bCs/>
      <w:i/>
      <w:iCs/>
      <w:sz w:val="26"/>
      <w:szCs w:val="26"/>
      <w:lang w:val="ru-RU" w:eastAsia="ru-RU" w:bidi="ar-SA"/>
    </w:rPr>
  </w:style>
  <w:style w:type="character" w:customStyle="1" w:styleId="Heading6Char">
    <w:name w:val="Heading 6 Char"/>
    <w:locked/>
    <w:rsid w:val="008641B6"/>
    <w:rPr>
      <w:rFonts w:eastAsia="Calibri"/>
      <w:i/>
      <w:iCs/>
      <w:sz w:val="22"/>
      <w:szCs w:val="22"/>
      <w:lang w:val="ru-RU" w:eastAsia="ru-RU" w:bidi="ar-SA"/>
    </w:rPr>
  </w:style>
  <w:style w:type="character" w:customStyle="1" w:styleId="Heading7Char">
    <w:name w:val="Heading 7 Char"/>
    <w:locked/>
    <w:rsid w:val="008641B6"/>
    <w:rPr>
      <w:rFonts w:eastAsia="Calibri"/>
      <w:sz w:val="24"/>
      <w:szCs w:val="24"/>
      <w:lang w:val="ru-RU" w:eastAsia="ru-RU" w:bidi="ar-SA"/>
    </w:rPr>
  </w:style>
  <w:style w:type="character" w:customStyle="1" w:styleId="Heading8Char">
    <w:name w:val="Heading 8 Char"/>
    <w:locked/>
    <w:rsid w:val="008641B6"/>
    <w:rPr>
      <w:rFonts w:ascii="Arial" w:eastAsia="Calibri" w:hAnsi="Arial" w:cs="Arial"/>
      <w:i/>
      <w:iCs/>
      <w:lang w:val="ru-RU" w:eastAsia="ru-RU" w:bidi="ar-SA"/>
    </w:rPr>
  </w:style>
  <w:style w:type="character" w:customStyle="1" w:styleId="Heading9Char">
    <w:name w:val="Heading 9 Char"/>
    <w:locked/>
    <w:rsid w:val="008641B6"/>
    <w:rPr>
      <w:rFonts w:ascii="Arial" w:eastAsia="Calibri" w:hAnsi="Arial" w:cs="Arial"/>
      <w:b/>
      <w:bCs/>
      <w:i/>
      <w:iCs/>
      <w:sz w:val="18"/>
      <w:szCs w:val="18"/>
      <w:lang w:val="ru-RU" w:eastAsia="ru-RU" w:bidi="ar-SA"/>
    </w:rPr>
  </w:style>
  <w:style w:type="character" w:customStyle="1" w:styleId="HeaderChar1">
    <w:name w:val="Header Char1"/>
    <w:locked/>
    <w:rsid w:val="008641B6"/>
    <w:rPr>
      <w:rFonts w:ascii="Calibri" w:eastAsia="Calibri" w:hAnsi="Calibri"/>
      <w:sz w:val="22"/>
      <w:szCs w:val="22"/>
      <w:lang w:val="ru-RU" w:eastAsia="ru-RU" w:bidi="ar-SA"/>
    </w:rPr>
  </w:style>
  <w:style w:type="character" w:customStyle="1" w:styleId="FooterChar1">
    <w:name w:val="Footer Char1"/>
    <w:locked/>
    <w:rsid w:val="008641B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41B6"/>
    <w:rPr>
      <w:rFonts w:eastAsia="Calibri"/>
      <w:sz w:val="28"/>
      <w:szCs w:val="24"/>
      <w:lang w:val="ru-RU" w:eastAsia="ru-RU" w:bidi="ar-SA"/>
    </w:rPr>
  </w:style>
  <w:style w:type="character" w:customStyle="1" w:styleId="BodyTextIndentChar2">
    <w:name w:val="Body Text Indent Char2"/>
    <w:locked/>
    <w:rsid w:val="008641B6"/>
    <w:rPr>
      <w:rFonts w:eastAsia="Calibri"/>
      <w:sz w:val="28"/>
      <w:szCs w:val="24"/>
      <w:lang w:val="ru-RU" w:eastAsia="ru-RU" w:bidi="ar-SA"/>
    </w:rPr>
  </w:style>
  <w:style w:type="character" w:customStyle="1" w:styleId="HTMLPreformattedChar">
    <w:name w:val="HTML Preformatted Char"/>
    <w:locked/>
    <w:rsid w:val="008641B6"/>
    <w:rPr>
      <w:rFonts w:ascii="Courier New" w:eastAsia="Calibri" w:hAnsi="Courier New" w:cs="Courier New"/>
      <w:color w:val="000090"/>
      <w:lang w:val="ru-RU" w:eastAsia="ru-RU" w:bidi="ar-SA"/>
    </w:rPr>
  </w:style>
  <w:style w:type="character" w:customStyle="1" w:styleId="BodyText2Char1">
    <w:name w:val="Body Text 2 Char1"/>
    <w:locked/>
    <w:rsid w:val="008641B6"/>
    <w:rPr>
      <w:rFonts w:eastAsia="Calibri"/>
      <w:b/>
      <w:bCs/>
      <w:sz w:val="24"/>
      <w:szCs w:val="24"/>
      <w:lang w:val="ru-RU" w:eastAsia="ru-RU" w:bidi="ar-SA"/>
    </w:rPr>
  </w:style>
  <w:style w:type="character" w:customStyle="1" w:styleId="SignatureChar1">
    <w:name w:val="Signature Char1"/>
    <w:locked/>
    <w:rsid w:val="008641B6"/>
    <w:rPr>
      <w:rFonts w:eastAsia="Calibri"/>
      <w:b/>
      <w:sz w:val="28"/>
      <w:szCs w:val="28"/>
      <w:lang w:val="ru-RU" w:eastAsia="ru-RU" w:bidi="ar-SA"/>
    </w:rPr>
  </w:style>
  <w:style w:type="character" w:customStyle="1" w:styleId="BodyTextFirstIndentChar1">
    <w:name w:val="Body Text First Indent Char1"/>
    <w:locked/>
    <w:rsid w:val="008641B6"/>
    <w:rPr>
      <w:rFonts w:eastAsia="Calibri"/>
      <w:sz w:val="24"/>
      <w:szCs w:val="24"/>
      <w:lang w:val="ru-RU" w:eastAsia="ru-RU" w:bidi="ar-SA"/>
    </w:rPr>
  </w:style>
  <w:style w:type="character" w:customStyle="1" w:styleId="BodyText3Char1">
    <w:name w:val="Body Text 3 Char1"/>
    <w:locked/>
    <w:rsid w:val="008641B6"/>
    <w:rPr>
      <w:rFonts w:eastAsia="Calibri"/>
      <w:sz w:val="16"/>
      <w:szCs w:val="16"/>
      <w:lang w:val="ru-RU" w:eastAsia="ru-RU" w:bidi="ar-SA"/>
    </w:rPr>
  </w:style>
  <w:style w:type="character" w:customStyle="1" w:styleId="TitleChar">
    <w:name w:val="Title Char"/>
    <w:locked/>
    <w:rsid w:val="008641B6"/>
    <w:rPr>
      <w:rFonts w:ascii="Arial" w:eastAsia="Calibri" w:hAnsi="Arial" w:cs="Arial"/>
      <w:b/>
      <w:bCs/>
      <w:sz w:val="24"/>
      <w:szCs w:val="24"/>
      <w:lang w:val="ru-RU" w:eastAsia="ru-RU" w:bidi="ar-SA"/>
    </w:rPr>
  </w:style>
  <w:style w:type="character" w:customStyle="1" w:styleId="BodyTextIndent3Char">
    <w:name w:val="Body Text Indent 3 Char"/>
    <w:locked/>
    <w:rsid w:val="008641B6"/>
    <w:rPr>
      <w:rFonts w:eastAsia="Calibri"/>
      <w:sz w:val="16"/>
      <w:szCs w:val="16"/>
      <w:lang w:val="ru-RU" w:eastAsia="ru-RU" w:bidi="ar-SA"/>
    </w:rPr>
  </w:style>
  <w:style w:type="character" w:customStyle="1" w:styleId="PlainTextChar">
    <w:name w:val="Plain Text Char"/>
    <w:locked/>
    <w:rsid w:val="008641B6"/>
    <w:rPr>
      <w:rFonts w:ascii="Courier New" w:eastAsia="Calibri" w:hAnsi="Courier New" w:cs="Courier New"/>
      <w:lang w:val="ru-RU" w:eastAsia="ru-RU" w:bidi="ar-SA"/>
    </w:rPr>
  </w:style>
  <w:style w:type="paragraph" w:styleId="2c">
    <w:name w:val="Body Text First Indent 2"/>
    <w:basedOn w:val="af8"/>
    <w:link w:val="2d"/>
    <w:rsid w:val="008641B6"/>
    <w:pPr>
      <w:widowControl w:val="0"/>
      <w:autoSpaceDE w:val="0"/>
      <w:autoSpaceDN w:val="0"/>
      <w:adjustRightInd w:val="0"/>
      <w:ind w:firstLine="210"/>
    </w:pPr>
    <w:rPr>
      <w:sz w:val="20"/>
      <w:szCs w:val="20"/>
    </w:rPr>
  </w:style>
  <w:style w:type="character" w:customStyle="1" w:styleId="2d">
    <w:name w:val="Красная строка 2 Знак"/>
    <w:basedOn w:val="af9"/>
    <w:link w:val="2c"/>
    <w:rsid w:val="008641B6"/>
    <w:rPr>
      <w:rFonts w:ascii="Times New Roman" w:eastAsia="Times New Roman" w:hAnsi="Times New Roman" w:cs="Times New Roman"/>
      <w:sz w:val="20"/>
      <w:szCs w:val="20"/>
      <w:lang w:eastAsia="ru-RU"/>
    </w:rPr>
  </w:style>
  <w:style w:type="paragraph" w:customStyle="1" w:styleId="222">
    <w:name w:val="Основной текст 22"/>
    <w:basedOn w:val="a2"/>
    <w:rsid w:val="008641B6"/>
    <w:pPr>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basedOn w:val="a3"/>
    <w:rsid w:val="008641B6"/>
  </w:style>
  <w:style w:type="paragraph" w:customStyle="1" w:styleId="CharChar">
    <w:name w:val="Char Знак Знак Char Знак Знак Знак Знак Знак Знак Знак Знак Знак Знак Знак Знак Знак Знак Знак Знак"/>
    <w:basedOn w:val="a2"/>
    <w:rsid w:val="008641B6"/>
    <w:pPr>
      <w:overflowPunct/>
      <w:spacing w:after="0" w:line="240" w:lineRule="auto"/>
    </w:pPr>
    <w:rPr>
      <w:rFonts w:ascii="Verdana" w:eastAsia="Times New Roman" w:hAnsi="Verdana" w:cs="Verdana"/>
      <w:sz w:val="20"/>
      <w:szCs w:val="20"/>
      <w:lang w:val="en-US"/>
    </w:rPr>
  </w:style>
  <w:style w:type="character" w:styleId="affff1">
    <w:name w:val="annotation reference"/>
    <w:uiPriority w:val="99"/>
    <w:semiHidden/>
    <w:unhideWhenUsed/>
    <w:rsid w:val="008641B6"/>
    <w:rPr>
      <w:sz w:val="16"/>
      <w:szCs w:val="16"/>
    </w:rPr>
  </w:style>
  <w:style w:type="paragraph" w:customStyle="1" w:styleId="Nonformat">
    <w:name w:val="Nonformat"/>
    <w:basedOn w:val="a2"/>
    <w:rsid w:val="008641B6"/>
    <w:pPr>
      <w:widowControl w:val="0"/>
      <w:overflowPunct/>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8641B6"/>
    <w:pPr>
      <w:overflowPunct/>
      <w:spacing w:before="480"/>
      <w:outlineLvl w:val="9"/>
    </w:pPr>
    <w:rPr>
      <w:rFonts w:ascii="Cambria" w:eastAsia="Times New Roman" w:hAnsi="Cambria" w:cs="Times New Roman"/>
      <w:b/>
      <w:bCs/>
      <w:color w:val="365F91"/>
      <w:sz w:val="28"/>
      <w:szCs w:val="28"/>
      <w:lang w:eastAsia="ru-RU"/>
    </w:rPr>
  </w:style>
  <w:style w:type="paragraph" w:styleId="3c">
    <w:name w:val="toc 3"/>
    <w:basedOn w:val="a2"/>
    <w:next w:val="a2"/>
    <w:autoRedefine/>
    <w:uiPriority w:val="39"/>
    <w:unhideWhenUsed/>
    <w:qFormat/>
    <w:rsid w:val="008641B6"/>
    <w:pPr>
      <w:overflowPunct/>
      <w:spacing w:after="0"/>
      <w:ind w:left="440"/>
    </w:pPr>
    <w:rPr>
      <w:rFonts w:ascii="Times New Roman" w:hAnsi="Times New Roman"/>
      <w:i/>
      <w:iCs/>
      <w:sz w:val="20"/>
      <w:szCs w:val="20"/>
    </w:rPr>
  </w:style>
  <w:style w:type="paragraph" w:styleId="43">
    <w:name w:val="toc 4"/>
    <w:basedOn w:val="a2"/>
    <w:next w:val="a2"/>
    <w:autoRedefine/>
    <w:uiPriority w:val="39"/>
    <w:unhideWhenUsed/>
    <w:rsid w:val="008641B6"/>
    <w:pPr>
      <w:overflowPunct/>
      <w:spacing w:after="0"/>
      <w:ind w:left="660"/>
    </w:pPr>
    <w:rPr>
      <w:rFonts w:ascii="Times New Roman" w:hAnsi="Times New Roman"/>
      <w:sz w:val="18"/>
      <w:szCs w:val="18"/>
    </w:rPr>
  </w:style>
  <w:style w:type="paragraph" w:styleId="52">
    <w:name w:val="toc 5"/>
    <w:basedOn w:val="a2"/>
    <w:next w:val="a2"/>
    <w:autoRedefine/>
    <w:uiPriority w:val="39"/>
    <w:unhideWhenUsed/>
    <w:rsid w:val="008641B6"/>
    <w:pPr>
      <w:overflowPunct/>
      <w:spacing w:after="0"/>
      <w:ind w:left="880"/>
    </w:pPr>
    <w:rPr>
      <w:rFonts w:asciiTheme="minorHAnsi" w:hAnsiTheme="minorHAnsi"/>
      <w:sz w:val="18"/>
      <w:szCs w:val="18"/>
    </w:rPr>
  </w:style>
  <w:style w:type="paragraph" w:styleId="61">
    <w:name w:val="toc 6"/>
    <w:basedOn w:val="a2"/>
    <w:next w:val="a2"/>
    <w:autoRedefine/>
    <w:uiPriority w:val="39"/>
    <w:unhideWhenUsed/>
    <w:rsid w:val="008641B6"/>
    <w:pPr>
      <w:overflowPunct/>
      <w:spacing w:after="0"/>
      <w:ind w:left="1100"/>
    </w:pPr>
    <w:rPr>
      <w:rFonts w:asciiTheme="minorHAnsi" w:hAnsiTheme="minorHAnsi"/>
      <w:sz w:val="18"/>
      <w:szCs w:val="18"/>
    </w:rPr>
  </w:style>
  <w:style w:type="paragraph" w:styleId="71">
    <w:name w:val="toc 7"/>
    <w:basedOn w:val="a2"/>
    <w:next w:val="a2"/>
    <w:autoRedefine/>
    <w:uiPriority w:val="39"/>
    <w:unhideWhenUsed/>
    <w:rsid w:val="008641B6"/>
    <w:pPr>
      <w:overflowPunct/>
      <w:spacing w:after="0"/>
      <w:ind w:left="1320"/>
    </w:pPr>
    <w:rPr>
      <w:rFonts w:asciiTheme="minorHAnsi" w:hAnsiTheme="minorHAnsi"/>
      <w:sz w:val="18"/>
      <w:szCs w:val="18"/>
    </w:rPr>
  </w:style>
  <w:style w:type="paragraph" w:styleId="81">
    <w:name w:val="toc 8"/>
    <w:basedOn w:val="a2"/>
    <w:next w:val="a2"/>
    <w:autoRedefine/>
    <w:uiPriority w:val="39"/>
    <w:unhideWhenUsed/>
    <w:rsid w:val="008641B6"/>
    <w:pPr>
      <w:overflowPunct/>
      <w:spacing w:after="0"/>
      <w:ind w:left="1540"/>
    </w:pPr>
    <w:rPr>
      <w:rFonts w:asciiTheme="minorHAnsi" w:hAnsiTheme="minorHAnsi"/>
      <w:sz w:val="18"/>
      <w:szCs w:val="18"/>
    </w:rPr>
  </w:style>
  <w:style w:type="paragraph" w:styleId="92">
    <w:name w:val="toc 9"/>
    <w:basedOn w:val="a2"/>
    <w:next w:val="a2"/>
    <w:autoRedefine/>
    <w:uiPriority w:val="39"/>
    <w:unhideWhenUsed/>
    <w:rsid w:val="008641B6"/>
    <w:pPr>
      <w:overflowPunct/>
      <w:spacing w:after="0"/>
      <w:ind w:left="1760"/>
    </w:pPr>
    <w:rPr>
      <w:rFonts w:asciiTheme="minorHAnsi" w:hAnsiTheme="minorHAnsi"/>
      <w:sz w:val="18"/>
      <w:szCs w:val="18"/>
    </w:rPr>
  </w:style>
  <w:style w:type="paragraph" w:styleId="affff2">
    <w:name w:val="endnote text"/>
    <w:basedOn w:val="a2"/>
    <w:link w:val="affff3"/>
    <w:uiPriority w:val="99"/>
    <w:unhideWhenUsed/>
    <w:rsid w:val="008641B6"/>
    <w:pPr>
      <w:overflowPunct/>
    </w:pPr>
    <w:rPr>
      <w:sz w:val="24"/>
      <w:szCs w:val="24"/>
    </w:rPr>
  </w:style>
  <w:style w:type="character" w:customStyle="1" w:styleId="affff3">
    <w:name w:val="Текст концевой сноски Знак"/>
    <w:basedOn w:val="a3"/>
    <w:link w:val="affff2"/>
    <w:uiPriority w:val="99"/>
    <w:rsid w:val="008641B6"/>
    <w:rPr>
      <w:rFonts w:ascii="Calibri" w:eastAsia="Calibri" w:hAnsi="Calibri" w:cs="Times New Roman"/>
      <w:sz w:val="24"/>
      <w:szCs w:val="24"/>
    </w:rPr>
  </w:style>
  <w:style w:type="character" w:styleId="affff4">
    <w:name w:val="endnote reference"/>
    <w:uiPriority w:val="99"/>
    <w:unhideWhenUsed/>
    <w:rsid w:val="008641B6"/>
    <w:rPr>
      <w:vertAlign w:val="superscript"/>
    </w:rPr>
  </w:style>
  <w:style w:type="paragraph" w:customStyle="1" w:styleId="1-11">
    <w:name w:val="Средняя заливка 1 - Акцент 11"/>
    <w:qFormat/>
    <w:rsid w:val="008641B6"/>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8641B6"/>
    <w:pPr>
      <w:overflowPunct/>
      <w:ind w:left="720"/>
      <w:contextualSpacing/>
    </w:pPr>
  </w:style>
  <w:style w:type="paragraph" w:styleId="affff5">
    <w:name w:val="Document Map"/>
    <w:basedOn w:val="a2"/>
    <w:link w:val="affff6"/>
    <w:uiPriority w:val="99"/>
    <w:semiHidden/>
    <w:unhideWhenUsed/>
    <w:rsid w:val="008641B6"/>
    <w:pPr>
      <w:overflowPunct/>
    </w:pPr>
    <w:rPr>
      <w:rFonts w:ascii="Times New Roman" w:hAnsi="Times New Roman"/>
      <w:sz w:val="24"/>
      <w:szCs w:val="24"/>
    </w:rPr>
  </w:style>
  <w:style w:type="character" w:customStyle="1" w:styleId="affff6">
    <w:name w:val="Схема документа Знак"/>
    <w:basedOn w:val="a3"/>
    <w:link w:val="affff5"/>
    <w:uiPriority w:val="99"/>
    <w:semiHidden/>
    <w:rsid w:val="008641B6"/>
    <w:rPr>
      <w:rFonts w:ascii="Times New Roman" w:eastAsia="Calibri" w:hAnsi="Times New Roman" w:cs="Times New Roman"/>
      <w:sz w:val="24"/>
      <w:szCs w:val="24"/>
    </w:rPr>
  </w:style>
  <w:style w:type="paragraph" w:customStyle="1" w:styleId="affff7">
    <w:name w:val="Рег. Комментарии"/>
    <w:basedOn w:val="-31"/>
    <w:qFormat/>
    <w:rsid w:val="008641B6"/>
    <w:pPr>
      <w:spacing w:after="0"/>
      <w:ind w:left="539" w:firstLine="709"/>
      <w:jc w:val="both"/>
    </w:pPr>
    <w:rPr>
      <w:rFonts w:ascii="Times New Roman" w:hAnsi="Times New Roman"/>
      <w:i/>
      <w:sz w:val="28"/>
      <w:szCs w:val="28"/>
    </w:rPr>
  </w:style>
  <w:style w:type="paragraph" w:customStyle="1" w:styleId="affff8">
    <w:name w:val="Сценарии"/>
    <w:basedOn w:val="a2"/>
    <w:qFormat/>
    <w:rsid w:val="008641B6"/>
    <w:pPr>
      <w:overflowPunct/>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8641B6"/>
    <w:pPr>
      <w:overflowPunct/>
      <w:spacing w:before="480"/>
      <w:outlineLvl w:val="9"/>
    </w:pPr>
    <w:rPr>
      <w:rFonts w:ascii="Cambria" w:eastAsia="Times New Roman" w:hAnsi="Cambria" w:cs="Times New Roman"/>
      <w:b/>
      <w:bCs/>
      <w:color w:val="365F91"/>
      <w:sz w:val="28"/>
      <w:szCs w:val="28"/>
      <w:lang w:eastAsia="ru-RU"/>
    </w:rPr>
  </w:style>
  <w:style w:type="paragraph" w:customStyle="1" w:styleId="1-">
    <w:name w:val="Рег. Заголовок 1-го уровня регламента"/>
    <w:basedOn w:val="12"/>
    <w:autoRedefine/>
    <w:qFormat/>
    <w:rsid w:val="008641B6"/>
    <w:pPr>
      <w:keepLines w:val="0"/>
      <w:numPr>
        <w:numId w:val="9"/>
      </w:numPr>
      <w:overflowPunct/>
      <w:spacing w:before="0" w:line="240" w:lineRule="auto"/>
      <w:ind w:left="0" w:firstLine="0"/>
      <w:jc w:val="center"/>
    </w:pPr>
    <w:rPr>
      <w:rFonts w:ascii="Times New Roman" w:eastAsia="Times New Roman" w:hAnsi="Times New Roman" w:cs="Times New Roman"/>
      <w:b/>
      <w:bCs/>
      <w:iCs/>
      <w:color w:val="auto"/>
      <w:sz w:val="24"/>
      <w:szCs w:val="24"/>
      <w:lang w:eastAsia="ru-RU"/>
    </w:rPr>
  </w:style>
  <w:style w:type="paragraph" w:customStyle="1" w:styleId="113">
    <w:name w:val="Рег. Основной текст уровень 1.1"/>
    <w:basedOn w:val="ConsPlusNormal"/>
    <w:qFormat/>
    <w:rsid w:val="008641B6"/>
    <w:pPr>
      <w:suppressAutoHyphens w:val="0"/>
      <w:autoSpaceDE w:val="0"/>
      <w:autoSpaceDN w:val="0"/>
      <w:adjustRightInd w:val="0"/>
      <w:spacing w:line="276" w:lineRule="auto"/>
      <w:ind w:firstLine="709"/>
      <w:jc w:val="both"/>
    </w:pPr>
    <w:rPr>
      <w:rFonts w:ascii="Times New Roman" w:eastAsia="Calibri" w:hAnsi="Times New Roman" w:cs="Times New Roman"/>
      <w:color w:val="auto"/>
      <w:sz w:val="28"/>
      <w:szCs w:val="28"/>
      <w:lang w:eastAsia="en-US"/>
    </w:rPr>
  </w:style>
  <w:style w:type="paragraph" w:customStyle="1" w:styleId="a0">
    <w:name w:val="Рег. Списки числовый"/>
    <w:basedOn w:val="1-21"/>
    <w:qFormat/>
    <w:rsid w:val="008641B6"/>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8641B6"/>
    <w:pPr>
      <w:ind w:left="714"/>
      <w:jc w:val="left"/>
    </w:pPr>
  </w:style>
  <w:style w:type="paragraph" w:customStyle="1" w:styleId="114">
    <w:name w:val="Рег. Основной текст уровень 1.1 (сценарии)"/>
    <w:basedOn w:val="11"/>
    <w:qFormat/>
    <w:rsid w:val="008641B6"/>
    <w:pPr>
      <w:numPr>
        <w:ilvl w:val="0"/>
        <w:numId w:val="0"/>
      </w:numPr>
      <w:spacing w:before="360" w:after="240"/>
    </w:pPr>
    <w:rPr>
      <w:i/>
    </w:rPr>
  </w:style>
  <w:style w:type="paragraph" w:customStyle="1" w:styleId="1110">
    <w:name w:val="Рег. Основной текст уровень 1.1.1"/>
    <w:basedOn w:val="a2"/>
    <w:next w:val="111"/>
    <w:qFormat/>
    <w:rsid w:val="008641B6"/>
    <w:pPr>
      <w:overflowPunct/>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8641B6"/>
    <w:pPr>
      <w:suppressAutoHyphens w:val="0"/>
      <w:autoSpaceDE w:val="0"/>
      <w:autoSpaceDN w:val="0"/>
      <w:adjustRightInd w:val="0"/>
      <w:spacing w:line="276" w:lineRule="auto"/>
      <w:ind w:left="709"/>
      <w:jc w:val="both"/>
    </w:pPr>
    <w:rPr>
      <w:rFonts w:ascii="Times New Roman" w:eastAsia="Calibri" w:hAnsi="Times New Roman" w:cs="Times New Roman"/>
      <w:color w:val="auto"/>
      <w:sz w:val="28"/>
      <w:szCs w:val="28"/>
      <w:lang w:eastAsia="en-US"/>
    </w:rPr>
  </w:style>
  <w:style w:type="paragraph" w:customStyle="1" w:styleId="10">
    <w:name w:val="Рег. Списки 1)"/>
    <w:basedOn w:val="affffa"/>
    <w:qFormat/>
    <w:rsid w:val="008641B6"/>
    <w:pPr>
      <w:numPr>
        <w:numId w:val="5"/>
      </w:numPr>
    </w:pPr>
  </w:style>
  <w:style w:type="paragraph" w:customStyle="1" w:styleId="1f3">
    <w:name w:val="Рег. Списки два уровня: 1)  и а) б) в)"/>
    <w:basedOn w:val="1-21"/>
    <w:qFormat/>
    <w:rsid w:val="008641B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8641B6"/>
    <w:pPr>
      <w:numPr>
        <w:numId w:val="6"/>
      </w:numPr>
    </w:pPr>
    <w:rPr>
      <w:lang w:eastAsia="ar-SA"/>
    </w:rPr>
  </w:style>
  <w:style w:type="paragraph" w:customStyle="1" w:styleId="affffb">
    <w:name w:val="Рег. Списки без буллетов широкие"/>
    <w:basedOn w:val="a2"/>
    <w:qFormat/>
    <w:rsid w:val="008641B6"/>
    <w:pPr>
      <w:suppressAutoHyphens/>
      <w:overflowPunct/>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8641B6"/>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8641B6"/>
    <w:pPr>
      <w:numPr>
        <w:numId w:val="7"/>
      </w:numPr>
      <w:suppressAutoHyphens w:val="0"/>
      <w:autoSpaceDE w:val="0"/>
      <w:autoSpaceDN w:val="0"/>
      <w:adjustRightInd w:val="0"/>
      <w:spacing w:line="276" w:lineRule="auto"/>
      <w:jc w:val="both"/>
    </w:pPr>
    <w:rPr>
      <w:rFonts w:ascii="Times New Roman" w:eastAsia="Calibri" w:hAnsi="Times New Roman" w:cs="Times New Roman"/>
      <w:color w:val="auto"/>
      <w:sz w:val="28"/>
      <w:szCs w:val="28"/>
      <w:lang w:eastAsia="en-US"/>
    </w:rPr>
  </w:style>
  <w:style w:type="paragraph" w:styleId="affffc">
    <w:name w:val="Revision"/>
    <w:hidden/>
    <w:uiPriority w:val="99"/>
    <w:semiHidden/>
    <w:rsid w:val="008641B6"/>
    <w:pPr>
      <w:spacing w:after="0" w:line="240" w:lineRule="auto"/>
    </w:pPr>
    <w:rPr>
      <w:rFonts w:ascii="Calibri" w:eastAsia="Calibri" w:hAnsi="Calibri" w:cs="Times New Roman"/>
    </w:rPr>
  </w:style>
  <w:style w:type="character" w:customStyle="1" w:styleId="410">
    <w:name w:val="Знак Знак41"/>
    <w:rsid w:val="008641B6"/>
    <w:rPr>
      <w:rFonts w:ascii="Arial" w:hAnsi="Arial" w:cs="Arial"/>
      <w:sz w:val="24"/>
      <w:szCs w:val="24"/>
      <w:lang w:val="ru-RU" w:eastAsia="ru-RU" w:bidi="ar-SA"/>
    </w:rPr>
  </w:style>
  <w:style w:type="paragraph" w:customStyle="1" w:styleId="115">
    <w:name w:val="Абзац списка11"/>
    <w:basedOn w:val="a2"/>
    <w:uiPriority w:val="99"/>
    <w:qFormat/>
    <w:rsid w:val="008641B6"/>
    <w:pPr>
      <w:overflowPunct/>
      <w:spacing w:after="0"/>
      <w:ind w:left="720"/>
      <w:jc w:val="center"/>
    </w:pPr>
  </w:style>
  <w:style w:type="paragraph" w:customStyle="1" w:styleId="2f">
    <w:name w:val="Знак Знак Знак Знак Знак Знак Знак Знак Знак Знак2"/>
    <w:basedOn w:val="a2"/>
    <w:rsid w:val="008641B6"/>
    <w:pPr>
      <w:overflowPunct/>
      <w:spacing w:after="160" w:line="240" w:lineRule="exact"/>
      <w:jc w:val="center"/>
    </w:pPr>
    <w:rPr>
      <w:rFonts w:ascii="Verdana" w:hAnsi="Verdana" w:cs="Verdana"/>
      <w:sz w:val="24"/>
      <w:szCs w:val="24"/>
      <w:lang w:val="en-US"/>
    </w:rPr>
  </w:style>
  <w:style w:type="character" w:customStyle="1" w:styleId="171">
    <w:name w:val="Знак Знак171"/>
    <w:locked/>
    <w:rsid w:val="008641B6"/>
    <w:rPr>
      <w:rFonts w:cs="Times New Roman"/>
      <w:i/>
      <w:iCs/>
      <w:sz w:val="22"/>
      <w:szCs w:val="22"/>
      <w:lang w:val="ru-RU" w:eastAsia="ru-RU"/>
    </w:rPr>
  </w:style>
  <w:style w:type="character" w:customStyle="1" w:styleId="161">
    <w:name w:val="Знак Знак161"/>
    <w:locked/>
    <w:rsid w:val="008641B6"/>
    <w:rPr>
      <w:rFonts w:ascii="Arial" w:hAnsi="Arial" w:cs="Arial"/>
      <w:lang w:val="ru-RU" w:eastAsia="ru-RU"/>
    </w:rPr>
  </w:style>
  <w:style w:type="character" w:customStyle="1" w:styleId="122">
    <w:name w:val="Знак Знак122"/>
    <w:rsid w:val="008641B6"/>
    <w:rPr>
      <w:rFonts w:ascii="Arial" w:eastAsia="Times New Roman" w:hAnsi="Arial" w:cs="Times New Roman"/>
      <w:b/>
      <w:bCs/>
      <w:color w:val="000080"/>
      <w:sz w:val="20"/>
      <w:szCs w:val="20"/>
      <w:lang w:eastAsia="ru-RU"/>
    </w:rPr>
  </w:style>
  <w:style w:type="paragraph" w:customStyle="1" w:styleId="2f0">
    <w:name w:val="Знак2"/>
    <w:basedOn w:val="a2"/>
    <w:rsid w:val="008641B6"/>
    <w:pPr>
      <w:overflowPunct/>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8641B6"/>
    <w:rPr>
      <w:rFonts w:ascii="Arial" w:hAnsi="Arial"/>
      <w:b/>
      <w:bCs/>
      <w:sz w:val="28"/>
      <w:szCs w:val="24"/>
      <w:lang w:val="ru-RU" w:eastAsia="ru-RU" w:bidi="ar-SA"/>
    </w:rPr>
  </w:style>
  <w:style w:type="character" w:customStyle="1" w:styleId="181">
    <w:name w:val="Знак Знак181"/>
    <w:rsid w:val="008641B6"/>
    <w:rPr>
      <w:sz w:val="28"/>
      <w:szCs w:val="24"/>
      <w:lang w:val="ru-RU" w:eastAsia="ru-RU" w:bidi="ar-SA"/>
    </w:rPr>
  </w:style>
  <w:style w:type="character" w:customStyle="1" w:styleId="231">
    <w:name w:val="Знак Знак231"/>
    <w:rsid w:val="008641B6"/>
    <w:rPr>
      <w:rFonts w:ascii="Times New Roman" w:eastAsia="Times New Roman" w:hAnsi="Times New Roman"/>
      <w:sz w:val="24"/>
    </w:rPr>
  </w:style>
  <w:style w:type="character" w:customStyle="1" w:styleId="2220">
    <w:name w:val="Знак Знак222"/>
    <w:rsid w:val="008641B6"/>
    <w:rPr>
      <w:rFonts w:ascii="Times New Roman" w:eastAsia="Times New Roman" w:hAnsi="Times New Roman"/>
      <w:sz w:val="28"/>
    </w:rPr>
  </w:style>
  <w:style w:type="character" w:customStyle="1" w:styleId="2120">
    <w:name w:val="Знак Знак212"/>
    <w:rsid w:val="008641B6"/>
    <w:rPr>
      <w:rFonts w:ascii="Arial" w:eastAsia="Times New Roman" w:hAnsi="Arial" w:cs="Arial"/>
      <w:b/>
      <w:bCs/>
      <w:sz w:val="26"/>
      <w:szCs w:val="26"/>
    </w:rPr>
  </w:style>
  <w:style w:type="character" w:customStyle="1" w:styleId="202">
    <w:name w:val="Знак Знак202"/>
    <w:rsid w:val="008641B6"/>
    <w:rPr>
      <w:rFonts w:ascii="Times New Roman" w:eastAsia="Times New Roman" w:hAnsi="Times New Roman"/>
      <w:b/>
      <w:bCs/>
      <w:sz w:val="28"/>
      <w:szCs w:val="28"/>
    </w:rPr>
  </w:style>
  <w:style w:type="paragraph" w:customStyle="1" w:styleId="2f1">
    <w:name w:val="Знак Знак Знак Знак Знак Знак Знак2"/>
    <w:basedOn w:val="a2"/>
    <w:rsid w:val="008641B6"/>
    <w:pPr>
      <w:overflowPunct/>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6"/>
    <w:qFormat/>
    <w:rsid w:val="008641B6"/>
    <w:pPr>
      <w:numPr>
        <w:ilvl w:val="1"/>
        <w:numId w:val="8"/>
      </w:numPr>
      <w:tabs>
        <w:tab w:val="left" w:pos="992"/>
        <w:tab w:val="left" w:pos="1134"/>
        <w:tab w:val="left" w:pos="9781"/>
      </w:tabs>
      <w:overflowPunct/>
      <w:spacing w:after="0" w:line="240" w:lineRule="auto"/>
      <w:jc w:val="both"/>
    </w:pPr>
    <w:rPr>
      <w:rFonts w:ascii="Times New Roman" w:hAnsi="Times New Roman"/>
      <w:sz w:val="24"/>
      <w:szCs w:val="24"/>
    </w:rPr>
  </w:style>
  <w:style w:type="paragraph" w:customStyle="1" w:styleId="2">
    <w:name w:val="РегламентГПЗУ2"/>
    <w:basedOn w:val="a1"/>
    <w:qFormat/>
    <w:rsid w:val="008641B6"/>
    <w:pPr>
      <w:numPr>
        <w:ilvl w:val="2"/>
      </w:numPr>
      <w:tabs>
        <w:tab w:val="clear" w:pos="992"/>
        <w:tab w:val="left" w:pos="1418"/>
      </w:tabs>
    </w:pPr>
  </w:style>
  <w:style w:type="paragraph" w:customStyle="1" w:styleId="formattext">
    <w:name w:val="formattext"/>
    <w:basedOn w:val="a2"/>
    <w:rsid w:val="008641B6"/>
    <w:pPr>
      <w:overflowPunct/>
      <w:spacing w:before="100" w:beforeAutospacing="1" w:after="100" w:afterAutospacing="1" w:line="240" w:lineRule="auto"/>
    </w:pPr>
    <w:rPr>
      <w:rFonts w:ascii="Times New Roman" w:eastAsia="Times New Roman" w:hAnsi="Times New Roman"/>
      <w:sz w:val="24"/>
      <w:szCs w:val="24"/>
      <w:lang w:eastAsia="ru-RU"/>
    </w:rPr>
  </w:style>
  <w:style w:type="table" w:customStyle="1" w:styleId="1f4">
    <w:name w:val="Сетка таблицы1"/>
    <w:basedOn w:val="a4"/>
    <w:next w:val="aff5"/>
    <w:uiPriority w:val="59"/>
    <w:rsid w:val="008641B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2"/>
    <w:rsid w:val="008641B6"/>
    <w:pPr>
      <w:overflowPunct/>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3"/>
    <w:uiPriority w:val="99"/>
    <w:semiHidden/>
    <w:unhideWhenUsed/>
    <w:rsid w:val="008641B6"/>
    <w:rPr>
      <w:color w:val="605E5C"/>
      <w:shd w:val="clear" w:color="auto" w:fill="E1DFDD"/>
    </w:rPr>
  </w:style>
  <w:style w:type="character" w:customStyle="1" w:styleId="normaltextrun">
    <w:name w:val="normaltextrun"/>
    <w:rsid w:val="008641B6"/>
  </w:style>
  <w:style w:type="character" w:customStyle="1" w:styleId="1f7">
    <w:name w:val="Текст примечания Знак1"/>
    <w:uiPriority w:val="99"/>
    <w:semiHidden/>
    <w:rsid w:val="008641B6"/>
    <w:rPr>
      <w:rFonts w:ascii="Calibri" w:eastAsia="Calibri" w:hAnsi="Calibri" w:cs="Calibri"/>
      <w:lang w:eastAsia="zh-CN"/>
    </w:rPr>
  </w:style>
  <w:style w:type="character" w:customStyle="1" w:styleId="2f2">
    <w:name w:val="Неразрешенное упоминание2"/>
    <w:basedOn w:val="a3"/>
    <w:uiPriority w:val="99"/>
    <w:semiHidden/>
    <w:unhideWhenUsed/>
    <w:rsid w:val="008641B6"/>
    <w:rPr>
      <w:color w:val="605E5C"/>
      <w:shd w:val="clear" w:color="auto" w:fill="E1DFDD"/>
    </w:rPr>
  </w:style>
  <w:style w:type="paragraph" w:customStyle="1" w:styleId="2f3">
    <w:name w:val="Абзац списка2"/>
    <w:basedOn w:val="a2"/>
    <w:rsid w:val="008641B6"/>
    <w:pPr>
      <w:suppressAutoHyphens/>
      <w:overflowPunct/>
      <w:ind w:left="720"/>
    </w:pPr>
    <w:rPr>
      <w:rFonts w:eastAsia="Times New Roman" w:cs="Calibri"/>
      <w:kern w:val="1"/>
      <w:lang w:eastAsia="ar-SA"/>
    </w:rPr>
  </w:style>
  <w:style w:type="character" w:customStyle="1" w:styleId="1f8">
    <w:name w:val="Основной шрифт абзаца1"/>
    <w:rsid w:val="008641B6"/>
  </w:style>
  <w:style w:type="paragraph" w:customStyle="1" w:styleId="affffd">
    <w:name w:val="Содержимое врезки"/>
    <w:basedOn w:val="a2"/>
    <w:rsid w:val="008641B6"/>
    <w:pPr>
      <w:suppressAutoHyphens/>
      <w:overflowPunct/>
    </w:pPr>
    <w:rPr>
      <w:rFonts w:eastAsia="Times New Roman" w:cs="Calibri"/>
      <w:kern w:val="1"/>
      <w:lang w:eastAsia="ar-SA"/>
    </w:rPr>
  </w:style>
  <w:style w:type="paragraph" w:customStyle="1" w:styleId="1f9">
    <w:name w:val="Обычный (Интернет)1"/>
    <w:basedOn w:val="a2"/>
    <w:rsid w:val="008641B6"/>
    <w:pPr>
      <w:suppressAutoHyphens/>
      <w:overflowPunct/>
      <w:spacing w:after="0" w:line="100" w:lineRule="atLeast"/>
    </w:pPr>
    <w:rPr>
      <w:rFonts w:ascii="Times New Roman" w:eastAsia="Times New Roman" w:hAnsi="Times New Roman"/>
      <w:kern w:val="1"/>
      <w:sz w:val="24"/>
      <w:szCs w:val="24"/>
      <w:lang w:eastAsia="ar-SA"/>
    </w:rPr>
  </w:style>
  <w:style w:type="table" w:customStyle="1" w:styleId="2f4">
    <w:name w:val="Сетка таблицы2"/>
    <w:basedOn w:val="a4"/>
    <w:next w:val="aff5"/>
    <w:rsid w:val="008641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СТИЛЬ АР 2 подраздел"/>
    <w:basedOn w:val="2-"/>
    <w:link w:val="2f6"/>
    <w:qFormat/>
    <w:rsid w:val="008641B6"/>
  </w:style>
  <w:style w:type="character" w:customStyle="1" w:styleId="2f6">
    <w:name w:val="СТИЛЬ АР 2 подраздел Знак"/>
    <w:basedOn w:val="a3"/>
    <w:link w:val="2f5"/>
    <w:rsid w:val="008641B6"/>
    <w:rPr>
      <w:rFonts w:ascii="Times New Roman" w:eastAsia="Calibri" w:hAnsi="Times New Roman" w:cs="Times New Roman"/>
      <w:b/>
      <w:bCs/>
      <w:sz w:val="24"/>
      <w:szCs w:val="24"/>
    </w:rPr>
  </w:style>
  <w:style w:type="table" w:customStyle="1" w:styleId="3d">
    <w:name w:val="Сетка таблицы3"/>
    <w:basedOn w:val="a4"/>
    <w:next w:val="aff5"/>
    <w:uiPriority w:val="39"/>
    <w:rsid w:val="00A3590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1A232A963C154EBD03E7997ADB60801E&amp;req=doc&amp;base=MOB&amp;n=297735&amp;dst=100117&amp;fld=134&amp;date=01.10.2019"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header" Target="header3.xm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oud.consultant.ru/cloud/static4018_00_50_419020/document_notes_inner.htm?"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286D-34B2-4812-84BC-01BC87AC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Pages>
  <Words>25102</Words>
  <Characters>143083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29</cp:revision>
  <cp:lastPrinted>2022-01-11T06:39:00Z</cp:lastPrinted>
  <dcterms:created xsi:type="dcterms:W3CDTF">2021-11-26T13:49:00Z</dcterms:created>
  <dcterms:modified xsi:type="dcterms:W3CDTF">2022-01-11T12:45:00Z</dcterms:modified>
</cp:coreProperties>
</file>