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633502" w:rsidRDefault="005108C7" w:rsidP="00633502">
      <w:pPr>
        <w:ind w:right="-1"/>
        <w:jc w:val="center"/>
        <w:rPr>
          <w:sz w:val="28"/>
          <w:szCs w:val="28"/>
        </w:rPr>
      </w:pPr>
      <w:r w:rsidRPr="0063350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633502" w:rsidRDefault="005108C7" w:rsidP="00633502">
      <w:pPr>
        <w:ind w:right="-1"/>
        <w:jc w:val="center"/>
        <w:rPr>
          <w:sz w:val="28"/>
          <w:szCs w:val="28"/>
        </w:rPr>
      </w:pPr>
    </w:p>
    <w:p w:rsidR="005108C7" w:rsidRPr="00633502" w:rsidRDefault="00633502" w:rsidP="0063350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633502">
        <w:rPr>
          <w:sz w:val="28"/>
          <w:szCs w:val="28"/>
        </w:rPr>
        <w:t>ГОРОДСКОГО ОКРУГА ЭЛЕКТРОСТАЛЬ</w:t>
      </w:r>
    </w:p>
    <w:p w:rsidR="005108C7" w:rsidRPr="00633502" w:rsidRDefault="005108C7" w:rsidP="00633502">
      <w:pPr>
        <w:ind w:right="-1"/>
        <w:jc w:val="center"/>
        <w:rPr>
          <w:sz w:val="28"/>
          <w:szCs w:val="28"/>
        </w:rPr>
      </w:pPr>
    </w:p>
    <w:p w:rsidR="005108C7" w:rsidRPr="00633502" w:rsidRDefault="00633502" w:rsidP="0063350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633502">
        <w:rPr>
          <w:sz w:val="28"/>
          <w:szCs w:val="28"/>
        </w:rPr>
        <w:t>ОБЛАСТИ</w:t>
      </w:r>
    </w:p>
    <w:p w:rsidR="005108C7" w:rsidRPr="00633502" w:rsidRDefault="005108C7" w:rsidP="00633502">
      <w:pPr>
        <w:ind w:right="-1"/>
        <w:jc w:val="center"/>
        <w:rPr>
          <w:sz w:val="28"/>
          <w:szCs w:val="28"/>
        </w:rPr>
      </w:pPr>
    </w:p>
    <w:p w:rsidR="005108C7" w:rsidRPr="00633502" w:rsidRDefault="005108C7" w:rsidP="005108C7">
      <w:pPr>
        <w:ind w:right="-1"/>
        <w:jc w:val="center"/>
        <w:rPr>
          <w:sz w:val="44"/>
          <w:szCs w:val="44"/>
        </w:rPr>
      </w:pPr>
      <w:r w:rsidRPr="00633502">
        <w:rPr>
          <w:sz w:val="44"/>
          <w:szCs w:val="44"/>
        </w:rPr>
        <w:t>РАСПОРЯЖЕНИЕ</w:t>
      </w:r>
    </w:p>
    <w:p w:rsidR="005108C7" w:rsidRPr="00633502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1A6BF7" w:rsidP="00633502">
      <w:pPr>
        <w:ind w:right="-1"/>
        <w:jc w:val="center"/>
        <w:outlineLvl w:val="0"/>
      </w:pPr>
      <w:r w:rsidRPr="00633502">
        <w:t>30.12.2022</w:t>
      </w:r>
      <w:r w:rsidR="005108C7" w:rsidRPr="00537687">
        <w:t xml:space="preserve"> № </w:t>
      </w:r>
      <w:r w:rsidRPr="00633502">
        <w:t>372-р</w:t>
      </w:r>
    </w:p>
    <w:p w:rsidR="005108C7" w:rsidRDefault="005108C7" w:rsidP="005108C7"/>
    <w:p w:rsidR="00CC6FB3" w:rsidRDefault="00CC6FB3" w:rsidP="00633502">
      <w:pPr>
        <w:spacing w:line="240" w:lineRule="exact"/>
      </w:pPr>
    </w:p>
    <w:p w:rsidR="005108C7" w:rsidRDefault="00CC6FB3" w:rsidP="00CC6FB3">
      <w:pPr>
        <w:spacing w:line="240" w:lineRule="exact"/>
        <w:jc w:val="center"/>
      </w:pPr>
      <w:r>
        <w:t>Об отмене</w:t>
      </w:r>
      <w:r w:rsidRPr="002124CB">
        <w:t xml:space="preserve"> проекта планировки территории городского округа Электросталь Московской области </w:t>
      </w:r>
      <w:r w:rsidRPr="002124CB">
        <w:rPr>
          <w:noProof/>
        </w:rPr>
        <w:t>в границах: ул.</w:t>
      </w:r>
      <w:r w:rsidR="00633502">
        <w:rPr>
          <w:noProof/>
        </w:rPr>
        <w:t xml:space="preserve"> </w:t>
      </w:r>
      <w:r w:rsidRPr="002124CB">
        <w:rPr>
          <w:noProof/>
        </w:rPr>
        <w:t>Корешкова – ул.</w:t>
      </w:r>
      <w:r w:rsidR="00633502">
        <w:rPr>
          <w:noProof/>
        </w:rPr>
        <w:t xml:space="preserve"> </w:t>
      </w:r>
      <w:r w:rsidRPr="002124CB">
        <w:rPr>
          <w:noProof/>
        </w:rPr>
        <w:t>Николаева – ул.</w:t>
      </w:r>
      <w:r w:rsidR="00633502">
        <w:rPr>
          <w:noProof/>
        </w:rPr>
        <w:t xml:space="preserve"> </w:t>
      </w:r>
      <w:r w:rsidRPr="002124CB">
        <w:rPr>
          <w:noProof/>
        </w:rPr>
        <w:t>Парковая – ул.</w:t>
      </w:r>
      <w:r w:rsidR="00633502">
        <w:rPr>
          <w:noProof/>
        </w:rPr>
        <w:t xml:space="preserve"> </w:t>
      </w:r>
      <w:r w:rsidRPr="002124CB">
        <w:rPr>
          <w:noProof/>
        </w:rPr>
        <w:t>Расковой – пр.</w:t>
      </w:r>
      <w:r w:rsidR="00633502">
        <w:rPr>
          <w:noProof/>
        </w:rPr>
        <w:t xml:space="preserve"> </w:t>
      </w:r>
      <w:r w:rsidRPr="002124CB">
        <w:rPr>
          <w:noProof/>
        </w:rPr>
        <w:t>Чернышевского – ул. 8 Марта</w:t>
      </w:r>
    </w:p>
    <w:p w:rsidR="005108C7" w:rsidRDefault="005108C7" w:rsidP="005108C7"/>
    <w:p w:rsidR="005108C7" w:rsidRDefault="005108C7" w:rsidP="005108C7"/>
    <w:p w:rsidR="00CC6FB3" w:rsidRDefault="00CC6FB3" w:rsidP="00CC6FB3">
      <w:pPr>
        <w:ind w:firstLine="708"/>
        <w:jc w:val="both"/>
      </w:pPr>
      <w:r>
        <w:rPr>
          <w:noProof/>
        </w:rPr>
        <w:t xml:space="preserve">В соответствии с </w:t>
      </w:r>
      <w:r w:rsidRPr="00C13263">
        <w:rPr>
          <w:rFonts w:cs="Times New Roman"/>
        </w:rPr>
        <w:t>Градостроительным кодексом Российской Федерации</w:t>
      </w:r>
      <w:r>
        <w:rPr>
          <w:noProof/>
        </w:rPr>
        <w:t xml:space="preserve">, </w:t>
      </w:r>
      <w:r>
        <w:rPr>
          <w:noProof/>
        </w:rPr>
        <w:br/>
      </w:r>
      <w:r w:rsidRPr="009F094F">
        <w:rPr>
          <w:noProof/>
        </w:rPr>
        <w:t>ст.48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noProof/>
        </w:rPr>
        <w:t>, в целях рационального использования земельных ресурсов городского округа Электросталь Московской области</w:t>
      </w:r>
      <w:r>
        <w:t>:</w:t>
      </w:r>
    </w:p>
    <w:p w:rsidR="00CC6FB3" w:rsidRDefault="00CC6FB3" w:rsidP="00CC6FB3">
      <w:pPr>
        <w:ind w:firstLine="708"/>
        <w:jc w:val="both"/>
      </w:pPr>
      <w:r>
        <w:t>1.</w:t>
      </w:r>
      <w:r>
        <w:tab/>
        <w:t xml:space="preserve">Отменить проект </w:t>
      </w:r>
      <w:r>
        <w:rPr>
          <w:noProof/>
        </w:rPr>
        <w:t xml:space="preserve">планировки территории </w:t>
      </w:r>
      <w:r>
        <w:t xml:space="preserve">городского округа Электросталь Московской области </w:t>
      </w:r>
      <w:r>
        <w:rPr>
          <w:noProof/>
        </w:rPr>
        <w:t>в границах</w:t>
      </w:r>
      <w:r w:rsidRPr="002124CB">
        <w:rPr>
          <w:noProof/>
        </w:rPr>
        <w:t>: ул.</w:t>
      </w:r>
      <w:r w:rsidR="00633502">
        <w:rPr>
          <w:noProof/>
        </w:rPr>
        <w:t xml:space="preserve"> </w:t>
      </w:r>
      <w:r w:rsidRPr="002124CB">
        <w:rPr>
          <w:noProof/>
        </w:rPr>
        <w:t>Корешкова – ул.</w:t>
      </w:r>
      <w:r w:rsidR="00633502">
        <w:rPr>
          <w:noProof/>
        </w:rPr>
        <w:t xml:space="preserve"> </w:t>
      </w:r>
      <w:r w:rsidRPr="002124CB">
        <w:rPr>
          <w:noProof/>
        </w:rPr>
        <w:t>Николаева – ул.</w:t>
      </w:r>
      <w:r w:rsidR="00633502">
        <w:rPr>
          <w:noProof/>
        </w:rPr>
        <w:t xml:space="preserve"> </w:t>
      </w:r>
      <w:r w:rsidRPr="002124CB">
        <w:rPr>
          <w:noProof/>
        </w:rPr>
        <w:t>Парковая – ул.</w:t>
      </w:r>
      <w:r w:rsidR="00633502">
        <w:rPr>
          <w:noProof/>
        </w:rPr>
        <w:t xml:space="preserve"> </w:t>
      </w:r>
      <w:r w:rsidRPr="002124CB">
        <w:rPr>
          <w:noProof/>
        </w:rPr>
        <w:t>Расковой – пр.</w:t>
      </w:r>
      <w:r w:rsidR="00633502">
        <w:rPr>
          <w:noProof/>
        </w:rPr>
        <w:t xml:space="preserve"> </w:t>
      </w:r>
      <w:r w:rsidRPr="002124CB">
        <w:rPr>
          <w:noProof/>
        </w:rPr>
        <w:t>Чернышевского – ул. 8 Марта, утвержденн</w:t>
      </w:r>
      <w:r>
        <w:rPr>
          <w:noProof/>
        </w:rPr>
        <w:t>ый</w:t>
      </w:r>
      <w:r w:rsidRPr="002124CB">
        <w:rPr>
          <w:noProof/>
        </w:rPr>
        <w:t xml:space="preserve"> </w:t>
      </w:r>
      <w:r w:rsidRPr="002124CB">
        <w:t>распоряжением Администрации городского округа Электросталь Московской области от 22.12.2010</w:t>
      </w:r>
      <w:r w:rsidR="00633502">
        <w:t xml:space="preserve"> </w:t>
      </w:r>
      <w:bookmarkStart w:id="0" w:name="_GoBack"/>
      <w:bookmarkEnd w:id="0"/>
      <w:r w:rsidRPr="002124CB">
        <w:t>№ 636-р</w:t>
      </w:r>
      <w:r>
        <w:t>.</w:t>
      </w:r>
    </w:p>
    <w:p w:rsidR="00CC6FB3" w:rsidRDefault="00CC6FB3" w:rsidP="00CC6FB3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</w:t>
      </w:r>
      <w:r w:rsidRPr="002A014E">
        <w:rPr>
          <w:color w:val="000000"/>
          <w:spacing w:val="-8"/>
        </w:rPr>
        <w:t xml:space="preserve">на официальном сайте </w:t>
      </w:r>
      <w:hyperlink r:id="rId5" w:history="1">
        <w:r w:rsidR="00633502" w:rsidRPr="00FD51E9">
          <w:rPr>
            <w:rStyle w:val="a5"/>
            <w:spacing w:val="-8"/>
            <w:lang w:val="en-US"/>
          </w:rPr>
          <w:t>www</w:t>
        </w:r>
        <w:r w:rsidR="00633502" w:rsidRPr="00FD51E9">
          <w:rPr>
            <w:rStyle w:val="a5"/>
            <w:spacing w:val="-8"/>
          </w:rPr>
          <w:t>.</w:t>
        </w:r>
        <w:proofErr w:type="spellStart"/>
        <w:r w:rsidR="00633502" w:rsidRPr="00FD51E9">
          <w:rPr>
            <w:rStyle w:val="a5"/>
            <w:spacing w:val="-8"/>
            <w:lang w:val="en-US"/>
          </w:rPr>
          <w:t>electrostal</w:t>
        </w:r>
        <w:proofErr w:type="spellEnd"/>
        <w:r w:rsidR="00633502" w:rsidRPr="00FD51E9">
          <w:rPr>
            <w:rStyle w:val="a5"/>
            <w:spacing w:val="-8"/>
          </w:rPr>
          <w:t>.</w:t>
        </w:r>
        <w:proofErr w:type="spellStart"/>
        <w:r w:rsidR="00633502" w:rsidRPr="00FD51E9">
          <w:rPr>
            <w:rStyle w:val="a5"/>
            <w:spacing w:val="-8"/>
            <w:lang w:val="en-US"/>
          </w:rPr>
          <w:t>ru</w:t>
        </w:r>
        <w:proofErr w:type="spellEnd"/>
      </w:hyperlink>
      <w:r w:rsidR="00633502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CC6FB3" w:rsidRDefault="00CC6FB3" w:rsidP="00633502"/>
    <w:p w:rsidR="00CC6FB3" w:rsidRDefault="00CC6FB3" w:rsidP="00CC6FB3"/>
    <w:p w:rsidR="00633502" w:rsidRDefault="00633502" w:rsidP="00CC6FB3"/>
    <w:p w:rsidR="00633502" w:rsidRDefault="00633502" w:rsidP="00CC6FB3"/>
    <w:p w:rsidR="00CC6FB3" w:rsidRDefault="00CC6FB3" w:rsidP="00CC6FB3"/>
    <w:p w:rsidR="00CC6FB3" w:rsidRDefault="00CC6FB3" w:rsidP="00CC6FB3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CC6FB3" w:rsidRDefault="00CC6FB3" w:rsidP="00CC6FB3">
      <w:pPr>
        <w:ind w:right="-285"/>
      </w:pPr>
    </w:p>
    <w:sectPr w:rsidR="00CC6FB3" w:rsidSect="0063350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A6BF7"/>
    <w:rsid w:val="005108C7"/>
    <w:rsid w:val="005B7F32"/>
    <w:rsid w:val="00633502"/>
    <w:rsid w:val="00C33475"/>
    <w:rsid w:val="00C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43E0A-E971-4137-961B-B96E6727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33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6</cp:revision>
  <cp:lastPrinted>2022-12-26T13:17:00Z</cp:lastPrinted>
  <dcterms:created xsi:type="dcterms:W3CDTF">2022-12-26T13:17:00Z</dcterms:created>
  <dcterms:modified xsi:type="dcterms:W3CDTF">2023-01-10T08:04:00Z</dcterms:modified>
</cp:coreProperties>
</file>