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E6" w:rsidRDefault="007F6EE6">
      <w:pPr>
        <w:pStyle w:val="ConsPlusTitle"/>
        <w:jc w:val="center"/>
        <w:outlineLvl w:val="0"/>
      </w:pPr>
      <w:bookmarkStart w:id="0" w:name="_GoBack"/>
      <w:bookmarkEnd w:id="0"/>
      <w:r>
        <w:t>ПРАВИТЕЛЬСТВО МОСКОВСКОЙ ОБЛАСТИ</w:t>
      </w:r>
    </w:p>
    <w:p w:rsidR="007F6EE6" w:rsidRDefault="007F6EE6">
      <w:pPr>
        <w:pStyle w:val="ConsPlusTitle"/>
        <w:jc w:val="center"/>
      </w:pPr>
    </w:p>
    <w:p w:rsidR="007F6EE6" w:rsidRDefault="007F6EE6">
      <w:pPr>
        <w:pStyle w:val="ConsPlusTitle"/>
        <w:jc w:val="center"/>
      </w:pPr>
      <w:r>
        <w:t>ПОСТАНОВЛЕНИЕ</w:t>
      </w:r>
    </w:p>
    <w:p w:rsidR="007F6EE6" w:rsidRDefault="007F6EE6">
      <w:pPr>
        <w:pStyle w:val="ConsPlusTitle"/>
        <w:jc w:val="center"/>
      </w:pPr>
      <w:r>
        <w:t>от 1 апреля 2015 г. N 186/12</w:t>
      </w:r>
    </w:p>
    <w:p w:rsidR="007F6EE6" w:rsidRDefault="007F6EE6">
      <w:pPr>
        <w:pStyle w:val="ConsPlusTitle"/>
        <w:jc w:val="center"/>
      </w:pPr>
    </w:p>
    <w:p w:rsidR="007F6EE6" w:rsidRDefault="007F6EE6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7F6EE6" w:rsidRDefault="007F6EE6">
      <w:pPr>
        <w:pStyle w:val="ConsPlusTitle"/>
        <w:jc w:val="center"/>
      </w:pPr>
      <w:r>
        <w:t>И ОБЯЗАТЕЛЬНЫМИ ДЛЯ ПРЕДОСТАВЛЕНИЯ ИСПОЛНИТЕЛЬНЫМИ ОРГАНАМИ</w:t>
      </w:r>
    </w:p>
    <w:p w:rsidR="007F6EE6" w:rsidRDefault="007F6EE6">
      <w:pPr>
        <w:pStyle w:val="ConsPlusTitle"/>
        <w:jc w:val="center"/>
      </w:pPr>
      <w:r>
        <w:t>ГОСУДАРСТВЕННОЙ ВЛАСТИ МОСКОВСКОЙ ОБЛАСТИ ГОСУДАРСТВЕННЫХ</w:t>
      </w:r>
    </w:p>
    <w:p w:rsidR="007F6EE6" w:rsidRDefault="007F6EE6">
      <w:pPr>
        <w:pStyle w:val="ConsPlusTitle"/>
        <w:jc w:val="center"/>
      </w:pPr>
      <w:r>
        <w:t>УСЛУГ И ПРЕДОСТАВЛЯЮТСЯ ОРГАНИЗАЦИЯМИ, УЧАСТВУЮЩИМИ</w:t>
      </w:r>
    </w:p>
    <w:p w:rsidR="007F6EE6" w:rsidRDefault="007F6EE6">
      <w:pPr>
        <w:pStyle w:val="ConsPlusTitle"/>
        <w:jc w:val="center"/>
      </w:pPr>
      <w:r>
        <w:t>В ПРЕДОСТАВЛЕНИИ ГОСУДАРСТВЕННЫХ УСЛУГ</w:t>
      </w: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Правительство Московской области постановляет:</w:t>
      </w:r>
    </w:p>
    <w:p w:rsidR="007F6EE6" w:rsidRDefault="007F6EE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услуг.</w:t>
      </w:r>
    </w:p>
    <w:p w:rsidR="007F6EE6" w:rsidRDefault="007F6EE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26.12.2011 N 1635/53 "Об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услуг".</w:t>
      </w:r>
    </w:p>
    <w:p w:rsidR="007F6EE6" w:rsidRDefault="007F6EE6">
      <w:pPr>
        <w:pStyle w:val="ConsPlusNormal"/>
        <w:ind w:firstLine="540"/>
        <w:jc w:val="both"/>
      </w:pPr>
      <w:r>
        <w:t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Интернет-портале Правительства Московской области.</w:t>
      </w:r>
    </w:p>
    <w:p w:rsidR="007F6EE6" w:rsidRDefault="007F6EE6">
      <w:pPr>
        <w:pStyle w:val="ConsPlusNormal"/>
        <w:ind w:firstLine="540"/>
        <w:jc w:val="both"/>
      </w:pPr>
      <w:r>
        <w:t>4. Настоящее постановление вступает в силу через 10 дней после его официального опубликования.</w:t>
      </w:r>
    </w:p>
    <w:p w:rsidR="007F6EE6" w:rsidRDefault="007F6EE6">
      <w:pPr>
        <w:pStyle w:val="ConsPlusNormal"/>
        <w:ind w:firstLine="540"/>
        <w:jc w:val="both"/>
      </w:pPr>
      <w:r>
        <w:t xml:space="preserve">5. Контроль за выполнением настоящего постановления возложить на Вице-губернатора Московской области </w:t>
      </w:r>
      <w:proofErr w:type="spellStart"/>
      <w:r>
        <w:t>Габдрахманова</w:t>
      </w:r>
      <w:proofErr w:type="spellEnd"/>
      <w:r>
        <w:t xml:space="preserve"> И.Н.</w:t>
      </w: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jc w:val="right"/>
      </w:pPr>
      <w:r>
        <w:t>Губернатор Московской области</w:t>
      </w:r>
    </w:p>
    <w:p w:rsidR="007F6EE6" w:rsidRDefault="007F6EE6">
      <w:pPr>
        <w:pStyle w:val="ConsPlusNormal"/>
        <w:jc w:val="right"/>
      </w:pPr>
      <w:r>
        <w:t>А.Ю. Воробьев</w:t>
      </w: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jc w:val="both"/>
      </w:pPr>
    </w:p>
    <w:p w:rsidR="007F6EE6" w:rsidRDefault="007F6EE6">
      <w:pPr>
        <w:sectPr w:rsidR="007F6EE6" w:rsidSect="00A645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EE6" w:rsidRDefault="007F6EE6">
      <w:pPr>
        <w:pStyle w:val="ConsPlusNormal"/>
        <w:jc w:val="right"/>
        <w:outlineLvl w:val="0"/>
      </w:pPr>
      <w:r>
        <w:lastRenderedPageBreak/>
        <w:t>Утвержден</w:t>
      </w:r>
    </w:p>
    <w:p w:rsidR="007F6EE6" w:rsidRDefault="007F6EE6">
      <w:pPr>
        <w:pStyle w:val="ConsPlusNormal"/>
        <w:jc w:val="right"/>
      </w:pPr>
      <w:r>
        <w:t>постановлением Правительства</w:t>
      </w:r>
    </w:p>
    <w:p w:rsidR="007F6EE6" w:rsidRDefault="007F6EE6">
      <w:pPr>
        <w:pStyle w:val="ConsPlusNormal"/>
        <w:jc w:val="right"/>
      </w:pPr>
      <w:r>
        <w:t>Московской области</w:t>
      </w:r>
    </w:p>
    <w:p w:rsidR="007F6EE6" w:rsidRDefault="007F6EE6">
      <w:pPr>
        <w:pStyle w:val="ConsPlusNormal"/>
        <w:jc w:val="right"/>
      </w:pPr>
      <w:r>
        <w:t>от 1 апреля 2015 г. N 186/12</w:t>
      </w: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Title"/>
        <w:jc w:val="center"/>
      </w:pPr>
      <w:bookmarkStart w:id="1" w:name="P31"/>
      <w:bookmarkEnd w:id="1"/>
      <w:r>
        <w:t>ПЕРЕЧЕНЬ</w:t>
      </w:r>
    </w:p>
    <w:p w:rsidR="007F6EE6" w:rsidRDefault="007F6EE6">
      <w:pPr>
        <w:pStyle w:val="ConsPlusTitle"/>
        <w:jc w:val="center"/>
      </w:pPr>
      <w:r>
        <w:t>УСЛУГ, КОТОРЫЕ ЯВЛЯЮТСЯ НЕОБХОДИМЫМИ И ОБЯЗАТЕЛЬНЫМИ</w:t>
      </w:r>
    </w:p>
    <w:p w:rsidR="007F6EE6" w:rsidRDefault="007F6EE6">
      <w:pPr>
        <w:pStyle w:val="ConsPlusTitle"/>
        <w:jc w:val="center"/>
      </w:pPr>
      <w:r>
        <w:t>ДЛЯ ПРЕДОСТАВЛЕНИЯ ИСПОЛНИТЕЛЬНЫМИ ОРГАНАМИ</w:t>
      </w:r>
    </w:p>
    <w:p w:rsidR="007F6EE6" w:rsidRDefault="007F6EE6">
      <w:pPr>
        <w:pStyle w:val="ConsPlusTitle"/>
        <w:jc w:val="center"/>
      </w:pPr>
      <w:r>
        <w:t>ГОСУДАРСТВЕННОЙ ВЛАСТИ МОСКОВСКОЙ ОБЛАСТИ ГОСУДАРСТВЕННЫХ</w:t>
      </w:r>
    </w:p>
    <w:p w:rsidR="007F6EE6" w:rsidRDefault="007F6EE6">
      <w:pPr>
        <w:pStyle w:val="ConsPlusTitle"/>
        <w:jc w:val="center"/>
      </w:pPr>
      <w:r>
        <w:t>УСЛУГ И ПРЕДОСТАВЛЯЮТСЯ ОРГАНИЗАЦИЯМИ, УЧАСТВУЮЩИМИ</w:t>
      </w:r>
    </w:p>
    <w:p w:rsidR="007F6EE6" w:rsidRDefault="007F6EE6">
      <w:pPr>
        <w:pStyle w:val="ConsPlusTitle"/>
        <w:jc w:val="center"/>
      </w:pPr>
      <w:r>
        <w:t>В ПРЕДОСТАВЛЕНИИ ГОСУДАРСТВЕННЫХ УСЛУГ</w:t>
      </w:r>
    </w:p>
    <w:p w:rsidR="007F6EE6" w:rsidRDefault="007F6EE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1"/>
      </w:tblGrid>
      <w:tr w:rsidR="007F6EE6">
        <w:tc>
          <w:tcPr>
            <w:tcW w:w="510" w:type="dxa"/>
          </w:tcPr>
          <w:p w:rsidR="007F6EE6" w:rsidRDefault="007F6EE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  <w:jc w:val="center"/>
            </w:pPr>
            <w:r>
              <w:t>Наименование услуги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Письменное согласование общероссийской спортивной федерации на государственную аккредитацию Московских областных спортивных федераций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2.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Предварительное заключение о технической возможности присоединения к газотранспортной системе Московской области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3.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Отчет о комплексном почвенно-экологическом обследовании земельного участка из земель сельскохозяйственного назначения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4.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Отчет оценщика об определении кадастровой стоимости сельскохозяйственных угодий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5.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Экспертиза проектно-сметной документации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6.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Нотариальные услуги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7.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Выдача справки учреждения государственной и муниципальной системы здравоохранения о наличии беременности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8.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Осуществление письменного перевода документов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9.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Государственная экспертиза и негосударственная экспертиза проектной документации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Выдача выписки из домовой книги с места жительства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11.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Выдача документов, подтверждающих правовые основания владения и пользования заявителем жилым помещением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12.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Выдача выписки из финансового лицевого счета с места жительства заявителя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13.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Выдача справки о произведенном погребении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14.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Санитарно-эпидемиологическая экспертиза соответствия помещений требованиям санитарных правил с получением санитарно-эпидемиологического заключения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15.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>Медицинское освидетельствование безработного гражданина (при выборе безработным гражданином профессии (специальности), требующей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труда)</w:t>
            </w:r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16.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Проведение государственной историко-культурной экспертизы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F6EE6">
        <w:tc>
          <w:tcPr>
            <w:tcW w:w="510" w:type="dxa"/>
          </w:tcPr>
          <w:p w:rsidR="007F6EE6" w:rsidRDefault="007F6EE6">
            <w:pPr>
              <w:pStyle w:val="ConsPlusNormal"/>
            </w:pPr>
            <w:r>
              <w:t>17.</w:t>
            </w:r>
          </w:p>
        </w:tc>
        <w:tc>
          <w:tcPr>
            <w:tcW w:w="9071" w:type="dxa"/>
          </w:tcPr>
          <w:p w:rsidR="007F6EE6" w:rsidRDefault="007F6EE6">
            <w:pPr>
              <w:pStyle w:val="ConsPlusNormal"/>
            </w:pPr>
            <w:r>
              <w:t xml:space="preserve">Создание топографической основы на территорию земельного участка в электронном виде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ind w:firstLine="540"/>
        <w:jc w:val="both"/>
      </w:pPr>
      <w:r>
        <w:t>--------------------------------</w:t>
      </w:r>
    </w:p>
    <w:p w:rsidR="007F6EE6" w:rsidRDefault="007F6EE6">
      <w:pPr>
        <w:pStyle w:val="ConsPlusNormal"/>
        <w:ind w:firstLine="540"/>
        <w:jc w:val="both"/>
      </w:pPr>
      <w:bookmarkStart w:id="2" w:name="P76"/>
      <w:bookmarkEnd w:id="2"/>
      <w:r>
        <w:t>&lt;*&gt; Услуги, оказываемые за счет средств заявителя.</w:t>
      </w: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jc w:val="both"/>
      </w:pPr>
    </w:p>
    <w:p w:rsidR="007F6EE6" w:rsidRDefault="007F6E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3071" w:rsidRDefault="009E3071"/>
    <w:sectPr w:rsidR="009E3071" w:rsidSect="00EE2F5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E6"/>
    <w:rsid w:val="007F6EE6"/>
    <w:rsid w:val="009E3071"/>
    <w:rsid w:val="00A06951"/>
    <w:rsid w:val="00A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6D51D-5733-4197-B9AF-034ABDFB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E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9313F33464182679D3DA852168C3FE2F2588F853D244C8CC3CA6A9E9g5F7H" TargetMode="External"/><Relationship Id="rId4" Type="http://schemas.openxmlformats.org/officeDocument/2006/relationships/hyperlink" Target="consultantplus://offline/ref=549313F33464182679D3DB8B3468C3FE2C218FFC50DA44C8CC3CA6A9E957699C4FAE9FD8BA195EA5g1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Константинова</dc:creator>
  <cp:keywords/>
  <dc:description/>
  <cp:lastModifiedBy>Елена Константинова</cp:lastModifiedBy>
  <cp:revision>2</cp:revision>
  <dcterms:created xsi:type="dcterms:W3CDTF">2017-06-14T07:05:00Z</dcterms:created>
  <dcterms:modified xsi:type="dcterms:W3CDTF">2017-06-21T08:39:00Z</dcterms:modified>
</cp:coreProperties>
</file>