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67E" w:rsidRPr="00930220" w:rsidRDefault="00930220" w:rsidP="0096367E">
      <w:pPr>
        <w:ind w:right="-1"/>
        <w:contextualSpacing/>
        <w:jc w:val="center"/>
        <w:rPr>
          <w:sz w:val="28"/>
          <w:szCs w:val="28"/>
        </w:rPr>
      </w:pPr>
      <w:r w:rsidRPr="00930220">
        <w:rPr>
          <w:sz w:val="28"/>
          <w:szCs w:val="28"/>
        </w:rPr>
        <w:t xml:space="preserve">АДМИНИСТРАЦИЯ </w:t>
      </w:r>
      <w:r w:rsidR="0096367E" w:rsidRPr="00930220">
        <w:rPr>
          <w:sz w:val="28"/>
          <w:szCs w:val="28"/>
        </w:rPr>
        <w:t>ГОРОДСКОГО ОКРУГА ЭЛЕКТРОСТАЛЬ</w:t>
      </w:r>
    </w:p>
    <w:p w:rsidR="0096367E" w:rsidRPr="00930220" w:rsidRDefault="0096367E" w:rsidP="0096367E">
      <w:pPr>
        <w:ind w:right="-1"/>
        <w:contextualSpacing/>
        <w:jc w:val="center"/>
        <w:rPr>
          <w:sz w:val="28"/>
          <w:szCs w:val="28"/>
        </w:rPr>
      </w:pPr>
    </w:p>
    <w:p w:rsidR="0096367E" w:rsidRPr="00930220" w:rsidRDefault="00930220" w:rsidP="0096367E">
      <w:pPr>
        <w:ind w:right="-1"/>
        <w:contextualSpacing/>
        <w:jc w:val="center"/>
        <w:rPr>
          <w:sz w:val="28"/>
          <w:szCs w:val="28"/>
        </w:rPr>
      </w:pPr>
      <w:r w:rsidRPr="00930220">
        <w:rPr>
          <w:sz w:val="28"/>
          <w:szCs w:val="28"/>
        </w:rPr>
        <w:t xml:space="preserve">МОСКОВСКОЙ </w:t>
      </w:r>
      <w:r w:rsidR="0096367E" w:rsidRPr="00930220">
        <w:rPr>
          <w:sz w:val="28"/>
          <w:szCs w:val="28"/>
        </w:rPr>
        <w:t>ОБЛАСТИ</w:t>
      </w:r>
    </w:p>
    <w:p w:rsidR="0096367E" w:rsidRPr="00930220" w:rsidRDefault="0096367E" w:rsidP="0096367E">
      <w:pPr>
        <w:ind w:left="-1560" w:right="-1" w:firstLine="1701"/>
        <w:contextualSpacing/>
        <w:jc w:val="center"/>
        <w:rPr>
          <w:sz w:val="28"/>
          <w:szCs w:val="28"/>
        </w:rPr>
      </w:pPr>
    </w:p>
    <w:p w:rsidR="0096367E" w:rsidRPr="00930220" w:rsidRDefault="0096367E" w:rsidP="00930220">
      <w:pPr>
        <w:ind w:right="-1"/>
        <w:contextualSpacing/>
        <w:jc w:val="center"/>
        <w:rPr>
          <w:sz w:val="44"/>
        </w:rPr>
      </w:pPr>
      <w:bookmarkStart w:id="0" w:name="_GoBack"/>
      <w:r w:rsidRPr="00930220">
        <w:rPr>
          <w:sz w:val="44"/>
        </w:rPr>
        <w:t>ПОСТАНОВЛЕНИЕ</w:t>
      </w:r>
    </w:p>
    <w:p w:rsidR="0096367E" w:rsidRPr="00930220" w:rsidRDefault="0096367E" w:rsidP="00930220">
      <w:pPr>
        <w:ind w:right="-1"/>
        <w:jc w:val="center"/>
      </w:pPr>
    </w:p>
    <w:p w:rsidR="0096367E" w:rsidRDefault="00EA0CED" w:rsidP="0096367E">
      <w:pPr>
        <w:ind w:right="-1"/>
        <w:jc w:val="center"/>
        <w:outlineLvl w:val="0"/>
      </w:pPr>
      <w:r w:rsidRPr="00930220">
        <w:t>24.12.2018</w:t>
      </w:r>
      <w:r w:rsidR="0096367E">
        <w:t xml:space="preserve"> № </w:t>
      </w:r>
      <w:r w:rsidRPr="00930220">
        <w:t>1197/12</w:t>
      </w:r>
    </w:p>
    <w:p w:rsidR="0092455B" w:rsidRDefault="0092455B" w:rsidP="0092455B">
      <w:pPr>
        <w:jc w:val="center"/>
      </w:pPr>
    </w:p>
    <w:p w:rsidR="009B7270" w:rsidRDefault="009B7270" w:rsidP="002923B4">
      <w:pPr>
        <w:jc w:val="center"/>
      </w:pPr>
    </w:p>
    <w:p w:rsidR="002408DD" w:rsidRDefault="00BC24B8" w:rsidP="002923B4">
      <w:pPr>
        <w:jc w:val="center"/>
      </w:pPr>
      <w:r>
        <w:t>О внесении изменений в</w:t>
      </w:r>
      <w:r w:rsidR="002408DD">
        <w:t xml:space="preserve"> </w:t>
      </w:r>
      <w:r>
        <w:t>перечень</w:t>
      </w:r>
      <w:r w:rsidR="002923B4">
        <w:t xml:space="preserve"> </w:t>
      </w:r>
      <w:r w:rsidR="002408DD">
        <w:t>муниципального имущества для предоставления в аренду на долгосрочной основе субъектам малого и среднего предпринимательства</w:t>
      </w:r>
      <w:bookmarkEnd w:id="0"/>
    </w:p>
    <w:p w:rsidR="00893789" w:rsidRPr="00BC24B8" w:rsidRDefault="00893789" w:rsidP="002408DD">
      <w:pPr>
        <w:jc w:val="both"/>
      </w:pPr>
    </w:p>
    <w:p w:rsidR="002923B4" w:rsidRPr="00BC24B8" w:rsidRDefault="002923B4" w:rsidP="00893789"/>
    <w:p w:rsidR="00BC24B8" w:rsidRPr="00BC24B8" w:rsidRDefault="00BC24B8" w:rsidP="00BC24B8">
      <w:pPr>
        <w:jc w:val="both"/>
      </w:pPr>
      <w:r w:rsidRPr="00BC24B8">
        <w:t xml:space="preserve">        В соответствии с частью 4</w:t>
      </w:r>
      <w:r w:rsidR="000D741D">
        <w:t>.1</w:t>
      </w:r>
      <w:r w:rsidRPr="00BC24B8">
        <w:t xml:space="preserve"> статьи 18 Федерального закона от 24</w:t>
      </w:r>
      <w:r w:rsidR="008112EB">
        <w:t>.0</w:t>
      </w:r>
      <w:r w:rsidR="00732587">
        <w:t>7</w:t>
      </w:r>
      <w:r w:rsidR="008112EB">
        <w:t>.</w:t>
      </w:r>
      <w:r w:rsidR="00732587">
        <w:t>2007</w:t>
      </w:r>
      <w:r w:rsidR="008112EB">
        <w:t xml:space="preserve"> </w:t>
      </w:r>
      <w:r w:rsidRPr="00BC24B8">
        <w:t>№ 209-</w:t>
      </w:r>
      <w:proofErr w:type="gramStart"/>
      <w:r w:rsidRPr="00BC24B8">
        <w:t>ФЗ</w:t>
      </w:r>
      <w:r w:rsidR="00732587">
        <w:t xml:space="preserve"> </w:t>
      </w:r>
      <w:r w:rsidRPr="00BC24B8">
        <w:t xml:space="preserve"> «</w:t>
      </w:r>
      <w:proofErr w:type="gramEnd"/>
      <w:r w:rsidRPr="00BC24B8">
        <w:t>О развитии малого и среднего предпринимательства в Российской Федерации», Администрация городского округа Электросталь Московской области ПОСТАНОВЛЯЕТ:</w:t>
      </w:r>
    </w:p>
    <w:p w:rsidR="00BC24B8" w:rsidRPr="00BC24B8" w:rsidRDefault="002408DD" w:rsidP="00BC24B8">
      <w:pPr>
        <w:ind w:firstLine="567"/>
        <w:jc w:val="both"/>
      </w:pPr>
      <w:r w:rsidRPr="00BC24B8">
        <w:t xml:space="preserve">1. </w:t>
      </w:r>
      <w:r w:rsidR="00BC24B8" w:rsidRPr="00BC24B8">
        <w:t>Внести изменения в перечень муниципального имущества для  предоставления в аренду на долгосрочной основе субъектам малого и среднего предпринимательства</w:t>
      </w:r>
      <w:r w:rsidR="00732587">
        <w:t xml:space="preserve"> в городском округе Электросталь Московской области, утвержденный п</w:t>
      </w:r>
      <w:r w:rsidR="00BC24B8" w:rsidRPr="00BC24B8">
        <w:t>остановлением Администрации городского округа Электрос</w:t>
      </w:r>
      <w:r w:rsidR="00530A0E">
        <w:t xml:space="preserve">таль Московской области от </w:t>
      </w:r>
      <w:r w:rsidR="00732587">
        <w:t>23.08.2013</w:t>
      </w:r>
      <w:r w:rsidR="00BC24B8" w:rsidRPr="00BC24B8">
        <w:t xml:space="preserve"> </w:t>
      </w:r>
      <w:r w:rsidR="00732587">
        <w:t xml:space="preserve">        </w:t>
      </w:r>
      <w:r w:rsidR="00BC24B8" w:rsidRPr="00BC24B8">
        <w:t>№</w:t>
      </w:r>
      <w:r w:rsidR="004A4EC3">
        <w:t xml:space="preserve"> </w:t>
      </w:r>
      <w:r w:rsidR="00732587">
        <w:t xml:space="preserve">644/8 и изложить </w:t>
      </w:r>
      <w:r w:rsidR="00BC24B8" w:rsidRPr="00BC24B8">
        <w:t>его в</w:t>
      </w:r>
      <w:r w:rsidR="00732587">
        <w:t xml:space="preserve"> новой</w:t>
      </w:r>
      <w:r w:rsidR="00BC24B8" w:rsidRPr="00BC24B8">
        <w:t xml:space="preserve"> редакции</w:t>
      </w:r>
      <w:r w:rsidR="00732587">
        <w:t>, согласно приложению к настоящему п</w:t>
      </w:r>
      <w:r w:rsidR="00BC24B8" w:rsidRPr="00BC24B8">
        <w:t>остановлению</w:t>
      </w:r>
      <w:r w:rsidR="00BC24B8">
        <w:t>.</w:t>
      </w:r>
      <w:r w:rsidR="00BC24B8" w:rsidRPr="00BC24B8">
        <w:t xml:space="preserve"> </w:t>
      </w:r>
    </w:p>
    <w:p w:rsidR="008112EB" w:rsidRDefault="008112EB" w:rsidP="008112EB">
      <w:pPr>
        <w:jc w:val="both"/>
      </w:pPr>
      <w:r>
        <w:t xml:space="preserve">        2</w:t>
      </w:r>
      <w:r w:rsidRPr="000E3324">
        <w:t>.</w:t>
      </w:r>
      <w:r>
        <w:t xml:space="preserve">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области.</w:t>
      </w:r>
    </w:p>
    <w:p w:rsidR="008112EB" w:rsidRDefault="008112EB" w:rsidP="008112EB">
      <w:pPr>
        <w:jc w:val="both"/>
      </w:pPr>
      <w:r>
        <w:t xml:space="preserve">         3. Источником финансирования данной публикации принять денежные средства Комитета имущественных отношений Администрации городского округа Электросталь Московской области по разделу 0113 «Другие общегосударственные вопросы», предусмотренные в бюджете городского округа Электросталь Московской области.</w:t>
      </w:r>
    </w:p>
    <w:p w:rsidR="00BC24B8" w:rsidRDefault="00BC24B8" w:rsidP="00893789">
      <w:pPr>
        <w:jc w:val="both"/>
        <w:rPr>
          <w:rFonts w:cs="Times New Roman"/>
        </w:rPr>
      </w:pPr>
    </w:p>
    <w:p w:rsidR="009B7270" w:rsidRDefault="009B7270" w:rsidP="00893789">
      <w:pPr>
        <w:jc w:val="both"/>
        <w:rPr>
          <w:rFonts w:cs="Times New Roman"/>
        </w:rPr>
      </w:pPr>
    </w:p>
    <w:p w:rsidR="009B7270" w:rsidRDefault="009B7270" w:rsidP="00893789">
      <w:pPr>
        <w:jc w:val="both"/>
        <w:rPr>
          <w:rFonts w:cs="Times New Roman"/>
        </w:rPr>
      </w:pPr>
    </w:p>
    <w:p w:rsidR="009B7270" w:rsidRDefault="009B7270" w:rsidP="00893789">
      <w:pPr>
        <w:jc w:val="both"/>
        <w:rPr>
          <w:rFonts w:cs="Times New Roman"/>
        </w:rPr>
      </w:pPr>
    </w:p>
    <w:p w:rsidR="009B7270" w:rsidRDefault="009B7270" w:rsidP="00893789">
      <w:pPr>
        <w:jc w:val="both"/>
        <w:rPr>
          <w:rFonts w:cs="Times New Roman"/>
        </w:rPr>
      </w:pPr>
    </w:p>
    <w:p w:rsidR="009B7270" w:rsidRDefault="009B7270" w:rsidP="00893789">
      <w:pPr>
        <w:jc w:val="both"/>
        <w:rPr>
          <w:rFonts w:cs="Times New Roman"/>
        </w:rPr>
      </w:pPr>
    </w:p>
    <w:p w:rsidR="009B7270" w:rsidRPr="00FF1EB4" w:rsidRDefault="009B7270" w:rsidP="00893789">
      <w:pPr>
        <w:jc w:val="both"/>
        <w:rPr>
          <w:rFonts w:cs="Times New Roman"/>
        </w:rPr>
      </w:pPr>
    </w:p>
    <w:p w:rsidR="00E015AC" w:rsidRPr="00155318" w:rsidRDefault="00C61E1F" w:rsidP="00E015AC">
      <w:pPr>
        <w:jc w:val="both"/>
      </w:pPr>
      <w:r>
        <w:t xml:space="preserve">Глава </w:t>
      </w:r>
      <w:r w:rsidR="00E015AC">
        <w:t xml:space="preserve">городского округа                                         </w:t>
      </w:r>
      <w:r>
        <w:t xml:space="preserve">                   </w:t>
      </w:r>
      <w:r w:rsidR="00E015AC">
        <w:t xml:space="preserve"> </w:t>
      </w:r>
      <w:r w:rsidR="00732587">
        <w:t xml:space="preserve">            </w:t>
      </w:r>
      <w:r w:rsidR="00E015AC">
        <w:t xml:space="preserve">    </w:t>
      </w:r>
      <w:r w:rsidR="00732587">
        <w:t xml:space="preserve">         </w:t>
      </w:r>
      <w:r w:rsidR="00E015AC">
        <w:t xml:space="preserve"> </w:t>
      </w:r>
      <w:r w:rsidR="00E015AC" w:rsidRPr="00155318">
        <w:t>В.Я. Пекарев</w:t>
      </w:r>
    </w:p>
    <w:p w:rsidR="002408DD" w:rsidRDefault="002408DD" w:rsidP="00893789">
      <w:pPr>
        <w:ind w:right="-621"/>
        <w:jc w:val="both"/>
        <w:rPr>
          <w:rFonts w:cs="Times New Roman"/>
        </w:rPr>
      </w:pPr>
    </w:p>
    <w:p w:rsidR="00930220" w:rsidRDefault="00930220" w:rsidP="00893789">
      <w:pPr>
        <w:ind w:right="-621"/>
        <w:jc w:val="both"/>
        <w:rPr>
          <w:rFonts w:cs="Times New Roman"/>
        </w:rPr>
        <w:sectPr w:rsidR="00930220" w:rsidSect="00930220">
          <w:pgSz w:w="11906" w:h="16838" w:code="9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E05B84" w:rsidRDefault="00732587" w:rsidP="00C16A1F">
      <w:pPr>
        <w:ind w:left="5529" w:right="-5"/>
        <w:jc w:val="both"/>
        <w:rPr>
          <w:rFonts w:cs="Times New Roman"/>
        </w:rPr>
      </w:pPr>
      <w:r>
        <w:rPr>
          <w:rFonts w:cs="Times New Roman"/>
        </w:rPr>
        <w:lastRenderedPageBreak/>
        <w:t>Приложение к п</w:t>
      </w:r>
      <w:r w:rsidR="00C16A1F">
        <w:rPr>
          <w:rFonts w:cs="Times New Roman"/>
        </w:rPr>
        <w:t>остановлению Администрации городского округа Электросталь Московской области</w:t>
      </w:r>
    </w:p>
    <w:p w:rsidR="00C16A1F" w:rsidRDefault="00930220" w:rsidP="00C16A1F">
      <w:pPr>
        <w:ind w:left="5529" w:right="-5"/>
        <w:jc w:val="both"/>
        <w:rPr>
          <w:rFonts w:cs="Times New Roman"/>
        </w:rPr>
      </w:pPr>
      <w:r w:rsidRPr="00930220">
        <w:t>24.12.2018</w:t>
      </w:r>
      <w:r>
        <w:t xml:space="preserve"> № </w:t>
      </w:r>
      <w:r w:rsidRPr="00930220">
        <w:t>1197/12</w:t>
      </w:r>
    </w:p>
    <w:p w:rsidR="00C16A1F" w:rsidRDefault="00C16A1F" w:rsidP="00C16A1F">
      <w:pPr>
        <w:ind w:left="5529" w:right="-5"/>
        <w:jc w:val="both"/>
        <w:rPr>
          <w:rFonts w:cs="Times New Roman"/>
        </w:rPr>
      </w:pPr>
    </w:p>
    <w:p w:rsidR="00C16A1F" w:rsidRDefault="00C16A1F" w:rsidP="00C16A1F">
      <w:pPr>
        <w:ind w:left="5529" w:right="-5"/>
        <w:jc w:val="both"/>
        <w:rPr>
          <w:rFonts w:cs="Times New Roman"/>
        </w:rPr>
      </w:pPr>
    </w:p>
    <w:p w:rsidR="00C16A1F" w:rsidRDefault="00C16A1F" w:rsidP="00C16A1F">
      <w:pPr>
        <w:ind w:right="-5"/>
        <w:jc w:val="center"/>
        <w:rPr>
          <w:rFonts w:cs="Times New Roman"/>
        </w:rPr>
      </w:pPr>
      <w:r>
        <w:rPr>
          <w:rFonts w:cs="Times New Roman"/>
        </w:rPr>
        <w:t>Перечень</w:t>
      </w:r>
    </w:p>
    <w:p w:rsidR="00C16A1F" w:rsidRPr="004A4EC3" w:rsidRDefault="00547858" w:rsidP="00C16A1F">
      <w:pPr>
        <w:ind w:right="-5"/>
        <w:jc w:val="center"/>
        <w:rPr>
          <w:rFonts w:cs="Times New Roman"/>
          <w:color w:val="000000" w:themeColor="text1"/>
        </w:rPr>
      </w:pPr>
      <w:r w:rsidRPr="004A4EC3">
        <w:rPr>
          <w:rFonts w:cs="Times New Roman"/>
          <w:color w:val="000000" w:themeColor="text1"/>
        </w:rPr>
        <w:t>м</w:t>
      </w:r>
      <w:r w:rsidR="00C16A1F" w:rsidRPr="004A4EC3">
        <w:rPr>
          <w:rFonts w:cs="Times New Roman"/>
          <w:color w:val="000000" w:themeColor="text1"/>
        </w:rPr>
        <w:t>униципального имущества для предоставления в аренду на долгосрочной основе</w:t>
      </w:r>
    </w:p>
    <w:p w:rsidR="00C16A1F" w:rsidRPr="004A4EC3" w:rsidRDefault="005F638D" w:rsidP="00C16A1F">
      <w:pPr>
        <w:ind w:right="-5"/>
        <w:jc w:val="center"/>
        <w:rPr>
          <w:rFonts w:cs="Times New Roman"/>
          <w:color w:val="000000" w:themeColor="text1"/>
        </w:rPr>
      </w:pPr>
      <w:r w:rsidRPr="004A4EC3">
        <w:rPr>
          <w:rFonts w:cs="Times New Roman"/>
          <w:color w:val="000000" w:themeColor="text1"/>
        </w:rPr>
        <w:t>с</w:t>
      </w:r>
      <w:r w:rsidR="00C16A1F" w:rsidRPr="004A4EC3">
        <w:rPr>
          <w:rFonts w:cs="Times New Roman"/>
          <w:color w:val="000000" w:themeColor="text1"/>
        </w:rPr>
        <w:t>убъектам малого и среднего предпринимательства в городском округе Электросталь Московской области</w:t>
      </w:r>
    </w:p>
    <w:p w:rsidR="00C16A1F" w:rsidRDefault="00C16A1F" w:rsidP="00C16A1F">
      <w:pPr>
        <w:ind w:right="-5"/>
        <w:jc w:val="center"/>
        <w:rPr>
          <w:rFonts w:cs="Times New Roman"/>
          <w:color w:val="000000" w:themeColor="text1"/>
        </w:rPr>
      </w:pPr>
    </w:p>
    <w:p w:rsidR="00FC13B8" w:rsidRPr="004A4EC3" w:rsidRDefault="00FC13B8" w:rsidP="00C16A1F">
      <w:pPr>
        <w:ind w:right="-5"/>
        <w:jc w:val="center"/>
        <w:rPr>
          <w:rFonts w:cs="Times New Roman"/>
          <w:color w:val="000000" w:themeColor="text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1843"/>
        <w:gridCol w:w="2800"/>
      </w:tblGrid>
      <w:tr w:rsidR="00C16A1F" w:rsidTr="0092455B">
        <w:tc>
          <w:tcPr>
            <w:tcW w:w="1101" w:type="dxa"/>
          </w:tcPr>
          <w:p w:rsidR="00C16A1F" w:rsidRPr="00ED35F1" w:rsidRDefault="00C16A1F" w:rsidP="00C16A1F">
            <w:pPr>
              <w:ind w:right="-5"/>
              <w:jc w:val="center"/>
              <w:rPr>
                <w:rFonts w:cs="Times New Roman"/>
              </w:rPr>
            </w:pPr>
            <w:r w:rsidRPr="00ED35F1">
              <w:rPr>
                <w:rFonts w:cs="Times New Roman"/>
              </w:rPr>
              <w:t>№</w:t>
            </w:r>
          </w:p>
          <w:p w:rsidR="00C16A1F" w:rsidRPr="00ED35F1" w:rsidRDefault="00C16A1F" w:rsidP="00C16A1F">
            <w:pPr>
              <w:ind w:right="-5"/>
              <w:jc w:val="center"/>
              <w:rPr>
                <w:rFonts w:cs="Times New Roman"/>
              </w:rPr>
            </w:pPr>
            <w:r w:rsidRPr="00ED35F1">
              <w:rPr>
                <w:rFonts w:cs="Times New Roman"/>
              </w:rPr>
              <w:t>п/п</w:t>
            </w:r>
          </w:p>
        </w:tc>
        <w:tc>
          <w:tcPr>
            <w:tcW w:w="3543" w:type="dxa"/>
            <w:vAlign w:val="center"/>
          </w:tcPr>
          <w:p w:rsidR="00C16A1F" w:rsidRPr="00ED35F1" w:rsidRDefault="00C16A1F" w:rsidP="004D469F">
            <w:pPr>
              <w:ind w:right="-5"/>
              <w:jc w:val="center"/>
              <w:rPr>
                <w:rFonts w:cs="Times New Roman"/>
              </w:rPr>
            </w:pPr>
            <w:r w:rsidRPr="00ED35F1">
              <w:rPr>
                <w:rFonts w:cs="Times New Roman"/>
              </w:rPr>
              <w:t>Адрес объекта</w:t>
            </w:r>
          </w:p>
        </w:tc>
        <w:tc>
          <w:tcPr>
            <w:tcW w:w="1843" w:type="dxa"/>
            <w:vAlign w:val="center"/>
          </w:tcPr>
          <w:p w:rsidR="00C16A1F" w:rsidRPr="00ED35F1" w:rsidRDefault="00C16A1F" w:rsidP="004D469F">
            <w:pPr>
              <w:ind w:right="-5"/>
              <w:jc w:val="center"/>
              <w:rPr>
                <w:rFonts w:cs="Times New Roman"/>
              </w:rPr>
            </w:pPr>
            <w:r w:rsidRPr="00ED35F1">
              <w:rPr>
                <w:rFonts w:cs="Times New Roman"/>
              </w:rPr>
              <w:t>Площадь, кв.м.</w:t>
            </w:r>
          </w:p>
        </w:tc>
        <w:tc>
          <w:tcPr>
            <w:tcW w:w="2800" w:type="dxa"/>
            <w:vAlign w:val="center"/>
          </w:tcPr>
          <w:p w:rsidR="00C16A1F" w:rsidRPr="00ED35F1" w:rsidRDefault="00C16A1F" w:rsidP="004D469F">
            <w:pPr>
              <w:ind w:right="-5"/>
              <w:jc w:val="center"/>
              <w:rPr>
                <w:rFonts w:cs="Times New Roman"/>
              </w:rPr>
            </w:pPr>
            <w:r w:rsidRPr="00ED35F1">
              <w:rPr>
                <w:rFonts w:cs="Times New Roman"/>
              </w:rPr>
              <w:t>Функциональное назначение объекта</w:t>
            </w:r>
          </w:p>
        </w:tc>
      </w:tr>
      <w:tr w:rsidR="00C16A1F" w:rsidTr="0092455B">
        <w:tc>
          <w:tcPr>
            <w:tcW w:w="1101" w:type="dxa"/>
            <w:vAlign w:val="center"/>
          </w:tcPr>
          <w:p w:rsidR="00C16A1F" w:rsidRPr="00ED35F1" w:rsidRDefault="00C16A1F" w:rsidP="004D469F">
            <w:pPr>
              <w:ind w:right="-5"/>
              <w:jc w:val="center"/>
              <w:rPr>
                <w:rFonts w:cs="Times New Roman"/>
              </w:rPr>
            </w:pPr>
            <w:r w:rsidRPr="00ED35F1">
              <w:rPr>
                <w:rFonts w:cs="Times New Roman"/>
              </w:rPr>
              <w:t>1.</w:t>
            </w:r>
          </w:p>
        </w:tc>
        <w:tc>
          <w:tcPr>
            <w:tcW w:w="3543" w:type="dxa"/>
          </w:tcPr>
          <w:p w:rsidR="00C16A1F" w:rsidRPr="003D1BD6" w:rsidRDefault="00C16A1F" w:rsidP="00C16A1F">
            <w:pPr>
              <w:ind w:right="-5"/>
              <w:jc w:val="center"/>
              <w:rPr>
                <w:rFonts w:cs="Times New Roman"/>
              </w:rPr>
            </w:pPr>
            <w:r w:rsidRPr="003D1BD6">
              <w:rPr>
                <w:rFonts w:cs="Times New Roman"/>
              </w:rPr>
              <w:t xml:space="preserve">г. Электросталь, </w:t>
            </w:r>
          </w:p>
          <w:p w:rsidR="00C16A1F" w:rsidRPr="003D1BD6" w:rsidRDefault="00C16A1F" w:rsidP="00C16A1F">
            <w:pPr>
              <w:ind w:right="-5"/>
              <w:jc w:val="center"/>
              <w:rPr>
                <w:rFonts w:cs="Times New Roman"/>
              </w:rPr>
            </w:pPr>
            <w:r w:rsidRPr="003D1BD6">
              <w:rPr>
                <w:rFonts w:cs="Times New Roman"/>
              </w:rPr>
              <w:t xml:space="preserve">ул. Первомайская, </w:t>
            </w:r>
          </w:p>
          <w:p w:rsidR="00C16A1F" w:rsidRPr="003D1BD6" w:rsidRDefault="00C16A1F" w:rsidP="00C16A1F">
            <w:pPr>
              <w:ind w:right="-5"/>
              <w:jc w:val="center"/>
              <w:rPr>
                <w:rFonts w:cs="Times New Roman"/>
              </w:rPr>
            </w:pPr>
            <w:r w:rsidRPr="003D1BD6">
              <w:rPr>
                <w:rFonts w:cs="Times New Roman"/>
              </w:rPr>
              <w:t>д. 28, 3 этаж</w:t>
            </w:r>
          </w:p>
        </w:tc>
        <w:tc>
          <w:tcPr>
            <w:tcW w:w="1843" w:type="dxa"/>
            <w:vAlign w:val="center"/>
          </w:tcPr>
          <w:p w:rsidR="00C16A1F" w:rsidRPr="003D1BD6" w:rsidRDefault="00C16A1F" w:rsidP="004D469F">
            <w:pPr>
              <w:ind w:right="-5"/>
              <w:jc w:val="center"/>
              <w:rPr>
                <w:rFonts w:cs="Times New Roman"/>
              </w:rPr>
            </w:pPr>
            <w:r w:rsidRPr="003D1BD6">
              <w:rPr>
                <w:rFonts w:cs="Times New Roman"/>
              </w:rPr>
              <w:t>154,8</w:t>
            </w:r>
          </w:p>
        </w:tc>
        <w:tc>
          <w:tcPr>
            <w:tcW w:w="2800" w:type="dxa"/>
            <w:vAlign w:val="center"/>
          </w:tcPr>
          <w:p w:rsidR="00C16A1F" w:rsidRPr="003D1BD6" w:rsidRDefault="00C16A1F" w:rsidP="004D469F">
            <w:pPr>
              <w:ind w:right="-5"/>
              <w:jc w:val="center"/>
              <w:rPr>
                <w:rFonts w:cs="Times New Roman"/>
              </w:rPr>
            </w:pPr>
            <w:r w:rsidRPr="003D1BD6">
              <w:rPr>
                <w:rFonts w:cs="Times New Roman"/>
              </w:rPr>
              <w:t>Образовательная деятельность, дошкольные образовательные центры</w:t>
            </w:r>
          </w:p>
        </w:tc>
      </w:tr>
      <w:tr w:rsidR="00C16A1F" w:rsidTr="0092455B">
        <w:tc>
          <w:tcPr>
            <w:tcW w:w="1101" w:type="dxa"/>
            <w:vAlign w:val="center"/>
          </w:tcPr>
          <w:p w:rsidR="00C16A1F" w:rsidRPr="00ED35F1" w:rsidRDefault="00C16A1F" w:rsidP="004D469F">
            <w:pPr>
              <w:ind w:right="-5"/>
              <w:jc w:val="center"/>
              <w:rPr>
                <w:rFonts w:cs="Times New Roman"/>
              </w:rPr>
            </w:pPr>
            <w:r w:rsidRPr="00ED35F1">
              <w:rPr>
                <w:rFonts w:cs="Times New Roman"/>
              </w:rPr>
              <w:t>2.</w:t>
            </w:r>
          </w:p>
        </w:tc>
        <w:tc>
          <w:tcPr>
            <w:tcW w:w="3543" w:type="dxa"/>
            <w:vAlign w:val="center"/>
          </w:tcPr>
          <w:p w:rsidR="00C16A1F" w:rsidRPr="003D1BD6" w:rsidRDefault="00C16A1F" w:rsidP="001D0C06">
            <w:pPr>
              <w:ind w:right="-5"/>
              <w:jc w:val="center"/>
              <w:rPr>
                <w:rFonts w:cs="Times New Roman"/>
              </w:rPr>
            </w:pPr>
            <w:r w:rsidRPr="003D1BD6">
              <w:rPr>
                <w:rFonts w:cs="Times New Roman"/>
              </w:rPr>
              <w:t>г. Электросталь,</w:t>
            </w:r>
          </w:p>
          <w:p w:rsidR="00C16A1F" w:rsidRPr="003D1BD6" w:rsidRDefault="00C16A1F" w:rsidP="001D0C06">
            <w:pPr>
              <w:ind w:right="-5"/>
              <w:jc w:val="center"/>
              <w:rPr>
                <w:rFonts w:cs="Times New Roman"/>
              </w:rPr>
            </w:pPr>
            <w:r w:rsidRPr="003D1BD6">
              <w:rPr>
                <w:rFonts w:cs="Times New Roman"/>
              </w:rPr>
              <w:t>ул. Чернышевского, д.22, 1 этаж</w:t>
            </w:r>
          </w:p>
        </w:tc>
        <w:tc>
          <w:tcPr>
            <w:tcW w:w="1843" w:type="dxa"/>
            <w:vAlign w:val="center"/>
          </w:tcPr>
          <w:p w:rsidR="00C16A1F" w:rsidRPr="003D1BD6" w:rsidRDefault="00C16A1F" w:rsidP="004D469F">
            <w:pPr>
              <w:ind w:right="-5"/>
              <w:jc w:val="center"/>
              <w:rPr>
                <w:rFonts w:cs="Times New Roman"/>
              </w:rPr>
            </w:pPr>
            <w:r w:rsidRPr="003D1BD6">
              <w:rPr>
                <w:rFonts w:cs="Times New Roman"/>
              </w:rPr>
              <w:t>50,6</w:t>
            </w:r>
          </w:p>
        </w:tc>
        <w:tc>
          <w:tcPr>
            <w:tcW w:w="2800" w:type="dxa"/>
            <w:vAlign w:val="center"/>
          </w:tcPr>
          <w:p w:rsidR="001D0C06" w:rsidRPr="003D1BD6" w:rsidRDefault="001D0C06" w:rsidP="001D0C06">
            <w:pPr>
              <w:ind w:right="-5"/>
              <w:jc w:val="center"/>
              <w:rPr>
                <w:rFonts w:cs="Times New Roman"/>
              </w:rPr>
            </w:pPr>
          </w:p>
          <w:p w:rsidR="001D0C06" w:rsidRPr="003D1BD6" w:rsidRDefault="001D0C06" w:rsidP="001D0C06">
            <w:pPr>
              <w:ind w:right="-5"/>
              <w:jc w:val="center"/>
              <w:rPr>
                <w:rFonts w:cs="Times New Roman"/>
              </w:rPr>
            </w:pPr>
            <w:r w:rsidRPr="003D1BD6">
              <w:rPr>
                <w:rFonts w:cs="Times New Roman"/>
              </w:rPr>
              <w:t>Социально-значимые виды деятельности</w:t>
            </w:r>
          </w:p>
          <w:p w:rsidR="00C16A1F" w:rsidRPr="003D1BD6" w:rsidRDefault="00C16A1F" w:rsidP="001D0C06">
            <w:pPr>
              <w:ind w:right="-5"/>
              <w:jc w:val="center"/>
              <w:rPr>
                <w:rFonts w:cs="Times New Roman"/>
              </w:rPr>
            </w:pPr>
          </w:p>
        </w:tc>
      </w:tr>
      <w:tr w:rsidR="00C16A1F" w:rsidTr="0092455B">
        <w:trPr>
          <w:trHeight w:val="90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6A1F" w:rsidRPr="00ED35F1" w:rsidRDefault="0092455B" w:rsidP="004D469F">
            <w:pPr>
              <w:ind w:right="-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C16A1F" w:rsidRPr="00ED35F1">
              <w:rPr>
                <w:rFonts w:cs="Times New Roman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C16A1F" w:rsidRPr="003D1BD6" w:rsidRDefault="00C16A1F" w:rsidP="00C16A1F">
            <w:pPr>
              <w:ind w:right="-5"/>
              <w:jc w:val="center"/>
              <w:rPr>
                <w:rFonts w:cs="Times New Roman"/>
              </w:rPr>
            </w:pPr>
            <w:r w:rsidRPr="003D1BD6">
              <w:rPr>
                <w:rFonts w:cs="Times New Roman"/>
              </w:rPr>
              <w:t xml:space="preserve">г. Электросталь, </w:t>
            </w:r>
          </w:p>
          <w:p w:rsidR="00C16A1F" w:rsidRPr="003D1BD6" w:rsidRDefault="00117100" w:rsidP="0035367F">
            <w:pPr>
              <w:ind w:right="-5"/>
              <w:jc w:val="center"/>
              <w:rPr>
                <w:rFonts w:cs="Times New Roman"/>
              </w:rPr>
            </w:pPr>
            <w:r w:rsidRPr="003D1BD6">
              <w:rPr>
                <w:rFonts w:cs="Times New Roman"/>
              </w:rPr>
              <w:t>ул.</w:t>
            </w:r>
            <w:r w:rsidR="0035367F" w:rsidRPr="003D1BD6">
              <w:rPr>
                <w:rFonts w:cs="Times New Roman"/>
              </w:rPr>
              <w:t xml:space="preserve"> Юбилейная</w:t>
            </w:r>
            <w:r w:rsidR="00530A0E" w:rsidRPr="003D1BD6">
              <w:rPr>
                <w:rFonts w:cs="Times New Roman"/>
              </w:rPr>
              <w:t xml:space="preserve">, д. </w:t>
            </w:r>
            <w:r w:rsidR="0035367F" w:rsidRPr="003D1BD6">
              <w:rPr>
                <w:rFonts w:cs="Times New Roman"/>
              </w:rPr>
              <w:t>15</w:t>
            </w:r>
            <w:r w:rsidR="00C16A1F" w:rsidRPr="003D1BD6">
              <w:rPr>
                <w:rFonts w:cs="Times New Roman"/>
              </w:rPr>
              <w:t>,</w:t>
            </w:r>
            <w:r w:rsidR="0035367F" w:rsidRPr="003D1BD6">
              <w:rPr>
                <w:rFonts w:cs="Times New Roman"/>
              </w:rPr>
              <w:t xml:space="preserve"> этаж 1, пом. 02, поз. 2,4-6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6A1F" w:rsidRPr="003D1BD6" w:rsidRDefault="0035367F" w:rsidP="004D469F">
            <w:pPr>
              <w:ind w:right="-5"/>
              <w:jc w:val="center"/>
              <w:rPr>
                <w:rFonts w:cs="Times New Roman"/>
              </w:rPr>
            </w:pPr>
            <w:r w:rsidRPr="003D1BD6">
              <w:rPr>
                <w:rFonts w:cs="Times New Roman"/>
              </w:rPr>
              <w:t>16,7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6A1F" w:rsidRPr="003D1BD6" w:rsidRDefault="00C16A1F" w:rsidP="004D469F">
            <w:pPr>
              <w:ind w:right="-5"/>
              <w:jc w:val="center"/>
              <w:rPr>
                <w:rFonts w:cs="Times New Roman"/>
              </w:rPr>
            </w:pPr>
          </w:p>
          <w:p w:rsidR="001D0C06" w:rsidRPr="003D1BD6" w:rsidRDefault="001D0C06" w:rsidP="001D0C06">
            <w:pPr>
              <w:ind w:right="-5"/>
              <w:jc w:val="center"/>
              <w:rPr>
                <w:rFonts w:cs="Times New Roman"/>
              </w:rPr>
            </w:pPr>
            <w:r w:rsidRPr="003D1BD6">
              <w:rPr>
                <w:rFonts w:cs="Times New Roman"/>
              </w:rPr>
              <w:t>Социально-значимые виды деятельности</w:t>
            </w:r>
          </w:p>
          <w:p w:rsidR="00C16A1F" w:rsidRPr="003D1BD6" w:rsidRDefault="00C16A1F" w:rsidP="004D469F">
            <w:pPr>
              <w:ind w:right="-5"/>
              <w:jc w:val="center"/>
              <w:rPr>
                <w:rFonts w:cs="Times New Roman"/>
              </w:rPr>
            </w:pPr>
          </w:p>
        </w:tc>
      </w:tr>
      <w:tr w:rsidR="00ED35F1" w:rsidTr="0092455B">
        <w:trPr>
          <w:trHeight w:val="101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5F1" w:rsidRPr="00ED35F1" w:rsidRDefault="0092455B" w:rsidP="003F03FF">
            <w:pPr>
              <w:ind w:right="-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="00ED35F1" w:rsidRPr="00ED35F1">
              <w:rPr>
                <w:rFonts w:cs="Times New Roman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55B" w:rsidRDefault="0092455B" w:rsidP="002E320F">
            <w:pPr>
              <w:ind w:right="-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г. Электросталь, </w:t>
            </w:r>
          </w:p>
          <w:p w:rsidR="00ED35F1" w:rsidRPr="003D1BD6" w:rsidRDefault="0092455B" w:rsidP="002E320F">
            <w:pPr>
              <w:ind w:right="-5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ул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Жулябина</w:t>
            </w:r>
            <w:proofErr w:type="spellEnd"/>
            <w:r>
              <w:rPr>
                <w:rFonts w:cs="Times New Roman"/>
              </w:rPr>
              <w:t xml:space="preserve">, д. 9, этаж </w:t>
            </w:r>
            <w:proofErr w:type="gramStart"/>
            <w:r>
              <w:rPr>
                <w:rFonts w:cs="Times New Roman"/>
              </w:rPr>
              <w:t>3,пом.</w:t>
            </w:r>
            <w:proofErr w:type="gramEnd"/>
            <w:r>
              <w:rPr>
                <w:rFonts w:cs="Times New Roman"/>
              </w:rPr>
              <w:t xml:space="preserve"> 40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5F1" w:rsidRPr="003D1BD6" w:rsidRDefault="0092455B" w:rsidP="003F03FF">
            <w:pPr>
              <w:ind w:right="-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33,2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5F1" w:rsidRPr="003D1BD6" w:rsidRDefault="0092455B" w:rsidP="0092455B">
            <w:pPr>
              <w:ind w:right="-5"/>
              <w:jc w:val="center"/>
              <w:rPr>
                <w:rFonts w:cs="Times New Roman"/>
              </w:rPr>
            </w:pPr>
            <w:r w:rsidRPr="003D1BD6">
              <w:rPr>
                <w:rFonts w:cs="Times New Roman"/>
              </w:rPr>
              <w:t>Социально-значимые виды деятельности</w:t>
            </w:r>
          </w:p>
        </w:tc>
      </w:tr>
    </w:tbl>
    <w:p w:rsidR="00374154" w:rsidRDefault="00374154" w:rsidP="00C16A1F">
      <w:pPr>
        <w:ind w:right="-5"/>
        <w:rPr>
          <w:rFonts w:cs="Times New Roman"/>
        </w:rPr>
      </w:pPr>
    </w:p>
    <w:sectPr w:rsidR="00374154" w:rsidSect="00930220">
      <w:pgSz w:w="11906" w:h="16838" w:code="9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FE1" w:rsidRDefault="005D3FE1" w:rsidP="00547858">
      <w:r>
        <w:separator/>
      </w:r>
    </w:p>
  </w:endnote>
  <w:endnote w:type="continuationSeparator" w:id="0">
    <w:p w:rsidR="005D3FE1" w:rsidRDefault="005D3FE1" w:rsidP="00547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FE1" w:rsidRDefault="005D3FE1" w:rsidP="00547858">
      <w:r>
        <w:separator/>
      </w:r>
    </w:p>
  </w:footnote>
  <w:footnote w:type="continuationSeparator" w:id="0">
    <w:p w:rsidR="005D3FE1" w:rsidRDefault="005D3FE1" w:rsidP="00547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789"/>
    <w:rsid w:val="00084A51"/>
    <w:rsid w:val="0009768A"/>
    <w:rsid w:val="000B5737"/>
    <w:rsid w:val="000D741D"/>
    <w:rsid w:val="000F0769"/>
    <w:rsid w:val="000F5E24"/>
    <w:rsid w:val="00102A0E"/>
    <w:rsid w:val="00105C05"/>
    <w:rsid w:val="001101FC"/>
    <w:rsid w:val="00117100"/>
    <w:rsid w:val="0019539C"/>
    <w:rsid w:val="001D0C06"/>
    <w:rsid w:val="001D7850"/>
    <w:rsid w:val="00225EB4"/>
    <w:rsid w:val="00227FCD"/>
    <w:rsid w:val="002408DD"/>
    <w:rsid w:val="002514FD"/>
    <w:rsid w:val="002520CE"/>
    <w:rsid w:val="002923B4"/>
    <w:rsid w:val="002A6454"/>
    <w:rsid w:val="002B0A2A"/>
    <w:rsid w:val="002D08CD"/>
    <w:rsid w:val="002E320F"/>
    <w:rsid w:val="003130F0"/>
    <w:rsid w:val="003320D6"/>
    <w:rsid w:val="00346238"/>
    <w:rsid w:val="0035367F"/>
    <w:rsid w:val="00374154"/>
    <w:rsid w:val="003D1BD6"/>
    <w:rsid w:val="003D7D3D"/>
    <w:rsid w:val="0040019A"/>
    <w:rsid w:val="004619C6"/>
    <w:rsid w:val="004A0E85"/>
    <w:rsid w:val="004A31BC"/>
    <w:rsid w:val="004A4EC3"/>
    <w:rsid w:val="004B007D"/>
    <w:rsid w:val="004B230E"/>
    <w:rsid w:val="004D469F"/>
    <w:rsid w:val="00512E1D"/>
    <w:rsid w:val="00530A0E"/>
    <w:rsid w:val="00542CFB"/>
    <w:rsid w:val="005446B0"/>
    <w:rsid w:val="00547858"/>
    <w:rsid w:val="00554967"/>
    <w:rsid w:val="005705D2"/>
    <w:rsid w:val="005D3FE1"/>
    <w:rsid w:val="005D430A"/>
    <w:rsid w:val="005E12DB"/>
    <w:rsid w:val="005F638D"/>
    <w:rsid w:val="00611625"/>
    <w:rsid w:val="00621996"/>
    <w:rsid w:val="00657A76"/>
    <w:rsid w:val="006827FF"/>
    <w:rsid w:val="006853EA"/>
    <w:rsid w:val="006B3306"/>
    <w:rsid w:val="006B43D4"/>
    <w:rsid w:val="006F3357"/>
    <w:rsid w:val="00716565"/>
    <w:rsid w:val="00732587"/>
    <w:rsid w:val="00754866"/>
    <w:rsid w:val="007644AF"/>
    <w:rsid w:val="008112EB"/>
    <w:rsid w:val="00841CF5"/>
    <w:rsid w:val="00890BA3"/>
    <w:rsid w:val="00893789"/>
    <w:rsid w:val="008E522A"/>
    <w:rsid w:val="00917437"/>
    <w:rsid w:val="00920AE6"/>
    <w:rsid w:val="0092455B"/>
    <w:rsid w:val="009278AE"/>
    <w:rsid w:val="00930220"/>
    <w:rsid w:val="0096367E"/>
    <w:rsid w:val="009719D5"/>
    <w:rsid w:val="009B4A99"/>
    <w:rsid w:val="009B57C0"/>
    <w:rsid w:val="009B7270"/>
    <w:rsid w:val="009C4A62"/>
    <w:rsid w:val="00A30732"/>
    <w:rsid w:val="00A35811"/>
    <w:rsid w:val="00A5262F"/>
    <w:rsid w:val="00A87E5E"/>
    <w:rsid w:val="00A96997"/>
    <w:rsid w:val="00AD7561"/>
    <w:rsid w:val="00B22456"/>
    <w:rsid w:val="00B2325F"/>
    <w:rsid w:val="00B85E28"/>
    <w:rsid w:val="00B93FF0"/>
    <w:rsid w:val="00B940E5"/>
    <w:rsid w:val="00BC24B8"/>
    <w:rsid w:val="00BD2927"/>
    <w:rsid w:val="00C00FF3"/>
    <w:rsid w:val="00C03359"/>
    <w:rsid w:val="00C16A1F"/>
    <w:rsid w:val="00C61E1F"/>
    <w:rsid w:val="00C93965"/>
    <w:rsid w:val="00CA0E74"/>
    <w:rsid w:val="00CB54F1"/>
    <w:rsid w:val="00CD6552"/>
    <w:rsid w:val="00CF362C"/>
    <w:rsid w:val="00D845E2"/>
    <w:rsid w:val="00D9055B"/>
    <w:rsid w:val="00DF2F56"/>
    <w:rsid w:val="00DF5992"/>
    <w:rsid w:val="00E015AC"/>
    <w:rsid w:val="00E05B84"/>
    <w:rsid w:val="00E54363"/>
    <w:rsid w:val="00E85D0E"/>
    <w:rsid w:val="00E96008"/>
    <w:rsid w:val="00EA0CED"/>
    <w:rsid w:val="00ED2160"/>
    <w:rsid w:val="00ED35F1"/>
    <w:rsid w:val="00ED51E4"/>
    <w:rsid w:val="00EE656E"/>
    <w:rsid w:val="00F61CA1"/>
    <w:rsid w:val="00F61DCE"/>
    <w:rsid w:val="00F6545B"/>
    <w:rsid w:val="00F675BF"/>
    <w:rsid w:val="00F72EF0"/>
    <w:rsid w:val="00F76C36"/>
    <w:rsid w:val="00FC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B3FC44-A235-4FB1-A5F4-6DC4E6B56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789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9378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9378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893789"/>
    <w:rPr>
      <w:rFonts w:cs="Times New Roman"/>
      <w:color w:val="0000FF"/>
      <w:u w:val="single"/>
    </w:rPr>
  </w:style>
  <w:style w:type="paragraph" w:styleId="a4">
    <w:name w:val="No Spacing"/>
    <w:qFormat/>
    <w:rsid w:val="00893789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C16A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112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12E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nhideWhenUsed/>
    <w:rsid w:val="00732587"/>
    <w:pPr>
      <w:jc w:val="both"/>
    </w:pPr>
    <w:rPr>
      <w:rFonts w:cs="Times New Roman"/>
      <w:szCs w:val="20"/>
    </w:rPr>
  </w:style>
  <w:style w:type="character" w:customStyle="1" w:styleId="a9">
    <w:name w:val="Основной текст Знак"/>
    <w:basedOn w:val="a0"/>
    <w:link w:val="a8"/>
    <w:rsid w:val="007325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4785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47858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478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47858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SokovaD</dc:creator>
  <cp:lastModifiedBy>Татьяна A. Побежимова</cp:lastModifiedBy>
  <cp:revision>4</cp:revision>
  <cp:lastPrinted>2018-12-25T09:41:00Z</cp:lastPrinted>
  <dcterms:created xsi:type="dcterms:W3CDTF">2018-12-25T13:00:00Z</dcterms:created>
  <dcterms:modified xsi:type="dcterms:W3CDTF">2018-12-26T14:55:00Z</dcterms:modified>
</cp:coreProperties>
</file>