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02" w:rsidRPr="000F7CDE" w:rsidRDefault="005F0F02" w:rsidP="005F0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О готовности к обязательной маркировке</w:t>
      </w:r>
    </w:p>
    <w:p w:rsidR="005F0F02" w:rsidRPr="000F7CDE" w:rsidRDefault="005F0F02" w:rsidP="005F0F02">
      <w:pPr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В соответствии с постановлениями Правительства Российской Федерации от 28 февраля 2019 г. № 224 и от 5 июля 2019 г. № 860, утверждающими правила маркировки средствами идентификации табачной и обувной продукции, запрет оборота немаркированной табачной продукции и обувных товаров наступает с 1 июля 2020 г.</w:t>
      </w:r>
    </w:p>
    <w:p w:rsidR="005F0F02" w:rsidRPr="000F7CDE" w:rsidRDefault="005F0F02" w:rsidP="005F0F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CDE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0F7CDE">
        <w:rPr>
          <w:rFonts w:ascii="Times New Roman" w:hAnsi="Times New Roman" w:cs="Times New Roman"/>
          <w:sz w:val="24"/>
          <w:szCs w:val="24"/>
        </w:rPr>
        <w:t xml:space="preserve"> России проводится работа по оценке готовности участников оборота указанных товарных групп к вступлению в силу требований об обязательной маркировке средствами идентификации, в том числе с учетом степени влияния вводимых в субъектах Российской Федерации режимов повышенной готовности и мер по обеспечению санитарно-эпидемиологического благополучия населения, а также изменения работы российской и международной промышленной и транспортной инфраструктуры в связи с распространением новой </w:t>
      </w:r>
      <w:proofErr w:type="spellStart"/>
      <w:r w:rsidRPr="000F7CD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F7CDE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5F0F02" w:rsidRPr="000F7CDE" w:rsidRDefault="005F0F02" w:rsidP="005F0F02">
      <w:pPr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 xml:space="preserve"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 </w:t>
      </w:r>
      <w:proofErr w:type="spellStart"/>
      <w:r w:rsidRPr="000F7CDE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0F7CDE">
        <w:rPr>
          <w:rFonts w:ascii="Times New Roman" w:hAnsi="Times New Roman" w:cs="Times New Roman"/>
          <w:sz w:val="24"/>
          <w:szCs w:val="24"/>
        </w:rPr>
        <w:t xml:space="preserve"> России совместно с оператором системы маркировки ООО «Оператор-ЦРПТ» подготовлен план мероприятий для участников рынков табачной и обувной продукции</w:t>
      </w:r>
      <w:r w:rsidR="000F7CDE">
        <w:rPr>
          <w:rFonts w:ascii="Times New Roman" w:hAnsi="Times New Roman" w:cs="Times New Roman"/>
          <w:sz w:val="24"/>
          <w:szCs w:val="24"/>
        </w:rPr>
        <w:t>.</w:t>
      </w:r>
      <w:r w:rsidRPr="000F7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02" w:rsidRPr="000F7CDE" w:rsidRDefault="005F0F02" w:rsidP="005F0F02">
      <w:pPr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 xml:space="preserve">Подробная информация о проводимых мероприятиях располагается на официальном сайте информационной системы маркировки по адресу: </w:t>
      </w:r>
      <w:proofErr w:type="spellStart"/>
      <w:r w:rsidRPr="000F7CDE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0F7CDE">
        <w:rPr>
          <w:rFonts w:ascii="Times New Roman" w:hAnsi="Times New Roman" w:cs="Times New Roman"/>
          <w:sz w:val="24"/>
          <w:szCs w:val="24"/>
        </w:rPr>
        <w:t xml:space="preserve"> ://</w:t>
      </w:r>
      <w:proofErr w:type="spellStart"/>
      <w:r w:rsidRPr="000F7CDE">
        <w:rPr>
          <w:rFonts w:ascii="Times New Roman" w:hAnsi="Times New Roman" w:cs="Times New Roman"/>
          <w:sz w:val="24"/>
          <w:szCs w:val="24"/>
        </w:rPr>
        <w:t>честныйзнак.рф</w:t>
      </w:r>
      <w:proofErr w:type="spellEnd"/>
      <w:r w:rsidRPr="000F7CDE">
        <w:rPr>
          <w:rFonts w:ascii="Times New Roman" w:hAnsi="Times New Roman" w:cs="Times New Roman"/>
          <w:sz w:val="24"/>
          <w:szCs w:val="24"/>
        </w:rPr>
        <w:t>.</w:t>
      </w:r>
    </w:p>
    <w:p w:rsidR="00281AC7" w:rsidRPr="000F7CDE" w:rsidRDefault="005F0F02" w:rsidP="005F0F02">
      <w:pPr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Телефон службы поддержки: 8 800 222-15-23.</w:t>
      </w:r>
      <w:bookmarkStart w:id="0" w:name="_GoBack"/>
      <w:bookmarkEnd w:id="0"/>
    </w:p>
    <w:sectPr w:rsidR="00281AC7" w:rsidRPr="000F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2"/>
    <w:rsid w:val="000F7CDE"/>
    <w:rsid w:val="00281AC7"/>
    <w:rsid w:val="002B77F5"/>
    <w:rsid w:val="005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9A00-E810-4341-B290-E589EEEA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dcterms:created xsi:type="dcterms:W3CDTF">2020-05-19T13:37:00Z</dcterms:created>
  <dcterms:modified xsi:type="dcterms:W3CDTF">2020-05-19T13:52:00Z</dcterms:modified>
</cp:coreProperties>
</file>