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F" w:rsidRPr="007563FF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FF" w:rsidRPr="007563FF" w:rsidRDefault="007563FF" w:rsidP="007563F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7563FF" w:rsidRPr="007563FF" w:rsidRDefault="007563FF" w:rsidP="007563F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63FF" w:rsidRPr="007563FF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="0014247B" w:rsidRPr="0014247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21.03.2018</w:t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14247B" w:rsidRPr="0014247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220/3</w:t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80009B" w:rsidRPr="00C974E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63FF" w:rsidRPr="00C974E9" w:rsidRDefault="007563FF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C974E9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974E9" w:rsidRDefault="007250DD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</w:p>
    <w:p w:rsidR="0080009B" w:rsidRPr="00C974E9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2891" w:rsidRPr="00C974E9" w:rsidRDefault="009F2891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C974E9" w:rsidRDefault="007250DD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27.07.2010 </w:t>
      </w:r>
      <w:r w:rsidRPr="00C974E9"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80009B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1E0DA2" w:rsidRPr="00C974E9">
        <w:rPr>
          <w:rFonts w:ascii="Times New Roman" w:hAnsi="Times New Roman"/>
          <w:sz w:val="24"/>
          <w:szCs w:val="24"/>
        </w:rPr>
        <w:t>:</w:t>
      </w:r>
    </w:p>
    <w:p w:rsidR="001E0DA2" w:rsidRPr="00C974E9" w:rsidRDefault="001E0DA2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C974E9" w:rsidRDefault="00F51080" w:rsidP="00C9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25.04.2014 № 338/6 «Об утверждении перечня муниципальных услуг, предоставляемых на базе </w:t>
      </w:r>
      <w:r w:rsidR="00CE15C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(в редакции постановлени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Pr="00C974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), изложив его в новой редакции согласно приложению к настоящему постановлению.</w:t>
      </w:r>
    </w:p>
    <w:p w:rsidR="00F51080" w:rsidRPr="001C6B9C" w:rsidRDefault="00F51080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C6B9C">
        <w:rPr>
          <w:rFonts w:ascii="Times New Roman" w:hAnsi="Times New Roman"/>
          <w:sz w:val="24"/>
          <w:szCs w:val="24"/>
          <w:lang w:val="en-US"/>
        </w:rPr>
        <w:t>www</w:t>
      </w:r>
      <w:r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C6B9C">
        <w:rPr>
          <w:rFonts w:ascii="Times New Roman" w:hAnsi="Times New Roman"/>
          <w:sz w:val="24"/>
          <w:szCs w:val="24"/>
        </w:rPr>
        <w:t>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Глава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C0402A">
        <w:rPr>
          <w:rFonts w:ascii="Times New Roman" w:hAnsi="Times New Roman"/>
          <w:color w:val="000000"/>
          <w:sz w:val="24"/>
          <w:szCs w:val="24"/>
        </w:rPr>
        <w:t>е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И.Ю.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Волковой,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М.Н.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Аксеновой,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C974E9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Белоусовой, МФЦ, </w:t>
      </w:r>
      <w:r w:rsidR="0013411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34115"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134115">
        <w:rPr>
          <w:rFonts w:ascii="Times New Roman" w:hAnsi="Times New Roman"/>
          <w:color w:val="000000"/>
          <w:sz w:val="24"/>
          <w:szCs w:val="24"/>
        </w:rPr>
        <w:t>у,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>
        <w:rPr>
          <w:rFonts w:ascii="Times New Roman" w:hAnsi="Times New Roman"/>
          <w:color w:val="000000"/>
          <w:sz w:val="24"/>
          <w:szCs w:val="24"/>
        </w:rPr>
        <w:t>ООО «ЭЛКОД»</w:t>
      </w:r>
      <w:r w:rsidRPr="001C6B9C">
        <w:rPr>
          <w:rFonts w:ascii="Times New Roman" w:hAnsi="Times New Roman"/>
          <w:color w:val="000000"/>
          <w:sz w:val="24"/>
          <w:szCs w:val="24"/>
        </w:rPr>
        <w:t>, в дело</w:t>
      </w:r>
      <w:r w:rsidR="001E0DA2" w:rsidRPr="001C6B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F51080" w:rsidRDefault="00F5108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bookmarkEnd w:id="0"/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от 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>25.04.2014 № 338/6</w:t>
      </w:r>
    </w:p>
    <w:p w:rsidR="00F51080" w:rsidRPr="00F06141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24.01.2018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23/</w:t>
      </w:r>
      <w:r w:rsidR="006864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F51080" w:rsidRPr="008D3F1E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26"/>
        </w:rPr>
      </w:pP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73494F" w:rsidRDefault="00060C1D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униц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>ипального казенного учреждения «М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государственных и муниципальных услуг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лектросталь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br/>
        <w:t>Московской области»</w:t>
      </w:r>
    </w:p>
    <w:p w:rsidR="00F51080" w:rsidRPr="008D3F1E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510"/>
        <w:gridCol w:w="9129"/>
      </w:tblGrid>
      <w:tr w:rsidR="00F51080" w:rsidRPr="00031438" w:rsidTr="00031438">
        <w:tc>
          <w:tcPr>
            <w:tcW w:w="510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B3C85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7B3C85" w:rsidRPr="00031438" w:rsidRDefault="007B3C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B3C85" w:rsidRPr="00031438" w:rsidRDefault="007B3C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муниципального имущества, находящегося в муниципальной собственности городского округа Электросталь Московской области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7725C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4AD0" w:rsidRPr="00031438" w:rsidTr="00031438">
        <w:tc>
          <w:tcPr>
            <w:tcW w:w="510" w:type="dxa"/>
            <w:shd w:val="clear" w:color="auto" w:fill="auto"/>
          </w:tcPr>
          <w:p w:rsidR="00F54AD0" w:rsidRPr="00031438" w:rsidRDefault="00F54AD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4AD0" w:rsidRPr="00031438" w:rsidRDefault="00F54AD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031438" w:rsidTr="00031438">
        <w:tc>
          <w:tcPr>
            <w:tcW w:w="510" w:type="dxa"/>
            <w:shd w:val="clear" w:color="auto" w:fill="auto"/>
          </w:tcPr>
          <w:p w:rsidR="001F7464" w:rsidRPr="00031438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031438" w:rsidRDefault="001F7464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C38A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Принятие решения об изменении</w:t>
            </w:r>
            <w:r w:rsidR="004C38A1"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установлении, установлении соответствия вида разрешенного использования земельных участков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разрешения на ввод объекта в эксплуатацию при осуществлении строительства, реконструкции объектов индивидуального жилищного строительства на территории городского округа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57385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r w:rsidR="00457385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</w:t>
            </w:r>
            <w:r w:rsidR="00457385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5738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*</w:t>
            </w:r>
          </w:p>
        </w:tc>
      </w:tr>
      <w:tr w:rsidR="00457385" w:rsidRPr="00031438" w:rsidTr="00031438">
        <w:tc>
          <w:tcPr>
            <w:tcW w:w="510" w:type="dxa"/>
            <w:shd w:val="clear" w:color="auto" w:fill="auto"/>
          </w:tcPr>
          <w:p w:rsidR="00457385" w:rsidRPr="00031438" w:rsidRDefault="004573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031438" w:rsidRDefault="004573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жилья экономического класса, построенного или строящегося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на обучение по дополнительным общеобразовательным программам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учреждения, осуществляющие спортивную подготовку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5C7379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организацию дополнительного образования в Московской области на обучение по дополнительным образовательным программам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031438" w:rsidTr="00031438">
        <w:tc>
          <w:tcPr>
            <w:tcW w:w="510" w:type="dxa"/>
            <w:shd w:val="clear" w:color="auto" w:fill="auto"/>
          </w:tcPr>
          <w:p w:rsidR="001F7464" w:rsidRPr="00031438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031438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      </w:r>
          </w:p>
        </w:tc>
      </w:tr>
      <w:tr w:rsidR="00F51080" w:rsidRPr="00C16182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C16182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3D2C0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3D2C09" w:rsidRDefault="00F51080" w:rsidP="00F510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9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1080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</w:p>
    <w:p w:rsidR="00F51080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F51080" w:rsidRDefault="00B81D05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8"/>
          <w:lang w:eastAsia="ru-RU"/>
        </w:rPr>
        <w:t>Старова</w:t>
      </w:r>
      <w:proofErr w:type="spellEnd"/>
      <w:r>
        <w:rPr>
          <w:rFonts w:ascii="Times New Roman" w:hAnsi="Times New Roman"/>
          <w:bCs/>
          <w:sz w:val="24"/>
          <w:szCs w:val="28"/>
          <w:lang w:eastAsia="ru-RU"/>
        </w:rPr>
        <w:t xml:space="preserve"> О.В</w:t>
      </w:r>
      <w:r w:rsidR="00F51080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>
        <w:rPr>
          <w:rFonts w:ascii="Times New Roman" w:hAnsi="Times New Roman"/>
          <w:bCs/>
          <w:sz w:val="24"/>
          <w:szCs w:val="28"/>
          <w:lang w:eastAsia="ru-RU"/>
        </w:rPr>
        <w:br/>
        <w:t>предоставления услуг управления делами</w:t>
      </w: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3D2C09" w:rsidRDefault="00972241" w:rsidP="003D2C0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3D2C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делами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М.Н. Аксенова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Фёдоров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3D2C09" w:rsidRDefault="00405B8B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3D2C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отдела мониторинга предоставления услуг </w:t>
      </w:r>
    </w:p>
    <w:p w:rsidR="003D2C0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3D2C09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О.В. </w:t>
      </w:r>
      <w:proofErr w:type="spellStart"/>
      <w:r w:rsidR="00C974E9">
        <w:rPr>
          <w:rFonts w:ascii="Times New Roman" w:eastAsia="Times New Roman" w:hAnsi="Times New Roman" w:cs="Arial"/>
          <w:sz w:val="24"/>
          <w:szCs w:val="24"/>
          <w:lang w:eastAsia="ru-RU"/>
        </w:rPr>
        <w:t>Старова</w:t>
      </w:r>
      <w:proofErr w:type="spellEnd"/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2C09" w:rsidRDefault="00972241" w:rsidP="003D2C0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 w:rsidR="003D2C09">
        <w:rPr>
          <w:rFonts w:ascii="Times New Roman" w:eastAsia="Times New Roman" w:hAnsi="Times New Roman" w:cs="Arial"/>
          <w:sz w:val="24"/>
          <w:szCs w:val="24"/>
          <w:lang w:eastAsia="ru-RU"/>
        </w:rPr>
        <w:t>правового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9B" w:rsidRDefault="0015559B">
      <w:pPr>
        <w:spacing w:after="0" w:line="240" w:lineRule="auto"/>
      </w:pPr>
      <w:r>
        <w:separator/>
      </w:r>
    </w:p>
  </w:endnote>
  <w:endnote w:type="continuationSeparator" w:id="1">
    <w:p w:rsidR="0015559B" w:rsidRDefault="0015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9B" w:rsidRDefault="0015559B">
      <w:pPr>
        <w:spacing w:after="0" w:line="240" w:lineRule="auto"/>
      </w:pPr>
      <w:r>
        <w:separator/>
      </w:r>
    </w:p>
  </w:footnote>
  <w:footnote w:type="continuationSeparator" w:id="1">
    <w:p w:rsidR="0015559B" w:rsidRDefault="0015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58145A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="007418C1"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4247B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73334"/>
      <w:docPartObj>
        <w:docPartGallery w:val="Page Numbers (Top of Page)"/>
        <w:docPartUnique/>
      </w:docPartObj>
    </w:sdtPr>
    <w:sdtContent>
      <w:p w:rsidR="009F2891" w:rsidRDefault="0058145A">
        <w:pPr>
          <w:pStyle w:val="a5"/>
          <w:jc w:val="center"/>
        </w:pPr>
        <w:r>
          <w:fldChar w:fldCharType="begin"/>
        </w:r>
        <w:r w:rsidR="009F2891">
          <w:instrText>PAGE   \* MERGEFORMAT</w:instrText>
        </w:r>
        <w:r>
          <w:fldChar w:fldCharType="separate"/>
        </w:r>
        <w:r w:rsidR="0014247B">
          <w:rPr>
            <w:noProof/>
          </w:rPr>
          <w:t>1</w:t>
        </w:r>
        <w:r>
          <w:fldChar w:fldCharType="end"/>
        </w:r>
      </w:p>
    </w:sdtContent>
  </w:sdt>
  <w:p w:rsidR="007418C1" w:rsidRDefault="007418C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5A2C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247B"/>
    <w:rsid w:val="0014514F"/>
    <w:rsid w:val="00145302"/>
    <w:rsid w:val="00150C63"/>
    <w:rsid w:val="00151DA0"/>
    <w:rsid w:val="00151EEB"/>
    <w:rsid w:val="00152186"/>
    <w:rsid w:val="0015559B"/>
    <w:rsid w:val="00155D90"/>
    <w:rsid w:val="00160910"/>
    <w:rsid w:val="00161083"/>
    <w:rsid w:val="00162034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45A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9E5B-875E-41EA-91BF-2A3ACBFD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parkhaeva</cp:lastModifiedBy>
  <cp:revision>84</cp:revision>
  <cp:lastPrinted>2018-03-15T13:47:00Z</cp:lastPrinted>
  <dcterms:created xsi:type="dcterms:W3CDTF">2017-11-27T07:01:00Z</dcterms:created>
  <dcterms:modified xsi:type="dcterms:W3CDTF">2018-03-23T11:42:00Z</dcterms:modified>
</cp:coreProperties>
</file>